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75831" w14:textId="77777777" w:rsidR="00F96BD8" w:rsidRDefault="00F96BD8">
      <w:pPr>
        <w:spacing w:after="0"/>
        <w:jc w:val="left"/>
      </w:pPr>
    </w:p>
    <w:p w14:paraId="01CF1D0E" w14:textId="77777777" w:rsidR="00F96BD8" w:rsidRDefault="00F96BD8" w:rsidP="00934914">
      <w:pPr>
        <w:pStyle w:val="VDTableTitle"/>
        <w:spacing w:after="0"/>
      </w:pPr>
      <w:r w:rsidRPr="0088328A">
        <w:rPr>
          <w:b/>
        </w:rPr>
        <w:t>Table 1.</w:t>
      </w:r>
      <w:r>
        <w:t xml:space="preserve"> Representative top-scoring tetrapeptides with their molecular properties and docking  </w:t>
      </w:r>
    </w:p>
    <w:p w14:paraId="019A5FFB" w14:textId="77777777" w:rsidR="00F96BD8" w:rsidRDefault="00F96BD8" w:rsidP="00934914">
      <w:pPr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scores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77"/>
        <w:gridCol w:w="3658"/>
        <w:gridCol w:w="1939"/>
        <w:gridCol w:w="1096"/>
        <w:gridCol w:w="1546"/>
      </w:tblGrid>
      <w:tr w:rsidR="00F96BD8" w:rsidRPr="00172ABC" w14:paraId="31E99F82" w14:textId="77777777" w:rsidTr="00F96BD8">
        <w:trPr>
          <w:jc w:val="center"/>
        </w:trPr>
        <w:tc>
          <w:tcPr>
            <w:tcW w:w="777" w:type="dxa"/>
            <w:vAlign w:val="center"/>
          </w:tcPr>
          <w:p w14:paraId="1A60D503" w14:textId="77777777" w:rsidR="00F96BD8" w:rsidRPr="00172ABC" w:rsidRDefault="00F96BD8" w:rsidP="00674A15">
            <w:pPr>
              <w:pStyle w:val="TCTableBody"/>
              <w:spacing w:after="0"/>
              <w:jc w:val="center"/>
              <w:rPr>
                <w:b/>
              </w:rPr>
            </w:pPr>
            <w:r w:rsidRPr="00172ABC">
              <w:rPr>
                <w:b/>
              </w:rPr>
              <w:t>Rank</w:t>
            </w:r>
          </w:p>
        </w:tc>
        <w:tc>
          <w:tcPr>
            <w:tcW w:w="3658" w:type="dxa"/>
            <w:vAlign w:val="center"/>
          </w:tcPr>
          <w:p w14:paraId="0FD8A0BD" w14:textId="77777777" w:rsidR="00F96BD8" w:rsidRPr="00172ABC" w:rsidRDefault="00F96BD8" w:rsidP="00674A15">
            <w:pPr>
              <w:pStyle w:val="TCTableBody"/>
              <w:spacing w:after="0"/>
              <w:jc w:val="center"/>
              <w:rPr>
                <w:b/>
              </w:rPr>
            </w:pPr>
            <w:r w:rsidRPr="00172ABC">
              <w:rPr>
                <w:b/>
              </w:rPr>
              <w:t>Structure</w:t>
            </w:r>
          </w:p>
        </w:tc>
        <w:tc>
          <w:tcPr>
            <w:tcW w:w="1939" w:type="dxa"/>
            <w:vAlign w:val="center"/>
          </w:tcPr>
          <w:p w14:paraId="049B3269" w14:textId="77777777" w:rsidR="00F96BD8" w:rsidRPr="00172ABC" w:rsidRDefault="00F96BD8" w:rsidP="00674A15">
            <w:pPr>
              <w:pStyle w:val="TCTableBody"/>
              <w:spacing w:after="0"/>
              <w:jc w:val="center"/>
              <w:rPr>
                <w:b/>
              </w:rPr>
            </w:pPr>
            <w:r w:rsidRPr="00172ABC">
              <w:rPr>
                <w:b/>
              </w:rPr>
              <w:t>Sequence</w:t>
            </w:r>
          </w:p>
        </w:tc>
        <w:tc>
          <w:tcPr>
            <w:tcW w:w="1096" w:type="dxa"/>
            <w:vAlign w:val="center"/>
          </w:tcPr>
          <w:p w14:paraId="50E99135" w14:textId="77777777" w:rsidR="00F96BD8" w:rsidRPr="00172ABC" w:rsidRDefault="00F96BD8" w:rsidP="00674A15">
            <w:pPr>
              <w:pStyle w:val="TCTableBody"/>
              <w:spacing w:after="0"/>
              <w:jc w:val="center"/>
              <w:rPr>
                <w:b/>
              </w:rPr>
            </w:pPr>
            <w:r w:rsidRPr="00172ABC">
              <w:rPr>
                <w:b/>
              </w:rPr>
              <w:t>Mol Wt</w:t>
            </w:r>
          </w:p>
        </w:tc>
        <w:tc>
          <w:tcPr>
            <w:tcW w:w="1546" w:type="dxa"/>
            <w:vAlign w:val="center"/>
          </w:tcPr>
          <w:p w14:paraId="2B7490F4" w14:textId="77777777" w:rsidR="00F96BD8" w:rsidRPr="00172ABC" w:rsidRDefault="00F96BD8" w:rsidP="00674A15">
            <w:pPr>
              <w:pStyle w:val="TCTableBody"/>
              <w:spacing w:after="0"/>
              <w:jc w:val="center"/>
              <w:rPr>
                <w:b/>
              </w:rPr>
            </w:pPr>
            <w:r w:rsidRPr="00172ABC">
              <w:rPr>
                <w:b/>
              </w:rPr>
              <w:t>FRED Chemguass4 docking score</w:t>
            </w:r>
          </w:p>
        </w:tc>
      </w:tr>
      <w:tr w:rsidR="00F96BD8" w:rsidRPr="0088328A" w14:paraId="0ED7D3DE" w14:textId="77777777" w:rsidTr="00F96BD8">
        <w:trPr>
          <w:jc w:val="center"/>
        </w:trPr>
        <w:tc>
          <w:tcPr>
            <w:tcW w:w="777" w:type="dxa"/>
          </w:tcPr>
          <w:p w14:paraId="6A9900E9" w14:textId="77777777" w:rsidR="00F96BD8" w:rsidRPr="0088328A" w:rsidRDefault="00F96BD8" w:rsidP="0065189C">
            <w:pPr>
              <w:pStyle w:val="TCTableBody"/>
              <w:jc w:val="center"/>
            </w:pPr>
          </w:p>
          <w:p w14:paraId="0AC4DDD0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1</w:t>
            </w:r>
          </w:p>
        </w:tc>
        <w:tc>
          <w:tcPr>
            <w:tcW w:w="3658" w:type="dxa"/>
          </w:tcPr>
          <w:p w14:paraId="3D7E2F02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439" w:dyaOrig="1104" w14:anchorId="797DB8F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1.9pt;height:55.25pt" o:ole="">
                  <v:imagedata r:id="rId8" o:title=""/>
                </v:shape>
                <o:OLEObject Type="Embed" ProgID="ChemDraw.Document.6.0" ShapeID="_x0000_i1025" DrawAspect="Content" ObjectID="_1776255961" r:id="rId9"/>
              </w:object>
            </w:r>
          </w:p>
          <w:p w14:paraId="2CDE2D47" w14:textId="77777777" w:rsidR="00394899" w:rsidRPr="00394899" w:rsidRDefault="00394899" w:rsidP="00394899">
            <w:pPr>
              <w:pStyle w:val="TCTableBody"/>
              <w:jc w:val="center"/>
              <w:rPr>
                <w:b/>
              </w:rPr>
            </w:pPr>
            <w:r w:rsidRPr="00394899">
              <w:rPr>
                <w:rFonts w:eastAsia="Times New Roman" w:cs="Times New Roman"/>
                <w:b/>
                <w:szCs w:val="20"/>
                <w:lang w:val="en-US"/>
              </w:rPr>
              <w:t>1</w:t>
            </w:r>
          </w:p>
        </w:tc>
        <w:tc>
          <w:tcPr>
            <w:tcW w:w="1939" w:type="dxa"/>
          </w:tcPr>
          <w:p w14:paraId="627BD68E" w14:textId="77777777" w:rsidR="00F96BD8" w:rsidRPr="0088328A" w:rsidRDefault="00F96BD8" w:rsidP="0065189C">
            <w:pPr>
              <w:pStyle w:val="TCTableBody"/>
            </w:pPr>
          </w:p>
          <w:p w14:paraId="43E2F6A7" w14:textId="77777777" w:rsidR="00F96BD8" w:rsidRPr="0088328A" w:rsidRDefault="00F96BD8" w:rsidP="0065189C">
            <w:pPr>
              <w:pStyle w:val="TCTableBody"/>
            </w:pPr>
            <w:r w:rsidRPr="0088328A">
              <w:t>Ala-Gly-Thr-Gly</w:t>
            </w:r>
          </w:p>
        </w:tc>
        <w:tc>
          <w:tcPr>
            <w:tcW w:w="1096" w:type="dxa"/>
          </w:tcPr>
          <w:p w14:paraId="751D422D" w14:textId="77777777" w:rsidR="00F96BD8" w:rsidRPr="0088328A" w:rsidRDefault="00F96BD8" w:rsidP="00172ABC">
            <w:pPr>
              <w:pStyle w:val="TCTableBody"/>
              <w:jc w:val="center"/>
            </w:pPr>
          </w:p>
          <w:p w14:paraId="7E80AC8F" w14:textId="77777777" w:rsidR="00F96BD8" w:rsidRPr="0088328A" w:rsidRDefault="00F96BD8" w:rsidP="00172ABC">
            <w:pPr>
              <w:pStyle w:val="TCTableBody"/>
              <w:jc w:val="center"/>
            </w:pPr>
            <w:r>
              <w:t>304.30</w:t>
            </w:r>
          </w:p>
        </w:tc>
        <w:tc>
          <w:tcPr>
            <w:tcW w:w="1546" w:type="dxa"/>
          </w:tcPr>
          <w:p w14:paraId="2968DFAA" w14:textId="77777777" w:rsidR="00F96BD8" w:rsidRPr="0088328A" w:rsidRDefault="00F96BD8" w:rsidP="00172ABC">
            <w:pPr>
              <w:pStyle w:val="TCTableBody"/>
              <w:jc w:val="center"/>
            </w:pPr>
          </w:p>
          <w:p w14:paraId="37593E05" w14:textId="77777777" w:rsidR="00F96BD8" w:rsidRPr="0088328A" w:rsidRDefault="00F96BD8" w:rsidP="00172ABC">
            <w:pPr>
              <w:pStyle w:val="TCTableBody"/>
              <w:jc w:val="center"/>
            </w:pPr>
            <w:r w:rsidRPr="0088328A">
              <w:t>-15.99</w:t>
            </w:r>
          </w:p>
          <w:p w14:paraId="75AD27AB" w14:textId="77777777" w:rsidR="00F96BD8" w:rsidRPr="0088328A" w:rsidRDefault="00F96BD8" w:rsidP="00172ABC">
            <w:pPr>
              <w:pStyle w:val="TCTableBody"/>
              <w:jc w:val="center"/>
            </w:pPr>
          </w:p>
        </w:tc>
      </w:tr>
      <w:tr w:rsidR="00F96BD8" w:rsidRPr="0088328A" w14:paraId="78F68493" w14:textId="77777777" w:rsidTr="00394899">
        <w:trPr>
          <w:trHeight w:val="1854"/>
          <w:jc w:val="center"/>
        </w:trPr>
        <w:tc>
          <w:tcPr>
            <w:tcW w:w="777" w:type="dxa"/>
          </w:tcPr>
          <w:p w14:paraId="08E7B229" w14:textId="77777777" w:rsidR="00F96BD8" w:rsidRDefault="00F96BD8" w:rsidP="0065189C">
            <w:pPr>
              <w:pStyle w:val="TCTableBody"/>
              <w:jc w:val="center"/>
            </w:pPr>
          </w:p>
          <w:p w14:paraId="3BAA7F73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2</w:t>
            </w:r>
          </w:p>
        </w:tc>
        <w:tc>
          <w:tcPr>
            <w:tcW w:w="3658" w:type="dxa"/>
          </w:tcPr>
          <w:p w14:paraId="16E82D3B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439" w:dyaOrig="1452" w14:anchorId="672EB2FA">
                <v:shape id="_x0000_i1026" type="#_x0000_t75" style="width:171.9pt;height:72.55pt" o:ole="">
                  <v:imagedata r:id="rId10" o:title=""/>
                </v:shape>
                <o:OLEObject Type="Embed" ProgID="ChemDraw.Document.6.0" ShapeID="_x0000_i1026" DrawAspect="Content" ObjectID="_1776255962" r:id="rId11"/>
              </w:object>
            </w:r>
          </w:p>
          <w:p w14:paraId="641BEABA" w14:textId="77777777" w:rsidR="00394899" w:rsidRPr="0088328A" w:rsidRDefault="00394899" w:rsidP="00394899">
            <w:pPr>
              <w:pStyle w:val="TCTableBody"/>
              <w:jc w:val="center"/>
            </w:pPr>
            <w:r>
              <w:rPr>
                <w:rFonts w:eastAsia="Times New Roman" w:cs="Times New Roman"/>
                <w:b/>
                <w:szCs w:val="20"/>
                <w:lang w:val="en-US"/>
              </w:rPr>
              <w:t>2</w:t>
            </w:r>
          </w:p>
        </w:tc>
        <w:tc>
          <w:tcPr>
            <w:tcW w:w="1939" w:type="dxa"/>
          </w:tcPr>
          <w:p w14:paraId="1E08C78D" w14:textId="77777777" w:rsidR="00F96BD8" w:rsidRDefault="00F96BD8" w:rsidP="0065189C">
            <w:pPr>
              <w:pStyle w:val="TCTableBody"/>
            </w:pPr>
          </w:p>
          <w:p w14:paraId="51DC27DD" w14:textId="77777777" w:rsidR="00F96BD8" w:rsidRPr="0088328A" w:rsidRDefault="00F96BD8" w:rsidP="0065189C">
            <w:pPr>
              <w:pStyle w:val="TCTableBody"/>
            </w:pPr>
            <w:r>
              <w:t>Ser-Gly-Phe-Gly</w:t>
            </w:r>
          </w:p>
        </w:tc>
        <w:tc>
          <w:tcPr>
            <w:tcW w:w="1096" w:type="dxa"/>
          </w:tcPr>
          <w:p w14:paraId="05F2399B" w14:textId="77777777" w:rsidR="00F96BD8" w:rsidRDefault="00F96BD8" w:rsidP="00172ABC">
            <w:pPr>
              <w:pStyle w:val="TCTableBody"/>
              <w:jc w:val="center"/>
            </w:pPr>
          </w:p>
          <w:p w14:paraId="3898AD80" w14:textId="77777777" w:rsidR="00394899" w:rsidRDefault="00394899" w:rsidP="00172ABC">
            <w:pPr>
              <w:pStyle w:val="TCTableBody"/>
              <w:jc w:val="center"/>
            </w:pPr>
          </w:p>
          <w:p w14:paraId="5444D832" w14:textId="77777777" w:rsidR="00F96BD8" w:rsidRPr="0088328A" w:rsidRDefault="00F96BD8" w:rsidP="00172ABC">
            <w:pPr>
              <w:pStyle w:val="TCTableBody"/>
              <w:jc w:val="center"/>
            </w:pPr>
            <w:r>
              <w:t>366.37</w:t>
            </w:r>
          </w:p>
        </w:tc>
        <w:tc>
          <w:tcPr>
            <w:tcW w:w="1546" w:type="dxa"/>
          </w:tcPr>
          <w:p w14:paraId="7026E80D" w14:textId="77777777" w:rsidR="00F96BD8" w:rsidRDefault="00F96BD8" w:rsidP="00172ABC">
            <w:pPr>
              <w:pStyle w:val="TCTableBody"/>
              <w:jc w:val="center"/>
            </w:pPr>
          </w:p>
          <w:p w14:paraId="1FA13E86" w14:textId="77777777" w:rsidR="00394899" w:rsidRDefault="00394899" w:rsidP="00172ABC">
            <w:pPr>
              <w:pStyle w:val="TCTableBody"/>
              <w:jc w:val="center"/>
            </w:pPr>
          </w:p>
          <w:p w14:paraId="07E861A4" w14:textId="77777777" w:rsidR="00F96BD8" w:rsidRPr="0088328A" w:rsidRDefault="00F96BD8" w:rsidP="00172ABC">
            <w:pPr>
              <w:pStyle w:val="TCTableBody"/>
              <w:jc w:val="center"/>
            </w:pPr>
            <w:r>
              <w:t>-15.66</w:t>
            </w:r>
          </w:p>
        </w:tc>
      </w:tr>
      <w:tr w:rsidR="00F96BD8" w:rsidRPr="0088328A" w14:paraId="54D1D8A1" w14:textId="77777777" w:rsidTr="00F96BD8">
        <w:trPr>
          <w:jc w:val="center"/>
        </w:trPr>
        <w:tc>
          <w:tcPr>
            <w:tcW w:w="777" w:type="dxa"/>
          </w:tcPr>
          <w:p w14:paraId="2448FDDB" w14:textId="77777777" w:rsidR="00F96BD8" w:rsidRDefault="00F96BD8" w:rsidP="0065189C">
            <w:pPr>
              <w:pStyle w:val="TCTableBody"/>
              <w:jc w:val="center"/>
            </w:pPr>
          </w:p>
          <w:p w14:paraId="1F3F772E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3</w:t>
            </w:r>
          </w:p>
        </w:tc>
        <w:tc>
          <w:tcPr>
            <w:tcW w:w="3658" w:type="dxa"/>
          </w:tcPr>
          <w:p w14:paraId="60CBD129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440" w:dyaOrig="1452" w14:anchorId="0594FE69">
                <v:shape id="_x0000_i1027" type="#_x0000_t75" style="width:171.9pt;height:72.55pt" o:ole="">
                  <v:imagedata r:id="rId12" o:title=""/>
                </v:shape>
                <o:OLEObject Type="Embed" ProgID="ChemDraw.Document.6.0" ShapeID="_x0000_i1027" DrawAspect="Content" ObjectID="_1776255963" r:id="rId13"/>
              </w:object>
            </w:r>
          </w:p>
          <w:p w14:paraId="06240D9B" w14:textId="77777777" w:rsidR="00394899" w:rsidRPr="00394899" w:rsidRDefault="00394899" w:rsidP="00394899">
            <w:pPr>
              <w:pStyle w:val="TCTableBody"/>
              <w:jc w:val="center"/>
              <w:rPr>
                <w:b/>
              </w:rPr>
            </w:pPr>
            <w:r w:rsidRPr="00394899">
              <w:rPr>
                <w:rFonts w:eastAsia="Times New Roman" w:cs="Times New Roman"/>
                <w:b/>
                <w:szCs w:val="20"/>
                <w:lang w:val="en-US"/>
              </w:rPr>
              <w:t>3</w:t>
            </w:r>
          </w:p>
        </w:tc>
        <w:tc>
          <w:tcPr>
            <w:tcW w:w="1939" w:type="dxa"/>
          </w:tcPr>
          <w:p w14:paraId="302AA284" w14:textId="77777777" w:rsidR="00F96BD8" w:rsidRDefault="00F96BD8" w:rsidP="0065189C">
            <w:pPr>
              <w:pStyle w:val="TCTableBody"/>
            </w:pPr>
          </w:p>
          <w:p w14:paraId="6EA9660F" w14:textId="77777777" w:rsidR="00F96BD8" w:rsidRDefault="00F96BD8" w:rsidP="0065189C">
            <w:pPr>
              <w:pStyle w:val="TCTableBody"/>
            </w:pPr>
          </w:p>
          <w:p w14:paraId="73BD51EB" w14:textId="77777777" w:rsidR="00F96BD8" w:rsidRPr="0088328A" w:rsidRDefault="00F96BD8" w:rsidP="0065189C">
            <w:pPr>
              <w:pStyle w:val="TCTableBody"/>
            </w:pPr>
            <w:r>
              <w:t>Ala-Gly-Phe-Gly</w:t>
            </w:r>
          </w:p>
        </w:tc>
        <w:tc>
          <w:tcPr>
            <w:tcW w:w="1096" w:type="dxa"/>
          </w:tcPr>
          <w:p w14:paraId="40FCA9F8" w14:textId="77777777" w:rsidR="00F96BD8" w:rsidRDefault="00F96BD8" w:rsidP="00172ABC">
            <w:pPr>
              <w:pStyle w:val="TCTableBody"/>
              <w:jc w:val="center"/>
            </w:pPr>
          </w:p>
          <w:p w14:paraId="381163D7" w14:textId="77777777" w:rsidR="00F96BD8" w:rsidRDefault="00F96BD8" w:rsidP="00172ABC">
            <w:pPr>
              <w:pStyle w:val="TCTableBody"/>
              <w:jc w:val="center"/>
            </w:pPr>
          </w:p>
          <w:p w14:paraId="0E2FF34B" w14:textId="77777777" w:rsidR="00F96BD8" w:rsidRPr="0088328A" w:rsidRDefault="00F96BD8" w:rsidP="00172ABC">
            <w:pPr>
              <w:pStyle w:val="TCTableBody"/>
              <w:jc w:val="center"/>
            </w:pPr>
            <w:r>
              <w:t>350.37</w:t>
            </w:r>
          </w:p>
        </w:tc>
        <w:tc>
          <w:tcPr>
            <w:tcW w:w="1546" w:type="dxa"/>
          </w:tcPr>
          <w:p w14:paraId="609542F6" w14:textId="77777777" w:rsidR="00F96BD8" w:rsidRDefault="00F96BD8" w:rsidP="00172ABC">
            <w:pPr>
              <w:pStyle w:val="TCTableBody"/>
              <w:jc w:val="center"/>
            </w:pPr>
          </w:p>
          <w:p w14:paraId="5936B27B" w14:textId="77777777" w:rsidR="00F96BD8" w:rsidRDefault="00F96BD8" w:rsidP="00172ABC">
            <w:pPr>
              <w:pStyle w:val="TCTableBody"/>
              <w:jc w:val="center"/>
            </w:pPr>
          </w:p>
          <w:p w14:paraId="2269EDBB" w14:textId="77777777" w:rsidR="00F96BD8" w:rsidRPr="0088328A" w:rsidRDefault="00F96BD8" w:rsidP="00172ABC">
            <w:pPr>
              <w:pStyle w:val="TCTableBody"/>
              <w:jc w:val="center"/>
            </w:pPr>
            <w:r>
              <w:t>-15.65</w:t>
            </w:r>
          </w:p>
        </w:tc>
      </w:tr>
      <w:tr w:rsidR="00F96BD8" w:rsidRPr="0088328A" w14:paraId="47D94595" w14:textId="77777777" w:rsidTr="00F96BD8">
        <w:trPr>
          <w:jc w:val="center"/>
        </w:trPr>
        <w:tc>
          <w:tcPr>
            <w:tcW w:w="777" w:type="dxa"/>
          </w:tcPr>
          <w:p w14:paraId="11706D16" w14:textId="77777777" w:rsidR="00F96BD8" w:rsidRDefault="00F96BD8" w:rsidP="0065189C">
            <w:pPr>
              <w:pStyle w:val="TCTableBody"/>
              <w:jc w:val="center"/>
            </w:pPr>
          </w:p>
          <w:p w14:paraId="21159B3E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4</w:t>
            </w:r>
          </w:p>
        </w:tc>
        <w:tc>
          <w:tcPr>
            <w:tcW w:w="3658" w:type="dxa"/>
          </w:tcPr>
          <w:p w14:paraId="54F1607B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440" w:dyaOrig="1301" w14:anchorId="3FF0B09A">
                <v:shape id="_x0000_i1028" type="#_x0000_t75" style="width:171.9pt;height:65.3pt" o:ole="">
                  <v:imagedata r:id="rId14" o:title=""/>
                </v:shape>
                <o:OLEObject Type="Embed" ProgID="ChemDraw.Document.6.0" ShapeID="_x0000_i1028" DrawAspect="Content" ObjectID="_1776255964" r:id="rId15"/>
              </w:object>
            </w:r>
          </w:p>
          <w:p w14:paraId="4B0F290C" w14:textId="77777777" w:rsidR="00394899" w:rsidRPr="00394899" w:rsidRDefault="00394899" w:rsidP="00394899">
            <w:pPr>
              <w:pStyle w:val="TCTableBody"/>
              <w:jc w:val="center"/>
              <w:rPr>
                <w:b/>
              </w:rPr>
            </w:pPr>
            <w:r w:rsidRPr="00394899">
              <w:rPr>
                <w:rFonts w:eastAsia="Times New Roman" w:cs="Times New Roman"/>
                <w:b/>
                <w:szCs w:val="20"/>
                <w:lang w:val="en-US"/>
              </w:rPr>
              <w:t>4</w:t>
            </w:r>
          </w:p>
        </w:tc>
        <w:tc>
          <w:tcPr>
            <w:tcW w:w="1939" w:type="dxa"/>
          </w:tcPr>
          <w:p w14:paraId="1FA68D73" w14:textId="77777777" w:rsidR="00F96BD8" w:rsidRDefault="00F96BD8" w:rsidP="0065189C">
            <w:pPr>
              <w:pStyle w:val="TCTableBody"/>
            </w:pPr>
          </w:p>
          <w:p w14:paraId="538D3152" w14:textId="77777777" w:rsidR="00F96BD8" w:rsidRPr="0088328A" w:rsidRDefault="00F96BD8" w:rsidP="0065189C">
            <w:pPr>
              <w:pStyle w:val="TCTableBody"/>
            </w:pPr>
            <w:r>
              <w:t>Ser-Gly-Leu-Gly</w:t>
            </w:r>
          </w:p>
        </w:tc>
        <w:tc>
          <w:tcPr>
            <w:tcW w:w="1096" w:type="dxa"/>
          </w:tcPr>
          <w:p w14:paraId="6AA9E7A2" w14:textId="77777777" w:rsidR="00F96BD8" w:rsidRDefault="00F96BD8" w:rsidP="00172ABC">
            <w:pPr>
              <w:pStyle w:val="TCTableBody"/>
              <w:jc w:val="center"/>
            </w:pPr>
          </w:p>
          <w:p w14:paraId="132831AF" w14:textId="77777777" w:rsidR="00394899" w:rsidRDefault="00394899" w:rsidP="00172ABC">
            <w:pPr>
              <w:pStyle w:val="TCTableBody"/>
              <w:jc w:val="center"/>
            </w:pPr>
          </w:p>
          <w:p w14:paraId="0806B568" w14:textId="77777777" w:rsidR="00F96BD8" w:rsidRPr="0088328A" w:rsidRDefault="00F96BD8" w:rsidP="00172ABC">
            <w:pPr>
              <w:pStyle w:val="TCTableBody"/>
              <w:jc w:val="center"/>
            </w:pPr>
            <w:r>
              <w:t>332.35</w:t>
            </w:r>
          </w:p>
        </w:tc>
        <w:tc>
          <w:tcPr>
            <w:tcW w:w="1546" w:type="dxa"/>
          </w:tcPr>
          <w:p w14:paraId="046A1E6B" w14:textId="77777777" w:rsidR="00F96BD8" w:rsidRDefault="00F96BD8" w:rsidP="00172ABC">
            <w:pPr>
              <w:pStyle w:val="TCTableBody"/>
              <w:jc w:val="center"/>
            </w:pPr>
          </w:p>
          <w:p w14:paraId="761D94DB" w14:textId="77777777" w:rsidR="00394899" w:rsidRDefault="00394899" w:rsidP="00172ABC">
            <w:pPr>
              <w:pStyle w:val="TCTableBody"/>
              <w:jc w:val="center"/>
            </w:pPr>
          </w:p>
          <w:p w14:paraId="67E49948" w14:textId="77777777" w:rsidR="00F96BD8" w:rsidRPr="0088328A" w:rsidRDefault="00F96BD8" w:rsidP="00172ABC">
            <w:pPr>
              <w:pStyle w:val="TCTableBody"/>
              <w:jc w:val="center"/>
            </w:pPr>
            <w:r>
              <w:t>-15.54</w:t>
            </w:r>
          </w:p>
        </w:tc>
      </w:tr>
      <w:tr w:rsidR="00F96BD8" w:rsidRPr="0088328A" w14:paraId="7DACFD3A" w14:textId="77777777" w:rsidTr="00F96BD8">
        <w:trPr>
          <w:jc w:val="center"/>
        </w:trPr>
        <w:tc>
          <w:tcPr>
            <w:tcW w:w="777" w:type="dxa"/>
          </w:tcPr>
          <w:p w14:paraId="754F4A94" w14:textId="77777777" w:rsidR="00F96BD8" w:rsidRDefault="00F96BD8" w:rsidP="0065189C">
            <w:pPr>
              <w:pStyle w:val="TCTableBody"/>
              <w:jc w:val="center"/>
            </w:pPr>
          </w:p>
          <w:p w14:paraId="7DED0DB7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5</w:t>
            </w:r>
          </w:p>
        </w:tc>
        <w:tc>
          <w:tcPr>
            <w:tcW w:w="3658" w:type="dxa"/>
          </w:tcPr>
          <w:p w14:paraId="0A3432B9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441" w:dyaOrig="1104" w14:anchorId="0FB3CF1A">
                <v:shape id="_x0000_i1029" type="#_x0000_t75" style="width:171.9pt;height:55.25pt" o:ole="">
                  <v:imagedata r:id="rId16" o:title=""/>
                </v:shape>
                <o:OLEObject Type="Embed" ProgID="ChemDraw.Document.6.0" ShapeID="_x0000_i1029" DrawAspect="Content" ObjectID="_1776255965" r:id="rId17"/>
              </w:object>
            </w:r>
          </w:p>
          <w:p w14:paraId="0F8AA5D2" w14:textId="77777777" w:rsidR="00394899" w:rsidRPr="0088328A" w:rsidRDefault="00394899" w:rsidP="00394899">
            <w:pPr>
              <w:pStyle w:val="TCTableBody"/>
              <w:jc w:val="center"/>
            </w:pPr>
            <w:r>
              <w:rPr>
                <w:rFonts w:eastAsia="Times New Roman" w:cs="Times New Roman"/>
                <w:b/>
                <w:szCs w:val="20"/>
                <w:lang w:val="en-US"/>
              </w:rPr>
              <w:t>5</w:t>
            </w:r>
          </w:p>
        </w:tc>
        <w:tc>
          <w:tcPr>
            <w:tcW w:w="1939" w:type="dxa"/>
          </w:tcPr>
          <w:p w14:paraId="55082F1F" w14:textId="77777777" w:rsidR="00394899" w:rsidRDefault="00394899" w:rsidP="0065189C">
            <w:pPr>
              <w:pStyle w:val="TCTableBody"/>
            </w:pPr>
          </w:p>
          <w:p w14:paraId="36049D31" w14:textId="77777777" w:rsidR="00F96BD8" w:rsidRPr="0088328A" w:rsidRDefault="00F96BD8" w:rsidP="0065189C">
            <w:pPr>
              <w:pStyle w:val="TCTableBody"/>
            </w:pPr>
            <w:r>
              <w:t>Ser-Gly-Thr-Gly</w:t>
            </w:r>
          </w:p>
        </w:tc>
        <w:tc>
          <w:tcPr>
            <w:tcW w:w="1096" w:type="dxa"/>
          </w:tcPr>
          <w:p w14:paraId="6A0F2DFA" w14:textId="77777777" w:rsidR="00394899" w:rsidRDefault="00394899" w:rsidP="00172ABC">
            <w:pPr>
              <w:pStyle w:val="TCTableBody"/>
              <w:jc w:val="center"/>
            </w:pPr>
          </w:p>
          <w:p w14:paraId="6363AD1B" w14:textId="77777777" w:rsidR="00F96BD8" w:rsidRPr="0088328A" w:rsidRDefault="00172ABC" w:rsidP="00394899">
            <w:pPr>
              <w:pStyle w:val="TCTableBody"/>
              <w:jc w:val="center"/>
            </w:pPr>
            <w:r>
              <w:t>3</w:t>
            </w:r>
          </w:p>
        </w:tc>
        <w:tc>
          <w:tcPr>
            <w:tcW w:w="1546" w:type="dxa"/>
          </w:tcPr>
          <w:p w14:paraId="01F4C41F" w14:textId="77777777" w:rsidR="00F96BD8" w:rsidRDefault="00F96BD8" w:rsidP="00172ABC">
            <w:pPr>
              <w:pStyle w:val="TCTableBody"/>
              <w:jc w:val="center"/>
            </w:pPr>
          </w:p>
          <w:p w14:paraId="26148E8A" w14:textId="77777777" w:rsidR="00F96BD8" w:rsidRPr="0088328A" w:rsidRDefault="00F96BD8" w:rsidP="00172ABC">
            <w:pPr>
              <w:pStyle w:val="TCTableBody"/>
              <w:jc w:val="center"/>
            </w:pPr>
            <w:r>
              <w:t>-15.51</w:t>
            </w:r>
          </w:p>
        </w:tc>
      </w:tr>
      <w:tr w:rsidR="00F96BD8" w:rsidRPr="0088328A" w14:paraId="619A470C" w14:textId="77777777" w:rsidTr="00F96BD8">
        <w:trPr>
          <w:jc w:val="center"/>
        </w:trPr>
        <w:tc>
          <w:tcPr>
            <w:tcW w:w="777" w:type="dxa"/>
          </w:tcPr>
          <w:p w14:paraId="707B9AA5" w14:textId="77777777" w:rsidR="00F96BD8" w:rsidRDefault="00F96BD8" w:rsidP="0065189C">
            <w:pPr>
              <w:pStyle w:val="TCTableBody"/>
              <w:jc w:val="center"/>
            </w:pPr>
          </w:p>
          <w:p w14:paraId="50E8A074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6</w:t>
            </w:r>
          </w:p>
        </w:tc>
        <w:tc>
          <w:tcPr>
            <w:tcW w:w="3658" w:type="dxa"/>
          </w:tcPr>
          <w:p w14:paraId="07606D5E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439" w:dyaOrig="1534" w14:anchorId="001CD30B">
                <v:shape id="_x0000_i1030" type="#_x0000_t75" style="width:171.9pt;height:76.45pt" o:ole="">
                  <v:imagedata r:id="rId18" o:title=""/>
                </v:shape>
                <o:OLEObject Type="Embed" ProgID="ChemDraw.Document.6.0" ShapeID="_x0000_i1030" DrawAspect="Content" ObjectID="_1776255966" r:id="rId19"/>
              </w:object>
            </w:r>
          </w:p>
          <w:p w14:paraId="19505FDB" w14:textId="77777777" w:rsidR="00394899" w:rsidRPr="0088328A" w:rsidRDefault="00394899" w:rsidP="00394899">
            <w:pPr>
              <w:pStyle w:val="TCTableBody"/>
              <w:jc w:val="center"/>
            </w:pPr>
            <w:r>
              <w:rPr>
                <w:rFonts w:eastAsia="Times New Roman" w:cs="Times New Roman"/>
                <w:b/>
                <w:szCs w:val="20"/>
                <w:lang w:val="en-US"/>
              </w:rPr>
              <w:t>6</w:t>
            </w:r>
          </w:p>
        </w:tc>
        <w:tc>
          <w:tcPr>
            <w:tcW w:w="1939" w:type="dxa"/>
          </w:tcPr>
          <w:p w14:paraId="3B7A0A95" w14:textId="77777777" w:rsidR="00F96BD8" w:rsidRDefault="00F96BD8" w:rsidP="0065189C">
            <w:pPr>
              <w:pStyle w:val="TCTableBody"/>
            </w:pPr>
          </w:p>
          <w:p w14:paraId="53F4CE8B" w14:textId="77777777" w:rsidR="00394899" w:rsidRDefault="00394899" w:rsidP="0065189C">
            <w:pPr>
              <w:pStyle w:val="TCTableBody"/>
            </w:pPr>
          </w:p>
          <w:p w14:paraId="71A49138" w14:textId="77777777" w:rsidR="00F96BD8" w:rsidRPr="0088328A" w:rsidRDefault="00F96BD8" w:rsidP="0065189C">
            <w:pPr>
              <w:pStyle w:val="TCTableBody"/>
            </w:pPr>
            <w:r>
              <w:t>Ala-Gly-Tyr-Gly</w:t>
            </w:r>
          </w:p>
        </w:tc>
        <w:tc>
          <w:tcPr>
            <w:tcW w:w="1096" w:type="dxa"/>
          </w:tcPr>
          <w:p w14:paraId="516412AB" w14:textId="77777777" w:rsidR="00F96BD8" w:rsidRDefault="00F96BD8" w:rsidP="00172ABC">
            <w:pPr>
              <w:pStyle w:val="TCTableBody"/>
              <w:jc w:val="center"/>
            </w:pPr>
          </w:p>
          <w:p w14:paraId="072D17BF" w14:textId="77777777" w:rsidR="00394899" w:rsidRDefault="00394899" w:rsidP="00172ABC">
            <w:pPr>
              <w:pStyle w:val="TCTableBody"/>
              <w:jc w:val="center"/>
            </w:pPr>
          </w:p>
          <w:p w14:paraId="67F4A3E5" w14:textId="77777777" w:rsidR="00F96BD8" w:rsidRPr="0088328A" w:rsidRDefault="00F96BD8" w:rsidP="00172ABC">
            <w:pPr>
              <w:pStyle w:val="TCTableBody"/>
              <w:jc w:val="center"/>
            </w:pPr>
            <w:r>
              <w:t>366.37</w:t>
            </w:r>
          </w:p>
        </w:tc>
        <w:tc>
          <w:tcPr>
            <w:tcW w:w="1546" w:type="dxa"/>
          </w:tcPr>
          <w:p w14:paraId="2F407A29" w14:textId="77777777" w:rsidR="00F96BD8" w:rsidRDefault="00F96BD8" w:rsidP="00172ABC">
            <w:pPr>
              <w:pStyle w:val="TCTableBody"/>
              <w:jc w:val="center"/>
            </w:pPr>
          </w:p>
          <w:p w14:paraId="579B34EF" w14:textId="77777777" w:rsidR="00394899" w:rsidRDefault="00394899" w:rsidP="00172ABC">
            <w:pPr>
              <w:pStyle w:val="TCTableBody"/>
              <w:jc w:val="center"/>
            </w:pPr>
          </w:p>
          <w:p w14:paraId="784A9DF2" w14:textId="77777777" w:rsidR="00F96BD8" w:rsidRPr="0088328A" w:rsidRDefault="00F96BD8" w:rsidP="00172ABC">
            <w:pPr>
              <w:pStyle w:val="TCTableBody"/>
              <w:jc w:val="center"/>
            </w:pPr>
            <w:r>
              <w:t>-15.42</w:t>
            </w:r>
          </w:p>
        </w:tc>
      </w:tr>
      <w:tr w:rsidR="00F96BD8" w:rsidRPr="0088328A" w14:paraId="59AD5605" w14:textId="77777777" w:rsidTr="00F96BD8">
        <w:trPr>
          <w:jc w:val="center"/>
        </w:trPr>
        <w:tc>
          <w:tcPr>
            <w:tcW w:w="777" w:type="dxa"/>
          </w:tcPr>
          <w:p w14:paraId="76A47431" w14:textId="77777777" w:rsidR="00F96BD8" w:rsidRDefault="00F96BD8" w:rsidP="0065189C">
            <w:pPr>
              <w:pStyle w:val="TCTableBody"/>
              <w:jc w:val="center"/>
            </w:pPr>
          </w:p>
          <w:p w14:paraId="1E0A7E07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7</w:t>
            </w:r>
          </w:p>
        </w:tc>
        <w:tc>
          <w:tcPr>
            <w:tcW w:w="3658" w:type="dxa"/>
          </w:tcPr>
          <w:p w14:paraId="1391A0B2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439" w:dyaOrig="1536" w14:anchorId="6CD9021E">
                <v:shape id="_x0000_i1031" type="#_x0000_t75" style="width:171.9pt;height:77pt" o:ole="">
                  <v:imagedata r:id="rId20" o:title=""/>
                </v:shape>
                <o:OLEObject Type="Embed" ProgID="ChemDraw.Document.6.0" ShapeID="_x0000_i1031" DrawAspect="Content" ObjectID="_1776255967" r:id="rId21"/>
              </w:object>
            </w:r>
          </w:p>
          <w:p w14:paraId="54CE9173" w14:textId="77777777" w:rsidR="00394899" w:rsidRPr="00394899" w:rsidRDefault="00394899" w:rsidP="00394899">
            <w:pPr>
              <w:pStyle w:val="TCTableBody"/>
              <w:jc w:val="center"/>
              <w:rPr>
                <w:b/>
              </w:rPr>
            </w:pPr>
            <w:r w:rsidRPr="00394899">
              <w:rPr>
                <w:rFonts w:eastAsia="Times New Roman" w:cs="Times New Roman"/>
                <w:b/>
                <w:szCs w:val="20"/>
                <w:lang w:val="en-US"/>
              </w:rPr>
              <w:t>7</w:t>
            </w:r>
          </w:p>
        </w:tc>
        <w:tc>
          <w:tcPr>
            <w:tcW w:w="1939" w:type="dxa"/>
          </w:tcPr>
          <w:p w14:paraId="13AEB8E1" w14:textId="77777777" w:rsidR="00F96BD8" w:rsidRDefault="00F96BD8" w:rsidP="0065189C">
            <w:pPr>
              <w:pStyle w:val="TCTableBody"/>
            </w:pPr>
          </w:p>
          <w:p w14:paraId="30F749E2" w14:textId="77777777" w:rsidR="00394899" w:rsidRDefault="00394899" w:rsidP="0065189C">
            <w:pPr>
              <w:pStyle w:val="TCTableBody"/>
            </w:pPr>
          </w:p>
          <w:p w14:paraId="19DA3B25" w14:textId="77777777" w:rsidR="00F96BD8" w:rsidRPr="0088328A" w:rsidRDefault="00F96BD8" w:rsidP="0065189C">
            <w:pPr>
              <w:pStyle w:val="TCTableBody"/>
            </w:pPr>
            <w:r>
              <w:t>Ser-Gly-Tyr-Gly</w:t>
            </w:r>
          </w:p>
        </w:tc>
        <w:tc>
          <w:tcPr>
            <w:tcW w:w="1096" w:type="dxa"/>
          </w:tcPr>
          <w:p w14:paraId="641BBE53" w14:textId="77777777" w:rsidR="00F96BD8" w:rsidRDefault="00F96BD8" w:rsidP="00172ABC">
            <w:pPr>
              <w:pStyle w:val="TCTableBody"/>
              <w:jc w:val="center"/>
            </w:pPr>
          </w:p>
          <w:p w14:paraId="176165B9" w14:textId="77777777" w:rsidR="00394899" w:rsidRDefault="00394899" w:rsidP="00172ABC">
            <w:pPr>
              <w:pStyle w:val="TCTableBody"/>
              <w:jc w:val="center"/>
            </w:pPr>
          </w:p>
          <w:p w14:paraId="0E882F72" w14:textId="77777777" w:rsidR="00F96BD8" w:rsidRPr="0088328A" w:rsidRDefault="00F96BD8" w:rsidP="00172ABC">
            <w:pPr>
              <w:pStyle w:val="TCTableBody"/>
              <w:jc w:val="center"/>
            </w:pPr>
            <w:r>
              <w:t>383.37</w:t>
            </w:r>
          </w:p>
        </w:tc>
        <w:tc>
          <w:tcPr>
            <w:tcW w:w="1546" w:type="dxa"/>
          </w:tcPr>
          <w:p w14:paraId="1990D599" w14:textId="77777777" w:rsidR="00F96BD8" w:rsidRDefault="00F96BD8" w:rsidP="00172ABC">
            <w:pPr>
              <w:pStyle w:val="TCTableBody"/>
              <w:jc w:val="center"/>
            </w:pPr>
          </w:p>
          <w:p w14:paraId="645F165D" w14:textId="77777777" w:rsidR="00394899" w:rsidRDefault="00394899" w:rsidP="00172ABC">
            <w:pPr>
              <w:pStyle w:val="TCTableBody"/>
              <w:jc w:val="center"/>
            </w:pPr>
          </w:p>
          <w:p w14:paraId="2EE9C813" w14:textId="77777777" w:rsidR="00F96BD8" w:rsidRPr="0088328A" w:rsidRDefault="00F96BD8" w:rsidP="00172ABC">
            <w:pPr>
              <w:pStyle w:val="TCTableBody"/>
              <w:jc w:val="center"/>
            </w:pPr>
            <w:r>
              <w:t>-15.20</w:t>
            </w:r>
          </w:p>
        </w:tc>
      </w:tr>
      <w:tr w:rsidR="00F96BD8" w:rsidRPr="0088328A" w14:paraId="0871B185" w14:textId="77777777" w:rsidTr="00F96BD8">
        <w:trPr>
          <w:jc w:val="center"/>
        </w:trPr>
        <w:tc>
          <w:tcPr>
            <w:tcW w:w="777" w:type="dxa"/>
          </w:tcPr>
          <w:p w14:paraId="69C9E4D7" w14:textId="77777777" w:rsidR="00F96BD8" w:rsidRDefault="00F96BD8" w:rsidP="0065189C">
            <w:pPr>
              <w:pStyle w:val="TCTableBody"/>
              <w:jc w:val="center"/>
            </w:pPr>
          </w:p>
          <w:p w14:paraId="015D02F2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8</w:t>
            </w:r>
          </w:p>
        </w:tc>
        <w:tc>
          <w:tcPr>
            <w:tcW w:w="3658" w:type="dxa"/>
          </w:tcPr>
          <w:p w14:paraId="6846B489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440" w:dyaOrig="1298" w14:anchorId="5C3330C9">
                <v:shape id="_x0000_i1032" type="#_x0000_t75" style="width:171.9pt;height:65.3pt" o:ole="">
                  <v:imagedata r:id="rId22" o:title=""/>
                </v:shape>
                <o:OLEObject Type="Embed" ProgID="ChemDraw.Document.6.0" ShapeID="_x0000_i1032" DrawAspect="Content" ObjectID="_1776255968" r:id="rId23"/>
              </w:object>
            </w:r>
          </w:p>
          <w:p w14:paraId="7B88D591" w14:textId="77777777" w:rsidR="00394899" w:rsidRPr="00394899" w:rsidRDefault="00394899" w:rsidP="00394899">
            <w:pPr>
              <w:pStyle w:val="TCTableBody"/>
              <w:jc w:val="center"/>
              <w:rPr>
                <w:b/>
              </w:rPr>
            </w:pPr>
            <w:r w:rsidRPr="00394899">
              <w:rPr>
                <w:rFonts w:eastAsia="Times New Roman" w:cs="Times New Roman"/>
                <w:b/>
                <w:szCs w:val="20"/>
                <w:lang w:val="en-US"/>
              </w:rPr>
              <w:t>8</w:t>
            </w:r>
          </w:p>
        </w:tc>
        <w:tc>
          <w:tcPr>
            <w:tcW w:w="1939" w:type="dxa"/>
          </w:tcPr>
          <w:p w14:paraId="4B761343" w14:textId="77777777" w:rsidR="00F96BD8" w:rsidRDefault="00F96BD8" w:rsidP="0065189C">
            <w:pPr>
              <w:pStyle w:val="TCTableBody"/>
            </w:pPr>
          </w:p>
          <w:p w14:paraId="0BCDC749" w14:textId="77777777" w:rsidR="00394899" w:rsidRDefault="00394899" w:rsidP="0065189C">
            <w:pPr>
              <w:pStyle w:val="TCTableBody"/>
            </w:pPr>
          </w:p>
          <w:p w14:paraId="7062FC1B" w14:textId="77777777" w:rsidR="00F96BD8" w:rsidRPr="0088328A" w:rsidRDefault="00F96BD8" w:rsidP="0065189C">
            <w:pPr>
              <w:pStyle w:val="TCTableBody"/>
            </w:pPr>
            <w:r>
              <w:t>Ala-Gly-Leu-Gly</w:t>
            </w:r>
          </w:p>
        </w:tc>
        <w:tc>
          <w:tcPr>
            <w:tcW w:w="1096" w:type="dxa"/>
          </w:tcPr>
          <w:p w14:paraId="206E87AE" w14:textId="77777777" w:rsidR="00F96BD8" w:rsidRDefault="00F96BD8" w:rsidP="00172ABC">
            <w:pPr>
              <w:pStyle w:val="TCTableBody"/>
              <w:jc w:val="center"/>
            </w:pPr>
          </w:p>
          <w:p w14:paraId="4B57D907" w14:textId="77777777" w:rsidR="00394899" w:rsidRDefault="00394899" w:rsidP="00172ABC">
            <w:pPr>
              <w:pStyle w:val="TCTableBody"/>
              <w:jc w:val="center"/>
            </w:pPr>
          </w:p>
          <w:p w14:paraId="042DD1F0" w14:textId="77777777" w:rsidR="00F96BD8" w:rsidRPr="0088328A" w:rsidRDefault="00F96BD8" w:rsidP="00172ABC">
            <w:pPr>
              <w:pStyle w:val="TCTableBody"/>
              <w:jc w:val="center"/>
            </w:pPr>
            <w:r>
              <w:t>316.35</w:t>
            </w:r>
          </w:p>
        </w:tc>
        <w:tc>
          <w:tcPr>
            <w:tcW w:w="1546" w:type="dxa"/>
          </w:tcPr>
          <w:p w14:paraId="6CDBA958" w14:textId="77777777" w:rsidR="00F96BD8" w:rsidRDefault="00F96BD8" w:rsidP="00172ABC">
            <w:pPr>
              <w:pStyle w:val="TCTableBody"/>
              <w:jc w:val="center"/>
            </w:pPr>
          </w:p>
          <w:p w14:paraId="41FC87E9" w14:textId="77777777" w:rsidR="00394899" w:rsidRDefault="00394899" w:rsidP="00172ABC">
            <w:pPr>
              <w:pStyle w:val="TCTableBody"/>
              <w:jc w:val="center"/>
            </w:pPr>
          </w:p>
          <w:p w14:paraId="0FF6C1B3" w14:textId="77777777" w:rsidR="00F96BD8" w:rsidRPr="0088328A" w:rsidRDefault="00F96BD8" w:rsidP="00172ABC">
            <w:pPr>
              <w:pStyle w:val="TCTableBody"/>
              <w:jc w:val="center"/>
            </w:pPr>
            <w:r>
              <w:t>-15.15</w:t>
            </w:r>
          </w:p>
        </w:tc>
      </w:tr>
      <w:tr w:rsidR="00F96BD8" w:rsidRPr="0088328A" w14:paraId="15B7E33A" w14:textId="77777777" w:rsidTr="00F96BD8">
        <w:trPr>
          <w:jc w:val="center"/>
        </w:trPr>
        <w:tc>
          <w:tcPr>
            <w:tcW w:w="777" w:type="dxa"/>
          </w:tcPr>
          <w:p w14:paraId="0CB3E55B" w14:textId="77777777" w:rsidR="00F96BD8" w:rsidRDefault="00F96BD8" w:rsidP="0065189C">
            <w:pPr>
              <w:pStyle w:val="TCTableBody"/>
              <w:jc w:val="center"/>
            </w:pPr>
          </w:p>
          <w:p w14:paraId="6C7283B6" w14:textId="77777777" w:rsidR="00F96BD8" w:rsidRDefault="00F96BD8" w:rsidP="0065189C">
            <w:pPr>
              <w:pStyle w:val="TCTableBody"/>
              <w:jc w:val="center"/>
            </w:pPr>
          </w:p>
          <w:p w14:paraId="0033CB0B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9</w:t>
            </w:r>
          </w:p>
        </w:tc>
        <w:tc>
          <w:tcPr>
            <w:tcW w:w="3658" w:type="dxa"/>
          </w:tcPr>
          <w:p w14:paraId="5E010417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173" w:dyaOrig="2450" w14:anchorId="32E368DC">
                <v:shape id="_x0000_i1033" type="#_x0000_t75" style="width:157.95pt;height:123.9pt" o:ole="">
                  <v:imagedata r:id="rId24" o:title=""/>
                </v:shape>
                <o:OLEObject Type="Embed" ProgID="ChemDraw.Document.6.0" ShapeID="_x0000_i1033" DrawAspect="Content" ObjectID="_1776255969" r:id="rId25"/>
              </w:object>
            </w:r>
          </w:p>
          <w:p w14:paraId="6806CECE" w14:textId="77777777" w:rsidR="00394899" w:rsidRPr="00394899" w:rsidRDefault="00394899" w:rsidP="00394899">
            <w:pPr>
              <w:pStyle w:val="TCTableBody"/>
              <w:jc w:val="center"/>
              <w:rPr>
                <w:b/>
              </w:rPr>
            </w:pPr>
            <w:r w:rsidRPr="00394899">
              <w:rPr>
                <w:rFonts w:eastAsia="Times New Roman" w:cs="Times New Roman"/>
                <w:b/>
                <w:szCs w:val="20"/>
                <w:lang w:val="en-US"/>
              </w:rPr>
              <w:t>9</w:t>
            </w:r>
          </w:p>
        </w:tc>
        <w:tc>
          <w:tcPr>
            <w:tcW w:w="1939" w:type="dxa"/>
          </w:tcPr>
          <w:p w14:paraId="6838A500" w14:textId="77777777" w:rsidR="00F96BD8" w:rsidRDefault="00F96BD8" w:rsidP="0065189C">
            <w:pPr>
              <w:pStyle w:val="TCTableBody"/>
            </w:pPr>
          </w:p>
          <w:p w14:paraId="601EEDFB" w14:textId="77777777" w:rsidR="00F96BD8" w:rsidRDefault="00F96BD8" w:rsidP="0065189C">
            <w:pPr>
              <w:pStyle w:val="TCTableBody"/>
            </w:pPr>
          </w:p>
          <w:p w14:paraId="1D9C8F20" w14:textId="77777777" w:rsidR="00394899" w:rsidRDefault="00394899" w:rsidP="0065189C">
            <w:pPr>
              <w:pStyle w:val="TCTableBody"/>
            </w:pPr>
          </w:p>
          <w:p w14:paraId="1A2B8968" w14:textId="77777777" w:rsidR="00F96BD8" w:rsidRPr="0088328A" w:rsidRDefault="00F96BD8" w:rsidP="0065189C">
            <w:pPr>
              <w:pStyle w:val="TCTableBody"/>
            </w:pPr>
            <w:r>
              <w:t>Arg-Pro-Phe-Gly</w:t>
            </w:r>
          </w:p>
        </w:tc>
        <w:tc>
          <w:tcPr>
            <w:tcW w:w="1096" w:type="dxa"/>
          </w:tcPr>
          <w:p w14:paraId="134318E6" w14:textId="77777777" w:rsidR="00F96BD8" w:rsidRDefault="00F96BD8" w:rsidP="00172ABC">
            <w:pPr>
              <w:pStyle w:val="TCTableBody"/>
              <w:jc w:val="center"/>
            </w:pPr>
          </w:p>
          <w:p w14:paraId="101EF94A" w14:textId="77777777" w:rsidR="00F96BD8" w:rsidRDefault="00F96BD8" w:rsidP="00172ABC">
            <w:pPr>
              <w:pStyle w:val="TCTableBody"/>
              <w:jc w:val="center"/>
            </w:pPr>
          </w:p>
          <w:p w14:paraId="0F4E352C" w14:textId="77777777" w:rsidR="00394899" w:rsidRDefault="00394899" w:rsidP="00172ABC">
            <w:pPr>
              <w:pStyle w:val="TCTableBody"/>
              <w:jc w:val="center"/>
            </w:pPr>
          </w:p>
          <w:p w14:paraId="465A8FAF" w14:textId="77777777" w:rsidR="00F96BD8" w:rsidRPr="0088328A" w:rsidRDefault="00F96BD8" w:rsidP="00172ABC">
            <w:pPr>
              <w:pStyle w:val="TCTableBody"/>
              <w:jc w:val="center"/>
            </w:pPr>
            <w:r>
              <w:t>475.55</w:t>
            </w:r>
          </w:p>
        </w:tc>
        <w:tc>
          <w:tcPr>
            <w:tcW w:w="1546" w:type="dxa"/>
          </w:tcPr>
          <w:p w14:paraId="1B46F6FB" w14:textId="77777777" w:rsidR="00F96BD8" w:rsidRDefault="00F96BD8" w:rsidP="00172ABC">
            <w:pPr>
              <w:pStyle w:val="TCTableBody"/>
              <w:jc w:val="center"/>
            </w:pPr>
          </w:p>
          <w:p w14:paraId="0C7DBCD3" w14:textId="77777777" w:rsidR="00F96BD8" w:rsidRDefault="00F96BD8" w:rsidP="00172ABC">
            <w:pPr>
              <w:pStyle w:val="TCTableBody"/>
              <w:jc w:val="center"/>
            </w:pPr>
          </w:p>
          <w:p w14:paraId="4EC1A2A0" w14:textId="77777777" w:rsidR="00394899" w:rsidRDefault="00394899" w:rsidP="00172ABC">
            <w:pPr>
              <w:pStyle w:val="TCTableBody"/>
              <w:jc w:val="center"/>
            </w:pPr>
          </w:p>
          <w:p w14:paraId="7588A1E6" w14:textId="77777777" w:rsidR="00F96BD8" w:rsidRPr="0088328A" w:rsidRDefault="00F96BD8" w:rsidP="00172ABC">
            <w:pPr>
              <w:pStyle w:val="TCTableBody"/>
              <w:jc w:val="center"/>
            </w:pPr>
            <w:r>
              <w:t>-15.09</w:t>
            </w:r>
          </w:p>
        </w:tc>
      </w:tr>
      <w:tr w:rsidR="00F96BD8" w:rsidRPr="0088328A" w14:paraId="52E64110" w14:textId="77777777" w:rsidTr="00F96BD8">
        <w:trPr>
          <w:jc w:val="center"/>
        </w:trPr>
        <w:tc>
          <w:tcPr>
            <w:tcW w:w="777" w:type="dxa"/>
          </w:tcPr>
          <w:p w14:paraId="4A94E67C" w14:textId="77777777" w:rsidR="00F96BD8" w:rsidRDefault="00F96BD8" w:rsidP="0065189C">
            <w:pPr>
              <w:pStyle w:val="TCTableBody"/>
              <w:jc w:val="center"/>
            </w:pPr>
          </w:p>
          <w:p w14:paraId="4D5B08A6" w14:textId="77777777" w:rsidR="00F96BD8" w:rsidRPr="0088328A" w:rsidRDefault="00F96BD8" w:rsidP="0065189C">
            <w:pPr>
              <w:pStyle w:val="TCTableBody"/>
              <w:jc w:val="center"/>
            </w:pPr>
            <w:r w:rsidRPr="0088328A">
              <w:t>10</w:t>
            </w:r>
          </w:p>
        </w:tc>
        <w:tc>
          <w:tcPr>
            <w:tcW w:w="3658" w:type="dxa"/>
          </w:tcPr>
          <w:p w14:paraId="3867ADD5" w14:textId="77777777" w:rsidR="00F96BD8" w:rsidRDefault="00F96BD8" w:rsidP="0065189C">
            <w:pPr>
              <w:pStyle w:val="TCTableBody"/>
              <w:rPr>
                <w:rFonts w:eastAsia="Times New Roman" w:cs="Times New Roman"/>
                <w:szCs w:val="20"/>
                <w:lang w:val="en-US"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646" w:dyaOrig="1462" w14:anchorId="593A9198">
                <v:shape id="_x0000_i1034" type="#_x0000_t75" style="width:171.9pt;height:69.2pt" o:ole="">
                  <v:imagedata r:id="rId26" o:title=""/>
                </v:shape>
                <o:OLEObject Type="Embed" ProgID="ChemDraw.Document.6.0" ShapeID="_x0000_i1034" DrawAspect="Content" ObjectID="_1776255970" r:id="rId27"/>
              </w:object>
            </w:r>
          </w:p>
          <w:p w14:paraId="7C84A2EF" w14:textId="77777777" w:rsidR="00A523FC" w:rsidRPr="00A523FC" w:rsidRDefault="00A523FC" w:rsidP="00A523FC">
            <w:pPr>
              <w:pStyle w:val="TCTableBody"/>
              <w:jc w:val="center"/>
              <w:rPr>
                <w:b/>
              </w:rPr>
            </w:pPr>
            <w:r w:rsidRPr="00A523FC">
              <w:rPr>
                <w:rFonts w:eastAsia="Times New Roman" w:cs="Times New Roman"/>
                <w:b/>
                <w:szCs w:val="20"/>
                <w:lang w:val="en-US"/>
              </w:rPr>
              <w:t>10</w:t>
            </w:r>
          </w:p>
        </w:tc>
        <w:tc>
          <w:tcPr>
            <w:tcW w:w="1939" w:type="dxa"/>
          </w:tcPr>
          <w:p w14:paraId="076BB3DF" w14:textId="77777777" w:rsidR="00F96BD8" w:rsidRDefault="00F96BD8" w:rsidP="0065189C">
            <w:pPr>
              <w:pStyle w:val="TCTableBody"/>
            </w:pPr>
          </w:p>
          <w:p w14:paraId="49E02E07" w14:textId="77777777" w:rsidR="00F96BD8" w:rsidRPr="0088328A" w:rsidRDefault="00F96BD8" w:rsidP="0065189C">
            <w:pPr>
              <w:pStyle w:val="TCTableBody"/>
            </w:pPr>
            <w:r>
              <w:t>Phe-Gly-Phe-Gly</w:t>
            </w:r>
          </w:p>
        </w:tc>
        <w:tc>
          <w:tcPr>
            <w:tcW w:w="1096" w:type="dxa"/>
          </w:tcPr>
          <w:p w14:paraId="3852AF57" w14:textId="77777777" w:rsidR="00F96BD8" w:rsidRDefault="00F96BD8" w:rsidP="00172ABC">
            <w:pPr>
              <w:pStyle w:val="TCTableBody"/>
              <w:jc w:val="center"/>
            </w:pPr>
          </w:p>
          <w:p w14:paraId="571D6C8E" w14:textId="77777777" w:rsidR="00F96BD8" w:rsidRPr="0088328A" w:rsidRDefault="00F96BD8" w:rsidP="00172ABC">
            <w:pPr>
              <w:pStyle w:val="TCTableBody"/>
              <w:jc w:val="center"/>
            </w:pPr>
            <w:r>
              <w:t>426.47</w:t>
            </w:r>
          </w:p>
        </w:tc>
        <w:tc>
          <w:tcPr>
            <w:tcW w:w="1546" w:type="dxa"/>
          </w:tcPr>
          <w:p w14:paraId="1EDA5629" w14:textId="77777777" w:rsidR="00F96BD8" w:rsidRDefault="00F96BD8" w:rsidP="00172ABC">
            <w:pPr>
              <w:pStyle w:val="TCTableBody"/>
              <w:jc w:val="center"/>
            </w:pPr>
          </w:p>
          <w:p w14:paraId="39281CD1" w14:textId="77777777" w:rsidR="00F96BD8" w:rsidRPr="0088328A" w:rsidRDefault="00F96BD8" w:rsidP="00172ABC">
            <w:pPr>
              <w:pStyle w:val="TCTableBody"/>
              <w:jc w:val="center"/>
            </w:pPr>
            <w:r>
              <w:t>-15.07</w:t>
            </w:r>
          </w:p>
        </w:tc>
      </w:tr>
    </w:tbl>
    <w:p w14:paraId="665AD30F" w14:textId="77777777" w:rsidR="00F96BD8" w:rsidRDefault="00F96BD8" w:rsidP="00F96BD8">
      <w:pPr>
        <w:spacing w:after="0"/>
        <w:rPr>
          <w:rFonts w:ascii="Times New Roman" w:hAnsi="Times New Roman"/>
          <w:szCs w:val="24"/>
        </w:rPr>
      </w:pPr>
    </w:p>
    <w:p w14:paraId="455FD4E5" w14:textId="77777777" w:rsidR="0056242A" w:rsidRDefault="0056242A" w:rsidP="00674A15">
      <w:pPr>
        <w:pStyle w:val="TAMainText"/>
        <w:tabs>
          <w:tab w:val="left" w:pos="284"/>
        </w:tabs>
      </w:pPr>
    </w:p>
    <w:p w14:paraId="693D00AF" w14:textId="77777777" w:rsidR="00544D0B" w:rsidRDefault="00544D0B" w:rsidP="00C16CF1">
      <w:pPr>
        <w:pStyle w:val="VAFigureCaption"/>
        <w:spacing w:after="0"/>
        <w:sectPr w:rsidR="00544D0B" w:rsidSect="0025680C">
          <w:footerReference w:type="even" r:id="rId28"/>
          <w:footerReference w:type="default" r:id="rId29"/>
          <w:type w:val="continuous"/>
          <w:pgSz w:w="12240" w:h="15840"/>
          <w:pgMar w:top="1440" w:right="1440" w:bottom="1440" w:left="1440" w:header="0" w:footer="0" w:gutter="0"/>
          <w:cols w:space="475"/>
          <w:docGrid w:linePitch="326"/>
        </w:sectPr>
      </w:pPr>
    </w:p>
    <w:tbl>
      <w:tblPr>
        <w:tblStyle w:val="TableGrid"/>
        <w:tblW w:w="13887" w:type="dxa"/>
        <w:jc w:val="center"/>
        <w:tblLayout w:type="fixed"/>
        <w:tblLook w:val="04A0" w:firstRow="1" w:lastRow="0" w:firstColumn="1" w:lastColumn="0" w:noHBand="0" w:noVBand="1"/>
      </w:tblPr>
      <w:tblGrid>
        <w:gridCol w:w="3539"/>
        <w:gridCol w:w="851"/>
        <w:gridCol w:w="850"/>
        <w:gridCol w:w="1134"/>
        <w:gridCol w:w="1276"/>
        <w:gridCol w:w="850"/>
        <w:gridCol w:w="1276"/>
        <w:gridCol w:w="851"/>
        <w:gridCol w:w="1134"/>
        <w:gridCol w:w="1134"/>
        <w:gridCol w:w="992"/>
      </w:tblGrid>
      <w:tr w:rsidR="00544D0B" w:rsidRPr="005B4ADA" w14:paraId="736F485A" w14:textId="77777777" w:rsidTr="00DB769C">
        <w:trPr>
          <w:jc w:val="center"/>
        </w:trPr>
        <w:tc>
          <w:tcPr>
            <w:tcW w:w="1388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5030DC" w14:textId="77777777" w:rsidR="00544D0B" w:rsidRPr="005B4ADA" w:rsidRDefault="00544D0B" w:rsidP="00544D0B">
            <w:pPr>
              <w:pStyle w:val="TCTableBody"/>
            </w:pPr>
            <w:r w:rsidRPr="005B4ADA">
              <w:rPr>
                <w:b/>
              </w:rPr>
              <w:lastRenderedPageBreak/>
              <w:t>Table 2.</w:t>
            </w:r>
            <w:r w:rsidRPr="005B4ADA">
              <w:t xml:space="preserve"> </w:t>
            </w:r>
            <w:r>
              <w:t xml:space="preserve">Calculated/predicted </w:t>
            </w:r>
            <w:r w:rsidRPr="005B4ADA">
              <w:t>molecular</w:t>
            </w:r>
            <w:r>
              <w:t xml:space="preserve">, </w:t>
            </w:r>
            <w:r w:rsidRPr="005B4ADA">
              <w:t>physicochemical and pharmacokinetic properties of top-five hits from pharmacophore screening</w:t>
            </w:r>
          </w:p>
        </w:tc>
      </w:tr>
      <w:tr w:rsidR="00544D0B" w:rsidRPr="005B4ADA" w14:paraId="67623A35" w14:textId="77777777" w:rsidTr="00DB769C">
        <w:trPr>
          <w:jc w:val="center"/>
        </w:trPr>
        <w:tc>
          <w:tcPr>
            <w:tcW w:w="3539" w:type="dxa"/>
            <w:tcBorders>
              <w:top w:val="single" w:sz="4" w:space="0" w:color="auto"/>
            </w:tcBorders>
            <w:vAlign w:val="center"/>
          </w:tcPr>
          <w:p w14:paraId="0F379C22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Pharmacophore Screening Hit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36D8C81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HDon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CB42DFD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HAcc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7555027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QP</w:t>
            </w:r>
          </w:p>
          <w:p w14:paraId="0EF0AAC8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logP</w:t>
            </w:r>
            <w:r w:rsidRPr="005B4ADA">
              <w:rPr>
                <w:rFonts w:ascii="Times New Roman" w:eastAsia="Times New Roman" w:hAnsi="Times New Roman" w:cs="Times New Roman"/>
                <w:bCs/>
                <w:szCs w:val="24"/>
                <w:vertAlign w:val="subscript"/>
              </w:rPr>
              <w:t>o/w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1D4807D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Violation of Lipinski’s rule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0522058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QP</w:t>
            </w:r>
          </w:p>
          <w:p w14:paraId="39AF76C8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logS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B6CB3F2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QP</w:t>
            </w:r>
          </w:p>
          <w:p w14:paraId="344003DC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logHERG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6E0EA90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QP</w:t>
            </w:r>
          </w:p>
          <w:p w14:paraId="4D934F68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P</w:t>
            </w:r>
            <w:r w:rsidRPr="005B4ADA">
              <w:rPr>
                <w:rFonts w:ascii="Times New Roman" w:eastAsia="Times New Roman" w:hAnsi="Times New Roman" w:cs="Times New Roman"/>
                <w:bCs/>
                <w:szCs w:val="24"/>
                <w:vertAlign w:val="subscript"/>
              </w:rPr>
              <w:t>Caco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75A325B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QP</w:t>
            </w:r>
          </w:p>
          <w:p w14:paraId="4A4AA446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P</w:t>
            </w:r>
            <w:r w:rsidRPr="005B4ADA">
              <w:rPr>
                <w:rFonts w:ascii="Times New Roman" w:eastAsia="Times New Roman" w:hAnsi="Times New Roman" w:cs="Times New Roman"/>
                <w:bCs/>
                <w:szCs w:val="24"/>
                <w:vertAlign w:val="subscript"/>
              </w:rPr>
              <w:t>MDCK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C8CFBC1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QP</w:t>
            </w:r>
          </w:p>
          <w:p w14:paraId="37A2EB4A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LogK</w:t>
            </w:r>
            <w:r w:rsidRPr="005B4ADA">
              <w:rPr>
                <w:rFonts w:ascii="Times New Roman" w:eastAsia="Times New Roman" w:hAnsi="Times New Roman" w:cs="Times New Roman"/>
                <w:bCs/>
                <w:szCs w:val="24"/>
                <w:vertAlign w:val="subscript"/>
              </w:rPr>
              <w:t>hsa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0293700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%</w:t>
            </w:r>
          </w:p>
          <w:p w14:paraId="482FA88E" w14:textId="77777777" w:rsidR="00544D0B" w:rsidRPr="005B4ADA" w:rsidRDefault="00544D0B" w:rsidP="00544D0B">
            <w:pPr>
              <w:pStyle w:val="TCTableBody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bCs/>
                <w:szCs w:val="24"/>
              </w:rPr>
              <w:t>Human Oral Absorption</w:t>
            </w:r>
          </w:p>
        </w:tc>
      </w:tr>
      <w:tr w:rsidR="00544D0B" w:rsidRPr="005B4ADA" w14:paraId="557AFB4B" w14:textId="77777777" w:rsidTr="00DB769C">
        <w:trPr>
          <w:jc w:val="center"/>
        </w:trPr>
        <w:tc>
          <w:tcPr>
            <w:tcW w:w="3539" w:type="dxa"/>
            <w:vAlign w:val="center"/>
          </w:tcPr>
          <w:p w14:paraId="3E5FFDB0" w14:textId="77777777" w:rsidR="00544D0B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  <w:lang w:val="en-US"/>
              </w:rPr>
              <w:object w:dxaOrig="2654" w:dyaOrig="2399" w14:anchorId="16B73C14">
                <v:shape id="_x0000_i1035" type="#_x0000_t75" style="width:95.45pt;height:88.75pt" o:ole="">
                  <v:imagedata r:id="rId30" o:title=""/>
                </v:shape>
                <o:OLEObject Type="Embed" ProgID="ChemDraw.Document.6.0" ShapeID="_x0000_i1035" DrawAspect="Content" ObjectID="_1776255971" r:id="rId31"/>
              </w:object>
            </w:r>
          </w:p>
          <w:p w14:paraId="03941B23" w14:textId="77777777" w:rsidR="00544D0B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 w:rsidRPr="002A08CE">
              <w:rPr>
                <w:rFonts w:ascii="Times New Roman" w:hAnsi="Times New Roman" w:cs="Times New Roman"/>
                <w:szCs w:val="24"/>
              </w:rPr>
              <w:t xml:space="preserve">Geniposidic </w:t>
            </w:r>
            <w:r>
              <w:rPr>
                <w:rFonts w:ascii="Times New Roman" w:hAnsi="Times New Roman" w:cs="Times New Roman"/>
                <w:szCs w:val="24"/>
              </w:rPr>
              <w:t>a</w:t>
            </w:r>
            <w:r w:rsidRPr="002A08CE">
              <w:rPr>
                <w:rFonts w:ascii="Times New Roman" w:hAnsi="Times New Roman" w:cs="Times New Roman"/>
                <w:szCs w:val="24"/>
              </w:rPr>
              <w:t>cid</w:t>
            </w:r>
            <w:r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2A08CE">
              <w:rPr>
                <w:rFonts w:ascii="Times New Roman" w:hAnsi="Times New Roman" w:cs="Times New Roman"/>
                <w:b/>
                <w:szCs w:val="24"/>
              </w:rPr>
              <w:t>11</w:t>
            </w:r>
            <w:r>
              <w:rPr>
                <w:rFonts w:ascii="Times New Roman" w:hAnsi="Times New Roman" w:cs="Times New Roman"/>
                <w:szCs w:val="24"/>
              </w:rPr>
              <w:t>)</w:t>
            </w:r>
          </w:p>
          <w:p w14:paraId="63E1CB27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[</w:t>
            </w:r>
            <w:r w:rsidRPr="002A08CE">
              <w:rPr>
                <w:rFonts w:ascii="Times New Roman" w:hAnsi="Times New Roman" w:cs="Times New Roman"/>
                <w:szCs w:val="24"/>
              </w:rPr>
              <w:t>27741-01-1</w:t>
            </w:r>
            <w:r>
              <w:rPr>
                <w:rFonts w:ascii="Times New Roman" w:hAnsi="Times New Roman" w:cs="Times New Roman"/>
                <w:szCs w:val="24"/>
              </w:rPr>
              <w:t>]</w:t>
            </w:r>
          </w:p>
          <w:p w14:paraId="683B9545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Mol. Formula: C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16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22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O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10</w:t>
            </w:r>
          </w:p>
          <w:p w14:paraId="50DA6CCE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Mol.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 xml:space="preserve"> Wt.: 374.34</w:t>
            </w:r>
          </w:p>
        </w:tc>
        <w:tc>
          <w:tcPr>
            <w:tcW w:w="851" w:type="dxa"/>
            <w:vAlign w:val="center"/>
          </w:tcPr>
          <w:p w14:paraId="668CF486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14:paraId="488DA2C7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14:paraId="7CAA8DEC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-1.826</w:t>
            </w:r>
          </w:p>
        </w:tc>
        <w:tc>
          <w:tcPr>
            <w:tcW w:w="1276" w:type="dxa"/>
            <w:vAlign w:val="center"/>
          </w:tcPr>
          <w:p w14:paraId="36138A93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26B7FC5A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-1.494</w:t>
            </w:r>
          </w:p>
        </w:tc>
        <w:tc>
          <w:tcPr>
            <w:tcW w:w="1276" w:type="dxa"/>
            <w:vAlign w:val="center"/>
          </w:tcPr>
          <w:p w14:paraId="7B58BF17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-1.92</w:t>
            </w:r>
          </w:p>
        </w:tc>
        <w:tc>
          <w:tcPr>
            <w:tcW w:w="851" w:type="dxa"/>
            <w:vAlign w:val="center"/>
          </w:tcPr>
          <w:p w14:paraId="16A7D09E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3.77</w:t>
            </w:r>
          </w:p>
        </w:tc>
        <w:tc>
          <w:tcPr>
            <w:tcW w:w="1134" w:type="dxa"/>
            <w:vAlign w:val="center"/>
          </w:tcPr>
          <w:p w14:paraId="3EFAE93B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1.511</w:t>
            </w:r>
          </w:p>
        </w:tc>
        <w:tc>
          <w:tcPr>
            <w:tcW w:w="1134" w:type="dxa"/>
            <w:vAlign w:val="center"/>
          </w:tcPr>
          <w:p w14:paraId="3AD2603D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-1.307</w:t>
            </w:r>
          </w:p>
        </w:tc>
        <w:tc>
          <w:tcPr>
            <w:tcW w:w="992" w:type="dxa"/>
            <w:vAlign w:val="center"/>
          </w:tcPr>
          <w:p w14:paraId="33C2DBE7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13.611</w:t>
            </w:r>
          </w:p>
        </w:tc>
      </w:tr>
      <w:tr w:rsidR="00544D0B" w:rsidRPr="005B4ADA" w14:paraId="37183EC5" w14:textId="77777777" w:rsidTr="00DB769C">
        <w:trPr>
          <w:jc w:val="center"/>
        </w:trPr>
        <w:tc>
          <w:tcPr>
            <w:tcW w:w="3539" w:type="dxa"/>
            <w:vAlign w:val="center"/>
          </w:tcPr>
          <w:p w14:paraId="6A0745EF" w14:textId="77777777" w:rsidR="00544D0B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  <w:lang w:val="en-US"/>
              </w:rPr>
              <w:object w:dxaOrig="2997" w:dyaOrig="2197" w14:anchorId="0E8889FC">
                <v:shape id="_x0000_i1036" type="#_x0000_t75" style="width:112.75pt;height:82.6pt" o:ole="">
                  <v:imagedata r:id="rId32" o:title=""/>
                </v:shape>
                <o:OLEObject Type="Embed" ProgID="ChemDraw.Document.6.0" ShapeID="_x0000_i1036" DrawAspect="Content" ObjectID="_1776255972" r:id="rId33"/>
              </w:object>
            </w:r>
          </w:p>
          <w:p w14:paraId="3412CBEC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ZINC</w:t>
            </w:r>
            <w:r w:rsidRPr="000551AC">
              <w:rPr>
                <w:rFonts w:ascii="Times New Roman" w:hAnsi="Times New Roman" w:cs="Times New Roman"/>
                <w:szCs w:val="24"/>
              </w:rPr>
              <w:t>39010597</w:t>
            </w:r>
            <w:r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0551AC">
              <w:rPr>
                <w:rFonts w:ascii="Times New Roman" w:hAnsi="Times New Roman" w:cs="Times New Roman"/>
                <w:b/>
                <w:szCs w:val="24"/>
              </w:rPr>
              <w:t>12</w:t>
            </w:r>
            <w:r>
              <w:rPr>
                <w:rFonts w:ascii="Times New Roman" w:hAnsi="Times New Roman" w:cs="Times New Roman"/>
                <w:szCs w:val="24"/>
              </w:rPr>
              <w:t>)</w:t>
            </w:r>
          </w:p>
          <w:p w14:paraId="5025FE5E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Mol. Formula: C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18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22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O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10</w:t>
            </w:r>
          </w:p>
          <w:p w14:paraId="5C9C299F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Mol Wt.: 39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8.36</w:t>
            </w:r>
          </w:p>
        </w:tc>
        <w:tc>
          <w:tcPr>
            <w:tcW w:w="851" w:type="dxa"/>
            <w:vAlign w:val="center"/>
          </w:tcPr>
          <w:p w14:paraId="6DF5B1EB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05B77990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14:paraId="6ABF4015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-0.003</w:t>
            </w:r>
          </w:p>
        </w:tc>
        <w:tc>
          <w:tcPr>
            <w:tcW w:w="1276" w:type="dxa"/>
            <w:vAlign w:val="center"/>
          </w:tcPr>
          <w:p w14:paraId="460A5D5D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14:paraId="16AC9CAB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-1.916</w:t>
            </w:r>
          </w:p>
        </w:tc>
        <w:tc>
          <w:tcPr>
            <w:tcW w:w="1276" w:type="dxa"/>
            <w:vAlign w:val="center"/>
          </w:tcPr>
          <w:p w14:paraId="77030477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-2.591</w:t>
            </w:r>
          </w:p>
        </w:tc>
        <w:tc>
          <w:tcPr>
            <w:tcW w:w="851" w:type="dxa"/>
            <w:vAlign w:val="center"/>
          </w:tcPr>
          <w:p w14:paraId="49CF39D9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11.86</w:t>
            </w:r>
          </w:p>
        </w:tc>
        <w:tc>
          <w:tcPr>
            <w:tcW w:w="1134" w:type="dxa"/>
            <w:vAlign w:val="center"/>
          </w:tcPr>
          <w:p w14:paraId="2DEB13F9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5.217</w:t>
            </w:r>
          </w:p>
        </w:tc>
        <w:tc>
          <w:tcPr>
            <w:tcW w:w="1134" w:type="dxa"/>
            <w:vAlign w:val="center"/>
          </w:tcPr>
          <w:p w14:paraId="2E69FEA4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-1.036</w:t>
            </w:r>
          </w:p>
        </w:tc>
        <w:tc>
          <w:tcPr>
            <w:tcW w:w="992" w:type="dxa"/>
            <w:vAlign w:val="center"/>
          </w:tcPr>
          <w:p w14:paraId="335AA27C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46.159</w:t>
            </w:r>
          </w:p>
        </w:tc>
      </w:tr>
      <w:tr w:rsidR="00544D0B" w:rsidRPr="005B4ADA" w14:paraId="4B4D74C1" w14:textId="77777777" w:rsidTr="00DB769C">
        <w:trPr>
          <w:jc w:val="center"/>
        </w:trPr>
        <w:tc>
          <w:tcPr>
            <w:tcW w:w="3539" w:type="dxa"/>
            <w:vAlign w:val="center"/>
          </w:tcPr>
          <w:p w14:paraId="382CEF99" w14:textId="77777777" w:rsidR="00544D0B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  <w:lang w:val="en-US"/>
              </w:rPr>
              <w:object w:dxaOrig="3247" w:dyaOrig="1098" w14:anchorId="27223D4C">
                <v:shape id="_x0000_i1037" type="#_x0000_t75" style="width:130.6pt;height:44.1pt" o:ole="">
                  <v:imagedata r:id="rId34" o:title=""/>
                </v:shape>
                <o:OLEObject Type="Embed" ProgID="ChemDraw.Document.6.0" ShapeID="_x0000_i1037" DrawAspect="Content" ObjectID="_1776255973" r:id="rId35"/>
              </w:object>
            </w:r>
          </w:p>
          <w:p w14:paraId="2EF086DE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 w:rsidRPr="00CB5979">
              <w:rPr>
                <w:rFonts w:ascii="Times New Roman" w:hAnsi="Times New Roman" w:cs="Times New Roman"/>
                <w:szCs w:val="24"/>
              </w:rPr>
              <w:t>ZINC2356677764</w:t>
            </w:r>
            <w:r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CB5979">
              <w:rPr>
                <w:rFonts w:ascii="Times New Roman" w:hAnsi="Times New Roman" w:cs="Times New Roman"/>
                <w:b/>
                <w:szCs w:val="24"/>
              </w:rPr>
              <w:t>13</w:t>
            </w:r>
            <w:r>
              <w:rPr>
                <w:rFonts w:ascii="Times New Roman" w:hAnsi="Times New Roman" w:cs="Times New Roman"/>
                <w:szCs w:val="24"/>
              </w:rPr>
              <w:t>)</w:t>
            </w:r>
          </w:p>
          <w:p w14:paraId="5C72B4A9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Mol. Formula: C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14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18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N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2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O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7</w:t>
            </w:r>
          </w:p>
          <w:p w14:paraId="37899235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Mol.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 xml:space="preserve"> Wt.: 326.31</w:t>
            </w:r>
          </w:p>
        </w:tc>
        <w:tc>
          <w:tcPr>
            <w:tcW w:w="851" w:type="dxa"/>
            <w:vAlign w:val="center"/>
          </w:tcPr>
          <w:p w14:paraId="33BADACA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14:paraId="22684190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1134" w:type="dxa"/>
            <w:vAlign w:val="center"/>
          </w:tcPr>
          <w:p w14:paraId="14A80469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-1.826</w:t>
            </w:r>
          </w:p>
        </w:tc>
        <w:tc>
          <w:tcPr>
            <w:tcW w:w="1276" w:type="dxa"/>
            <w:vAlign w:val="center"/>
          </w:tcPr>
          <w:p w14:paraId="0CBDF47C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E58DF55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-1.494</w:t>
            </w:r>
          </w:p>
        </w:tc>
        <w:tc>
          <w:tcPr>
            <w:tcW w:w="1276" w:type="dxa"/>
            <w:vAlign w:val="center"/>
          </w:tcPr>
          <w:p w14:paraId="627CB91C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-1.92</w:t>
            </w:r>
          </w:p>
        </w:tc>
        <w:tc>
          <w:tcPr>
            <w:tcW w:w="851" w:type="dxa"/>
            <w:vAlign w:val="center"/>
          </w:tcPr>
          <w:p w14:paraId="65D6637A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3.77</w:t>
            </w:r>
          </w:p>
        </w:tc>
        <w:tc>
          <w:tcPr>
            <w:tcW w:w="1134" w:type="dxa"/>
            <w:vAlign w:val="center"/>
          </w:tcPr>
          <w:p w14:paraId="6CB32645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1.511</w:t>
            </w:r>
          </w:p>
        </w:tc>
        <w:tc>
          <w:tcPr>
            <w:tcW w:w="1134" w:type="dxa"/>
            <w:vAlign w:val="center"/>
          </w:tcPr>
          <w:p w14:paraId="2FD014F0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-1.307</w:t>
            </w:r>
          </w:p>
        </w:tc>
        <w:tc>
          <w:tcPr>
            <w:tcW w:w="992" w:type="dxa"/>
            <w:vAlign w:val="center"/>
          </w:tcPr>
          <w:p w14:paraId="5CBFF601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13.611</w:t>
            </w:r>
          </w:p>
        </w:tc>
      </w:tr>
      <w:tr w:rsidR="00544D0B" w:rsidRPr="005B4ADA" w14:paraId="091C0BA1" w14:textId="77777777" w:rsidTr="00DB769C">
        <w:trPr>
          <w:jc w:val="center"/>
        </w:trPr>
        <w:tc>
          <w:tcPr>
            <w:tcW w:w="3539" w:type="dxa"/>
            <w:vAlign w:val="center"/>
          </w:tcPr>
          <w:p w14:paraId="7584FBA2" w14:textId="77777777" w:rsidR="00544D0B" w:rsidRDefault="00544D0B" w:rsidP="00544D0B">
            <w:pPr>
              <w:pStyle w:val="TCTableBody"/>
              <w:jc w:val="center"/>
            </w:pPr>
            <w:r>
              <w:rPr>
                <w:rFonts w:eastAsia="Times New Roman" w:cs="Times New Roman"/>
                <w:szCs w:val="20"/>
                <w:lang w:val="en-US"/>
              </w:rPr>
              <w:object w:dxaOrig="2731" w:dyaOrig="2748" w14:anchorId="679661A7">
                <v:shape id="_x0000_i1038" type="#_x0000_t75" style="width:99.9pt;height:100.45pt" o:ole="">
                  <v:imagedata r:id="rId36" o:title=""/>
                </v:shape>
                <o:OLEObject Type="Embed" ProgID="ChemDraw.Document.6.0" ShapeID="_x0000_i1038" DrawAspect="Content" ObjectID="_1776255974" r:id="rId37"/>
              </w:object>
            </w:r>
          </w:p>
          <w:p w14:paraId="09B668CC" w14:textId="77777777" w:rsidR="00544D0B" w:rsidRPr="00125B41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125B41">
              <w:rPr>
                <w:rFonts w:ascii="Times New Roman" w:hAnsi="Times New Roman" w:cs="Times New Roman"/>
              </w:rPr>
              <w:t>WS-7338A (</w:t>
            </w:r>
            <w:r w:rsidRPr="00125B41">
              <w:rPr>
                <w:rFonts w:ascii="Times New Roman" w:hAnsi="Times New Roman" w:cs="Times New Roman"/>
                <w:b/>
              </w:rPr>
              <w:t>14</w:t>
            </w:r>
            <w:r w:rsidRPr="00125B41">
              <w:rPr>
                <w:rFonts w:ascii="Times New Roman" w:hAnsi="Times New Roman" w:cs="Times New Roman"/>
              </w:rPr>
              <w:t>)</w:t>
            </w:r>
          </w:p>
          <w:p w14:paraId="35DEFFCD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Mol. Formula: C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30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H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2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N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6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O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7</w:t>
            </w:r>
          </w:p>
          <w:p w14:paraId="47081CF6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 xml:space="preserve">Mol. Wt.: 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598.70</w:t>
            </w:r>
          </w:p>
        </w:tc>
        <w:tc>
          <w:tcPr>
            <w:tcW w:w="851" w:type="dxa"/>
            <w:vAlign w:val="center"/>
          </w:tcPr>
          <w:p w14:paraId="1D4BD9C5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7</w:t>
            </w:r>
          </w:p>
        </w:tc>
        <w:tc>
          <w:tcPr>
            <w:tcW w:w="850" w:type="dxa"/>
            <w:vAlign w:val="center"/>
          </w:tcPr>
          <w:p w14:paraId="01EE0A3A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7</w:t>
            </w:r>
          </w:p>
        </w:tc>
        <w:tc>
          <w:tcPr>
            <w:tcW w:w="1134" w:type="dxa"/>
            <w:vAlign w:val="center"/>
          </w:tcPr>
          <w:p w14:paraId="240AF444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1.714</w:t>
            </w:r>
          </w:p>
        </w:tc>
        <w:tc>
          <w:tcPr>
            <w:tcW w:w="1276" w:type="dxa"/>
            <w:vAlign w:val="center"/>
          </w:tcPr>
          <w:p w14:paraId="53499A17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49A9367A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-5.955</w:t>
            </w:r>
          </w:p>
        </w:tc>
        <w:tc>
          <w:tcPr>
            <w:tcW w:w="1276" w:type="dxa"/>
            <w:vAlign w:val="center"/>
          </w:tcPr>
          <w:p w14:paraId="7B9BC327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0.779</w:t>
            </w:r>
          </w:p>
        </w:tc>
        <w:tc>
          <w:tcPr>
            <w:tcW w:w="851" w:type="dxa"/>
            <w:vAlign w:val="center"/>
          </w:tcPr>
          <w:p w14:paraId="219AB165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84.21</w:t>
            </w:r>
          </w:p>
        </w:tc>
        <w:tc>
          <w:tcPr>
            <w:tcW w:w="1134" w:type="dxa"/>
            <w:vAlign w:val="center"/>
          </w:tcPr>
          <w:p w14:paraId="46943DD7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130.2</w:t>
            </w:r>
          </w:p>
        </w:tc>
        <w:tc>
          <w:tcPr>
            <w:tcW w:w="1134" w:type="dxa"/>
            <w:vAlign w:val="center"/>
          </w:tcPr>
          <w:p w14:paraId="40154C41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-0.604</w:t>
            </w:r>
          </w:p>
        </w:tc>
        <w:tc>
          <w:tcPr>
            <w:tcW w:w="992" w:type="dxa"/>
            <w:vAlign w:val="center"/>
          </w:tcPr>
          <w:p w14:paraId="0C1B29B7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32.567</w:t>
            </w:r>
          </w:p>
        </w:tc>
      </w:tr>
      <w:tr w:rsidR="00544D0B" w:rsidRPr="005B4ADA" w14:paraId="09C24FDD" w14:textId="77777777" w:rsidTr="00DB769C">
        <w:trPr>
          <w:jc w:val="center"/>
        </w:trPr>
        <w:tc>
          <w:tcPr>
            <w:tcW w:w="3539" w:type="dxa"/>
            <w:vAlign w:val="center"/>
          </w:tcPr>
          <w:p w14:paraId="13F6D12B" w14:textId="77777777" w:rsidR="00544D0B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  <w:lang w:val="en-US"/>
              </w:rPr>
              <w:object w:dxaOrig="2515" w:dyaOrig="1644" w14:anchorId="0F2D23BB">
                <v:shape id="_x0000_i1039" type="#_x0000_t75" style="width:96pt;height:63.05pt" o:ole="">
                  <v:imagedata r:id="rId38" o:title=""/>
                </v:shape>
                <o:OLEObject Type="Embed" ProgID="ChemDraw.Document.6.0" ShapeID="_x0000_i1039" DrawAspect="Content" ObjectID="_1776255975" r:id="rId39"/>
              </w:object>
            </w:r>
          </w:p>
          <w:p w14:paraId="7EC32281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Diprotin A (</w:t>
            </w:r>
            <w:r w:rsidRPr="00521A92">
              <w:rPr>
                <w:rFonts w:ascii="Times New Roman" w:hAnsi="Times New Roman" w:cs="Times New Roman"/>
                <w:b/>
                <w:szCs w:val="24"/>
              </w:rPr>
              <w:t>15</w:t>
            </w:r>
            <w:r>
              <w:rPr>
                <w:rFonts w:ascii="Times New Roman" w:hAnsi="Times New Roman" w:cs="Times New Roman"/>
                <w:szCs w:val="24"/>
              </w:rPr>
              <w:t>)</w:t>
            </w:r>
          </w:p>
          <w:p w14:paraId="1F0F9E6F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Mol. Formula: C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17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H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2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N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3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O</w:t>
            </w: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4</w:t>
            </w:r>
          </w:p>
          <w:p w14:paraId="353DCDA2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hAnsi="Times New Roman" w:cs="Times New Roman"/>
                <w:szCs w:val="24"/>
              </w:rPr>
            </w:pPr>
            <w:r w:rsidRPr="005B4ADA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Mol. Wt.: 341.44</w:t>
            </w:r>
          </w:p>
        </w:tc>
        <w:tc>
          <w:tcPr>
            <w:tcW w:w="851" w:type="dxa"/>
            <w:vAlign w:val="center"/>
          </w:tcPr>
          <w:p w14:paraId="1F069A5E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5B5CCBCF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12039EDE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-1.307</w:t>
            </w:r>
          </w:p>
        </w:tc>
        <w:tc>
          <w:tcPr>
            <w:tcW w:w="1276" w:type="dxa"/>
            <w:vAlign w:val="center"/>
          </w:tcPr>
          <w:p w14:paraId="2FF255E2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14:paraId="7ED59185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-1.13</w:t>
            </w:r>
          </w:p>
        </w:tc>
        <w:tc>
          <w:tcPr>
            <w:tcW w:w="1276" w:type="dxa"/>
            <w:vAlign w:val="center"/>
          </w:tcPr>
          <w:p w14:paraId="623C9406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14:paraId="49079BFF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8.249</w:t>
            </w:r>
          </w:p>
        </w:tc>
        <w:tc>
          <w:tcPr>
            <w:tcW w:w="1134" w:type="dxa"/>
            <w:vAlign w:val="center"/>
          </w:tcPr>
          <w:p w14:paraId="43F85C1B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9.97</w:t>
            </w:r>
          </w:p>
        </w:tc>
        <w:tc>
          <w:tcPr>
            <w:tcW w:w="1134" w:type="dxa"/>
            <w:vAlign w:val="center"/>
          </w:tcPr>
          <w:p w14:paraId="29F242D0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-0.973</w:t>
            </w:r>
          </w:p>
        </w:tc>
        <w:tc>
          <w:tcPr>
            <w:tcW w:w="992" w:type="dxa"/>
            <w:vAlign w:val="center"/>
          </w:tcPr>
          <w:p w14:paraId="4DF9F895" w14:textId="77777777" w:rsidR="00544D0B" w:rsidRPr="005B4ADA" w:rsidRDefault="00544D0B" w:rsidP="00544D0B">
            <w:pPr>
              <w:pStyle w:val="TCTableBody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5B4ADA">
              <w:rPr>
                <w:rFonts w:ascii="Times New Roman" w:eastAsia="Times New Roman" w:hAnsi="Times New Roman" w:cs="Times New Roman"/>
                <w:szCs w:val="24"/>
              </w:rPr>
              <w:t>35.693</w:t>
            </w:r>
          </w:p>
        </w:tc>
      </w:tr>
    </w:tbl>
    <w:p w14:paraId="7E7E7BB1" w14:textId="77777777" w:rsidR="00B23B2F" w:rsidRDefault="00B23B2F" w:rsidP="00C16CF1">
      <w:pPr>
        <w:pStyle w:val="VAFigureCaption"/>
        <w:spacing w:after="0"/>
        <w:sectPr w:rsidR="00B23B2F" w:rsidSect="0025680C">
          <w:type w:val="continuous"/>
          <w:pgSz w:w="15840" w:h="12240" w:orient="landscape"/>
          <w:pgMar w:top="1440" w:right="1440" w:bottom="1440" w:left="1440" w:header="0" w:footer="0" w:gutter="0"/>
          <w:cols w:space="475"/>
          <w:docGrid w:linePitch="326"/>
        </w:sectPr>
      </w:pPr>
    </w:p>
    <w:p w14:paraId="438B088B" w14:textId="2D78005C" w:rsidR="00DB769C" w:rsidRPr="00F956EE" w:rsidRDefault="00DB769C" w:rsidP="00F956EE">
      <w:pPr>
        <w:spacing w:after="0"/>
        <w:jc w:val="left"/>
      </w:pPr>
      <w:r w:rsidRPr="00F956EE">
        <w:rPr>
          <w:rFonts w:ascii="Times New Roman" w:hAnsi="Times New Roman"/>
          <w:b/>
          <w:noProof/>
          <w:szCs w:val="24"/>
          <w:lang w:val="en-IN"/>
        </w:rPr>
        <w:lastRenderedPageBreak/>
        <w:tab/>
      </w:r>
      <w:r w:rsidRPr="00F956EE">
        <w:rPr>
          <w:rFonts w:ascii="Times New Roman" w:hAnsi="Times New Roman"/>
          <w:b/>
          <w:noProof/>
          <w:szCs w:val="24"/>
          <w:lang w:val="en-IN"/>
        </w:rPr>
        <w:tab/>
      </w:r>
    </w:p>
    <w:p w14:paraId="47D38507" w14:textId="77777777" w:rsidR="003C3170" w:rsidRDefault="003C3170">
      <w:pPr>
        <w:spacing w:after="0"/>
        <w:jc w:val="left"/>
        <w:rPr>
          <w:b/>
        </w:rPr>
      </w:pPr>
    </w:p>
    <w:p w14:paraId="529FBA88" w14:textId="21418D8C" w:rsidR="00864B3B" w:rsidRDefault="00864B3B">
      <w:pPr>
        <w:spacing w:after="0"/>
        <w:jc w:val="left"/>
        <w:rPr>
          <w:b/>
        </w:rPr>
      </w:pPr>
    </w:p>
    <w:p w14:paraId="54C3E658" w14:textId="77777777" w:rsidR="00500DEE" w:rsidRDefault="00500DEE" w:rsidP="00500DEE">
      <w:pPr>
        <w:pStyle w:val="VDTableTitle"/>
        <w:spacing w:after="0"/>
      </w:pPr>
      <w:r>
        <w:rPr>
          <w:b/>
        </w:rPr>
        <w:t>Table 4</w:t>
      </w:r>
      <w:r w:rsidRPr="005B4ADA">
        <w:rPr>
          <w:b/>
        </w:rPr>
        <w:t>.</w:t>
      </w:r>
      <w:r w:rsidRPr="005B4ADA">
        <w:t xml:space="preserve"> </w:t>
      </w:r>
      <w:r>
        <w:t xml:space="preserve">Docking scores and the binding free energy estimates of the five hits from direct docking  </w:t>
      </w:r>
    </w:p>
    <w:p w14:paraId="7A68B03B" w14:textId="77777777" w:rsidR="00500DEE" w:rsidRDefault="00500DEE" w:rsidP="00500DEE">
      <w:pPr>
        <w:pStyle w:val="VDTableTitle"/>
        <w:spacing w:after="0"/>
        <w:ind w:firstLine="720"/>
      </w:pPr>
      <w:r>
        <w:t xml:space="preserve">   of the phytochemicals library in the susbtrate-binding site of PLpro (PDB ID 6WX4)</w:t>
      </w:r>
    </w:p>
    <w:tbl>
      <w:tblPr>
        <w:tblStyle w:val="TableGrid"/>
        <w:tblW w:w="9560" w:type="dxa"/>
        <w:jc w:val="center"/>
        <w:tblLook w:val="04A0" w:firstRow="1" w:lastRow="0" w:firstColumn="1" w:lastColumn="0" w:noHBand="0" w:noVBand="1"/>
      </w:tblPr>
      <w:tblGrid>
        <w:gridCol w:w="2604"/>
        <w:gridCol w:w="2322"/>
        <w:gridCol w:w="2316"/>
        <w:gridCol w:w="2318"/>
      </w:tblGrid>
      <w:tr w:rsidR="007C29C1" w:rsidRPr="00C36B45" w14:paraId="6F97B737" w14:textId="77777777" w:rsidTr="00620E73">
        <w:trPr>
          <w:trHeight w:val="820"/>
          <w:jc w:val="center"/>
        </w:trPr>
        <w:tc>
          <w:tcPr>
            <w:tcW w:w="2547" w:type="dxa"/>
            <w:vAlign w:val="center"/>
          </w:tcPr>
          <w:p w14:paraId="1D3DC7B7" w14:textId="77777777" w:rsidR="007C29C1" w:rsidRPr="00C36B45" w:rsidRDefault="007C29C1" w:rsidP="007C29C1">
            <w:pPr>
              <w:pStyle w:val="TCTableBody"/>
              <w:spacing w:after="0"/>
              <w:jc w:val="center"/>
            </w:pPr>
            <w:r>
              <w:t>Direct docking</w:t>
            </w:r>
            <w:r w:rsidRPr="00C36B45">
              <w:t xml:space="preserve"> Hit</w:t>
            </w:r>
          </w:p>
        </w:tc>
        <w:tc>
          <w:tcPr>
            <w:tcW w:w="2337" w:type="dxa"/>
          </w:tcPr>
          <w:p w14:paraId="662369C1" w14:textId="77777777" w:rsidR="007C29C1" w:rsidRDefault="007C29C1" w:rsidP="007C29C1">
            <w:pPr>
              <w:pStyle w:val="TCTableBody"/>
              <w:spacing w:after="0"/>
              <w:jc w:val="center"/>
            </w:pPr>
            <w:r>
              <w:t>Mol Formula (Mol Wt; Violation Ro5</w:t>
            </w:r>
            <w:r w:rsidR="00E53D01" w:rsidRPr="00E53D01">
              <w:rPr>
                <w:vertAlign w:val="superscript"/>
              </w:rPr>
              <w:t>a</w:t>
            </w:r>
            <w:r>
              <w:t>)</w:t>
            </w:r>
          </w:p>
        </w:tc>
        <w:tc>
          <w:tcPr>
            <w:tcW w:w="2338" w:type="dxa"/>
            <w:vAlign w:val="center"/>
          </w:tcPr>
          <w:p w14:paraId="779D0CBE" w14:textId="77777777" w:rsidR="007C29C1" w:rsidRPr="00C36B45" w:rsidRDefault="007C29C1" w:rsidP="007C29C1">
            <w:pPr>
              <w:pStyle w:val="TCTableBody"/>
              <w:spacing w:after="0"/>
              <w:jc w:val="center"/>
            </w:pPr>
            <w:r>
              <w:t>LibDock score</w:t>
            </w:r>
          </w:p>
        </w:tc>
        <w:tc>
          <w:tcPr>
            <w:tcW w:w="2338" w:type="dxa"/>
            <w:vAlign w:val="center"/>
          </w:tcPr>
          <w:p w14:paraId="5EFEC9FC" w14:textId="77777777" w:rsidR="007C29C1" w:rsidRPr="00C36B45" w:rsidRDefault="007C29C1" w:rsidP="007C29C1">
            <w:pPr>
              <w:pStyle w:val="TCTableBody"/>
              <w:spacing w:after="0"/>
              <w:jc w:val="center"/>
            </w:pPr>
            <w:r>
              <w:t>Binding energy (kcal/mol)</w:t>
            </w:r>
          </w:p>
        </w:tc>
      </w:tr>
      <w:tr w:rsidR="007C29C1" w14:paraId="73B7F87B" w14:textId="77777777" w:rsidTr="00620E73">
        <w:trPr>
          <w:jc w:val="center"/>
        </w:trPr>
        <w:tc>
          <w:tcPr>
            <w:tcW w:w="2547" w:type="dxa"/>
          </w:tcPr>
          <w:p w14:paraId="2A5C9DB0" w14:textId="77777777" w:rsidR="007C29C1" w:rsidRDefault="007628DC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4240" w:dyaOrig="1242" w14:anchorId="5B3F6745">
                <v:shape id="_x0000_i1040" type="#_x0000_t75" style="width:119.45pt;height:34.6pt" o:ole="">
                  <v:imagedata r:id="rId40" o:title=""/>
                </v:shape>
                <o:OLEObject Type="Embed" ProgID="ChemDraw.Document.6.0" ShapeID="_x0000_i1040" DrawAspect="Content" ObjectID="_1776255976" r:id="rId41"/>
              </w:object>
            </w:r>
          </w:p>
          <w:p w14:paraId="3E1A2136" w14:textId="77777777" w:rsidR="007C29C1" w:rsidRPr="006A1F4E" w:rsidRDefault="007C29C1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 w:rsidRPr="006A1F4E">
              <w:rPr>
                <w:b/>
              </w:rPr>
              <w:t>1</w:t>
            </w: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0B78D7E8" w14:textId="77777777" w:rsidR="007C29C1" w:rsidRDefault="007C29C1" w:rsidP="00620E73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</w:p>
          <w:p w14:paraId="35FF971B" w14:textId="77777777" w:rsidR="007C29C1" w:rsidRDefault="007C29C1" w:rsidP="00620E73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7C29C1">
              <w:rPr>
                <w:rFonts w:ascii="Times New Roman" w:hAnsi="Times New Roman"/>
                <w:szCs w:val="24"/>
              </w:rPr>
              <w:t>C</w:t>
            </w:r>
            <w:r w:rsidRPr="007C29C1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="00CD42F6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7C29C1">
              <w:rPr>
                <w:rFonts w:ascii="Times New Roman" w:hAnsi="Times New Roman"/>
                <w:szCs w:val="24"/>
              </w:rPr>
              <w:t>H</w:t>
            </w:r>
            <w:r w:rsidR="00CD42F6">
              <w:rPr>
                <w:rFonts w:ascii="Times New Roman" w:hAnsi="Times New Roman"/>
                <w:szCs w:val="24"/>
                <w:vertAlign w:val="subscript"/>
              </w:rPr>
              <w:t>42</w:t>
            </w:r>
            <w:r w:rsidRPr="007C29C1">
              <w:rPr>
                <w:rFonts w:ascii="Times New Roman" w:hAnsi="Times New Roman"/>
                <w:szCs w:val="24"/>
              </w:rPr>
              <w:t>NO</w:t>
            </w:r>
            <w:r w:rsidRPr="007C29C1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  <w:p w14:paraId="2954A6A6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(</w:t>
            </w:r>
            <w:r w:rsidR="00CD42F6">
              <w:rPr>
                <w:rFonts w:ascii="Times New Roman" w:hAnsi="Times New Roman"/>
                <w:szCs w:val="24"/>
              </w:rPr>
              <w:t>384.58</w:t>
            </w:r>
            <w:r w:rsidR="007628DC">
              <w:rPr>
                <w:rFonts w:ascii="Times New Roman" w:hAnsi="Times New Roman"/>
                <w:szCs w:val="24"/>
              </w:rPr>
              <w:t>; 0</w:t>
            </w:r>
            <w:r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338" w:type="dxa"/>
            <w:vAlign w:val="center"/>
          </w:tcPr>
          <w:p w14:paraId="2F89FEDB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121.95</w:t>
            </w:r>
          </w:p>
        </w:tc>
        <w:tc>
          <w:tcPr>
            <w:tcW w:w="2338" w:type="dxa"/>
            <w:vAlign w:val="center"/>
          </w:tcPr>
          <w:p w14:paraId="5C02D526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-303.147</w:t>
            </w:r>
          </w:p>
        </w:tc>
      </w:tr>
      <w:tr w:rsidR="007C29C1" w14:paraId="6402CC82" w14:textId="77777777" w:rsidTr="00620E73">
        <w:trPr>
          <w:jc w:val="center"/>
        </w:trPr>
        <w:tc>
          <w:tcPr>
            <w:tcW w:w="2547" w:type="dxa"/>
          </w:tcPr>
          <w:p w14:paraId="73C4732D" w14:textId="77777777" w:rsidR="007C29C1" w:rsidRDefault="00CD42F6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319" w:dyaOrig="3105" w14:anchorId="2A69A1AD">
                <v:shape id="_x0000_i1041" type="#_x0000_t75" style="width:88.2pt;height:82.6pt" o:ole="">
                  <v:imagedata r:id="rId42" o:title=""/>
                </v:shape>
                <o:OLEObject Type="Embed" ProgID="ChemDraw.Document.6.0" ShapeID="_x0000_i1041" DrawAspect="Content" ObjectID="_1776255977" r:id="rId43"/>
              </w:object>
            </w:r>
          </w:p>
          <w:p w14:paraId="52838626" w14:textId="77777777" w:rsidR="007C29C1" w:rsidRPr="006A1F4E" w:rsidRDefault="007C29C1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 w:rsidRPr="006A1F4E">
              <w:rPr>
                <w:b/>
              </w:rPr>
              <w:t>1</w:t>
            </w: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1ABE42F0" w14:textId="77777777" w:rsidR="007C29C1" w:rsidRDefault="007C29C1" w:rsidP="00620E73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</w:p>
          <w:p w14:paraId="101AB095" w14:textId="77777777" w:rsidR="007C29C1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6AF4EADD" w14:textId="77777777" w:rsidR="007C29C1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C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28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H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3</w:t>
            </w:r>
            <w:r w:rsidR="00CD42F6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7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NO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10</w:t>
            </w:r>
          </w:p>
          <w:p w14:paraId="50E31CF7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(54</w:t>
            </w:r>
            <w:r w:rsidR="00CD42F6">
              <w:rPr>
                <w:rFonts w:ascii="Times New Roman" w:eastAsia="Times New Roman" w:hAnsi="Times New Roman" w:cs="Times New Roman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Cs w:val="24"/>
              </w:rPr>
              <w:t>.</w:t>
            </w:r>
            <w:r w:rsidR="00CD42F6">
              <w:rPr>
                <w:rFonts w:ascii="Times New Roman" w:eastAsia="Times New Roman" w:hAnsi="Times New Roman" w:cs="Times New Roman"/>
                <w:szCs w:val="24"/>
              </w:rPr>
              <w:t>60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; </w:t>
            </w:r>
            <w:r w:rsidRPr="00E576CC">
              <w:rPr>
                <w:rFonts w:ascii="Times New Roman" w:eastAsia="Times New Roman" w:hAnsi="Times New Roman" w:cs="Times New Roman"/>
                <w:color w:val="FF0000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Cs w:val="24"/>
              </w:rPr>
              <w:t>)</w:t>
            </w:r>
          </w:p>
        </w:tc>
        <w:tc>
          <w:tcPr>
            <w:tcW w:w="2338" w:type="dxa"/>
            <w:vAlign w:val="center"/>
          </w:tcPr>
          <w:p w14:paraId="33DB1329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167.571</w:t>
            </w:r>
          </w:p>
        </w:tc>
        <w:tc>
          <w:tcPr>
            <w:tcW w:w="2338" w:type="dxa"/>
            <w:vAlign w:val="center"/>
          </w:tcPr>
          <w:p w14:paraId="767AE727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-302.907</w:t>
            </w:r>
          </w:p>
        </w:tc>
      </w:tr>
      <w:tr w:rsidR="007C29C1" w14:paraId="039A5B94" w14:textId="77777777" w:rsidTr="00620E73">
        <w:trPr>
          <w:jc w:val="center"/>
        </w:trPr>
        <w:tc>
          <w:tcPr>
            <w:tcW w:w="2547" w:type="dxa"/>
          </w:tcPr>
          <w:p w14:paraId="5A6C957B" w14:textId="77777777" w:rsidR="007C29C1" w:rsidRDefault="00667128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893" w:dyaOrig="2165" w14:anchorId="316C3AFF">
                <v:shape id="_x0000_i1042" type="#_x0000_t75" style="width:101pt;height:56.35pt" o:ole="">
                  <v:imagedata r:id="rId44" o:title=""/>
                </v:shape>
                <o:OLEObject Type="Embed" ProgID="ChemDraw.Document.6.0" ShapeID="_x0000_i1042" DrawAspect="Content" ObjectID="_1776255978" r:id="rId45"/>
              </w:object>
            </w:r>
          </w:p>
          <w:p w14:paraId="12AF6C00" w14:textId="77777777" w:rsidR="007C29C1" w:rsidRPr="006A1F4E" w:rsidRDefault="007C29C1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 w:rsidRPr="006A1F4E">
              <w:rPr>
                <w:b/>
              </w:rPr>
              <w:t>1</w:t>
            </w:r>
            <w:r>
              <w:rPr>
                <w:b/>
              </w:rPr>
              <w:t>8</w:t>
            </w:r>
          </w:p>
        </w:tc>
        <w:tc>
          <w:tcPr>
            <w:tcW w:w="2337" w:type="dxa"/>
          </w:tcPr>
          <w:p w14:paraId="6ECEE715" w14:textId="77777777" w:rsidR="007C29C1" w:rsidRDefault="007C29C1" w:rsidP="00620E73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</w:p>
          <w:p w14:paraId="1283FB7B" w14:textId="77777777" w:rsidR="007C29C1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  <w:vertAlign w:val="subscript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C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31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H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38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N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O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10</w:t>
            </w:r>
          </w:p>
          <w:p w14:paraId="6C53520E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 xml:space="preserve">(598.65; </w:t>
            </w:r>
            <w:r w:rsidRPr="00E576CC">
              <w:rPr>
                <w:rFonts w:ascii="Times New Roman" w:eastAsia="Times New Roman" w:hAnsi="Times New Roman" w:cs="Times New Roman"/>
                <w:color w:val="FF0000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Cs w:val="24"/>
              </w:rPr>
              <w:t>)</w:t>
            </w:r>
          </w:p>
        </w:tc>
        <w:tc>
          <w:tcPr>
            <w:tcW w:w="2338" w:type="dxa"/>
            <w:vAlign w:val="center"/>
          </w:tcPr>
          <w:p w14:paraId="537FE203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158.378</w:t>
            </w:r>
          </w:p>
        </w:tc>
        <w:tc>
          <w:tcPr>
            <w:tcW w:w="2338" w:type="dxa"/>
            <w:vAlign w:val="center"/>
          </w:tcPr>
          <w:p w14:paraId="6C0E81E7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-293.926</w:t>
            </w:r>
          </w:p>
        </w:tc>
      </w:tr>
      <w:tr w:rsidR="007C29C1" w14:paraId="6A7E6242" w14:textId="77777777" w:rsidTr="00620E73">
        <w:trPr>
          <w:jc w:val="center"/>
        </w:trPr>
        <w:tc>
          <w:tcPr>
            <w:tcW w:w="2547" w:type="dxa"/>
          </w:tcPr>
          <w:p w14:paraId="53B7FC87" w14:textId="77777777" w:rsidR="007C29C1" w:rsidRDefault="00667128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306" w:dyaOrig="2359" w14:anchorId="2020179D">
                <v:shape id="_x0000_i1043" type="#_x0000_t75" style="width:86.5pt;height:62.5pt" o:ole="">
                  <v:imagedata r:id="rId46" o:title=""/>
                </v:shape>
                <o:OLEObject Type="Embed" ProgID="ChemDraw.Document.6.0" ShapeID="_x0000_i1043" DrawAspect="Content" ObjectID="_1776255979" r:id="rId47"/>
              </w:object>
            </w:r>
          </w:p>
          <w:p w14:paraId="545FB6FC" w14:textId="77777777" w:rsidR="007C29C1" w:rsidRPr="006A1F4E" w:rsidRDefault="007C29C1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 w:rsidRPr="006A1F4E">
              <w:rPr>
                <w:b/>
              </w:rPr>
              <w:t>1</w:t>
            </w:r>
            <w:r>
              <w:rPr>
                <w:b/>
              </w:rPr>
              <w:t>9</w:t>
            </w:r>
          </w:p>
        </w:tc>
        <w:tc>
          <w:tcPr>
            <w:tcW w:w="2337" w:type="dxa"/>
          </w:tcPr>
          <w:p w14:paraId="76FBC99F" w14:textId="77777777" w:rsidR="007C29C1" w:rsidRDefault="007C29C1" w:rsidP="00620E73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</w:p>
          <w:p w14:paraId="3472BE11" w14:textId="77777777" w:rsidR="007C29C1" w:rsidRDefault="007C29C1" w:rsidP="00620E73">
            <w:pPr>
              <w:spacing w:after="0" w:line="36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30F25BD5" w14:textId="77777777" w:rsidR="007C29C1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C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</w:t>
            </w:r>
            <w:r w:rsidR="00CD42F6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8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H</w:t>
            </w:r>
            <w:r w:rsidR="00CD42F6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32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N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4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O</w:t>
            </w:r>
            <w:r w:rsidRPr="007C29C1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6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S</w:t>
            </w:r>
          </w:p>
          <w:p w14:paraId="5CB9C30F" w14:textId="77777777" w:rsidR="007C29C1" w:rsidRPr="00BB0766" w:rsidRDefault="007C29C1" w:rsidP="007628DC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(5</w:t>
            </w:r>
            <w:r w:rsidR="00CD42F6">
              <w:rPr>
                <w:rFonts w:ascii="Times New Roman" w:eastAsia="Times New Roman" w:hAnsi="Times New Roman" w:cs="Times New Roman"/>
                <w:szCs w:val="24"/>
              </w:rPr>
              <w:t>52.65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; </w:t>
            </w:r>
            <w:r w:rsidR="007628DC">
              <w:rPr>
                <w:rFonts w:ascii="Times New Roman" w:eastAsia="Times New Roman" w:hAnsi="Times New Roman" w:cs="Times New Roman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Cs w:val="24"/>
              </w:rPr>
              <w:t>)</w:t>
            </w:r>
          </w:p>
        </w:tc>
        <w:tc>
          <w:tcPr>
            <w:tcW w:w="2338" w:type="dxa"/>
            <w:vAlign w:val="center"/>
          </w:tcPr>
          <w:p w14:paraId="5D7CF7A1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158.066</w:t>
            </w:r>
          </w:p>
        </w:tc>
        <w:tc>
          <w:tcPr>
            <w:tcW w:w="2338" w:type="dxa"/>
            <w:vAlign w:val="center"/>
          </w:tcPr>
          <w:p w14:paraId="1E34CBE2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-290.98</w:t>
            </w:r>
          </w:p>
        </w:tc>
      </w:tr>
      <w:tr w:rsidR="007C29C1" w14:paraId="1C43C461" w14:textId="77777777" w:rsidTr="00620E73">
        <w:trPr>
          <w:jc w:val="center"/>
        </w:trPr>
        <w:tc>
          <w:tcPr>
            <w:tcW w:w="2547" w:type="dxa"/>
          </w:tcPr>
          <w:p w14:paraId="0D8C70EC" w14:textId="77777777" w:rsidR="007C29C1" w:rsidRDefault="00667128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>
              <w:rPr>
                <w:rFonts w:eastAsia="Times New Roman" w:cs="Times New Roman"/>
                <w:szCs w:val="20"/>
                <w:lang w:val="en-US"/>
              </w:rPr>
              <w:object w:dxaOrig="3208" w:dyaOrig="2716" w14:anchorId="0A36A6BF">
                <v:shape id="_x0000_i1044" type="#_x0000_t75" style="width:88.75pt;height:74.25pt" o:ole="">
                  <v:imagedata r:id="rId48" o:title=""/>
                </v:shape>
                <o:OLEObject Type="Embed" ProgID="ChemDraw.Document.6.0" ShapeID="_x0000_i1044" DrawAspect="Content" ObjectID="_1776255980" r:id="rId49"/>
              </w:object>
            </w:r>
          </w:p>
          <w:p w14:paraId="5FD4B346" w14:textId="77777777" w:rsidR="007C29C1" w:rsidRPr="006A1F4E" w:rsidRDefault="007C29C1" w:rsidP="00620E73">
            <w:pPr>
              <w:pStyle w:val="TCTableBody"/>
              <w:spacing w:after="0" w:line="360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2337" w:type="dxa"/>
          </w:tcPr>
          <w:p w14:paraId="7DEE5E57" w14:textId="77777777" w:rsidR="00CD42F6" w:rsidRDefault="00CD42F6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3CA62E9C" w14:textId="77777777" w:rsidR="00CD42F6" w:rsidRDefault="00CD42F6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4E56EC04" w14:textId="77777777" w:rsidR="00CD42F6" w:rsidRDefault="00CD42F6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32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33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3</w:t>
            </w:r>
            <w:r w:rsidRPr="00BB0766">
              <w:rPr>
                <w:rFonts w:ascii="Times New Roman" w:eastAsia="Times New Roman" w:hAnsi="Times New Roman" w:cs="Times New Roman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5</w:t>
            </w:r>
          </w:p>
          <w:p w14:paraId="77A92B05" w14:textId="77777777" w:rsidR="007C29C1" w:rsidRPr="00BB0766" w:rsidRDefault="00CD42F6" w:rsidP="007628DC">
            <w:pPr>
              <w:spacing w:after="0" w:line="36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 xml:space="preserve">(539.63; </w:t>
            </w:r>
            <w:r w:rsidR="007628DC">
              <w:rPr>
                <w:rFonts w:ascii="Times New Roman" w:eastAsia="Times New Roman" w:hAnsi="Times New Roman" w:cs="Times New Roman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Cs w:val="24"/>
              </w:rPr>
              <w:t>)</w:t>
            </w:r>
          </w:p>
        </w:tc>
        <w:tc>
          <w:tcPr>
            <w:tcW w:w="2338" w:type="dxa"/>
            <w:vAlign w:val="center"/>
          </w:tcPr>
          <w:p w14:paraId="2FE4494A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161.205</w:t>
            </w:r>
          </w:p>
        </w:tc>
        <w:tc>
          <w:tcPr>
            <w:tcW w:w="2338" w:type="dxa"/>
            <w:vAlign w:val="center"/>
          </w:tcPr>
          <w:p w14:paraId="63DC7A11" w14:textId="77777777" w:rsidR="007C29C1" w:rsidRPr="00BB0766" w:rsidRDefault="007C29C1" w:rsidP="00620E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BB0766">
              <w:rPr>
                <w:rFonts w:ascii="Times New Roman" w:eastAsia="Times New Roman" w:hAnsi="Times New Roman" w:cs="Times New Roman"/>
                <w:szCs w:val="24"/>
              </w:rPr>
              <w:t>-290.173</w:t>
            </w:r>
          </w:p>
        </w:tc>
      </w:tr>
    </w:tbl>
    <w:p w14:paraId="6ED18DC9" w14:textId="77777777" w:rsidR="00500DEE" w:rsidRDefault="00E53D01">
      <w:pPr>
        <w:spacing w:after="0"/>
        <w:jc w:val="left"/>
      </w:pPr>
      <w:r w:rsidRPr="00E53D01">
        <w:rPr>
          <w:vertAlign w:val="superscript"/>
        </w:rPr>
        <w:t>a</w:t>
      </w:r>
      <w:r>
        <w:t>Ro5: Lipinski’s Rule of five</w:t>
      </w:r>
      <w:r w:rsidR="00E576CC">
        <w:t>; one violation is permitted.</w:t>
      </w:r>
      <w:r w:rsidR="00500DEE">
        <w:br w:type="page"/>
      </w:r>
    </w:p>
    <w:p w14:paraId="78393BF9" w14:textId="77777777" w:rsidR="005F7745" w:rsidRDefault="005F7745" w:rsidP="00667128">
      <w:pPr>
        <w:pStyle w:val="VDTableTitle"/>
        <w:spacing w:after="0"/>
        <w:rPr>
          <w:b/>
        </w:rPr>
        <w:sectPr w:rsidR="005F7745" w:rsidSect="0025680C">
          <w:type w:val="continuous"/>
          <w:pgSz w:w="12240" w:h="15840"/>
          <w:pgMar w:top="1440" w:right="1440" w:bottom="1440" w:left="1440" w:header="0" w:footer="0" w:gutter="0"/>
          <w:cols w:space="475"/>
          <w:docGrid w:linePitch="326"/>
        </w:sectPr>
      </w:pPr>
    </w:p>
    <w:p w14:paraId="4112EE5A" w14:textId="31EC217F" w:rsidR="00DD5F92" w:rsidRDefault="00DD5F92" w:rsidP="00DB2F4C">
      <w:pPr>
        <w:pStyle w:val="VDTableTitle"/>
        <w:spacing w:after="0"/>
      </w:pPr>
    </w:p>
    <w:sectPr w:rsidR="00DD5F92" w:rsidSect="0025680C"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31CAD" w14:textId="77777777" w:rsidR="0025680C" w:rsidRDefault="0025680C">
      <w:r>
        <w:separator/>
      </w:r>
    </w:p>
  </w:endnote>
  <w:endnote w:type="continuationSeparator" w:id="0">
    <w:p w14:paraId="788D8445" w14:textId="77777777" w:rsidR="0025680C" w:rsidRDefault="002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4CD88E" w14:textId="77777777" w:rsidR="00894A91" w:rsidRDefault="00894A9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C1C7010" w14:textId="77777777" w:rsidR="00894A91" w:rsidRDefault="00894A9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D345A" w14:textId="77777777" w:rsidR="00894A91" w:rsidRDefault="00894A9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36A00">
      <w:rPr>
        <w:rStyle w:val="PageNumber"/>
        <w:noProof/>
      </w:rPr>
      <w:t>56</w:t>
    </w:r>
    <w:r>
      <w:rPr>
        <w:rStyle w:val="PageNumber"/>
      </w:rPr>
      <w:fldChar w:fldCharType="end"/>
    </w:r>
  </w:p>
  <w:p w14:paraId="109E1EE4" w14:textId="77777777" w:rsidR="00894A91" w:rsidRDefault="00894A9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B4A8F" w14:textId="77777777" w:rsidR="0025680C" w:rsidRDefault="0025680C">
      <w:r>
        <w:separator/>
      </w:r>
    </w:p>
  </w:footnote>
  <w:footnote w:type="continuationSeparator" w:id="0">
    <w:p w14:paraId="5D2D9489" w14:textId="77777777" w:rsidR="0025680C" w:rsidRDefault="002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00DDD"/>
    <w:multiLevelType w:val="hybridMultilevel"/>
    <w:tmpl w:val="ECA06818"/>
    <w:lvl w:ilvl="0" w:tplc="4F480EF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5A2512"/>
    <w:multiLevelType w:val="hybridMultilevel"/>
    <w:tmpl w:val="30A0C3C8"/>
    <w:lvl w:ilvl="0" w:tplc="718804D8">
      <w:start w:val="1"/>
      <w:numFmt w:val="decimal"/>
      <w:lvlText w:val="%1."/>
      <w:lvlJc w:val="left"/>
      <w:pPr>
        <w:ind w:left="547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267" w:hanging="360"/>
      </w:pPr>
    </w:lvl>
    <w:lvl w:ilvl="2" w:tplc="4009001B" w:tentative="1">
      <w:start w:val="1"/>
      <w:numFmt w:val="lowerRoman"/>
      <w:lvlText w:val="%3."/>
      <w:lvlJc w:val="right"/>
      <w:pPr>
        <w:ind w:left="1987" w:hanging="180"/>
      </w:pPr>
    </w:lvl>
    <w:lvl w:ilvl="3" w:tplc="4009000F" w:tentative="1">
      <w:start w:val="1"/>
      <w:numFmt w:val="decimal"/>
      <w:lvlText w:val="%4."/>
      <w:lvlJc w:val="left"/>
      <w:pPr>
        <w:ind w:left="2707" w:hanging="360"/>
      </w:pPr>
    </w:lvl>
    <w:lvl w:ilvl="4" w:tplc="40090019" w:tentative="1">
      <w:start w:val="1"/>
      <w:numFmt w:val="lowerLetter"/>
      <w:lvlText w:val="%5."/>
      <w:lvlJc w:val="left"/>
      <w:pPr>
        <w:ind w:left="3427" w:hanging="360"/>
      </w:pPr>
    </w:lvl>
    <w:lvl w:ilvl="5" w:tplc="4009001B" w:tentative="1">
      <w:start w:val="1"/>
      <w:numFmt w:val="lowerRoman"/>
      <w:lvlText w:val="%6."/>
      <w:lvlJc w:val="right"/>
      <w:pPr>
        <w:ind w:left="4147" w:hanging="180"/>
      </w:pPr>
    </w:lvl>
    <w:lvl w:ilvl="6" w:tplc="4009000F" w:tentative="1">
      <w:start w:val="1"/>
      <w:numFmt w:val="decimal"/>
      <w:lvlText w:val="%7."/>
      <w:lvlJc w:val="left"/>
      <w:pPr>
        <w:ind w:left="4867" w:hanging="360"/>
      </w:pPr>
    </w:lvl>
    <w:lvl w:ilvl="7" w:tplc="40090019" w:tentative="1">
      <w:start w:val="1"/>
      <w:numFmt w:val="lowerLetter"/>
      <w:lvlText w:val="%8."/>
      <w:lvlJc w:val="left"/>
      <w:pPr>
        <w:ind w:left="5587" w:hanging="360"/>
      </w:pPr>
    </w:lvl>
    <w:lvl w:ilvl="8" w:tplc="40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3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0" w15:restartNumberingAfterBreak="0">
    <w:nsid w:val="3B2E1684"/>
    <w:multiLevelType w:val="hybridMultilevel"/>
    <w:tmpl w:val="198C60E8"/>
    <w:lvl w:ilvl="0" w:tplc="09F2FCE2">
      <w:start w:val="1"/>
      <w:numFmt w:val="lowerLetter"/>
      <w:lvlText w:val="%1."/>
      <w:lvlJc w:val="left"/>
      <w:pPr>
        <w:ind w:left="6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380" w:hanging="360"/>
      </w:pPr>
    </w:lvl>
    <w:lvl w:ilvl="2" w:tplc="4009001B">
      <w:start w:val="1"/>
      <w:numFmt w:val="lowerRoman"/>
      <w:lvlText w:val="%3."/>
      <w:lvlJc w:val="right"/>
      <w:pPr>
        <w:ind w:left="2100" w:hanging="180"/>
      </w:pPr>
    </w:lvl>
    <w:lvl w:ilvl="3" w:tplc="4009000F">
      <w:start w:val="1"/>
      <w:numFmt w:val="decimal"/>
      <w:lvlText w:val="%4."/>
      <w:lvlJc w:val="left"/>
      <w:pPr>
        <w:ind w:left="2820" w:hanging="360"/>
      </w:pPr>
    </w:lvl>
    <w:lvl w:ilvl="4" w:tplc="40090019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3D954D64"/>
    <w:multiLevelType w:val="hybridMultilevel"/>
    <w:tmpl w:val="97AC1312"/>
    <w:lvl w:ilvl="0" w:tplc="40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520" w:hanging="360"/>
      </w:pPr>
    </w:lvl>
    <w:lvl w:ilvl="2" w:tplc="4009001B">
      <w:start w:val="1"/>
      <w:numFmt w:val="lowerRoman"/>
      <w:lvlText w:val="%3."/>
      <w:lvlJc w:val="right"/>
      <w:pPr>
        <w:ind w:left="3240" w:hanging="180"/>
      </w:pPr>
    </w:lvl>
    <w:lvl w:ilvl="3" w:tplc="4009000F">
      <w:start w:val="1"/>
      <w:numFmt w:val="decimal"/>
      <w:lvlText w:val="%4."/>
      <w:lvlJc w:val="left"/>
      <w:pPr>
        <w:ind w:left="3960" w:hanging="360"/>
      </w:pPr>
    </w:lvl>
    <w:lvl w:ilvl="4" w:tplc="40090019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13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4C147233"/>
    <w:multiLevelType w:val="hybridMultilevel"/>
    <w:tmpl w:val="659C8F24"/>
    <w:lvl w:ilvl="0" w:tplc="799CBAE4">
      <w:start w:val="1"/>
      <w:numFmt w:val="lowerLetter"/>
      <w:lvlText w:val="%1."/>
      <w:lvlJc w:val="left"/>
      <w:pPr>
        <w:ind w:left="278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998" w:hanging="360"/>
      </w:pPr>
    </w:lvl>
    <w:lvl w:ilvl="2" w:tplc="4009001B" w:tentative="1">
      <w:start w:val="1"/>
      <w:numFmt w:val="lowerRoman"/>
      <w:lvlText w:val="%3."/>
      <w:lvlJc w:val="right"/>
      <w:pPr>
        <w:ind w:left="1718" w:hanging="180"/>
      </w:pPr>
    </w:lvl>
    <w:lvl w:ilvl="3" w:tplc="4009000F" w:tentative="1">
      <w:start w:val="1"/>
      <w:numFmt w:val="decimal"/>
      <w:lvlText w:val="%4."/>
      <w:lvlJc w:val="left"/>
      <w:pPr>
        <w:ind w:left="2438" w:hanging="360"/>
      </w:pPr>
    </w:lvl>
    <w:lvl w:ilvl="4" w:tplc="40090019" w:tentative="1">
      <w:start w:val="1"/>
      <w:numFmt w:val="lowerLetter"/>
      <w:lvlText w:val="%5."/>
      <w:lvlJc w:val="left"/>
      <w:pPr>
        <w:ind w:left="3158" w:hanging="360"/>
      </w:pPr>
    </w:lvl>
    <w:lvl w:ilvl="5" w:tplc="4009001B" w:tentative="1">
      <w:start w:val="1"/>
      <w:numFmt w:val="lowerRoman"/>
      <w:lvlText w:val="%6."/>
      <w:lvlJc w:val="right"/>
      <w:pPr>
        <w:ind w:left="3878" w:hanging="180"/>
      </w:pPr>
    </w:lvl>
    <w:lvl w:ilvl="6" w:tplc="4009000F" w:tentative="1">
      <w:start w:val="1"/>
      <w:numFmt w:val="decimal"/>
      <w:lvlText w:val="%7."/>
      <w:lvlJc w:val="left"/>
      <w:pPr>
        <w:ind w:left="4598" w:hanging="360"/>
      </w:pPr>
    </w:lvl>
    <w:lvl w:ilvl="7" w:tplc="40090019" w:tentative="1">
      <w:start w:val="1"/>
      <w:numFmt w:val="lowerLetter"/>
      <w:lvlText w:val="%8."/>
      <w:lvlJc w:val="left"/>
      <w:pPr>
        <w:ind w:left="5318" w:hanging="360"/>
      </w:pPr>
    </w:lvl>
    <w:lvl w:ilvl="8" w:tplc="4009001B" w:tentative="1">
      <w:start w:val="1"/>
      <w:numFmt w:val="lowerRoman"/>
      <w:lvlText w:val="%9."/>
      <w:lvlJc w:val="right"/>
      <w:pPr>
        <w:ind w:left="6038" w:hanging="180"/>
      </w:pPr>
    </w:lvl>
  </w:abstractNum>
  <w:abstractNum w:abstractNumId="15" w15:restartNumberingAfterBreak="0">
    <w:nsid w:val="7F425DE3"/>
    <w:multiLevelType w:val="hybridMultilevel"/>
    <w:tmpl w:val="BB80C3D2"/>
    <w:lvl w:ilvl="0" w:tplc="833AABFE">
      <w:start w:val="1"/>
      <w:numFmt w:val="upperLetter"/>
      <w:lvlText w:val="%1)"/>
      <w:lvlJc w:val="left"/>
      <w:pPr>
        <w:ind w:left="12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20" w:hanging="360"/>
      </w:pPr>
    </w:lvl>
    <w:lvl w:ilvl="2" w:tplc="4009001B" w:tentative="1">
      <w:start w:val="1"/>
      <w:numFmt w:val="lowerRoman"/>
      <w:lvlText w:val="%3."/>
      <w:lvlJc w:val="right"/>
      <w:pPr>
        <w:ind w:left="2640" w:hanging="180"/>
      </w:pPr>
    </w:lvl>
    <w:lvl w:ilvl="3" w:tplc="4009000F" w:tentative="1">
      <w:start w:val="1"/>
      <w:numFmt w:val="decimal"/>
      <w:lvlText w:val="%4."/>
      <w:lvlJc w:val="left"/>
      <w:pPr>
        <w:ind w:left="3360" w:hanging="360"/>
      </w:pPr>
    </w:lvl>
    <w:lvl w:ilvl="4" w:tplc="40090019" w:tentative="1">
      <w:start w:val="1"/>
      <w:numFmt w:val="lowerLetter"/>
      <w:lvlText w:val="%5."/>
      <w:lvlJc w:val="left"/>
      <w:pPr>
        <w:ind w:left="4080" w:hanging="360"/>
      </w:pPr>
    </w:lvl>
    <w:lvl w:ilvl="5" w:tplc="4009001B" w:tentative="1">
      <w:start w:val="1"/>
      <w:numFmt w:val="lowerRoman"/>
      <w:lvlText w:val="%6."/>
      <w:lvlJc w:val="right"/>
      <w:pPr>
        <w:ind w:left="4800" w:hanging="180"/>
      </w:pPr>
    </w:lvl>
    <w:lvl w:ilvl="6" w:tplc="4009000F" w:tentative="1">
      <w:start w:val="1"/>
      <w:numFmt w:val="decimal"/>
      <w:lvlText w:val="%7."/>
      <w:lvlJc w:val="left"/>
      <w:pPr>
        <w:ind w:left="5520" w:hanging="360"/>
      </w:pPr>
    </w:lvl>
    <w:lvl w:ilvl="7" w:tplc="40090019" w:tentative="1">
      <w:start w:val="1"/>
      <w:numFmt w:val="lowerLetter"/>
      <w:lvlText w:val="%8."/>
      <w:lvlJc w:val="left"/>
      <w:pPr>
        <w:ind w:left="6240" w:hanging="360"/>
      </w:pPr>
    </w:lvl>
    <w:lvl w:ilvl="8" w:tplc="4009001B" w:tentative="1">
      <w:start w:val="1"/>
      <w:numFmt w:val="lowerRoman"/>
      <w:lvlText w:val="%9."/>
      <w:lvlJc w:val="right"/>
      <w:pPr>
        <w:ind w:left="6960" w:hanging="180"/>
      </w:pPr>
    </w:lvl>
  </w:abstractNum>
  <w:num w:numId="1" w16cid:durableId="544417014">
    <w:abstractNumId w:val="12"/>
  </w:num>
  <w:num w:numId="2" w16cid:durableId="40715408">
    <w:abstractNumId w:val="8"/>
  </w:num>
  <w:num w:numId="3" w16cid:durableId="1530219529">
    <w:abstractNumId w:val="13"/>
  </w:num>
  <w:num w:numId="4" w16cid:durableId="840316304">
    <w:abstractNumId w:val="9"/>
  </w:num>
  <w:num w:numId="5" w16cid:durableId="204564308">
    <w:abstractNumId w:val="7"/>
  </w:num>
  <w:num w:numId="6" w16cid:durableId="1260330267">
    <w:abstractNumId w:val="6"/>
  </w:num>
  <w:num w:numId="7" w16cid:durableId="965544234">
    <w:abstractNumId w:val="5"/>
  </w:num>
  <w:num w:numId="8" w16cid:durableId="530842799">
    <w:abstractNumId w:val="3"/>
  </w:num>
  <w:num w:numId="9" w16cid:durableId="1851218578">
    <w:abstractNumId w:val="1"/>
  </w:num>
  <w:num w:numId="10" w16cid:durableId="506671069">
    <w:abstractNumId w:val="4"/>
  </w:num>
  <w:num w:numId="11" w16cid:durableId="652874175">
    <w:abstractNumId w:val="0"/>
  </w:num>
  <w:num w:numId="12" w16cid:durableId="746150474">
    <w:abstractNumId w:val="2"/>
  </w:num>
  <w:num w:numId="13" w16cid:durableId="1050109464">
    <w:abstractNumId w:val="11"/>
  </w:num>
  <w:num w:numId="14" w16cid:durableId="1590650657">
    <w:abstractNumId w:val="10"/>
  </w:num>
  <w:num w:numId="15" w16cid:durableId="1721050747">
    <w:abstractNumId w:val="15"/>
  </w:num>
  <w:num w:numId="16" w16cid:durableId="7678522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4CE"/>
    <w:rsid w:val="000002F2"/>
    <w:rsid w:val="000040BE"/>
    <w:rsid w:val="00011047"/>
    <w:rsid w:val="00014FC4"/>
    <w:rsid w:val="00015898"/>
    <w:rsid w:val="0001715A"/>
    <w:rsid w:val="00030C64"/>
    <w:rsid w:val="000354A7"/>
    <w:rsid w:val="0005660F"/>
    <w:rsid w:val="000702AD"/>
    <w:rsid w:val="00086153"/>
    <w:rsid w:val="000A3720"/>
    <w:rsid w:val="000B2EEB"/>
    <w:rsid w:val="000B5610"/>
    <w:rsid w:val="000C05CC"/>
    <w:rsid w:val="000D2C17"/>
    <w:rsid w:val="00102D28"/>
    <w:rsid w:val="00126E0A"/>
    <w:rsid w:val="00166E19"/>
    <w:rsid w:val="00172ABC"/>
    <w:rsid w:val="00195ACA"/>
    <w:rsid w:val="001A7A90"/>
    <w:rsid w:val="001D2BD7"/>
    <w:rsid w:val="001D7C3F"/>
    <w:rsid w:val="001E588B"/>
    <w:rsid w:val="002023A0"/>
    <w:rsid w:val="00212B1D"/>
    <w:rsid w:val="00242BD4"/>
    <w:rsid w:val="0025680C"/>
    <w:rsid w:val="00260DDE"/>
    <w:rsid w:val="00271A02"/>
    <w:rsid w:val="002852DC"/>
    <w:rsid w:val="00286ADD"/>
    <w:rsid w:val="002A2093"/>
    <w:rsid w:val="002A7493"/>
    <w:rsid w:val="002A785A"/>
    <w:rsid w:val="002C3431"/>
    <w:rsid w:val="002C65B9"/>
    <w:rsid w:val="002D120E"/>
    <w:rsid w:val="0031373B"/>
    <w:rsid w:val="00324128"/>
    <w:rsid w:val="003520E7"/>
    <w:rsid w:val="00361E35"/>
    <w:rsid w:val="003664E9"/>
    <w:rsid w:val="003679A1"/>
    <w:rsid w:val="003944CE"/>
    <w:rsid w:val="00394899"/>
    <w:rsid w:val="00397A87"/>
    <w:rsid w:val="003A0693"/>
    <w:rsid w:val="003A42F0"/>
    <w:rsid w:val="003B4AF3"/>
    <w:rsid w:val="003C3170"/>
    <w:rsid w:val="003E1F76"/>
    <w:rsid w:val="004124C3"/>
    <w:rsid w:val="00433A11"/>
    <w:rsid w:val="0044503A"/>
    <w:rsid w:val="00457DAD"/>
    <w:rsid w:val="00475FD2"/>
    <w:rsid w:val="004C1812"/>
    <w:rsid w:val="004C6752"/>
    <w:rsid w:val="004E283C"/>
    <w:rsid w:val="004E2DD3"/>
    <w:rsid w:val="004E5264"/>
    <w:rsid w:val="004E7185"/>
    <w:rsid w:val="00500DEE"/>
    <w:rsid w:val="00510AC3"/>
    <w:rsid w:val="005306B6"/>
    <w:rsid w:val="0053351C"/>
    <w:rsid w:val="00544D0B"/>
    <w:rsid w:val="005553EF"/>
    <w:rsid w:val="00556F3A"/>
    <w:rsid w:val="0056242A"/>
    <w:rsid w:val="005670B3"/>
    <w:rsid w:val="00567E81"/>
    <w:rsid w:val="005740FE"/>
    <w:rsid w:val="0058053B"/>
    <w:rsid w:val="00586B26"/>
    <w:rsid w:val="00591A57"/>
    <w:rsid w:val="005A0B85"/>
    <w:rsid w:val="005A39D3"/>
    <w:rsid w:val="005B3810"/>
    <w:rsid w:val="005D02BB"/>
    <w:rsid w:val="005D0C10"/>
    <w:rsid w:val="005E608F"/>
    <w:rsid w:val="005F7745"/>
    <w:rsid w:val="00605ED5"/>
    <w:rsid w:val="00612631"/>
    <w:rsid w:val="00614059"/>
    <w:rsid w:val="00620E73"/>
    <w:rsid w:val="006402AF"/>
    <w:rsid w:val="006455A5"/>
    <w:rsid w:val="0065189C"/>
    <w:rsid w:val="006546BA"/>
    <w:rsid w:val="00667128"/>
    <w:rsid w:val="00674A15"/>
    <w:rsid w:val="00674B44"/>
    <w:rsid w:val="006804E5"/>
    <w:rsid w:val="006822C8"/>
    <w:rsid w:val="00683131"/>
    <w:rsid w:val="006913C1"/>
    <w:rsid w:val="006A1F4E"/>
    <w:rsid w:val="006A2631"/>
    <w:rsid w:val="006A3E34"/>
    <w:rsid w:val="006A5235"/>
    <w:rsid w:val="006B2581"/>
    <w:rsid w:val="007000D9"/>
    <w:rsid w:val="00710EE3"/>
    <w:rsid w:val="00745D58"/>
    <w:rsid w:val="00746DCF"/>
    <w:rsid w:val="00747701"/>
    <w:rsid w:val="007628DC"/>
    <w:rsid w:val="007629D3"/>
    <w:rsid w:val="00774D96"/>
    <w:rsid w:val="00794616"/>
    <w:rsid w:val="007A11AD"/>
    <w:rsid w:val="007B2E9E"/>
    <w:rsid w:val="007B5A40"/>
    <w:rsid w:val="007C29C1"/>
    <w:rsid w:val="007D097D"/>
    <w:rsid w:val="008047DE"/>
    <w:rsid w:val="008270EE"/>
    <w:rsid w:val="00841597"/>
    <w:rsid w:val="008633FA"/>
    <w:rsid w:val="00863C1D"/>
    <w:rsid w:val="00864B3B"/>
    <w:rsid w:val="008655C0"/>
    <w:rsid w:val="00894A91"/>
    <w:rsid w:val="008C2947"/>
    <w:rsid w:val="008D06D6"/>
    <w:rsid w:val="008D30F9"/>
    <w:rsid w:val="008D53B2"/>
    <w:rsid w:val="008E3157"/>
    <w:rsid w:val="008F1617"/>
    <w:rsid w:val="00912084"/>
    <w:rsid w:val="00912169"/>
    <w:rsid w:val="0091783B"/>
    <w:rsid w:val="0092037A"/>
    <w:rsid w:val="009240B3"/>
    <w:rsid w:val="009246AD"/>
    <w:rsid w:val="00934914"/>
    <w:rsid w:val="0095655F"/>
    <w:rsid w:val="00992FAE"/>
    <w:rsid w:val="009967A5"/>
    <w:rsid w:val="009A697A"/>
    <w:rsid w:val="009A6B72"/>
    <w:rsid w:val="009B6736"/>
    <w:rsid w:val="009D26B3"/>
    <w:rsid w:val="009D2A96"/>
    <w:rsid w:val="009D67C5"/>
    <w:rsid w:val="009D7675"/>
    <w:rsid w:val="009E724F"/>
    <w:rsid w:val="009F2E7E"/>
    <w:rsid w:val="00A01279"/>
    <w:rsid w:val="00A020C6"/>
    <w:rsid w:val="00A02D62"/>
    <w:rsid w:val="00A059BB"/>
    <w:rsid w:val="00A06D94"/>
    <w:rsid w:val="00A17060"/>
    <w:rsid w:val="00A20BBE"/>
    <w:rsid w:val="00A20EB5"/>
    <w:rsid w:val="00A26E75"/>
    <w:rsid w:val="00A3627E"/>
    <w:rsid w:val="00A36A00"/>
    <w:rsid w:val="00A523FC"/>
    <w:rsid w:val="00A74798"/>
    <w:rsid w:val="00A764EF"/>
    <w:rsid w:val="00AA7750"/>
    <w:rsid w:val="00AB34C5"/>
    <w:rsid w:val="00AF0B50"/>
    <w:rsid w:val="00AF4F6D"/>
    <w:rsid w:val="00AF7F6A"/>
    <w:rsid w:val="00B03161"/>
    <w:rsid w:val="00B05A88"/>
    <w:rsid w:val="00B126E9"/>
    <w:rsid w:val="00B23B2F"/>
    <w:rsid w:val="00B37A60"/>
    <w:rsid w:val="00B43359"/>
    <w:rsid w:val="00B44641"/>
    <w:rsid w:val="00B5652B"/>
    <w:rsid w:val="00B7618D"/>
    <w:rsid w:val="00B84091"/>
    <w:rsid w:val="00B9409B"/>
    <w:rsid w:val="00BA485B"/>
    <w:rsid w:val="00BD2C44"/>
    <w:rsid w:val="00BE29FB"/>
    <w:rsid w:val="00C10EE0"/>
    <w:rsid w:val="00C12556"/>
    <w:rsid w:val="00C16CF1"/>
    <w:rsid w:val="00C210D2"/>
    <w:rsid w:val="00C27004"/>
    <w:rsid w:val="00C6170A"/>
    <w:rsid w:val="00C861E3"/>
    <w:rsid w:val="00C8784B"/>
    <w:rsid w:val="00CA2AA5"/>
    <w:rsid w:val="00CD42F6"/>
    <w:rsid w:val="00CF7FC6"/>
    <w:rsid w:val="00D04CAE"/>
    <w:rsid w:val="00D318E5"/>
    <w:rsid w:val="00D32E24"/>
    <w:rsid w:val="00D53929"/>
    <w:rsid w:val="00D64DA0"/>
    <w:rsid w:val="00D83151"/>
    <w:rsid w:val="00D94FC5"/>
    <w:rsid w:val="00DB2F4C"/>
    <w:rsid w:val="00DB769C"/>
    <w:rsid w:val="00DD5F92"/>
    <w:rsid w:val="00DD6DBB"/>
    <w:rsid w:val="00DF30E7"/>
    <w:rsid w:val="00E01A37"/>
    <w:rsid w:val="00E0271C"/>
    <w:rsid w:val="00E04B60"/>
    <w:rsid w:val="00E074F2"/>
    <w:rsid w:val="00E531E8"/>
    <w:rsid w:val="00E53D01"/>
    <w:rsid w:val="00E576CC"/>
    <w:rsid w:val="00E7222D"/>
    <w:rsid w:val="00E75AB7"/>
    <w:rsid w:val="00E81804"/>
    <w:rsid w:val="00E91482"/>
    <w:rsid w:val="00E96302"/>
    <w:rsid w:val="00EC1378"/>
    <w:rsid w:val="00F134F5"/>
    <w:rsid w:val="00F32CB9"/>
    <w:rsid w:val="00F47B85"/>
    <w:rsid w:val="00F54BDD"/>
    <w:rsid w:val="00F5645C"/>
    <w:rsid w:val="00F700D8"/>
    <w:rsid w:val="00F846A4"/>
    <w:rsid w:val="00F90155"/>
    <w:rsid w:val="00F956EE"/>
    <w:rsid w:val="00F96BD8"/>
    <w:rsid w:val="00FA1E9B"/>
    <w:rsid w:val="00FB7008"/>
    <w:rsid w:val="00FE1CE1"/>
    <w:rsid w:val="00FE6219"/>
    <w:rsid w:val="00FE76AB"/>
    <w:rsid w:val="00FF2D4B"/>
    <w:rsid w:val="00FF7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D8C863"/>
  <w15:docId w15:val="{C20D187A-3F8E-4EC2-9982-EF00CC18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rPr>
      <w:color w:val="800080"/>
      <w:u w:val="single"/>
    </w:rPr>
  </w:style>
  <w:style w:type="paragraph" w:styleId="BodyText">
    <w:name w:val="Body Text"/>
    <w:basedOn w:val="Normal"/>
    <w:pPr>
      <w:jc w:val="center"/>
    </w:pPr>
    <w:rPr>
      <w:b/>
      <w:sz w:val="40"/>
    </w:rPr>
  </w:style>
  <w:style w:type="paragraph" w:styleId="FootnoteText">
    <w:name w:val="footnote text"/>
    <w:basedOn w:val="Normal"/>
    <w:next w:val="TFReferencesSection"/>
    <w:semiHidden/>
  </w:style>
  <w:style w:type="paragraph" w:customStyle="1" w:styleId="TFReferencesSection">
    <w:name w:val="TF_References_Section"/>
    <w:basedOn w:val="Normal"/>
    <w:pPr>
      <w:spacing w:line="480" w:lineRule="auto"/>
      <w:ind w:firstLine="187"/>
    </w:pPr>
  </w:style>
  <w:style w:type="paragraph" w:customStyle="1" w:styleId="TAMainText">
    <w:name w:val="TA_Main_Text"/>
    <w:basedOn w:val="Normal"/>
    <w:pPr>
      <w:spacing w:after="0" w:line="480" w:lineRule="auto"/>
      <w:ind w:firstLine="202"/>
    </w:pPr>
  </w:style>
  <w:style w:type="paragraph" w:customStyle="1" w:styleId="BATitle">
    <w:name w:val="BA_Title"/>
    <w:basedOn w:val="Normal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AIReceivedDate"/>
    <w:pPr>
      <w:spacing w:line="480" w:lineRule="auto"/>
    </w:pPr>
  </w:style>
  <w:style w:type="paragraph" w:customStyle="1" w:styleId="AIReceivedDate">
    <w:name w:val="AI_Received_Date"/>
    <w:basedOn w:val="Normal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Normal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Normal"/>
    <w:next w:val="Normal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"/>
    <w:next w:val="Normal"/>
    <w:pPr>
      <w:spacing w:line="480" w:lineRule="auto"/>
      <w:ind w:firstLine="187"/>
    </w:pPr>
  </w:style>
  <w:style w:type="paragraph" w:customStyle="1" w:styleId="VCSchemeTitle">
    <w:name w:val="VC_Scheme_Title"/>
    <w:basedOn w:val="Normal"/>
    <w:next w:val="Normal"/>
    <w:pPr>
      <w:spacing w:line="480" w:lineRule="auto"/>
    </w:pPr>
  </w:style>
  <w:style w:type="paragraph" w:customStyle="1" w:styleId="VDTableTitle">
    <w:name w:val="VD_Table_Title"/>
    <w:basedOn w:val="Normal"/>
    <w:next w:val="Normal"/>
    <w:pPr>
      <w:spacing w:line="480" w:lineRule="auto"/>
    </w:pPr>
  </w:style>
  <w:style w:type="paragraph" w:customStyle="1" w:styleId="VAFigureCaption">
    <w:name w:val="VA_Figure_Caption"/>
    <w:basedOn w:val="Normal"/>
    <w:next w:val="Normal"/>
    <w:pPr>
      <w:spacing w:line="480" w:lineRule="auto"/>
    </w:pPr>
  </w:style>
  <w:style w:type="paragraph" w:customStyle="1" w:styleId="VBChartTitle">
    <w:name w:val="VB_Chart_Title"/>
    <w:basedOn w:val="Normal"/>
    <w:next w:val="Normal"/>
    <w:pPr>
      <w:spacing w:line="480" w:lineRule="auto"/>
    </w:pPr>
  </w:style>
  <w:style w:type="paragraph" w:customStyle="1" w:styleId="FETableFootnote">
    <w:name w:val="FE_Table_Footnote"/>
    <w:basedOn w:val="Normal"/>
    <w:next w:val="Normal"/>
    <w:pPr>
      <w:ind w:firstLine="187"/>
    </w:pPr>
  </w:style>
  <w:style w:type="paragraph" w:customStyle="1" w:styleId="FCChartFootnote">
    <w:name w:val="FC_Chart_Footnote"/>
    <w:basedOn w:val="Normal"/>
    <w:next w:val="Normal"/>
    <w:pPr>
      <w:ind w:firstLine="187"/>
    </w:pPr>
  </w:style>
  <w:style w:type="paragraph" w:customStyle="1" w:styleId="FDSchemeFootnote">
    <w:name w:val="FD_Scheme_Footnote"/>
    <w:basedOn w:val="Normal"/>
    <w:next w:val="Normal"/>
    <w:pPr>
      <w:ind w:firstLine="187"/>
    </w:pPr>
  </w:style>
  <w:style w:type="paragraph" w:customStyle="1" w:styleId="TCTableBody">
    <w:name w:val="TC_Table_Body"/>
    <w:basedOn w:val="Normal"/>
  </w:style>
  <w:style w:type="paragraph" w:customStyle="1" w:styleId="AFTitleRunningHead">
    <w:name w:val="AF_Title_Running_Head"/>
    <w:basedOn w:val="Normal"/>
    <w:next w:val="TAMainText"/>
    <w:pPr>
      <w:spacing w:line="480" w:lineRule="auto"/>
    </w:pPr>
  </w:style>
  <w:style w:type="paragraph" w:customStyle="1" w:styleId="BEAuthorBiography">
    <w:name w:val="BE_Author_Biography"/>
    <w:basedOn w:val="Normal"/>
    <w:pPr>
      <w:spacing w:line="480" w:lineRule="auto"/>
    </w:pPr>
  </w:style>
  <w:style w:type="paragraph" w:customStyle="1" w:styleId="FACorrespondingAuthorFootnote">
    <w:name w:val="FA_Corresponding_Author_Footnote"/>
    <w:basedOn w:val="Normal"/>
    <w:next w:val="TAMainText"/>
    <w:pPr>
      <w:spacing w:line="480" w:lineRule="auto"/>
    </w:pPr>
  </w:style>
  <w:style w:type="paragraph" w:customStyle="1" w:styleId="SNSynopsisTOC">
    <w:name w:val="SN_Synopsis_TOC"/>
    <w:basedOn w:val="Normal"/>
    <w:pPr>
      <w:spacing w:line="480" w:lineRule="auto"/>
    </w:pPr>
  </w:style>
  <w:style w:type="character" w:styleId="Hyperlink">
    <w:name w:val="Hyperlink"/>
    <w:rPr>
      <w:color w:val="0000FF"/>
      <w:u w:val="singl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Normal"/>
    <w:pPr>
      <w:spacing w:line="480" w:lineRule="auto"/>
    </w:pPr>
  </w:style>
  <w:style w:type="paragraph" w:customStyle="1" w:styleId="BHBriefs">
    <w:name w:val="BH_Briefs"/>
    <w:basedOn w:val="Normal"/>
    <w:pPr>
      <w:spacing w:line="480" w:lineRule="auto"/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9240B3"/>
    <w:pPr>
      <w:spacing w:after="240" w:line="480" w:lineRule="auto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9240B3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F96BD8"/>
    <w:rPr>
      <w:rFonts w:asciiTheme="minorHAnsi" w:eastAsiaTheme="minorHAnsi" w:hAnsiTheme="minorHAnsi" w:cstheme="minorBidi"/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67C5"/>
    <w:pPr>
      <w:spacing w:after="160" w:line="256" w:lineRule="auto"/>
      <w:ind w:left="720"/>
      <w:contextualSpacing/>
      <w:jc w:val="left"/>
    </w:pPr>
    <w:rPr>
      <w:rFonts w:ascii="Calibri" w:eastAsia="Calibri" w:hAnsi="Calibri" w:cs="Calibri"/>
      <w:sz w:val="22"/>
      <w:szCs w:val="22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1E588B"/>
    <w:pPr>
      <w:spacing w:before="100" w:beforeAutospacing="1" w:after="100" w:afterAutospacing="1"/>
      <w:jc w:val="left"/>
    </w:pPr>
    <w:rPr>
      <w:rFonts w:ascii="Times New Roman" w:hAnsi="Times New Roman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7.bin"/><Relationship Id="rId34" Type="http://schemas.openxmlformats.org/officeDocument/2006/relationships/image" Target="media/image13.emf"/><Relationship Id="rId42" Type="http://schemas.openxmlformats.org/officeDocument/2006/relationships/image" Target="media/image17.emf"/><Relationship Id="rId47" Type="http://schemas.openxmlformats.org/officeDocument/2006/relationships/oleObject" Target="embeddings/oleObject19.bin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9" Type="http://schemas.openxmlformats.org/officeDocument/2006/relationships/footer" Target="footer2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image" Target="media/image12.emf"/><Relationship Id="rId37" Type="http://schemas.openxmlformats.org/officeDocument/2006/relationships/oleObject" Target="embeddings/oleObject14.bin"/><Relationship Id="rId40" Type="http://schemas.openxmlformats.org/officeDocument/2006/relationships/image" Target="media/image16.emf"/><Relationship Id="rId45" Type="http://schemas.openxmlformats.org/officeDocument/2006/relationships/oleObject" Target="embeddings/oleObject1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footer" Target="footer1.xml"/><Relationship Id="rId36" Type="http://schemas.openxmlformats.org/officeDocument/2006/relationships/image" Target="media/image14.emf"/><Relationship Id="rId49" Type="http://schemas.openxmlformats.org/officeDocument/2006/relationships/oleObject" Target="embeddings/oleObject20.bin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1.bin"/><Relationship Id="rId44" Type="http://schemas.openxmlformats.org/officeDocument/2006/relationships/image" Target="media/image18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1.e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0.emf"/><Relationship Id="rId8" Type="http://schemas.openxmlformats.org/officeDocument/2006/relationships/image" Target="media/image1.emf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5.emf"/><Relationship Id="rId46" Type="http://schemas.openxmlformats.org/officeDocument/2006/relationships/image" Target="media/image19.emf"/><Relationship Id="rId20" Type="http://schemas.openxmlformats.org/officeDocument/2006/relationships/image" Target="media/image7.emf"/><Relationship Id="rId41" Type="http://schemas.openxmlformats.org/officeDocument/2006/relationships/oleObject" Target="embeddings/oleObject1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9150E-AA48-4415-9074-1A35CBA15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acstemplate_msw2010.dotx</Template>
  <TotalTime>20</TotalTime>
  <Pages>6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2704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admin</dc:creator>
  <cp:keywords/>
  <cp:lastModifiedBy>Trupti Sudge</cp:lastModifiedBy>
  <cp:revision>2</cp:revision>
  <cp:lastPrinted>2024-05-03T09:59:00Z</cp:lastPrinted>
  <dcterms:created xsi:type="dcterms:W3CDTF">2024-05-03T10:09:00Z</dcterms:created>
  <dcterms:modified xsi:type="dcterms:W3CDTF">2024-05-03T10:09:00Z</dcterms:modified>
</cp:coreProperties>
</file>