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 w:val="0"/>
          <w:bCs w:val="0"/>
          <w:i/>
          <w:iCs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  <w:lang w:val="en-US" w:eastAsia="zh-CN"/>
        </w:rPr>
        <w:t>General Information Of Patients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  <w:lang w:val="en-US" w:eastAsia="zh-CN"/>
        </w:rPr>
        <w:t>(N=13)</w:t>
      </w:r>
    </w:p>
    <w:tbl>
      <w:tblPr>
        <w:tblStyle w:val="2"/>
        <w:tblW w:w="5051" w:type="pct"/>
        <w:tblInd w:w="0" w:type="dxa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895"/>
        <w:gridCol w:w="1255"/>
        <w:gridCol w:w="1265"/>
        <w:gridCol w:w="1495"/>
        <w:gridCol w:w="1439"/>
        <w:gridCol w:w="1267"/>
      </w:tblGrid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577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umber</w:t>
            </w:r>
          </w:p>
        </w:tc>
        <w:tc>
          <w:tcPr>
            <w:tcW w:w="519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Gender</w:t>
            </w:r>
          </w:p>
        </w:tc>
        <w:tc>
          <w:tcPr>
            <w:tcW w:w="728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Age(years)</w:t>
            </w:r>
          </w:p>
        </w:tc>
        <w:tc>
          <w:tcPr>
            <w:tcW w:w="734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troke type</w:t>
            </w:r>
          </w:p>
        </w:tc>
        <w:tc>
          <w:tcPr>
            <w:tcW w:w="868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ultural level</w:t>
            </w:r>
          </w:p>
        </w:tc>
        <w:tc>
          <w:tcPr>
            <w:tcW w:w="835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Family History of Stroke</w:t>
            </w:r>
          </w:p>
        </w:tc>
        <w:tc>
          <w:tcPr>
            <w:tcW w:w="735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Whether it is the first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N1</w:t>
            </w:r>
          </w:p>
        </w:tc>
        <w:tc>
          <w:tcPr>
            <w:tcW w:w="519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73</w:t>
            </w:r>
          </w:p>
        </w:tc>
        <w:tc>
          <w:tcPr>
            <w:tcW w:w="734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N2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67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Cerebellum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N3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80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N4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76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junior high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N5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76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junior high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N6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62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high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N7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62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N8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65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N9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73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N10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72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N11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high school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N12</w:t>
            </w:r>
          </w:p>
        </w:tc>
        <w:tc>
          <w:tcPr>
            <w:tcW w:w="51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62</w:t>
            </w:r>
          </w:p>
        </w:tc>
        <w:tc>
          <w:tcPr>
            <w:tcW w:w="73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Brain Infarction</w:t>
            </w:r>
          </w:p>
        </w:tc>
        <w:tc>
          <w:tcPr>
            <w:tcW w:w="8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undergraduate</w:t>
            </w:r>
          </w:p>
        </w:tc>
        <w:tc>
          <w:tcPr>
            <w:tcW w:w="8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N13</w:t>
            </w:r>
          </w:p>
        </w:tc>
        <w:tc>
          <w:tcPr>
            <w:tcW w:w="51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72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68</w:t>
            </w:r>
          </w:p>
        </w:tc>
        <w:tc>
          <w:tcPr>
            <w:tcW w:w="73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lacunar infarction</w:t>
            </w:r>
          </w:p>
        </w:tc>
        <w:tc>
          <w:tcPr>
            <w:tcW w:w="86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Primary school</w:t>
            </w:r>
          </w:p>
        </w:tc>
        <w:tc>
          <w:tcPr>
            <w:tcW w:w="83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  <w:tc>
          <w:tcPr>
            <w:tcW w:w="73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No</w:t>
            </w:r>
          </w:p>
        </w:tc>
      </w:tr>
    </w:tbl>
    <w:p/>
    <w:p>
      <w:pPr>
        <w:rPr>
          <w:rFonts w:hint="default" w:ascii="Calibri" w:hAnsi="Calibri" w:eastAsia="宋体" w:cs="Calibri"/>
          <w:b/>
          <w:bCs/>
          <w:sz w:val="22"/>
          <w:szCs w:val="22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宋体" w:cs="Times New Roman"/>
          <w:i w:val="0"/>
          <w:iCs w:val="0"/>
          <w:sz w:val="22"/>
          <w:szCs w:val="22"/>
        </w:rPr>
      </w:pPr>
      <w:r>
        <w:rPr>
          <w:rFonts w:hint="default" w:ascii="Times New Roman" w:hAnsi="Times New Roman" w:eastAsia="宋体" w:cs="Times New Roman"/>
          <w:b/>
          <w:bCs/>
          <w:sz w:val="22"/>
          <w:szCs w:val="22"/>
        </w:rPr>
        <w:t xml:space="preserve">Figure 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</w:rPr>
        <w:t xml:space="preserve">1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</w:rPr>
        <w:t xml:space="preserve">tructural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</w:rPr>
        <w:t xml:space="preserve">quation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2"/>
          <w:szCs w:val="22"/>
        </w:rPr>
        <w:t xml:space="preserve">odel </w:t>
      </w:r>
      <w:r>
        <w:rPr>
          <w:rFonts w:hint="default" w:ascii="Times New Roman" w:hAnsi="Times New Roman" w:eastAsia="宋体" w:cs="Times New Roman"/>
          <w:i w:val="0"/>
          <w:iCs w:val="0"/>
          <w:sz w:val="22"/>
          <w:szCs w:val="22"/>
        </w:rPr>
        <w:t>(N=240)</w:t>
      </w:r>
    </w:p>
    <w:p>
      <w:pPr>
        <w:jc w:val="center"/>
        <w:rPr>
          <w:rFonts w:ascii="Calibri" w:hAnsi="Calibri" w:eastAsia="宋体" w:cs="Times New Roman"/>
          <w:i w:val="0"/>
          <w:iCs w:val="0"/>
          <w:szCs w:val="22"/>
        </w:rPr>
      </w:pPr>
    </w:p>
    <w:p>
      <w:pPr>
        <w:jc w:val="center"/>
        <w:rPr>
          <w:rFonts w:ascii="Calibri" w:hAnsi="Calibri" w:eastAsia="宋体" w:cs="Times New Roman"/>
          <w:szCs w:val="22"/>
        </w:rPr>
      </w:pPr>
    </w:p>
    <w:p>
      <w:pPr>
        <w:tabs>
          <w:tab w:val="left" w:pos="3640"/>
          <w:tab w:val="center" w:pos="4213"/>
        </w:tabs>
        <w:jc w:val="left"/>
        <w:rPr>
          <w:rFonts w:hint="default" w:ascii="Times New Roman" w:hAnsi="Times New Roman" w:eastAsia="宋体" w:cs="Times New Roman"/>
          <w:sz w:val="22"/>
          <w:szCs w:val="22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2844800</wp:posOffset>
                </wp:positionH>
                <wp:positionV relativeFrom="paragraph">
                  <wp:posOffset>22860</wp:posOffset>
                </wp:positionV>
                <wp:extent cx="1454785" cy="525780"/>
                <wp:effectExtent l="6350" t="6350" r="17145" b="1651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1770" y="1764030"/>
                          <a:ext cx="1454785" cy="5257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Resilience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4pt;margin-top:1.8pt;height:41.4pt;width:114.55pt;z-index:251661312;v-text-anchor:middle;mso-width-relative:page;mso-height-relative:page;" filled="f" stroked="t" coordsize="21600,21600" o:gfxdata="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D0sSidcAAAAIAQAADwAAAAAAAAABACAAAAAiAAAA&#10;ZHJzL2Rvd25yZXYueG1sUEsBAhQAFAAAAAgAh07iQAwCrvl6AgAA4gQAAA4AAAAAAAAAAQAgAAAA&#10;JgEAAGRycy9lMm9Eb2MueG1sUEsFBgAAAAAGAAYAWQEAABI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Resilience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299085</wp:posOffset>
                </wp:positionH>
                <wp:positionV relativeFrom="paragraph">
                  <wp:posOffset>8255</wp:posOffset>
                </wp:positionV>
                <wp:extent cx="1378585" cy="547370"/>
                <wp:effectExtent l="6350" t="6350" r="17145" b="101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2085" y="1715135"/>
                          <a:ext cx="1378585" cy="54737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  <w:t>Illness Perception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.55pt;margin-top:0.65pt;height:43.1pt;width:108.55pt;z-index:251659264;v-text-anchor:middle;mso-width-relative:page;mso-height-relative:page;" filled="f" stroked="t" coordsize="21600,21600" o:gfxdata="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j1FVfWAAAABwEAAA8AAAAAAAAAAQAgAAAAIgAAAGRy&#10;cy9kb3ducmV2LnhtbFBLAQIUABQAAAAIAIdO4kC7LDHyeQIAAOIEAAAOAAAAAAAAAAEAIAAAACU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  <w:t>Illness Perception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c</w:t>
      </w:r>
    </w:p>
    <w:p>
      <w:pPr>
        <w:jc w:val="center"/>
        <w:rPr>
          <w:rFonts w:ascii="Calibri" w:hAnsi="Calibri" w:eastAsia="宋体" w:cs="Times New Roman"/>
          <w:szCs w:val="2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83820</wp:posOffset>
                </wp:positionV>
                <wp:extent cx="1181100" cy="10795"/>
                <wp:effectExtent l="0" t="53975" r="7620" b="7239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</wps:cNvCnPr>
                      <wps:spPr>
                        <a:xfrm>
                          <a:off x="2820670" y="1985645"/>
                          <a:ext cx="1181100" cy="1079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2.1pt;margin-top:6.6pt;height:0.85pt;width:93pt;z-index:251660288;mso-width-relative:page;mso-height-relative:page;" filled="f" stroked="t" coordsize="21600,21600" o:gfxdata="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0bKjc1QAAAAkBAAAPAAAAAAAAAAEAIAAAACIAAABkcnMvZG93bnJldi54bWxQSwEC&#10;FAAUAAAACACHTuJAd1o0GjACAAAoBAAADgAAAAAAAAABACAAAAAkAQAAZHJzL2Uyb0RvYy54bWxQ&#10;SwUGAAAAAAYABgBZAQAAxgUAAAAA&#10;">
                <v:fill on="f" focussize="0,0"/>
                <v:stroke weight="1.5pt" color="#000000 [3213]" miterlimit="8" joinstyle="miter" endarrow="block" endarrowwidth="wide" endarrowlength="long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Calibri" w:hAnsi="Calibri" w:eastAsia="宋体" w:cs="Times New Roman"/>
          <w:szCs w:val="22"/>
        </w:rPr>
      </w:pPr>
    </w:p>
    <w:p>
      <w:pPr>
        <w:jc w:val="center"/>
        <w:rPr>
          <w:rFonts w:ascii="Calibri" w:hAnsi="Calibri" w:eastAsia="宋体" w:cs="Times New Roman"/>
          <w:szCs w:val="22"/>
        </w:rPr>
      </w:pPr>
    </w:p>
    <w:p>
      <w:pPr>
        <w:jc w:val="center"/>
        <w:rPr>
          <w:rFonts w:ascii="Calibri" w:hAnsi="Calibri" w:eastAsia="宋体" w:cs="Times New Roman"/>
          <w:szCs w:val="22"/>
        </w:rPr>
      </w:pPr>
      <w:bookmarkStart w:id="0" w:name="_GoBack"/>
      <w:bookmarkEnd w:id="0"/>
    </w:p>
    <w:p>
      <w:pPr>
        <w:jc w:val="center"/>
        <w:rPr>
          <w:rFonts w:ascii="Calibri" w:hAnsi="Calibri" w:eastAsia="宋体" w:cs="Times New Roman"/>
          <w:szCs w:val="2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1750695</wp:posOffset>
                </wp:positionH>
                <wp:positionV relativeFrom="paragraph">
                  <wp:posOffset>28575</wp:posOffset>
                </wp:positionV>
                <wp:extent cx="1121410" cy="423545"/>
                <wp:effectExtent l="6350" t="6350" r="15240" b="1206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55925" y="2670810"/>
                          <a:ext cx="1121410" cy="4235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Rumination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7.85pt;margin-top:2.25pt;height:33.35pt;width:88.3pt;z-index:251662336;v-text-anchor:middle;mso-width-relative:page;mso-height-relative:page;" filled="f" stroked="t" coordsize="21600,21600" o:gfxdata="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lstEb9cAAAAIAQAADwAAAAAAAAABACAAAAAiAAAA&#10;ZHJzL2Rvd25yZXYueG1sUEsBAhQAFAAAAAgAh07iQI3yggt6AgAA4gQAAA4AAAAAAAAAAQAgAAAA&#10;JgEAAGRycy9lMm9Eb2MueG1sUEsFBgAAAAAGAAYAWQEAABI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Rumination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1044575</wp:posOffset>
                </wp:positionH>
                <wp:positionV relativeFrom="paragraph">
                  <wp:posOffset>42545</wp:posOffset>
                </wp:positionV>
                <wp:extent cx="706120" cy="909955"/>
                <wp:effectExtent l="0" t="5715" r="10160" b="1397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1"/>
                        <a:endCxn id="10" idx="0"/>
                      </wps:cNvCnPr>
                      <wps:spPr>
                        <a:xfrm flipH="1">
                          <a:off x="2187575" y="2938145"/>
                          <a:ext cx="706120" cy="90995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2.25pt;margin-top:3.35pt;height:71.65pt;width:55.6pt;z-index:251666432;mso-width-relative:page;mso-height-relative:page;" filled="f" stroked="t" coordsize="21600,21600" o:gfxdata="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18hPB1QAAAAkBAAAPAAAAAAAAAAEAIAAAACIAAABk&#10;cnMvZG93bnJldi54bWxQSwECFAAUAAAACACHTuJAmIu1nUICAABPBAAADgAAAAAAAAABACAAAAAk&#10;AQAAZHJzL2Uyb0RvYy54bWxQSwUGAAAAAAYABgBZAQAA2AUAAAAA&#10;">
                <v:fill on="f" focussize="0,0"/>
                <v:stroke weight="1.5pt" color="#000000 [3213]" miterlimit="8" joinstyle="miter" endarrow="block" endarrowwidth="wide" endarrowlength="long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2872105</wp:posOffset>
                </wp:positionH>
                <wp:positionV relativeFrom="paragraph">
                  <wp:posOffset>42545</wp:posOffset>
                </wp:positionV>
                <wp:extent cx="911860" cy="895350"/>
                <wp:effectExtent l="6985" t="6985" r="10795" b="1206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  <a:endCxn id="9" idx="0"/>
                      </wps:cNvCnPr>
                      <wps:spPr>
                        <a:xfrm>
                          <a:off x="4077970" y="2979420"/>
                          <a:ext cx="911860" cy="8953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15pt;margin-top:3.35pt;height:70.5pt;width:71.8pt;z-index:251663360;mso-width-relative:page;mso-height-relative:page;" filled="f" stroked="t" coordsize="21600,21600" o:gfxdata="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8frzTdYAAAAJAQAADwAAAAAAAAABACAAAAAiAAAAZHJzL2Rvd25y&#10;ZXYueG1sUEsBAhQAFAAAAAgAh07iQFdtDT45AgAAQgQAAA4AAAAAAAAAAQAgAAAAJQEAAGRycy9l&#10;Mm9Eb2MueG1sUEsFBgAAAAAGAAYAWQEAANAFAAAAAA==&#10;">
                <v:fill on="f" focussize="0,0"/>
                <v:stroke weight="1.5pt" color="#000000 [3213]" miterlimit="8" joinstyle="miter" endarrow="block" endarrowwidth="wide" endarrowlength="long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sz w:val="21"/>
        </w:rPr>
      </w:pPr>
    </w:p>
    <w:p>
      <w:pPr>
        <w:tabs>
          <w:tab w:val="left" w:pos="1960"/>
          <w:tab w:val="center" w:pos="4213"/>
        </w:tabs>
        <w:jc w:val="left"/>
        <w:rPr>
          <w:rFonts w:hint="default" w:ascii="Times New Roman" w:hAnsi="Times New Roman" w:eastAsia="宋体" w:cs="Times New Roman"/>
          <w:szCs w:val="22"/>
          <w:lang w:val="en-US" w:eastAsia="zh-CN"/>
        </w:rPr>
      </w:pPr>
      <w:r>
        <w:rPr>
          <w:rFonts w:hint="eastAsia" w:eastAsia="宋体"/>
          <w:sz w:val="21"/>
          <w:lang w:eastAsia="zh-CN"/>
        </w:rPr>
        <w:tab/>
      </w:r>
      <w:r>
        <w:rPr>
          <w:rFonts w:hint="default" w:ascii="Times New Roman" w:hAnsi="Times New Roman" w:eastAsia="宋体" w:cs="Times New Roman"/>
          <w:sz w:val="24"/>
          <w:szCs w:val="32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1"/>
          <w:lang w:eastAsia="zh-CN"/>
        </w:rPr>
        <w:tab/>
      </w:r>
      <w:r>
        <w:rPr>
          <w:rFonts w:hint="default" w:ascii="Times New Roman" w:hAnsi="Times New Roman" w:eastAsia="宋体" w:cs="Times New Roman"/>
          <w:szCs w:val="2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b</w:t>
      </w:r>
    </w:p>
    <w:p>
      <w:pPr>
        <w:jc w:val="center"/>
        <w:rPr>
          <w:rFonts w:hint="default" w:ascii="Times New Roman" w:hAnsi="Times New Roman" w:eastAsia="宋体" w:cs="Times New Roman"/>
          <w:szCs w:val="22"/>
        </w:rPr>
      </w:pPr>
    </w:p>
    <w:p>
      <w:pPr>
        <w:jc w:val="center"/>
        <w:rPr>
          <w:rFonts w:hint="default" w:ascii="Times New Roman" w:hAnsi="Times New Roman" w:eastAsia="宋体" w:cs="Times New Roman"/>
          <w:szCs w:val="22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3135630</wp:posOffset>
                </wp:positionH>
                <wp:positionV relativeFrom="paragraph">
                  <wp:posOffset>145415</wp:posOffset>
                </wp:positionV>
                <wp:extent cx="1296035" cy="506095"/>
                <wp:effectExtent l="6350" t="6350" r="8255" b="2095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93895" y="4069715"/>
                          <a:ext cx="1296035" cy="50609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Resilience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6.9pt;margin-top:11.45pt;height:39.85pt;width:102.05pt;z-index:251664384;v-text-anchor:middle;mso-width-relative:page;mso-height-relative:page;" filled="f" stroked="t" coordsize="21600,21600" o:gfxdata="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Eb4E2QAAAAoBAAAPAAAAAAAAAAEAIAAAACIA&#10;AABkcnMvZG93bnJldi54bWxQSwECFAAUAAAACACHTuJAim14znoCAADiBAAADgAAAAAAAAABACAA&#10;AAAoAQAAZHJzL2Uyb0RvYy54bWxQSwUGAAAAAAYABgBZAQAAF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Resilience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160020</wp:posOffset>
                </wp:positionV>
                <wp:extent cx="1316990" cy="505460"/>
                <wp:effectExtent l="6350" t="6350" r="17780" b="63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53540" y="3945255"/>
                          <a:ext cx="1316990" cy="505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Illness Perception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.4pt;margin-top:12.6pt;height:39.8pt;width:103.7pt;z-index:251665408;v-text-anchor:middle;mso-width-relative:page;mso-height-relative:page;" filled="f" stroked="t" coordsize="21600,21600" o:gfxdata="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qfQbEtcAAAAJAQAADwAAAAAAAAABACAAAAAiAAAA&#10;ZHJzL2Rvd25yZXYueG1sUEsBAhQAFAAAAAgAh07iQAVnUpt6AgAA5AQAAA4AAAAAAAAAAQAgAAAA&#10;JgEAAGRycy9lMm9Eb2MueG1sUEsFBgAAAAAGAAYAWQEAABI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Illness Perception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both"/>
        <w:rPr>
          <w:rFonts w:hint="default" w:ascii="Times New Roman" w:hAnsi="Times New Roman" w:eastAsia="宋体" w:cs="Times New Roman"/>
          <w:szCs w:val="22"/>
          <w:lang w:val="en-US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1703070</wp:posOffset>
                </wp:positionH>
                <wp:positionV relativeFrom="paragraph">
                  <wp:posOffset>200660</wp:posOffset>
                </wp:positionV>
                <wp:extent cx="1432560" cy="13970"/>
                <wp:effectExtent l="0" t="62230" r="0" b="6096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" idx="3"/>
                        <a:endCxn id="9" idx="1"/>
                      </wps:cNvCnPr>
                      <wps:spPr>
                        <a:xfrm flipV="1">
                          <a:off x="2872740" y="4073525"/>
                          <a:ext cx="1432560" cy="1397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34.1pt;margin-top:15.8pt;height:1.1pt;width:112.8pt;z-index:251667456;mso-width-relative:page;mso-height-relative:page;" filled="f" stroked="t" coordsize="21600,21600" o:gfxdata="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GYSsArWAAAACQEAAA8AAAAAAAAAAQAgAAAAIgAA&#10;AGRycy9kb3ducmV2LnhtbFBLAQIUABQAAAAIAIdO4kAAWBwqQwIAAE8EAAAOAAAAAAAAAAEAIAAA&#10;ACUBAABkcnMvZTJvRG9jLnhtbFBLBQYAAAAABgAGAFkBAADaBQAAAAA=&#10;">
                <v:fill on="f" focussize="0,0"/>
                <v:stroke weight="1.5pt" color="#000000 [3213]" miterlimit="8" joinstyle="miter" endarrow="block" endarrowwidth="wide" endarrowlength="long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szCs w:val="22"/>
          <w:lang w:val="en-US" w:eastAsia="zh-CN"/>
        </w:rPr>
        <w:t xml:space="preserve">                                    </w:t>
      </w:r>
      <w:r>
        <w:rPr>
          <w:rFonts w:hint="default" w:ascii="Times New Roman" w:hAnsi="Times New Roman" w:eastAsia="宋体" w:cs="Times New Roman"/>
          <w:sz w:val="24"/>
          <w:szCs w:val="24"/>
        </w:rPr>
        <w:t>c'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Cs w:val="22"/>
          <w:lang w:val="en-US" w:eastAsia="zh-CN"/>
        </w:rPr>
        <w:t xml:space="preserve">         </w:t>
      </w:r>
    </w:p>
    <w:p>
      <w:pPr>
        <w:jc w:val="center"/>
        <w:rPr>
          <w:rFonts w:ascii="Calibri" w:hAnsi="Calibri" w:eastAsia="宋体" w:cs="Times New Roman"/>
          <w:szCs w:val="22"/>
        </w:rPr>
      </w:pPr>
    </w:p>
    <w:p>
      <w:pPr>
        <w:jc w:val="center"/>
        <w:rPr>
          <w:rFonts w:hint="default" w:ascii="Times New Roman" w:hAnsi="Times New Roman" w:eastAsia="宋体" w:cs="Times New Roman"/>
          <w:szCs w:val="22"/>
        </w:rPr>
      </w:pPr>
    </w:p>
    <w:p>
      <w:pPr>
        <w:jc w:val="center"/>
        <w:rPr>
          <w:rFonts w:hint="default" w:ascii="Times New Roman" w:hAnsi="Times New Roman" w:eastAsia="宋体" w:cs="Times New Roman"/>
          <w:szCs w:val="22"/>
        </w:rPr>
      </w:pPr>
    </w:p>
    <w:p>
      <w:pPr>
        <w:rPr>
          <w:rFonts w:hint="default" w:ascii="Times New Roman" w:hAnsi="Times New Roman" w:eastAsia="宋体" w:cs="Times New Roman"/>
          <w:sz w:val="22"/>
          <w:szCs w:val="22"/>
        </w:rPr>
      </w:pPr>
      <w:r>
        <w:rPr>
          <w:rFonts w:hint="default" w:ascii="Times New Roman" w:hAnsi="Times New Roman" w:eastAsia="宋体" w:cs="Times New Roman"/>
          <w:sz w:val="22"/>
          <w:szCs w:val="22"/>
        </w:rPr>
        <w:t>Note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2"/>
          <w:szCs w:val="22"/>
        </w:rPr>
        <w:t xml:space="preserve"> c: The relationship between Illness Perception and Resilience; a: The relationship between Illness Perception and Rumination; b: The relationship between Rumination and Resilience; c': The relationship between Illness Perception and Resilience after the mediation of Rumination.</w:t>
      </w: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Calibri" w:hAnsi="Calibri" w:eastAsia="等线" w:cs="Calibri"/>
          <w:sz w:val="22"/>
          <w:szCs w:val="2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等线" w:hAnsi="等线" w:eastAsia="等线" w:cs="Times New Roman"/>
        <w:kern w:val="2"/>
        <w:sz w:val="18"/>
        <w:szCs w:val="22"/>
        <w:lang w:val="en-US" w:eastAsia="zh-CN" w:bidi="ar-SA"/>
      </w:rPr>
    </w:pPr>
    <w:r>
      <w:rPr>
        <w:rFonts w:ascii="等线" w:hAnsi="等线" w:eastAsia="等线" w:cs="Times New Roman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pBdr>
                              <w:top w:val="none" w:color="auto" w:sz="0" w:space="1"/>
                              <w:left w:val="none" w:color="auto" w:sz="0" w:space="4"/>
                              <w:bottom w:val="none" w:color="auto" w:sz="0" w:space="1"/>
                              <w:right w:val="none" w:color="auto" w:sz="0" w:space="4"/>
                            </w:pBd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240" w:lineRule="auto"/>
                            <w:jc w:val="both"/>
                            <w:outlineLvl w:val="9"/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pBdr>
                        <w:top w:val="none" w:color="auto" w:sz="0" w:space="1"/>
                        <w:left w:val="none" w:color="auto" w:sz="0" w:space="4"/>
                        <w:bottom w:val="none" w:color="auto" w:sz="0" w:space="1"/>
                        <w:right w:val="none" w:color="auto" w:sz="0" w:space="4"/>
                      </w:pBdr>
                      <w:tabs>
                        <w:tab w:val="center" w:pos="4153"/>
                        <w:tab w:val="right" w:pos="8306"/>
                      </w:tabs>
                      <w:snapToGrid w:val="0"/>
                      <w:spacing w:line="240" w:lineRule="auto"/>
                      <w:jc w:val="both"/>
                      <w:outlineLvl w:val="9"/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</w:pPr>
                    <w:r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  <w:t>1</w:t>
                    </w:r>
                    <w:r>
                      <w:rPr>
                        <w:rFonts w:ascii="等线" w:hAnsi="等线" w:eastAsia="等线" w:cs="Times New Roman"/>
                        <w:kern w:val="2"/>
                        <w:sz w:val="18"/>
                        <w:szCs w:val="22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2MTIzYmVjODJlYWNiMWU4OWQxMmZhZDIwYmNhY2UifQ=="/>
  </w:docVars>
  <w:rsids>
    <w:rsidRoot w:val="00000000"/>
    <w:rsid w:val="043B6133"/>
    <w:rsid w:val="0AAB021C"/>
    <w:rsid w:val="14975D15"/>
    <w:rsid w:val="18C64FE3"/>
    <w:rsid w:val="1A952EBF"/>
    <w:rsid w:val="1BF400B9"/>
    <w:rsid w:val="1CC655B2"/>
    <w:rsid w:val="27F04B25"/>
    <w:rsid w:val="27FF7BCA"/>
    <w:rsid w:val="2C316A57"/>
    <w:rsid w:val="37DE77FC"/>
    <w:rsid w:val="38600A43"/>
    <w:rsid w:val="3C3E56A0"/>
    <w:rsid w:val="3F424B14"/>
    <w:rsid w:val="4B124FEE"/>
    <w:rsid w:val="4C1F3AA2"/>
    <w:rsid w:val="51083039"/>
    <w:rsid w:val="515147F8"/>
    <w:rsid w:val="51CA5081"/>
    <w:rsid w:val="549A788F"/>
    <w:rsid w:val="61BF7DEE"/>
    <w:rsid w:val="62427306"/>
    <w:rsid w:val="69D71CF1"/>
    <w:rsid w:val="6B2111D2"/>
    <w:rsid w:val="6C3A5334"/>
    <w:rsid w:val="6CC42CD0"/>
    <w:rsid w:val="706960E3"/>
    <w:rsid w:val="7408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2024-03-26T13:56:00Z</dcterms:created>
  <dc:creator>Laptop</dc:creator>
  <cp:lastModifiedBy>Autism</cp:lastModifiedBy>
  <dcterms:modified xsi:type="dcterms:W3CDTF">2024-04-25T08:01:36Z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508D8D4BC5684B1785C64A28212C14F3_12</vt:lpwstr>
  </property>
</Properties>
</file>