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F7669" w14:textId="2CC92C87" w:rsidR="009070C2" w:rsidRPr="00A35EF0" w:rsidRDefault="00000000" w:rsidP="00880C0C">
      <w:pPr>
        <w:pStyle w:val="ac"/>
        <w:rPr>
          <w:rFonts w:ascii="Times New Roman" w:hAnsi="Times New Roman" w:cs="Times New Roman"/>
          <w:b/>
          <w:bCs/>
        </w:rPr>
      </w:pPr>
      <w:r>
        <w:rPr>
          <w:rFonts w:ascii="Times New Roman" w:hAnsi="Times New Roman" w:cs="Times New Roman"/>
          <w:b/>
          <w:bCs/>
        </w:rPr>
        <w:t>Online Resource</w:t>
      </w:r>
      <w:r w:rsidR="00D91117">
        <w:rPr>
          <w:rFonts w:ascii="Times New Roman" w:hAnsi="Times New Roman" w:cs="Times New Roman"/>
          <w:b/>
          <w:bCs/>
        </w:rPr>
        <w:t xml:space="preserve"> 1</w:t>
      </w:r>
      <w:r w:rsidRPr="00A35EF0">
        <w:rPr>
          <w:rFonts w:ascii="Times New Roman" w:hAnsi="Times New Roman" w:cs="Times New Roman"/>
          <w:b/>
          <w:bCs/>
        </w:rPr>
        <w:t>, Materials and Methods</w:t>
      </w:r>
    </w:p>
    <w:p w14:paraId="451E933B" w14:textId="77777777" w:rsidR="009070C2" w:rsidRPr="00A35EF0" w:rsidRDefault="009070C2" w:rsidP="00880C0C">
      <w:pPr>
        <w:pStyle w:val="ac"/>
        <w:rPr>
          <w:rFonts w:ascii="Times New Roman" w:hAnsi="Times New Roman" w:cs="Times New Roman"/>
        </w:rPr>
      </w:pPr>
    </w:p>
    <w:p w14:paraId="4103064A" w14:textId="2DA9B5F8" w:rsidR="009070C2" w:rsidRPr="00A35EF0" w:rsidRDefault="00000000" w:rsidP="00880C0C">
      <w:pPr>
        <w:pStyle w:val="ac"/>
        <w:rPr>
          <w:rFonts w:ascii="Times New Roman" w:hAnsi="Times New Roman" w:cs="Times New Roman"/>
          <w:b/>
          <w:bCs/>
        </w:rPr>
      </w:pPr>
      <w:r w:rsidRPr="00A35EF0">
        <w:rPr>
          <w:rFonts w:ascii="Times New Roman" w:hAnsi="Times New Roman" w:cs="Times New Roman"/>
          <w:b/>
          <w:bCs/>
        </w:rPr>
        <w:t xml:space="preserve">A </w:t>
      </w:r>
      <w:r w:rsidR="004364DF" w:rsidRPr="00A35EF0">
        <w:rPr>
          <w:rFonts w:ascii="Times New Roman" w:hAnsi="Times New Roman" w:cs="Times New Roman"/>
          <w:b/>
          <w:bCs/>
        </w:rPr>
        <w:t>N</w:t>
      </w:r>
      <w:r w:rsidRPr="00A35EF0">
        <w:rPr>
          <w:rFonts w:ascii="Times New Roman" w:hAnsi="Times New Roman" w:cs="Times New Roman"/>
          <w:b/>
          <w:bCs/>
        </w:rPr>
        <w:t xml:space="preserve">ovel </w:t>
      </w:r>
      <w:r w:rsidR="004364DF" w:rsidRPr="00A35EF0">
        <w:rPr>
          <w:rFonts w:ascii="Times New Roman" w:hAnsi="Times New Roman" w:cs="Times New Roman"/>
          <w:b/>
          <w:bCs/>
        </w:rPr>
        <w:t>B</w:t>
      </w:r>
      <w:r w:rsidRPr="00A35EF0">
        <w:rPr>
          <w:rFonts w:ascii="Times New Roman" w:hAnsi="Times New Roman" w:cs="Times New Roman"/>
          <w:b/>
          <w:bCs/>
        </w:rPr>
        <w:t xml:space="preserve">iomarker of </w:t>
      </w:r>
      <w:r w:rsidR="004364DF" w:rsidRPr="00A35EF0">
        <w:rPr>
          <w:rFonts w:ascii="Times New Roman" w:hAnsi="Times New Roman" w:cs="Times New Roman"/>
          <w:b/>
          <w:bCs/>
        </w:rPr>
        <w:t>A</w:t>
      </w:r>
      <w:r w:rsidRPr="00A35EF0">
        <w:rPr>
          <w:rFonts w:ascii="Times New Roman" w:hAnsi="Times New Roman" w:cs="Times New Roman"/>
          <w:b/>
          <w:bCs/>
        </w:rPr>
        <w:t>cute-on-</w:t>
      </w:r>
      <w:r w:rsidR="004364DF" w:rsidRPr="00A35EF0">
        <w:rPr>
          <w:rFonts w:ascii="Times New Roman" w:hAnsi="Times New Roman" w:cs="Times New Roman"/>
          <w:b/>
          <w:bCs/>
        </w:rPr>
        <w:t>C</w:t>
      </w:r>
      <w:r w:rsidRPr="00A35EF0">
        <w:rPr>
          <w:rFonts w:ascii="Times New Roman" w:hAnsi="Times New Roman" w:cs="Times New Roman"/>
          <w:b/>
          <w:bCs/>
        </w:rPr>
        <w:t xml:space="preserve">hronic </w:t>
      </w:r>
      <w:r w:rsidR="004364DF" w:rsidRPr="00A35EF0">
        <w:rPr>
          <w:rFonts w:ascii="Times New Roman" w:hAnsi="Times New Roman" w:cs="Times New Roman"/>
          <w:b/>
          <w:bCs/>
        </w:rPr>
        <w:t>L</w:t>
      </w:r>
      <w:r w:rsidRPr="00A35EF0">
        <w:rPr>
          <w:rFonts w:ascii="Times New Roman" w:hAnsi="Times New Roman" w:cs="Times New Roman"/>
          <w:b/>
          <w:bCs/>
        </w:rPr>
        <w:t xml:space="preserve">iver </w:t>
      </w:r>
      <w:r w:rsidR="004364DF" w:rsidRPr="00A35EF0">
        <w:rPr>
          <w:rFonts w:ascii="Times New Roman" w:hAnsi="Times New Roman" w:cs="Times New Roman"/>
          <w:b/>
          <w:bCs/>
        </w:rPr>
        <w:t>F</w:t>
      </w:r>
      <w:r w:rsidRPr="00A35EF0">
        <w:rPr>
          <w:rFonts w:ascii="Times New Roman" w:hAnsi="Times New Roman" w:cs="Times New Roman"/>
          <w:b/>
          <w:bCs/>
        </w:rPr>
        <w:t>ailure: Galectin-9</w:t>
      </w:r>
    </w:p>
    <w:p w14:paraId="22DD80FD" w14:textId="77777777" w:rsidR="00A35EF0" w:rsidRPr="00A35EF0" w:rsidRDefault="00A35EF0" w:rsidP="00880C0C">
      <w:pPr>
        <w:pStyle w:val="ac"/>
        <w:rPr>
          <w:rFonts w:ascii="Times New Roman" w:hAnsi="Times New Roman" w:cs="Times New Roman"/>
          <w:b/>
          <w:bCs/>
        </w:rPr>
      </w:pPr>
    </w:p>
    <w:p w14:paraId="66B5B3D4" w14:textId="43A731AF" w:rsidR="00D91117" w:rsidRPr="00BA7AE7" w:rsidRDefault="00000000" w:rsidP="00880C0C">
      <w:pPr>
        <w:pStyle w:val="ac"/>
        <w:rPr>
          <w:rFonts w:ascii="Times New Roman" w:hAnsi="Times New Roman" w:cs="Times New Roman"/>
          <w:i/>
          <w:iCs/>
        </w:rPr>
      </w:pPr>
      <w:r w:rsidRPr="00D91117">
        <w:rPr>
          <w:rFonts w:ascii="Times New Roman" w:hAnsi="Times New Roman" w:cs="Times New Roman"/>
          <w:i/>
          <w:iCs/>
        </w:rPr>
        <w:t>Clinical and Experimental Medicine</w:t>
      </w:r>
    </w:p>
    <w:p w14:paraId="46DB4D1F" w14:textId="77777777" w:rsidR="00A35EF0" w:rsidRPr="00A35EF0" w:rsidRDefault="00A35EF0" w:rsidP="00880C0C">
      <w:pPr>
        <w:pStyle w:val="ac"/>
        <w:rPr>
          <w:rFonts w:ascii="Times New Roman" w:hAnsi="Times New Roman" w:cs="Times New Roman"/>
          <w:b/>
          <w:bCs/>
        </w:rPr>
      </w:pPr>
    </w:p>
    <w:p w14:paraId="2C152624" w14:textId="2390C67E" w:rsidR="009070C2" w:rsidRPr="00B13541" w:rsidRDefault="00000000" w:rsidP="00880C0C">
      <w:pPr>
        <w:pStyle w:val="ac"/>
        <w:rPr>
          <w:rFonts w:ascii="Times New Roman" w:hAnsi="Times New Roman" w:cs="Times New Roman"/>
          <w:b/>
          <w:bCs/>
        </w:rPr>
      </w:pPr>
      <w:r w:rsidRPr="00B13541">
        <w:rPr>
          <w:rFonts w:ascii="Times New Roman" w:hAnsi="Times New Roman" w:cs="Times New Roman"/>
          <w:b/>
          <w:bCs/>
        </w:rPr>
        <w:t>Jun Ling</w:t>
      </w:r>
      <w:r w:rsidR="00B13541" w:rsidRPr="004E6E57">
        <w:rPr>
          <w:rFonts w:ascii="Times New Roman" w:hAnsi="Times New Roman" w:cs="Times New Roman"/>
          <w:b/>
          <w:bCs/>
          <w:vertAlign w:val="superscript"/>
        </w:rPr>
        <w:t>a</w:t>
      </w:r>
      <w:r w:rsidR="00A35EF0" w:rsidRPr="00B13541">
        <w:rPr>
          <w:rFonts w:ascii="Times New Roman" w:hAnsi="Times New Roman" w:cs="Times New Roman"/>
          <w:b/>
          <w:bCs/>
        </w:rPr>
        <w:t>, Shaoli You</w:t>
      </w:r>
      <w:r w:rsidR="00B13541" w:rsidRPr="004E6E57">
        <w:rPr>
          <w:rFonts w:ascii="Times New Roman" w:hAnsi="Times New Roman" w:cs="Times New Roman"/>
          <w:b/>
          <w:bCs/>
          <w:vertAlign w:val="superscript"/>
        </w:rPr>
        <w:t>a</w:t>
      </w:r>
      <w:r w:rsidR="00A35EF0" w:rsidRPr="00B13541">
        <w:rPr>
          <w:rFonts w:ascii="Times New Roman" w:hAnsi="Times New Roman" w:cs="Times New Roman"/>
          <w:b/>
          <w:bCs/>
        </w:rPr>
        <w:t xml:space="preserve">, </w:t>
      </w:r>
      <w:r w:rsidR="00BA7AE7" w:rsidRPr="00B13541">
        <w:rPr>
          <w:rFonts w:ascii="Times New Roman" w:hAnsi="Times New Roman" w:cs="Times New Roman"/>
          <w:b/>
          <w:bCs/>
        </w:rPr>
        <w:t>Weiwei Chen</w:t>
      </w:r>
      <w:r w:rsidR="00B13541" w:rsidRPr="004E6E57">
        <w:rPr>
          <w:rFonts w:ascii="Times New Roman" w:hAnsi="Times New Roman" w:cs="Times New Roman"/>
          <w:b/>
          <w:bCs/>
          <w:vertAlign w:val="superscript"/>
        </w:rPr>
        <w:t>a</w:t>
      </w:r>
      <w:r w:rsidR="00BA7AE7" w:rsidRPr="00B13541">
        <w:rPr>
          <w:rFonts w:ascii="Times New Roman" w:hAnsi="Times New Roman" w:cs="Times New Roman"/>
          <w:b/>
          <w:bCs/>
        </w:rPr>
        <w:t xml:space="preserve">, </w:t>
      </w:r>
      <w:r w:rsidR="00A35EF0" w:rsidRPr="00B13541">
        <w:rPr>
          <w:rFonts w:ascii="Times New Roman" w:hAnsi="Times New Roman" w:cs="Times New Roman"/>
          <w:b/>
          <w:bCs/>
        </w:rPr>
        <w:t>Zhuoran Wang</w:t>
      </w:r>
      <w:r w:rsidR="00B13541" w:rsidRPr="004E6E57">
        <w:rPr>
          <w:rFonts w:ascii="Times New Roman" w:hAnsi="Times New Roman" w:cs="Times New Roman"/>
          <w:b/>
          <w:bCs/>
          <w:vertAlign w:val="superscript"/>
        </w:rPr>
        <w:t>a</w:t>
      </w:r>
      <w:r w:rsidR="00A35EF0" w:rsidRPr="00B13541">
        <w:rPr>
          <w:rFonts w:ascii="Times New Roman" w:hAnsi="Times New Roman" w:cs="Times New Roman"/>
          <w:b/>
          <w:bCs/>
        </w:rPr>
        <w:t>, Yiwen Xv</w:t>
      </w:r>
      <w:r w:rsidR="00B13541" w:rsidRPr="004E6E57">
        <w:rPr>
          <w:rFonts w:ascii="Times New Roman" w:hAnsi="Times New Roman" w:cs="Times New Roman"/>
          <w:b/>
          <w:bCs/>
          <w:vertAlign w:val="superscript"/>
        </w:rPr>
        <w:t>a</w:t>
      </w:r>
      <w:r w:rsidR="00A35EF0" w:rsidRPr="00B13541">
        <w:rPr>
          <w:rFonts w:ascii="Times New Roman" w:hAnsi="Times New Roman" w:cs="Times New Roman"/>
          <w:b/>
          <w:bCs/>
        </w:rPr>
        <w:t>, and Bing Zhu</w:t>
      </w:r>
      <w:r w:rsidR="00B13541" w:rsidRPr="004E6E57">
        <w:rPr>
          <w:rFonts w:ascii="Times New Roman" w:hAnsi="Times New Roman" w:cs="Times New Roman"/>
          <w:b/>
          <w:bCs/>
          <w:vertAlign w:val="superscript"/>
        </w:rPr>
        <w:t>a</w:t>
      </w:r>
    </w:p>
    <w:p w14:paraId="79C99C7D" w14:textId="61A17BEB" w:rsidR="00B13541" w:rsidRPr="00B13541" w:rsidRDefault="00000000" w:rsidP="00B13541">
      <w:pPr>
        <w:pStyle w:val="ac"/>
        <w:rPr>
          <w:rFonts w:ascii="Times New Roman" w:hAnsi="Times New Roman" w:cs="Times New Roman"/>
        </w:rPr>
      </w:pPr>
      <w:r w:rsidRPr="00B13541">
        <w:rPr>
          <w:rFonts w:ascii="Times New Roman" w:hAnsi="Times New Roman" w:cs="Times New Roman"/>
          <w:vertAlign w:val="superscript"/>
        </w:rPr>
        <w:t>a</w:t>
      </w:r>
      <w:r w:rsidR="008A2BD5" w:rsidRPr="00B13541">
        <w:rPr>
          <w:rFonts w:ascii="Times New Roman" w:hAnsi="Times New Roman" w:cs="Times New Roman"/>
        </w:rPr>
        <w:t xml:space="preserve">Hepatology </w:t>
      </w:r>
      <w:r w:rsidR="008A2BD5">
        <w:rPr>
          <w:rFonts w:ascii="Times New Roman" w:hAnsi="Times New Roman" w:cs="Times New Roman"/>
        </w:rPr>
        <w:t>D</w:t>
      </w:r>
      <w:r w:rsidR="008A2BD5" w:rsidRPr="00B13541">
        <w:rPr>
          <w:rFonts w:ascii="Times New Roman" w:hAnsi="Times New Roman" w:cs="Times New Roman"/>
        </w:rPr>
        <w:t>epartment</w:t>
      </w:r>
      <w:r w:rsidR="008A2BD5">
        <w:rPr>
          <w:rFonts w:ascii="Times New Roman" w:hAnsi="Times New Roman" w:cs="Times New Roman"/>
        </w:rPr>
        <w:t xml:space="preserve">, </w:t>
      </w:r>
      <w:r w:rsidRPr="00B13541">
        <w:rPr>
          <w:rFonts w:ascii="Times New Roman" w:hAnsi="Times New Roman" w:cs="Times New Roman"/>
        </w:rPr>
        <w:t>The Fifth Medical Center of Chinese PLA General Hospital, Beijing 10039, China</w:t>
      </w:r>
    </w:p>
    <w:p w14:paraId="42650413" w14:textId="77777777" w:rsidR="009070C2" w:rsidRPr="00A35EF0" w:rsidRDefault="009070C2" w:rsidP="00880C0C">
      <w:pPr>
        <w:pStyle w:val="ac"/>
        <w:rPr>
          <w:rFonts w:ascii="Times New Roman" w:hAnsi="Times New Roman" w:cs="Times New Roman"/>
        </w:rPr>
      </w:pPr>
    </w:p>
    <w:p w14:paraId="25693CB2" w14:textId="77777777" w:rsidR="00A35EF0" w:rsidRPr="00A35EF0" w:rsidRDefault="00000000" w:rsidP="00A35EF0">
      <w:pPr>
        <w:pStyle w:val="ac"/>
        <w:rPr>
          <w:rFonts w:ascii="Times New Roman" w:hAnsi="Times New Roman" w:cs="Times New Roman"/>
          <w:b/>
          <w:bCs/>
        </w:rPr>
      </w:pPr>
      <w:r w:rsidRPr="00A35EF0">
        <w:rPr>
          <w:rFonts w:ascii="Times New Roman" w:hAnsi="Times New Roman" w:cs="Times New Roman"/>
          <w:b/>
          <w:bCs/>
        </w:rPr>
        <w:t>Corresponding author:</w:t>
      </w:r>
    </w:p>
    <w:p w14:paraId="514A4996" w14:textId="77777777" w:rsidR="00A35EF0" w:rsidRPr="00A35EF0" w:rsidRDefault="00000000" w:rsidP="00A35EF0">
      <w:pPr>
        <w:pStyle w:val="ac"/>
        <w:rPr>
          <w:rFonts w:ascii="Times New Roman" w:hAnsi="Times New Roman" w:cs="Times New Roman"/>
        </w:rPr>
      </w:pPr>
      <w:r w:rsidRPr="00A35EF0">
        <w:rPr>
          <w:rFonts w:ascii="Times New Roman" w:hAnsi="Times New Roman" w:cs="Times New Roman"/>
        </w:rPr>
        <w:t>Bing Zhu, Doctoral degree</w:t>
      </w:r>
    </w:p>
    <w:p w14:paraId="29F5DFED" w14:textId="7E1BC2FF" w:rsidR="00A35EF0" w:rsidRPr="00A35EF0" w:rsidRDefault="00000000" w:rsidP="00A35EF0">
      <w:pPr>
        <w:pStyle w:val="ac"/>
        <w:rPr>
          <w:rFonts w:ascii="Times New Roman" w:hAnsi="Times New Roman" w:cs="Times New Roman"/>
        </w:rPr>
      </w:pPr>
      <w:r w:rsidRPr="00A35EF0">
        <w:rPr>
          <w:rFonts w:ascii="Times New Roman" w:hAnsi="Times New Roman" w:cs="Times New Roman"/>
        </w:rPr>
        <w:t>The Fifth Medical Center of Chinese PLA General Hospital</w:t>
      </w:r>
    </w:p>
    <w:p w14:paraId="589C582B" w14:textId="77777777" w:rsidR="00A35EF0" w:rsidRPr="00BA7AE7" w:rsidRDefault="00000000" w:rsidP="00A35EF0">
      <w:pPr>
        <w:pStyle w:val="ac"/>
        <w:rPr>
          <w:rFonts w:ascii="Times New Roman" w:hAnsi="Times New Roman" w:cs="Times New Roman"/>
        </w:rPr>
      </w:pPr>
      <w:r w:rsidRPr="00BA7AE7">
        <w:rPr>
          <w:rFonts w:ascii="Times New Roman" w:hAnsi="Times New Roman" w:cs="Times New Roman"/>
        </w:rPr>
        <w:t>E-mail: zhubing302@163.com</w:t>
      </w:r>
    </w:p>
    <w:p w14:paraId="69840204" w14:textId="77777777" w:rsidR="00A35EF0" w:rsidRPr="00A35EF0" w:rsidRDefault="00A35EF0" w:rsidP="00880C0C">
      <w:pPr>
        <w:pStyle w:val="ac"/>
        <w:rPr>
          <w:rFonts w:ascii="Times New Roman" w:hAnsi="Times New Roman" w:cs="Times New Roman"/>
        </w:rPr>
      </w:pPr>
    </w:p>
    <w:p w14:paraId="385A344E" w14:textId="77777777" w:rsidR="009070C2" w:rsidRPr="00A35EF0" w:rsidRDefault="00000000" w:rsidP="00880C0C">
      <w:pPr>
        <w:pStyle w:val="ac"/>
        <w:rPr>
          <w:rFonts w:ascii="Times New Roman" w:hAnsi="Times New Roman" w:cs="Times New Roman"/>
        </w:rPr>
      </w:pPr>
      <w:r w:rsidRPr="00A35EF0">
        <w:rPr>
          <w:rFonts w:ascii="Times New Roman" w:hAnsi="Times New Roman" w:cs="Times New Roman"/>
        </w:rPr>
        <w:t>Peripheral blood mononuclear cell isolation</w:t>
      </w:r>
    </w:p>
    <w:p w14:paraId="77956149" w14:textId="62B6AB28" w:rsidR="009070C2" w:rsidRPr="00A35EF0" w:rsidRDefault="00000000" w:rsidP="00880C0C">
      <w:pPr>
        <w:pStyle w:val="ac"/>
        <w:rPr>
          <w:rFonts w:ascii="Times New Roman" w:eastAsia="微软雅黑" w:hAnsi="Times New Roman" w:cs="Times New Roman"/>
          <w:color w:val="191B1F"/>
          <w:shd w:val="clear" w:color="auto" w:fill="FFFFFF"/>
        </w:rPr>
      </w:pPr>
      <w:r w:rsidRPr="00A35EF0">
        <w:rPr>
          <w:rFonts w:ascii="Times New Roman" w:hAnsi="Times New Roman" w:cs="Times New Roman"/>
        </w:rPr>
        <w:t xml:space="preserve">After centrifugation of 10 mL of whole blood at 2,000 rpm for 10 minutes, the plasma was aspirated and diluted by adding 6 mL of phosphate-buffered saline (PBS) solution and mixed well. Subsequently, two 15-mL centrifuge tubes of plasma were obtained, and 5 mL of Ficoll (P4350, Solarbio, Beijing, China) solution was added. The diluted blood was gently added to the upper layer of the Ficoll in the two centrifuge tubes and </w:t>
      </w:r>
      <w:r w:rsidRPr="00A35EF0">
        <w:rPr>
          <w:rFonts w:ascii="Times New Roman" w:hAnsi="Times New Roman" w:cs="Times New Roman"/>
        </w:rPr>
        <w:lastRenderedPageBreak/>
        <w:t>centrifuged at 2,500 rpm for 20 minutes. After centrifugation, the cell layer where the peripheral blood mononuclear cells were located turned white. The layer of cells was aspirated in another clean 15-mL centrifuge tube using a pipette, and 10–15 mL of PBS was added. We centrifuged the solution at 1,500 rpm for 10 minutes, removed the supernatant, and then added PBS and repeated the same procedure. After washing, we discarded the supernatant and froze the cells in 1 mL of serum-free cell freezing solution (HXJ6017, Huaxing Bio, Nei Mongol, China). The cryobox was placed in a refrigerator at -80°C overnight. On the next day, the cells were transferred to liquid nitrogen for long-term storage.</w:t>
      </w:r>
      <w:r w:rsidRPr="00A35EF0">
        <w:rPr>
          <w:rFonts w:ascii="Times New Roman" w:eastAsia="微软雅黑" w:hAnsi="Times New Roman" w:cs="Times New Roman"/>
          <w:color w:val="191B1F"/>
          <w:shd w:val="clear" w:color="auto" w:fill="FFFFFF"/>
        </w:rPr>
        <w:t xml:space="preserve"> </w:t>
      </w:r>
    </w:p>
    <w:p w14:paraId="38C21C44" w14:textId="77777777" w:rsidR="009070C2" w:rsidRPr="00A35EF0" w:rsidRDefault="009070C2" w:rsidP="00880C0C">
      <w:pPr>
        <w:pStyle w:val="ac"/>
        <w:rPr>
          <w:rFonts w:ascii="Times New Roman" w:hAnsi="Times New Roman" w:cs="Times New Roman"/>
          <w:shd w:val="clear" w:color="auto" w:fill="FFFFFF"/>
        </w:rPr>
      </w:pPr>
    </w:p>
    <w:p w14:paraId="09C3222A" w14:textId="77777777" w:rsidR="009070C2" w:rsidRPr="00A35EF0" w:rsidRDefault="00000000" w:rsidP="00880C0C">
      <w:pPr>
        <w:pStyle w:val="ac"/>
        <w:rPr>
          <w:rFonts w:ascii="Times New Roman" w:hAnsi="Times New Roman" w:cs="Times New Roman"/>
        </w:rPr>
      </w:pPr>
      <w:r w:rsidRPr="00A35EF0">
        <w:rPr>
          <w:rFonts w:ascii="Times New Roman" w:hAnsi="Times New Roman" w:cs="Times New Roman"/>
        </w:rPr>
        <w:t>Immunohistochemistry (IHC) staining</w:t>
      </w:r>
    </w:p>
    <w:p w14:paraId="1E026759" w14:textId="5A925BB4" w:rsidR="009070C2" w:rsidRPr="00A35EF0" w:rsidRDefault="00000000" w:rsidP="00880C0C">
      <w:pPr>
        <w:pStyle w:val="ac"/>
        <w:rPr>
          <w:rFonts w:ascii="Times New Roman" w:hAnsi="Times New Roman" w:cs="Times New Roman"/>
          <w:b/>
        </w:rPr>
      </w:pPr>
      <w:r w:rsidRPr="00A35EF0">
        <w:rPr>
          <w:rFonts w:ascii="Times New Roman" w:hAnsi="Times New Roman" w:cs="Times New Roman"/>
        </w:rPr>
        <w:t>Paraffin-embedded wax blocks of the liver tissue from patients with acute-on-chronic liver failure</w:t>
      </w:r>
      <w:r w:rsidRPr="00A35EF0">
        <w:rPr>
          <w:rFonts w:ascii="Times New Roman" w:hAnsi="Times New Roman" w:cs="Times New Roman"/>
          <w:b/>
        </w:rPr>
        <w:t xml:space="preserve"> </w:t>
      </w:r>
      <w:r w:rsidRPr="00A35EF0">
        <w:rPr>
          <w:rFonts w:ascii="Times New Roman" w:hAnsi="Times New Roman" w:cs="Times New Roman"/>
          <w:bCs/>
        </w:rPr>
        <w:t>(</w:t>
      </w:r>
      <w:r w:rsidRPr="00A35EF0">
        <w:rPr>
          <w:rFonts w:ascii="Times New Roman" w:hAnsi="Times New Roman" w:cs="Times New Roman"/>
        </w:rPr>
        <w:t xml:space="preserve">ACLF) and chronic hepatitis B (CHB) were cut into 4-μm thick blocks and placed on slides. Then, the sections were stained with IHC to assess galectin-9 (Gal-9) expression. Slides were dewaxed in xylene and rehydrated through a graded ethanol series (100%, 95%, 90%, 80%, and 70%); next, antigen repair was performed in sodium citrate buffer (0.1 mol/L of citric acid and 0.1 mol/L of sodium citrate; pH 6.0) at high temperature and pressure for 90 seconds. An appropriate amount of endogenous peroxidase blocker was added, the sample was incubated for 10 minutes at room temperature, and then it was rinsed thrice in PBS buffer for 3 minutes. Gal-9 antibody (1:400; ab69630, Abcam, Cambridge, UK) was added and incubated for 60 minutes at </w:t>
      </w:r>
      <w:r w:rsidRPr="00A35EF0">
        <w:rPr>
          <w:rFonts w:ascii="Times New Roman" w:hAnsi="Times New Roman" w:cs="Times New Roman"/>
        </w:rPr>
        <w:lastRenderedPageBreak/>
        <w:t>37</w:t>
      </w:r>
      <w:r w:rsidRPr="00A35EF0">
        <w:rPr>
          <w:rFonts w:ascii="Times New Roman" w:eastAsia="宋体" w:hAnsi="Times New Roman" w:cs="Times New Roman"/>
        </w:rPr>
        <w:t>°</w:t>
      </w:r>
      <w:r w:rsidRPr="00A35EF0">
        <w:rPr>
          <w:rFonts w:ascii="Times New Roman" w:hAnsi="Times New Roman" w:cs="Times New Roman"/>
        </w:rPr>
        <w:t>C; the slides were rinsed thrice in PBS buffer for 3 minutes. Subsequently, 100 μL of reaction enhancement solution was added dropwise and incubated at 37°C for 20 minutes; the slides were rinsed thrice in PBS buffer for 3 minutes. Furthermore, 100 μL of Enhanced Enzyme Labeled Goat Anti-Rabbit Immunoglobulin (Ig)-G Polymer was added dropwise and incubated at 37°C for 20 minutes, and the slides were rinsed thrice in PBS buffer for 3 minutes (</w:t>
      </w:r>
      <w:r w:rsidR="00A35EF0">
        <w:rPr>
          <w:rFonts w:ascii="Times New Roman" w:hAnsi="Times New Roman" w:cs="Times New Roman"/>
        </w:rPr>
        <w:t>e</w:t>
      </w:r>
      <w:r w:rsidRPr="00A35EF0">
        <w:rPr>
          <w:rFonts w:ascii="Times New Roman" w:hAnsi="Times New Roman" w:cs="Times New Roman"/>
        </w:rPr>
        <w:t xml:space="preserve">ndogenous </w:t>
      </w:r>
      <w:r w:rsidR="00A35EF0">
        <w:rPr>
          <w:rFonts w:ascii="Times New Roman" w:hAnsi="Times New Roman" w:cs="Times New Roman"/>
        </w:rPr>
        <w:t>p</w:t>
      </w:r>
      <w:r w:rsidRPr="00A35EF0">
        <w:rPr>
          <w:rFonts w:ascii="Times New Roman" w:hAnsi="Times New Roman" w:cs="Times New Roman"/>
        </w:rPr>
        <w:t xml:space="preserve">eroxidase </w:t>
      </w:r>
      <w:r w:rsidR="00A35EF0">
        <w:rPr>
          <w:rFonts w:ascii="Times New Roman" w:hAnsi="Times New Roman" w:cs="Times New Roman"/>
        </w:rPr>
        <w:t>b</w:t>
      </w:r>
      <w:r w:rsidRPr="00A35EF0">
        <w:rPr>
          <w:rFonts w:ascii="Times New Roman" w:hAnsi="Times New Roman" w:cs="Times New Roman"/>
        </w:rPr>
        <w:t>locker, Reaction Enhancement Solution, and Enhanced Enzyme Labeled Goat Anti-Rabbit IgG Polymer; Rabbit 2-Step Assay Kit PV-9001; ZSGB-BIO, Beijing, China). Diaminobenzidine (PV-9001; ZSGB-BIO) was applied for color development, incubated for 5–8 minutes at room temperature, and then, the slides were rinsed in tap water to stop further color development. The slides were restained with hematoxylin for 5 minutes, rinsed in running water, dehydrated in a gradient of ethanol (70%, 80%, 90%, 95%, and 100%), treated with xylene, and sealed. Slides were digitally scanned using a fluorescent multicolor scanner set (Leica, Inc., Teaneck, NJ) at ×20.</w:t>
      </w:r>
    </w:p>
    <w:p w14:paraId="5D437CC0" w14:textId="77777777" w:rsidR="009070C2" w:rsidRPr="00A35EF0" w:rsidRDefault="009070C2" w:rsidP="00880C0C">
      <w:pPr>
        <w:pStyle w:val="ac"/>
        <w:rPr>
          <w:rFonts w:ascii="Times New Roman" w:hAnsi="Times New Roman" w:cs="Times New Roman"/>
        </w:rPr>
      </w:pPr>
    </w:p>
    <w:p w14:paraId="0115AD2B" w14:textId="77777777" w:rsidR="009070C2" w:rsidRPr="00A35EF0" w:rsidRDefault="00000000" w:rsidP="00880C0C">
      <w:pPr>
        <w:pStyle w:val="ac"/>
        <w:rPr>
          <w:rFonts w:ascii="Times New Roman" w:hAnsi="Times New Roman" w:cs="Times New Roman"/>
        </w:rPr>
      </w:pPr>
      <w:r w:rsidRPr="00A35EF0">
        <w:rPr>
          <w:rFonts w:ascii="Times New Roman" w:hAnsi="Times New Roman" w:cs="Times New Roman"/>
        </w:rPr>
        <w:t>Immunofluorescent staining</w:t>
      </w:r>
    </w:p>
    <w:p w14:paraId="105F2D46" w14:textId="41CFCEAA" w:rsidR="009070C2" w:rsidRPr="00A35EF0" w:rsidRDefault="00000000" w:rsidP="004E6E57">
      <w:pPr>
        <w:pStyle w:val="ac"/>
      </w:pPr>
      <w:r w:rsidRPr="00A35EF0">
        <w:rPr>
          <w:rFonts w:ascii="Times New Roman" w:hAnsi="Times New Roman" w:cs="Times New Roman"/>
        </w:rPr>
        <w:t xml:space="preserve">Paraffin-embedded ACLF tissue slides were prepared using the aforementioned procedure. The slides were dewaxed, rehydrated, antigen recovered, and endogenous peroxidase and nonspecific protein binding blocked, as mentioned previously. Then, the slides were incubated with the corresponding primary antibodies in a humidified chamber at 4°C overnight. The slides were washed thrice with PBS and then incubated with </w:t>
      </w:r>
      <w:r w:rsidRPr="00A35EF0">
        <w:rPr>
          <w:rFonts w:ascii="Times New Roman" w:hAnsi="Times New Roman" w:cs="Times New Roman"/>
        </w:rPr>
        <w:lastRenderedPageBreak/>
        <w:t>Cy3/FITC-labeled goat anti-rabbit Ig-G secondary antibody (1:500, GB23303; Wuhan Safeway Biotechnology Co., Ltd., Wuhan, China) for 1 hour at 4°C protected from light. Finally, after simultaneous nuclear staining and sealing with an anti-fluorescent sealer (ZU9557; ZSGB-BIO), the samples were observed and imaged under a fluorescent multicolor scanner (Aperio Versa 8; Leica, Inc.). The antibodies used for immunofluorescence staining were anti-Gal-9 (1:400; ab69630; Abcam) and anti-CD68 antibodies (1:800, ab283654; Abcam).</w:t>
      </w:r>
    </w:p>
    <w:sectPr w:rsidR="009070C2" w:rsidRPr="00A35EF0">
      <w:footerReference w:type="even" r:id="rId8"/>
      <w:footerReference w:type="default" r:id="rId9"/>
      <w:pgSz w:w="11906" w:h="16838"/>
      <w:pgMar w:top="1699" w:right="1699" w:bottom="1699" w:left="1699" w:header="850" w:footer="99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EE2D7" w14:textId="77777777" w:rsidR="00472E66" w:rsidRDefault="00472E66">
      <w:pPr>
        <w:spacing w:after="0" w:line="240" w:lineRule="auto"/>
      </w:pPr>
      <w:r>
        <w:separator/>
      </w:r>
    </w:p>
  </w:endnote>
  <w:endnote w:type="continuationSeparator" w:id="0">
    <w:p w14:paraId="728F69DE" w14:textId="77777777" w:rsidR="00472E66" w:rsidRDefault="00472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onsolas">
    <w:panose1 w:val="020B0609020204030204"/>
    <w:charset w:val="00"/>
    <w:family w:val="modern"/>
    <w:pitch w:val="fixed"/>
    <w:sig w:usb0="E10002FF" w:usb1="4000FCFF" w:usb2="00000009"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fff6"/>
      </w:rPr>
      <w:id w:val="585268083"/>
      <w:docPartObj>
        <w:docPartGallery w:val="Page Numbers (Bottom of Page)"/>
        <w:docPartUnique/>
      </w:docPartObj>
    </w:sdtPr>
    <w:sdtContent>
      <w:p w14:paraId="65EC213C" w14:textId="2AF1F52E" w:rsidR="004364DF" w:rsidRDefault="00000000" w:rsidP="005650D3">
        <w:pPr>
          <w:pStyle w:val="aff2"/>
          <w:framePr w:wrap="none" w:vAnchor="text" w:hAnchor="margin" w:xAlign="right" w:y="1"/>
          <w:rPr>
            <w:rStyle w:val="affff6"/>
          </w:rPr>
        </w:pPr>
        <w:r>
          <w:rPr>
            <w:rStyle w:val="affff6"/>
          </w:rPr>
          <w:fldChar w:fldCharType="begin"/>
        </w:r>
        <w:r>
          <w:rPr>
            <w:rStyle w:val="affff6"/>
          </w:rPr>
          <w:instrText xml:space="preserve"> PAGE </w:instrText>
        </w:r>
        <w:r>
          <w:rPr>
            <w:rStyle w:val="affff6"/>
          </w:rPr>
          <w:fldChar w:fldCharType="separate"/>
        </w:r>
        <w:r>
          <w:rPr>
            <w:rStyle w:val="affff6"/>
          </w:rPr>
          <w:fldChar w:fldCharType="end"/>
        </w:r>
      </w:p>
    </w:sdtContent>
  </w:sdt>
  <w:p w14:paraId="6F4FDD5D" w14:textId="77777777" w:rsidR="004364DF" w:rsidRDefault="004364DF" w:rsidP="00DB757C">
    <w:pPr>
      <w:pStyle w:val="af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fff6"/>
        <w:rFonts w:ascii="Times New Roman" w:hAnsi="Times New Roman" w:cs="Times New Roman"/>
        <w:sz w:val="24"/>
        <w:szCs w:val="24"/>
      </w:rPr>
      <w:id w:val="1902096991"/>
      <w:docPartObj>
        <w:docPartGallery w:val="Page Numbers (Bottom of Page)"/>
        <w:docPartUnique/>
      </w:docPartObj>
    </w:sdtPr>
    <w:sdtContent>
      <w:p w14:paraId="0CD3F9C8" w14:textId="22EBED7B" w:rsidR="004364DF" w:rsidRPr="00600262" w:rsidRDefault="00000000" w:rsidP="005650D3">
        <w:pPr>
          <w:pStyle w:val="aff2"/>
          <w:framePr w:wrap="none" w:vAnchor="text" w:hAnchor="margin" w:xAlign="right" w:y="1"/>
          <w:rPr>
            <w:rStyle w:val="affff6"/>
            <w:rFonts w:ascii="Times New Roman" w:hAnsi="Times New Roman" w:cs="Times New Roman"/>
            <w:sz w:val="24"/>
            <w:szCs w:val="24"/>
          </w:rPr>
        </w:pPr>
        <w:r w:rsidRPr="00600262">
          <w:rPr>
            <w:rStyle w:val="affff6"/>
            <w:rFonts w:ascii="Times New Roman" w:hAnsi="Times New Roman" w:cs="Times New Roman"/>
            <w:sz w:val="24"/>
            <w:szCs w:val="24"/>
          </w:rPr>
          <w:fldChar w:fldCharType="begin"/>
        </w:r>
        <w:r w:rsidRPr="00600262">
          <w:rPr>
            <w:rStyle w:val="affff6"/>
            <w:rFonts w:ascii="Times New Roman" w:hAnsi="Times New Roman" w:cs="Times New Roman"/>
            <w:sz w:val="24"/>
            <w:szCs w:val="24"/>
          </w:rPr>
          <w:instrText xml:space="preserve"> PAGE </w:instrText>
        </w:r>
        <w:r w:rsidRPr="00600262">
          <w:rPr>
            <w:rStyle w:val="affff6"/>
            <w:rFonts w:ascii="Times New Roman" w:hAnsi="Times New Roman" w:cs="Times New Roman"/>
            <w:sz w:val="24"/>
            <w:szCs w:val="24"/>
          </w:rPr>
          <w:fldChar w:fldCharType="separate"/>
        </w:r>
        <w:r w:rsidRPr="00600262">
          <w:rPr>
            <w:rStyle w:val="affff6"/>
            <w:rFonts w:ascii="Times New Roman" w:hAnsi="Times New Roman" w:cs="Times New Roman"/>
            <w:noProof/>
            <w:sz w:val="24"/>
            <w:szCs w:val="24"/>
          </w:rPr>
          <w:t>1</w:t>
        </w:r>
        <w:r w:rsidRPr="00600262">
          <w:rPr>
            <w:rStyle w:val="affff6"/>
            <w:rFonts w:ascii="Times New Roman" w:hAnsi="Times New Roman" w:cs="Times New Roman"/>
            <w:sz w:val="24"/>
            <w:szCs w:val="24"/>
          </w:rPr>
          <w:fldChar w:fldCharType="end"/>
        </w:r>
      </w:p>
    </w:sdtContent>
  </w:sdt>
  <w:p w14:paraId="3CB52833" w14:textId="77777777" w:rsidR="004364DF" w:rsidRPr="00600262" w:rsidRDefault="004364DF" w:rsidP="00DB757C">
    <w:pPr>
      <w:pStyle w:val="aff2"/>
      <w:ind w:right="360"/>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B38EF" w14:textId="77777777" w:rsidR="00472E66" w:rsidRDefault="00472E66">
      <w:pPr>
        <w:spacing w:after="0" w:line="240" w:lineRule="auto"/>
      </w:pPr>
      <w:r>
        <w:separator/>
      </w:r>
    </w:p>
  </w:footnote>
  <w:footnote w:type="continuationSeparator" w:id="0">
    <w:p w14:paraId="3D87520C" w14:textId="77777777" w:rsidR="00472E66" w:rsidRDefault="00472E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1627D24"/>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7F5A357E"/>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4628BDB6"/>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A718ECEC"/>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978AEDA2"/>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63E4F54"/>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72C857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28C7072"/>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BB0CA7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D22FAFE"/>
    <w:lvl w:ilvl="0">
      <w:start w:val="1"/>
      <w:numFmt w:val="bullet"/>
      <w:pStyle w:val="a0"/>
      <w:lvlText w:val=""/>
      <w:lvlJc w:val="left"/>
      <w:pPr>
        <w:tabs>
          <w:tab w:val="num" w:pos="360"/>
        </w:tabs>
        <w:ind w:left="360" w:hanging="360"/>
      </w:pPr>
      <w:rPr>
        <w:rFonts w:ascii="Symbol" w:hAnsi="Symbol" w:hint="default"/>
      </w:rPr>
    </w:lvl>
  </w:abstractNum>
  <w:num w:numId="1" w16cid:durableId="1408067118">
    <w:abstractNumId w:val="9"/>
  </w:num>
  <w:num w:numId="2" w16cid:durableId="1014066337">
    <w:abstractNumId w:val="7"/>
  </w:num>
  <w:num w:numId="3" w16cid:durableId="142352666">
    <w:abstractNumId w:val="6"/>
  </w:num>
  <w:num w:numId="4" w16cid:durableId="1728338320">
    <w:abstractNumId w:val="5"/>
  </w:num>
  <w:num w:numId="5" w16cid:durableId="1184705697">
    <w:abstractNumId w:val="4"/>
  </w:num>
  <w:num w:numId="6" w16cid:durableId="1184902687">
    <w:abstractNumId w:val="8"/>
  </w:num>
  <w:num w:numId="7" w16cid:durableId="2109960071">
    <w:abstractNumId w:val="3"/>
  </w:num>
  <w:num w:numId="8" w16cid:durableId="774208580">
    <w:abstractNumId w:val="2"/>
  </w:num>
  <w:num w:numId="9" w16cid:durableId="1330015894">
    <w:abstractNumId w:val="1"/>
  </w:num>
  <w:num w:numId="10" w16cid:durableId="485435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k3M2E0YTM2Y2FlOTQwMmExZGRlNjU5ODUxYTRmOGYifQ=="/>
  </w:docVars>
  <w:rsids>
    <w:rsidRoot w:val="0021182E"/>
    <w:rsid w:val="00086A3D"/>
    <w:rsid w:val="000B001A"/>
    <w:rsid w:val="000C7DA1"/>
    <w:rsid w:val="00113355"/>
    <w:rsid w:val="00116954"/>
    <w:rsid w:val="00127815"/>
    <w:rsid w:val="00136F17"/>
    <w:rsid w:val="001E0F39"/>
    <w:rsid w:val="00210165"/>
    <w:rsid w:val="0021182E"/>
    <w:rsid w:val="00227258"/>
    <w:rsid w:val="00252F10"/>
    <w:rsid w:val="002E6673"/>
    <w:rsid w:val="0030333A"/>
    <w:rsid w:val="003048FC"/>
    <w:rsid w:val="00385ADD"/>
    <w:rsid w:val="00395CE5"/>
    <w:rsid w:val="003C4EE2"/>
    <w:rsid w:val="003C6286"/>
    <w:rsid w:val="003E5A46"/>
    <w:rsid w:val="004126BB"/>
    <w:rsid w:val="0043133C"/>
    <w:rsid w:val="004364DF"/>
    <w:rsid w:val="00472E66"/>
    <w:rsid w:val="004E6E57"/>
    <w:rsid w:val="0050038E"/>
    <w:rsid w:val="005650D3"/>
    <w:rsid w:val="0059351B"/>
    <w:rsid w:val="00593749"/>
    <w:rsid w:val="00595EBA"/>
    <w:rsid w:val="00597F22"/>
    <w:rsid w:val="005A5F47"/>
    <w:rsid w:val="005F39AB"/>
    <w:rsid w:val="00600262"/>
    <w:rsid w:val="00637DB9"/>
    <w:rsid w:val="00655F6B"/>
    <w:rsid w:val="00657F8C"/>
    <w:rsid w:val="006C739D"/>
    <w:rsid w:val="006E44F3"/>
    <w:rsid w:val="00705E86"/>
    <w:rsid w:val="00714799"/>
    <w:rsid w:val="0073590A"/>
    <w:rsid w:val="007362D1"/>
    <w:rsid w:val="007C326B"/>
    <w:rsid w:val="007D71A3"/>
    <w:rsid w:val="00876BF3"/>
    <w:rsid w:val="00880C0C"/>
    <w:rsid w:val="00892853"/>
    <w:rsid w:val="008A2BD5"/>
    <w:rsid w:val="008D4DC1"/>
    <w:rsid w:val="008E2EEF"/>
    <w:rsid w:val="009070C2"/>
    <w:rsid w:val="00A11FA8"/>
    <w:rsid w:val="00A30D4C"/>
    <w:rsid w:val="00A35EF0"/>
    <w:rsid w:val="00A74A61"/>
    <w:rsid w:val="00AA13A9"/>
    <w:rsid w:val="00AA2538"/>
    <w:rsid w:val="00AC115A"/>
    <w:rsid w:val="00AC135F"/>
    <w:rsid w:val="00B13541"/>
    <w:rsid w:val="00B447E7"/>
    <w:rsid w:val="00B45598"/>
    <w:rsid w:val="00BA7AE7"/>
    <w:rsid w:val="00BC0E48"/>
    <w:rsid w:val="00BC2397"/>
    <w:rsid w:val="00BD0835"/>
    <w:rsid w:val="00BD64B5"/>
    <w:rsid w:val="00C407F3"/>
    <w:rsid w:val="00C57ACE"/>
    <w:rsid w:val="00CD4DF7"/>
    <w:rsid w:val="00CE6AFC"/>
    <w:rsid w:val="00CF063B"/>
    <w:rsid w:val="00D37BC1"/>
    <w:rsid w:val="00D45245"/>
    <w:rsid w:val="00D455ED"/>
    <w:rsid w:val="00D91117"/>
    <w:rsid w:val="00DA5C46"/>
    <w:rsid w:val="00DB757C"/>
    <w:rsid w:val="00E05A09"/>
    <w:rsid w:val="00E17733"/>
    <w:rsid w:val="00EC122F"/>
    <w:rsid w:val="00EE7FED"/>
    <w:rsid w:val="00F4023D"/>
    <w:rsid w:val="00FB2B42"/>
    <w:rsid w:val="00FD6D40"/>
    <w:rsid w:val="00FF058E"/>
    <w:rsid w:val="132D245F"/>
    <w:rsid w:val="23B95704"/>
    <w:rsid w:val="38505D91"/>
    <w:rsid w:val="46244F73"/>
    <w:rsid w:val="510A120A"/>
    <w:rsid w:val="5E8A14A9"/>
    <w:rsid w:val="67F51925"/>
    <w:rsid w:val="78BB6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A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160" w:line="259" w:lineRule="auto"/>
    </w:pPr>
    <w:rPr>
      <w:rFonts w:eastAsiaTheme="minorHAnsi"/>
      <w:sz w:val="22"/>
      <w:szCs w:val="22"/>
      <w:lang w:eastAsia="en-US"/>
    </w:rPr>
  </w:style>
  <w:style w:type="paragraph" w:styleId="1">
    <w:name w:val="heading 1"/>
    <w:basedOn w:val="a1"/>
    <w:next w:val="a1"/>
    <w:link w:val="10"/>
    <w:uiPriority w:val="9"/>
    <w:qFormat/>
    <w:rsid w:val="00385A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1">
    <w:name w:val="heading 2"/>
    <w:basedOn w:val="a1"/>
    <w:next w:val="a1"/>
    <w:link w:val="22"/>
    <w:uiPriority w:val="9"/>
    <w:semiHidden/>
    <w:unhideWhenUsed/>
    <w:qFormat/>
    <w:rsid w:val="00385A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1">
    <w:name w:val="heading 3"/>
    <w:basedOn w:val="a1"/>
    <w:next w:val="a1"/>
    <w:link w:val="32"/>
    <w:uiPriority w:val="9"/>
    <w:semiHidden/>
    <w:unhideWhenUsed/>
    <w:qFormat/>
    <w:rsid w:val="00385A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1">
    <w:name w:val="heading 4"/>
    <w:basedOn w:val="a1"/>
    <w:next w:val="a1"/>
    <w:link w:val="42"/>
    <w:uiPriority w:val="9"/>
    <w:semiHidden/>
    <w:unhideWhenUsed/>
    <w:qFormat/>
    <w:rsid w:val="00385AD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1">
    <w:name w:val="heading 5"/>
    <w:basedOn w:val="a1"/>
    <w:next w:val="a1"/>
    <w:link w:val="52"/>
    <w:uiPriority w:val="9"/>
    <w:semiHidden/>
    <w:unhideWhenUsed/>
    <w:qFormat/>
    <w:rsid w:val="00385ADD"/>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1"/>
    <w:next w:val="a1"/>
    <w:link w:val="60"/>
    <w:uiPriority w:val="9"/>
    <w:semiHidden/>
    <w:unhideWhenUsed/>
    <w:qFormat/>
    <w:rsid w:val="00385ADD"/>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1"/>
    <w:next w:val="a1"/>
    <w:link w:val="70"/>
    <w:uiPriority w:val="9"/>
    <w:semiHidden/>
    <w:unhideWhenUsed/>
    <w:qFormat/>
    <w:rsid w:val="00385AD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1"/>
    <w:next w:val="a1"/>
    <w:link w:val="80"/>
    <w:uiPriority w:val="9"/>
    <w:semiHidden/>
    <w:unhideWhenUsed/>
    <w:qFormat/>
    <w:rsid w:val="00385AD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semiHidden/>
    <w:unhideWhenUsed/>
    <w:qFormat/>
    <w:rsid w:val="00385AD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annotation text"/>
    <w:basedOn w:val="a1"/>
    <w:link w:val="a6"/>
    <w:uiPriority w:val="99"/>
    <w:qFormat/>
    <w:pPr>
      <w:spacing w:after="0" w:line="360" w:lineRule="auto"/>
      <w:jc w:val="both"/>
    </w:pPr>
    <w:rPr>
      <w:rFonts w:ascii="Times New Roman" w:eastAsiaTheme="minorEastAsia" w:hAnsi="Times New Roman" w:cs="Times New Roman"/>
      <w:color w:val="000000"/>
      <w:kern w:val="2"/>
      <w:sz w:val="18"/>
      <w:szCs w:val="18"/>
      <w:shd w:val="clear" w:color="auto" w:fill="FFFFFF"/>
      <w:lang w:eastAsia="zh-CN"/>
    </w:rPr>
  </w:style>
  <w:style w:type="paragraph" w:styleId="a7">
    <w:name w:val="Balloon Text"/>
    <w:basedOn w:val="a1"/>
    <w:link w:val="a8"/>
    <w:uiPriority w:val="99"/>
    <w:semiHidden/>
    <w:unhideWhenUsed/>
    <w:qFormat/>
    <w:pPr>
      <w:spacing w:after="0" w:line="240" w:lineRule="auto"/>
    </w:pPr>
    <w:rPr>
      <w:rFonts w:ascii="Segoe UI" w:hAnsi="Segoe UI" w:cs="Segoe UI"/>
      <w:sz w:val="18"/>
      <w:szCs w:val="18"/>
    </w:rPr>
  </w:style>
  <w:style w:type="paragraph" w:styleId="a9">
    <w:name w:val="annotation subject"/>
    <w:basedOn w:val="a5"/>
    <w:next w:val="a5"/>
    <w:link w:val="aa"/>
    <w:uiPriority w:val="99"/>
    <w:semiHidden/>
    <w:unhideWhenUsed/>
    <w:qFormat/>
    <w:pPr>
      <w:spacing w:after="160" w:line="240" w:lineRule="auto"/>
      <w:jc w:val="left"/>
    </w:pPr>
    <w:rPr>
      <w:rFonts w:asciiTheme="minorHAnsi" w:eastAsiaTheme="minorHAnsi" w:hAnsiTheme="minorHAnsi" w:cstheme="minorBidi"/>
      <w:b/>
      <w:bCs/>
      <w:color w:val="auto"/>
      <w:kern w:val="0"/>
      <w:sz w:val="20"/>
      <w:szCs w:val="20"/>
      <w:shd w:val="clear" w:color="auto" w:fill="auto"/>
      <w:lang w:eastAsia="en-US"/>
    </w:rPr>
  </w:style>
  <w:style w:type="character" w:styleId="ab">
    <w:name w:val="annotation reference"/>
    <w:basedOn w:val="a2"/>
    <w:autoRedefine/>
    <w:uiPriority w:val="99"/>
    <w:qFormat/>
    <w:rPr>
      <w:sz w:val="21"/>
      <w:szCs w:val="21"/>
    </w:rPr>
  </w:style>
  <w:style w:type="character" w:customStyle="1" w:styleId="a6">
    <w:name w:val="批注文字 字符"/>
    <w:basedOn w:val="a2"/>
    <w:link w:val="a5"/>
    <w:autoRedefine/>
    <w:uiPriority w:val="99"/>
    <w:qFormat/>
    <w:rPr>
      <w:rFonts w:ascii="Times New Roman" w:hAnsi="Times New Roman" w:cs="Times New Roman"/>
      <w:color w:val="000000"/>
      <w:kern w:val="2"/>
      <w:sz w:val="18"/>
      <w:szCs w:val="18"/>
    </w:rPr>
  </w:style>
  <w:style w:type="paragraph" w:styleId="ac">
    <w:name w:val="List Paragraph"/>
    <w:basedOn w:val="a1"/>
    <w:uiPriority w:val="34"/>
    <w:qFormat/>
    <w:rsid w:val="00880C0C"/>
    <w:pPr>
      <w:spacing w:after="0" w:line="480" w:lineRule="auto"/>
      <w:jc w:val="both"/>
    </w:pPr>
    <w:rPr>
      <w:rFonts w:ascii="宋体" w:eastAsiaTheme="minorEastAsia" w:hAnsi="宋体" w:cs="宋体"/>
      <w:sz w:val="24"/>
      <w:szCs w:val="24"/>
      <w:lang w:eastAsia="zh-CN"/>
    </w:rPr>
  </w:style>
  <w:style w:type="character" w:customStyle="1" w:styleId="a8">
    <w:name w:val="批注框文本 字符"/>
    <w:basedOn w:val="a2"/>
    <w:link w:val="a7"/>
    <w:autoRedefine/>
    <w:uiPriority w:val="99"/>
    <w:semiHidden/>
    <w:qFormat/>
    <w:rPr>
      <w:rFonts w:ascii="Segoe UI" w:hAnsi="Segoe UI" w:cs="Segoe UI"/>
      <w:sz w:val="18"/>
      <w:szCs w:val="18"/>
    </w:rPr>
  </w:style>
  <w:style w:type="character" w:customStyle="1" w:styleId="aa">
    <w:name w:val="批注主题 字符"/>
    <w:basedOn w:val="a6"/>
    <w:link w:val="a9"/>
    <w:autoRedefine/>
    <w:uiPriority w:val="99"/>
    <w:semiHidden/>
    <w:qFormat/>
    <w:rPr>
      <w:rFonts w:ascii="Times New Roman" w:eastAsiaTheme="minorEastAsia" w:hAnsi="Times New Roman" w:cs="Times New Roman"/>
      <w:b/>
      <w:bCs/>
      <w:color w:val="000000"/>
      <w:kern w:val="2"/>
      <w:sz w:val="20"/>
      <w:szCs w:val="20"/>
      <w:lang w:eastAsia="zh-CN"/>
    </w:rPr>
  </w:style>
  <w:style w:type="paragraph" w:customStyle="1" w:styleId="11">
    <w:name w:val="修订1"/>
    <w:autoRedefine/>
    <w:hidden/>
    <w:uiPriority w:val="99"/>
    <w:semiHidden/>
    <w:qFormat/>
    <w:rPr>
      <w:rFonts w:eastAsiaTheme="minorHAnsi"/>
      <w:sz w:val="22"/>
      <w:szCs w:val="22"/>
      <w:lang w:eastAsia="en-US"/>
    </w:rPr>
  </w:style>
  <w:style w:type="paragraph" w:customStyle="1" w:styleId="Revision1">
    <w:name w:val="Revision1"/>
    <w:autoRedefine/>
    <w:hidden/>
    <w:uiPriority w:val="99"/>
    <w:unhideWhenUsed/>
    <w:qFormat/>
    <w:rPr>
      <w:rFonts w:eastAsiaTheme="minorHAnsi"/>
      <w:sz w:val="22"/>
      <w:szCs w:val="22"/>
      <w:lang w:eastAsia="en-US"/>
    </w:rPr>
  </w:style>
  <w:style w:type="paragraph" w:customStyle="1" w:styleId="23">
    <w:name w:val="修订2"/>
    <w:autoRedefine/>
    <w:hidden/>
    <w:uiPriority w:val="99"/>
    <w:unhideWhenUsed/>
    <w:qFormat/>
    <w:rPr>
      <w:rFonts w:eastAsiaTheme="minorHAnsi"/>
      <w:sz w:val="22"/>
      <w:szCs w:val="22"/>
      <w:lang w:eastAsia="en-US"/>
    </w:rPr>
  </w:style>
  <w:style w:type="paragraph" w:styleId="ad">
    <w:name w:val="Bibliography"/>
    <w:basedOn w:val="a1"/>
    <w:next w:val="a1"/>
    <w:uiPriority w:val="37"/>
    <w:semiHidden/>
    <w:unhideWhenUsed/>
    <w:rsid w:val="00385ADD"/>
  </w:style>
  <w:style w:type="paragraph" w:styleId="ae">
    <w:name w:val="Block Text"/>
    <w:basedOn w:val="a1"/>
    <w:uiPriority w:val="99"/>
    <w:semiHidden/>
    <w:unhideWhenUsed/>
    <w:rsid w:val="00385ADD"/>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af">
    <w:name w:val="Body Text"/>
    <w:basedOn w:val="a1"/>
    <w:link w:val="af0"/>
    <w:uiPriority w:val="99"/>
    <w:semiHidden/>
    <w:unhideWhenUsed/>
    <w:rsid w:val="00385ADD"/>
    <w:pPr>
      <w:spacing w:after="120"/>
    </w:pPr>
  </w:style>
  <w:style w:type="character" w:customStyle="1" w:styleId="af0">
    <w:name w:val="正文文本 字符"/>
    <w:basedOn w:val="a2"/>
    <w:link w:val="af"/>
    <w:uiPriority w:val="99"/>
    <w:semiHidden/>
    <w:rsid w:val="00385ADD"/>
    <w:rPr>
      <w:rFonts w:eastAsiaTheme="minorHAnsi"/>
      <w:sz w:val="22"/>
      <w:szCs w:val="22"/>
      <w:lang w:eastAsia="en-US"/>
    </w:rPr>
  </w:style>
  <w:style w:type="paragraph" w:styleId="24">
    <w:name w:val="Body Text 2"/>
    <w:basedOn w:val="a1"/>
    <w:link w:val="25"/>
    <w:uiPriority w:val="99"/>
    <w:semiHidden/>
    <w:unhideWhenUsed/>
    <w:rsid w:val="00385ADD"/>
    <w:pPr>
      <w:spacing w:after="120" w:line="480" w:lineRule="auto"/>
    </w:pPr>
  </w:style>
  <w:style w:type="character" w:customStyle="1" w:styleId="25">
    <w:name w:val="正文文本 2 字符"/>
    <w:basedOn w:val="a2"/>
    <w:link w:val="24"/>
    <w:uiPriority w:val="99"/>
    <w:semiHidden/>
    <w:rsid w:val="00385ADD"/>
    <w:rPr>
      <w:rFonts w:eastAsiaTheme="minorHAnsi"/>
      <w:sz w:val="22"/>
      <w:szCs w:val="22"/>
      <w:lang w:eastAsia="en-US"/>
    </w:rPr>
  </w:style>
  <w:style w:type="paragraph" w:styleId="33">
    <w:name w:val="Body Text 3"/>
    <w:basedOn w:val="a1"/>
    <w:link w:val="34"/>
    <w:uiPriority w:val="99"/>
    <w:semiHidden/>
    <w:unhideWhenUsed/>
    <w:rsid w:val="00385ADD"/>
    <w:pPr>
      <w:spacing w:after="120"/>
    </w:pPr>
    <w:rPr>
      <w:sz w:val="16"/>
      <w:szCs w:val="16"/>
    </w:rPr>
  </w:style>
  <w:style w:type="character" w:customStyle="1" w:styleId="34">
    <w:name w:val="正文文本 3 字符"/>
    <w:basedOn w:val="a2"/>
    <w:link w:val="33"/>
    <w:uiPriority w:val="99"/>
    <w:semiHidden/>
    <w:rsid w:val="00385ADD"/>
    <w:rPr>
      <w:rFonts w:eastAsiaTheme="minorHAnsi"/>
      <w:sz w:val="16"/>
      <w:szCs w:val="16"/>
      <w:lang w:eastAsia="en-US"/>
    </w:rPr>
  </w:style>
  <w:style w:type="paragraph" w:styleId="af1">
    <w:name w:val="Body Text First Indent"/>
    <w:basedOn w:val="af"/>
    <w:link w:val="af2"/>
    <w:uiPriority w:val="99"/>
    <w:semiHidden/>
    <w:unhideWhenUsed/>
    <w:rsid w:val="00385ADD"/>
    <w:pPr>
      <w:spacing w:after="160"/>
      <w:ind w:firstLine="360"/>
    </w:pPr>
  </w:style>
  <w:style w:type="character" w:customStyle="1" w:styleId="af2">
    <w:name w:val="正文文本首行缩进 字符"/>
    <w:basedOn w:val="af0"/>
    <w:link w:val="af1"/>
    <w:uiPriority w:val="99"/>
    <w:semiHidden/>
    <w:rsid w:val="00385ADD"/>
    <w:rPr>
      <w:rFonts w:eastAsiaTheme="minorHAnsi"/>
      <w:sz w:val="22"/>
      <w:szCs w:val="22"/>
      <w:lang w:eastAsia="en-US"/>
    </w:rPr>
  </w:style>
  <w:style w:type="paragraph" w:styleId="af3">
    <w:name w:val="Body Text Indent"/>
    <w:basedOn w:val="a1"/>
    <w:link w:val="af4"/>
    <w:uiPriority w:val="99"/>
    <w:semiHidden/>
    <w:unhideWhenUsed/>
    <w:rsid w:val="00385ADD"/>
    <w:pPr>
      <w:spacing w:after="120"/>
      <w:ind w:left="360"/>
    </w:pPr>
  </w:style>
  <w:style w:type="character" w:customStyle="1" w:styleId="af4">
    <w:name w:val="正文文本缩进 字符"/>
    <w:basedOn w:val="a2"/>
    <w:link w:val="af3"/>
    <w:uiPriority w:val="99"/>
    <w:semiHidden/>
    <w:rsid w:val="00385ADD"/>
    <w:rPr>
      <w:rFonts w:eastAsiaTheme="minorHAnsi"/>
      <w:sz w:val="22"/>
      <w:szCs w:val="22"/>
      <w:lang w:eastAsia="en-US"/>
    </w:rPr>
  </w:style>
  <w:style w:type="paragraph" w:styleId="26">
    <w:name w:val="Body Text First Indent 2"/>
    <w:basedOn w:val="af3"/>
    <w:link w:val="27"/>
    <w:uiPriority w:val="99"/>
    <w:semiHidden/>
    <w:unhideWhenUsed/>
    <w:rsid w:val="00385ADD"/>
    <w:pPr>
      <w:spacing w:after="160"/>
      <w:ind w:firstLine="360"/>
    </w:pPr>
  </w:style>
  <w:style w:type="character" w:customStyle="1" w:styleId="27">
    <w:name w:val="正文文本首行缩进 2 字符"/>
    <w:basedOn w:val="af4"/>
    <w:link w:val="26"/>
    <w:uiPriority w:val="99"/>
    <w:semiHidden/>
    <w:rsid w:val="00385ADD"/>
    <w:rPr>
      <w:rFonts w:eastAsiaTheme="minorHAnsi"/>
      <w:sz w:val="22"/>
      <w:szCs w:val="22"/>
      <w:lang w:eastAsia="en-US"/>
    </w:rPr>
  </w:style>
  <w:style w:type="paragraph" w:styleId="28">
    <w:name w:val="Body Text Indent 2"/>
    <w:basedOn w:val="a1"/>
    <w:link w:val="29"/>
    <w:uiPriority w:val="99"/>
    <w:semiHidden/>
    <w:unhideWhenUsed/>
    <w:rsid w:val="00385ADD"/>
    <w:pPr>
      <w:spacing w:after="120" w:line="480" w:lineRule="auto"/>
      <w:ind w:left="360"/>
    </w:pPr>
  </w:style>
  <w:style w:type="character" w:customStyle="1" w:styleId="29">
    <w:name w:val="正文文本缩进 2 字符"/>
    <w:basedOn w:val="a2"/>
    <w:link w:val="28"/>
    <w:uiPriority w:val="99"/>
    <w:semiHidden/>
    <w:rsid w:val="00385ADD"/>
    <w:rPr>
      <w:rFonts w:eastAsiaTheme="minorHAnsi"/>
      <w:sz w:val="22"/>
      <w:szCs w:val="22"/>
      <w:lang w:eastAsia="en-US"/>
    </w:rPr>
  </w:style>
  <w:style w:type="paragraph" w:styleId="35">
    <w:name w:val="Body Text Indent 3"/>
    <w:basedOn w:val="a1"/>
    <w:link w:val="36"/>
    <w:uiPriority w:val="99"/>
    <w:semiHidden/>
    <w:unhideWhenUsed/>
    <w:rsid w:val="00385ADD"/>
    <w:pPr>
      <w:spacing w:after="120"/>
      <w:ind w:left="360"/>
    </w:pPr>
    <w:rPr>
      <w:sz w:val="16"/>
      <w:szCs w:val="16"/>
    </w:rPr>
  </w:style>
  <w:style w:type="character" w:customStyle="1" w:styleId="36">
    <w:name w:val="正文文本缩进 3 字符"/>
    <w:basedOn w:val="a2"/>
    <w:link w:val="35"/>
    <w:uiPriority w:val="99"/>
    <w:semiHidden/>
    <w:rsid w:val="00385ADD"/>
    <w:rPr>
      <w:rFonts w:eastAsiaTheme="minorHAnsi"/>
      <w:sz w:val="16"/>
      <w:szCs w:val="16"/>
      <w:lang w:eastAsia="en-US"/>
    </w:rPr>
  </w:style>
  <w:style w:type="paragraph" w:styleId="af5">
    <w:name w:val="caption"/>
    <w:basedOn w:val="a1"/>
    <w:next w:val="a1"/>
    <w:uiPriority w:val="35"/>
    <w:semiHidden/>
    <w:unhideWhenUsed/>
    <w:qFormat/>
    <w:rsid w:val="00385ADD"/>
    <w:pPr>
      <w:spacing w:after="200" w:line="240" w:lineRule="auto"/>
    </w:pPr>
    <w:rPr>
      <w:i/>
      <w:iCs/>
      <w:color w:val="44546A" w:themeColor="text2"/>
      <w:sz w:val="18"/>
      <w:szCs w:val="18"/>
    </w:rPr>
  </w:style>
  <w:style w:type="paragraph" w:styleId="af6">
    <w:name w:val="Closing"/>
    <w:basedOn w:val="a1"/>
    <w:link w:val="af7"/>
    <w:uiPriority w:val="99"/>
    <w:semiHidden/>
    <w:unhideWhenUsed/>
    <w:rsid w:val="00385ADD"/>
    <w:pPr>
      <w:spacing w:after="0" w:line="240" w:lineRule="auto"/>
      <w:ind w:left="4320"/>
    </w:pPr>
  </w:style>
  <w:style w:type="character" w:customStyle="1" w:styleId="af7">
    <w:name w:val="结束语 字符"/>
    <w:basedOn w:val="a2"/>
    <w:link w:val="af6"/>
    <w:uiPriority w:val="99"/>
    <w:semiHidden/>
    <w:rsid w:val="00385ADD"/>
    <w:rPr>
      <w:rFonts w:eastAsiaTheme="minorHAnsi"/>
      <w:sz w:val="22"/>
      <w:szCs w:val="22"/>
      <w:lang w:eastAsia="en-US"/>
    </w:rPr>
  </w:style>
  <w:style w:type="paragraph" w:styleId="af8">
    <w:name w:val="Date"/>
    <w:basedOn w:val="a1"/>
    <w:next w:val="a1"/>
    <w:link w:val="af9"/>
    <w:uiPriority w:val="99"/>
    <w:semiHidden/>
    <w:unhideWhenUsed/>
    <w:rsid w:val="00385ADD"/>
  </w:style>
  <w:style w:type="character" w:customStyle="1" w:styleId="af9">
    <w:name w:val="日期 字符"/>
    <w:basedOn w:val="a2"/>
    <w:link w:val="af8"/>
    <w:uiPriority w:val="99"/>
    <w:semiHidden/>
    <w:rsid w:val="00385ADD"/>
    <w:rPr>
      <w:rFonts w:eastAsiaTheme="minorHAnsi"/>
      <w:sz w:val="22"/>
      <w:szCs w:val="22"/>
      <w:lang w:eastAsia="en-US"/>
    </w:rPr>
  </w:style>
  <w:style w:type="paragraph" w:styleId="afa">
    <w:name w:val="Document Map"/>
    <w:basedOn w:val="a1"/>
    <w:link w:val="afb"/>
    <w:uiPriority w:val="99"/>
    <w:semiHidden/>
    <w:unhideWhenUsed/>
    <w:rsid w:val="00385ADD"/>
    <w:pPr>
      <w:spacing w:after="0" w:line="240" w:lineRule="auto"/>
    </w:pPr>
    <w:rPr>
      <w:rFonts w:ascii="Helvetica" w:hAnsi="Helvetica"/>
      <w:sz w:val="26"/>
      <w:szCs w:val="26"/>
    </w:rPr>
  </w:style>
  <w:style w:type="character" w:customStyle="1" w:styleId="afb">
    <w:name w:val="文档结构图 字符"/>
    <w:basedOn w:val="a2"/>
    <w:link w:val="afa"/>
    <w:uiPriority w:val="99"/>
    <w:semiHidden/>
    <w:rsid w:val="00385ADD"/>
    <w:rPr>
      <w:rFonts w:ascii="Helvetica" w:eastAsiaTheme="minorHAnsi" w:hAnsi="Helvetica"/>
      <w:sz w:val="26"/>
      <w:szCs w:val="26"/>
      <w:lang w:eastAsia="en-US"/>
    </w:rPr>
  </w:style>
  <w:style w:type="paragraph" w:styleId="afc">
    <w:name w:val="E-mail Signature"/>
    <w:basedOn w:val="a1"/>
    <w:link w:val="afd"/>
    <w:uiPriority w:val="99"/>
    <w:semiHidden/>
    <w:unhideWhenUsed/>
    <w:rsid w:val="00385ADD"/>
    <w:pPr>
      <w:spacing w:after="0" w:line="240" w:lineRule="auto"/>
    </w:pPr>
  </w:style>
  <w:style w:type="character" w:customStyle="1" w:styleId="afd">
    <w:name w:val="电子邮件签名 字符"/>
    <w:basedOn w:val="a2"/>
    <w:link w:val="afc"/>
    <w:uiPriority w:val="99"/>
    <w:semiHidden/>
    <w:rsid w:val="00385ADD"/>
    <w:rPr>
      <w:rFonts w:eastAsiaTheme="minorHAnsi"/>
      <w:sz w:val="22"/>
      <w:szCs w:val="22"/>
      <w:lang w:eastAsia="en-US"/>
    </w:rPr>
  </w:style>
  <w:style w:type="paragraph" w:styleId="afe">
    <w:name w:val="endnote text"/>
    <w:basedOn w:val="a1"/>
    <w:link w:val="aff"/>
    <w:uiPriority w:val="99"/>
    <w:semiHidden/>
    <w:unhideWhenUsed/>
    <w:rsid w:val="00385ADD"/>
    <w:pPr>
      <w:spacing w:after="0" w:line="240" w:lineRule="auto"/>
    </w:pPr>
    <w:rPr>
      <w:sz w:val="20"/>
      <w:szCs w:val="20"/>
    </w:rPr>
  </w:style>
  <w:style w:type="character" w:customStyle="1" w:styleId="aff">
    <w:name w:val="尾注文本 字符"/>
    <w:basedOn w:val="a2"/>
    <w:link w:val="afe"/>
    <w:uiPriority w:val="99"/>
    <w:semiHidden/>
    <w:rsid w:val="00385ADD"/>
    <w:rPr>
      <w:rFonts w:eastAsiaTheme="minorHAnsi"/>
      <w:lang w:eastAsia="en-US"/>
    </w:rPr>
  </w:style>
  <w:style w:type="paragraph" w:styleId="aff0">
    <w:name w:val="envelope address"/>
    <w:basedOn w:val="a1"/>
    <w:uiPriority w:val="99"/>
    <w:semiHidden/>
    <w:unhideWhenUsed/>
    <w:rsid w:val="00385AD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f1">
    <w:name w:val="envelope return"/>
    <w:basedOn w:val="a1"/>
    <w:uiPriority w:val="99"/>
    <w:semiHidden/>
    <w:unhideWhenUsed/>
    <w:rsid w:val="00385ADD"/>
    <w:pPr>
      <w:spacing w:after="0" w:line="240" w:lineRule="auto"/>
    </w:pPr>
    <w:rPr>
      <w:rFonts w:asciiTheme="majorHAnsi" w:eastAsiaTheme="majorEastAsia" w:hAnsiTheme="majorHAnsi" w:cstheme="majorBidi"/>
      <w:sz w:val="20"/>
      <w:szCs w:val="20"/>
    </w:rPr>
  </w:style>
  <w:style w:type="paragraph" w:styleId="aff2">
    <w:name w:val="footer"/>
    <w:basedOn w:val="a1"/>
    <w:link w:val="aff3"/>
    <w:uiPriority w:val="99"/>
    <w:unhideWhenUsed/>
    <w:rsid w:val="00385ADD"/>
    <w:pPr>
      <w:tabs>
        <w:tab w:val="center" w:pos="4680"/>
        <w:tab w:val="right" w:pos="9360"/>
      </w:tabs>
      <w:spacing w:after="0" w:line="240" w:lineRule="auto"/>
    </w:pPr>
  </w:style>
  <w:style w:type="character" w:customStyle="1" w:styleId="aff3">
    <w:name w:val="页脚 字符"/>
    <w:basedOn w:val="a2"/>
    <w:link w:val="aff2"/>
    <w:uiPriority w:val="99"/>
    <w:rsid w:val="00385ADD"/>
    <w:rPr>
      <w:rFonts w:eastAsiaTheme="minorHAnsi"/>
      <w:sz w:val="22"/>
      <w:szCs w:val="22"/>
      <w:lang w:eastAsia="en-US"/>
    </w:rPr>
  </w:style>
  <w:style w:type="paragraph" w:styleId="aff4">
    <w:name w:val="footnote text"/>
    <w:basedOn w:val="a1"/>
    <w:link w:val="aff5"/>
    <w:uiPriority w:val="99"/>
    <w:semiHidden/>
    <w:unhideWhenUsed/>
    <w:rsid w:val="00385ADD"/>
    <w:pPr>
      <w:spacing w:after="0" w:line="240" w:lineRule="auto"/>
    </w:pPr>
    <w:rPr>
      <w:sz w:val="20"/>
      <w:szCs w:val="20"/>
    </w:rPr>
  </w:style>
  <w:style w:type="character" w:customStyle="1" w:styleId="aff5">
    <w:name w:val="脚注文本 字符"/>
    <w:basedOn w:val="a2"/>
    <w:link w:val="aff4"/>
    <w:uiPriority w:val="99"/>
    <w:semiHidden/>
    <w:rsid w:val="00385ADD"/>
    <w:rPr>
      <w:rFonts w:eastAsiaTheme="minorHAnsi"/>
      <w:lang w:eastAsia="en-US"/>
    </w:rPr>
  </w:style>
  <w:style w:type="paragraph" w:styleId="aff6">
    <w:name w:val="header"/>
    <w:basedOn w:val="a1"/>
    <w:link w:val="aff7"/>
    <w:uiPriority w:val="99"/>
    <w:unhideWhenUsed/>
    <w:rsid w:val="00385ADD"/>
    <w:pPr>
      <w:tabs>
        <w:tab w:val="center" w:pos="4680"/>
        <w:tab w:val="right" w:pos="9360"/>
      </w:tabs>
      <w:spacing w:after="0" w:line="240" w:lineRule="auto"/>
    </w:pPr>
  </w:style>
  <w:style w:type="character" w:customStyle="1" w:styleId="aff7">
    <w:name w:val="页眉 字符"/>
    <w:basedOn w:val="a2"/>
    <w:link w:val="aff6"/>
    <w:uiPriority w:val="99"/>
    <w:rsid w:val="00385ADD"/>
    <w:rPr>
      <w:rFonts w:eastAsiaTheme="minorHAnsi"/>
      <w:sz w:val="22"/>
      <w:szCs w:val="22"/>
      <w:lang w:eastAsia="en-US"/>
    </w:rPr>
  </w:style>
  <w:style w:type="character" w:customStyle="1" w:styleId="10">
    <w:name w:val="标题 1 字符"/>
    <w:basedOn w:val="a2"/>
    <w:link w:val="1"/>
    <w:uiPriority w:val="9"/>
    <w:rsid w:val="00385ADD"/>
    <w:rPr>
      <w:rFonts w:asciiTheme="majorHAnsi" w:eastAsiaTheme="majorEastAsia" w:hAnsiTheme="majorHAnsi" w:cstheme="majorBidi"/>
      <w:color w:val="2E74B5" w:themeColor="accent1" w:themeShade="BF"/>
      <w:sz w:val="32"/>
      <w:szCs w:val="32"/>
      <w:lang w:eastAsia="en-US"/>
    </w:rPr>
  </w:style>
  <w:style w:type="character" w:customStyle="1" w:styleId="22">
    <w:name w:val="标题 2 字符"/>
    <w:basedOn w:val="a2"/>
    <w:link w:val="21"/>
    <w:uiPriority w:val="9"/>
    <w:semiHidden/>
    <w:rsid w:val="00385ADD"/>
    <w:rPr>
      <w:rFonts w:asciiTheme="majorHAnsi" w:eastAsiaTheme="majorEastAsia" w:hAnsiTheme="majorHAnsi" w:cstheme="majorBidi"/>
      <w:color w:val="2E74B5" w:themeColor="accent1" w:themeShade="BF"/>
      <w:sz w:val="26"/>
      <w:szCs w:val="26"/>
      <w:lang w:eastAsia="en-US"/>
    </w:rPr>
  </w:style>
  <w:style w:type="character" w:customStyle="1" w:styleId="32">
    <w:name w:val="标题 3 字符"/>
    <w:basedOn w:val="a2"/>
    <w:link w:val="31"/>
    <w:uiPriority w:val="9"/>
    <w:semiHidden/>
    <w:rsid w:val="00385ADD"/>
    <w:rPr>
      <w:rFonts w:asciiTheme="majorHAnsi" w:eastAsiaTheme="majorEastAsia" w:hAnsiTheme="majorHAnsi" w:cstheme="majorBidi"/>
      <w:color w:val="1F4D78" w:themeColor="accent1" w:themeShade="7F"/>
      <w:sz w:val="24"/>
      <w:szCs w:val="24"/>
      <w:lang w:eastAsia="en-US"/>
    </w:rPr>
  </w:style>
  <w:style w:type="character" w:customStyle="1" w:styleId="42">
    <w:name w:val="标题 4 字符"/>
    <w:basedOn w:val="a2"/>
    <w:link w:val="41"/>
    <w:uiPriority w:val="9"/>
    <w:semiHidden/>
    <w:rsid w:val="00385ADD"/>
    <w:rPr>
      <w:rFonts w:asciiTheme="majorHAnsi" w:eastAsiaTheme="majorEastAsia" w:hAnsiTheme="majorHAnsi" w:cstheme="majorBidi"/>
      <w:i/>
      <w:iCs/>
      <w:color w:val="2E74B5" w:themeColor="accent1" w:themeShade="BF"/>
      <w:sz w:val="22"/>
      <w:szCs w:val="22"/>
      <w:lang w:eastAsia="en-US"/>
    </w:rPr>
  </w:style>
  <w:style w:type="character" w:customStyle="1" w:styleId="52">
    <w:name w:val="标题 5 字符"/>
    <w:basedOn w:val="a2"/>
    <w:link w:val="51"/>
    <w:uiPriority w:val="9"/>
    <w:semiHidden/>
    <w:rsid w:val="00385ADD"/>
    <w:rPr>
      <w:rFonts w:asciiTheme="majorHAnsi" w:eastAsiaTheme="majorEastAsia" w:hAnsiTheme="majorHAnsi" w:cstheme="majorBidi"/>
      <w:color w:val="2E74B5" w:themeColor="accent1" w:themeShade="BF"/>
      <w:sz w:val="22"/>
      <w:szCs w:val="22"/>
      <w:lang w:eastAsia="en-US"/>
    </w:rPr>
  </w:style>
  <w:style w:type="character" w:customStyle="1" w:styleId="60">
    <w:name w:val="标题 6 字符"/>
    <w:basedOn w:val="a2"/>
    <w:link w:val="6"/>
    <w:uiPriority w:val="9"/>
    <w:semiHidden/>
    <w:rsid w:val="00385ADD"/>
    <w:rPr>
      <w:rFonts w:asciiTheme="majorHAnsi" w:eastAsiaTheme="majorEastAsia" w:hAnsiTheme="majorHAnsi" w:cstheme="majorBidi"/>
      <w:color w:val="1F4D78" w:themeColor="accent1" w:themeShade="7F"/>
      <w:sz w:val="22"/>
      <w:szCs w:val="22"/>
      <w:lang w:eastAsia="en-US"/>
    </w:rPr>
  </w:style>
  <w:style w:type="character" w:customStyle="1" w:styleId="70">
    <w:name w:val="标题 7 字符"/>
    <w:basedOn w:val="a2"/>
    <w:link w:val="7"/>
    <w:uiPriority w:val="9"/>
    <w:semiHidden/>
    <w:rsid w:val="00385ADD"/>
    <w:rPr>
      <w:rFonts w:asciiTheme="majorHAnsi" w:eastAsiaTheme="majorEastAsia" w:hAnsiTheme="majorHAnsi" w:cstheme="majorBidi"/>
      <w:i/>
      <w:iCs/>
      <w:color w:val="1F4D78" w:themeColor="accent1" w:themeShade="7F"/>
      <w:sz w:val="22"/>
      <w:szCs w:val="22"/>
      <w:lang w:eastAsia="en-US"/>
    </w:rPr>
  </w:style>
  <w:style w:type="character" w:customStyle="1" w:styleId="80">
    <w:name w:val="标题 8 字符"/>
    <w:basedOn w:val="a2"/>
    <w:link w:val="8"/>
    <w:uiPriority w:val="9"/>
    <w:semiHidden/>
    <w:rsid w:val="00385ADD"/>
    <w:rPr>
      <w:rFonts w:asciiTheme="majorHAnsi" w:eastAsiaTheme="majorEastAsia" w:hAnsiTheme="majorHAnsi" w:cstheme="majorBidi"/>
      <w:color w:val="272727" w:themeColor="text1" w:themeTint="D8"/>
      <w:sz w:val="21"/>
      <w:szCs w:val="21"/>
      <w:lang w:eastAsia="en-US"/>
    </w:rPr>
  </w:style>
  <w:style w:type="character" w:customStyle="1" w:styleId="90">
    <w:name w:val="标题 9 字符"/>
    <w:basedOn w:val="a2"/>
    <w:link w:val="9"/>
    <w:uiPriority w:val="9"/>
    <w:semiHidden/>
    <w:rsid w:val="00385ADD"/>
    <w:rPr>
      <w:rFonts w:asciiTheme="majorHAnsi" w:eastAsiaTheme="majorEastAsia" w:hAnsiTheme="majorHAnsi" w:cstheme="majorBidi"/>
      <w:i/>
      <w:iCs/>
      <w:color w:val="272727" w:themeColor="text1" w:themeTint="D8"/>
      <w:sz w:val="21"/>
      <w:szCs w:val="21"/>
      <w:lang w:eastAsia="en-US"/>
    </w:rPr>
  </w:style>
  <w:style w:type="paragraph" w:styleId="HTML">
    <w:name w:val="HTML Address"/>
    <w:basedOn w:val="a1"/>
    <w:link w:val="HTML0"/>
    <w:uiPriority w:val="99"/>
    <w:semiHidden/>
    <w:unhideWhenUsed/>
    <w:rsid w:val="00385ADD"/>
    <w:pPr>
      <w:spacing w:after="0" w:line="240" w:lineRule="auto"/>
    </w:pPr>
    <w:rPr>
      <w:i/>
      <w:iCs/>
    </w:rPr>
  </w:style>
  <w:style w:type="character" w:customStyle="1" w:styleId="HTML0">
    <w:name w:val="HTML 地址 字符"/>
    <w:basedOn w:val="a2"/>
    <w:link w:val="HTML"/>
    <w:uiPriority w:val="99"/>
    <w:semiHidden/>
    <w:rsid w:val="00385ADD"/>
    <w:rPr>
      <w:rFonts w:eastAsiaTheme="minorHAnsi"/>
      <w:i/>
      <w:iCs/>
      <w:sz w:val="22"/>
      <w:szCs w:val="22"/>
      <w:lang w:eastAsia="en-US"/>
    </w:rPr>
  </w:style>
  <w:style w:type="paragraph" w:styleId="HTML1">
    <w:name w:val="HTML Preformatted"/>
    <w:basedOn w:val="a1"/>
    <w:link w:val="HTML2"/>
    <w:uiPriority w:val="99"/>
    <w:semiHidden/>
    <w:unhideWhenUsed/>
    <w:rsid w:val="00385ADD"/>
    <w:pPr>
      <w:spacing w:after="0" w:line="240" w:lineRule="auto"/>
    </w:pPr>
    <w:rPr>
      <w:rFonts w:ascii="Consolas" w:hAnsi="Consolas" w:cs="Consolas"/>
      <w:sz w:val="20"/>
      <w:szCs w:val="20"/>
    </w:rPr>
  </w:style>
  <w:style w:type="character" w:customStyle="1" w:styleId="HTML2">
    <w:name w:val="HTML 预设格式 字符"/>
    <w:basedOn w:val="a2"/>
    <w:link w:val="HTML1"/>
    <w:uiPriority w:val="99"/>
    <w:semiHidden/>
    <w:rsid w:val="00385ADD"/>
    <w:rPr>
      <w:rFonts w:ascii="Consolas" w:eastAsiaTheme="minorHAnsi" w:hAnsi="Consolas" w:cs="Consolas"/>
      <w:lang w:eastAsia="en-US"/>
    </w:rPr>
  </w:style>
  <w:style w:type="paragraph" w:styleId="12">
    <w:name w:val="index 1"/>
    <w:basedOn w:val="a1"/>
    <w:next w:val="a1"/>
    <w:uiPriority w:val="99"/>
    <w:semiHidden/>
    <w:unhideWhenUsed/>
    <w:rsid w:val="00385ADD"/>
    <w:pPr>
      <w:spacing w:after="0" w:line="240" w:lineRule="auto"/>
      <w:ind w:left="220" w:hanging="220"/>
    </w:pPr>
  </w:style>
  <w:style w:type="paragraph" w:styleId="2a">
    <w:name w:val="index 2"/>
    <w:basedOn w:val="a1"/>
    <w:next w:val="a1"/>
    <w:uiPriority w:val="99"/>
    <w:semiHidden/>
    <w:unhideWhenUsed/>
    <w:rsid w:val="00385ADD"/>
    <w:pPr>
      <w:spacing w:after="0" w:line="240" w:lineRule="auto"/>
      <w:ind w:left="440" w:hanging="220"/>
    </w:pPr>
  </w:style>
  <w:style w:type="paragraph" w:styleId="37">
    <w:name w:val="index 3"/>
    <w:basedOn w:val="a1"/>
    <w:next w:val="a1"/>
    <w:uiPriority w:val="99"/>
    <w:semiHidden/>
    <w:unhideWhenUsed/>
    <w:rsid w:val="00385ADD"/>
    <w:pPr>
      <w:spacing w:after="0" w:line="240" w:lineRule="auto"/>
      <w:ind w:left="660" w:hanging="220"/>
    </w:pPr>
  </w:style>
  <w:style w:type="paragraph" w:styleId="43">
    <w:name w:val="index 4"/>
    <w:basedOn w:val="a1"/>
    <w:next w:val="a1"/>
    <w:uiPriority w:val="99"/>
    <w:semiHidden/>
    <w:unhideWhenUsed/>
    <w:rsid w:val="00385ADD"/>
    <w:pPr>
      <w:spacing w:after="0" w:line="240" w:lineRule="auto"/>
      <w:ind w:left="880" w:hanging="220"/>
    </w:pPr>
  </w:style>
  <w:style w:type="paragraph" w:styleId="53">
    <w:name w:val="index 5"/>
    <w:basedOn w:val="a1"/>
    <w:next w:val="a1"/>
    <w:uiPriority w:val="99"/>
    <w:semiHidden/>
    <w:unhideWhenUsed/>
    <w:rsid w:val="00385ADD"/>
    <w:pPr>
      <w:spacing w:after="0" w:line="240" w:lineRule="auto"/>
      <w:ind w:left="1100" w:hanging="220"/>
    </w:pPr>
  </w:style>
  <w:style w:type="paragraph" w:styleId="61">
    <w:name w:val="index 6"/>
    <w:basedOn w:val="a1"/>
    <w:next w:val="a1"/>
    <w:uiPriority w:val="99"/>
    <w:semiHidden/>
    <w:unhideWhenUsed/>
    <w:rsid w:val="00385ADD"/>
    <w:pPr>
      <w:spacing w:after="0" w:line="240" w:lineRule="auto"/>
      <w:ind w:left="1320" w:hanging="220"/>
    </w:pPr>
  </w:style>
  <w:style w:type="paragraph" w:styleId="71">
    <w:name w:val="index 7"/>
    <w:basedOn w:val="a1"/>
    <w:next w:val="a1"/>
    <w:uiPriority w:val="99"/>
    <w:semiHidden/>
    <w:unhideWhenUsed/>
    <w:rsid w:val="00385ADD"/>
    <w:pPr>
      <w:spacing w:after="0" w:line="240" w:lineRule="auto"/>
      <w:ind w:left="1540" w:hanging="220"/>
    </w:pPr>
  </w:style>
  <w:style w:type="paragraph" w:styleId="81">
    <w:name w:val="index 8"/>
    <w:basedOn w:val="a1"/>
    <w:next w:val="a1"/>
    <w:uiPriority w:val="99"/>
    <w:semiHidden/>
    <w:unhideWhenUsed/>
    <w:rsid w:val="00385ADD"/>
    <w:pPr>
      <w:spacing w:after="0" w:line="240" w:lineRule="auto"/>
      <w:ind w:left="1760" w:hanging="220"/>
    </w:pPr>
  </w:style>
  <w:style w:type="paragraph" w:styleId="91">
    <w:name w:val="index 9"/>
    <w:basedOn w:val="a1"/>
    <w:next w:val="a1"/>
    <w:uiPriority w:val="99"/>
    <w:semiHidden/>
    <w:unhideWhenUsed/>
    <w:rsid w:val="00385ADD"/>
    <w:pPr>
      <w:spacing w:after="0" w:line="240" w:lineRule="auto"/>
      <w:ind w:left="1980" w:hanging="220"/>
    </w:pPr>
  </w:style>
  <w:style w:type="paragraph" w:styleId="aff8">
    <w:name w:val="index heading"/>
    <w:basedOn w:val="a1"/>
    <w:next w:val="12"/>
    <w:uiPriority w:val="99"/>
    <w:semiHidden/>
    <w:unhideWhenUsed/>
    <w:rsid w:val="00385ADD"/>
    <w:rPr>
      <w:rFonts w:asciiTheme="majorHAnsi" w:eastAsiaTheme="majorEastAsia" w:hAnsiTheme="majorHAnsi" w:cstheme="majorBidi"/>
      <w:b/>
      <w:bCs/>
    </w:rPr>
  </w:style>
  <w:style w:type="paragraph" w:styleId="aff9">
    <w:name w:val="Intense Quote"/>
    <w:basedOn w:val="a1"/>
    <w:next w:val="a1"/>
    <w:link w:val="affa"/>
    <w:uiPriority w:val="99"/>
    <w:semiHidden/>
    <w:unhideWhenUsed/>
    <w:rsid w:val="00385AD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a">
    <w:name w:val="明显引用 字符"/>
    <w:basedOn w:val="a2"/>
    <w:link w:val="aff9"/>
    <w:uiPriority w:val="99"/>
    <w:semiHidden/>
    <w:rsid w:val="00385ADD"/>
    <w:rPr>
      <w:rFonts w:eastAsiaTheme="minorHAnsi"/>
      <w:i/>
      <w:iCs/>
      <w:color w:val="5B9BD5" w:themeColor="accent1"/>
      <w:sz w:val="22"/>
      <w:szCs w:val="22"/>
      <w:lang w:eastAsia="en-US"/>
    </w:rPr>
  </w:style>
  <w:style w:type="paragraph" w:styleId="affb">
    <w:name w:val="List"/>
    <w:basedOn w:val="a1"/>
    <w:uiPriority w:val="99"/>
    <w:semiHidden/>
    <w:unhideWhenUsed/>
    <w:rsid w:val="00385ADD"/>
    <w:pPr>
      <w:ind w:left="360" w:hanging="360"/>
      <w:contextualSpacing/>
    </w:pPr>
  </w:style>
  <w:style w:type="paragraph" w:styleId="2b">
    <w:name w:val="List 2"/>
    <w:basedOn w:val="a1"/>
    <w:uiPriority w:val="99"/>
    <w:semiHidden/>
    <w:unhideWhenUsed/>
    <w:rsid w:val="00385ADD"/>
    <w:pPr>
      <w:ind w:left="720" w:hanging="360"/>
      <w:contextualSpacing/>
    </w:pPr>
  </w:style>
  <w:style w:type="paragraph" w:styleId="38">
    <w:name w:val="List 3"/>
    <w:basedOn w:val="a1"/>
    <w:uiPriority w:val="99"/>
    <w:semiHidden/>
    <w:unhideWhenUsed/>
    <w:rsid w:val="00385ADD"/>
    <w:pPr>
      <w:ind w:left="1080" w:hanging="360"/>
      <w:contextualSpacing/>
    </w:pPr>
  </w:style>
  <w:style w:type="paragraph" w:styleId="44">
    <w:name w:val="List 4"/>
    <w:basedOn w:val="a1"/>
    <w:uiPriority w:val="99"/>
    <w:semiHidden/>
    <w:unhideWhenUsed/>
    <w:rsid w:val="00385ADD"/>
    <w:pPr>
      <w:ind w:left="1440" w:hanging="360"/>
      <w:contextualSpacing/>
    </w:pPr>
  </w:style>
  <w:style w:type="paragraph" w:styleId="54">
    <w:name w:val="List 5"/>
    <w:basedOn w:val="a1"/>
    <w:uiPriority w:val="99"/>
    <w:semiHidden/>
    <w:unhideWhenUsed/>
    <w:rsid w:val="00385ADD"/>
    <w:pPr>
      <w:ind w:left="1800" w:hanging="360"/>
      <w:contextualSpacing/>
    </w:pPr>
  </w:style>
  <w:style w:type="paragraph" w:styleId="a0">
    <w:name w:val="List Bullet"/>
    <w:basedOn w:val="a1"/>
    <w:uiPriority w:val="99"/>
    <w:semiHidden/>
    <w:unhideWhenUsed/>
    <w:rsid w:val="00385ADD"/>
    <w:pPr>
      <w:numPr>
        <w:numId w:val="1"/>
      </w:numPr>
      <w:contextualSpacing/>
    </w:pPr>
  </w:style>
  <w:style w:type="paragraph" w:styleId="20">
    <w:name w:val="List Bullet 2"/>
    <w:basedOn w:val="a1"/>
    <w:uiPriority w:val="99"/>
    <w:semiHidden/>
    <w:unhideWhenUsed/>
    <w:rsid w:val="00385ADD"/>
    <w:pPr>
      <w:numPr>
        <w:numId w:val="2"/>
      </w:numPr>
      <w:contextualSpacing/>
    </w:pPr>
  </w:style>
  <w:style w:type="paragraph" w:styleId="30">
    <w:name w:val="List Bullet 3"/>
    <w:basedOn w:val="a1"/>
    <w:uiPriority w:val="99"/>
    <w:semiHidden/>
    <w:unhideWhenUsed/>
    <w:rsid w:val="00385ADD"/>
    <w:pPr>
      <w:numPr>
        <w:numId w:val="3"/>
      </w:numPr>
      <w:contextualSpacing/>
    </w:pPr>
  </w:style>
  <w:style w:type="paragraph" w:styleId="40">
    <w:name w:val="List Bullet 4"/>
    <w:basedOn w:val="a1"/>
    <w:uiPriority w:val="99"/>
    <w:semiHidden/>
    <w:unhideWhenUsed/>
    <w:rsid w:val="00385ADD"/>
    <w:pPr>
      <w:numPr>
        <w:numId w:val="4"/>
      </w:numPr>
      <w:contextualSpacing/>
    </w:pPr>
  </w:style>
  <w:style w:type="paragraph" w:styleId="50">
    <w:name w:val="List Bullet 5"/>
    <w:basedOn w:val="a1"/>
    <w:uiPriority w:val="99"/>
    <w:semiHidden/>
    <w:unhideWhenUsed/>
    <w:rsid w:val="00385ADD"/>
    <w:pPr>
      <w:numPr>
        <w:numId w:val="5"/>
      </w:numPr>
      <w:contextualSpacing/>
    </w:pPr>
  </w:style>
  <w:style w:type="paragraph" w:styleId="affc">
    <w:name w:val="List Continue"/>
    <w:basedOn w:val="a1"/>
    <w:uiPriority w:val="99"/>
    <w:semiHidden/>
    <w:unhideWhenUsed/>
    <w:rsid w:val="00385ADD"/>
    <w:pPr>
      <w:spacing w:after="120"/>
      <w:ind w:left="360"/>
      <w:contextualSpacing/>
    </w:pPr>
  </w:style>
  <w:style w:type="paragraph" w:styleId="2c">
    <w:name w:val="List Continue 2"/>
    <w:basedOn w:val="a1"/>
    <w:uiPriority w:val="99"/>
    <w:semiHidden/>
    <w:unhideWhenUsed/>
    <w:rsid w:val="00385ADD"/>
    <w:pPr>
      <w:spacing w:after="120"/>
      <w:ind w:left="720"/>
      <w:contextualSpacing/>
    </w:pPr>
  </w:style>
  <w:style w:type="paragraph" w:styleId="39">
    <w:name w:val="List Continue 3"/>
    <w:basedOn w:val="a1"/>
    <w:uiPriority w:val="99"/>
    <w:semiHidden/>
    <w:unhideWhenUsed/>
    <w:rsid w:val="00385ADD"/>
    <w:pPr>
      <w:spacing w:after="120"/>
      <w:ind w:left="1080"/>
      <w:contextualSpacing/>
    </w:pPr>
  </w:style>
  <w:style w:type="paragraph" w:styleId="45">
    <w:name w:val="List Continue 4"/>
    <w:basedOn w:val="a1"/>
    <w:uiPriority w:val="99"/>
    <w:semiHidden/>
    <w:unhideWhenUsed/>
    <w:rsid w:val="00385ADD"/>
    <w:pPr>
      <w:spacing w:after="120"/>
      <w:ind w:left="1440"/>
      <w:contextualSpacing/>
    </w:pPr>
  </w:style>
  <w:style w:type="paragraph" w:styleId="55">
    <w:name w:val="List Continue 5"/>
    <w:basedOn w:val="a1"/>
    <w:uiPriority w:val="99"/>
    <w:semiHidden/>
    <w:unhideWhenUsed/>
    <w:rsid w:val="00385ADD"/>
    <w:pPr>
      <w:spacing w:after="120"/>
      <w:ind w:left="1800"/>
      <w:contextualSpacing/>
    </w:pPr>
  </w:style>
  <w:style w:type="paragraph" w:styleId="a">
    <w:name w:val="List Number"/>
    <w:basedOn w:val="a1"/>
    <w:uiPriority w:val="99"/>
    <w:semiHidden/>
    <w:unhideWhenUsed/>
    <w:rsid w:val="00385ADD"/>
    <w:pPr>
      <w:numPr>
        <w:numId w:val="6"/>
      </w:numPr>
      <w:contextualSpacing/>
    </w:pPr>
  </w:style>
  <w:style w:type="paragraph" w:styleId="2">
    <w:name w:val="List Number 2"/>
    <w:basedOn w:val="a1"/>
    <w:uiPriority w:val="99"/>
    <w:semiHidden/>
    <w:unhideWhenUsed/>
    <w:rsid w:val="00385ADD"/>
    <w:pPr>
      <w:numPr>
        <w:numId w:val="7"/>
      </w:numPr>
      <w:contextualSpacing/>
    </w:pPr>
  </w:style>
  <w:style w:type="paragraph" w:styleId="3">
    <w:name w:val="List Number 3"/>
    <w:basedOn w:val="a1"/>
    <w:uiPriority w:val="99"/>
    <w:semiHidden/>
    <w:unhideWhenUsed/>
    <w:rsid w:val="00385ADD"/>
    <w:pPr>
      <w:numPr>
        <w:numId w:val="8"/>
      </w:numPr>
      <w:contextualSpacing/>
    </w:pPr>
  </w:style>
  <w:style w:type="paragraph" w:styleId="4">
    <w:name w:val="List Number 4"/>
    <w:basedOn w:val="a1"/>
    <w:uiPriority w:val="99"/>
    <w:semiHidden/>
    <w:unhideWhenUsed/>
    <w:rsid w:val="00385ADD"/>
    <w:pPr>
      <w:numPr>
        <w:numId w:val="9"/>
      </w:numPr>
      <w:contextualSpacing/>
    </w:pPr>
  </w:style>
  <w:style w:type="paragraph" w:styleId="5">
    <w:name w:val="List Number 5"/>
    <w:basedOn w:val="a1"/>
    <w:uiPriority w:val="99"/>
    <w:semiHidden/>
    <w:unhideWhenUsed/>
    <w:rsid w:val="00385ADD"/>
    <w:pPr>
      <w:numPr>
        <w:numId w:val="10"/>
      </w:numPr>
      <w:contextualSpacing/>
    </w:pPr>
  </w:style>
  <w:style w:type="paragraph" w:styleId="affd">
    <w:name w:val="macro"/>
    <w:link w:val="affe"/>
    <w:uiPriority w:val="99"/>
    <w:semiHidden/>
    <w:unhideWhenUsed/>
    <w:rsid w:val="00385ADD"/>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Theme="minorHAnsi" w:hAnsi="Consolas" w:cs="Consolas"/>
      <w:lang w:eastAsia="en-US"/>
    </w:rPr>
  </w:style>
  <w:style w:type="character" w:customStyle="1" w:styleId="affe">
    <w:name w:val="宏文本 字符"/>
    <w:basedOn w:val="a2"/>
    <w:link w:val="affd"/>
    <w:uiPriority w:val="99"/>
    <w:semiHidden/>
    <w:rsid w:val="00385ADD"/>
    <w:rPr>
      <w:rFonts w:ascii="Consolas" w:eastAsiaTheme="minorHAnsi" w:hAnsi="Consolas" w:cs="Consolas"/>
      <w:lang w:eastAsia="en-US"/>
    </w:rPr>
  </w:style>
  <w:style w:type="paragraph" w:styleId="afff">
    <w:name w:val="Message Header"/>
    <w:basedOn w:val="a1"/>
    <w:link w:val="afff0"/>
    <w:uiPriority w:val="99"/>
    <w:semiHidden/>
    <w:unhideWhenUsed/>
    <w:rsid w:val="00385AD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afff0">
    <w:name w:val="信息标题 字符"/>
    <w:basedOn w:val="a2"/>
    <w:link w:val="afff"/>
    <w:uiPriority w:val="99"/>
    <w:semiHidden/>
    <w:rsid w:val="00385ADD"/>
    <w:rPr>
      <w:rFonts w:asciiTheme="majorHAnsi" w:eastAsiaTheme="majorEastAsia" w:hAnsiTheme="majorHAnsi" w:cstheme="majorBidi"/>
      <w:sz w:val="24"/>
      <w:szCs w:val="24"/>
      <w:shd w:val="pct20" w:color="auto" w:fill="auto"/>
      <w:lang w:eastAsia="en-US"/>
    </w:rPr>
  </w:style>
  <w:style w:type="paragraph" w:styleId="afff1">
    <w:name w:val="No Spacing"/>
    <w:uiPriority w:val="99"/>
    <w:semiHidden/>
    <w:unhideWhenUsed/>
    <w:rsid w:val="00385ADD"/>
    <w:rPr>
      <w:rFonts w:eastAsiaTheme="minorHAnsi"/>
      <w:sz w:val="22"/>
      <w:szCs w:val="22"/>
      <w:lang w:eastAsia="en-US"/>
    </w:rPr>
  </w:style>
  <w:style w:type="paragraph" w:styleId="afff2">
    <w:name w:val="Normal (Web)"/>
    <w:basedOn w:val="a1"/>
    <w:uiPriority w:val="99"/>
    <w:semiHidden/>
    <w:unhideWhenUsed/>
    <w:rsid w:val="00385ADD"/>
    <w:rPr>
      <w:rFonts w:ascii="Times New Roman" w:hAnsi="Times New Roman" w:cs="Times New Roman"/>
      <w:sz w:val="24"/>
      <w:szCs w:val="24"/>
    </w:rPr>
  </w:style>
  <w:style w:type="paragraph" w:styleId="afff3">
    <w:name w:val="Normal Indent"/>
    <w:basedOn w:val="a1"/>
    <w:uiPriority w:val="99"/>
    <w:semiHidden/>
    <w:unhideWhenUsed/>
    <w:rsid w:val="00385ADD"/>
    <w:pPr>
      <w:ind w:left="720"/>
    </w:pPr>
  </w:style>
  <w:style w:type="paragraph" w:styleId="afff4">
    <w:name w:val="Note Heading"/>
    <w:basedOn w:val="a1"/>
    <w:next w:val="a1"/>
    <w:link w:val="afff5"/>
    <w:uiPriority w:val="99"/>
    <w:semiHidden/>
    <w:unhideWhenUsed/>
    <w:rsid w:val="00385ADD"/>
    <w:pPr>
      <w:spacing w:after="0" w:line="240" w:lineRule="auto"/>
    </w:pPr>
  </w:style>
  <w:style w:type="character" w:customStyle="1" w:styleId="afff5">
    <w:name w:val="注释标题 字符"/>
    <w:basedOn w:val="a2"/>
    <w:link w:val="afff4"/>
    <w:uiPriority w:val="99"/>
    <w:semiHidden/>
    <w:rsid w:val="00385ADD"/>
    <w:rPr>
      <w:rFonts w:eastAsiaTheme="minorHAnsi"/>
      <w:sz w:val="22"/>
      <w:szCs w:val="22"/>
      <w:lang w:eastAsia="en-US"/>
    </w:rPr>
  </w:style>
  <w:style w:type="paragraph" w:styleId="afff6">
    <w:name w:val="Plain Text"/>
    <w:basedOn w:val="a1"/>
    <w:link w:val="afff7"/>
    <w:uiPriority w:val="99"/>
    <w:semiHidden/>
    <w:unhideWhenUsed/>
    <w:rsid w:val="00385ADD"/>
    <w:pPr>
      <w:spacing w:after="0" w:line="240" w:lineRule="auto"/>
    </w:pPr>
    <w:rPr>
      <w:rFonts w:ascii="Consolas" w:hAnsi="Consolas" w:cs="Consolas"/>
      <w:sz w:val="21"/>
      <w:szCs w:val="21"/>
    </w:rPr>
  </w:style>
  <w:style w:type="character" w:customStyle="1" w:styleId="afff7">
    <w:name w:val="纯文本 字符"/>
    <w:basedOn w:val="a2"/>
    <w:link w:val="afff6"/>
    <w:uiPriority w:val="99"/>
    <w:semiHidden/>
    <w:rsid w:val="00385ADD"/>
    <w:rPr>
      <w:rFonts w:ascii="Consolas" w:eastAsiaTheme="minorHAnsi" w:hAnsi="Consolas" w:cs="Consolas"/>
      <w:sz w:val="21"/>
      <w:szCs w:val="21"/>
      <w:lang w:eastAsia="en-US"/>
    </w:rPr>
  </w:style>
  <w:style w:type="paragraph" w:styleId="afff8">
    <w:name w:val="Quote"/>
    <w:basedOn w:val="a1"/>
    <w:next w:val="a1"/>
    <w:link w:val="afff9"/>
    <w:uiPriority w:val="99"/>
    <w:semiHidden/>
    <w:unhideWhenUsed/>
    <w:rsid w:val="00385ADD"/>
    <w:pPr>
      <w:spacing w:before="200"/>
      <w:ind w:left="864" w:right="864"/>
      <w:jc w:val="center"/>
    </w:pPr>
    <w:rPr>
      <w:i/>
      <w:iCs/>
      <w:color w:val="404040" w:themeColor="text1" w:themeTint="BF"/>
    </w:rPr>
  </w:style>
  <w:style w:type="character" w:customStyle="1" w:styleId="afff9">
    <w:name w:val="引用 字符"/>
    <w:basedOn w:val="a2"/>
    <w:link w:val="afff8"/>
    <w:uiPriority w:val="99"/>
    <w:semiHidden/>
    <w:rsid w:val="00385ADD"/>
    <w:rPr>
      <w:rFonts w:eastAsiaTheme="minorHAnsi"/>
      <w:i/>
      <w:iCs/>
      <w:color w:val="404040" w:themeColor="text1" w:themeTint="BF"/>
      <w:sz w:val="22"/>
      <w:szCs w:val="22"/>
      <w:lang w:eastAsia="en-US"/>
    </w:rPr>
  </w:style>
  <w:style w:type="paragraph" w:styleId="afffa">
    <w:name w:val="Salutation"/>
    <w:basedOn w:val="a1"/>
    <w:next w:val="a1"/>
    <w:link w:val="afffb"/>
    <w:uiPriority w:val="99"/>
    <w:semiHidden/>
    <w:unhideWhenUsed/>
    <w:rsid w:val="00385ADD"/>
  </w:style>
  <w:style w:type="character" w:customStyle="1" w:styleId="afffb">
    <w:name w:val="称呼 字符"/>
    <w:basedOn w:val="a2"/>
    <w:link w:val="afffa"/>
    <w:uiPriority w:val="99"/>
    <w:semiHidden/>
    <w:rsid w:val="00385ADD"/>
    <w:rPr>
      <w:rFonts w:eastAsiaTheme="minorHAnsi"/>
      <w:sz w:val="22"/>
      <w:szCs w:val="22"/>
      <w:lang w:eastAsia="en-US"/>
    </w:rPr>
  </w:style>
  <w:style w:type="paragraph" w:styleId="afffc">
    <w:name w:val="Signature"/>
    <w:basedOn w:val="a1"/>
    <w:link w:val="afffd"/>
    <w:uiPriority w:val="99"/>
    <w:semiHidden/>
    <w:unhideWhenUsed/>
    <w:rsid w:val="00385ADD"/>
    <w:pPr>
      <w:spacing w:after="0" w:line="240" w:lineRule="auto"/>
      <w:ind w:left="4320"/>
    </w:pPr>
  </w:style>
  <w:style w:type="character" w:customStyle="1" w:styleId="afffd">
    <w:name w:val="签名 字符"/>
    <w:basedOn w:val="a2"/>
    <w:link w:val="afffc"/>
    <w:uiPriority w:val="99"/>
    <w:semiHidden/>
    <w:rsid w:val="00385ADD"/>
    <w:rPr>
      <w:rFonts w:eastAsiaTheme="minorHAnsi"/>
      <w:sz w:val="22"/>
      <w:szCs w:val="22"/>
      <w:lang w:eastAsia="en-US"/>
    </w:rPr>
  </w:style>
  <w:style w:type="paragraph" w:styleId="afffe">
    <w:name w:val="Subtitle"/>
    <w:basedOn w:val="a1"/>
    <w:next w:val="a1"/>
    <w:link w:val="affff"/>
    <w:uiPriority w:val="11"/>
    <w:qFormat/>
    <w:rsid w:val="00385ADD"/>
    <w:pPr>
      <w:numPr>
        <w:ilvl w:val="1"/>
      </w:numPr>
    </w:pPr>
    <w:rPr>
      <w:rFonts w:eastAsiaTheme="minorEastAsia"/>
      <w:color w:val="5A5A5A" w:themeColor="text1" w:themeTint="A5"/>
      <w:spacing w:val="15"/>
    </w:rPr>
  </w:style>
  <w:style w:type="character" w:customStyle="1" w:styleId="affff">
    <w:name w:val="副标题 字符"/>
    <w:basedOn w:val="a2"/>
    <w:link w:val="afffe"/>
    <w:uiPriority w:val="11"/>
    <w:rsid w:val="00385ADD"/>
    <w:rPr>
      <w:color w:val="5A5A5A" w:themeColor="text1" w:themeTint="A5"/>
      <w:spacing w:val="15"/>
      <w:sz w:val="22"/>
      <w:szCs w:val="22"/>
      <w:lang w:eastAsia="en-US"/>
    </w:rPr>
  </w:style>
  <w:style w:type="paragraph" w:styleId="affff0">
    <w:name w:val="table of authorities"/>
    <w:basedOn w:val="a1"/>
    <w:next w:val="a1"/>
    <w:uiPriority w:val="99"/>
    <w:semiHidden/>
    <w:unhideWhenUsed/>
    <w:rsid w:val="00385ADD"/>
    <w:pPr>
      <w:spacing w:after="0"/>
      <w:ind w:left="220" w:hanging="220"/>
    </w:pPr>
  </w:style>
  <w:style w:type="paragraph" w:styleId="affff1">
    <w:name w:val="table of figures"/>
    <w:basedOn w:val="a1"/>
    <w:next w:val="a1"/>
    <w:uiPriority w:val="99"/>
    <w:semiHidden/>
    <w:unhideWhenUsed/>
    <w:rsid w:val="00385ADD"/>
    <w:pPr>
      <w:spacing w:after="0"/>
    </w:pPr>
  </w:style>
  <w:style w:type="paragraph" w:styleId="affff2">
    <w:name w:val="Title"/>
    <w:basedOn w:val="a1"/>
    <w:next w:val="a1"/>
    <w:link w:val="affff3"/>
    <w:uiPriority w:val="10"/>
    <w:qFormat/>
    <w:rsid w:val="00385A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3">
    <w:name w:val="标题 字符"/>
    <w:basedOn w:val="a2"/>
    <w:link w:val="affff2"/>
    <w:uiPriority w:val="10"/>
    <w:rsid w:val="00385ADD"/>
    <w:rPr>
      <w:rFonts w:asciiTheme="majorHAnsi" w:eastAsiaTheme="majorEastAsia" w:hAnsiTheme="majorHAnsi" w:cstheme="majorBidi"/>
      <w:spacing w:val="-10"/>
      <w:kern w:val="28"/>
      <w:sz w:val="56"/>
      <w:szCs w:val="56"/>
      <w:lang w:eastAsia="en-US"/>
    </w:rPr>
  </w:style>
  <w:style w:type="paragraph" w:styleId="affff4">
    <w:name w:val="toa heading"/>
    <w:basedOn w:val="a1"/>
    <w:next w:val="a1"/>
    <w:uiPriority w:val="99"/>
    <w:semiHidden/>
    <w:unhideWhenUsed/>
    <w:rsid w:val="00385ADD"/>
    <w:pPr>
      <w:spacing w:before="120"/>
    </w:pPr>
    <w:rPr>
      <w:rFonts w:asciiTheme="majorHAnsi" w:eastAsiaTheme="majorEastAsia" w:hAnsiTheme="majorHAnsi" w:cstheme="majorBidi"/>
      <w:b/>
      <w:bCs/>
      <w:sz w:val="24"/>
      <w:szCs w:val="24"/>
    </w:rPr>
  </w:style>
  <w:style w:type="paragraph" w:styleId="TOC1">
    <w:name w:val="toc 1"/>
    <w:basedOn w:val="a1"/>
    <w:next w:val="a1"/>
    <w:uiPriority w:val="39"/>
    <w:semiHidden/>
    <w:unhideWhenUsed/>
    <w:rsid w:val="00385ADD"/>
    <w:pPr>
      <w:spacing w:after="100"/>
    </w:pPr>
  </w:style>
  <w:style w:type="paragraph" w:styleId="TOC2">
    <w:name w:val="toc 2"/>
    <w:basedOn w:val="a1"/>
    <w:next w:val="a1"/>
    <w:uiPriority w:val="39"/>
    <w:semiHidden/>
    <w:unhideWhenUsed/>
    <w:rsid w:val="00385ADD"/>
    <w:pPr>
      <w:spacing w:after="100"/>
      <w:ind w:left="220"/>
    </w:pPr>
  </w:style>
  <w:style w:type="paragraph" w:styleId="TOC3">
    <w:name w:val="toc 3"/>
    <w:basedOn w:val="a1"/>
    <w:next w:val="a1"/>
    <w:uiPriority w:val="39"/>
    <w:semiHidden/>
    <w:unhideWhenUsed/>
    <w:rsid w:val="00385ADD"/>
    <w:pPr>
      <w:spacing w:after="100"/>
      <w:ind w:left="440"/>
    </w:pPr>
  </w:style>
  <w:style w:type="paragraph" w:styleId="TOC4">
    <w:name w:val="toc 4"/>
    <w:basedOn w:val="a1"/>
    <w:next w:val="a1"/>
    <w:uiPriority w:val="39"/>
    <w:semiHidden/>
    <w:unhideWhenUsed/>
    <w:rsid w:val="00385ADD"/>
    <w:pPr>
      <w:spacing w:after="100"/>
      <w:ind w:left="660"/>
    </w:pPr>
  </w:style>
  <w:style w:type="paragraph" w:styleId="TOC5">
    <w:name w:val="toc 5"/>
    <w:basedOn w:val="a1"/>
    <w:next w:val="a1"/>
    <w:uiPriority w:val="39"/>
    <w:semiHidden/>
    <w:unhideWhenUsed/>
    <w:rsid w:val="00385ADD"/>
    <w:pPr>
      <w:spacing w:after="100"/>
      <w:ind w:left="880"/>
    </w:pPr>
  </w:style>
  <w:style w:type="paragraph" w:styleId="TOC6">
    <w:name w:val="toc 6"/>
    <w:basedOn w:val="a1"/>
    <w:next w:val="a1"/>
    <w:uiPriority w:val="39"/>
    <w:semiHidden/>
    <w:unhideWhenUsed/>
    <w:rsid w:val="00385ADD"/>
    <w:pPr>
      <w:spacing w:after="100"/>
      <w:ind w:left="1100"/>
    </w:pPr>
  </w:style>
  <w:style w:type="paragraph" w:styleId="TOC7">
    <w:name w:val="toc 7"/>
    <w:basedOn w:val="a1"/>
    <w:next w:val="a1"/>
    <w:uiPriority w:val="39"/>
    <w:semiHidden/>
    <w:unhideWhenUsed/>
    <w:rsid w:val="00385ADD"/>
    <w:pPr>
      <w:spacing w:after="100"/>
      <w:ind w:left="1320"/>
    </w:pPr>
  </w:style>
  <w:style w:type="paragraph" w:styleId="TOC8">
    <w:name w:val="toc 8"/>
    <w:basedOn w:val="a1"/>
    <w:next w:val="a1"/>
    <w:uiPriority w:val="39"/>
    <w:semiHidden/>
    <w:unhideWhenUsed/>
    <w:rsid w:val="00385ADD"/>
    <w:pPr>
      <w:spacing w:after="100"/>
      <w:ind w:left="1540"/>
    </w:pPr>
  </w:style>
  <w:style w:type="paragraph" w:styleId="TOC9">
    <w:name w:val="toc 9"/>
    <w:basedOn w:val="a1"/>
    <w:next w:val="a1"/>
    <w:uiPriority w:val="39"/>
    <w:semiHidden/>
    <w:unhideWhenUsed/>
    <w:rsid w:val="00385ADD"/>
    <w:pPr>
      <w:spacing w:after="100"/>
      <w:ind w:left="1760"/>
    </w:pPr>
  </w:style>
  <w:style w:type="paragraph" w:styleId="TOC">
    <w:name w:val="TOC Heading"/>
    <w:basedOn w:val="1"/>
    <w:next w:val="a1"/>
    <w:uiPriority w:val="39"/>
    <w:semiHidden/>
    <w:unhideWhenUsed/>
    <w:qFormat/>
    <w:rsid w:val="00385ADD"/>
    <w:pPr>
      <w:outlineLvl w:val="9"/>
    </w:pPr>
  </w:style>
  <w:style w:type="paragraph" w:styleId="affff5">
    <w:name w:val="Revision"/>
    <w:hidden/>
    <w:uiPriority w:val="99"/>
    <w:unhideWhenUsed/>
    <w:rsid w:val="004364DF"/>
    <w:rPr>
      <w:rFonts w:eastAsiaTheme="minorHAnsi"/>
      <w:sz w:val="22"/>
      <w:szCs w:val="22"/>
      <w:lang w:eastAsia="en-US"/>
    </w:rPr>
  </w:style>
  <w:style w:type="character" w:styleId="affff6">
    <w:name w:val="page number"/>
    <w:basedOn w:val="a2"/>
    <w:uiPriority w:val="99"/>
    <w:semiHidden/>
    <w:unhideWhenUsed/>
    <w:rsid w:val="00436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A28BAE-DA2A-BC4E-8AB9-0C3A3656AE52}">
  <we:reference id="wa104380773" version="2.0.0.0" store="en-US" storeType="omex"/>
  <we:alternateReferences>
    <we:reference id="wa104380773" version="2.0.0.0" store="WA10438077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B491E-3027-466D-AA82-75B62EB95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686</Words>
  <Characters>3911</Characters>
  <Application>Microsoft Office Word</Application>
  <DocSecurity>0</DocSecurity>
  <Lines>32</Lines>
  <Paragraphs>9</Paragraphs>
  <ScaleCrop>false</ScaleCrop>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5</cp:revision>
  <dcterms:created xsi:type="dcterms:W3CDTF">2024-03-17T08:06:00Z</dcterms:created>
  <dcterms:modified xsi:type="dcterms:W3CDTF">2024-04-22T01:35:00Z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afc26e73-3279-40fb-ab43-43cca1d871a6</vt:lpwstr>
  </property>
  <property fmtid="{D5CDD505-2E9C-101B-9397-08002B2CF9AE}" pid="3" name="ICV">
    <vt:lpwstr>A27F7660E8624D0CBDAE6F378DFFCCC8_13</vt:lpwstr>
  </property>
  <property fmtid="{D5CDD505-2E9C-101B-9397-08002B2CF9AE}" pid="4" name="KSOProductBuildVer">
    <vt:lpwstr>2052-12.1.0.16388</vt:lpwstr>
  </property>
</Properties>
</file>