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17CE3E27" w14:textId="2A77FA08" w:rsidR="007A02BE" w:rsidRDefault="004A1B4D" w:rsidP="007A02BE">
      <w:pPr>
        <w:rPr>
          <w:rFonts w:ascii="Times New Roman" w:hAnsi="Times New Roman" w:cs="Times New Roman"/>
          <w:color w:val="0000FF"/>
          <w:sz w:val="24"/>
          <w:szCs w:val="24"/>
        </w:rPr>
      </w:pPr>
      <w:r>
        <w:object w:dxaOrig="11481" w:dyaOrig="4937" w14:anchorId="3F8D59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22.25pt;height:180.75pt" o:ole="">
            <v:imagedata r:id="rId7" o:title=""/>
          </v:shape>
          <o:OLEObject Type="Embed" ProgID="ChemDraw.Document.6.0" ShapeID="_x0000_i1030" DrawAspect="Content" ObjectID="_1777373612" r:id="rId8"/>
        </w:object>
      </w:r>
    </w:p>
    <w:p w14:paraId="286CF022" w14:textId="3AAD7A58" w:rsidR="007A02BE" w:rsidRPr="00946BC7" w:rsidRDefault="007A02BE" w:rsidP="00946B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1 | </w:t>
      </w:r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Detailed comparison of </w:t>
      </w:r>
      <w:bookmarkStart w:id="0" w:name="_Hlk164158676"/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>mutated</w:t>
      </w:r>
      <w:bookmarkEnd w:id="0"/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 residues of the mutant HheD8-M3 with the wild type HheD8-WT/AF.</w:t>
      </w:r>
      <w:r w:rsidR="004A1B4D" w:rsidRPr="004A1B4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A1B4D" w:rsidRPr="004A1B4D">
        <w:rPr>
          <w:rFonts w:ascii="Times New Roman" w:hAnsi="Times New Roman" w:cs="Times New Roman"/>
          <w:sz w:val="24"/>
          <w:szCs w:val="24"/>
        </w:rPr>
        <w:t xml:space="preserve">, Close-up view of the A69F mutation in the active site. </w:t>
      </w:r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A1B4D" w:rsidRPr="004A1B4D">
        <w:rPr>
          <w:rFonts w:ascii="Times New Roman" w:hAnsi="Times New Roman" w:cs="Times New Roman"/>
          <w:sz w:val="24"/>
          <w:szCs w:val="24"/>
        </w:rPr>
        <w:t xml:space="preserve">, Close-up view of the M124P and R127G mutations in the active site. HheD8-M3 (PDB </w:t>
      </w:r>
      <w:r w:rsidR="004A1B4D">
        <w:rPr>
          <w:rFonts w:ascii="Times New Roman" w:hAnsi="Times New Roman" w:cs="Times New Roman"/>
          <w:sz w:val="24"/>
          <w:szCs w:val="24"/>
        </w:rPr>
        <w:t>code</w:t>
      </w:r>
      <w:r w:rsidR="004A1B4D" w:rsidRPr="004A1B4D">
        <w:rPr>
          <w:rFonts w:ascii="Times New Roman" w:hAnsi="Times New Roman" w:cs="Times New Roman"/>
          <w:sz w:val="24"/>
          <w:szCs w:val="24"/>
        </w:rPr>
        <w:t xml:space="preserve">: 8XXB) is shown as blue cartoon. HheD8-WT/AF (AFDB </w:t>
      </w:r>
      <w:r w:rsidR="004A1B4D">
        <w:rPr>
          <w:rFonts w:ascii="Times New Roman" w:hAnsi="Times New Roman" w:cs="Times New Roman"/>
          <w:sz w:val="24"/>
          <w:szCs w:val="24"/>
        </w:rPr>
        <w:t>code</w:t>
      </w:r>
      <w:r w:rsidR="004A1B4D" w:rsidRPr="004A1B4D">
        <w:rPr>
          <w:rFonts w:ascii="Times New Roman" w:hAnsi="Times New Roman" w:cs="Times New Roman"/>
          <w:sz w:val="24"/>
          <w:szCs w:val="24"/>
        </w:rPr>
        <w:t>: AF-N6YXW4-F1) is shown as gray cartoon. Catalytic triad S117-Y130-R134, the mutated residues (A69F, M124P, and R127G), and (</w:t>
      </w:r>
      <w:r w:rsidR="004A1B4D" w:rsidRPr="004A1B4D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4A1B4D" w:rsidRPr="004A1B4D">
        <w:rPr>
          <w:rFonts w:ascii="Times New Roman" w:hAnsi="Times New Roman" w:cs="Times New Roman"/>
          <w:sz w:val="24"/>
          <w:szCs w:val="24"/>
        </w:rPr>
        <w:t>)-</w:t>
      </w:r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>1b</w:t>
      </w:r>
      <w:r w:rsidR="004A1B4D" w:rsidRPr="004A1B4D">
        <w:rPr>
          <w:rFonts w:ascii="Times New Roman" w:hAnsi="Times New Roman" w:cs="Times New Roman"/>
          <w:sz w:val="24"/>
          <w:szCs w:val="24"/>
        </w:rPr>
        <w:t xml:space="preserve"> are highlighted in sticks. </w:t>
      </w:r>
      <w:r w:rsidR="004A1B4D" w:rsidRPr="004A1B4D">
        <w:rPr>
          <w:rFonts w:ascii="Times New Roman" w:hAnsi="Times New Roman" w:cs="Times New Roman" w:hint="eastAsia"/>
          <w:sz w:val="24"/>
          <w:szCs w:val="24"/>
        </w:rPr>
        <w:t>T</w:t>
      </w:r>
      <w:r w:rsidR="004A1B4D" w:rsidRPr="004A1B4D">
        <w:rPr>
          <w:rFonts w:ascii="Times New Roman" w:hAnsi="Times New Roman" w:cs="Times New Roman"/>
          <w:sz w:val="24"/>
          <w:szCs w:val="24"/>
        </w:rPr>
        <w:t>he ligand Cl</w:t>
      </w:r>
      <w:r w:rsidR="004A1B4D" w:rsidRPr="004A1B4D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4A1B4D" w:rsidRPr="004A1B4D">
        <w:rPr>
          <w:rFonts w:ascii="Times New Roman" w:hAnsi="Times New Roman" w:cs="Times New Roman"/>
          <w:sz w:val="24"/>
          <w:szCs w:val="24"/>
        </w:rPr>
        <w:t xml:space="preserve"> is highlighted in green sphere.</w:t>
      </w:r>
      <w:r>
        <w:rPr>
          <w:rFonts w:ascii="Times New Roman" w:hAnsi="Times New Roman" w:cs="Times New Roman"/>
          <w:b/>
          <w:bCs/>
          <w:color w:val="0000FF"/>
          <w:sz w:val="24"/>
          <w:szCs w:val="24"/>
        </w:rPr>
        <w:br w:type="page"/>
      </w:r>
    </w:p>
    <w:p w14:paraId="17DD286D" w14:textId="3AC73006" w:rsidR="007A02BE" w:rsidRDefault="00CC0B0C" w:rsidP="007A02BE">
      <w:pPr>
        <w:pStyle w:val="SMcaption"/>
        <w:jc w:val="center"/>
      </w:pPr>
      <w:r>
        <w:object w:dxaOrig="7706" w:dyaOrig="7781" w14:anchorId="5509ED23">
          <v:shape id="_x0000_i1031" type="#_x0000_t75" style="width:308.25pt;height:311.25pt" o:ole="">
            <v:imagedata r:id="rId9" o:title=""/>
          </v:shape>
          <o:OLEObject Type="Embed" ProgID="ChemDraw.Document.6.0" ShapeID="_x0000_i1031" DrawAspect="Content" ObjectID="_1777373613" r:id="rId10"/>
        </w:object>
      </w:r>
    </w:p>
    <w:p w14:paraId="6129A161" w14:textId="38DBAE22" w:rsidR="007A02BE" w:rsidRPr="00946BC7" w:rsidRDefault="007A02BE" w:rsidP="00946B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2D8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2 | </w:t>
      </w:r>
      <w:bookmarkStart w:id="1" w:name="_Hlk164674732"/>
      <w:bookmarkStart w:id="2" w:name="_Hlk164674749"/>
      <w:r w:rsidRPr="00352D8D">
        <w:rPr>
          <w:rFonts w:ascii="Times New Roman" w:hAnsi="Times New Roman" w:cs="Times New Roman"/>
          <w:b/>
          <w:bCs/>
          <w:sz w:val="24"/>
          <w:szCs w:val="24"/>
        </w:rPr>
        <w:t xml:space="preserve">Time-course studies of </w:t>
      </w:r>
      <w:r w:rsidR="004A1B4D" w:rsidRPr="00352D8D">
        <w:rPr>
          <w:rFonts w:ascii="Times New Roman" w:hAnsi="Times New Roman" w:cs="Times New Roman"/>
          <w:b/>
          <w:bCs/>
          <w:sz w:val="24"/>
          <w:szCs w:val="24"/>
        </w:rPr>
        <w:t xml:space="preserve">the enantioselective dehalogenation reaction of </w:t>
      </w:r>
      <w:r w:rsidR="004A1B4D" w:rsidRPr="00352D8D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4A1B4D" w:rsidRPr="00352D8D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rac</w:t>
      </w:r>
      <w:r w:rsidR="004A1B4D" w:rsidRPr="00352D8D">
        <w:rPr>
          <w:rFonts w:ascii="Times New Roman" w:hAnsi="Times New Roman" w:cs="Times New Roman"/>
          <w:b/>
          <w:bCs/>
          <w:sz w:val="24"/>
          <w:szCs w:val="24"/>
        </w:rPr>
        <w:t>)-1a</w:t>
      </w:r>
      <w:bookmarkEnd w:id="1"/>
      <w:r w:rsidR="004A1B4D" w:rsidRPr="00352D8D">
        <w:rPr>
          <w:rFonts w:ascii="Times New Roman" w:hAnsi="Times New Roman" w:cs="Times New Roman"/>
          <w:b/>
          <w:bCs/>
          <w:sz w:val="24"/>
          <w:szCs w:val="24"/>
        </w:rPr>
        <w:t xml:space="preserve"> at different</w:t>
      </w:r>
      <w:r w:rsidR="004A1B4D" w:rsidRPr="00352D8D">
        <w:rPr>
          <w:rFonts w:ascii="Times New Roman" w:hAnsi="Times New Roman" w:cs="Times New Roman"/>
          <w:kern w:val="0"/>
          <w:sz w:val="24"/>
          <w:szCs w:val="20"/>
          <w:lang w:eastAsia="en-US"/>
        </w:rPr>
        <w:t xml:space="preserve"> </w:t>
      </w:r>
      <w:r w:rsidR="004A1B4D" w:rsidRPr="00352D8D">
        <w:rPr>
          <w:rFonts w:ascii="Times New Roman" w:hAnsi="Times New Roman" w:cs="Times New Roman"/>
          <w:b/>
          <w:bCs/>
          <w:sz w:val="24"/>
          <w:szCs w:val="24"/>
        </w:rPr>
        <w:t>substrate concentrations</w:t>
      </w:r>
      <w:r w:rsidRPr="00352D8D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2"/>
      <w:r>
        <w:rPr>
          <w:rFonts w:ascii="Times New Roman" w:hAnsi="Times New Roman" w:cs="Times New Roman"/>
          <w:color w:val="0000FF"/>
          <w:sz w:val="24"/>
          <w:szCs w:val="24"/>
        </w:rPr>
        <w:br w:type="page"/>
      </w:r>
    </w:p>
    <w:p w14:paraId="537EDE57" w14:textId="4EFF4542" w:rsidR="007A02BE" w:rsidRDefault="00075C4B" w:rsidP="007A02BE">
      <w:pPr>
        <w:jc w:val="center"/>
        <w:rPr>
          <w:rFonts w:ascii="Times New Roman" w:hAnsi="Times New Roman" w:cs="Times New Roman"/>
          <w:b/>
          <w:bCs/>
          <w:color w:val="0000FF"/>
          <w:sz w:val="24"/>
          <w:szCs w:val="24"/>
        </w:rPr>
      </w:pPr>
      <w:r w:rsidRPr="007A02BE">
        <w:rPr>
          <w:rFonts w:ascii="Times New Roman" w:eastAsia="SimSun" w:hAnsi="Times New Roman" w:cs="Times New Roman"/>
          <w:kern w:val="0"/>
          <w:sz w:val="24"/>
          <w:szCs w:val="20"/>
          <w:lang w:eastAsia="en-US"/>
        </w:rPr>
        <w:object w:dxaOrig="7672" w:dyaOrig="7725" w14:anchorId="2BCDC181">
          <v:shape id="_x0000_i1032" type="#_x0000_t75" style="width:309pt;height:309.75pt" o:ole="">
            <v:imagedata r:id="rId11" o:title=""/>
          </v:shape>
          <o:OLEObject Type="Embed" ProgID="ChemDraw.Document.6.0" ShapeID="_x0000_i1032" DrawAspect="Content" ObjectID="_1777373614" r:id="rId12"/>
        </w:object>
      </w:r>
    </w:p>
    <w:p w14:paraId="583A8D71" w14:textId="588A7895" w:rsidR="0087101F" w:rsidRPr="00946BC7" w:rsidRDefault="007A02BE" w:rsidP="00946BC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</w:t>
      </w:r>
      <w:r w:rsidR="000D7545" w:rsidRPr="004A1B4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bookmarkStart w:id="3" w:name="_Hlk164674797"/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 xml:space="preserve">Time-course studies of the enantioselective azide-mediated ring-opening reaction of </w:t>
      </w:r>
      <w:r w:rsidR="004A1B4D" w:rsidRPr="004A1B4D">
        <w:rPr>
          <w:rFonts w:ascii="Times New Roman" w:hAnsi="Times New Roman" w:cs="Times New Roman" w:hint="eastAsia"/>
          <w:b/>
          <w:bCs/>
          <w:sz w:val="24"/>
          <w:szCs w:val="24"/>
        </w:rPr>
        <w:t>(</w:t>
      </w:r>
      <w:r w:rsidR="004A1B4D" w:rsidRPr="004A1B4D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rac</w:t>
      </w:r>
      <w:r w:rsidR="004A1B4D" w:rsidRPr="004A1B4D">
        <w:rPr>
          <w:rFonts w:ascii="Times New Roman" w:hAnsi="Times New Roman" w:cs="Times New Roman"/>
          <w:b/>
          <w:bCs/>
          <w:sz w:val="24"/>
          <w:szCs w:val="24"/>
        </w:rPr>
        <w:t>)-1b at different substrate concentrations.</w:t>
      </w:r>
      <w:bookmarkEnd w:id="3"/>
      <w:r w:rsidR="0087101F">
        <w:rPr>
          <w:rFonts w:ascii="Times New Roman" w:hAnsi="Times New Roman" w:cs="Times New Roman"/>
          <w:b/>
          <w:bCs/>
          <w:color w:val="0000FF"/>
          <w:sz w:val="24"/>
          <w:szCs w:val="24"/>
        </w:rPr>
        <w:br w:type="page"/>
      </w:r>
    </w:p>
    <w:p w14:paraId="3A4FD5F4" w14:textId="143C03B8" w:rsidR="0087101F" w:rsidRPr="00297F66" w:rsidRDefault="0087101F" w:rsidP="0087101F">
      <w:pPr>
        <w:rPr>
          <w:rFonts w:ascii="Times New Roman" w:eastAsia="DengXian" w:hAnsi="Times New Roman" w:cs="Times New Roman"/>
          <w:color w:val="000000" w:themeColor="text1"/>
          <w:kern w:val="0"/>
          <w:sz w:val="20"/>
          <w:szCs w:val="24"/>
          <w:lang w:eastAsia="en-US"/>
        </w:rPr>
      </w:pPr>
      <w:r w:rsidRPr="003872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Extended Data </w:t>
      </w:r>
      <w:r w:rsidRPr="0038720F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Ta</w:t>
      </w:r>
      <w:r w:rsidRPr="003872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ble 1 |</w:t>
      </w:r>
      <w:r w:rsidRPr="0038720F">
        <w:rPr>
          <w:rFonts w:ascii="Times New Roman" w:eastAsia="DengXian" w:hAnsi="Times New Roman" w:cs="Times New Roman"/>
          <w:color w:val="000000" w:themeColor="text1"/>
          <w:kern w:val="0"/>
          <w:sz w:val="20"/>
          <w:szCs w:val="24"/>
          <w:lang w:eastAsia="en-US"/>
        </w:rPr>
        <w:t xml:space="preserve"> </w:t>
      </w:r>
      <w:r w:rsidRPr="0038720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Data collection and refinement statistics.</w:t>
      </w:r>
    </w:p>
    <w:tbl>
      <w:tblPr>
        <w:tblW w:w="8080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3969"/>
        <w:gridCol w:w="4111"/>
      </w:tblGrid>
      <w:tr w:rsidR="0087101F" w:rsidRPr="007A02BE" w14:paraId="40E2A7AC" w14:textId="77777777" w:rsidTr="004A7B4C">
        <w:tc>
          <w:tcPr>
            <w:tcW w:w="3969" w:type="dxa"/>
            <w:tcBorders>
              <w:bottom w:val="single" w:sz="6" w:space="0" w:color="008000"/>
            </w:tcBorders>
          </w:tcPr>
          <w:p w14:paraId="23CFB407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</w:p>
        </w:tc>
        <w:tc>
          <w:tcPr>
            <w:tcW w:w="4111" w:type="dxa"/>
            <w:tcBorders>
              <w:bottom w:val="single" w:sz="6" w:space="0" w:color="008000"/>
            </w:tcBorders>
          </w:tcPr>
          <w:p w14:paraId="723A47D5" w14:textId="49CFD072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HheD8-M3/Cl</w:t>
            </w:r>
            <w:r w:rsidRPr="000D6EC1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perscript"/>
                <w:lang w:eastAsia="en-US"/>
              </w:rPr>
              <w:t>-</w:t>
            </w:r>
          </w:p>
        </w:tc>
      </w:tr>
      <w:tr w:rsidR="0087101F" w:rsidRPr="007A02BE" w14:paraId="21BBDC29" w14:textId="77777777" w:rsidTr="004A7B4C">
        <w:tc>
          <w:tcPr>
            <w:tcW w:w="3969" w:type="dxa"/>
            <w:tcBorders>
              <w:top w:val="single" w:sz="6" w:space="0" w:color="008000"/>
            </w:tcBorders>
          </w:tcPr>
          <w:p w14:paraId="52473D89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b/>
                <w:bCs/>
                <w:kern w:val="0"/>
                <w:sz w:val="20"/>
                <w:szCs w:val="24"/>
                <w:lang w:eastAsia="en-US"/>
              </w:rPr>
              <w:t>Data collection</w:t>
            </w:r>
          </w:p>
        </w:tc>
        <w:tc>
          <w:tcPr>
            <w:tcW w:w="4111" w:type="dxa"/>
            <w:tcBorders>
              <w:top w:val="single" w:sz="6" w:space="0" w:color="008000"/>
            </w:tcBorders>
          </w:tcPr>
          <w:p w14:paraId="121098A0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20978E10" w14:textId="77777777" w:rsidTr="004A7B4C">
        <w:tc>
          <w:tcPr>
            <w:tcW w:w="3969" w:type="dxa"/>
          </w:tcPr>
          <w:p w14:paraId="3EF9E6EA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Space group</w:t>
            </w:r>
          </w:p>
        </w:tc>
        <w:tc>
          <w:tcPr>
            <w:tcW w:w="4111" w:type="dxa"/>
          </w:tcPr>
          <w:p w14:paraId="141C6691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P 62 2 2</w:t>
            </w:r>
          </w:p>
        </w:tc>
      </w:tr>
      <w:tr w:rsidR="0087101F" w:rsidRPr="007A02BE" w14:paraId="0E8500D4" w14:textId="77777777" w:rsidTr="004A7B4C">
        <w:tc>
          <w:tcPr>
            <w:tcW w:w="3969" w:type="dxa"/>
          </w:tcPr>
          <w:p w14:paraId="7131B6EE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Cell dimensions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</w:p>
        </w:tc>
        <w:tc>
          <w:tcPr>
            <w:tcW w:w="4111" w:type="dxa"/>
          </w:tcPr>
          <w:p w14:paraId="1B43AE5E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6C203CF8" w14:textId="77777777" w:rsidTr="004A7B4C">
        <w:tc>
          <w:tcPr>
            <w:tcW w:w="3969" w:type="dxa"/>
          </w:tcPr>
          <w:p w14:paraId="1F7D6CBB" w14:textId="77777777" w:rsidR="0087101F" w:rsidRPr="007A02BE" w:rsidRDefault="0087101F" w:rsidP="00797A62">
            <w:pPr>
              <w:widowControl/>
              <w:jc w:val="left"/>
              <w:rPr>
                <w:rFonts w:ascii="Wingdings" w:eastAsia="DengXian" w:hAnsi="Wingdings" w:cs="Times New Roman" w:hint="eastAsia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</w:t>
            </w:r>
            <w:r w:rsidRPr="007A02BE">
              <w:rPr>
                <w:rFonts w:ascii="Times New Roman" w:eastAsia="DengXian" w:hAnsi="Times New Roman" w:cs="Times New Roman"/>
                <w:i/>
                <w:kern w:val="0"/>
                <w:sz w:val="20"/>
                <w:szCs w:val="24"/>
                <w:lang w:eastAsia="en-US"/>
              </w:rPr>
              <w:t>a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, </w:t>
            </w:r>
            <w:r w:rsidRPr="007A02BE">
              <w:rPr>
                <w:rFonts w:ascii="Times New Roman" w:eastAsia="DengXian" w:hAnsi="Times New Roman" w:cs="Times New Roman"/>
                <w:i/>
                <w:kern w:val="0"/>
                <w:sz w:val="20"/>
                <w:szCs w:val="24"/>
                <w:lang w:eastAsia="en-US"/>
              </w:rPr>
              <w:t>b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, </w:t>
            </w:r>
            <w:r w:rsidRPr="007A02BE">
              <w:rPr>
                <w:rFonts w:ascii="Times New Roman" w:eastAsia="DengXian" w:hAnsi="Times New Roman" w:cs="Times New Roman"/>
                <w:i/>
                <w:kern w:val="0"/>
                <w:sz w:val="20"/>
                <w:szCs w:val="24"/>
                <w:lang w:eastAsia="en-US"/>
              </w:rPr>
              <w:t>c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(Å)</w:t>
            </w:r>
          </w:p>
        </w:tc>
        <w:tc>
          <w:tcPr>
            <w:tcW w:w="4111" w:type="dxa"/>
          </w:tcPr>
          <w:p w14:paraId="29C0FFC0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138.56, 138.56, </w:t>
            </w: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66.82</w:t>
            </w:r>
          </w:p>
        </w:tc>
      </w:tr>
      <w:tr w:rsidR="0087101F" w:rsidRPr="007A02BE" w14:paraId="25F0E137" w14:textId="77777777" w:rsidTr="004A7B4C"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14:paraId="2BCFD63A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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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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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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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(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sym w:font="Symbol" w:char="F0B0"/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F5A4AB5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hAnsi="Times New Roman" w:cs="Times New Roman"/>
                <w:lang w:val="en-AU"/>
              </w:rPr>
              <w:t>90.00</w:t>
            </w: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, 90.00, 90.00</w:t>
            </w:r>
          </w:p>
        </w:tc>
      </w:tr>
      <w:tr w:rsidR="0087101F" w:rsidRPr="007A02BE" w14:paraId="5513C4C7" w14:textId="77777777" w:rsidTr="004A7B4C">
        <w:tc>
          <w:tcPr>
            <w:tcW w:w="3969" w:type="dxa"/>
            <w:tcBorders>
              <w:top w:val="nil"/>
            </w:tcBorders>
          </w:tcPr>
          <w:p w14:paraId="24FCBE31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Resolution (Å)</w:t>
            </w:r>
          </w:p>
        </w:tc>
        <w:tc>
          <w:tcPr>
            <w:tcW w:w="4111" w:type="dxa"/>
            <w:tcBorders>
              <w:top w:val="nil"/>
            </w:tcBorders>
          </w:tcPr>
          <w:p w14:paraId="0F193505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40-2.4 (2.486-2.4)</w:t>
            </w:r>
          </w:p>
        </w:tc>
      </w:tr>
      <w:tr w:rsidR="0087101F" w:rsidRPr="007A02BE" w14:paraId="57D045BF" w14:textId="77777777" w:rsidTr="004A7B4C">
        <w:tc>
          <w:tcPr>
            <w:tcW w:w="3969" w:type="dxa"/>
          </w:tcPr>
          <w:p w14:paraId="7270D677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>R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bscript"/>
                <w:lang w:eastAsia="en-US"/>
              </w:rPr>
              <w:t>sym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or </w:t>
            </w: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>R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bscript"/>
                <w:lang w:eastAsia="en-US"/>
              </w:rPr>
              <w:t>merge</w:t>
            </w:r>
          </w:p>
        </w:tc>
        <w:tc>
          <w:tcPr>
            <w:tcW w:w="4111" w:type="dxa"/>
          </w:tcPr>
          <w:p w14:paraId="6DE07AB4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0.09077 (0.616)</w:t>
            </w:r>
          </w:p>
        </w:tc>
      </w:tr>
      <w:tr w:rsidR="0087101F" w:rsidRPr="007A02BE" w14:paraId="239B6FA5" w14:textId="77777777" w:rsidTr="004A7B4C">
        <w:tc>
          <w:tcPr>
            <w:tcW w:w="3969" w:type="dxa"/>
          </w:tcPr>
          <w:p w14:paraId="6C10A20D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 xml:space="preserve">I 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/ </w:t>
            </w:r>
            <w:r w:rsidRPr="007A02BE">
              <w:rPr>
                <w:rFonts w:ascii="Symbol" w:eastAsia="DengXian" w:hAnsi="Symbol" w:cs="Times New Roman"/>
                <w:kern w:val="0"/>
                <w:sz w:val="20"/>
                <w:szCs w:val="24"/>
                <w:lang w:eastAsia="en-US"/>
              </w:rPr>
              <w:t></w:t>
            </w: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>I</w:t>
            </w:r>
          </w:p>
        </w:tc>
        <w:tc>
          <w:tcPr>
            <w:tcW w:w="4111" w:type="dxa"/>
          </w:tcPr>
          <w:p w14:paraId="5525BB9E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38.88 (9.21)</w:t>
            </w:r>
          </w:p>
        </w:tc>
      </w:tr>
      <w:tr w:rsidR="0087101F" w:rsidRPr="007A02BE" w14:paraId="2AA1A0F3" w14:textId="77777777" w:rsidTr="004A7B4C">
        <w:tc>
          <w:tcPr>
            <w:tcW w:w="3969" w:type="dxa"/>
          </w:tcPr>
          <w:p w14:paraId="1D16DF37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Completeness (%)</w:t>
            </w:r>
          </w:p>
        </w:tc>
        <w:tc>
          <w:tcPr>
            <w:tcW w:w="4111" w:type="dxa"/>
          </w:tcPr>
          <w:p w14:paraId="117E0565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99.75 (99.39)</w:t>
            </w:r>
          </w:p>
        </w:tc>
      </w:tr>
      <w:tr w:rsidR="0087101F" w:rsidRPr="007A02BE" w14:paraId="30A2169D" w14:textId="77777777" w:rsidTr="004A7B4C">
        <w:tc>
          <w:tcPr>
            <w:tcW w:w="3969" w:type="dxa"/>
          </w:tcPr>
          <w:p w14:paraId="15A85908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</w:pPr>
            <w:r w:rsidRPr="00575342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  <w:t>Redundancy</w:t>
            </w:r>
          </w:p>
        </w:tc>
        <w:tc>
          <w:tcPr>
            <w:tcW w:w="4111" w:type="dxa"/>
          </w:tcPr>
          <w:p w14:paraId="766C37B5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</w:pPr>
            <w:r w:rsidRPr="00575342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  <w:t>37.5 (39.0)</w:t>
            </w:r>
          </w:p>
        </w:tc>
      </w:tr>
      <w:tr w:rsidR="0087101F" w:rsidRPr="007A02BE" w14:paraId="51526884" w14:textId="77777777" w:rsidTr="004A7B4C">
        <w:tc>
          <w:tcPr>
            <w:tcW w:w="3969" w:type="dxa"/>
          </w:tcPr>
          <w:p w14:paraId="554A4240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 w:themeColor="text1"/>
                <w:kern w:val="0"/>
                <w:sz w:val="20"/>
                <w:szCs w:val="24"/>
                <w:lang w:eastAsia="en-US"/>
              </w:rPr>
            </w:pPr>
          </w:p>
        </w:tc>
        <w:tc>
          <w:tcPr>
            <w:tcW w:w="4111" w:type="dxa"/>
          </w:tcPr>
          <w:p w14:paraId="1CDC7A74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448A741F" w14:textId="77777777" w:rsidTr="004A7B4C">
        <w:tc>
          <w:tcPr>
            <w:tcW w:w="3969" w:type="dxa"/>
          </w:tcPr>
          <w:p w14:paraId="61806884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0"/>
                <w:szCs w:val="24"/>
                <w:lang w:eastAsia="en-US"/>
              </w:rPr>
            </w:pPr>
            <w:r w:rsidRPr="00575342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0"/>
                <w:szCs w:val="24"/>
                <w:lang w:eastAsia="en-US"/>
              </w:rPr>
              <w:t>Refinement</w:t>
            </w:r>
          </w:p>
        </w:tc>
        <w:tc>
          <w:tcPr>
            <w:tcW w:w="4111" w:type="dxa"/>
          </w:tcPr>
          <w:p w14:paraId="1636849F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131E8888" w14:textId="77777777" w:rsidTr="004A7B4C">
        <w:tc>
          <w:tcPr>
            <w:tcW w:w="3969" w:type="dxa"/>
          </w:tcPr>
          <w:p w14:paraId="0E95911F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</w:pPr>
            <w:r w:rsidRPr="00575342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  <w:lang w:eastAsia="en-US"/>
              </w:rPr>
              <w:t>Resolution (Å)</w:t>
            </w:r>
          </w:p>
        </w:tc>
        <w:tc>
          <w:tcPr>
            <w:tcW w:w="4111" w:type="dxa"/>
          </w:tcPr>
          <w:p w14:paraId="1AED0D28" w14:textId="77777777" w:rsidR="0087101F" w:rsidRPr="00575342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</w:rPr>
            </w:pPr>
            <w:r w:rsidRPr="00575342"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4"/>
              </w:rPr>
              <w:t>2.40</w:t>
            </w:r>
          </w:p>
        </w:tc>
      </w:tr>
      <w:tr w:rsidR="0087101F" w:rsidRPr="007A02BE" w14:paraId="57785287" w14:textId="77777777" w:rsidTr="004A7B4C">
        <w:tc>
          <w:tcPr>
            <w:tcW w:w="3969" w:type="dxa"/>
          </w:tcPr>
          <w:p w14:paraId="15688A72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No. reflections</w:t>
            </w:r>
          </w:p>
        </w:tc>
        <w:tc>
          <w:tcPr>
            <w:tcW w:w="4111" w:type="dxa"/>
          </w:tcPr>
          <w:p w14:paraId="6694045D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15241 (1477)</w:t>
            </w:r>
          </w:p>
        </w:tc>
      </w:tr>
      <w:tr w:rsidR="0087101F" w:rsidRPr="007A02BE" w14:paraId="5EB6D84C" w14:textId="77777777" w:rsidTr="004A7B4C">
        <w:tc>
          <w:tcPr>
            <w:tcW w:w="3969" w:type="dxa"/>
          </w:tcPr>
          <w:p w14:paraId="3E02F0B7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>R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bscript"/>
                <w:lang w:eastAsia="en-US"/>
              </w:rPr>
              <w:t>work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/ </w:t>
            </w:r>
            <w:r w:rsidRPr="007A02BE">
              <w:rPr>
                <w:rFonts w:ascii="Times New Roman" w:eastAsia="DengXian" w:hAnsi="Times New Roman" w:cs="Times New Roman"/>
                <w:i/>
                <w:iCs/>
                <w:kern w:val="0"/>
                <w:sz w:val="20"/>
                <w:szCs w:val="24"/>
                <w:lang w:eastAsia="en-US"/>
              </w:rPr>
              <w:t>R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bscript"/>
                <w:lang w:eastAsia="en-US"/>
              </w:rPr>
              <w:t>free</w:t>
            </w:r>
          </w:p>
        </w:tc>
        <w:tc>
          <w:tcPr>
            <w:tcW w:w="4111" w:type="dxa"/>
          </w:tcPr>
          <w:p w14:paraId="11D976FF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CC713C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0.185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 xml:space="preserve"> </w:t>
            </w: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/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 xml:space="preserve"> </w:t>
            </w:r>
            <w:r w:rsidRPr="00CC713C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val="en-AU" w:eastAsia="en-US"/>
              </w:rPr>
              <w:t>0.190</w:t>
            </w:r>
          </w:p>
        </w:tc>
      </w:tr>
      <w:tr w:rsidR="0087101F" w:rsidRPr="007A02BE" w14:paraId="106077F8" w14:textId="77777777" w:rsidTr="004A7B4C">
        <w:tc>
          <w:tcPr>
            <w:tcW w:w="3969" w:type="dxa"/>
          </w:tcPr>
          <w:p w14:paraId="2794B646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No. atoms</w:t>
            </w:r>
          </w:p>
        </w:tc>
        <w:tc>
          <w:tcPr>
            <w:tcW w:w="4111" w:type="dxa"/>
          </w:tcPr>
          <w:p w14:paraId="0F216D08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5AD74470" w14:textId="77777777" w:rsidTr="004A7B4C">
        <w:tc>
          <w:tcPr>
            <w:tcW w:w="3969" w:type="dxa"/>
          </w:tcPr>
          <w:p w14:paraId="5FE71113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Protein</w:t>
            </w:r>
          </w:p>
        </w:tc>
        <w:tc>
          <w:tcPr>
            <w:tcW w:w="4111" w:type="dxa"/>
          </w:tcPr>
          <w:p w14:paraId="3E86F7A5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CC713C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1652</w:t>
            </w:r>
          </w:p>
        </w:tc>
      </w:tr>
      <w:tr w:rsidR="0087101F" w:rsidRPr="007A02BE" w14:paraId="59A2C986" w14:textId="77777777" w:rsidTr="004A7B4C">
        <w:tc>
          <w:tcPr>
            <w:tcW w:w="3969" w:type="dxa"/>
          </w:tcPr>
          <w:p w14:paraId="0F69722E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Ligand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(Cl</w:t>
            </w:r>
            <w:r w:rsidRPr="00CC713C">
              <w:rPr>
                <w:rFonts w:ascii="Times New Roman" w:eastAsia="DengXian" w:hAnsi="Times New Roman" w:cs="Times New Roman"/>
                <w:kern w:val="0"/>
                <w:sz w:val="20"/>
                <w:szCs w:val="24"/>
                <w:vertAlign w:val="superscript"/>
                <w:lang w:eastAsia="en-US"/>
              </w:rPr>
              <w:t>-</w:t>
            </w:r>
            <w:r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)</w:t>
            </w:r>
          </w:p>
        </w:tc>
        <w:tc>
          <w:tcPr>
            <w:tcW w:w="4111" w:type="dxa"/>
          </w:tcPr>
          <w:p w14:paraId="5B4DFAFE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4B6C4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87101F" w:rsidRPr="007A02BE" w14:paraId="6F94A476" w14:textId="77777777" w:rsidTr="004A7B4C">
        <w:tc>
          <w:tcPr>
            <w:tcW w:w="3969" w:type="dxa"/>
          </w:tcPr>
          <w:p w14:paraId="5519FF0F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Water</w:t>
            </w:r>
          </w:p>
        </w:tc>
        <w:tc>
          <w:tcPr>
            <w:tcW w:w="4111" w:type="dxa"/>
          </w:tcPr>
          <w:p w14:paraId="615AB312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4B6C4A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</w:tr>
      <w:tr w:rsidR="0087101F" w:rsidRPr="007A02BE" w14:paraId="0C281278" w14:textId="77777777" w:rsidTr="004A7B4C">
        <w:tc>
          <w:tcPr>
            <w:tcW w:w="3969" w:type="dxa"/>
          </w:tcPr>
          <w:p w14:paraId="3476246D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i/>
                <w:kern w:val="0"/>
                <w:sz w:val="20"/>
                <w:szCs w:val="24"/>
                <w:lang w:eastAsia="en-US"/>
              </w:rPr>
              <w:t>B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-factors</w:t>
            </w:r>
          </w:p>
        </w:tc>
        <w:tc>
          <w:tcPr>
            <w:tcW w:w="4111" w:type="dxa"/>
          </w:tcPr>
          <w:p w14:paraId="33603042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6"/>
                <w:szCs w:val="24"/>
                <w:lang w:eastAsia="en-US"/>
              </w:rPr>
            </w:pPr>
          </w:p>
        </w:tc>
      </w:tr>
      <w:tr w:rsidR="0087101F" w:rsidRPr="007A02BE" w14:paraId="52360EAC" w14:textId="77777777" w:rsidTr="004A7B4C">
        <w:tc>
          <w:tcPr>
            <w:tcW w:w="3969" w:type="dxa"/>
          </w:tcPr>
          <w:p w14:paraId="78594BCC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Protein</w:t>
            </w:r>
          </w:p>
        </w:tc>
        <w:tc>
          <w:tcPr>
            <w:tcW w:w="4111" w:type="dxa"/>
          </w:tcPr>
          <w:p w14:paraId="14BDD8E2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51.44</w:t>
            </w:r>
          </w:p>
        </w:tc>
      </w:tr>
      <w:tr w:rsidR="0087101F" w:rsidRPr="007A02BE" w14:paraId="5DF8595A" w14:textId="77777777" w:rsidTr="004A7B4C">
        <w:tc>
          <w:tcPr>
            <w:tcW w:w="3969" w:type="dxa"/>
          </w:tcPr>
          <w:p w14:paraId="7EDDBBA4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Ligand/ion</w:t>
            </w:r>
          </w:p>
        </w:tc>
        <w:tc>
          <w:tcPr>
            <w:tcW w:w="4111" w:type="dxa"/>
          </w:tcPr>
          <w:p w14:paraId="1B7476A5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53.18</w:t>
            </w:r>
          </w:p>
        </w:tc>
      </w:tr>
      <w:tr w:rsidR="0087101F" w:rsidRPr="007A02BE" w14:paraId="39959268" w14:textId="77777777" w:rsidTr="004A7B4C">
        <w:tc>
          <w:tcPr>
            <w:tcW w:w="3969" w:type="dxa"/>
          </w:tcPr>
          <w:p w14:paraId="1B88C17E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Water</w:t>
            </w:r>
          </w:p>
        </w:tc>
        <w:tc>
          <w:tcPr>
            <w:tcW w:w="4111" w:type="dxa"/>
          </w:tcPr>
          <w:p w14:paraId="6873B28C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50.26</w:t>
            </w:r>
          </w:p>
        </w:tc>
      </w:tr>
      <w:tr w:rsidR="0087101F" w:rsidRPr="007A02BE" w14:paraId="7603F26C" w14:textId="77777777" w:rsidTr="004A7B4C">
        <w:tc>
          <w:tcPr>
            <w:tcW w:w="3969" w:type="dxa"/>
          </w:tcPr>
          <w:p w14:paraId="3A1E68B0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R.m.s. deviations</w:t>
            </w:r>
          </w:p>
        </w:tc>
        <w:tc>
          <w:tcPr>
            <w:tcW w:w="4111" w:type="dxa"/>
          </w:tcPr>
          <w:p w14:paraId="3BA2F7A9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</w:p>
        </w:tc>
      </w:tr>
      <w:tr w:rsidR="0087101F" w:rsidRPr="007A02BE" w14:paraId="2BB40017" w14:textId="77777777" w:rsidTr="004A7B4C">
        <w:tc>
          <w:tcPr>
            <w:tcW w:w="3969" w:type="dxa"/>
          </w:tcPr>
          <w:p w14:paraId="107805E2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Bond lengths (Å)</w:t>
            </w:r>
          </w:p>
        </w:tc>
        <w:tc>
          <w:tcPr>
            <w:tcW w:w="4111" w:type="dxa"/>
          </w:tcPr>
          <w:p w14:paraId="67867143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0.007</w:t>
            </w:r>
          </w:p>
        </w:tc>
      </w:tr>
      <w:tr w:rsidR="0087101F" w:rsidRPr="007A02BE" w14:paraId="465939D9" w14:textId="77777777" w:rsidTr="004A7B4C">
        <w:tc>
          <w:tcPr>
            <w:tcW w:w="3969" w:type="dxa"/>
          </w:tcPr>
          <w:p w14:paraId="337449A6" w14:textId="77777777" w:rsidR="0087101F" w:rsidRPr="007A02BE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 xml:space="preserve">    Bond angles (</w:t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sym w:font="Symbol" w:char="F0B0"/>
            </w:r>
            <w:r w:rsidRPr="007A02BE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)</w:t>
            </w:r>
          </w:p>
        </w:tc>
        <w:tc>
          <w:tcPr>
            <w:tcW w:w="4111" w:type="dxa"/>
          </w:tcPr>
          <w:p w14:paraId="0F3A303C" w14:textId="77777777" w:rsidR="0087101F" w:rsidRPr="00D375C5" w:rsidRDefault="0087101F" w:rsidP="00797A62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</w:pPr>
            <w:r w:rsidRPr="00D375C5">
              <w:rPr>
                <w:rFonts w:ascii="Times New Roman" w:eastAsia="DengXian" w:hAnsi="Times New Roman" w:cs="Times New Roman"/>
                <w:kern w:val="0"/>
                <w:sz w:val="20"/>
                <w:szCs w:val="24"/>
                <w:lang w:eastAsia="en-US"/>
              </w:rPr>
              <w:t>1.25</w:t>
            </w:r>
          </w:p>
        </w:tc>
      </w:tr>
    </w:tbl>
    <w:p w14:paraId="7B64CAA5" w14:textId="128EBAAE" w:rsidR="007A02BE" w:rsidRPr="0087101F" w:rsidRDefault="0087101F" w:rsidP="0087101F">
      <w:pPr>
        <w:widowControl/>
        <w:jc w:val="left"/>
        <w:rPr>
          <w:rFonts w:ascii="Times New Roman" w:eastAsia="DengXian" w:hAnsi="Times New Roman" w:cs="Times New Roman"/>
          <w:kern w:val="0"/>
          <w:sz w:val="18"/>
          <w:lang w:eastAsia="en-US"/>
        </w:rPr>
      </w:pPr>
      <w:r w:rsidRPr="0038720F">
        <w:rPr>
          <w:rFonts w:ascii="Times New Roman" w:eastAsia="DengXian" w:hAnsi="Times New Roman" w:cs="Times New Roman"/>
          <w:kern w:val="0"/>
          <w:sz w:val="18"/>
          <w:lang w:eastAsia="en-US"/>
        </w:rPr>
        <w:t>One crystal was used to obtain this dataset. The values in parentheses are for the highest-resolution shell.</w:t>
      </w:r>
    </w:p>
    <w:sectPr w:rsidR="007A02BE" w:rsidRPr="0087101F" w:rsidSect="00600036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86476" w14:textId="77777777" w:rsidR="00600036" w:rsidRDefault="00600036" w:rsidP="00170D53">
      <w:r>
        <w:separator/>
      </w:r>
    </w:p>
  </w:endnote>
  <w:endnote w:type="continuationSeparator" w:id="0">
    <w:p w14:paraId="3FC23CB9" w14:textId="77777777" w:rsidR="00600036" w:rsidRDefault="00600036" w:rsidP="00170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24B8D" w14:textId="77777777" w:rsidR="00600036" w:rsidRDefault="00600036" w:rsidP="00170D53">
      <w:r>
        <w:separator/>
      </w:r>
    </w:p>
  </w:footnote>
  <w:footnote w:type="continuationSeparator" w:id="0">
    <w:p w14:paraId="21461AB8" w14:textId="77777777" w:rsidR="00600036" w:rsidRDefault="00600036" w:rsidP="00170D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dz0zr50rdd9xmezzwoxvdeiv0dfxev2eefa&quot;&gt;Oxetane&lt;record-ids&gt;&lt;item&gt;2&lt;/item&gt;&lt;item&gt;4&lt;/item&gt;&lt;item&gt;16&lt;/item&gt;&lt;item&gt;17&lt;/item&gt;&lt;item&gt;20&lt;/item&gt;&lt;item&gt;21&lt;/item&gt;&lt;item&gt;25&lt;/item&gt;&lt;item&gt;26&lt;/item&gt;&lt;item&gt;28&lt;/item&gt;&lt;item&gt;30&lt;/item&gt;&lt;item&gt;40&lt;/item&gt;&lt;item&gt;41&lt;/item&gt;&lt;item&gt;47&lt;/item&gt;&lt;item&gt;54&lt;/item&gt;&lt;item&gt;55&lt;/item&gt;&lt;item&gt;56&lt;/item&gt;&lt;item&gt;57&lt;/item&gt;&lt;item&gt;58&lt;/item&gt;&lt;item&gt;67&lt;/item&gt;&lt;item&gt;69&lt;/item&gt;&lt;item&gt;89&lt;/item&gt;&lt;item&gt;91&lt;/item&gt;&lt;item&gt;92&lt;/item&gt;&lt;item&gt;93&lt;/item&gt;&lt;item&gt;94&lt;/item&gt;&lt;item&gt;95&lt;/item&gt;&lt;item&gt;96&lt;/item&gt;&lt;item&gt;97&lt;/item&gt;&lt;item&gt;98&lt;/item&gt;&lt;item&gt;99&lt;/item&gt;&lt;item&gt;100&lt;/item&gt;&lt;item&gt;104&lt;/item&gt;&lt;item&gt;111&lt;/item&gt;&lt;item&gt;114&lt;/item&gt;&lt;item&gt;115&lt;/item&gt;&lt;item&gt;116&lt;/item&gt;&lt;item&gt;118&lt;/item&gt;&lt;item&gt;120&lt;/item&gt;&lt;item&gt;121&lt;/item&gt;&lt;item&gt;124&lt;/item&gt;&lt;item&gt;125&lt;/item&gt;&lt;item&gt;126&lt;/item&gt;&lt;item&gt;127&lt;/item&gt;&lt;item&gt;130&lt;/item&gt;&lt;item&gt;131&lt;/item&gt;&lt;item&gt;132&lt;/item&gt;&lt;item&gt;133&lt;/item&gt;&lt;/record-ids&gt;&lt;/item&gt;&lt;/Libraries&gt;"/>
  </w:docVars>
  <w:rsids>
    <w:rsidRoot w:val="00A46CBB"/>
    <w:rsid w:val="0000032D"/>
    <w:rsid w:val="00000588"/>
    <w:rsid w:val="00001DB8"/>
    <w:rsid w:val="00004800"/>
    <w:rsid w:val="0000514F"/>
    <w:rsid w:val="00007389"/>
    <w:rsid w:val="00013CEA"/>
    <w:rsid w:val="00014271"/>
    <w:rsid w:val="00014B54"/>
    <w:rsid w:val="00014BF4"/>
    <w:rsid w:val="00016B1C"/>
    <w:rsid w:val="000170E1"/>
    <w:rsid w:val="00017DDF"/>
    <w:rsid w:val="00020D15"/>
    <w:rsid w:val="000211F8"/>
    <w:rsid w:val="0002243B"/>
    <w:rsid w:val="0002631C"/>
    <w:rsid w:val="000302A6"/>
    <w:rsid w:val="00030690"/>
    <w:rsid w:val="000324B8"/>
    <w:rsid w:val="00032596"/>
    <w:rsid w:val="00034D50"/>
    <w:rsid w:val="000354E8"/>
    <w:rsid w:val="00035C63"/>
    <w:rsid w:val="00037694"/>
    <w:rsid w:val="00042C54"/>
    <w:rsid w:val="00043B98"/>
    <w:rsid w:val="000445E6"/>
    <w:rsid w:val="00045900"/>
    <w:rsid w:val="00047EE5"/>
    <w:rsid w:val="0005037E"/>
    <w:rsid w:val="0005133D"/>
    <w:rsid w:val="00051772"/>
    <w:rsid w:val="000519A4"/>
    <w:rsid w:val="00051AE2"/>
    <w:rsid w:val="000530B3"/>
    <w:rsid w:val="00053BDE"/>
    <w:rsid w:val="00053F40"/>
    <w:rsid w:val="00054CF1"/>
    <w:rsid w:val="00057DD9"/>
    <w:rsid w:val="000605D7"/>
    <w:rsid w:val="00060ED4"/>
    <w:rsid w:val="00061918"/>
    <w:rsid w:val="0006310D"/>
    <w:rsid w:val="000661B7"/>
    <w:rsid w:val="00066899"/>
    <w:rsid w:val="00066B19"/>
    <w:rsid w:val="00066F7E"/>
    <w:rsid w:val="00071513"/>
    <w:rsid w:val="00073183"/>
    <w:rsid w:val="00074753"/>
    <w:rsid w:val="00074CF4"/>
    <w:rsid w:val="0007570E"/>
    <w:rsid w:val="00075C4B"/>
    <w:rsid w:val="00075CB6"/>
    <w:rsid w:val="000762A4"/>
    <w:rsid w:val="00077F64"/>
    <w:rsid w:val="00080148"/>
    <w:rsid w:val="00081C49"/>
    <w:rsid w:val="00083674"/>
    <w:rsid w:val="0008374F"/>
    <w:rsid w:val="00083B23"/>
    <w:rsid w:val="00083B4C"/>
    <w:rsid w:val="00083F17"/>
    <w:rsid w:val="0008414A"/>
    <w:rsid w:val="00084C1B"/>
    <w:rsid w:val="00087A76"/>
    <w:rsid w:val="000905B0"/>
    <w:rsid w:val="00090DDD"/>
    <w:rsid w:val="00096D94"/>
    <w:rsid w:val="000A080B"/>
    <w:rsid w:val="000A1D9C"/>
    <w:rsid w:val="000A1EAC"/>
    <w:rsid w:val="000A2A79"/>
    <w:rsid w:val="000A2D49"/>
    <w:rsid w:val="000A471E"/>
    <w:rsid w:val="000B314F"/>
    <w:rsid w:val="000B67D4"/>
    <w:rsid w:val="000B6A13"/>
    <w:rsid w:val="000B6B8E"/>
    <w:rsid w:val="000B76AE"/>
    <w:rsid w:val="000C0917"/>
    <w:rsid w:val="000C0FED"/>
    <w:rsid w:val="000C21C1"/>
    <w:rsid w:val="000C3093"/>
    <w:rsid w:val="000C355F"/>
    <w:rsid w:val="000C3EB1"/>
    <w:rsid w:val="000C4BD5"/>
    <w:rsid w:val="000C6EDE"/>
    <w:rsid w:val="000C6F12"/>
    <w:rsid w:val="000D16CA"/>
    <w:rsid w:val="000D205D"/>
    <w:rsid w:val="000D216D"/>
    <w:rsid w:val="000D6EC1"/>
    <w:rsid w:val="000D7545"/>
    <w:rsid w:val="000E03F1"/>
    <w:rsid w:val="000E0958"/>
    <w:rsid w:val="000E1444"/>
    <w:rsid w:val="000E5467"/>
    <w:rsid w:val="000E7166"/>
    <w:rsid w:val="000E79D7"/>
    <w:rsid w:val="000F0206"/>
    <w:rsid w:val="000F0E98"/>
    <w:rsid w:val="000F2021"/>
    <w:rsid w:val="000F3833"/>
    <w:rsid w:val="000F3ACF"/>
    <w:rsid w:val="000F3DB0"/>
    <w:rsid w:val="000F54CC"/>
    <w:rsid w:val="000F7CF0"/>
    <w:rsid w:val="001000A0"/>
    <w:rsid w:val="001005D3"/>
    <w:rsid w:val="001009C9"/>
    <w:rsid w:val="00100FAF"/>
    <w:rsid w:val="0010447E"/>
    <w:rsid w:val="001073FB"/>
    <w:rsid w:val="0010789F"/>
    <w:rsid w:val="0011036E"/>
    <w:rsid w:val="0011085A"/>
    <w:rsid w:val="00111D2F"/>
    <w:rsid w:val="00111E8F"/>
    <w:rsid w:val="00113790"/>
    <w:rsid w:val="0011556C"/>
    <w:rsid w:val="00116E89"/>
    <w:rsid w:val="00120B68"/>
    <w:rsid w:val="0012133D"/>
    <w:rsid w:val="00123F9D"/>
    <w:rsid w:val="0012434F"/>
    <w:rsid w:val="00126A11"/>
    <w:rsid w:val="0012728E"/>
    <w:rsid w:val="0013310D"/>
    <w:rsid w:val="001331A1"/>
    <w:rsid w:val="001331DC"/>
    <w:rsid w:val="0013348A"/>
    <w:rsid w:val="00136310"/>
    <w:rsid w:val="00137CCC"/>
    <w:rsid w:val="001404EC"/>
    <w:rsid w:val="00142E69"/>
    <w:rsid w:val="00142E7D"/>
    <w:rsid w:val="0014448B"/>
    <w:rsid w:val="0014478B"/>
    <w:rsid w:val="00144CF3"/>
    <w:rsid w:val="00150D92"/>
    <w:rsid w:val="001515FB"/>
    <w:rsid w:val="00156467"/>
    <w:rsid w:val="001564CC"/>
    <w:rsid w:val="00156D01"/>
    <w:rsid w:val="0015760A"/>
    <w:rsid w:val="0016103E"/>
    <w:rsid w:val="0016183B"/>
    <w:rsid w:val="001619CE"/>
    <w:rsid w:val="001622F6"/>
    <w:rsid w:val="00162B4A"/>
    <w:rsid w:val="00163C14"/>
    <w:rsid w:val="001655FB"/>
    <w:rsid w:val="00166045"/>
    <w:rsid w:val="00166E36"/>
    <w:rsid w:val="0017033B"/>
    <w:rsid w:val="00170D53"/>
    <w:rsid w:val="00175324"/>
    <w:rsid w:val="00175AEB"/>
    <w:rsid w:val="001774AB"/>
    <w:rsid w:val="001775E1"/>
    <w:rsid w:val="001778A7"/>
    <w:rsid w:val="00177A99"/>
    <w:rsid w:val="0018410B"/>
    <w:rsid w:val="0018562C"/>
    <w:rsid w:val="00186209"/>
    <w:rsid w:val="00192DA5"/>
    <w:rsid w:val="00194417"/>
    <w:rsid w:val="00194737"/>
    <w:rsid w:val="0019769C"/>
    <w:rsid w:val="00197B77"/>
    <w:rsid w:val="001A0301"/>
    <w:rsid w:val="001A0CDA"/>
    <w:rsid w:val="001A1520"/>
    <w:rsid w:val="001A4AE7"/>
    <w:rsid w:val="001A4C6E"/>
    <w:rsid w:val="001A4DF9"/>
    <w:rsid w:val="001B01F9"/>
    <w:rsid w:val="001B19B3"/>
    <w:rsid w:val="001B2A04"/>
    <w:rsid w:val="001B4B1A"/>
    <w:rsid w:val="001B6C58"/>
    <w:rsid w:val="001B704F"/>
    <w:rsid w:val="001B7118"/>
    <w:rsid w:val="001B7CAA"/>
    <w:rsid w:val="001C1347"/>
    <w:rsid w:val="001C299A"/>
    <w:rsid w:val="001C44C7"/>
    <w:rsid w:val="001C4B22"/>
    <w:rsid w:val="001C5B3D"/>
    <w:rsid w:val="001C5D54"/>
    <w:rsid w:val="001C7504"/>
    <w:rsid w:val="001D01B1"/>
    <w:rsid w:val="001D0843"/>
    <w:rsid w:val="001D099A"/>
    <w:rsid w:val="001D1F66"/>
    <w:rsid w:val="001D21E3"/>
    <w:rsid w:val="001D37CE"/>
    <w:rsid w:val="001D40D2"/>
    <w:rsid w:val="001D4D23"/>
    <w:rsid w:val="001D5D92"/>
    <w:rsid w:val="001D63AE"/>
    <w:rsid w:val="001D7108"/>
    <w:rsid w:val="001D7196"/>
    <w:rsid w:val="001D7273"/>
    <w:rsid w:val="001E2C73"/>
    <w:rsid w:val="001E4112"/>
    <w:rsid w:val="001E41E8"/>
    <w:rsid w:val="001E4F8F"/>
    <w:rsid w:val="001E567F"/>
    <w:rsid w:val="001E63E2"/>
    <w:rsid w:val="001E74D0"/>
    <w:rsid w:val="001F0E82"/>
    <w:rsid w:val="001F3070"/>
    <w:rsid w:val="001F39C2"/>
    <w:rsid w:val="001F4648"/>
    <w:rsid w:val="001F4EE3"/>
    <w:rsid w:val="002001B9"/>
    <w:rsid w:val="002020E3"/>
    <w:rsid w:val="00202AFC"/>
    <w:rsid w:val="00203801"/>
    <w:rsid w:val="002057DE"/>
    <w:rsid w:val="002065A4"/>
    <w:rsid w:val="002077D1"/>
    <w:rsid w:val="00211E59"/>
    <w:rsid w:val="00213F17"/>
    <w:rsid w:val="00214817"/>
    <w:rsid w:val="00216CB0"/>
    <w:rsid w:val="00217602"/>
    <w:rsid w:val="0022183B"/>
    <w:rsid w:val="00221BFD"/>
    <w:rsid w:val="00221C37"/>
    <w:rsid w:val="0022226B"/>
    <w:rsid w:val="00222A49"/>
    <w:rsid w:val="00223DCF"/>
    <w:rsid w:val="0022411E"/>
    <w:rsid w:val="00226989"/>
    <w:rsid w:val="00227D70"/>
    <w:rsid w:val="002303F0"/>
    <w:rsid w:val="00231405"/>
    <w:rsid w:val="00232B81"/>
    <w:rsid w:val="00233C3F"/>
    <w:rsid w:val="002343D6"/>
    <w:rsid w:val="00236A15"/>
    <w:rsid w:val="002373BA"/>
    <w:rsid w:val="00242FA8"/>
    <w:rsid w:val="002432EB"/>
    <w:rsid w:val="0024361E"/>
    <w:rsid w:val="00246A2E"/>
    <w:rsid w:val="0025198D"/>
    <w:rsid w:val="00252B94"/>
    <w:rsid w:val="002571D5"/>
    <w:rsid w:val="00263C5C"/>
    <w:rsid w:val="00265325"/>
    <w:rsid w:val="00266713"/>
    <w:rsid w:val="00270468"/>
    <w:rsid w:val="0027079A"/>
    <w:rsid w:val="00270AAC"/>
    <w:rsid w:val="00270F97"/>
    <w:rsid w:val="0027140D"/>
    <w:rsid w:val="0027261E"/>
    <w:rsid w:val="00273FA0"/>
    <w:rsid w:val="0027443E"/>
    <w:rsid w:val="00274626"/>
    <w:rsid w:val="002768B7"/>
    <w:rsid w:val="00276C22"/>
    <w:rsid w:val="002770E5"/>
    <w:rsid w:val="002804D6"/>
    <w:rsid w:val="0028227E"/>
    <w:rsid w:val="0028349D"/>
    <w:rsid w:val="00287B3E"/>
    <w:rsid w:val="00290E36"/>
    <w:rsid w:val="0029299F"/>
    <w:rsid w:val="00293CCA"/>
    <w:rsid w:val="00294405"/>
    <w:rsid w:val="00296052"/>
    <w:rsid w:val="00296ABE"/>
    <w:rsid w:val="00297F66"/>
    <w:rsid w:val="002A08FE"/>
    <w:rsid w:val="002A0CBE"/>
    <w:rsid w:val="002A0FFD"/>
    <w:rsid w:val="002A40E4"/>
    <w:rsid w:val="002A42FF"/>
    <w:rsid w:val="002A4B35"/>
    <w:rsid w:val="002A7186"/>
    <w:rsid w:val="002B0A37"/>
    <w:rsid w:val="002B1901"/>
    <w:rsid w:val="002B2016"/>
    <w:rsid w:val="002B2627"/>
    <w:rsid w:val="002B27DC"/>
    <w:rsid w:val="002B3E3B"/>
    <w:rsid w:val="002B3F73"/>
    <w:rsid w:val="002B4B63"/>
    <w:rsid w:val="002B55C4"/>
    <w:rsid w:val="002B58AD"/>
    <w:rsid w:val="002B73EB"/>
    <w:rsid w:val="002C083D"/>
    <w:rsid w:val="002C146F"/>
    <w:rsid w:val="002C168D"/>
    <w:rsid w:val="002C38D2"/>
    <w:rsid w:val="002C684F"/>
    <w:rsid w:val="002C6B67"/>
    <w:rsid w:val="002C6F0E"/>
    <w:rsid w:val="002C75F7"/>
    <w:rsid w:val="002C7700"/>
    <w:rsid w:val="002C7DA4"/>
    <w:rsid w:val="002D05D5"/>
    <w:rsid w:val="002D0E01"/>
    <w:rsid w:val="002D2ED4"/>
    <w:rsid w:val="002D569D"/>
    <w:rsid w:val="002D57C1"/>
    <w:rsid w:val="002D6599"/>
    <w:rsid w:val="002E214E"/>
    <w:rsid w:val="002E3D69"/>
    <w:rsid w:val="002E5429"/>
    <w:rsid w:val="002E6EB1"/>
    <w:rsid w:val="002E7CE7"/>
    <w:rsid w:val="002E7D40"/>
    <w:rsid w:val="002F1AF5"/>
    <w:rsid w:val="002F2587"/>
    <w:rsid w:val="002F3413"/>
    <w:rsid w:val="002F41DB"/>
    <w:rsid w:val="002F688A"/>
    <w:rsid w:val="0030393C"/>
    <w:rsid w:val="00303C3D"/>
    <w:rsid w:val="003049B1"/>
    <w:rsid w:val="00304B96"/>
    <w:rsid w:val="0030757D"/>
    <w:rsid w:val="00310A32"/>
    <w:rsid w:val="003116E7"/>
    <w:rsid w:val="003121C0"/>
    <w:rsid w:val="00313A06"/>
    <w:rsid w:val="003141CC"/>
    <w:rsid w:val="00314727"/>
    <w:rsid w:val="0031535E"/>
    <w:rsid w:val="00317212"/>
    <w:rsid w:val="003172D2"/>
    <w:rsid w:val="0032058B"/>
    <w:rsid w:val="00321403"/>
    <w:rsid w:val="00321E81"/>
    <w:rsid w:val="003253E4"/>
    <w:rsid w:val="00326988"/>
    <w:rsid w:val="00326B99"/>
    <w:rsid w:val="003327FA"/>
    <w:rsid w:val="0033327C"/>
    <w:rsid w:val="00334561"/>
    <w:rsid w:val="0033463B"/>
    <w:rsid w:val="00336CDD"/>
    <w:rsid w:val="003407E5"/>
    <w:rsid w:val="00342427"/>
    <w:rsid w:val="00343451"/>
    <w:rsid w:val="0034371B"/>
    <w:rsid w:val="00344AFD"/>
    <w:rsid w:val="00350141"/>
    <w:rsid w:val="003505B8"/>
    <w:rsid w:val="00350ABC"/>
    <w:rsid w:val="003511F4"/>
    <w:rsid w:val="00352509"/>
    <w:rsid w:val="00352B11"/>
    <w:rsid w:val="00352D8D"/>
    <w:rsid w:val="00352F41"/>
    <w:rsid w:val="00354F1D"/>
    <w:rsid w:val="003609C8"/>
    <w:rsid w:val="003614E2"/>
    <w:rsid w:val="00361875"/>
    <w:rsid w:val="003663AE"/>
    <w:rsid w:val="003668FF"/>
    <w:rsid w:val="00366917"/>
    <w:rsid w:val="00367E51"/>
    <w:rsid w:val="003702ED"/>
    <w:rsid w:val="00370F31"/>
    <w:rsid w:val="003711AB"/>
    <w:rsid w:val="00371529"/>
    <w:rsid w:val="003727AB"/>
    <w:rsid w:val="00373B04"/>
    <w:rsid w:val="00376C2C"/>
    <w:rsid w:val="00376F2B"/>
    <w:rsid w:val="00377A96"/>
    <w:rsid w:val="00380EDB"/>
    <w:rsid w:val="00382458"/>
    <w:rsid w:val="00382A39"/>
    <w:rsid w:val="003850F0"/>
    <w:rsid w:val="0038720F"/>
    <w:rsid w:val="00387AAE"/>
    <w:rsid w:val="0039060E"/>
    <w:rsid w:val="00392229"/>
    <w:rsid w:val="0039458D"/>
    <w:rsid w:val="003952D7"/>
    <w:rsid w:val="003963F4"/>
    <w:rsid w:val="003964C4"/>
    <w:rsid w:val="00396824"/>
    <w:rsid w:val="003A121A"/>
    <w:rsid w:val="003A3B79"/>
    <w:rsid w:val="003A5FC8"/>
    <w:rsid w:val="003A7224"/>
    <w:rsid w:val="003B0E0A"/>
    <w:rsid w:val="003B1A13"/>
    <w:rsid w:val="003B2AFD"/>
    <w:rsid w:val="003B3EC5"/>
    <w:rsid w:val="003B4536"/>
    <w:rsid w:val="003B54E8"/>
    <w:rsid w:val="003C2329"/>
    <w:rsid w:val="003C2B43"/>
    <w:rsid w:val="003C3C0F"/>
    <w:rsid w:val="003D011A"/>
    <w:rsid w:val="003D014F"/>
    <w:rsid w:val="003D2156"/>
    <w:rsid w:val="003D3975"/>
    <w:rsid w:val="003D3FBF"/>
    <w:rsid w:val="003D735D"/>
    <w:rsid w:val="003E1FA4"/>
    <w:rsid w:val="003E40AC"/>
    <w:rsid w:val="003E4158"/>
    <w:rsid w:val="003E498F"/>
    <w:rsid w:val="003E7C85"/>
    <w:rsid w:val="003F2C88"/>
    <w:rsid w:val="003F6401"/>
    <w:rsid w:val="00402765"/>
    <w:rsid w:val="00402EA3"/>
    <w:rsid w:val="00404D71"/>
    <w:rsid w:val="00406C05"/>
    <w:rsid w:val="00406D33"/>
    <w:rsid w:val="00406D62"/>
    <w:rsid w:val="0041165C"/>
    <w:rsid w:val="00411A33"/>
    <w:rsid w:val="00414CE3"/>
    <w:rsid w:val="00415062"/>
    <w:rsid w:val="00416EF0"/>
    <w:rsid w:val="004175FC"/>
    <w:rsid w:val="0042020C"/>
    <w:rsid w:val="0042139A"/>
    <w:rsid w:val="00425CA4"/>
    <w:rsid w:val="00431DF5"/>
    <w:rsid w:val="004336E5"/>
    <w:rsid w:val="004350E5"/>
    <w:rsid w:val="004377A0"/>
    <w:rsid w:val="0043780E"/>
    <w:rsid w:val="00437EAC"/>
    <w:rsid w:val="00443A6B"/>
    <w:rsid w:val="00443ADD"/>
    <w:rsid w:val="004441B2"/>
    <w:rsid w:val="00445729"/>
    <w:rsid w:val="00445A3B"/>
    <w:rsid w:val="00452000"/>
    <w:rsid w:val="004531A9"/>
    <w:rsid w:val="004538B2"/>
    <w:rsid w:val="00454512"/>
    <w:rsid w:val="00454B53"/>
    <w:rsid w:val="0045772C"/>
    <w:rsid w:val="00460114"/>
    <w:rsid w:val="0046124C"/>
    <w:rsid w:val="004617C7"/>
    <w:rsid w:val="0046256E"/>
    <w:rsid w:val="004659CB"/>
    <w:rsid w:val="00465E21"/>
    <w:rsid w:val="004662AB"/>
    <w:rsid w:val="00466AA8"/>
    <w:rsid w:val="00472073"/>
    <w:rsid w:val="0047310B"/>
    <w:rsid w:val="00473ABB"/>
    <w:rsid w:val="00475104"/>
    <w:rsid w:val="0047575F"/>
    <w:rsid w:val="00475AEA"/>
    <w:rsid w:val="00475F35"/>
    <w:rsid w:val="0048070A"/>
    <w:rsid w:val="0048257E"/>
    <w:rsid w:val="00483025"/>
    <w:rsid w:val="00484536"/>
    <w:rsid w:val="00486681"/>
    <w:rsid w:val="00487C1D"/>
    <w:rsid w:val="004914A9"/>
    <w:rsid w:val="0049187A"/>
    <w:rsid w:val="00491E2E"/>
    <w:rsid w:val="00492008"/>
    <w:rsid w:val="0049257D"/>
    <w:rsid w:val="00492710"/>
    <w:rsid w:val="00493AF1"/>
    <w:rsid w:val="00496AAC"/>
    <w:rsid w:val="00497C04"/>
    <w:rsid w:val="004A0664"/>
    <w:rsid w:val="004A1B4D"/>
    <w:rsid w:val="004A4208"/>
    <w:rsid w:val="004A4971"/>
    <w:rsid w:val="004A58EE"/>
    <w:rsid w:val="004A5E64"/>
    <w:rsid w:val="004A63B8"/>
    <w:rsid w:val="004A6D7F"/>
    <w:rsid w:val="004A7070"/>
    <w:rsid w:val="004A7B4C"/>
    <w:rsid w:val="004A7C71"/>
    <w:rsid w:val="004B0C07"/>
    <w:rsid w:val="004B0F0B"/>
    <w:rsid w:val="004B14E4"/>
    <w:rsid w:val="004B22C8"/>
    <w:rsid w:val="004B2ABB"/>
    <w:rsid w:val="004B2FB2"/>
    <w:rsid w:val="004B3B1F"/>
    <w:rsid w:val="004B57C5"/>
    <w:rsid w:val="004C4465"/>
    <w:rsid w:val="004C5337"/>
    <w:rsid w:val="004C7040"/>
    <w:rsid w:val="004D0BD0"/>
    <w:rsid w:val="004D2F30"/>
    <w:rsid w:val="004D5E6C"/>
    <w:rsid w:val="004D6506"/>
    <w:rsid w:val="004E3A41"/>
    <w:rsid w:val="004E4593"/>
    <w:rsid w:val="004E60C4"/>
    <w:rsid w:val="004E6948"/>
    <w:rsid w:val="004E6BBD"/>
    <w:rsid w:val="004F02D6"/>
    <w:rsid w:val="004F0461"/>
    <w:rsid w:val="004F19DC"/>
    <w:rsid w:val="004F311D"/>
    <w:rsid w:val="005003CB"/>
    <w:rsid w:val="00502F4C"/>
    <w:rsid w:val="005041DE"/>
    <w:rsid w:val="0050456E"/>
    <w:rsid w:val="00507518"/>
    <w:rsid w:val="00511255"/>
    <w:rsid w:val="005114B7"/>
    <w:rsid w:val="0051251A"/>
    <w:rsid w:val="00513D4C"/>
    <w:rsid w:val="00515922"/>
    <w:rsid w:val="005159A3"/>
    <w:rsid w:val="00515EF1"/>
    <w:rsid w:val="0051637B"/>
    <w:rsid w:val="00516651"/>
    <w:rsid w:val="005174BF"/>
    <w:rsid w:val="00520514"/>
    <w:rsid w:val="00520961"/>
    <w:rsid w:val="005215BA"/>
    <w:rsid w:val="00521F1A"/>
    <w:rsid w:val="00522A57"/>
    <w:rsid w:val="00522D76"/>
    <w:rsid w:val="00526295"/>
    <w:rsid w:val="005264BB"/>
    <w:rsid w:val="00527464"/>
    <w:rsid w:val="005306EB"/>
    <w:rsid w:val="00531A55"/>
    <w:rsid w:val="005330B1"/>
    <w:rsid w:val="00533B8A"/>
    <w:rsid w:val="00535723"/>
    <w:rsid w:val="0054109D"/>
    <w:rsid w:val="00542A7B"/>
    <w:rsid w:val="00544C75"/>
    <w:rsid w:val="00544F4B"/>
    <w:rsid w:val="00546FC6"/>
    <w:rsid w:val="00550202"/>
    <w:rsid w:val="00550237"/>
    <w:rsid w:val="0055073D"/>
    <w:rsid w:val="00551E78"/>
    <w:rsid w:val="00552171"/>
    <w:rsid w:val="00557E6B"/>
    <w:rsid w:val="0056015C"/>
    <w:rsid w:val="00561655"/>
    <w:rsid w:val="0056239F"/>
    <w:rsid w:val="00564BDE"/>
    <w:rsid w:val="00564C00"/>
    <w:rsid w:val="0056692F"/>
    <w:rsid w:val="00567CC7"/>
    <w:rsid w:val="00570C62"/>
    <w:rsid w:val="00571582"/>
    <w:rsid w:val="00572197"/>
    <w:rsid w:val="00572D26"/>
    <w:rsid w:val="005738C8"/>
    <w:rsid w:val="0057497F"/>
    <w:rsid w:val="00575342"/>
    <w:rsid w:val="00576694"/>
    <w:rsid w:val="00577133"/>
    <w:rsid w:val="00583E19"/>
    <w:rsid w:val="00585C93"/>
    <w:rsid w:val="005904E0"/>
    <w:rsid w:val="00590521"/>
    <w:rsid w:val="00591F53"/>
    <w:rsid w:val="00592CC7"/>
    <w:rsid w:val="005937A3"/>
    <w:rsid w:val="005A12ED"/>
    <w:rsid w:val="005A44D9"/>
    <w:rsid w:val="005A4550"/>
    <w:rsid w:val="005A5994"/>
    <w:rsid w:val="005A6F92"/>
    <w:rsid w:val="005B188D"/>
    <w:rsid w:val="005B1BA3"/>
    <w:rsid w:val="005B286B"/>
    <w:rsid w:val="005B6B52"/>
    <w:rsid w:val="005B74D0"/>
    <w:rsid w:val="005B75BE"/>
    <w:rsid w:val="005C08CD"/>
    <w:rsid w:val="005C27CD"/>
    <w:rsid w:val="005C2F36"/>
    <w:rsid w:val="005C3047"/>
    <w:rsid w:val="005C4549"/>
    <w:rsid w:val="005C68A7"/>
    <w:rsid w:val="005C6D31"/>
    <w:rsid w:val="005D2AA7"/>
    <w:rsid w:val="005D336B"/>
    <w:rsid w:val="005D3A19"/>
    <w:rsid w:val="005D3C6A"/>
    <w:rsid w:val="005D4F5A"/>
    <w:rsid w:val="005E0C46"/>
    <w:rsid w:val="005E0EA5"/>
    <w:rsid w:val="005E328B"/>
    <w:rsid w:val="005E435C"/>
    <w:rsid w:val="005E7D93"/>
    <w:rsid w:val="005F15F0"/>
    <w:rsid w:val="005F29A0"/>
    <w:rsid w:val="005F3267"/>
    <w:rsid w:val="005F4FD6"/>
    <w:rsid w:val="005F6830"/>
    <w:rsid w:val="005F689C"/>
    <w:rsid w:val="005F7CB6"/>
    <w:rsid w:val="00600036"/>
    <w:rsid w:val="00600C73"/>
    <w:rsid w:val="00601782"/>
    <w:rsid w:val="00601E00"/>
    <w:rsid w:val="00602370"/>
    <w:rsid w:val="00602841"/>
    <w:rsid w:val="00603058"/>
    <w:rsid w:val="006126FC"/>
    <w:rsid w:val="00612A1B"/>
    <w:rsid w:val="0061449C"/>
    <w:rsid w:val="00615EF5"/>
    <w:rsid w:val="00616EBE"/>
    <w:rsid w:val="006201CD"/>
    <w:rsid w:val="0062115E"/>
    <w:rsid w:val="00621DC1"/>
    <w:rsid w:val="006221CA"/>
    <w:rsid w:val="0062277D"/>
    <w:rsid w:val="00622D2F"/>
    <w:rsid w:val="00623E2B"/>
    <w:rsid w:val="0062493E"/>
    <w:rsid w:val="00626CFD"/>
    <w:rsid w:val="006271F5"/>
    <w:rsid w:val="0062758E"/>
    <w:rsid w:val="006307B1"/>
    <w:rsid w:val="006307F3"/>
    <w:rsid w:val="00631400"/>
    <w:rsid w:val="0063212E"/>
    <w:rsid w:val="0063314F"/>
    <w:rsid w:val="0063315A"/>
    <w:rsid w:val="00633208"/>
    <w:rsid w:val="00633404"/>
    <w:rsid w:val="00633A47"/>
    <w:rsid w:val="00634665"/>
    <w:rsid w:val="00635B21"/>
    <w:rsid w:val="0063712F"/>
    <w:rsid w:val="006376CE"/>
    <w:rsid w:val="006466CB"/>
    <w:rsid w:val="006472B9"/>
    <w:rsid w:val="00647BAF"/>
    <w:rsid w:val="00650E89"/>
    <w:rsid w:val="00651CF4"/>
    <w:rsid w:val="00652087"/>
    <w:rsid w:val="00652569"/>
    <w:rsid w:val="006554B6"/>
    <w:rsid w:val="0065653D"/>
    <w:rsid w:val="00656EB5"/>
    <w:rsid w:val="00660D25"/>
    <w:rsid w:val="00662911"/>
    <w:rsid w:val="006708AF"/>
    <w:rsid w:val="006716C8"/>
    <w:rsid w:val="00671790"/>
    <w:rsid w:val="00671DDC"/>
    <w:rsid w:val="00672E40"/>
    <w:rsid w:val="00674A23"/>
    <w:rsid w:val="0067634C"/>
    <w:rsid w:val="00677345"/>
    <w:rsid w:val="006776D2"/>
    <w:rsid w:val="00677EC4"/>
    <w:rsid w:val="00686496"/>
    <w:rsid w:val="00686BC2"/>
    <w:rsid w:val="00687B4B"/>
    <w:rsid w:val="006909A2"/>
    <w:rsid w:val="00691C48"/>
    <w:rsid w:val="00691F1F"/>
    <w:rsid w:val="006924CE"/>
    <w:rsid w:val="006924F9"/>
    <w:rsid w:val="0069311F"/>
    <w:rsid w:val="006963D3"/>
    <w:rsid w:val="00697CF7"/>
    <w:rsid w:val="00697E46"/>
    <w:rsid w:val="00697F74"/>
    <w:rsid w:val="006A2426"/>
    <w:rsid w:val="006A2B36"/>
    <w:rsid w:val="006A3F9A"/>
    <w:rsid w:val="006A5176"/>
    <w:rsid w:val="006B0589"/>
    <w:rsid w:val="006B0B75"/>
    <w:rsid w:val="006B15DF"/>
    <w:rsid w:val="006B2298"/>
    <w:rsid w:val="006B2811"/>
    <w:rsid w:val="006B2AD5"/>
    <w:rsid w:val="006B5496"/>
    <w:rsid w:val="006B6DB8"/>
    <w:rsid w:val="006B7681"/>
    <w:rsid w:val="006C0800"/>
    <w:rsid w:val="006C2569"/>
    <w:rsid w:val="006C3145"/>
    <w:rsid w:val="006C4AC5"/>
    <w:rsid w:val="006C4D3E"/>
    <w:rsid w:val="006C595F"/>
    <w:rsid w:val="006C65A8"/>
    <w:rsid w:val="006D55BB"/>
    <w:rsid w:val="006D7671"/>
    <w:rsid w:val="006D768F"/>
    <w:rsid w:val="006E04F8"/>
    <w:rsid w:val="006E1AB3"/>
    <w:rsid w:val="006E2F35"/>
    <w:rsid w:val="006E5546"/>
    <w:rsid w:val="006F092C"/>
    <w:rsid w:val="006F1D93"/>
    <w:rsid w:val="006F32D8"/>
    <w:rsid w:val="006F3796"/>
    <w:rsid w:val="006F66D4"/>
    <w:rsid w:val="006F7503"/>
    <w:rsid w:val="007012AA"/>
    <w:rsid w:val="00703F34"/>
    <w:rsid w:val="00704495"/>
    <w:rsid w:val="00704B88"/>
    <w:rsid w:val="00704C72"/>
    <w:rsid w:val="00705256"/>
    <w:rsid w:val="00707417"/>
    <w:rsid w:val="00710C2D"/>
    <w:rsid w:val="007111A6"/>
    <w:rsid w:val="007133DE"/>
    <w:rsid w:val="007147EC"/>
    <w:rsid w:val="007157BF"/>
    <w:rsid w:val="00715FE4"/>
    <w:rsid w:val="00723E47"/>
    <w:rsid w:val="00724321"/>
    <w:rsid w:val="00724AEF"/>
    <w:rsid w:val="007261C3"/>
    <w:rsid w:val="007265B4"/>
    <w:rsid w:val="00726DDC"/>
    <w:rsid w:val="007270C3"/>
    <w:rsid w:val="00727EF3"/>
    <w:rsid w:val="00731082"/>
    <w:rsid w:val="00731747"/>
    <w:rsid w:val="00733346"/>
    <w:rsid w:val="00735CEB"/>
    <w:rsid w:val="00735FE6"/>
    <w:rsid w:val="007364CD"/>
    <w:rsid w:val="00736D5A"/>
    <w:rsid w:val="00737436"/>
    <w:rsid w:val="007374BC"/>
    <w:rsid w:val="00740071"/>
    <w:rsid w:val="007418E0"/>
    <w:rsid w:val="00742405"/>
    <w:rsid w:val="00742A21"/>
    <w:rsid w:val="007439C4"/>
    <w:rsid w:val="00744DCA"/>
    <w:rsid w:val="007452D1"/>
    <w:rsid w:val="00747C5A"/>
    <w:rsid w:val="007505A9"/>
    <w:rsid w:val="0075073D"/>
    <w:rsid w:val="0075104D"/>
    <w:rsid w:val="007511AE"/>
    <w:rsid w:val="00751B33"/>
    <w:rsid w:val="0075247C"/>
    <w:rsid w:val="0075623E"/>
    <w:rsid w:val="0075626C"/>
    <w:rsid w:val="007569B4"/>
    <w:rsid w:val="00761BC4"/>
    <w:rsid w:val="00761EBB"/>
    <w:rsid w:val="007627FC"/>
    <w:rsid w:val="00764B28"/>
    <w:rsid w:val="007673AE"/>
    <w:rsid w:val="007677E7"/>
    <w:rsid w:val="007737D1"/>
    <w:rsid w:val="00774AA4"/>
    <w:rsid w:val="00777D87"/>
    <w:rsid w:val="00781409"/>
    <w:rsid w:val="00781D71"/>
    <w:rsid w:val="00787038"/>
    <w:rsid w:val="007903B1"/>
    <w:rsid w:val="0079335A"/>
    <w:rsid w:val="00794925"/>
    <w:rsid w:val="00795AB7"/>
    <w:rsid w:val="00795DA7"/>
    <w:rsid w:val="007968AB"/>
    <w:rsid w:val="00797A62"/>
    <w:rsid w:val="007A02BE"/>
    <w:rsid w:val="007A0EAC"/>
    <w:rsid w:val="007A13BB"/>
    <w:rsid w:val="007A2BC3"/>
    <w:rsid w:val="007A3303"/>
    <w:rsid w:val="007A3A4F"/>
    <w:rsid w:val="007A459B"/>
    <w:rsid w:val="007A4CB5"/>
    <w:rsid w:val="007A7081"/>
    <w:rsid w:val="007A79C8"/>
    <w:rsid w:val="007B10E3"/>
    <w:rsid w:val="007B1181"/>
    <w:rsid w:val="007B201C"/>
    <w:rsid w:val="007B3806"/>
    <w:rsid w:val="007B5919"/>
    <w:rsid w:val="007C1A02"/>
    <w:rsid w:val="007C5205"/>
    <w:rsid w:val="007C523B"/>
    <w:rsid w:val="007C5B16"/>
    <w:rsid w:val="007C63C9"/>
    <w:rsid w:val="007C6D01"/>
    <w:rsid w:val="007C6DFD"/>
    <w:rsid w:val="007C7B3F"/>
    <w:rsid w:val="007D06F2"/>
    <w:rsid w:val="007D2069"/>
    <w:rsid w:val="007D246B"/>
    <w:rsid w:val="007D2E93"/>
    <w:rsid w:val="007D41CE"/>
    <w:rsid w:val="007D4BEA"/>
    <w:rsid w:val="007E075B"/>
    <w:rsid w:val="007E094C"/>
    <w:rsid w:val="007E17D7"/>
    <w:rsid w:val="007E295D"/>
    <w:rsid w:val="007F0F20"/>
    <w:rsid w:val="007F2693"/>
    <w:rsid w:val="007F51BD"/>
    <w:rsid w:val="007F532C"/>
    <w:rsid w:val="00800641"/>
    <w:rsid w:val="00800DC5"/>
    <w:rsid w:val="0080152A"/>
    <w:rsid w:val="00806E7C"/>
    <w:rsid w:val="00807D0A"/>
    <w:rsid w:val="00807D41"/>
    <w:rsid w:val="00810125"/>
    <w:rsid w:val="008149D9"/>
    <w:rsid w:val="00820175"/>
    <w:rsid w:val="008212A5"/>
    <w:rsid w:val="00825AED"/>
    <w:rsid w:val="00825E64"/>
    <w:rsid w:val="008260ED"/>
    <w:rsid w:val="0082682D"/>
    <w:rsid w:val="008313B5"/>
    <w:rsid w:val="00831BB7"/>
    <w:rsid w:val="00833C0F"/>
    <w:rsid w:val="0083552F"/>
    <w:rsid w:val="008356D3"/>
    <w:rsid w:val="00843BD3"/>
    <w:rsid w:val="00844EEE"/>
    <w:rsid w:val="00845364"/>
    <w:rsid w:val="00850D03"/>
    <w:rsid w:val="00851D47"/>
    <w:rsid w:val="00853568"/>
    <w:rsid w:val="00853830"/>
    <w:rsid w:val="00853B1E"/>
    <w:rsid w:val="00856044"/>
    <w:rsid w:val="0085615B"/>
    <w:rsid w:val="008562B0"/>
    <w:rsid w:val="00856CB8"/>
    <w:rsid w:val="00857984"/>
    <w:rsid w:val="0086285D"/>
    <w:rsid w:val="0086288D"/>
    <w:rsid w:val="00865F50"/>
    <w:rsid w:val="008667BE"/>
    <w:rsid w:val="00870052"/>
    <w:rsid w:val="0087029F"/>
    <w:rsid w:val="0087101F"/>
    <w:rsid w:val="008713EB"/>
    <w:rsid w:val="00873C70"/>
    <w:rsid w:val="0087435D"/>
    <w:rsid w:val="00874A05"/>
    <w:rsid w:val="00875127"/>
    <w:rsid w:val="00875AE2"/>
    <w:rsid w:val="00877A17"/>
    <w:rsid w:val="008807C2"/>
    <w:rsid w:val="00883975"/>
    <w:rsid w:val="00884CA9"/>
    <w:rsid w:val="00885572"/>
    <w:rsid w:val="00886DEB"/>
    <w:rsid w:val="00887735"/>
    <w:rsid w:val="008926B3"/>
    <w:rsid w:val="00892FB4"/>
    <w:rsid w:val="00892FE7"/>
    <w:rsid w:val="008951D1"/>
    <w:rsid w:val="00895472"/>
    <w:rsid w:val="00897B86"/>
    <w:rsid w:val="008A0A8D"/>
    <w:rsid w:val="008A108F"/>
    <w:rsid w:val="008A1587"/>
    <w:rsid w:val="008A18E4"/>
    <w:rsid w:val="008A24E8"/>
    <w:rsid w:val="008A339E"/>
    <w:rsid w:val="008A413A"/>
    <w:rsid w:val="008B0322"/>
    <w:rsid w:val="008B1B8C"/>
    <w:rsid w:val="008B28FC"/>
    <w:rsid w:val="008B30B4"/>
    <w:rsid w:val="008B453E"/>
    <w:rsid w:val="008B47B9"/>
    <w:rsid w:val="008B53BE"/>
    <w:rsid w:val="008B5979"/>
    <w:rsid w:val="008B6D03"/>
    <w:rsid w:val="008B718C"/>
    <w:rsid w:val="008C2803"/>
    <w:rsid w:val="008C5F7D"/>
    <w:rsid w:val="008C6EB4"/>
    <w:rsid w:val="008D0036"/>
    <w:rsid w:val="008D0922"/>
    <w:rsid w:val="008D4E7A"/>
    <w:rsid w:val="008E08A1"/>
    <w:rsid w:val="008E198C"/>
    <w:rsid w:val="008E1ED0"/>
    <w:rsid w:val="008E25FF"/>
    <w:rsid w:val="008E2E35"/>
    <w:rsid w:val="008E5864"/>
    <w:rsid w:val="008E6DB2"/>
    <w:rsid w:val="008E6FF8"/>
    <w:rsid w:val="008E78E9"/>
    <w:rsid w:val="008E7FB2"/>
    <w:rsid w:val="008F2BCE"/>
    <w:rsid w:val="008F39F7"/>
    <w:rsid w:val="008F3A72"/>
    <w:rsid w:val="008F5877"/>
    <w:rsid w:val="009045A7"/>
    <w:rsid w:val="00904981"/>
    <w:rsid w:val="0090539D"/>
    <w:rsid w:val="00907812"/>
    <w:rsid w:val="00911DD0"/>
    <w:rsid w:val="00911E1D"/>
    <w:rsid w:val="00914224"/>
    <w:rsid w:val="00914B5E"/>
    <w:rsid w:val="00916592"/>
    <w:rsid w:val="00916A17"/>
    <w:rsid w:val="009177DA"/>
    <w:rsid w:val="00917CE3"/>
    <w:rsid w:val="0092216C"/>
    <w:rsid w:val="0092325C"/>
    <w:rsid w:val="00923A34"/>
    <w:rsid w:val="009246E4"/>
    <w:rsid w:val="00924C04"/>
    <w:rsid w:val="00925922"/>
    <w:rsid w:val="0092608B"/>
    <w:rsid w:val="0092641E"/>
    <w:rsid w:val="00927BB1"/>
    <w:rsid w:val="00930B34"/>
    <w:rsid w:val="00930CA2"/>
    <w:rsid w:val="009321C3"/>
    <w:rsid w:val="009325CA"/>
    <w:rsid w:val="00935423"/>
    <w:rsid w:val="009369B1"/>
    <w:rsid w:val="009434AF"/>
    <w:rsid w:val="00943E9D"/>
    <w:rsid w:val="009441B6"/>
    <w:rsid w:val="009448D5"/>
    <w:rsid w:val="00944F31"/>
    <w:rsid w:val="00946BC7"/>
    <w:rsid w:val="0094792B"/>
    <w:rsid w:val="00947C8C"/>
    <w:rsid w:val="00947F73"/>
    <w:rsid w:val="0095001E"/>
    <w:rsid w:val="00950CC7"/>
    <w:rsid w:val="00951CFA"/>
    <w:rsid w:val="009533B0"/>
    <w:rsid w:val="0095555B"/>
    <w:rsid w:val="009557CA"/>
    <w:rsid w:val="00956ABB"/>
    <w:rsid w:val="00960881"/>
    <w:rsid w:val="00960F4E"/>
    <w:rsid w:val="009638D3"/>
    <w:rsid w:val="00963A77"/>
    <w:rsid w:val="00964D48"/>
    <w:rsid w:val="00966C12"/>
    <w:rsid w:val="0096714C"/>
    <w:rsid w:val="00970DE9"/>
    <w:rsid w:val="00970FF0"/>
    <w:rsid w:val="00971095"/>
    <w:rsid w:val="00971AC6"/>
    <w:rsid w:val="00972580"/>
    <w:rsid w:val="009752BF"/>
    <w:rsid w:val="00981703"/>
    <w:rsid w:val="00981986"/>
    <w:rsid w:val="00982515"/>
    <w:rsid w:val="009828EC"/>
    <w:rsid w:val="00982D22"/>
    <w:rsid w:val="00984BE3"/>
    <w:rsid w:val="009859BB"/>
    <w:rsid w:val="00987825"/>
    <w:rsid w:val="00991D64"/>
    <w:rsid w:val="00992FCE"/>
    <w:rsid w:val="0099536E"/>
    <w:rsid w:val="009968CE"/>
    <w:rsid w:val="009969D4"/>
    <w:rsid w:val="009972BC"/>
    <w:rsid w:val="009A2550"/>
    <w:rsid w:val="009A27E2"/>
    <w:rsid w:val="009A3C24"/>
    <w:rsid w:val="009A45C1"/>
    <w:rsid w:val="009A5C1F"/>
    <w:rsid w:val="009B0039"/>
    <w:rsid w:val="009B20D9"/>
    <w:rsid w:val="009B3122"/>
    <w:rsid w:val="009B446F"/>
    <w:rsid w:val="009B4779"/>
    <w:rsid w:val="009B5287"/>
    <w:rsid w:val="009B744B"/>
    <w:rsid w:val="009C00CE"/>
    <w:rsid w:val="009C0A05"/>
    <w:rsid w:val="009C1511"/>
    <w:rsid w:val="009C2D13"/>
    <w:rsid w:val="009C4D0B"/>
    <w:rsid w:val="009C4E12"/>
    <w:rsid w:val="009C57D9"/>
    <w:rsid w:val="009C5F75"/>
    <w:rsid w:val="009C6636"/>
    <w:rsid w:val="009D0AD9"/>
    <w:rsid w:val="009D253B"/>
    <w:rsid w:val="009D4026"/>
    <w:rsid w:val="009D7B02"/>
    <w:rsid w:val="009E1510"/>
    <w:rsid w:val="009E4995"/>
    <w:rsid w:val="009E4D14"/>
    <w:rsid w:val="009E4FD2"/>
    <w:rsid w:val="009E69DF"/>
    <w:rsid w:val="009E76C5"/>
    <w:rsid w:val="009E79A0"/>
    <w:rsid w:val="009F08FD"/>
    <w:rsid w:val="009F262A"/>
    <w:rsid w:val="009F4DCB"/>
    <w:rsid w:val="009F7DC0"/>
    <w:rsid w:val="00A041FF"/>
    <w:rsid w:val="00A04E2D"/>
    <w:rsid w:val="00A058C4"/>
    <w:rsid w:val="00A05A2B"/>
    <w:rsid w:val="00A07644"/>
    <w:rsid w:val="00A10D33"/>
    <w:rsid w:val="00A1123A"/>
    <w:rsid w:val="00A17599"/>
    <w:rsid w:val="00A20044"/>
    <w:rsid w:val="00A2255A"/>
    <w:rsid w:val="00A264E8"/>
    <w:rsid w:val="00A2670A"/>
    <w:rsid w:val="00A27D8D"/>
    <w:rsid w:val="00A303F3"/>
    <w:rsid w:val="00A30FE5"/>
    <w:rsid w:val="00A3152D"/>
    <w:rsid w:val="00A33C9E"/>
    <w:rsid w:val="00A344B6"/>
    <w:rsid w:val="00A3714C"/>
    <w:rsid w:val="00A40B16"/>
    <w:rsid w:val="00A4151E"/>
    <w:rsid w:val="00A431B1"/>
    <w:rsid w:val="00A4659A"/>
    <w:rsid w:val="00A46A89"/>
    <w:rsid w:val="00A46BBB"/>
    <w:rsid w:val="00A46CBB"/>
    <w:rsid w:val="00A47206"/>
    <w:rsid w:val="00A501FD"/>
    <w:rsid w:val="00A504E4"/>
    <w:rsid w:val="00A50726"/>
    <w:rsid w:val="00A5154C"/>
    <w:rsid w:val="00A515EA"/>
    <w:rsid w:val="00A52B26"/>
    <w:rsid w:val="00A532C0"/>
    <w:rsid w:val="00A53917"/>
    <w:rsid w:val="00A54857"/>
    <w:rsid w:val="00A549A7"/>
    <w:rsid w:val="00A55EE6"/>
    <w:rsid w:val="00A566E5"/>
    <w:rsid w:val="00A60580"/>
    <w:rsid w:val="00A6106E"/>
    <w:rsid w:val="00A6151F"/>
    <w:rsid w:val="00A621C3"/>
    <w:rsid w:val="00A6262E"/>
    <w:rsid w:val="00A66720"/>
    <w:rsid w:val="00A67353"/>
    <w:rsid w:val="00A70051"/>
    <w:rsid w:val="00A73048"/>
    <w:rsid w:val="00A73103"/>
    <w:rsid w:val="00A73B57"/>
    <w:rsid w:val="00A74DAF"/>
    <w:rsid w:val="00A769D6"/>
    <w:rsid w:val="00A77DBA"/>
    <w:rsid w:val="00A82585"/>
    <w:rsid w:val="00A907D5"/>
    <w:rsid w:val="00A90C36"/>
    <w:rsid w:val="00A91576"/>
    <w:rsid w:val="00A92644"/>
    <w:rsid w:val="00A92B48"/>
    <w:rsid w:val="00A93CEC"/>
    <w:rsid w:val="00A94D28"/>
    <w:rsid w:val="00AA11F3"/>
    <w:rsid w:val="00AA12C9"/>
    <w:rsid w:val="00AA3122"/>
    <w:rsid w:val="00AB0066"/>
    <w:rsid w:val="00AB1145"/>
    <w:rsid w:val="00AB5ED5"/>
    <w:rsid w:val="00AB7375"/>
    <w:rsid w:val="00AC0479"/>
    <w:rsid w:val="00AC0C46"/>
    <w:rsid w:val="00AC0FA1"/>
    <w:rsid w:val="00AC254E"/>
    <w:rsid w:val="00AC3F14"/>
    <w:rsid w:val="00AC438B"/>
    <w:rsid w:val="00AC76C8"/>
    <w:rsid w:val="00AD0571"/>
    <w:rsid w:val="00AD077F"/>
    <w:rsid w:val="00AD09D4"/>
    <w:rsid w:val="00AD3C00"/>
    <w:rsid w:val="00AD3EF2"/>
    <w:rsid w:val="00AD70B3"/>
    <w:rsid w:val="00AE1131"/>
    <w:rsid w:val="00AE1D78"/>
    <w:rsid w:val="00AE497D"/>
    <w:rsid w:val="00AE4BBA"/>
    <w:rsid w:val="00AE546F"/>
    <w:rsid w:val="00AF280E"/>
    <w:rsid w:val="00AF5C82"/>
    <w:rsid w:val="00AF743C"/>
    <w:rsid w:val="00AF79FD"/>
    <w:rsid w:val="00B0072E"/>
    <w:rsid w:val="00B012E2"/>
    <w:rsid w:val="00B01367"/>
    <w:rsid w:val="00B0152C"/>
    <w:rsid w:val="00B01C71"/>
    <w:rsid w:val="00B0262A"/>
    <w:rsid w:val="00B0287C"/>
    <w:rsid w:val="00B02C4E"/>
    <w:rsid w:val="00B04369"/>
    <w:rsid w:val="00B04AB5"/>
    <w:rsid w:val="00B04DC1"/>
    <w:rsid w:val="00B04FDE"/>
    <w:rsid w:val="00B103F9"/>
    <w:rsid w:val="00B10642"/>
    <w:rsid w:val="00B11B8C"/>
    <w:rsid w:val="00B13005"/>
    <w:rsid w:val="00B1370F"/>
    <w:rsid w:val="00B13798"/>
    <w:rsid w:val="00B1424F"/>
    <w:rsid w:val="00B14497"/>
    <w:rsid w:val="00B1671F"/>
    <w:rsid w:val="00B175B4"/>
    <w:rsid w:val="00B17E39"/>
    <w:rsid w:val="00B213EE"/>
    <w:rsid w:val="00B225D5"/>
    <w:rsid w:val="00B22AE9"/>
    <w:rsid w:val="00B22FEA"/>
    <w:rsid w:val="00B23F53"/>
    <w:rsid w:val="00B23FC8"/>
    <w:rsid w:val="00B27D57"/>
    <w:rsid w:val="00B3064F"/>
    <w:rsid w:val="00B31B1B"/>
    <w:rsid w:val="00B35886"/>
    <w:rsid w:val="00B3629F"/>
    <w:rsid w:val="00B417FF"/>
    <w:rsid w:val="00B41B32"/>
    <w:rsid w:val="00B42CDB"/>
    <w:rsid w:val="00B4363E"/>
    <w:rsid w:val="00B44B8C"/>
    <w:rsid w:val="00B4558E"/>
    <w:rsid w:val="00B45D19"/>
    <w:rsid w:val="00B466A4"/>
    <w:rsid w:val="00B473E0"/>
    <w:rsid w:val="00B473E2"/>
    <w:rsid w:val="00B47C65"/>
    <w:rsid w:val="00B51391"/>
    <w:rsid w:val="00B5273D"/>
    <w:rsid w:val="00B52EB0"/>
    <w:rsid w:val="00B552C4"/>
    <w:rsid w:val="00B6055B"/>
    <w:rsid w:val="00B63A8F"/>
    <w:rsid w:val="00B64B28"/>
    <w:rsid w:val="00B6590F"/>
    <w:rsid w:val="00B67057"/>
    <w:rsid w:val="00B70602"/>
    <w:rsid w:val="00B70FD7"/>
    <w:rsid w:val="00B725E0"/>
    <w:rsid w:val="00B72853"/>
    <w:rsid w:val="00B76C2A"/>
    <w:rsid w:val="00B7793D"/>
    <w:rsid w:val="00B8166F"/>
    <w:rsid w:val="00B83E97"/>
    <w:rsid w:val="00B847F4"/>
    <w:rsid w:val="00B90FD4"/>
    <w:rsid w:val="00B91A18"/>
    <w:rsid w:val="00B93B77"/>
    <w:rsid w:val="00B9454F"/>
    <w:rsid w:val="00B9571E"/>
    <w:rsid w:val="00B957E6"/>
    <w:rsid w:val="00B966CF"/>
    <w:rsid w:val="00B96813"/>
    <w:rsid w:val="00BA0038"/>
    <w:rsid w:val="00BA6396"/>
    <w:rsid w:val="00BA74A9"/>
    <w:rsid w:val="00BA7F96"/>
    <w:rsid w:val="00BB0214"/>
    <w:rsid w:val="00BB09DE"/>
    <w:rsid w:val="00BB16FC"/>
    <w:rsid w:val="00BB1D06"/>
    <w:rsid w:val="00BB1E1E"/>
    <w:rsid w:val="00BB2AC3"/>
    <w:rsid w:val="00BB2C42"/>
    <w:rsid w:val="00BB5398"/>
    <w:rsid w:val="00BB5841"/>
    <w:rsid w:val="00BB652F"/>
    <w:rsid w:val="00BC2942"/>
    <w:rsid w:val="00BC5D35"/>
    <w:rsid w:val="00BD0B39"/>
    <w:rsid w:val="00BD1248"/>
    <w:rsid w:val="00BD66F9"/>
    <w:rsid w:val="00BE0304"/>
    <w:rsid w:val="00BE0C95"/>
    <w:rsid w:val="00BE2302"/>
    <w:rsid w:val="00BE2DD3"/>
    <w:rsid w:val="00BE309A"/>
    <w:rsid w:val="00BE3E6F"/>
    <w:rsid w:val="00BE5C44"/>
    <w:rsid w:val="00BE5C99"/>
    <w:rsid w:val="00BE6CF8"/>
    <w:rsid w:val="00BF02FF"/>
    <w:rsid w:val="00BF2359"/>
    <w:rsid w:val="00BF41DA"/>
    <w:rsid w:val="00BF52B1"/>
    <w:rsid w:val="00BF5480"/>
    <w:rsid w:val="00BF5765"/>
    <w:rsid w:val="00BF5911"/>
    <w:rsid w:val="00BF6D94"/>
    <w:rsid w:val="00C00462"/>
    <w:rsid w:val="00C0105A"/>
    <w:rsid w:val="00C02D9C"/>
    <w:rsid w:val="00C0417A"/>
    <w:rsid w:val="00C04251"/>
    <w:rsid w:val="00C045F1"/>
    <w:rsid w:val="00C0470E"/>
    <w:rsid w:val="00C06422"/>
    <w:rsid w:val="00C1203C"/>
    <w:rsid w:val="00C12BEB"/>
    <w:rsid w:val="00C151A9"/>
    <w:rsid w:val="00C16D5D"/>
    <w:rsid w:val="00C17245"/>
    <w:rsid w:val="00C17FF1"/>
    <w:rsid w:val="00C21830"/>
    <w:rsid w:val="00C2391E"/>
    <w:rsid w:val="00C23CBB"/>
    <w:rsid w:val="00C23E0A"/>
    <w:rsid w:val="00C24816"/>
    <w:rsid w:val="00C26E57"/>
    <w:rsid w:val="00C30B80"/>
    <w:rsid w:val="00C3154D"/>
    <w:rsid w:val="00C32A4E"/>
    <w:rsid w:val="00C33559"/>
    <w:rsid w:val="00C33976"/>
    <w:rsid w:val="00C35571"/>
    <w:rsid w:val="00C37958"/>
    <w:rsid w:val="00C410CF"/>
    <w:rsid w:val="00C41558"/>
    <w:rsid w:val="00C4201B"/>
    <w:rsid w:val="00C42A59"/>
    <w:rsid w:val="00C4656C"/>
    <w:rsid w:val="00C46F95"/>
    <w:rsid w:val="00C52618"/>
    <w:rsid w:val="00C52851"/>
    <w:rsid w:val="00C557E0"/>
    <w:rsid w:val="00C57206"/>
    <w:rsid w:val="00C601A3"/>
    <w:rsid w:val="00C60942"/>
    <w:rsid w:val="00C61CA4"/>
    <w:rsid w:val="00C6239D"/>
    <w:rsid w:val="00C637CA"/>
    <w:rsid w:val="00C6529B"/>
    <w:rsid w:val="00C6572D"/>
    <w:rsid w:val="00C6662E"/>
    <w:rsid w:val="00C667CA"/>
    <w:rsid w:val="00C67665"/>
    <w:rsid w:val="00C67AC0"/>
    <w:rsid w:val="00C71441"/>
    <w:rsid w:val="00C727AE"/>
    <w:rsid w:val="00C75F42"/>
    <w:rsid w:val="00C761DA"/>
    <w:rsid w:val="00C76840"/>
    <w:rsid w:val="00C76D12"/>
    <w:rsid w:val="00C77307"/>
    <w:rsid w:val="00C777E2"/>
    <w:rsid w:val="00C80780"/>
    <w:rsid w:val="00C80B01"/>
    <w:rsid w:val="00C81278"/>
    <w:rsid w:val="00C81415"/>
    <w:rsid w:val="00C840FE"/>
    <w:rsid w:val="00C84C71"/>
    <w:rsid w:val="00C86D86"/>
    <w:rsid w:val="00C91A1F"/>
    <w:rsid w:val="00C92E11"/>
    <w:rsid w:val="00C93B6C"/>
    <w:rsid w:val="00C9578A"/>
    <w:rsid w:val="00C95B50"/>
    <w:rsid w:val="00C95BE8"/>
    <w:rsid w:val="00C95F5F"/>
    <w:rsid w:val="00C96B0A"/>
    <w:rsid w:val="00CA3BEE"/>
    <w:rsid w:val="00CA47D2"/>
    <w:rsid w:val="00CA588C"/>
    <w:rsid w:val="00CA64B4"/>
    <w:rsid w:val="00CB0AB7"/>
    <w:rsid w:val="00CB1313"/>
    <w:rsid w:val="00CB198A"/>
    <w:rsid w:val="00CB3FD6"/>
    <w:rsid w:val="00CB4D05"/>
    <w:rsid w:val="00CB6544"/>
    <w:rsid w:val="00CB6F3C"/>
    <w:rsid w:val="00CB7686"/>
    <w:rsid w:val="00CC0B0C"/>
    <w:rsid w:val="00CC0D28"/>
    <w:rsid w:val="00CC164C"/>
    <w:rsid w:val="00CC2034"/>
    <w:rsid w:val="00CC4116"/>
    <w:rsid w:val="00CC5338"/>
    <w:rsid w:val="00CC53CC"/>
    <w:rsid w:val="00CC5CDC"/>
    <w:rsid w:val="00CC61BA"/>
    <w:rsid w:val="00CC713C"/>
    <w:rsid w:val="00CD060A"/>
    <w:rsid w:val="00CD08DF"/>
    <w:rsid w:val="00CD0EC3"/>
    <w:rsid w:val="00CD2004"/>
    <w:rsid w:val="00CD20F6"/>
    <w:rsid w:val="00CD2C65"/>
    <w:rsid w:val="00CD2F47"/>
    <w:rsid w:val="00CD5F91"/>
    <w:rsid w:val="00CD764C"/>
    <w:rsid w:val="00CE1040"/>
    <w:rsid w:val="00CE1F12"/>
    <w:rsid w:val="00CE2AD0"/>
    <w:rsid w:val="00CE5E28"/>
    <w:rsid w:val="00CE73F4"/>
    <w:rsid w:val="00CF1001"/>
    <w:rsid w:val="00CF2600"/>
    <w:rsid w:val="00CF2B98"/>
    <w:rsid w:val="00CF2F5B"/>
    <w:rsid w:val="00CF33DF"/>
    <w:rsid w:val="00CF4602"/>
    <w:rsid w:val="00CF6107"/>
    <w:rsid w:val="00CF7A7A"/>
    <w:rsid w:val="00D00DA7"/>
    <w:rsid w:val="00D01E6F"/>
    <w:rsid w:val="00D01F4A"/>
    <w:rsid w:val="00D0262A"/>
    <w:rsid w:val="00D03C0D"/>
    <w:rsid w:val="00D0418E"/>
    <w:rsid w:val="00D04407"/>
    <w:rsid w:val="00D050BA"/>
    <w:rsid w:val="00D05DCD"/>
    <w:rsid w:val="00D07B29"/>
    <w:rsid w:val="00D1019C"/>
    <w:rsid w:val="00D1048C"/>
    <w:rsid w:val="00D10BE3"/>
    <w:rsid w:val="00D11755"/>
    <w:rsid w:val="00D1478D"/>
    <w:rsid w:val="00D153C6"/>
    <w:rsid w:val="00D2320F"/>
    <w:rsid w:val="00D2463F"/>
    <w:rsid w:val="00D24FEB"/>
    <w:rsid w:val="00D25321"/>
    <w:rsid w:val="00D261FD"/>
    <w:rsid w:val="00D2767A"/>
    <w:rsid w:val="00D3176C"/>
    <w:rsid w:val="00D3334F"/>
    <w:rsid w:val="00D3607D"/>
    <w:rsid w:val="00D3713A"/>
    <w:rsid w:val="00D375C5"/>
    <w:rsid w:val="00D40D93"/>
    <w:rsid w:val="00D41896"/>
    <w:rsid w:val="00D4372A"/>
    <w:rsid w:val="00D4537E"/>
    <w:rsid w:val="00D45D6E"/>
    <w:rsid w:val="00D52284"/>
    <w:rsid w:val="00D52ADD"/>
    <w:rsid w:val="00D52CA5"/>
    <w:rsid w:val="00D53913"/>
    <w:rsid w:val="00D560FE"/>
    <w:rsid w:val="00D56158"/>
    <w:rsid w:val="00D573B9"/>
    <w:rsid w:val="00D605CA"/>
    <w:rsid w:val="00D61FD7"/>
    <w:rsid w:val="00D64026"/>
    <w:rsid w:val="00D65543"/>
    <w:rsid w:val="00D66B60"/>
    <w:rsid w:val="00D66D2A"/>
    <w:rsid w:val="00D66DF7"/>
    <w:rsid w:val="00D70060"/>
    <w:rsid w:val="00D728B4"/>
    <w:rsid w:val="00D72C75"/>
    <w:rsid w:val="00D74FC5"/>
    <w:rsid w:val="00D754A2"/>
    <w:rsid w:val="00D77016"/>
    <w:rsid w:val="00D774FD"/>
    <w:rsid w:val="00D77921"/>
    <w:rsid w:val="00D77F40"/>
    <w:rsid w:val="00D80796"/>
    <w:rsid w:val="00D818C5"/>
    <w:rsid w:val="00D85DB0"/>
    <w:rsid w:val="00D86442"/>
    <w:rsid w:val="00D87CEE"/>
    <w:rsid w:val="00D911A7"/>
    <w:rsid w:val="00D93FEE"/>
    <w:rsid w:val="00D94FFA"/>
    <w:rsid w:val="00DA138B"/>
    <w:rsid w:val="00DA159B"/>
    <w:rsid w:val="00DA1EB9"/>
    <w:rsid w:val="00DA207B"/>
    <w:rsid w:val="00DA2FF5"/>
    <w:rsid w:val="00DA62EB"/>
    <w:rsid w:val="00DA6D16"/>
    <w:rsid w:val="00DB5C5F"/>
    <w:rsid w:val="00DB6CFF"/>
    <w:rsid w:val="00DB7551"/>
    <w:rsid w:val="00DC005A"/>
    <w:rsid w:val="00DC0F47"/>
    <w:rsid w:val="00DC1DC2"/>
    <w:rsid w:val="00DC25FB"/>
    <w:rsid w:val="00DC4A5A"/>
    <w:rsid w:val="00DC7EFB"/>
    <w:rsid w:val="00DD1D6B"/>
    <w:rsid w:val="00DD22E0"/>
    <w:rsid w:val="00DD2B63"/>
    <w:rsid w:val="00DD6F73"/>
    <w:rsid w:val="00DD77A2"/>
    <w:rsid w:val="00DE40F4"/>
    <w:rsid w:val="00DF0B1D"/>
    <w:rsid w:val="00DF2D0D"/>
    <w:rsid w:val="00DF623E"/>
    <w:rsid w:val="00DF636E"/>
    <w:rsid w:val="00DF6433"/>
    <w:rsid w:val="00DF6600"/>
    <w:rsid w:val="00DF6E94"/>
    <w:rsid w:val="00E00B09"/>
    <w:rsid w:val="00E033FD"/>
    <w:rsid w:val="00E0495B"/>
    <w:rsid w:val="00E04C7E"/>
    <w:rsid w:val="00E05870"/>
    <w:rsid w:val="00E067D8"/>
    <w:rsid w:val="00E1070F"/>
    <w:rsid w:val="00E12946"/>
    <w:rsid w:val="00E1421A"/>
    <w:rsid w:val="00E150D4"/>
    <w:rsid w:val="00E15615"/>
    <w:rsid w:val="00E166A5"/>
    <w:rsid w:val="00E170E8"/>
    <w:rsid w:val="00E21277"/>
    <w:rsid w:val="00E23060"/>
    <w:rsid w:val="00E235F0"/>
    <w:rsid w:val="00E23640"/>
    <w:rsid w:val="00E2435B"/>
    <w:rsid w:val="00E24B03"/>
    <w:rsid w:val="00E25706"/>
    <w:rsid w:val="00E26BDB"/>
    <w:rsid w:val="00E27B64"/>
    <w:rsid w:val="00E31DE2"/>
    <w:rsid w:val="00E34758"/>
    <w:rsid w:val="00E34FF9"/>
    <w:rsid w:val="00E35AD5"/>
    <w:rsid w:val="00E37729"/>
    <w:rsid w:val="00E42115"/>
    <w:rsid w:val="00E45186"/>
    <w:rsid w:val="00E4672D"/>
    <w:rsid w:val="00E47EAB"/>
    <w:rsid w:val="00E52125"/>
    <w:rsid w:val="00E5320C"/>
    <w:rsid w:val="00E54BA2"/>
    <w:rsid w:val="00E54D6C"/>
    <w:rsid w:val="00E55DE9"/>
    <w:rsid w:val="00E57B04"/>
    <w:rsid w:val="00E60050"/>
    <w:rsid w:val="00E60519"/>
    <w:rsid w:val="00E63F5D"/>
    <w:rsid w:val="00E64D0C"/>
    <w:rsid w:val="00E65D9E"/>
    <w:rsid w:val="00E70ADC"/>
    <w:rsid w:val="00E720E5"/>
    <w:rsid w:val="00E72EAF"/>
    <w:rsid w:val="00E73E30"/>
    <w:rsid w:val="00E750C2"/>
    <w:rsid w:val="00E756C6"/>
    <w:rsid w:val="00E761E4"/>
    <w:rsid w:val="00E771FB"/>
    <w:rsid w:val="00E777D3"/>
    <w:rsid w:val="00E77F84"/>
    <w:rsid w:val="00E803C7"/>
    <w:rsid w:val="00E8237A"/>
    <w:rsid w:val="00E8372A"/>
    <w:rsid w:val="00E85B10"/>
    <w:rsid w:val="00E86DE1"/>
    <w:rsid w:val="00E908CE"/>
    <w:rsid w:val="00E90976"/>
    <w:rsid w:val="00E90995"/>
    <w:rsid w:val="00E923B4"/>
    <w:rsid w:val="00E92898"/>
    <w:rsid w:val="00E92EB7"/>
    <w:rsid w:val="00E93BE2"/>
    <w:rsid w:val="00E93CF5"/>
    <w:rsid w:val="00E97CDC"/>
    <w:rsid w:val="00EA0708"/>
    <w:rsid w:val="00EA11F2"/>
    <w:rsid w:val="00EA2F1A"/>
    <w:rsid w:val="00EA34A1"/>
    <w:rsid w:val="00EA4545"/>
    <w:rsid w:val="00EA5CEE"/>
    <w:rsid w:val="00EA60BB"/>
    <w:rsid w:val="00EA68FC"/>
    <w:rsid w:val="00EA6D80"/>
    <w:rsid w:val="00EA7A74"/>
    <w:rsid w:val="00EB0094"/>
    <w:rsid w:val="00EB043A"/>
    <w:rsid w:val="00EB1EA3"/>
    <w:rsid w:val="00EB2173"/>
    <w:rsid w:val="00EB5190"/>
    <w:rsid w:val="00EB735D"/>
    <w:rsid w:val="00EC27DE"/>
    <w:rsid w:val="00EC404C"/>
    <w:rsid w:val="00EC415E"/>
    <w:rsid w:val="00EC4263"/>
    <w:rsid w:val="00EC5A25"/>
    <w:rsid w:val="00ED0E55"/>
    <w:rsid w:val="00ED2DD9"/>
    <w:rsid w:val="00ED4B0D"/>
    <w:rsid w:val="00ED5AC5"/>
    <w:rsid w:val="00ED5B8D"/>
    <w:rsid w:val="00EE1622"/>
    <w:rsid w:val="00EE6E7A"/>
    <w:rsid w:val="00EF19E6"/>
    <w:rsid w:val="00EF34F9"/>
    <w:rsid w:val="00EF365D"/>
    <w:rsid w:val="00EF7F81"/>
    <w:rsid w:val="00F023C7"/>
    <w:rsid w:val="00F03B65"/>
    <w:rsid w:val="00F043D3"/>
    <w:rsid w:val="00F047B0"/>
    <w:rsid w:val="00F10961"/>
    <w:rsid w:val="00F13B4F"/>
    <w:rsid w:val="00F16C09"/>
    <w:rsid w:val="00F20AE0"/>
    <w:rsid w:val="00F21FA3"/>
    <w:rsid w:val="00F22879"/>
    <w:rsid w:val="00F23AEA"/>
    <w:rsid w:val="00F24448"/>
    <w:rsid w:val="00F2497E"/>
    <w:rsid w:val="00F259CC"/>
    <w:rsid w:val="00F26291"/>
    <w:rsid w:val="00F2633E"/>
    <w:rsid w:val="00F30100"/>
    <w:rsid w:val="00F323C1"/>
    <w:rsid w:val="00F32B11"/>
    <w:rsid w:val="00F33953"/>
    <w:rsid w:val="00F348AB"/>
    <w:rsid w:val="00F34906"/>
    <w:rsid w:val="00F34955"/>
    <w:rsid w:val="00F35846"/>
    <w:rsid w:val="00F35F67"/>
    <w:rsid w:val="00F36405"/>
    <w:rsid w:val="00F468C7"/>
    <w:rsid w:val="00F46E1F"/>
    <w:rsid w:val="00F4754C"/>
    <w:rsid w:val="00F4756F"/>
    <w:rsid w:val="00F47F6A"/>
    <w:rsid w:val="00F508CE"/>
    <w:rsid w:val="00F511CA"/>
    <w:rsid w:val="00F5328F"/>
    <w:rsid w:val="00F53749"/>
    <w:rsid w:val="00F53FDA"/>
    <w:rsid w:val="00F54066"/>
    <w:rsid w:val="00F622FA"/>
    <w:rsid w:val="00F62390"/>
    <w:rsid w:val="00F63B67"/>
    <w:rsid w:val="00F63EB3"/>
    <w:rsid w:val="00F64383"/>
    <w:rsid w:val="00F6455D"/>
    <w:rsid w:val="00F65F48"/>
    <w:rsid w:val="00F6652F"/>
    <w:rsid w:val="00F70740"/>
    <w:rsid w:val="00F70777"/>
    <w:rsid w:val="00F7218D"/>
    <w:rsid w:val="00F73A55"/>
    <w:rsid w:val="00F74CDB"/>
    <w:rsid w:val="00F76177"/>
    <w:rsid w:val="00F767FC"/>
    <w:rsid w:val="00F76BC1"/>
    <w:rsid w:val="00F80E0A"/>
    <w:rsid w:val="00F81130"/>
    <w:rsid w:val="00F81163"/>
    <w:rsid w:val="00F815EF"/>
    <w:rsid w:val="00F828F9"/>
    <w:rsid w:val="00F82CAD"/>
    <w:rsid w:val="00F83E7D"/>
    <w:rsid w:val="00F843B4"/>
    <w:rsid w:val="00F84502"/>
    <w:rsid w:val="00F859E2"/>
    <w:rsid w:val="00F864F2"/>
    <w:rsid w:val="00F86DD1"/>
    <w:rsid w:val="00F8792D"/>
    <w:rsid w:val="00F919D7"/>
    <w:rsid w:val="00F92A2F"/>
    <w:rsid w:val="00F93565"/>
    <w:rsid w:val="00F93D20"/>
    <w:rsid w:val="00F95F61"/>
    <w:rsid w:val="00F970D9"/>
    <w:rsid w:val="00FA29FD"/>
    <w:rsid w:val="00FA3149"/>
    <w:rsid w:val="00FA4CDB"/>
    <w:rsid w:val="00FB3A7B"/>
    <w:rsid w:val="00FB5637"/>
    <w:rsid w:val="00FC04EB"/>
    <w:rsid w:val="00FC0FCD"/>
    <w:rsid w:val="00FC15AB"/>
    <w:rsid w:val="00FC15E4"/>
    <w:rsid w:val="00FC33F0"/>
    <w:rsid w:val="00FC3B03"/>
    <w:rsid w:val="00FC439A"/>
    <w:rsid w:val="00FC4652"/>
    <w:rsid w:val="00FC5C03"/>
    <w:rsid w:val="00FC70E6"/>
    <w:rsid w:val="00FD15C7"/>
    <w:rsid w:val="00FD3927"/>
    <w:rsid w:val="00FD4415"/>
    <w:rsid w:val="00FD505A"/>
    <w:rsid w:val="00FD54F5"/>
    <w:rsid w:val="00FD578B"/>
    <w:rsid w:val="00FD650C"/>
    <w:rsid w:val="00FD70F6"/>
    <w:rsid w:val="00FD7FD2"/>
    <w:rsid w:val="00FE1D1A"/>
    <w:rsid w:val="00FE2738"/>
    <w:rsid w:val="00FE3116"/>
    <w:rsid w:val="00FE3134"/>
    <w:rsid w:val="00FE32BC"/>
    <w:rsid w:val="00FE737D"/>
    <w:rsid w:val="00FF10A3"/>
    <w:rsid w:val="00FF33E6"/>
    <w:rsid w:val="00FF35D6"/>
    <w:rsid w:val="00FF3EF2"/>
    <w:rsid w:val="00FF4556"/>
    <w:rsid w:val="00FF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1E4B4F"/>
  <w15:chartTrackingRefBased/>
  <w15:docId w15:val="{75CB2855-4D7F-411E-8D72-643256006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2173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0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70D5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70D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70D53"/>
    <w:rPr>
      <w:sz w:val="18"/>
      <w:szCs w:val="18"/>
    </w:rPr>
  </w:style>
  <w:style w:type="table" w:styleId="TableGrid">
    <w:name w:val="Table Grid"/>
    <w:basedOn w:val="TableNormal"/>
    <w:uiPriority w:val="39"/>
    <w:rsid w:val="006B6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16C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6CA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1515FB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1515FB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1515FB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1515FB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1515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15FB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828F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F828F9"/>
  </w:style>
  <w:style w:type="character" w:styleId="LineNumber">
    <w:name w:val="line number"/>
    <w:basedOn w:val="DefaultParagraphFont"/>
    <w:uiPriority w:val="99"/>
    <w:semiHidden/>
    <w:unhideWhenUsed/>
    <w:rsid w:val="002C7DA4"/>
  </w:style>
  <w:style w:type="character" w:styleId="CommentReference">
    <w:name w:val="annotation reference"/>
    <w:basedOn w:val="DefaultParagraphFont"/>
    <w:uiPriority w:val="99"/>
    <w:semiHidden/>
    <w:unhideWhenUsed/>
    <w:rsid w:val="00B3588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588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588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58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5886"/>
    <w:rPr>
      <w:b/>
      <w:bCs/>
    </w:rPr>
  </w:style>
  <w:style w:type="paragraph" w:customStyle="1" w:styleId="SMcaption">
    <w:name w:val="SM caption"/>
    <w:basedOn w:val="Normal"/>
    <w:qFormat/>
    <w:rsid w:val="007A02BE"/>
    <w:pPr>
      <w:widowControl/>
      <w:jc w:val="left"/>
    </w:pPr>
    <w:rPr>
      <w:rFonts w:ascii="Times New Roman" w:hAnsi="Times New Roman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1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76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6172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24429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5973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519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64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7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25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7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9736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01272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111691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73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20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04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2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6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054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32516043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6" w:space="0" w:color="auto"/>
                <w:right w:val="single" w:sz="2" w:space="0" w:color="auto"/>
              </w:divBdr>
              <w:divsChild>
                <w:div w:id="84690490">
                  <w:marLeft w:val="0"/>
                  <w:marRight w:val="0"/>
                  <w:marTop w:val="100"/>
                  <w:marBottom w:val="10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8162716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  <w:divsChild>
                        <w:div w:id="121615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5E7EB"/>
                            <w:left w:val="single" w:sz="2" w:space="0" w:color="E5E7EB"/>
                            <w:bottom w:val="single" w:sz="2" w:space="0" w:color="E5E7EB"/>
                            <w:right w:val="single" w:sz="2" w:space="0" w:color="E5E7EB"/>
                          </w:divBdr>
                          <w:divsChild>
                            <w:div w:id="159162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5E7EB"/>
                                <w:left w:val="single" w:sz="2" w:space="0" w:color="E5E7EB"/>
                                <w:bottom w:val="single" w:sz="2" w:space="0" w:color="E5E7EB"/>
                                <w:right w:val="single" w:sz="2" w:space="0" w:color="E5E7EB"/>
                              </w:divBdr>
                              <w:divsChild>
                                <w:div w:id="2115057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5E7EB"/>
                                    <w:left w:val="single" w:sz="2" w:space="0" w:color="E5E7EB"/>
                                    <w:bottom w:val="single" w:sz="2" w:space="0" w:color="E5E7EB"/>
                                    <w:right w:val="single" w:sz="2" w:space="0" w:color="E5E7EB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4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1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099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80454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28021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57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707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41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2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EBC69-78F3-44ED-8A9D-1C8D3DEAA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564879895@qq.com</dc:creator>
  <cp:keywords/>
  <dc:description/>
  <cp:lastModifiedBy>Poonam Mutha</cp:lastModifiedBy>
  <cp:revision>3</cp:revision>
  <cp:lastPrinted>2024-04-22T12:58:00Z</cp:lastPrinted>
  <dcterms:created xsi:type="dcterms:W3CDTF">2024-04-24T02:02:00Z</dcterms:created>
  <dcterms:modified xsi:type="dcterms:W3CDTF">2024-05-16T08:37:00Z</dcterms:modified>
</cp:coreProperties>
</file>