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11044" w14:textId="77777777" w:rsidR="00E369B9" w:rsidRPr="00C10306" w:rsidRDefault="00E369B9" w:rsidP="00E369B9">
      <w:pPr>
        <w:tabs>
          <w:tab w:val="left" w:pos="1440"/>
        </w:tabs>
        <w:spacing w:after="0"/>
        <w:jc w:val="center"/>
        <w:rPr>
          <w:rFonts w:ascii="Calibri" w:hAnsi="Calibri"/>
          <w:bCs/>
          <w:color w:val="4BACC6"/>
          <w:sz w:val="28"/>
          <w:szCs w:val="28"/>
        </w:rPr>
      </w:pPr>
      <w:bookmarkStart w:id="0" w:name="_Hlk110948572"/>
      <w:r w:rsidRPr="00C10306">
        <w:rPr>
          <w:rFonts w:cstheme="minorHAnsi"/>
          <w:b/>
          <w:color w:val="000000" w:themeColor="text1"/>
          <w:sz w:val="28"/>
          <w:szCs w:val="28"/>
        </w:rPr>
        <w:t>A qualitative interview study to identify factors influencing implementation of maternity trial evidence in NHS practice</w:t>
      </w:r>
    </w:p>
    <w:bookmarkEnd w:id="0"/>
    <w:p w14:paraId="3BA9CCC2" w14:textId="77777777" w:rsidR="00E369B9" w:rsidRPr="00F266A0" w:rsidRDefault="00E369B9" w:rsidP="00E369B9">
      <w:pPr>
        <w:tabs>
          <w:tab w:val="left" w:pos="1440"/>
        </w:tabs>
        <w:spacing w:after="0"/>
        <w:jc w:val="center"/>
        <w:rPr>
          <w:rFonts w:ascii="Calibri" w:hAnsi="Calibri"/>
          <w:b/>
          <w:color w:val="4BACC6"/>
          <w:sz w:val="40"/>
          <w:szCs w:val="40"/>
        </w:rPr>
      </w:pPr>
      <w:r>
        <w:rPr>
          <w:rFonts w:ascii="Calibri" w:hAnsi="Calibri"/>
          <w:b/>
          <w:color w:val="4BACC6"/>
          <w:sz w:val="40"/>
          <w:szCs w:val="40"/>
        </w:rPr>
        <w:t>Interview Guide</w:t>
      </w:r>
    </w:p>
    <w:p w14:paraId="7C20EFF6" w14:textId="6F40E26D" w:rsidR="00E369B9" w:rsidRPr="00477B6F" w:rsidRDefault="00E369B9" w:rsidP="00E369B9">
      <w:pPr>
        <w:tabs>
          <w:tab w:val="left" w:pos="1440"/>
        </w:tabs>
        <w:spacing w:after="0"/>
        <w:jc w:val="center"/>
        <w:rPr>
          <w:rStyle w:val="Hyperlink"/>
          <w:rFonts w:ascii="Calibri" w:hAnsi="Calibri" w:cs="Calibri"/>
          <w:color w:val="1C4BC2"/>
        </w:rPr>
      </w:pPr>
      <w:r w:rsidRPr="00F266A0">
        <w:rPr>
          <w:rFonts w:ascii="Calibri" w:hAnsi="Calibri"/>
          <w:b/>
          <w:color w:val="4BACC6"/>
          <w:sz w:val="24"/>
          <w:szCs w:val="28"/>
        </w:rPr>
        <w:t xml:space="preserve">Principal Investigator: Dr Beck Taylor </w:t>
      </w:r>
    </w:p>
    <w:p w14:paraId="59110A58" w14:textId="77777777" w:rsidR="00C10306" w:rsidRDefault="00C10306" w:rsidP="00E369B9">
      <w:pPr>
        <w:rPr>
          <w:rFonts w:cstheme="minorHAnsi"/>
          <w:b/>
        </w:rPr>
      </w:pPr>
    </w:p>
    <w:p w14:paraId="78F27314" w14:textId="57043FD1" w:rsidR="00E369B9" w:rsidRPr="00E369B9" w:rsidRDefault="00E369B9" w:rsidP="00E369B9">
      <w:pPr>
        <w:rPr>
          <w:rFonts w:cstheme="minorHAnsi"/>
          <w:b/>
        </w:rPr>
      </w:pPr>
      <w:r w:rsidRPr="00E369B9">
        <w:rPr>
          <w:rFonts w:cstheme="minorHAnsi"/>
          <w:b/>
        </w:rPr>
        <w:t>INTRODUCTION AND CONSENT</w:t>
      </w:r>
    </w:p>
    <w:p w14:paraId="0835BB28" w14:textId="358CD6E6" w:rsidR="00E369B9" w:rsidRPr="002200A7" w:rsidRDefault="00E369B9" w:rsidP="002200A7">
      <w:pPr>
        <w:pStyle w:val="ListParagraph"/>
        <w:numPr>
          <w:ilvl w:val="0"/>
          <w:numId w:val="17"/>
        </w:numPr>
        <w:rPr>
          <w:rFonts w:cstheme="minorHAnsi"/>
        </w:rPr>
      </w:pPr>
      <w:r w:rsidRPr="002200A7">
        <w:rPr>
          <w:rFonts w:cstheme="minorHAnsi"/>
        </w:rPr>
        <w:t xml:space="preserve">Researcher ensures that participant has received information about the study and </w:t>
      </w:r>
      <w:r w:rsidR="00C14CC9" w:rsidRPr="002200A7">
        <w:rPr>
          <w:rFonts w:cstheme="minorHAnsi"/>
        </w:rPr>
        <w:t>has completed a</w:t>
      </w:r>
      <w:r w:rsidRPr="002200A7">
        <w:rPr>
          <w:rFonts w:cstheme="minorHAnsi"/>
        </w:rPr>
        <w:t xml:space="preserve"> consent </w:t>
      </w:r>
      <w:r w:rsidR="00C14CC9" w:rsidRPr="002200A7">
        <w:rPr>
          <w:rFonts w:cstheme="minorHAnsi"/>
        </w:rPr>
        <w:t xml:space="preserve">form or recorded </w:t>
      </w:r>
      <w:r w:rsidRPr="002200A7">
        <w:rPr>
          <w:rFonts w:cstheme="minorHAnsi"/>
        </w:rPr>
        <w:t>verbal</w:t>
      </w:r>
      <w:r w:rsidR="00C14CC9" w:rsidRPr="002200A7">
        <w:rPr>
          <w:rFonts w:cstheme="minorHAnsi"/>
        </w:rPr>
        <w:t xml:space="preserve"> consent</w:t>
      </w:r>
      <w:r w:rsidRPr="002200A7">
        <w:rPr>
          <w:rFonts w:cstheme="minorHAnsi"/>
        </w:rPr>
        <w:t>.</w:t>
      </w:r>
    </w:p>
    <w:p w14:paraId="5B93839A" w14:textId="636FEFA0" w:rsidR="00E369B9" w:rsidRPr="002200A7" w:rsidRDefault="00E369B9" w:rsidP="002200A7">
      <w:pPr>
        <w:pStyle w:val="ListParagraph"/>
        <w:numPr>
          <w:ilvl w:val="0"/>
          <w:numId w:val="17"/>
        </w:numPr>
        <w:rPr>
          <w:rFonts w:cstheme="minorHAnsi"/>
        </w:rPr>
      </w:pPr>
      <w:r w:rsidRPr="002200A7">
        <w:rPr>
          <w:rFonts w:cstheme="minorHAnsi"/>
        </w:rPr>
        <w:t xml:space="preserve">Could you describe your job title and how many years you have worked in this area? </w:t>
      </w:r>
    </w:p>
    <w:p w14:paraId="452C8D53" w14:textId="26A7EDE9" w:rsidR="00E369B9" w:rsidRPr="00B469C5" w:rsidRDefault="00E369B9" w:rsidP="00E369B9">
      <w:pPr>
        <w:rPr>
          <w:rFonts w:cstheme="minorHAnsi"/>
          <w:bCs/>
        </w:rPr>
      </w:pPr>
      <w:r w:rsidRPr="00E369B9">
        <w:rPr>
          <w:rFonts w:cstheme="minorHAnsi"/>
          <w:b/>
        </w:rPr>
        <w:t>RESPITE TRIAL</w:t>
      </w:r>
      <w:r w:rsidR="00C1294B">
        <w:rPr>
          <w:rFonts w:cstheme="minorHAnsi"/>
          <w:b/>
        </w:rPr>
        <w:t xml:space="preserve"> </w:t>
      </w:r>
      <w:r w:rsidR="00C1294B" w:rsidRPr="00B469C5">
        <w:rPr>
          <w:rFonts w:cstheme="minorHAnsi"/>
          <w:bCs/>
        </w:rPr>
        <w:t>(</w:t>
      </w:r>
      <w:r w:rsidR="00C1294B">
        <w:rPr>
          <w:rFonts w:cstheme="minorHAnsi"/>
          <w:bCs/>
        </w:rPr>
        <w:t xml:space="preserve">Questions </w:t>
      </w:r>
      <w:r w:rsidR="00C1294B" w:rsidRPr="00B469C5">
        <w:rPr>
          <w:rFonts w:cstheme="minorHAnsi"/>
          <w:bCs/>
        </w:rPr>
        <w:t>us</w:t>
      </w:r>
      <w:r w:rsidR="00C1294B">
        <w:rPr>
          <w:rFonts w:cstheme="minorHAnsi"/>
          <w:bCs/>
        </w:rPr>
        <w:t>e</w:t>
      </w:r>
      <w:r w:rsidR="00C1294B" w:rsidRPr="00B469C5">
        <w:rPr>
          <w:rFonts w:cstheme="minorHAnsi"/>
          <w:bCs/>
        </w:rPr>
        <w:t xml:space="preserve"> COM-B domains</w:t>
      </w:r>
      <w:r w:rsidR="00BF32C2">
        <w:rPr>
          <w:rFonts w:cstheme="minorHAnsi"/>
          <w:bCs/>
        </w:rPr>
        <w:t xml:space="preserve"> – for researcher information only</w:t>
      </w:r>
      <w:r w:rsidR="00C1294B" w:rsidRPr="00B469C5">
        <w:rPr>
          <w:rFonts w:cstheme="minorHAnsi"/>
          <w:bCs/>
        </w:rPr>
        <w:t>)</w:t>
      </w:r>
    </w:p>
    <w:p w14:paraId="709AB45F" w14:textId="72D04923" w:rsidR="006B2519" w:rsidRDefault="00003E46" w:rsidP="006B2519">
      <w:pPr>
        <w:pStyle w:val="NoSpacing"/>
        <w:numPr>
          <w:ilvl w:val="0"/>
          <w:numId w:val="15"/>
        </w:numPr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Are you aware of the RESPITE trial?  [</w:t>
      </w:r>
      <w:r w:rsidR="001725BB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o </w:t>
      </w:r>
      <w:r w:rsidR="001172D8">
        <w:rPr>
          <w:rFonts w:asciiTheme="minorHAnsi" w:hAnsiTheme="minorHAnsi" w:cstheme="minorHAnsi"/>
        </w:rPr>
        <w:t>NOT</w:t>
      </w:r>
      <w:r>
        <w:rPr>
          <w:rFonts w:asciiTheme="minorHAnsi" w:hAnsiTheme="minorHAnsi" w:cstheme="minorHAnsi"/>
        </w:rPr>
        <w:t xml:space="preserve"> ask this </w:t>
      </w:r>
      <w:r w:rsidR="008C7861">
        <w:rPr>
          <w:rFonts w:asciiTheme="minorHAnsi" w:hAnsiTheme="minorHAnsi" w:cstheme="minorHAnsi"/>
        </w:rPr>
        <w:t xml:space="preserve">or the next </w:t>
      </w:r>
      <w:r>
        <w:rPr>
          <w:rFonts w:asciiTheme="minorHAnsi" w:hAnsiTheme="minorHAnsi" w:cstheme="minorHAnsi"/>
        </w:rPr>
        <w:t>question if RESPITE research team member]</w:t>
      </w:r>
      <w:r w:rsidR="001725BB">
        <w:rPr>
          <w:rFonts w:asciiTheme="minorHAnsi" w:hAnsiTheme="minorHAnsi" w:cstheme="minorHAnsi"/>
        </w:rPr>
        <w:t>.</w:t>
      </w:r>
      <w:r w:rsidR="009A0E47">
        <w:rPr>
          <w:rFonts w:asciiTheme="minorHAnsi" w:hAnsiTheme="minorHAnsi" w:cstheme="minorHAnsi"/>
        </w:rPr>
        <w:t xml:space="preserve"> </w:t>
      </w:r>
      <w:r w:rsidR="00C1294B" w:rsidRPr="00C14CC9">
        <w:rPr>
          <w:rFonts w:cstheme="minorHAnsi"/>
        </w:rPr>
        <w:t>(Psychological capability)</w:t>
      </w:r>
      <w:r w:rsidR="00C1294B">
        <w:rPr>
          <w:rFonts w:cstheme="minorHAnsi"/>
        </w:rPr>
        <w:t>.</w:t>
      </w:r>
    </w:p>
    <w:p w14:paraId="72CDFF9B" w14:textId="172B3B9D" w:rsidR="006B2519" w:rsidRPr="00C10306" w:rsidRDefault="00003E46" w:rsidP="00B469C5">
      <w:pPr>
        <w:pStyle w:val="NoSpacing"/>
        <w:ind w:left="36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</w:rPr>
        <w:t xml:space="preserve"> </w:t>
      </w:r>
    </w:p>
    <w:p w14:paraId="45DF3E6B" w14:textId="5CF152B8" w:rsidR="00003E46" w:rsidRDefault="00003E46" w:rsidP="00B469C5">
      <w:pPr>
        <w:pStyle w:val="NoSpacing"/>
        <w:numPr>
          <w:ilvl w:val="0"/>
          <w:numId w:val="15"/>
        </w:numPr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What do you know about </w:t>
      </w:r>
      <w:r w:rsidR="006B2519" w:rsidRPr="00C14CC9">
        <w:rPr>
          <w:rFonts w:cstheme="minorHAnsi"/>
        </w:rPr>
        <w:t>the trial? (Psychological capability)</w:t>
      </w:r>
      <w:r w:rsidR="00C1294B">
        <w:rPr>
          <w:rFonts w:cstheme="minorHAnsi"/>
        </w:rPr>
        <w:t>.</w:t>
      </w:r>
    </w:p>
    <w:p w14:paraId="02B2E481" w14:textId="5EF94D06" w:rsidR="00C1294B" w:rsidRPr="007D4207" w:rsidRDefault="00C1294B" w:rsidP="00B469C5">
      <w:pPr>
        <w:pStyle w:val="ListParagraph"/>
        <w:ind w:left="284"/>
        <w:rPr>
          <w:rFonts w:cstheme="minorHAnsi"/>
        </w:rPr>
      </w:pPr>
      <w:r>
        <w:rPr>
          <w:rFonts w:cstheme="minorHAnsi"/>
          <w:i/>
          <w:iCs/>
        </w:rPr>
        <w:t xml:space="preserve">     </w:t>
      </w:r>
      <w:r w:rsidR="00A159E4" w:rsidRPr="007D4207">
        <w:rPr>
          <w:rFonts w:cstheme="minorHAnsi"/>
        </w:rPr>
        <w:t>S</w:t>
      </w:r>
      <w:r w:rsidR="009A0E47">
        <w:rPr>
          <w:rFonts w:cstheme="minorHAnsi"/>
        </w:rPr>
        <w:t>UMMARY IF NEEDED</w:t>
      </w:r>
      <w:r w:rsidR="00A159E4">
        <w:rPr>
          <w:rFonts w:cstheme="minorHAnsi"/>
        </w:rPr>
        <w:t xml:space="preserve">: </w:t>
      </w:r>
      <w:r w:rsidR="00E369B9" w:rsidRPr="00B469C5">
        <w:rPr>
          <w:rFonts w:ascii="Calibri" w:eastAsia="Times New Roman" w:hAnsi="Calibri" w:cstheme="minorHAnsi"/>
          <w:i/>
          <w:iCs/>
          <w:lang w:eastAsia="en-US"/>
        </w:rPr>
        <w:t>The RESPITE trial explored the use of remifentanil intravenous patient</w:t>
      </w:r>
      <w:r w:rsidR="00C93617" w:rsidRPr="00B469C5">
        <w:rPr>
          <w:rFonts w:ascii="Calibri" w:eastAsia="Times New Roman" w:hAnsi="Calibri" w:cstheme="minorHAnsi"/>
          <w:i/>
          <w:iCs/>
          <w:lang w:eastAsia="en-US"/>
        </w:rPr>
        <w:t>-</w:t>
      </w:r>
      <w:r w:rsidR="00C14CC9" w:rsidRPr="00B469C5">
        <w:rPr>
          <w:rFonts w:ascii="Calibri" w:eastAsia="Times New Roman" w:hAnsi="Calibri" w:cstheme="minorHAnsi"/>
          <w:i/>
          <w:iCs/>
          <w:lang w:eastAsia="en-US"/>
        </w:rPr>
        <w:t xml:space="preserve"> </w:t>
      </w:r>
      <w:r w:rsidR="00E369B9" w:rsidRPr="00B469C5">
        <w:rPr>
          <w:rFonts w:ascii="Calibri" w:eastAsia="Times New Roman" w:hAnsi="Calibri" w:cstheme="minorHAnsi"/>
          <w:i/>
          <w:iCs/>
          <w:lang w:eastAsia="en-US"/>
        </w:rPr>
        <w:t xml:space="preserve">controlled analgesia (PCA) as an alternative to intramuscular pethidine.  It found that, compared to pethidine, use of remifentanil had half the proportion of women subsequently requiring epidural (41% and 19% respectively, risk ratio 0.48, 95% CI 0.34-0.66, P&lt;0.0001) resulting in fewer instrumental deliveries and more spontaneous vaginal </w:t>
      </w:r>
      <w:r w:rsidR="009A0E47" w:rsidRPr="00B469C5">
        <w:rPr>
          <w:rFonts w:ascii="Calibri" w:eastAsia="Times New Roman" w:hAnsi="Calibri" w:cstheme="minorHAnsi"/>
          <w:i/>
          <w:iCs/>
          <w:lang w:eastAsia="en-US"/>
        </w:rPr>
        <w:t>births</w:t>
      </w:r>
      <w:r w:rsidRPr="00B469C5">
        <w:rPr>
          <w:rFonts w:ascii="Calibri" w:eastAsia="Times New Roman" w:hAnsi="Calibri" w:cstheme="minorHAnsi"/>
          <w:i/>
          <w:iCs/>
          <w:lang w:eastAsia="en-US"/>
        </w:rPr>
        <w:t>.</w:t>
      </w:r>
    </w:p>
    <w:p w14:paraId="7E0B643F" w14:textId="29D722BC" w:rsidR="00C14CC9" w:rsidRPr="00E369B9" w:rsidRDefault="009A0E47" w:rsidP="00B469C5">
      <w:pPr>
        <w:pStyle w:val="NoSpacing"/>
        <w:numPr>
          <w:ilvl w:val="0"/>
          <w:numId w:val="15"/>
        </w:numPr>
        <w:ind w:left="284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3D0B87">
        <w:rPr>
          <w:rFonts w:asciiTheme="minorHAnsi" w:hAnsiTheme="minorHAnsi" w:cstheme="minorHAnsi"/>
        </w:rPr>
        <w:t>Tell me</w:t>
      </w:r>
      <w:r w:rsidR="00BE7497">
        <w:rPr>
          <w:rFonts w:asciiTheme="minorHAnsi" w:hAnsiTheme="minorHAnsi" w:cstheme="minorHAnsi"/>
        </w:rPr>
        <w:t xml:space="preserve"> what is current practice around using</w:t>
      </w:r>
      <w:r w:rsidR="00C14CC9">
        <w:rPr>
          <w:rFonts w:asciiTheme="minorHAnsi" w:hAnsiTheme="minorHAnsi" w:cstheme="minorHAnsi"/>
        </w:rPr>
        <w:t xml:space="preserve"> remifentanil PCA as an alternative to</w:t>
      </w:r>
      <w:r>
        <w:rPr>
          <w:rFonts w:asciiTheme="minorHAnsi" w:hAnsiTheme="minorHAnsi" w:cstheme="minorHAnsi"/>
        </w:rPr>
        <w:t xml:space="preserve"> </w:t>
      </w:r>
      <w:r w:rsidR="00C14CC9">
        <w:rPr>
          <w:rFonts w:asciiTheme="minorHAnsi" w:hAnsiTheme="minorHAnsi" w:cstheme="minorHAnsi"/>
        </w:rPr>
        <w:t>pethidine</w:t>
      </w:r>
      <w:r w:rsidR="00C14CC9" w:rsidRPr="00E369B9">
        <w:rPr>
          <w:rFonts w:asciiTheme="minorHAnsi" w:hAnsiTheme="minorHAnsi" w:cstheme="minorHAnsi"/>
        </w:rPr>
        <w:t>?</w:t>
      </w:r>
      <w:r w:rsidR="00C1294B">
        <w:rPr>
          <w:rFonts w:asciiTheme="minorHAnsi" w:hAnsiTheme="minorHAnsi" w:cstheme="minorHAnsi"/>
        </w:rPr>
        <w:t xml:space="preserve"> </w:t>
      </w:r>
    </w:p>
    <w:p w14:paraId="260394B7" w14:textId="49D8EBF0" w:rsidR="007D4207" w:rsidRPr="00E369B9" w:rsidRDefault="00C14CC9" w:rsidP="007D4207">
      <w:pPr>
        <w:pStyle w:val="ListParagraph"/>
        <w:rPr>
          <w:rFonts w:cstheme="minorHAnsi"/>
        </w:rPr>
      </w:pPr>
      <w:r>
        <w:rPr>
          <w:rFonts w:eastAsia="Times New Roman" w:cstheme="minorHAnsi"/>
          <w:lang w:eastAsia="en-US"/>
        </w:rPr>
        <w:t xml:space="preserve">PROMPT: </w:t>
      </w:r>
      <w:r w:rsidR="00BE7497">
        <w:rPr>
          <w:rFonts w:eastAsia="Times New Roman" w:cstheme="minorHAnsi"/>
          <w:lang w:eastAsia="en-US"/>
        </w:rPr>
        <w:t xml:space="preserve">How often is it used? </w:t>
      </w:r>
      <w:r w:rsidR="00BB641B">
        <w:rPr>
          <w:rFonts w:eastAsia="Times New Roman" w:cstheme="minorHAnsi"/>
          <w:lang w:eastAsia="en-US"/>
        </w:rPr>
        <w:t xml:space="preserve">And in what circumstances? </w:t>
      </w:r>
      <w:r w:rsidR="009C1A46">
        <w:rPr>
          <w:rFonts w:eastAsia="Times New Roman" w:cstheme="minorHAnsi"/>
          <w:lang w:eastAsia="en-US"/>
        </w:rPr>
        <w:t xml:space="preserve">Is this a new practice in your unit? </w:t>
      </w:r>
      <w:r w:rsidR="00BB641B">
        <w:rPr>
          <w:rFonts w:eastAsia="Times New Roman" w:cstheme="minorHAnsi"/>
          <w:lang w:eastAsia="en-US"/>
        </w:rPr>
        <w:t xml:space="preserve">What/who prompted use of remifentanil in your unit? </w:t>
      </w:r>
      <w:r w:rsidR="00BE7497">
        <w:rPr>
          <w:rFonts w:eastAsia="Times New Roman" w:cstheme="minorHAnsi"/>
          <w:lang w:eastAsia="en-US"/>
        </w:rPr>
        <w:t>Is it part of</w:t>
      </w:r>
      <w:r>
        <w:rPr>
          <w:rFonts w:eastAsia="Times New Roman" w:cstheme="minorHAnsi"/>
          <w:lang w:eastAsia="en-US"/>
        </w:rPr>
        <w:t xml:space="preserve"> </w:t>
      </w:r>
      <w:r w:rsidR="00BB641B">
        <w:rPr>
          <w:rFonts w:eastAsia="Times New Roman" w:cstheme="minorHAnsi"/>
          <w:lang w:eastAsia="en-US"/>
        </w:rPr>
        <w:t xml:space="preserve">any </w:t>
      </w:r>
      <w:r>
        <w:rPr>
          <w:rFonts w:eastAsia="Times New Roman" w:cstheme="minorHAnsi"/>
          <w:lang w:eastAsia="en-US"/>
        </w:rPr>
        <w:t>local</w:t>
      </w:r>
      <w:r w:rsidR="0026220A">
        <w:rPr>
          <w:rFonts w:eastAsia="Times New Roman" w:cstheme="minorHAnsi"/>
          <w:lang w:eastAsia="en-US"/>
        </w:rPr>
        <w:t xml:space="preserve"> </w:t>
      </w:r>
      <w:r w:rsidR="006B2519">
        <w:rPr>
          <w:rFonts w:eastAsia="Times New Roman" w:cstheme="minorHAnsi"/>
          <w:lang w:eastAsia="en-US"/>
        </w:rPr>
        <w:t>/</w:t>
      </w:r>
      <w:r w:rsidR="0026220A">
        <w:rPr>
          <w:rFonts w:eastAsia="Times New Roman" w:cstheme="minorHAnsi"/>
          <w:lang w:eastAsia="en-US"/>
        </w:rPr>
        <w:t xml:space="preserve"> </w:t>
      </w:r>
      <w:r w:rsidR="006B2519">
        <w:rPr>
          <w:rFonts w:eastAsia="Times New Roman" w:cstheme="minorHAnsi"/>
          <w:lang w:eastAsia="en-US"/>
        </w:rPr>
        <w:t>national</w:t>
      </w:r>
      <w:r>
        <w:rPr>
          <w:rFonts w:eastAsia="Times New Roman" w:cstheme="minorHAnsi"/>
          <w:lang w:eastAsia="en-US"/>
        </w:rPr>
        <w:t xml:space="preserve"> guidance</w:t>
      </w:r>
      <w:r w:rsidR="00BB641B">
        <w:rPr>
          <w:rFonts w:eastAsia="Times New Roman" w:cstheme="minorHAnsi"/>
          <w:lang w:eastAsia="en-US"/>
        </w:rPr>
        <w:t xml:space="preserve"> that you are aware of?</w:t>
      </w:r>
      <w:r w:rsidR="007D4207">
        <w:rPr>
          <w:rFonts w:eastAsia="Times New Roman" w:cstheme="minorHAnsi"/>
          <w:lang w:eastAsia="en-US"/>
        </w:rPr>
        <w:t xml:space="preserve"> </w:t>
      </w:r>
    </w:p>
    <w:p w14:paraId="2D632314" w14:textId="77777777" w:rsidR="006B2519" w:rsidRPr="00C10306" w:rsidRDefault="006B2519" w:rsidP="00B469C5">
      <w:pPr>
        <w:pStyle w:val="ListParagraph"/>
        <w:ind w:left="76" w:firstLine="284"/>
        <w:rPr>
          <w:rFonts w:cstheme="minorHAnsi"/>
          <w:sz w:val="16"/>
          <w:szCs w:val="16"/>
        </w:rPr>
      </w:pPr>
    </w:p>
    <w:p w14:paraId="79938772" w14:textId="37AEF5AE" w:rsidR="00BE7497" w:rsidRDefault="00BE7497" w:rsidP="00BE7497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 w:rsidRPr="00C14CC9">
        <w:rPr>
          <w:rFonts w:cstheme="minorHAnsi"/>
        </w:rPr>
        <w:t xml:space="preserve">What do you think </w:t>
      </w:r>
      <w:r w:rsidRPr="00F87DB6">
        <w:rPr>
          <w:rFonts w:cstheme="minorHAnsi"/>
        </w:rPr>
        <w:t>are the benefits of remifentanil</w:t>
      </w:r>
      <w:r>
        <w:rPr>
          <w:rFonts w:cstheme="minorHAnsi"/>
        </w:rPr>
        <w:t xml:space="preserve"> use in</w:t>
      </w:r>
      <w:r w:rsidRPr="00F87DB6">
        <w:rPr>
          <w:rFonts w:cstheme="minorHAnsi"/>
        </w:rPr>
        <w:t xml:space="preserve"> labour? (Reflective motivation)</w:t>
      </w:r>
      <w:r>
        <w:rPr>
          <w:rFonts w:cstheme="minorHAnsi"/>
        </w:rPr>
        <w:t>.</w:t>
      </w:r>
      <w:r w:rsidRPr="00F87DB6">
        <w:rPr>
          <w:rFonts w:cstheme="minorHAnsi"/>
        </w:rPr>
        <w:t xml:space="preserve"> </w:t>
      </w:r>
    </w:p>
    <w:p w14:paraId="5460CDB9" w14:textId="77777777" w:rsidR="00BE7497" w:rsidRPr="00C10306" w:rsidRDefault="00BE7497" w:rsidP="00BE2351">
      <w:pPr>
        <w:pStyle w:val="ListParagraph"/>
        <w:ind w:left="360"/>
        <w:rPr>
          <w:rFonts w:cstheme="minorHAnsi"/>
          <w:sz w:val="16"/>
          <w:szCs w:val="16"/>
        </w:rPr>
      </w:pPr>
    </w:p>
    <w:p w14:paraId="00A65B47" w14:textId="4F1ADC2F" w:rsidR="0068386E" w:rsidRPr="0068386E" w:rsidRDefault="00BE7497" w:rsidP="0068386E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 w:rsidRPr="00DA682E">
        <w:rPr>
          <w:rFonts w:cstheme="minorHAnsi"/>
        </w:rPr>
        <w:t xml:space="preserve">What </w:t>
      </w:r>
      <w:r>
        <w:rPr>
          <w:rFonts w:cstheme="minorHAnsi"/>
        </w:rPr>
        <w:t xml:space="preserve">do you think are the </w:t>
      </w:r>
      <w:r w:rsidR="00BB641B" w:rsidRPr="00F87DB6">
        <w:rPr>
          <w:rFonts w:cstheme="minorHAnsi"/>
        </w:rPr>
        <w:t xml:space="preserve">disadvantages </w:t>
      </w:r>
      <w:r w:rsidR="00BB641B">
        <w:rPr>
          <w:rFonts w:cstheme="minorHAnsi"/>
        </w:rPr>
        <w:t xml:space="preserve">/ </w:t>
      </w:r>
      <w:r>
        <w:rPr>
          <w:rFonts w:cstheme="minorHAnsi"/>
        </w:rPr>
        <w:t xml:space="preserve">barriers to using </w:t>
      </w:r>
      <w:r w:rsidRPr="001A2464">
        <w:rPr>
          <w:rFonts w:cstheme="minorHAnsi"/>
        </w:rPr>
        <w:t>remifentanil</w:t>
      </w:r>
      <w:r>
        <w:rPr>
          <w:rFonts w:cstheme="minorHAnsi"/>
        </w:rPr>
        <w:t xml:space="preserve"> in</w:t>
      </w:r>
      <w:r w:rsidRPr="00E43021">
        <w:rPr>
          <w:rFonts w:cstheme="minorHAnsi"/>
        </w:rPr>
        <w:t xml:space="preserve"> labour</w:t>
      </w:r>
      <w:r>
        <w:rPr>
          <w:rFonts w:cstheme="minorHAnsi"/>
        </w:rPr>
        <w:t>?</w:t>
      </w:r>
      <w:r w:rsidRPr="00E43021">
        <w:rPr>
          <w:rFonts w:cstheme="minorHAnsi"/>
        </w:rPr>
        <w:t xml:space="preserve"> (</w:t>
      </w:r>
      <w:r w:rsidR="001E0184">
        <w:rPr>
          <w:rFonts w:cstheme="minorHAnsi"/>
        </w:rPr>
        <w:t>Reflective motivation</w:t>
      </w:r>
      <w:r w:rsidRPr="00E43021">
        <w:rPr>
          <w:rFonts w:cstheme="minorHAnsi"/>
        </w:rPr>
        <w:t>)</w:t>
      </w:r>
      <w:r>
        <w:rPr>
          <w:rFonts w:cstheme="minorHAnsi"/>
        </w:rPr>
        <w:t xml:space="preserve">. </w:t>
      </w:r>
    </w:p>
    <w:p w14:paraId="6A473775" w14:textId="77777777" w:rsidR="00BE7497" w:rsidRPr="00C10306" w:rsidRDefault="00BE7497" w:rsidP="00BE2351">
      <w:pPr>
        <w:pStyle w:val="ListParagraph"/>
        <w:ind w:left="360"/>
        <w:rPr>
          <w:rFonts w:cstheme="minorHAnsi"/>
          <w:sz w:val="16"/>
          <w:szCs w:val="16"/>
        </w:rPr>
      </w:pPr>
    </w:p>
    <w:p w14:paraId="6255ACC8" w14:textId="774B9775" w:rsidR="00C14CC9" w:rsidRPr="006B2519" w:rsidRDefault="001E0184" w:rsidP="00B469C5">
      <w:pPr>
        <w:pStyle w:val="ListParagraph"/>
        <w:numPr>
          <w:ilvl w:val="0"/>
          <w:numId w:val="15"/>
        </w:numPr>
        <w:ind w:left="284" w:hanging="284"/>
        <w:rPr>
          <w:rFonts w:cstheme="minorHAnsi"/>
        </w:rPr>
      </w:pPr>
      <w:r>
        <w:rPr>
          <w:rFonts w:cstheme="minorHAnsi"/>
        </w:rPr>
        <w:t>Tell me about</w:t>
      </w:r>
      <w:r w:rsidR="00C14CC9" w:rsidRPr="006B2519">
        <w:rPr>
          <w:rFonts w:cstheme="minorHAnsi"/>
        </w:rPr>
        <w:t xml:space="preserve"> </w:t>
      </w:r>
      <w:r w:rsidR="00BB641B">
        <w:rPr>
          <w:rFonts w:cstheme="minorHAnsi"/>
        </w:rPr>
        <w:t>other professionals’</w:t>
      </w:r>
      <w:r w:rsidR="00BB641B" w:rsidRPr="006B2519">
        <w:rPr>
          <w:rFonts w:cstheme="minorHAnsi"/>
        </w:rPr>
        <w:t xml:space="preserve"> </w:t>
      </w:r>
      <w:r w:rsidR="00C14CC9" w:rsidRPr="006B2519">
        <w:rPr>
          <w:rFonts w:cstheme="minorHAnsi"/>
        </w:rPr>
        <w:t xml:space="preserve">perspectives of using </w:t>
      </w:r>
      <w:r w:rsidR="00323435" w:rsidRPr="006B2519">
        <w:rPr>
          <w:rFonts w:cstheme="minorHAnsi"/>
        </w:rPr>
        <w:t>remifentanil in labour</w:t>
      </w:r>
      <w:r w:rsidR="00C14CC9" w:rsidRPr="006B2519">
        <w:rPr>
          <w:rFonts w:cstheme="minorHAnsi"/>
        </w:rPr>
        <w:t xml:space="preserve">?  </w:t>
      </w:r>
      <w:r w:rsidR="00C1294B">
        <w:rPr>
          <w:rFonts w:cstheme="minorHAnsi"/>
        </w:rPr>
        <w:t>(</w:t>
      </w:r>
      <w:r w:rsidR="00BB641B">
        <w:rPr>
          <w:rFonts w:cstheme="minorHAnsi"/>
        </w:rPr>
        <w:t>Social opportunity</w:t>
      </w:r>
      <w:r w:rsidR="00C1294B">
        <w:rPr>
          <w:rFonts w:cstheme="minorHAnsi"/>
        </w:rPr>
        <w:t>)</w:t>
      </w:r>
      <w:r w:rsidR="00323435" w:rsidRPr="006B2519">
        <w:rPr>
          <w:rFonts w:cstheme="minorHAnsi"/>
        </w:rPr>
        <w:t>.</w:t>
      </w:r>
    </w:p>
    <w:p w14:paraId="5DDC3738" w14:textId="6C50A168" w:rsidR="0068386E" w:rsidRDefault="00C14CC9" w:rsidP="0068386E">
      <w:pPr>
        <w:pStyle w:val="ListParagraph"/>
        <w:ind w:left="644"/>
        <w:rPr>
          <w:rFonts w:cstheme="minorHAnsi"/>
        </w:rPr>
      </w:pPr>
      <w:r>
        <w:rPr>
          <w:rFonts w:cstheme="minorHAnsi"/>
        </w:rPr>
        <w:t xml:space="preserve">PROMPT: </w:t>
      </w:r>
      <w:r w:rsidR="00BB641B">
        <w:t xml:space="preserve">Why do you think they hold this perspective/feel that way? </w:t>
      </w:r>
      <w:r>
        <w:rPr>
          <w:rFonts w:cstheme="minorHAnsi"/>
        </w:rPr>
        <w:t xml:space="preserve">What are their knowledge and skills? </w:t>
      </w:r>
    </w:p>
    <w:p w14:paraId="1625679E" w14:textId="77777777" w:rsidR="003D0B87" w:rsidRPr="00C10306" w:rsidRDefault="003D0B87" w:rsidP="0068386E">
      <w:pPr>
        <w:pStyle w:val="ListParagraph"/>
        <w:ind w:left="644"/>
        <w:rPr>
          <w:rFonts w:cstheme="minorHAnsi"/>
          <w:sz w:val="16"/>
          <w:szCs w:val="16"/>
        </w:rPr>
      </w:pPr>
    </w:p>
    <w:p w14:paraId="2A7CC35D" w14:textId="77777777" w:rsidR="001E0184" w:rsidRDefault="00BE7497" w:rsidP="0068386E">
      <w:pPr>
        <w:pStyle w:val="ListParagraph"/>
        <w:numPr>
          <w:ilvl w:val="0"/>
          <w:numId w:val="15"/>
        </w:numPr>
        <w:ind w:left="284" w:hanging="284"/>
        <w:rPr>
          <w:rFonts w:cstheme="minorHAnsi"/>
        </w:rPr>
      </w:pPr>
      <w:r w:rsidRPr="003D0B87">
        <w:rPr>
          <w:rFonts w:cstheme="minorHAnsi"/>
        </w:rPr>
        <w:t xml:space="preserve">What do you think are women’s perspectives about using </w:t>
      </w:r>
      <w:r w:rsidRPr="009C1A46">
        <w:rPr>
          <w:rFonts w:cstheme="minorHAnsi"/>
        </w:rPr>
        <w:t xml:space="preserve">remifentanil in labour? </w:t>
      </w:r>
      <w:r w:rsidRPr="00496694">
        <w:rPr>
          <w:rFonts w:cstheme="minorHAnsi"/>
        </w:rPr>
        <w:t>(</w:t>
      </w:r>
      <w:r w:rsidR="001E0184">
        <w:rPr>
          <w:rFonts w:cstheme="minorHAnsi"/>
        </w:rPr>
        <w:t>Social opportunity</w:t>
      </w:r>
      <w:r w:rsidRPr="003D0B87">
        <w:rPr>
          <w:rFonts w:cstheme="minorHAnsi"/>
        </w:rPr>
        <w:t xml:space="preserve">).     </w:t>
      </w:r>
    </w:p>
    <w:p w14:paraId="22FB4ADF" w14:textId="41C16131" w:rsidR="00BE7497" w:rsidRDefault="00BE7497" w:rsidP="001E0184">
      <w:pPr>
        <w:pStyle w:val="ListParagraph"/>
        <w:ind w:left="284" w:firstLine="360"/>
        <w:rPr>
          <w:rFonts w:cstheme="minorHAnsi"/>
        </w:rPr>
      </w:pPr>
      <w:r w:rsidRPr="003D0B87">
        <w:rPr>
          <w:rFonts w:cstheme="minorHAnsi"/>
        </w:rPr>
        <w:t>PROMPT: How are they informed about analgesia?  Do they request it?</w:t>
      </w:r>
      <w:r w:rsidR="001E0184">
        <w:rPr>
          <w:rFonts w:cstheme="minorHAnsi"/>
        </w:rPr>
        <w:t xml:space="preserve"> How acceptable is it?</w:t>
      </w:r>
    </w:p>
    <w:p w14:paraId="32BA6DE4" w14:textId="77777777" w:rsidR="003D0B87" w:rsidRPr="00C10306" w:rsidRDefault="003D0B87" w:rsidP="006F5FFD">
      <w:pPr>
        <w:pStyle w:val="ListParagraph"/>
        <w:ind w:left="284" w:firstLine="360"/>
        <w:rPr>
          <w:rFonts w:cstheme="minorHAnsi"/>
          <w:sz w:val="16"/>
          <w:szCs w:val="16"/>
        </w:rPr>
      </w:pPr>
    </w:p>
    <w:p w14:paraId="6F94B5F6" w14:textId="22FA9620" w:rsidR="00C14CC9" w:rsidRDefault="00C14CC9" w:rsidP="00B469C5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>What other factors would impact routinely offering</w:t>
      </w:r>
      <w:r w:rsidRPr="002F1C36">
        <w:rPr>
          <w:rFonts w:cstheme="minorHAnsi"/>
        </w:rPr>
        <w:t xml:space="preserve"> </w:t>
      </w:r>
      <w:r>
        <w:rPr>
          <w:rFonts w:cstheme="minorHAnsi"/>
        </w:rPr>
        <w:t>remifentanil in labour</w:t>
      </w:r>
      <w:r w:rsidRPr="002F1C36">
        <w:rPr>
          <w:rFonts w:cstheme="minorHAnsi"/>
        </w:rPr>
        <w:t>? (</w:t>
      </w:r>
      <w:r w:rsidR="00310A02">
        <w:rPr>
          <w:rFonts w:cstheme="minorHAnsi"/>
        </w:rPr>
        <w:t>All domains</w:t>
      </w:r>
      <w:r w:rsidRPr="002F1C36">
        <w:rPr>
          <w:rFonts w:cstheme="minorHAnsi"/>
        </w:rPr>
        <w:t>)</w:t>
      </w:r>
      <w:r w:rsidR="00C1294B">
        <w:rPr>
          <w:rFonts w:cstheme="minorHAnsi"/>
        </w:rPr>
        <w:t>.</w:t>
      </w:r>
      <w:r w:rsidRPr="00920C39">
        <w:rPr>
          <w:rFonts w:cstheme="minorHAnsi"/>
        </w:rPr>
        <w:t xml:space="preserve"> </w:t>
      </w:r>
    </w:p>
    <w:p w14:paraId="371586BE" w14:textId="6AB260E4" w:rsidR="00C14CC9" w:rsidRDefault="00C14CC9" w:rsidP="00B469C5">
      <w:pPr>
        <w:pStyle w:val="ListParagraph"/>
        <w:ind w:left="644"/>
        <w:rPr>
          <w:rFonts w:cstheme="minorHAnsi"/>
        </w:rPr>
      </w:pPr>
      <w:r w:rsidRPr="00DA682E">
        <w:rPr>
          <w:rFonts w:cstheme="minorHAnsi"/>
        </w:rPr>
        <w:t xml:space="preserve">PROMPT: </w:t>
      </w:r>
      <w:r w:rsidR="0068386E">
        <w:rPr>
          <w:rFonts w:cstheme="minorHAnsi"/>
        </w:rPr>
        <w:t>Factors such as any</w:t>
      </w:r>
      <w:r w:rsidR="003D0B87">
        <w:rPr>
          <w:rFonts w:cstheme="minorHAnsi"/>
        </w:rPr>
        <w:t>thing</w:t>
      </w:r>
      <w:r w:rsidR="0068386E">
        <w:rPr>
          <w:rFonts w:cstheme="minorHAnsi"/>
        </w:rPr>
        <w:t xml:space="preserve"> unit specific or </w:t>
      </w:r>
      <w:r w:rsidR="003D0B87">
        <w:rPr>
          <w:rFonts w:cstheme="minorHAnsi"/>
        </w:rPr>
        <w:t xml:space="preserve">in </w:t>
      </w:r>
      <w:r w:rsidR="00C1294B">
        <w:rPr>
          <w:rFonts w:cstheme="minorHAnsi"/>
        </w:rPr>
        <w:t xml:space="preserve">the </w:t>
      </w:r>
      <w:r w:rsidRPr="001A2464">
        <w:rPr>
          <w:rFonts w:cstheme="minorHAnsi"/>
        </w:rPr>
        <w:t>wider NHS context</w:t>
      </w:r>
      <w:r w:rsidR="00C1294B">
        <w:rPr>
          <w:rFonts w:cstheme="minorHAnsi"/>
        </w:rPr>
        <w:t>?</w:t>
      </w:r>
    </w:p>
    <w:p w14:paraId="41F46F2A" w14:textId="77777777" w:rsidR="003D0B87" w:rsidRPr="00C10306" w:rsidRDefault="003D0B87" w:rsidP="00B469C5">
      <w:pPr>
        <w:pStyle w:val="ListParagraph"/>
        <w:ind w:left="644"/>
        <w:rPr>
          <w:rFonts w:cstheme="minorHAnsi"/>
          <w:sz w:val="16"/>
          <w:szCs w:val="16"/>
        </w:rPr>
      </w:pPr>
    </w:p>
    <w:p w14:paraId="39236F64" w14:textId="1CC36D38" w:rsidR="0068386E" w:rsidRDefault="0068386E" w:rsidP="0068386E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 xml:space="preserve">What could help </w:t>
      </w:r>
      <w:r w:rsidRPr="00DA682E">
        <w:rPr>
          <w:rFonts w:cstheme="minorHAnsi"/>
        </w:rPr>
        <w:t>encourage</w:t>
      </w:r>
      <w:r>
        <w:rPr>
          <w:rFonts w:cstheme="minorHAnsi"/>
        </w:rPr>
        <w:t xml:space="preserve"> the</w:t>
      </w:r>
      <w:r w:rsidRPr="00DA682E">
        <w:rPr>
          <w:rFonts w:cstheme="minorHAnsi"/>
        </w:rPr>
        <w:t xml:space="preserve"> use of </w:t>
      </w:r>
      <w:r w:rsidRPr="001A2464">
        <w:rPr>
          <w:rFonts w:cstheme="minorHAnsi"/>
        </w:rPr>
        <w:t>remifentanil</w:t>
      </w:r>
      <w:r>
        <w:rPr>
          <w:rFonts w:cstheme="minorHAnsi"/>
        </w:rPr>
        <w:t xml:space="preserve"> in</w:t>
      </w:r>
      <w:r w:rsidRPr="00E43021">
        <w:rPr>
          <w:rFonts w:cstheme="minorHAnsi"/>
        </w:rPr>
        <w:t xml:space="preserve"> labour</w:t>
      </w:r>
      <w:r>
        <w:rPr>
          <w:rFonts w:cstheme="minorHAnsi"/>
        </w:rPr>
        <w:t xml:space="preserve"> in maternity units?</w:t>
      </w:r>
    </w:p>
    <w:p w14:paraId="1F752619" w14:textId="77777777" w:rsidR="0068386E" w:rsidRPr="00F64AFE" w:rsidRDefault="0068386E" w:rsidP="0068386E">
      <w:pPr>
        <w:pStyle w:val="ListParagraph"/>
        <w:rPr>
          <w:rFonts w:cstheme="minorHAnsi"/>
        </w:rPr>
      </w:pPr>
      <w:r>
        <w:rPr>
          <w:rFonts w:cstheme="minorHAnsi"/>
        </w:rPr>
        <w:t xml:space="preserve">PROMPT: What support or resources would help? </w:t>
      </w:r>
    </w:p>
    <w:p w14:paraId="256A9C8D" w14:textId="3150CC40" w:rsidR="00E369B9" w:rsidRPr="00E369B9" w:rsidRDefault="00E369B9" w:rsidP="00E369B9">
      <w:pPr>
        <w:rPr>
          <w:rFonts w:cstheme="minorHAnsi"/>
          <w:b/>
        </w:rPr>
      </w:pPr>
      <w:r w:rsidRPr="00E369B9">
        <w:rPr>
          <w:rFonts w:cstheme="minorHAnsi"/>
          <w:b/>
        </w:rPr>
        <w:lastRenderedPageBreak/>
        <w:t xml:space="preserve">BUMPES </w:t>
      </w:r>
      <w:r w:rsidR="007D4207">
        <w:rPr>
          <w:rFonts w:cstheme="minorHAnsi"/>
          <w:b/>
        </w:rPr>
        <w:t>TRIAL</w:t>
      </w:r>
    </w:p>
    <w:p w14:paraId="5847D4EA" w14:textId="7BC8C678" w:rsidR="00C44247" w:rsidRPr="00E0637E" w:rsidRDefault="00C44247" w:rsidP="009A0E47">
      <w:pPr>
        <w:pStyle w:val="NoSpacing"/>
        <w:numPr>
          <w:ilvl w:val="0"/>
          <w:numId w:val="15"/>
        </w:numPr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Are you aware of the BUMPES trial?  [</w:t>
      </w:r>
      <w:r w:rsidR="00611C03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o </w:t>
      </w:r>
      <w:r w:rsidR="001172D8">
        <w:rPr>
          <w:rFonts w:asciiTheme="minorHAnsi" w:hAnsiTheme="minorHAnsi" w:cstheme="minorHAnsi"/>
        </w:rPr>
        <w:t>NOT</w:t>
      </w:r>
      <w:r>
        <w:rPr>
          <w:rFonts w:asciiTheme="minorHAnsi" w:hAnsiTheme="minorHAnsi" w:cstheme="minorHAnsi"/>
        </w:rPr>
        <w:t xml:space="preserve"> ask this </w:t>
      </w:r>
      <w:r w:rsidR="008C7861">
        <w:rPr>
          <w:rFonts w:asciiTheme="minorHAnsi" w:hAnsiTheme="minorHAnsi" w:cstheme="minorHAnsi"/>
        </w:rPr>
        <w:t xml:space="preserve">or next </w:t>
      </w:r>
      <w:r>
        <w:rPr>
          <w:rFonts w:asciiTheme="minorHAnsi" w:hAnsiTheme="minorHAnsi" w:cstheme="minorHAnsi"/>
        </w:rPr>
        <w:t xml:space="preserve">question if </w:t>
      </w:r>
      <w:r w:rsidR="00611C03">
        <w:rPr>
          <w:rFonts w:asciiTheme="minorHAnsi" w:hAnsiTheme="minorHAnsi" w:cstheme="minorHAnsi"/>
        </w:rPr>
        <w:t xml:space="preserve">interviewee is </w:t>
      </w:r>
      <w:r>
        <w:rPr>
          <w:rFonts w:asciiTheme="minorHAnsi" w:hAnsiTheme="minorHAnsi" w:cstheme="minorHAnsi"/>
        </w:rPr>
        <w:t>BUMPES research team member]</w:t>
      </w:r>
      <w:r w:rsidR="00611C03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r w:rsidR="009A0E47" w:rsidRPr="00C14CC9">
        <w:rPr>
          <w:rFonts w:cstheme="minorHAnsi"/>
        </w:rPr>
        <w:t>(Psychological capability)</w:t>
      </w:r>
      <w:r w:rsidR="009A0E47">
        <w:rPr>
          <w:rFonts w:cstheme="minorHAnsi"/>
        </w:rPr>
        <w:t>.</w:t>
      </w:r>
    </w:p>
    <w:p w14:paraId="5BC08BC6" w14:textId="77777777" w:rsidR="009A0E47" w:rsidRPr="00C10306" w:rsidRDefault="009A0E47" w:rsidP="00E0637E">
      <w:pPr>
        <w:pStyle w:val="NoSpacing"/>
        <w:ind w:left="360"/>
        <w:rPr>
          <w:rFonts w:asciiTheme="minorHAnsi" w:hAnsiTheme="minorHAnsi" w:cstheme="minorHAnsi"/>
          <w:sz w:val="8"/>
          <w:szCs w:val="8"/>
        </w:rPr>
      </w:pPr>
    </w:p>
    <w:p w14:paraId="44FC9427" w14:textId="05E60680" w:rsidR="009A0E47" w:rsidRDefault="00324B4E" w:rsidP="009A0E47">
      <w:pPr>
        <w:pStyle w:val="ListParagraph"/>
        <w:numPr>
          <w:ilvl w:val="0"/>
          <w:numId w:val="15"/>
        </w:numPr>
        <w:ind w:left="360"/>
        <w:rPr>
          <w:rFonts w:cstheme="minorHAnsi"/>
          <w:i/>
          <w:iCs/>
        </w:rPr>
      </w:pPr>
      <w:r w:rsidRPr="007D4207">
        <w:rPr>
          <w:rFonts w:cstheme="minorHAnsi"/>
        </w:rPr>
        <w:t>What do you know about the trial? (Psychological capability)</w:t>
      </w:r>
      <w:r w:rsidR="009A0E47" w:rsidRPr="009A0E47">
        <w:rPr>
          <w:rFonts w:cstheme="minorHAnsi"/>
        </w:rPr>
        <w:t xml:space="preserve">. </w:t>
      </w:r>
      <w:r w:rsidR="009A0E47">
        <w:rPr>
          <w:rFonts w:cstheme="minorHAnsi"/>
        </w:rPr>
        <w:t xml:space="preserve"> </w:t>
      </w:r>
      <w:r w:rsidR="001172D8">
        <w:rPr>
          <w:rFonts w:cstheme="minorHAnsi"/>
        </w:rPr>
        <w:t xml:space="preserve">    </w:t>
      </w:r>
      <w:r w:rsidR="009A0E47">
        <w:rPr>
          <w:rFonts w:cstheme="minorHAnsi"/>
        </w:rPr>
        <w:t xml:space="preserve">                                                           </w:t>
      </w:r>
      <w:r w:rsidR="001172D8">
        <w:rPr>
          <w:rFonts w:cstheme="minorHAnsi"/>
        </w:rPr>
        <w:t xml:space="preserve">          </w:t>
      </w:r>
      <w:r w:rsidR="009A0E47" w:rsidRPr="007D4207">
        <w:rPr>
          <w:rFonts w:cstheme="minorHAnsi"/>
        </w:rPr>
        <w:t>SUMMARY IF N</w:t>
      </w:r>
      <w:r w:rsidR="009A0E47" w:rsidRPr="009A0E47">
        <w:rPr>
          <w:rFonts w:cstheme="minorHAnsi"/>
        </w:rPr>
        <w:t>EEDED</w:t>
      </w:r>
      <w:r w:rsidR="00611C03" w:rsidRPr="009A0E47">
        <w:rPr>
          <w:rFonts w:cstheme="minorHAnsi"/>
        </w:rPr>
        <w:t xml:space="preserve">: </w:t>
      </w:r>
      <w:r w:rsidR="00E369B9" w:rsidRPr="00E0637E">
        <w:rPr>
          <w:i/>
          <w:iCs/>
        </w:rPr>
        <w:t xml:space="preserve">The BUMPES </w:t>
      </w:r>
      <w:r w:rsidR="00E369B9" w:rsidRPr="00E0637E">
        <w:rPr>
          <w:rFonts w:cstheme="minorHAnsi"/>
          <w:i/>
          <w:iCs/>
        </w:rPr>
        <w:t>trial</w:t>
      </w:r>
      <w:r w:rsidR="00E369B9" w:rsidRPr="00E0637E">
        <w:rPr>
          <w:i/>
          <w:iCs/>
        </w:rPr>
        <w:t xml:space="preserve"> explored whether instrumental births can be reduced if nulliparous women receiving epidurals adopt an upright position in </w:t>
      </w:r>
      <w:r w:rsidR="008C7861">
        <w:rPr>
          <w:i/>
          <w:iCs/>
        </w:rPr>
        <w:t>2</w:t>
      </w:r>
      <w:r w:rsidR="008C7861" w:rsidRPr="00E0637E">
        <w:rPr>
          <w:i/>
          <w:iCs/>
          <w:vertAlign w:val="superscript"/>
        </w:rPr>
        <w:t>nd</w:t>
      </w:r>
      <w:r w:rsidR="008C7861">
        <w:rPr>
          <w:i/>
          <w:iCs/>
        </w:rPr>
        <w:t xml:space="preserve"> stage of </w:t>
      </w:r>
      <w:r w:rsidR="00E369B9" w:rsidRPr="00E0637E">
        <w:rPr>
          <w:i/>
          <w:iCs/>
        </w:rPr>
        <w:t xml:space="preserve">labour.  The trial </w:t>
      </w:r>
      <w:r w:rsidR="00E369B9" w:rsidRPr="00E0637E">
        <w:rPr>
          <w:rFonts w:cstheme="minorHAnsi"/>
          <w:i/>
          <w:iCs/>
        </w:rPr>
        <w:t>found that this was not the case: 41% (632/1537) of women lying down had a spontaneous vaginal delivery compared to 35% (548/1556) who were positioned upright.</w:t>
      </w:r>
    </w:p>
    <w:p w14:paraId="07F33283" w14:textId="088D1953" w:rsidR="007D4207" w:rsidRDefault="009C1A46" w:rsidP="00E0637E">
      <w:pPr>
        <w:pStyle w:val="NoSpacing"/>
        <w:numPr>
          <w:ilvl w:val="0"/>
          <w:numId w:val="15"/>
        </w:numPr>
        <w:ind w:left="360"/>
        <w:rPr>
          <w:rFonts w:asciiTheme="minorHAnsi" w:hAnsiTheme="minorHAnsi" w:cstheme="minorHAnsi"/>
        </w:rPr>
      </w:pPr>
      <w:r>
        <w:rPr>
          <w:rFonts w:cstheme="minorHAnsi"/>
        </w:rPr>
        <w:t>Tell me</w:t>
      </w:r>
      <w:r w:rsidR="00937BAD">
        <w:rPr>
          <w:rFonts w:cstheme="minorHAnsi"/>
        </w:rPr>
        <w:t xml:space="preserve"> what is current practice around nulliparous women who have had an epidural</w:t>
      </w:r>
      <w:r w:rsidR="001B2365">
        <w:rPr>
          <w:rFonts w:cstheme="minorHAnsi"/>
        </w:rPr>
        <w:t>,</w:t>
      </w:r>
      <w:r w:rsidR="00937BAD">
        <w:rPr>
          <w:rFonts w:cstheme="minorHAnsi"/>
        </w:rPr>
        <w:t xml:space="preserve"> position in 2nd stage of labour</w:t>
      </w:r>
      <w:r w:rsidR="0050583F" w:rsidRPr="00E369B9">
        <w:rPr>
          <w:rFonts w:cstheme="minorHAnsi"/>
        </w:rPr>
        <w:t>?</w:t>
      </w:r>
      <w:r w:rsidR="00C10316">
        <w:rPr>
          <w:rFonts w:cstheme="minorHAnsi"/>
        </w:rPr>
        <w:t xml:space="preserve"> </w:t>
      </w:r>
    </w:p>
    <w:p w14:paraId="56B62EFB" w14:textId="170B0779" w:rsidR="00937BAD" w:rsidRPr="00E369B9" w:rsidRDefault="00C10316" w:rsidP="00E0637E">
      <w:pPr>
        <w:pStyle w:val="ListParagraph"/>
        <w:rPr>
          <w:rFonts w:cstheme="minorHAnsi"/>
        </w:rPr>
      </w:pPr>
      <w:r>
        <w:rPr>
          <w:rFonts w:eastAsia="Times New Roman" w:cstheme="minorHAnsi"/>
          <w:lang w:eastAsia="en-US"/>
        </w:rPr>
        <w:t xml:space="preserve">PROMPT: </w:t>
      </w:r>
      <w:r w:rsidR="00937BAD">
        <w:rPr>
          <w:rFonts w:eastAsia="Times New Roman" w:cstheme="minorHAnsi"/>
          <w:lang w:eastAsia="en-US"/>
        </w:rPr>
        <w:t>How often are women advised to lie down in 2</w:t>
      </w:r>
      <w:r w:rsidR="00937BAD" w:rsidRPr="006F5FFD">
        <w:rPr>
          <w:rFonts w:eastAsia="Times New Roman" w:cstheme="minorHAnsi"/>
          <w:vertAlign w:val="superscript"/>
          <w:lang w:eastAsia="en-US"/>
        </w:rPr>
        <w:t>nd</w:t>
      </w:r>
      <w:r w:rsidR="00937BAD">
        <w:rPr>
          <w:rFonts w:eastAsia="Times New Roman" w:cstheme="minorHAnsi"/>
          <w:lang w:eastAsia="en-US"/>
        </w:rPr>
        <w:t xml:space="preserve"> stage of labour? In what circumstances? </w:t>
      </w:r>
      <w:r w:rsidR="009C1A46">
        <w:rPr>
          <w:rFonts w:eastAsia="Times New Roman" w:cstheme="minorHAnsi"/>
          <w:lang w:eastAsia="en-US"/>
        </w:rPr>
        <w:t>I</w:t>
      </w:r>
      <w:r w:rsidR="00937BAD">
        <w:rPr>
          <w:rFonts w:eastAsia="Times New Roman" w:cstheme="minorHAnsi"/>
          <w:lang w:eastAsia="en-US"/>
        </w:rPr>
        <w:t>s this a new practice in your unit? Who/what prompted the adoption of this practice? Is it part of any local / national guidance that you are aware of?</w:t>
      </w:r>
    </w:p>
    <w:p w14:paraId="41BBC6D3" w14:textId="77777777" w:rsidR="009A0E47" w:rsidRPr="00C10306" w:rsidRDefault="009A0E47" w:rsidP="00E0637E">
      <w:pPr>
        <w:pStyle w:val="ListParagraph"/>
        <w:ind w:left="644"/>
        <w:rPr>
          <w:rFonts w:cstheme="minorHAnsi"/>
          <w:sz w:val="8"/>
          <w:szCs w:val="8"/>
        </w:rPr>
      </w:pPr>
    </w:p>
    <w:p w14:paraId="12953DB6" w14:textId="787FF7E7" w:rsidR="00937BAD" w:rsidRDefault="00937BAD" w:rsidP="00937BAD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 w:rsidRPr="00C14CC9">
        <w:rPr>
          <w:rFonts w:cstheme="minorHAnsi"/>
        </w:rPr>
        <w:t>What do you think are the benefits of lying down in 2</w:t>
      </w:r>
      <w:r w:rsidRPr="00C14CC9">
        <w:rPr>
          <w:rFonts w:cstheme="minorHAnsi"/>
          <w:vertAlign w:val="superscript"/>
        </w:rPr>
        <w:t>nd</w:t>
      </w:r>
      <w:r w:rsidRPr="00C14CC9">
        <w:rPr>
          <w:rFonts w:cstheme="minorHAnsi"/>
        </w:rPr>
        <w:t xml:space="preserve"> stage of labour</w:t>
      </w:r>
      <w:r>
        <w:rPr>
          <w:rFonts w:cstheme="minorHAnsi"/>
        </w:rPr>
        <w:t xml:space="preserve"> for nulliparous women with epidurals</w:t>
      </w:r>
      <w:r w:rsidRPr="00C14CC9">
        <w:rPr>
          <w:rFonts w:cstheme="minorHAnsi"/>
        </w:rPr>
        <w:t>? (Reflective motivation)</w:t>
      </w:r>
      <w:r>
        <w:rPr>
          <w:rFonts w:cstheme="minorHAnsi"/>
        </w:rPr>
        <w:t>.</w:t>
      </w:r>
      <w:r w:rsidRPr="00C14CC9">
        <w:rPr>
          <w:rFonts w:cstheme="minorHAnsi"/>
        </w:rPr>
        <w:t xml:space="preserve"> </w:t>
      </w:r>
    </w:p>
    <w:p w14:paraId="3F805CBC" w14:textId="77777777" w:rsidR="003D0B87" w:rsidRPr="00C10306" w:rsidRDefault="003D0B87" w:rsidP="006F5FFD">
      <w:pPr>
        <w:pStyle w:val="ListParagraph"/>
        <w:ind w:left="360"/>
        <w:rPr>
          <w:rFonts w:cstheme="minorHAnsi"/>
          <w:sz w:val="8"/>
          <w:szCs w:val="8"/>
        </w:rPr>
      </w:pPr>
    </w:p>
    <w:p w14:paraId="64BB2F20" w14:textId="32054739" w:rsidR="00C10306" w:rsidRPr="00C10306" w:rsidRDefault="00937BAD" w:rsidP="00C10306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 w:rsidRPr="003D0B87">
        <w:rPr>
          <w:rFonts w:cstheme="minorHAnsi"/>
        </w:rPr>
        <w:t xml:space="preserve">What do you think are the </w:t>
      </w:r>
      <w:r w:rsidRPr="009C1A46">
        <w:rPr>
          <w:rFonts w:cstheme="minorHAnsi"/>
        </w:rPr>
        <w:t xml:space="preserve">disadvantages / </w:t>
      </w:r>
      <w:r w:rsidRPr="00496694">
        <w:rPr>
          <w:rFonts w:cstheme="minorHAnsi"/>
        </w:rPr>
        <w:t>barriers to lying down in 2</w:t>
      </w:r>
      <w:r w:rsidRPr="00937BAD">
        <w:rPr>
          <w:rFonts w:cstheme="minorHAnsi"/>
          <w:vertAlign w:val="superscript"/>
        </w:rPr>
        <w:t>nd</w:t>
      </w:r>
      <w:r w:rsidRPr="00937BAD">
        <w:rPr>
          <w:rFonts w:cstheme="minorHAnsi"/>
        </w:rPr>
        <w:t xml:space="preserve"> stage of labour? (</w:t>
      </w:r>
      <w:r w:rsidR="00310A02" w:rsidRPr="00C14CC9">
        <w:rPr>
          <w:rFonts w:cstheme="minorHAnsi"/>
        </w:rPr>
        <w:t>Reflective motivation</w:t>
      </w:r>
      <w:r w:rsidRPr="00937BAD">
        <w:rPr>
          <w:rFonts w:cstheme="minorHAnsi"/>
        </w:rPr>
        <w:t xml:space="preserve">). </w:t>
      </w:r>
    </w:p>
    <w:p w14:paraId="4007854B" w14:textId="77777777" w:rsidR="00C10306" w:rsidRPr="00C10306" w:rsidRDefault="00C10306" w:rsidP="00C10306">
      <w:pPr>
        <w:pStyle w:val="ListParagraph"/>
        <w:ind w:left="360"/>
        <w:rPr>
          <w:rFonts w:cstheme="minorHAnsi"/>
          <w:sz w:val="8"/>
          <w:szCs w:val="8"/>
        </w:rPr>
      </w:pPr>
    </w:p>
    <w:p w14:paraId="1263798B" w14:textId="0F8A19AC" w:rsidR="00AC4BEF" w:rsidRDefault="00AC4BEF" w:rsidP="00AC4BEF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>Tell me about</w:t>
      </w:r>
      <w:r w:rsidRPr="006B2519">
        <w:rPr>
          <w:rFonts w:cstheme="minorHAnsi"/>
        </w:rPr>
        <w:t xml:space="preserve"> </w:t>
      </w:r>
      <w:r>
        <w:rPr>
          <w:rFonts w:cstheme="minorHAnsi"/>
        </w:rPr>
        <w:t>other professionals’</w:t>
      </w:r>
      <w:r w:rsidRPr="006B2519">
        <w:rPr>
          <w:rFonts w:cstheme="minorHAnsi"/>
        </w:rPr>
        <w:t xml:space="preserve"> perspectives </w:t>
      </w:r>
      <w:r>
        <w:rPr>
          <w:rFonts w:cstheme="minorHAnsi"/>
        </w:rPr>
        <w:t>of using lying down position in 2</w:t>
      </w:r>
      <w:r w:rsidRPr="00E0637E">
        <w:rPr>
          <w:rFonts w:cstheme="minorHAnsi"/>
          <w:vertAlign w:val="superscript"/>
        </w:rPr>
        <w:t>nd</w:t>
      </w:r>
      <w:r>
        <w:rPr>
          <w:rFonts w:cstheme="minorHAnsi"/>
        </w:rPr>
        <w:t xml:space="preserve"> stage of labour for nulliparous women with epidurals?  (</w:t>
      </w:r>
      <w:r w:rsidR="00310A02">
        <w:rPr>
          <w:rFonts w:cstheme="minorHAnsi"/>
        </w:rPr>
        <w:t>Social opportunity</w:t>
      </w:r>
      <w:r>
        <w:rPr>
          <w:rFonts w:cstheme="minorHAnsi"/>
        </w:rPr>
        <w:t>)</w:t>
      </w:r>
      <w:r w:rsidRPr="006B2519">
        <w:rPr>
          <w:rFonts w:cstheme="minorHAnsi"/>
        </w:rPr>
        <w:t>.</w:t>
      </w:r>
    </w:p>
    <w:p w14:paraId="54E809E3" w14:textId="388B794B" w:rsidR="00AC4BEF" w:rsidRDefault="00AC4BEF" w:rsidP="00AC4BEF">
      <w:pPr>
        <w:pStyle w:val="ListParagraph"/>
        <w:ind w:left="644"/>
        <w:rPr>
          <w:rFonts w:cstheme="minorHAnsi"/>
        </w:rPr>
      </w:pPr>
      <w:r>
        <w:rPr>
          <w:rFonts w:cstheme="minorHAnsi"/>
        </w:rPr>
        <w:t xml:space="preserve">PROMPT: What, if any, are the differences in the views of midwives and obstetricians?  </w:t>
      </w:r>
      <w:r>
        <w:t xml:space="preserve">Why do you think they hold this perspective/feel that way? </w:t>
      </w:r>
    </w:p>
    <w:p w14:paraId="0D3A7F13" w14:textId="64D03715" w:rsidR="00AC4BEF" w:rsidRPr="00C10306" w:rsidRDefault="00AC4BEF" w:rsidP="00AC4BEF">
      <w:pPr>
        <w:pStyle w:val="ListParagraph"/>
        <w:ind w:left="644"/>
        <w:rPr>
          <w:rFonts w:cstheme="minorHAnsi"/>
          <w:sz w:val="8"/>
          <w:szCs w:val="8"/>
        </w:rPr>
      </w:pPr>
    </w:p>
    <w:p w14:paraId="3B0C82AF" w14:textId="233EEEB5" w:rsidR="009A0E47" w:rsidRPr="007D4207" w:rsidRDefault="00C10316" w:rsidP="007D4207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 w:rsidRPr="00E0637E">
        <w:rPr>
          <w:rFonts w:cstheme="minorHAnsi"/>
        </w:rPr>
        <w:t xml:space="preserve">What are women’s perspectives </w:t>
      </w:r>
      <w:r w:rsidR="009A0E47">
        <w:rPr>
          <w:rFonts w:cstheme="minorHAnsi"/>
        </w:rPr>
        <w:t xml:space="preserve">on </w:t>
      </w:r>
      <w:r w:rsidRPr="00E0637E">
        <w:rPr>
          <w:rFonts w:cstheme="minorHAnsi"/>
        </w:rPr>
        <w:t>lying down in 2</w:t>
      </w:r>
      <w:r w:rsidRPr="00E0637E">
        <w:rPr>
          <w:rFonts w:cstheme="minorHAnsi"/>
          <w:vertAlign w:val="superscript"/>
        </w:rPr>
        <w:t>nd</w:t>
      </w:r>
      <w:r w:rsidRPr="00E0637E">
        <w:rPr>
          <w:rFonts w:cstheme="minorHAnsi"/>
        </w:rPr>
        <w:t xml:space="preserve"> stage of labour?  </w:t>
      </w:r>
      <w:r w:rsidR="001172D8">
        <w:rPr>
          <w:rFonts w:cstheme="minorHAnsi"/>
        </w:rPr>
        <w:t>(</w:t>
      </w:r>
      <w:r w:rsidR="00310A02">
        <w:rPr>
          <w:rFonts w:cstheme="minorHAnsi"/>
        </w:rPr>
        <w:t>Social opportunity</w:t>
      </w:r>
      <w:r w:rsidR="001172D8">
        <w:rPr>
          <w:rFonts w:cstheme="minorHAnsi"/>
        </w:rPr>
        <w:t>).</w:t>
      </w:r>
      <w:r w:rsidR="009A0E47">
        <w:rPr>
          <w:rFonts w:cstheme="minorHAnsi"/>
        </w:rPr>
        <w:t xml:space="preserve">                                 </w:t>
      </w:r>
      <w:r w:rsidR="001172D8">
        <w:rPr>
          <w:rFonts w:cstheme="minorHAnsi"/>
        </w:rPr>
        <w:t xml:space="preserve">  </w:t>
      </w:r>
      <w:r w:rsidRPr="00E0637E">
        <w:rPr>
          <w:rFonts w:cstheme="minorHAnsi"/>
        </w:rPr>
        <w:t xml:space="preserve">PROMPT: How are they informed about </w:t>
      </w:r>
      <w:r w:rsidR="00AC4BEF">
        <w:rPr>
          <w:rFonts w:cstheme="minorHAnsi"/>
        </w:rPr>
        <w:t>this</w:t>
      </w:r>
      <w:r w:rsidRPr="00E0637E">
        <w:rPr>
          <w:rFonts w:cstheme="minorHAnsi"/>
        </w:rPr>
        <w:t>?  Do they request it?</w:t>
      </w:r>
      <w:r w:rsidR="00AC4BEF">
        <w:rPr>
          <w:rFonts w:cstheme="minorHAnsi"/>
        </w:rPr>
        <w:t xml:space="preserve"> How acceptable is it?</w:t>
      </w:r>
    </w:p>
    <w:p w14:paraId="2F72BDF8" w14:textId="77777777" w:rsidR="009A0E47" w:rsidRPr="00C10306" w:rsidRDefault="009A0E47" w:rsidP="00E0637E">
      <w:pPr>
        <w:pStyle w:val="ListParagraph"/>
        <w:ind w:left="644"/>
        <w:rPr>
          <w:rFonts w:cstheme="minorHAnsi"/>
          <w:sz w:val="8"/>
          <w:szCs w:val="8"/>
        </w:rPr>
      </w:pPr>
    </w:p>
    <w:p w14:paraId="6E3B59D8" w14:textId="4058525F" w:rsidR="00E43021" w:rsidRDefault="00AC4BEF" w:rsidP="009A0E47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 xml:space="preserve">What other factors would impact routinely advising </w:t>
      </w:r>
      <w:r w:rsidR="00F03A6C" w:rsidRPr="001A2464">
        <w:rPr>
          <w:rFonts w:cstheme="minorHAnsi"/>
        </w:rPr>
        <w:t>lying down in</w:t>
      </w:r>
      <w:r w:rsidR="00F03A6C" w:rsidRPr="00E43021">
        <w:rPr>
          <w:rFonts w:cstheme="minorHAnsi"/>
        </w:rPr>
        <w:t xml:space="preserve"> 2</w:t>
      </w:r>
      <w:r w:rsidR="00F03A6C" w:rsidRPr="00E43021">
        <w:rPr>
          <w:rFonts w:cstheme="minorHAnsi"/>
          <w:vertAlign w:val="superscript"/>
        </w:rPr>
        <w:t>nd</w:t>
      </w:r>
      <w:r w:rsidR="00F03A6C" w:rsidRPr="00E43021">
        <w:rPr>
          <w:rFonts w:cstheme="minorHAnsi"/>
        </w:rPr>
        <w:t xml:space="preserve"> stage of labour</w:t>
      </w:r>
      <w:r w:rsidR="00BE2927">
        <w:rPr>
          <w:rFonts w:cstheme="minorHAnsi"/>
        </w:rPr>
        <w:t xml:space="preserve"> </w:t>
      </w:r>
      <w:r w:rsidR="008C7861">
        <w:rPr>
          <w:rFonts w:cstheme="minorHAnsi"/>
        </w:rPr>
        <w:t>for nulliparous women with epidurals</w:t>
      </w:r>
      <w:r w:rsidR="0053008E">
        <w:rPr>
          <w:rFonts w:cstheme="minorHAnsi"/>
        </w:rPr>
        <w:t>?</w:t>
      </w:r>
      <w:r w:rsidR="00F03A6C" w:rsidRPr="00E43021">
        <w:rPr>
          <w:rFonts w:cstheme="minorHAnsi"/>
        </w:rPr>
        <w:t xml:space="preserve"> </w:t>
      </w:r>
      <w:r w:rsidR="00E43021" w:rsidRPr="00E43021">
        <w:rPr>
          <w:rFonts w:cstheme="minorHAnsi"/>
        </w:rPr>
        <w:t>(All domains</w:t>
      </w:r>
      <w:r w:rsidR="0053008E">
        <w:rPr>
          <w:rFonts w:cstheme="minorHAnsi"/>
        </w:rPr>
        <w:t>)</w:t>
      </w:r>
      <w:r w:rsidR="009A0E47">
        <w:rPr>
          <w:rFonts w:cstheme="minorHAnsi"/>
        </w:rPr>
        <w:t>.</w:t>
      </w:r>
    </w:p>
    <w:p w14:paraId="47E98A79" w14:textId="74840D09" w:rsidR="007D4207" w:rsidRPr="002E2CD2" w:rsidRDefault="007D4207" w:rsidP="00E0637E">
      <w:pPr>
        <w:pStyle w:val="ListParagraph"/>
        <w:rPr>
          <w:rFonts w:cstheme="minorHAnsi"/>
        </w:rPr>
      </w:pPr>
      <w:r>
        <w:rPr>
          <w:rFonts w:cstheme="minorHAnsi"/>
        </w:rPr>
        <w:t xml:space="preserve">PROMPT: </w:t>
      </w:r>
      <w:r w:rsidR="00AC4BEF">
        <w:rPr>
          <w:rFonts w:cstheme="minorHAnsi"/>
        </w:rPr>
        <w:t xml:space="preserve">Factors such as any unit specific factors or the </w:t>
      </w:r>
      <w:r w:rsidR="00AC4BEF" w:rsidRPr="001A2464">
        <w:rPr>
          <w:rFonts w:cstheme="minorHAnsi"/>
        </w:rPr>
        <w:t>wider NHS context</w:t>
      </w:r>
      <w:r w:rsidR="00AC4BEF">
        <w:rPr>
          <w:rFonts w:cstheme="minorHAnsi"/>
        </w:rPr>
        <w:t>?</w:t>
      </w:r>
    </w:p>
    <w:p w14:paraId="60453753" w14:textId="77777777" w:rsidR="009A0E47" w:rsidRPr="00C10306" w:rsidRDefault="009A0E47" w:rsidP="00E0637E">
      <w:pPr>
        <w:pStyle w:val="ListParagraph"/>
        <w:ind w:left="360"/>
        <w:rPr>
          <w:rFonts w:cstheme="minorHAnsi"/>
          <w:sz w:val="8"/>
          <w:szCs w:val="8"/>
        </w:rPr>
      </w:pPr>
    </w:p>
    <w:p w14:paraId="452C9DC0" w14:textId="11097673" w:rsidR="00AC4BEF" w:rsidRDefault="00AC4BEF" w:rsidP="00AC4BEF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 xml:space="preserve">What could help </w:t>
      </w:r>
      <w:r w:rsidRPr="00DA682E">
        <w:rPr>
          <w:rFonts w:cstheme="minorHAnsi"/>
        </w:rPr>
        <w:t>encourage</w:t>
      </w:r>
      <w:r>
        <w:rPr>
          <w:rFonts w:cstheme="minorHAnsi"/>
        </w:rPr>
        <w:t xml:space="preserve"> </w:t>
      </w:r>
      <w:r w:rsidR="006F5FFD">
        <w:rPr>
          <w:rFonts w:cstheme="minorHAnsi"/>
        </w:rPr>
        <w:t xml:space="preserve">recommending </w:t>
      </w:r>
      <w:r w:rsidR="009B508B">
        <w:rPr>
          <w:rFonts w:cstheme="minorHAnsi"/>
        </w:rPr>
        <w:t xml:space="preserve">a </w:t>
      </w:r>
      <w:r>
        <w:rPr>
          <w:rFonts w:cstheme="minorHAnsi"/>
        </w:rPr>
        <w:t xml:space="preserve">lying down </w:t>
      </w:r>
      <w:r w:rsidR="009B508B">
        <w:rPr>
          <w:rFonts w:cstheme="minorHAnsi"/>
        </w:rPr>
        <w:t xml:space="preserve">position </w:t>
      </w:r>
      <w:r>
        <w:rPr>
          <w:rFonts w:cstheme="minorHAnsi"/>
        </w:rPr>
        <w:t>in 2</w:t>
      </w:r>
      <w:r w:rsidRPr="006F5FFD">
        <w:rPr>
          <w:rFonts w:cstheme="minorHAnsi"/>
          <w:vertAlign w:val="superscript"/>
        </w:rPr>
        <w:t>nd</w:t>
      </w:r>
      <w:r>
        <w:rPr>
          <w:rFonts w:cstheme="minorHAnsi"/>
        </w:rPr>
        <w:t xml:space="preserve"> stage of</w:t>
      </w:r>
      <w:r w:rsidRPr="00E43021">
        <w:rPr>
          <w:rFonts w:cstheme="minorHAnsi"/>
        </w:rPr>
        <w:t xml:space="preserve"> labour</w:t>
      </w:r>
      <w:r>
        <w:rPr>
          <w:rFonts w:cstheme="minorHAnsi"/>
        </w:rPr>
        <w:t xml:space="preserve"> for nulliparous women with epidurals?</w:t>
      </w:r>
    </w:p>
    <w:p w14:paraId="5BAC97D7" w14:textId="77777777" w:rsidR="00AC4BEF" w:rsidRPr="00F64AFE" w:rsidRDefault="00AC4BEF" w:rsidP="00AC4BEF">
      <w:pPr>
        <w:pStyle w:val="ListParagraph"/>
        <w:rPr>
          <w:rFonts w:cstheme="minorHAnsi"/>
        </w:rPr>
      </w:pPr>
      <w:r>
        <w:rPr>
          <w:rFonts w:cstheme="minorHAnsi"/>
        </w:rPr>
        <w:t xml:space="preserve">PROMPT: What support or resources would help? </w:t>
      </w:r>
    </w:p>
    <w:p w14:paraId="17EFA51F" w14:textId="77777777" w:rsidR="00C10306" w:rsidRPr="00C10306" w:rsidRDefault="00C10306" w:rsidP="00E0637E">
      <w:pPr>
        <w:rPr>
          <w:rFonts w:cstheme="minorHAnsi"/>
          <w:b/>
          <w:bCs/>
          <w:sz w:val="4"/>
          <w:szCs w:val="4"/>
        </w:rPr>
      </w:pPr>
    </w:p>
    <w:p w14:paraId="41BCF3E1" w14:textId="1D1DB684" w:rsidR="009A0E47" w:rsidRPr="00E0637E" w:rsidRDefault="009A0E47" w:rsidP="00E0637E">
      <w:pPr>
        <w:rPr>
          <w:rFonts w:cstheme="minorHAnsi"/>
          <w:b/>
          <w:bCs/>
        </w:rPr>
      </w:pPr>
      <w:r w:rsidRPr="00E0637E">
        <w:rPr>
          <w:rFonts w:cstheme="minorHAnsi"/>
          <w:b/>
          <w:bCs/>
        </w:rPr>
        <w:t>OVERVIEW</w:t>
      </w:r>
    </w:p>
    <w:p w14:paraId="3B0A0E04" w14:textId="5B254404" w:rsidR="00F67DA9" w:rsidRDefault="00D82DB4" w:rsidP="009A0E47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>How can we make research findings</w:t>
      </w:r>
      <w:r w:rsidR="00310A02">
        <w:rPr>
          <w:rFonts w:cstheme="minorHAnsi"/>
        </w:rPr>
        <w:t>, such as those from the RESPITE/BUMPES trials,</w:t>
      </w:r>
      <w:r>
        <w:rPr>
          <w:rFonts w:cstheme="minorHAnsi"/>
        </w:rPr>
        <w:t xml:space="preserve"> accessible to maternity staff? </w:t>
      </w:r>
    </w:p>
    <w:p w14:paraId="34254C1D" w14:textId="77777777" w:rsidR="00BF32C2" w:rsidRPr="00C10306" w:rsidRDefault="00BF32C2" w:rsidP="00E0637E">
      <w:pPr>
        <w:pStyle w:val="ListParagraph"/>
        <w:ind w:left="360"/>
        <w:rPr>
          <w:rFonts w:cstheme="minorHAnsi"/>
          <w:sz w:val="8"/>
          <w:szCs w:val="8"/>
        </w:rPr>
      </w:pPr>
    </w:p>
    <w:p w14:paraId="2968AC11" w14:textId="3A4A403A" w:rsidR="00D82DB4" w:rsidRDefault="00F67DA9" w:rsidP="00E0637E">
      <w:pPr>
        <w:pStyle w:val="ListParagraph"/>
        <w:numPr>
          <w:ilvl w:val="0"/>
          <w:numId w:val="15"/>
        </w:numPr>
        <w:ind w:left="360"/>
        <w:rPr>
          <w:rFonts w:cstheme="minorHAnsi"/>
        </w:rPr>
      </w:pPr>
      <w:r>
        <w:rPr>
          <w:rFonts w:cstheme="minorHAnsi"/>
        </w:rPr>
        <w:t>H</w:t>
      </w:r>
      <w:r w:rsidR="00D82DB4">
        <w:rPr>
          <w:rFonts w:cstheme="minorHAnsi"/>
        </w:rPr>
        <w:t xml:space="preserve">ow can we best support the implementation </w:t>
      </w:r>
      <w:r>
        <w:rPr>
          <w:rFonts w:cstheme="minorHAnsi"/>
        </w:rPr>
        <w:t xml:space="preserve">of research findings </w:t>
      </w:r>
      <w:r w:rsidR="00D82DB4">
        <w:rPr>
          <w:rFonts w:cstheme="minorHAnsi"/>
        </w:rPr>
        <w:t xml:space="preserve">in </w:t>
      </w:r>
      <w:r>
        <w:rPr>
          <w:rFonts w:cstheme="minorHAnsi"/>
        </w:rPr>
        <w:t xml:space="preserve">maternity </w:t>
      </w:r>
      <w:r w:rsidR="00D82DB4">
        <w:rPr>
          <w:rFonts w:cstheme="minorHAnsi"/>
        </w:rPr>
        <w:t>practice?</w:t>
      </w:r>
    </w:p>
    <w:p w14:paraId="783C5322" w14:textId="77777777" w:rsidR="00C10306" w:rsidRPr="00C10306" w:rsidRDefault="00C10306" w:rsidP="00C10306">
      <w:pPr>
        <w:pStyle w:val="ListParagraph"/>
        <w:rPr>
          <w:rFonts w:cstheme="minorHAnsi"/>
        </w:rPr>
      </w:pPr>
    </w:p>
    <w:p w14:paraId="4D8EBED8" w14:textId="77777777" w:rsidR="00C10306" w:rsidRPr="00C10306" w:rsidRDefault="00C10306" w:rsidP="00C10306">
      <w:pPr>
        <w:pStyle w:val="ListParagraph"/>
        <w:ind w:left="360"/>
        <w:rPr>
          <w:rFonts w:cstheme="minorHAnsi"/>
          <w:sz w:val="4"/>
          <w:szCs w:val="4"/>
        </w:rPr>
      </w:pPr>
    </w:p>
    <w:p w14:paraId="5FDFF2D3" w14:textId="23745D2A" w:rsidR="00E369B9" w:rsidRPr="00E369B9" w:rsidRDefault="00E369B9" w:rsidP="00E369B9">
      <w:pPr>
        <w:rPr>
          <w:rFonts w:cstheme="minorHAnsi"/>
          <w:b/>
        </w:rPr>
      </w:pPr>
      <w:r w:rsidRPr="00E369B9">
        <w:rPr>
          <w:rFonts w:cstheme="minorHAnsi"/>
          <w:b/>
        </w:rPr>
        <w:t xml:space="preserve">CLOSING </w:t>
      </w:r>
    </w:p>
    <w:p w14:paraId="3E656FA5" w14:textId="391EC877" w:rsidR="00E369B9" w:rsidRDefault="00E369B9" w:rsidP="002200A7">
      <w:pPr>
        <w:pStyle w:val="ListParagraph"/>
        <w:numPr>
          <w:ilvl w:val="0"/>
          <w:numId w:val="18"/>
        </w:numPr>
      </w:pPr>
      <w:r w:rsidRPr="00E369B9">
        <w:t xml:space="preserve">Do you have any </w:t>
      </w:r>
      <w:r w:rsidR="009D477D">
        <w:t>final</w:t>
      </w:r>
      <w:r w:rsidR="009D477D" w:rsidRPr="00E369B9">
        <w:t xml:space="preserve"> </w:t>
      </w:r>
      <w:r w:rsidRPr="00E369B9">
        <w:t xml:space="preserve">comments you would like to </w:t>
      </w:r>
      <w:r w:rsidR="009D477D">
        <w:t>share</w:t>
      </w:r>
      <w:r w:rsidRPr="00E369B9">
        <w:t xml:space="preserve">? </w:t>
      </w:r>
    </w:p>
    <w:p w14:paraId="163A1C4C" w14:textId="1795032C" w:rsidR="003731C8" w:rsidRPr="00FB3EAE" w:rsidRDefault="00E014B0" w:rsidP="00E369B9">
      <w:pPr>
        <w:pStyle w:val="ListParagraph"/>
        <w:numPr>
          <w:ilvl w:val="0"/>
          <w:numId w:val="18"/>
        </w:numPr>
        <w:spacing w:line="240" w:lineRule="auto"/>
        <w:rPr>
          <w:rFonts w:cstheme="minorHAnsi"/>
        </w:rPr>
      </w:pPr>
      <w:r w:rsidRPr="00C10306">
        <w:rPr>
          <w:rFonts w:cstheme="minorHAnsi"/>
        </w:rPr>
        <w:t>T</w:t>
      </w:r>
      <w:r w:rsidR="00E369B9" w:rsidRPr="00C10306">
        <w:rPr>
          <w:rFonts w:cstheme="minorHAnsi"/>
        </w:rPr>
        <w:t>hank</w:t>
      </w:r>
      <w:r w:rsidR="00683328" w:rsidRPr="00C10306">
        <w:rPr>
          <w:rFonts w:cstheme="minorHAnsi"/>
        </w:rPr>
        <w:t xml:space="preserve"> you</w:t>
      </w:r>
      <w:r w:rsidR="00E369B9" w:rsidRPr="00C10306">
        <w:rPr>
          <w:rFonts w:cstheme="minorHAnsi"/>
        </w:rPr>
        <w:t xml:space="preserve"> </w:t>
      </w:r>
      <w:r w:rsidRPr="00C10306">
        <w:rPr>
          <w:rFonts w:cstheme="minorHAnsi"/>
        </w:rPr>
        <w:t xml:space="preserve">for </w:t>
      </w:r>
      <w:r w:rsidR="00E369B9" w:rsidRPr="00C10306">
        <w:rPr>
          <w:rFonts w:cstheme="minorHAnsi"/>
        </w:rPr>
        <w:t>participa</w:t>
      </w:r>
      <w:r w:rsidRPr="00C10306">
        <w:rPr>
          <w:rFonts w:cstheme="minorHAnsi"/>
        </w:rPr>
        <w:t>ting</w:t>
      </w:r>
      <w:r w:rsidR="009A0E47" w:rsidRPr="00C10306">
        <w:rPr>
          <w:rFonts w:cstheme="minorHAnsi"/>
        </w:rPr>
        <w:t>. There will be a study report on the ARC West Midlands Website on completion.</w:t>
      </w:r>
    </w:p>
    <w:sectPr w:rsidR="003731C8" w:rsidRPr="00FB3EA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1A81E" w14:textId="77777777" w:rsidR="00E369B9" w:rsidRDefault="00E369B9" w:rsidP="00E369B9">
      <w:pPr>
        <w:spacing w:after="0" w:line="240" w:lineRule="auto"/>
      </w:pPr>
      <w:r>
        <w:separator/>
      </w:r>
    </w:p>
  </w:endnote>
  <w:endnote w:type="continuationSeparator" w:id="0">
    <w:p w14:paraId="7034E32A" w14:textId="77777777" w:rsidR="00E369B9" w:rsidRDefault="00E369B9" w:rsidP="00E36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25F7D" w14:textId="2D5A2450" w:rsidR="007C4530" w:rsidRDefault="007C4530">
    <w:pPr>
      <w:pStyle w:val="Footer"/>
    </w:pPr>
    <w:r>
      <w:rPr>
        <w:rFonts w:cstheme="minorHAnsi"/>
        <w:bCs/>
      </w:rPr>
      <w:t>Factors influencing m</w:t>
    </w:r>
    <w:r w:rsidRPr="00852DD0">
      <w:rPr>
        <w:rFonts w:cstheme="minorHAnsi"/>
        <w:bCs/>
      </w:rPr>
      <w:t xml:space="preserve">aternity </w:t>
    </w:r>
    <w:r>
      <w:rPr>
        <w:rFonts w:cstheme="minorHAnsi"/>
        <w:bCs/>
      </w:rPr>
      <w:t>t</w:t>
    </w:r>
    <w:r>
      <w:t xml:space="preserve">rials implementation study V1.0 </w:t>
    </w:r>
    <w:r w:rsidR="00F64AFE">
      <w:t>1</w:t>
    </w:r>
    <w:r w:rsidR="006F5FFD">
      <w:t>5</w:t>
    </w:r>
    <w:r>
      <w:t>.0</w:t>
    </w:r>
    <w:r w:rsidR="00496694">
      <w:t>9</w:t>
    </w:r>
    <w:r>
      <w:t xml:space="preserve">.2022 </w:t>
    </w:r>
    <w:r w:rsidR="00F64AFE">
      <w:t>IRAS</w:t>
    </w:r>
    <w:r>
      <w:t xml:space="preserve"> </w:t>
    </w:r>
    <w:r w:rsidR="006F5FFD">
      <w:t>320108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C3A3E" w14:textId="77777777" w:rsidR="00E369B9" w:rsidRDefault="00E369B9" w:rsidP="00E369B9">
      <w:pPr>
        <w:spacing w:after="0" w:line="240" w:lineRule="auto"/>
      </w:pPr>
      <w:r>
        <w:separator/>
      </w:r>
    </w:p>
  </w:footnote>
  <w:footnote w:type="continuationSeparator" w:id="0">
    <w:p w14:paraId="20C1A80D" w14:textId="77777777" w:rsidR="00E369B9" w:rsidRDefault="00E369B9" w:rsidP="00E369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1E4A"/>
    <w:multiLevelType w:val="hybridMultilevel"/>
    <w:tmpl w:val="732CDC36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6A3B36"/>
    <w:multiLevelType w:val="hybridMultilevel"/>
    <w:tmpl w:val="AE32419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063DA"/>
    <w:multiLevelType w:val="hybridMultilevel"/>
    <w:tmpl w:val="DEC277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6F642D"/>
    <w:multiLevelType w:val="hybridMultilevel"/>
    <w:tmpl w:val="88127E0C"/>
    <w:lvl w:ilvl="0" w:tplc="BAC84214">
      <w:start w:val="4"/>
      <w:numFmt w:val="lowerLetter"/>
      <w:lvlText w:val="%1."/>
      <w:lvlJc w:val="left"/>
      <w:pPr>
        <w:ind w:left="79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516" w:hanging="360"/>
      </w:pPr>
    </w:lvl>
    <w:lvl w:ilvl="2" w:tplc="0809001B" w:tentative="1">
      <w:start w:val="1"/>
      <w:numFmt w:val="lowerRoman"/>
      <w:lvlText w:val="%3."/>
      <w:lvlJc w:val="right"/>
      <w:pPr>
        <w:ind w:left="2236" w:hanging="180"/>
      </w:pPr>
    </w:lvl>
    <w:lvl w:ilvl="3" w:tplc="0809000F" w:tentative="1">
      <w:start w:val="1"/>
      <w:numFmt w:val="decimal"/>
      <w:lvlText w:val="%4."/>
      <w:lvlJc w:val="left"/>
      <w:pPr>
        <w:ind w:left="2956" w:hanging="360"/>
      </w:pPr>
    </w:lvl>
    <w:lvl w:ilvl="4" w:tplc="08090019" w:tentative="1">
      <w:start w:val="1"/>
      <w:numFmt w:val="lowerLetter"/>
      <w:lvlText w:val="%5."/>
      <w:lvlJc w:val="left"/>
      <w:pPr>
        <w:ind w:left="3676" w:hanging="360"/>
      </w:pPr>
    </w:lvl>
    <w:lvl w:ilvl="5" w:tplc="0809001B" w:tentative="1">
      <w:start w:val="1"/>
      <w:numFmt w:val="lowerRoman"/>
      <w:lvlText w:val="%6."/>
      <w:lvlJc w:val="right"/>
      <w:pPr>
        <w:ind w:left="4396" w:hanging="180"/>
      </w:pPr>
    </w:lvl>
    <w:lvl w:ilvl="6" w:tplc="0809000F" w:tentative="1">
      <w:start w:val="1"/>
      <w:numFmt w:val="decimal"/>
      <w:lvlText w:val="%7."/>
      <w:lvlJc w:val="left"/>
      <w:pPr>
        <w:ind w:left="5116" w:hanging="360"/>
      </w:pPr>
    </w:lvl>
    <w:lvl w:ilvl="7" w:tplc="08090019" w:tentative="1">
      <w:start w:val="1"/>
      <w:numFmt w:val="lowerLetter"/>
      <w:lvlText w:val="%8."/>
      <w:lvlJc w:val="left"/>
      <w:pPr>
        <w:ind w:left="5836" w:hanging="360"/>
      </w:pPr>
    </w:lvl>
    <w:lvl w:ilvl="8" w:tplc="08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4" w15:restartNumberingAfterBreak="0">
    <w:nsid w:val="28E628FB"/>
    <w:multiLevelType w:val="hybridMultilevel"/>
    <w:tmpl w:val="9C1C8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6C3E6D"/>
    <w:multiLevelType w:val="hybridMultilevel"/>
    <w:tmpl w:val="1B24AD3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915C6E"/>
    <w:multiLevelType w:val="hybridMultilevel"/>
    <w:tmpl w:val="4604836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A16167A"/>
    <w:multiLevelType w:val="hybridMultilevel"/>
    <w:tmpl w:val="11BE0C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520CCA"/>
    <w:multiLevelType w:val="hybridMultilevel"/>
    <w:tmpl w:val="4864A7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A5E6B"/>
    <w:multiLevelType w:val="hybridMultilevel"/>
    <w:tmpl w:val="6A2ECA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A96FA8"/>
    <w:multiLevelType w:val="hybridMultilevel"/>
    <w:tmpl w:val="B61246E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6C71E6"/>
    <w:multiLevelType w:val="hybridMultilevel"/>
    <w:tmpl w:val="B9324C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0F68B3"/>
    <w:multiLevelType w:val="hybridMultilevel"/>
    <w:tmpl w:val="C5525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DF3FF1"/>
    <w:multiLevelType w:val="hybridMultilevel"/>
    <w:tmpl w:val="8FAE9F76"/>
    <w:lvl w:ilvl="0" w:tplc="D706A078">
      <w:start w:val="3"/>
      <w:numFmt w:val="lowerLetter"/>
      <w:lvlText w:val="%1."/>
      <w:lvlJc w:val="left"/>
      <w:pPr>
        <w:ind w:left="43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 w15:restartNumberingAfterBreak="0">
    <w:nsid w:val="5C422A88"/>
    <w:multiLevelType w:val="hybridMultilevel"/>
    <w:tmpl w:val="B2B084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C7353D"/>
    <w:multiLevelType w:val="hybridMultilevel"/>
    <w:tmpl w:val="A14A174E"/>
    <w:lvl w:ilvl="0" w:tplc="0809000F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45C49AF"/>
    <w:multiLevelType w:val="hybridMultilevel"/>
    <w:tmpl w:val="1856F3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AB4D33"/>
    <w:multiLevelType w:val="hybridMultilevel"/>
    <w:tmpl w:val="E74E1DF4"/>
    <w:lvl w:ilvl="0" w:tplc="6EF2DA14">
      <w:start w:val="2"/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38002014">
    <w:abstractNumId w:val="2"/>
  </w:num>
  <w:num w:numId="2" w16cid:durableId="438796247">
    <w:abstractNumId w:val="10"/>
  </w:num>
  <w:num w:numId="3" w16cid:durableId="1513255894">
    <w:abstractNumId w:val="6"/>
  </w:num>
  <w:num w:numId="4" w16cid:durableId="1583366916">
    <w:abstractNumId w:val="12"/>
  </w:num>
  <w:num w:numId="5" w16cid:durableId="1574050002">
    <w:abstractNumId w:val="11"/>
  </w:num>
  <w:num w:numId="6" w16cid:durableId="545796272">
    <w:abstractNumId w:val="1"/>
  </w:num>
  <w:num w:numId="7" w16cid:durableId="433402218">
    <w:abstractNumId w:val="15"/>
  </w:num>
  <w:num w:numId="8" w16cid:durableId="1255554841">
    <w:abstractNumId w:val="14"/>
  </w:num>
  <w:num w:numId="9" w16cid:durableId="165941059">
    <w:abstractNumId w:val="5"/>
  </w:num>
  <w:num w:numId="10" w16cid:durableId="1530601423">
    <w:abstractNumId w:val="17"/>
  </w:num>
  <w:num w:numId="11" w16cid:durableId="674498757">
    <w:abstractNumId w:val="13"/>
  </w:num>
  <w:num w:numId="12" w16cid:durableId="1736658112">
    <w:abstractNumId w:val="0"/>
  </w:num>
  <w:num w:numId="13" w16cid:durableId="1144615558">
    <w:abstractNumId w:val="3"/>
  </w:num>
  <w:num w:numId="14" w16cid:durableId="2061784937">
    <w:abstractNumId w:val="9"/>
  </w:num>
  <w:num w:numId="15" w16cid:durableId="626739330">
    <w:abstractNumId w:val="8"/>
  </w:num>
  <w:num w:numId="16" w16cid:durableId="209078571">
    <w:abstractNumId w:val="7"/>
  </w:num>
  <w:num w:numId="17" w16cid:durableId="1187985295">
    <w:abstractNumId w:val="16"/>
  </w:num>
  <w:num w:numId="18" w16cid:durableId="14922871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9B9"/>
    <w:rsid w:val="00003E46"/>
    <w:rsid w:val="00010A3A"/>
    <w:rsid w:val="0001465F"/>
    <w:rsid w:val="001172D8"/>
    <w:rsid w:val="001725BB"/>
    <w:rsid w:val="0018385F"/>
    <w:rsid w:val="001A2464"/>
    <w:rsid w:val="001B2365"/>
    <w:rsid w:val="001B4B5D"/>
    <w:rsid w:val="001E0184"/>
    <w:rsid w:val="001F2E35"/>
    <w:rsid w:val="002200A7"/>
    <w:rsid w:val="00251F8D"/>
    <w:rsid w:val="0026220A"/>
    <w:rsid w:val="00280901"/>
    <w:rsid w:val="002A44EE"/>
    <w:rsid w:val="002F1C36"/>
    <w:rsid w:val="00306D33"/>
    <w:rsid w:val="00310A02"/>
    <w:rsid w:val="00323435"/>
    <w:rsid w:val="00324B4E"/>
    <w:rsid w:val="003731C8"/>
    <w:rsid w:val="00387047"/>
    <w:rsid w:val="003D0B87"/>
    <w:rsid w:val="003D3B8D"/>
    <w:rsid w:val="004131E4"/>
    <w:rsid w:val="00496694"/>
    <w:rsid w:val="0050583F"/>
    <w:rsid w:val="00521799"/>
    <w:rsid w:val="00521AA4"/>
    <w:rsid w:val="0053008E"/>
    <w:rsid w:val="005624B3"/>
    <w:rsid w:val="006040BE"/>
    <w:rsid w:val="00611C03"/>
    <w:rsid w:val="00643701"/>
    <w:rsid w:val="00645427"/>
    <w:rsid w:val="00683328"/>
    <w:rsid w:val="0068386E"/>
    <w:rsid w:val="006B2519"/>
    <w:rsid w:val="006F5FFD"/>
    <w:rsid w:val="00791E8B"/>
    <w:rsid w:val="007C3906"/>
    <w:rsid w:val="007C4530"/>
    <w:rsid w:val="007D4207"/>
    <w:rsid w:val="007F58B5"/>
    <w:rsid w:val="00810C31"/>
    <w:rsid w:val="008652DC"/>
    <w:rsid w:val="00874B3E"/>
    <w:rsid w:val="008B62B6"/>
    <w:rsid w:val="008C7861"/>
    <w:rsid w:val="009128A3"/>
    <w:rsid w:val="00920C39"/>
    <w:rsid w:val="00937BAD"/>
    <w:rsid w:val="00975D43"/>
    <w:rsid w:val="009A0E47"/>
    <w:rsid w:val="009B508B"/>
    <w:rsid w:val="009C1A46"/>
    <w:rsid w:val="009D477D"/>
    <w:rsid w:val="009E117D"/>
    <w:rsid w:val="00A159E4"/>
    <w:rsid w:val="00A95070"/>
    <w:rsid w:val="00AC4BEF"/>
    <w:rsid w:val="00AC616C"/>
    <w:rsid w:val="00B07002"/>
    <w:rsid w:val="00B469C5"/>
    <w:rsid w:val="00B74C05"/>
    <w:rsid w:val="00B919E5"/>
    <w:rsid w:val="00BB0CEE"/>
    <w:rsid w:val="00BB641B"/>
    <w:rsid w:val="00BB6E1D"/>
    <w:rsid w:val="00BE2351"/>
    <w:rsid w:val="00BE2927"/>
    <w:rsid w:val="00BE44E0"/>
    <w:rsid w:val="00BE7497"/>
    <w:rsid w:val="00BF32C2"/>
    <w:rsid w:val="00C0792C"/>
    <w:rsid w:val="00C10306"/>
    <w:rsid w:val="00C10316"/>
    <w:rsid w:val="00C1294B"/>
    <w:rsid w:val="00C14CC9"/>
    <w:rsid w:val="00C44247"/>
    <w:rsid w:val="00C70A15"/>
    <w:rsid w:val="00C86884"/>
    <w:rsid w:val="00C93617"/>
    <w:rsid w:val="00CE2C49"/>
    <w:rsid w:val="00CF18B7"/>
    <w:rsid w:val="00D00D84"/>
    <w:rsid w:val="00D65848"/>
    <w:rsid w:val="00D82DB4"/>
    <w:rsid w:val="00D96417"/>
    <w:rsid w:val="00DA682E"/>
    <w:rsid w:val="00DC7D8B"/>
    <w:rsid w:val="00E014B0"/>
    <w:rsid w:val="00E0637E"/>
    <w:rsid w:val="00E369B9"/>
    <w:rsid w:val="00E43021"/>
    <w:rsid w:val="00E77D5E"/>
    <w:rsid w:val="00EC0A43"/>
    <w:rsid w:val="00F03A6C"/>
    <w:rsid w:val="00F64AFE"/>
    <w:rsid w:val="00F67DA9"/>
    <w:rsid w:val="00F712FD"/>
    <w:rsid w:val="00FB3EAE"/>
    <w:rsid w:val="00FF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0643C"/>
  <w15:chartTrackingRefBased/>
  <w15:docId w15:val="{0E25E4DF-860F-46E4-8CE8-69DF424C4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9B9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369B9"/>
    <w:pPr>
      <w:ind w:left="720"/>
      <w:contextualSpacing/>
    </w:pPr>
  </w:style>
  <w:style w:type="character" w:styleId="Hyperlink">
    <w:name w:val="Hyperlink"/>
    <w:basedOn w:val="DefaultParagraphFont"/>
    <w:unhideWhenUsed/>
    <w:rsid w:val="00E369B9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rsid w:val="00E369B9"/>
    <w:pPr>
      <w:spacing w:after="0" w:line="240" w:lineRule="auto"/>
    </w:pPr>
    <w:rPr>
      <w:rFonts w:ascii="Times Roman" w:eastAsia="Times New Roman" w:hAnsi="Times Roman" w:cs="Times New Roman"/>
      <w:sz w:val="24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369B9"/>
    <w:rPr>
      <w:rFonts w:ascii="Times Roman" w:eastAsia="Times New Roman" w:hAnsi="Times Roman" w:cs="Times New Roman"/>
      <w:sz w:val="24"/>
      <w:szCs w:val="20"/>
    </w:rPr>
  </w:style>
  <w:style w:type="paragraph" w:styleId="NoSpacing">
    <w:name w:val="No Spacing"/>
    <w:link w:val="NoSpacingChar"/>
    <w:uiPriority w:val="1"/>
    <w:qFormat/>
    <w:rsid w:val="00E369B9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NoSpacing"/>
    <w:uiPriority w:val="1"/>
    <w:locked/>
    <w:rsid w:val="00E369B9"/>
    <w:rPr>
      <w:rFonts w:ascii="Calibri" w:eastAsia="Times New Roman" w:hAnsi="Calibri" w:cs="Calibri"/>
    </w:rPr>
  </w:style>
  <w:style w:type="character" w:styleId="EndnoteReference">
    <w:name w:val="endnote reference"/>
    <w:basedOn w:val="DefaultParagraphFont"/>
    <w:uiPriority w:val="99"/>
    <w:semiHidden/>
    <w:unhideWhenUsed/>
    <w:rsid w:val="00E369B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C45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530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C45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530"/>
    <w:rPr>
      <w:rFonts w:eastAsiaTheme="minorEastAsia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03E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3E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3E46"/>
    <w:rPr>
      <w:rFonts w:eastAsiaTheme="minorEastAsia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E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E46"/>
    <w:rPr>
      <w:rFonts w:eastAsiaTheme="minorEastAsia"/>
      <w:b/>
      <w:bCs/>
      <w:sz w:val="20"/>
      <w:szCs w:val="20"/>
      <w:lang w:eastAsia="en-GB"/>
    </w:rPr>
  </w:style>
  <w:style w:type="table" w:styleId="TableGrid">
    <w:name w:val="Table Grid"/>
    <w:basedOn w:val="TableNormal"/>
    <w:uiPriority w:val="39"/>
    <w:rsid w:val="00183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385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69C5"/>
    <w:pPr>
      <w:spacing w:after="0" w:line="240" w:lineRule="auto"/>
    </w:pPr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F8D"/>
    <w:rPr>
      <w:rFonts w:ascii="Segoe UI" w:eastAsiaTheme="minorEastAsia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 Taylor (Public Health Epidemiology and Biostatistics)</dc:creator>
  <cp:keywords/>
  <dc:description/>
  <cp:lastModifiedBy>Fiona Cross-Sudworth (Applied Health Research)</cp:lastModifiedBy>
  <cp:revision>3</cp:revision>
  <dcterms:created xsi:type="dcterms:W3CDTF">2024-01-04T10:30:00Z</dcterms:created>
  <dcterms:modified xsi:type="dcterms:W3CDTF">2024-01-08T17:22:00Z</dcterms:modified>
</cp:coreProperties>
</file>