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45143" w14:textId="59889173" w:rsidR="003811E0" w:rsidRPr="003811E0" w:rsidRDefault="00DA6023" w:rsidP="007C73C1">
      <w:pPr>
        <w:spacing w:line="480" w:lineRule="auto"/>
        <w:rPr>
          <w:rFonts w:ascii="Times New Roman" w:hAnsi="Times New Roman" w:cs="Times New Roman"/>
          <w:b/>
          <w:sz w:val="28"/>
          <w:szCs w:val="28"/>
        </w:rPr>
      </w:pPr>
      <w:r>
        <w:rPr>
          <w:rFonts w:ascii="Times New Roman" w:hAnsi="Times New Roman" w:cs="Times New Roman"/>
          <w:b/>
          <w:sz w:val="28"/>
          <w:szCs w:val="28"/>
        </w:rPr>
        <w:t>I</w:t>
      </w:r>
      <w:r w:rsidRPr="003811E0">
        <w:rPr>
          <w:rFonts w:ascii="Times New Roman" w:hAnsi="Times New Roman" w:cs="Times New Roman"/>
          <w:b/>
          <w:sz w:val="28"/>
          <w:szCs w:val="28"/>
        </w:rPr>
        <w:t xml:space="preserve">dentifying heterogeneity of systemic </w:t>
      </w:r>
      <w:r>
        <w:rPr>
          <w:rFonts w:ascii="Times New Roman" w:hAnsi="Times New Roman" w:cs="Times New Roman"/>
          <w:b/>
          <w:sz w:val="28"/>
          <w:szCs w:val="28"/>
        </w:rPr>
        <w:t>autoimmune</w:t>
      </w:r>
      <w:r w:rsidRPr="003811E0">
        <w:rPr>
          <w:rFonts w:ascii="Times New Roman" w:hAnsi="Times New Roman" w:cs="Times New Roman"/>
          <w:b/>
          <w:sz w:val="28"/>
          <w:szCs w:val="28"/>
        </w:rPr>
        <w:t xml:space="preserve"> diseases by applying joint dimension reduction and cluster analysis to immunomarkers</w:t>
      </w:r>
    </w:p>
    <w:p w14:paraId="0CECA7E0" w14:textId="183B3F31" w:rsidR="00663E32" w:rsidRPr="003C0136" w:rsidRDefault="00663E32" w:rsidP="007C73C1">
      <w:pPr>
        <w:spacing w:line="480" w:lineRule="auto"/>
        <w:rPr>
          <w:rFonts w:ascii="Times New Roman" w:hAnsi="Times New Roman" w:cs="Times New Roman"/>
        </w:rPr>
      </w:pPr>
      <w:r w:rsidRPr="003C0136">
        <w:rPr>
          <w:rFonts w:ascii="Times New Roman" w:hAnsi="Times New Roman" w:cs="Times New Roman"/>
        </w:rPr>
        <w:t>Chia-Wei Chang</w:t>
      </w:r>
      <w:r w:rsidR="00D007EB">
        <w:rPr>
          <w:rFonts w:ascii="Times New Roman" w:hAnsi="Times New Roman" w:cs="Times New Roman"/>
        </w:rPr>
        <w:t xml:space="preserve"> </w:t>
      </w:r>
      <w:proofErr w:type="gramStart"/>
      <w:r w:rsidR="00FB10B1">
        <w:rPr>
          <w:rFonts w:ascii="Times New Roman" w:hAnsi="Times New Roman" w:cs="Times New Roman"/>
          <w:vertAlign w:val="superscript"/>
        </w:rPr>
        <w:t>a</w:t>
      </w:r>
      <w:r w:rsidRPr="003C0136">
        <w:rPr>
          <w:rFonts w:ascii="Times New Roman" w:hAnsi="Times New Roman" w:cs="Times New Roman"/>
          <w:vertAlign w:val="superscript"/>
        </w:rPr>
        <w:t>,#</w:t>
      </w:r>
      <w:proofErr w:type="gramEnd"/>
      <w:r w:rsidRPr="003C0136">
        <w:rPr>
          <w:rFonts w:ascii="Times New Roman" w:hAnsi="Times New Roman" w:cs="Times New Roman"/>
        </w:rPr>
        <w:t xml:space="preserve">, </w:t>
      </w:r>
      <w:proofErr w:type="spellStart"/>
      <w:r w:rsidRPr="003C0136">
        <w:rPr>
          <w:rFonts w:ascii="Times New Roman" w:hAnsi="Times New Roman" w:cs="Times New Roman"/>
        </w:rPr>
        <w:t>Hsin</w:t>
      </w:r>
      <w:proofErr w:type="spellEnd"/>
      <w:r w:rsidRPr="003C0136">
        <w:rPr>
          <w:rFonts w:ascii="Times New Roman" w:hAnsi="Times New Roman" w:cs="Times New Roman"/>
        </w:rPr>
        <w:t>-Yao Wang</w:t>
      </w:r>
      <w:r w:rsidR="00D007EB">
        <w:rPr>
          <w:rFonts w:ascii="Times New Roman" w:hAnsi="Times New Roman" w:cs="Times New Roman"/>
        </w:rPr>
        <w:t xml:space="preserve"> </w:t>
      </w:r>
      <w:r w:rsidR="00FB10B1">
        <w:rPr>
          <w:rFonts w:ascii="Times New Roman" w:hAnsi="Times New Roman" w:cs="Times New Roman"/>
          <w:vertAlign w:val="superscript"/>
        </w:rPr>
        <w:t>b</w:t>
      </w:r>
      <w:r w:rsidRPr="003C0136">
        <w:rPr>
          <w:rFonts w:ascii="Times New Roman" w:hAnsi="Times New Roman" w:cs="Times New Roman"/>
          <w:vertAlign w:val="superscript"/>
        </w:rPr>
        <w:t>,#</w:t>
      </w:r>
      <w:r w:rsidRPr="003C0136">
        <w:rPr>
          <w:rFonts w:ascii="Times New Roman" w:hAnsi="Times New Roman" w:cs="Times New Roman"/>
        </w:rPr>
        <w:t xml:space="preserve">, </w:t>
      </w:r>
      <w:r w:rsidRPr="007208E0">
        <w:rPr>
          <w:rFonts w:ascii="Times New Roman" w:hAnsi="Times New Roman" w:cs="Times New Roman"/>
        </w:rPr>
        <w:t>Wan-Ying Li</w:t>
      </w:r>
      <w:r w:rsidR="00D007EB">
        <w:rPr>
          <w:rFonts w:ascii="Times New Roman" w:hAnsi="Times New Roman" w:cs="Times New Roman"/>
        </w:rPr>
        <w:t xml:space="preserve">n </w:t>
      </w:r>
      <w:r w:rsidR="00FB10B1">
        <w:rPr>
          <w:rFonts w:ascii="Times New Roman" w:hAnsi="Times New Roman" w:cs="Times New Roman"/>
          <w:vertAlign w:val="superscript"/>
        </w:rPr>
        <w:t>c</w:t>
      </w:r>
      <w:r w:rsidRPr="007208E0">
        <w:rPr>
          <w:rFonts w:ascii="Times New Roman" w:hAnsi="Times New Roman" w:cs="Times New Roman"/>
        </w:rPr>
        <w:t>, Yu-Chiang Wang</w:t>
      </w:r>
      <w:r w:rsidR="00D007EB">
        <w:rPr>
          <w:rFonts w:ascii="Times New Roman" w:hAnsi="Times New Roman" w:cs="Times New Roman"/>
        </w:rPr>
        <w:t xml:space="preserve"> </w:t>
      </w:r>
      <w:r w:rsidR="00FB10B1">
        <w:rPr>
          <w:rFonts w:ascii="Times New Roman" w:hAnsi="Times New Roman" w:cs="Times New Roman"/>
          <w:vertAlign w:val="superscript"/>
        </w:rPr>
        <w:t>d</w:t>
      </w:r>
      <w:r w:rsidRPr="007208E0">
        <w:rPr>
          <w:rFonts w:ascii="Times New Roman" w:hAnsi="Times New Roman" w:cs="Times New Roman"/>
        </w:rPr>
        <w:t xml:space="preserve">, </w:t>
      </w:r>
      <w:r w:rsidRPr="003C0136">
        <w:rPr>
          <w:rFonts w:ascii="Times New Roman" w:hAnsi="Times New Roman" w:cs="Times New Roman"/>
          <w:lang w:val="en-US"/>
        </w:rPr>
        <w:t>Wei-Lin Lo</w:t>
      </w:r>
      <w:r w:rsidR="00D007EB">
        <w:rPr>
          <w:rFonts w:ascii="Times New Roman" w:hAnsi="Times New Roman" w:cs="Times New Roman"/>
          <w:lang w:val="en-US"/>
        </w:rPr>
        <w:t xml:space="preserve"> </w:t>
      </w:r>
      <w:r w:rsidR="00FB10B1">
        <w:rPr>
          <w:rFonts w:ascii="Times New Roman" w:hAnsi="Times New Roman" w:cs="Times New Roman"/>
          <w:vertAlign w:val="superscript"/>
          <w:lang w:val="en-US"/>
        </w:rPr>
        <w:t>e</w:t>
      </w:r>
      <w:r w:rsidRPr="003C0136">
        <w:rPr>
          <w:rFonts w:ascii="Times New Roman" w:hAnsi="Times New Roman" w:cs="Times New Roman" w:hint="eastAsia"/>
        </w:rPr>
        <w:t>,</w:t>
      </w:r>
      <w:r w:rsidRPr="003C0136">
        <w:rPr>
          <w:rFonts w:ascii="Times New Roman" w:hAnsi="Times New Roman" w:cs="Times New Roman"/>
        </w:rPr>
        <w:t xml:space="preserve"> </w:t>
      </w:r>
      <w:r w:rsidR="00BE0ADE" w:rsidRPr="003C0136">
        <w:rPr>
          <w:rFonts w:ascii="Times New Roman" w:hAnsi="Times New Roman" w:cs="Times New Roman"/>
        </w:rPr>
        <w:t>Ting</w:t>
      </w:r>
      <w:r w:rsidR="00BE0ADE">
        <w:rPr>
          <w:rFonts w:ascii="Times New Roman" w:hAnsi="Times New Roman" w:cs="Times New Roman"/>
        </w:rPr>
        <w:t>-</w:t>
      </w:r>
      <w:r w:rsidRPr="003C0136">
        <w:rPr>
          <w:rFonts w:ascii="Times New Roman" w:hAnsi="Times New Roman" w:cs="Times New Roman"/>
        </w:rPr>
        <w:t>Wei Lin</w:t>
      </w:r>
      <w:r w:rsidR="00D007EB">
        <w:rPr>
          <w:rFonts w:ascii="Times New Roman" w:hAnsi="Times New Roman" w:cs="Times New Roman"/>
        </w:rPr>
        <w:t xml:space="preserve"> </w:t>
      </w:r>
      <w:r w:rsidR="00FB10B1">
        <w:rPr>
          <w:rFonts w:ascii="Times New Roman" w:hAnsi="Times New Roman" w:cs="Times New Roman"/>
          <w:vertAlign w:val="superscript"/>
        </w:rPr>
        <w:t>b</w:t>
      </w:r>
      <w:r w:rsidRPr="003C0136">
        <w:rPr>
          <w:rFonts w:ascii="Times New Roman" w:hAnsi="Times New Roman" w:cs="Times New Roman"/>
        </w:rPr>
        <w:t>, Jia-</w:t>
      </w:r>
      <w:proofErr w:type="spellStart"/>
      <w:r w:rsidRPr="003C0136">
        <w:rPr>
          <w:rFonts w:ascii="Times New Roman" w:hAnsi="Times New Roman" w:cs="Times New Roman"/>
        </w:rPr>
        <w:t>Ruei</w:t>
      </w:r>
      <w:proofErr w:type="spellEnd"/>
      <w:r w:rsidRPr="003C0136">
        <w:rPr>
          <w:rFonts w:ascii="Times New Roman" w:hAnsi="Times New Roman" w:cs="Times New Roman"/>
        </w:rPr>
        <w:t xml:space="preserve"> Yu</w:t>
      </w:r>
      <w:r w:rsidR="00D007EB">
        <w:rPr>
          <w:rFonts w:ascii="Times New Roman" w:hAnsi="Times New Roman" w:cs="Times New Roman"/>
        </w:rPr>
        <w:t xml:space="preserve"> </w:t>
      </w:r>
      <w:r w:rsidR="00FB10B1">
        <w:rPr>
          <w:rFonts w:ascii="Times New Roman" w:hAnsi="Times New Roman" w:cs="Times New Roman"/>
          <w:vertAlign w:val="superscript"/>
        </w:rPr>
        <w:t>b</w:t>
      </w:r>
      <w:r w:rsidRPr="003C0136">
        <w:rPr>
          <w:rFonts w:ascii="Times New Roman" w:hAnsi="Times New Roman" w:cs="Times New Roman"/>
        </w:rPr>
        <w:t>, Yi-Ju Tseng</w:t>
      </w:r>
      <w:r w:rsidR="00D007EB">
        <w:rPr>
          <w:rFonts w:ascii="Times New Roman" w:hAnsi="Times New Roman" w:cs="Times New Roman"/>
        </w:rPr>
        <w:t xml:space="preserve"> </w:t>
      </w:r>
      <w:r w:rsidR="00FB10B1">
        <w:rPr>
          <w:rFonts w:ascii="Times New Roman" w:hAnsi="Times New Roman" w:cs="Times New Roman"/>
          <w:vertAlign w:val="superscript"/>
        </w:rPr>
        <w:t>a</w:t>
      </w:r>
      <w:r w:rsidRPr="003C0136">
        <w:rPr>
          <w:rFonts w:ascii="Times New Roman" w:hAnsi="Times New Roman" w:cs="Times New Roman"/>
          <w:vertAlign w:val="superscript"/>
        </w:rPr>
        <w:t>,</w:t>
      </w:r>
      <w:r w:rsidR="00FB10B1">
        <w:rPr>
          <w:rFonts w:ascii="Times New Roman" w:hAnsi="Times New Roman" w:cs="Times New Roman"/>
          <w:vertAlign w:val="superscript"/>
        </w:rPr>
        <w:t>f</w:t>
      </w:r>
      <w:r w:rsidRPr="003C0136">
        <w:rPr>
          <w:rFonts w:ascii="Times New Roman" w:hAnsi="Times New Roman" w:cs="Times New Roman"/>
          <w:vertAlign w:val="superscript"/>
        </w:rPr>
        <w:t>,*</w:t>
      </w:r>
    </w:p>
    <w:p w14:paraId="42A00BBB" w14:textId="302025DB" w:rsidR="00A64B60" w:rsidRPr="005762E0" w:rsidRDefault="00A64B60" w:rsidP="00A64B60">
      <w:pPr>
        <w:spacing w:line="360" w:lineRule="auto"/>
        <w:rPr>
          <w:rFonts w:ascii="Times New Roman" w:hAnsi="Times New Roman" w:cs="Times New Roman"/>
          <w:noProof/>
        </w:rPr>
      </w:pPr>
    </w:p>
    <w:p w14:paraId="79908A91" w14:textId="2CD8CA90" w:rsidR="00A64B60" w:rsidRPr="005762E0" w:rsidRDefault="00A64B60" w:rsidP="00016294">
      <w:pPr>
        <w:spacing w:after="240" w:line="360" w:lineRule="auto"/>
        <w:rPr>
          <w:rFonts w:ascii="Times New Roman" w:eastAsia="Times New Roman" w:hAnsi="Times New Roman" w:cs="Times New Roman"/>
          <w:b/>
          <w:bCs/>
          <w:color w:val="000000" w:themeColor="text1"/>
        </w:rPr>
      </w:pPr>
      <w:r w:rsidRPr="005762E0">
        <w:rPr>
          <w:rFonts w:ascii="Times New Roman" w:eastAsia="Times New Roman" w:hAnsi="Times New Roman" w:cs="Times New Roman"/>
          <w:b/>
          <w:bCs/>
          <w:color w:val="000000" w:themeColor="text1"/>
        </w:rPr>
        <w:t>Supplementa</w:t>
      </w:r>
      <w:r w:rsidRPr="005762E0">
        <w:rPr>
          <w:rFonts w:ascii="Times New Roman" w:eastAsia="Times New Roman" w:hAnsi="Times New Roman" w:cs="Times New Roman" w:hint="eastAsia"/>
          <w:b/>
          <w:bCs/>
          <w:color w:val="000000" w:themeColor="text1"/>
        </w:rPr>
        <w:t>r</w:t>
      </w:r>
      <w:r w:rsidRPr="005762E0">
        <w:rPr>
          <w:rFonts w:ascii="Times New Roman" w:eastAsia="Times New Roman" w:hAnsi="Times New Roman" w:cs="Times New Roman"/>
          <w:b/>
          <w:bCs/>
          <w:color w:val="000000" w:themeColor="text1"/>
        </w:rPr>
        <w:t>y Materials</w:t>
      </w:r>
    </w:p>
    <w:p w14:paraId="2829E83F" w14:textId="1CE9BFED" w:rsidR="00C879BB" w:rsidRPr="005762E0" w:rsidRDefault="009B7FCF" w:rsidP="00A64B60">
      <w:pPr>
        <w:spacing w:line="360" w:lineRule="auto"/>
        <w:rPr>
          <w:rFonts w:ascii="Times New Roman" w:eastAsia="Times New Roman" w:hAnsi="Times New Roman" w:cs="Times New Roman"/>
          <w:b/>
          <w:bCs/>
          <w:color w:val="000000" w:themeColor="text1"/>
        </w:rPr>
      </w:pPr>
      <w:r w:rsidRPr="005762E0">
        <w:rPr>
          <w:rFonts w:ascii="Times New Roman" w:eastAsia="Times New Roman" w:hAnsi="Times New Roman" w:cs="Times New Roman"/>
          <w:b/>
          <w:bCs/>
          <w:color w:val="000000" w:themeColor="text1"/>
        </w:rPr>
        <w:t>Supplement</w:t>
      </w:r>
      <w:r w:rsidRPr="005762E0">
        <w:rPr>
          <w:rFonts w:ascii="Times New Roman" w:eastAsia="Times New Roman" w:hAnsi="Times New Roman" w:cs="Times New Roman"/>
          <w:b/>
          <w:color w:val="000000" w:themeColor="text1"/>
        </w:rPr>
        <w:t xml:space="preserve"> </w:t>
      </w:r>
      <w:r w:rsidRPr="005762E0">
        <w:rPr>
          <w:rFonts w:ascii="Times New Roman" w:eastAsia="Times New Roman" w:hAnsi="Times New Roman" w:cs="Times New Roman"/>
          <w:b/>
          <w:bCs/>
          <w:color w:val="000000" w:themeColor="text1"/>
        </w:rPr>
        <w:t>Document</w:t>
      </w:r>
      <w:r w:rsidR="00CD3169" w:rsidRPr="005762E0">
        <w:rPr>
          <w:rFonts w:ascii="Times New Roman" w:eastAsia="Times New Roman" w:hAnsi="Times New Roman" w:cs="Times New Roman"/>
          <w:b/>
          <w:bCs/>
          <w:color w:val="000000" w:themeColor="text1"/>
        </w:rPr>
        <w:t xml:space="preserve"> 1</w:t>
      </w:r>
    </w:p>
    <w:p w14:paraId="3653D537" w14:textId="6466E0BC" w:rsidR="00CD3169" w:rsidRPr="00D52C21" w:rsidRDefault="00C879BB" w:rsidP="00CD3169">
      <w:pPr>
        <w:pStyle w:val="ListParagraph"/>
        <w:numPr>
          <w:ilvl w:val="0"/>
          <w:numId w:val="1"/>
        </w:numPr>
        <w:spacing w:line="360" w:lineRule="auto"/>
        <w:ind w:leftChars="0"/>
        <w:rPr>
          <w:rFonts w:ascii="Times New Roman" w:hAnsi="Times New Roman" w:cs="Times New Roman"/>
          <w:b/>
          <w:bCs/>
          <w:color w:val="000000" w:themeColor="text1"/>
          <w:sz w:val="20"/>
          <w:szCs w:val="20"/>
        </w:rPr>
      </w:pPr>
      <w:r w:rsidRPr="00D52C21">
        <w:rPr>
          <w:rFonts w:ascii="Times New Roman" w:eastAsia="BiauKai" w:hAnsi="Times New Roman" w:cs="Times New Roman"/>
          <w:bCs/>
          <w:color w:val="000000" w:themeColor="text1"/>
          <w:sz w:val="20"/>
          <w:szCs w:val="20"/>
        </w:rPr>
        <w:t xml:space="preserve">Systemic </w:t>
      </w:r>
      <w:r w:rsidR="00D45DAB">
        <w:rPr>
          <w:rFonts w:ascii="Times New Roman" w:eastAsia="BiauKai" w:hAnsi="Times New Roman" w:cs="Times New Roman"/>
          <w:bCs/>
          <w:color w:val="000000" w:themeColor="text1"/>
          <w:sz w:val="20"/>
          <w:szCs w:val="20"/>
        </w:rPr>
        <w:t>autoimmune</w:t>
      </w:r>
      <w:r w:rsidRPr="00D52C21">
        <w:rPr>
          <w:rFonts w:ascii="Times New Roman" w:eastAsia="BiauKai" w:hAnsi="Times New Roman" w:cs="Times New Roman"/>
          <w:bCs/>
          <w:color w:val="000000" w:themeColor="text1"/>
          <w:sz w:val="20"/>
          <w:szCs w:val="20"/>
        </w:rPr>
        <w:t xml:space="preserve"> diseases definitions </w:t>
      </w:r>
    </w:p>
    <w:p w14:paraId="0A054575" w14:textId="02D7A397" w:rsidR="00CD3169" w:rsidRPr="005762E0" w:rsidRDefault="00CD3169" w:rsidP="00CD3169">
      <w:pPr>
        <w:spacing w:line="360" w:lineRule="auto"/>
        <w:rPr>
          <w:rFonts w:ascii="Times New Roman" w:eastAsia="Times New Roman" w:hAnsi="Times New Roman" w:cs="Times New Roman"/>
          <w:b/>
          <w:bCs/>
          <w:color w:val="000000" w:themeColor="text1"/>
        </w:rPr>
      </w:pPr>
      <w:r w:rsidRPr="005762E0">
        <w:rPr>
          <w:rFonts w:ascii="Times New Roman" w:eastAsia="Times New Roman" w:hAnsi="Times New Roman" w:cs="Times New Roman"/>
          <w:b/>
          <w:bCs/>
          <w:color w:val="000000" w:themeColor="text1"/>
        </w:rPr>
        <w:t>Supplement</w:t>
      </w:r>
      <w:r w:rsidRPr="005762E0">
        <w:rPr>
          <w:rFonts w:ascii="Times New Roman" w:eastAsia="Times New Roman" w:hAnsi="Times New Roman" w:cs="Times New Roman"/>
          <w:b/>
          <w:color w:val="000000" w:themeColor="text1"/>
        </w:rPr>
        <w:t xml:space="preserve"> </w:t>
      </w:r>
      <w:r w:rsidRPr="005762E0">
        <w:rPr>
          <w:rFonts w:ascii="Times New Roman" w:eastAsia="Times New Roman" w:hAnsi="Times New Roman" w:cs="Times New Roman"/>
          <w:b/>
          <w:bCs/>
          <w:color w:val="000000" w:themeColor="text1"/>
        </w:rPr>
        <w:t>Document 2</w:t>
      </w:r>
    </w:p>
    <w:p w14:paraId="5F640803" w14:textId="39DB39CE" w:rsidR="0096232B" w:rsidRPr="00D52C21" w:rsidRDefault="0096232B" w:rsidP="0096232B">
      <w:pPr>
        <w:pStyle w:val="ListParagraph"/>
        <w:numPr>
          <w:ilvl w:val="0"/>
          <w:numId w:val="1"/>
        </w:numPr>
        <w:spacing w:line="360" w:lineRule="auto"/>
        <w:ind w:leftChars="0"/>
        <w:rPr>
          <w:rFonts w:ascii="Times New Roman" w:eastAsia="BiauKai" w:hAnsi="Times New Roman" w:cs="Times New Roman"/>
          <w:bCs/>
          <w:color w:val="000000" w:themeColor="text1"/>
          <w:sz w:val="20"/>
          <w:szCs w:val="20"/>
        </w:rPr>
      </w:pPr>
      <w:r w:rsidRPr="00D52C21">
        <w:rPr>
          <w:rFonts w:ascii="Times New Roman" w:eastAsia="BiauKai" w:hAnsi="Times New Roman" w:cs="Times New Roman"/>
          <w:bCs/>
          <w:color w:val="000000" w:themeColor="text1"/>
          <w:sz w:val="20"/>
          <w:szCs w:val="20"/>
        </w:rPr>
        <w:t xml:space="preserve">Immunomarker </w:t>
      </w:r>
      <w:r w:rsidR="0020574A">
        <w:rPr>
          <w:rFonts w:ascii="Times New Roman" w:eastAsia="BiauKai" w:hAnsi="Times New Roman" w:cs="Times New Roman"/>
          <w:bCs/>
          <w:color w:val="000000" w:themeColor="text1"/>
          <w:sz w:val="20"/>
          <w:szCs w:val="20"/>
        </w:rPr>
        <w:t xml:space="preserve">descriptions, </w:t>
      </w:r>
      <w:r w:rsidRPr="00D52C21">
        <w:rPr>
          <w:rFonts w:ascii="Times New Roman" w:eastAsia="BiauKai" w:hAnsi="Times New Roman" w:cs="Times New Roman"/>
          <w:bCs/>
          <w:color w:val="000000" w:themeColor="text1"/>
          <w:sz w:val="20"/>
          <w:szCs w:val="20"/>
        </w:rPr>
        <w:t>data pre-processing</w:t>
      </w:r>
      <w:r w:rsidR="0020574A">
        <w:rPr>
          <w:rFonts w:ascii="Times New Roman" w:eastAsia="BiauKai" w:hAnsi="Times New Roman" w:cs="Times New Roman"/>
          <w:bCs/>
          <w:color w:val="000000" w:themeColor="text1"/>
          <w:sz w:val="20"/>
          <w:szCs w:val="20"/>
        </w:rPr>
        <w:t>,</w:t>
      </w:r>
      <w:r w:rsidRPr="00D52C21">
        <w:rPr>
          <w:rFonts w:ascii="Times New Roman" w:eastAsia="BiauKai" w:hAnsi="Times New Roman" w:cs="Times New Roman"/>
          <w:bCs/>
          <w:color w:val="000000" w:themeColor="text1"/>
          <w:sz w:val="20"/>
          <w:szCs w:val="20"/>
        </w:rPr>
        <w:t xml:space="preserve"> and imputation</w:t>
      </w:r>
    </w:p>
    <w:p w14:paraId="47C28FF4" w14:textId="069E0266" w:rsidR="00D774FC" w:rsidRPr="005762E0" w:rsidRDefault="00D774FC" w:rsidP="00D774FC">
      <w:pPr>
        <w:spacing w:line="360" w:lineRule="auto"/>
        <w:rPr>
          <w:rFonts w:ascii="Times New Roman" w:eastAsia="Times New Roman" w:hAnsi="Times New Roman" w:cs="Times New Roman"/>
          <w:b/>
          <w:bCs/>
          <w:color w:val="000000" w:themeColor="text1"/>
        </w:rPr>
      </w:pPr>
      <w:r w:rsidRPr="005762E0">
        <w:rPr>
          <w:rFonts w:ascii="Times New Roman" w:eastAsia="Times New Roman" w:hAnsi="Times New Roman" w:cs="Times New Roman"/>
          <w:b/>
          <w:bCs/>
          <w:color w:val="000000" w:themeColor="text1"/>
        </w:rPr>
        <w:t>Supplement</w:t>
      </w:r>
      <w:r w:rsidRPr="005762E0">
        <w:rPr>
          <w:rFonts w:ascii="Times New Roman" w:eastAsia="Times New Roman" w:hAnsi="Times New Roman" w:cs="Times New Roman"/>
          <w:b/>
          <w:color w:val="000000" w:themeColor="text1"/>
        </w:rPr>
        <w:t xml:space="preserve"> </w:t>
      </w:r>
      <w:r w:rsidRPr="005762E0">
        <w:rPr>
          <w:rFonts w:ascii="Times New Roman" w:eastAsia="Times New Roman" w:hAnsi="Times New Roman" w:cs="Times New Roman"/>
          <w:b/>
          <w:bCs/>
          <w:color w:val="000000" w:themeColor="text1"/>
        </w:rPr>
        <w:t>Document 3</w:t>
      </w:r>
    </w:p>
    <w:p w14:paraId="227FA073" w14:textId="1E0A7F9B" w:rsidR="0096232B" w:rsidRPr="00D52C21" w:rsidRDefault="0096232B" w:rsidP="0096232B">
      <w:pPr>
        <w:pStyle w:val="ListParagraph"/>
        <w:numPr>
          <w:ilvl w:val="0"/>
          <w:numId w:val="1"/>
        </w:numPr>
        <w:spacing w:line="360" w:lineRule="auto"/>
        <w:ind w:leftChars="0"/>
        <w:rPr>
          <w:rFonts w:ascii="Times New Roman" w:eastAsia="BiauKai" w:hAnsi="Times New Roman" w:cs="Times New Roman"/>
          <w:bCs/>
          <w:color w:val="000000" w:themeColor="text1"/>
          <w:sz w:val="20"/>
          <w:szCs w:val="20"/>
        </w:rPr>
      </w:pPr>
      <w:r w:rsidRPr="00D52C21">
        <w:rPr>
          <w:rFonts w:ascii="Times New Roman" w:eastAsia="BiauKai" w:hAnsi="Times New Roman" w:cs="Times New Roman" w:hint="eastAsia"/>
          <w:bCs/>
          <w:color w:val="000000" w:themeColor="text1"/>
          <w:sz w:val="20"/>
          <w:szCs w:val="20"/>
        </w:rPr>
        <w:t>F</w:t>
      </w:r>
      <w:r w:rsidRPr="00D52C21">
        <w:rPr>
          <w:rFonts w:ascii="Times New Roman" w:eastAsia="BiauKai" w:hAnsi="Times New Roman" w:cs="Times New Roman"/>
          <w:bCs/>
          <w:color w:val="000000" w:themeColor="text1"/>
          <w:sz w:val="20"/>
          <w:szCs w:val="20"/>
        </w:rPr>
        <w:t>eature selection and parameter tuning of cluster analysis</w:t>
      </w:r>
    </w:p>
    <w:p w14:paraId="00998D0A" w14:textId="296A1972" w:rsidR="00D774FC" w:rsidRPr="005762E0" w:rsidRDefault="00D774FC" w:rsidP="00D774FC">
      <w:pPr>
        <w:spacing w:line="360" w:lineRule="auto"/>
        <w:rPr>
          <w:rFonts w:ascii="Times New Roman" w:eastAsia="Times New Roman" w:hAnsi="Times New Roman" w:cs="Times New Roman"/>
          <w:b/>
          <w:bCs/>
          <w:color w:val="000000" w:themeColor="text1"/>
        </w:rPr>
      </w:pPr>
      <w:r w:rsidRPr="005762E0">
        <w:rPr>
          <w:rFonts w:ascii="Times New Roman" w:eastAsia="Times New Roman" w:hAnsi="Times New Roman" w:cs="Times New Roman"/>
          <w:b/>
          <w:bCs/>
          <w:color w:val="000000" w:themeColor="text1"/>
        </w:rPr>
        <w:t>Supplement</w:t>
      </w:r>
      <w:r w:rsidRPr="005762E0">
        <w:rPr>
          <w:rFonts w:ascii="Times New Roman" w:eastAsia="Times New Roman" w:hAnsi="Times New Roman" w:cs="Times New Roman"/>
          <w:b/>
          <w:color w:val="000000" w:themeColor="text1"/>
        </w:rPr>
        <w:t xml:space="preserve"> </w:t>
      </w:r>
      <w:r w:rsidRPr="005762E0">
        <w:rPr>
          <w:rFonts w:ascii="Times New Roman" w:eastAsia="Times New Roman" w:hAnsi="Times New Roman" w:cs="Times New Roman"/>
          <w:b/>
          <w:bCs/>
          <w:color w:val="000000" w:themeColor="text1"/>
        </w:rPr>
        <w:t>Document 4</w:t>
      </w:r>
    </w:p>
    <w:p w14:paraId="408BAFAB" w14:textId="62674B9A" w:rsidR="00D774FC" w:rsidRDefault="00D774FC" w:rsidP="00A64B60">
      <w:pPr>
        <w:pStyle w:val="ListParagraph"/>
        <w:numPr>
          <w:ilvl w:val="0"/>
          <w:numId w:val="1"/>
        </w:numPr>
        <w:spacing w:line="360" w:lineRule="auto"/>
        <w:ind w:leftChars="0"/>
        <w:rPr>
          <w:rFonts w:ascii="Times New Roman" w:eastAsia="BiauKai" w:hAnsi="Times New Roman" w:cs="Times New Roman"/>
          <w:bCs/>
          <w:color w:val="000000" w:themeColor="text1"/>
          <w:sz w:val="20"/>
          <w:szCs w:val="20"/>
        </w:rPr>
      </w:pPr>
      <w:r w:rsidRPr="00D52C21">
        <w:rPr>
          <w:rFonts w:ascii="Times New Roman" w:eastAsia="BiauKai" w:hAnsi="Times New Roman" w:cs="Times New Roman"/>
          <w:bCs/>
          <w:color w:val="000000" w:themeColor="text1"/>
          <w:sz w:val="20"/>
          <w:szCs w:val="20"/>
        </w:rPr>
        <w:t>Statistical analysis</w:t>
      </w:r>
    </w:p>
    <w:p w14:paraId="11E5675D" w14:textId="7DBAB4D1" w:rsidR="00710FCE" w:rsidRPr="005762E0" w:rsidRDefault="00710FCE" w:rsidP="00710FCE">
      <w:pPr>
        <w:spacing w:line="360" w:lineRule="auto"/>
        <w:rPr>
          <w:rFonts w:ascii="Times New Roman" w:eastAsia="Times New Roman" w:hAnsi="Times New Roman" w:cs="Times New Roman"/>
          <w:b/>
          <w:bCs/>
          <w:color w:val="000000" w:themeColor="text1"/>
        </w:rPr>
      </w:pPr>
      <w:r w:rsidRPr="005762E0">
        <w:rPr>
          <w:rFonts w:ascii="Times New Roman" w:eastAsia="Times New Roman" w:hAnsi="Times New Roman" w:cs="Times New Roman"/>
          <w:b/>
          <w:bCs/>
          <w:color w:val="000000" w:themeColor="text1"/>
        </w:rPr>
        <w:t>Supplement</w:t>
      </w:r>
      <w:r w:rsidRPr="005762E0">
        <w:rPr>
          <w:rFonts w:ascii="Times New Roman" w:eastAsia="Times New Roman" w:hAnsi="Times New Roman" w:cs="Times New Roman"/>
          <w:b/>
          <w:color w:val="000000" w:themeColor="text1"/>
        </w:rPr>
        <w:t xml:space="preserve"> </w:t>
      </w:r>
      <w:r w:rsidRPr="005762E0">
        <w:rPr>
          <w:rFonts w:ascii="Times New Roman" w:eastAsia="Times New Roman" w:hAnsi="Times New Roman" w:cs="Times New Roman"/>
          <w:b/>
          <w:bCs/>
          <w:color w:val="000000" w:themeColor="text1"/>
        </w:rPr>
        <w:t xml:space="preserve">Document </w:t>
      </w:r>
      <w:r>
        <w:rPr>
          <w:rFonts w:ascii="Times New Roman" w:eastAsia="Times New Roman" w:hAnsi="Times New Roman" w:cs="Times New Roman"/>
          <w:b/>
          <w:bCs/>
          <w:color w:val="000000" w:themeColor="text1"/>
        </w:rPr>
        <w:t>5</w:t>
      </w:r>
    </w:p>
    <w:p w14:paraId="43A481FF" w14:textId="7CB1545E" w:rsidR="0020574A" w:rsidRPr="0020574A" w:rsidRDefault="00710FCE" w:rsidP="0020574A">
      <w:pPr>
        <w:pStyle w:val="ListParagraph"/>
        <w:numPr>
          <w:ilvl w:val="0"/>
          <w:numId w:val="1"/>
        </w:numPr>
        <w:spacing w:line="480" w:lineRule="auto"/>
        <w:ind w:leftChars="0"/>
        <w:jc w:val="both"/>
        <w:rPr>
          <w:rFonts w:ascii="Times New Roman" w:hAnsi="Times New Roman" w:cs="Times New Roman"/>
          <w:bCs/>
          <w:sz w:val="20"/>
          <w:szCs w:val="20"/>
        </w:rPr>
      </w:pPr>
      <w:r w:rsidRPr="00016294">
        <w:rPr>
          <w:rFonts w:ascii="Times New Roman" w:hAnsi="Times New Roman" w:cs="Times New Roman"/>
          <w:bCs/>
          <w:sz w:val="20"/>
          <w:szCs w:val="20"/>
        </w:rPr>
        <w:t>Immunological characteristics of clusters</w:t>
      </w:r>
    </w:p>
    <w:p w14:paraId="25812144" w14:textId="2A45679B" w:rsidR="000A5993" w:rsidRPr="00016294" w:rsidRDefault="000A5993" w:rsidP="00016294">
      <w:pPr>
        <w:spacing w:line="360" w:lineRule="auto"/>
        <w:rPr>
          <w:rFonts w:ascii="Times New Roman" w:eastAsia="BiauKai" w:hAnsi="Times New Roman" w:cs="Times New Roman"/>
          <w:b/>
          <w:bCs/>
          <w:color w:val="000000" w:themeColor="text1"/>
        </w:rPr>
      </w:pPr>
      <w:r w:rsidRPr="005762E0">
        <w:rPr>
          <w:rFonts w:ascii="Times New Roman" w:eastAsia="Times New Roman" w:hAnsi="Times New Roman" w:cs="Times New Roman"/>
          <w:b/>
          <w:bCs/>
          <w:color w:val="000000" w:themeColor="text1"/>
        </w:rPr>
        <w:t>Supplement</w:t>
      </w:r>
      <w:r w:rsidRPr="005762E0">
        <w:rPr>
          <w:rFonts w:ascii="Times New Roman" w:eastAsia="Times New Roman" w:hAnsi="Times New Roman" w:cs="Times New Roman"/>
          <w:b/>
          <w:color w:val="000000" w:themeColor="text1"/>
        </w:rPr>
        <w:t xml:space="preserve"> </w:t>
      </w:r>
      <w:r w:rsidRPr="005762E0">
        <w:rPr>
          <w:rFonts w:ascii="Times New Roman" w:eastAsia="Times New Roman" w:hAnsi="Times New Roman" w:cs="Times New Roman"/>
          <w:b/>
          <w:bCs/>
          <w:color w:val="000000" w:themeColor="text1"/>
        </w:rPr>
        <w:t>Table</w:t>
      </w:r>
      <w:r>
        <w:rPr>
          <w:rFonts w:ascii="Times New Roman" w:eastAsia="Times New Roman" w:hAnsi="Times New Roman" w:cs="Times New Roman"/>
          <w:b/>
          <w:bCs/>
          <w:color w:val="000000" w:themeColor="text1"/>
        </w:rPr>
        <w:t xml:space="preserve"> 1</w:t>
      </w:r>
      <w:r w:rsidRPr="005762E0">
        <w:rPr>
          <w:rFonts w:ascii="Times New Roman" w:eastAsia="BiauKai" w:hAnsi="Times New Roman" w:cs="Times New Roman"/>
          <w:b/>
          <w:bCs/>
          <w:color w:val="000000" w:themeColor="text1"/>
        </w:rPr>
        <w:t xml:space="preserve"> </w:t>
      </w:r>
      <w:r w:rsidRPr="00016294">
        <w:rPr>
          <w:rFonts w:ascii="Times New Roman" w:hAnsi="Times New Roman" w:cs="Times New Roman"/>
          <w:sz w:val="20"/>
          <w:szCs w:val="20"/>
        </w:rPr>
        <w:t>Typical or severe symptoms manifested by systemic lupus erythematosus, Sjögren’s syndrome, and rheumatoid arthritis</w:t>
      </w:r>
    </w:p>
    <w:p w14:paraId="5DA9278E" w14:textId="3D5F4F0C" w:rsidR="0020574A" w:rsidRPr="0020574A" w:rsidRDefault="00A64B60" w:rsidP="006B2ABF">
      <w:pPr>
        <w:spacing w:line="360" w:lineRule="auto"/>
        <w:rPr>
          <w:rFonts w:ascii="Times New Roman" w:eastAsia="Times New Roman" w:hAnsi="Times New Roman" w:cs="Times New Roman"/>
          <w:color w:val="000000" w:themeColor="text1"/>
          <w:sz w:val="20"/>
          <w:szCs w:val="20"/>
        </w:rPr>
      </w:pPr>
      <w:r w:rsidRPr="005762E0">
        <w:rPr>
          <w:rFonts w:ascii="Times New Roman" w:eastAsia="Times New Roman" w:hAnsi="Times New Roman" w:cs="Times New Roman"/>
          <w:b/>
          <w:bCs/>
          <w:color w:val="000000" w:themeColor="text1"/>
        </w:rPr>
        <w:t>Supplement</w:t>
      </w:r>
      <w:r w:rsidRPr="005762E0">
        <w:rPr>
          <w:rFonts w:ascii="Times New Roman" w:eastAsia="Times New Roman" w:hAnsi="Times New Roman" w:cs="Times New Roman"/>
          <w:b/>
          <w:color w:val="000000" w:themeColor="text1"/>
        </w:rPr>
        <w:t xml:space="preserve"> </w:t>
      </w:r>
      <w:r w:rsidRPr="005762E0">
        <w:rPr>
          <w:rFonts w:ascii="Times New Roman" w:eastAsia="Times New Roman" w:hAnsi="Times New Roman" w:cs="Times New Roman"/>
          <w:b/>
          <w:bCs/>
          <w:color w:val="000000" w:themeColor="text1"/>
        </w:rPr>
        <w:t xml:space="preserve">Table </w:t>
      </w:r>
      <w:r w:rsidR="000A5993">
        <w:rPr>
          <w:rFonts w:ascii="Times New Roman" w:eastAsia="BiauKai" w:hAnsi="Times New Roman" w:cs="Times New Roman"/>
          <w:b/>
          <w:bCs/>
          <w:color w:val="000000" w:themeColor="text1"/>
        </w:rPr>
        <w:t>2</w:t>
      </w:r>
      <w:r w:rsidR="000A5993" w:rsidRPr="005762E0">
        <w:rPr>
          <w:rFonts w:ascii="Times New Roman" w:eastAsia="BiauKai" w:hAnsi="Times New Roman" w:cs="Times New Roman"/>
          <w:color w:val="000000" w:themeColor="text1"/>
        </w:rPr>
        <w:t xml:space="preserve"> </w:t>
      </w:r>
      <w:r w:rsidR="00634CAA" w:rsidRPr="00D52C21">
        <w:rPr>
          <w:rFonts w:ascii="Times New Roman" w:eastAsia="Times New Roman" w:hAnsi="Times New Roman" w:cs="Times New Roman"/>
          <w:color w:val="000000" w:themeColor="text1"/>
          <w:sz w:val="20"/>
          <w:szCs w:val="20"/>
        </w:rPr>
        <w:t>Reference ranges for each immunomarker</w:t>
      </w:r>
    </w:p>
    <w:p w14:paraId="6CA3C0DE" w14:textId="191BE191" w:rsidR="006B2ABF" w:rsidRPr="006B2ABF" w:rsidRDefault="006B2ABF" w:rsidP="006B2ABF">
      <w:pPr>
        <w:spacing w:line="360" w:lineRule="auto"/>
        <w:rPr>
          <w:rFonts w:ascii="Times New Roman" w:eastAsia="Times New Roman" w:hAnsi="Times New Roman" w:cs="Times New Roman"/>
          <w:b/>
          <w:bCs/>
          <w:color w:val="000000" w:themeColor="text1"/>
        </w:rPr>
      </w:pPr>
      <w:r w:rsidRPr="005762E0">
        <w:rPr>
          <w:rFonts w:ascii="Times New Roman" w:eastAsia="Times New Roman" w:hAnsi="Times New Roman" w:cs="Times New Roman"/>
          <w:b/>
          <w:bCs/>
          <w:color w:val="000000" w:themeColor="text1"/>
        </w:rPr>
        <w:t xml:space="preserve">Supplement Figure </w:t>
      </w:r>
      <w:r>
        <w:rPr>
          <w:rFonts w:ascii="Times New Roman" w:eastAsia="Times New Roman" w:hAnsi="Times New Roman" w:cs="Times New Roman"/>
          <w:b/>
          <w:bCs/>
          <w:color w:val="000000" w:themeColor="text1"/>
        </w:rPr>
        <w:t>1</w:t>
      </w:r>
      <w:r w:rsidRPr="005762E0">
        <w:rPr>
          <w:rFonts w:ascii="Times New Roman" w:eastAsia="Times New Roman" w:hAnsi="Times New Roman" w:cs="Times New Roman"/>
          <w:color w:val="000000" w:themeColor="text1"/>
        </w:rPr>
        <w:t xml:space="preserve"> </w:t>
      </w:r>
      <w:r w:rsidRPr="00016294">
        <w:rPr>
          <w:rFonts w:ascii="Times New Roman" w:eastAsia="Times New Roman" w:hAnsi="Times New Roman" w:cs="Times New Roman"/>
          <w:color w:val="000000" w:themeColor="text1"/>
          <w:sz w:val="20"/>
          <w:szCs w:val="20"/>
        </w:rPr>
        <w:t>The occurrence rates for clinical classification software (CCS) single-level diagnosis groups and common clinical manifestations across clusters</w:t>
      </w:r>
    </w:p>
    <w:p w14:paraId="10306A05" w14:textId="5AFB5585" w:rsidR="000A5993" w:rsidRPr="00016294" w:rsidRDefault="000A5993" w:rsidP="00710FCE">
      <w:pPr>
        <w:spacing w:line="360" w:lineRule="auto"/>
        <w:rPr>
          <w:rFonts w:ascii="Times New Roman" w:hAnsi="Times New Roman" w:cs="Times New Roman"/>
          <w:b/>
          <w:noProof/>
          <w:sz w:val="20"/>
          <w:szCs w:val="20"/>
        </w:rPr>
      </w:pPr>
      <w:r w:rsidRPr="00016294">
        <w:rPr>
          <w:rFonts w:ascii="Times New Roman" w:eastAsia="Times New Roman" w:hAnsi="Times New Roman" w:cs="Times New Roman"/>
          <w:b/>
          <w:bCs/>
          <w:color w:val="000000" w:themeColor="text1"/>
        </w:rPr>
        <w:t xml:space="preserve">Supplement Figure </w:t>
      </w:r>
      <w:r w:rsidR="006B2ABF">
        <w:rPr>
          <w:rFonts w:ascii="Times New Roman" w:eastAsia="Times New Roman" w:hAnsi="Times New Roman" w:cs="Times New Roman"/>
          <w:b/>
          <w:bCs/>
          <w:color w:val="000000" w:themeColor="text1"/>
        </w:rPr>
        <w:t>2</w:t>
      </w:r>
      <w:r w:rsidRPr="00661BED">
        <w:rPr>
          <w:rFonts w:ascii="Times New Roman" w:eastAsia="Times New Roman" w:hAnsi="Times New Roman" w:cs="Times New Roman"/>
          <w:b/>
          <w:bCs/>
          <w:color w:val="000000" w:themeColor="text1"/>
          <w:sz w:val="20"/>
          <w:szCs w:val="20"/>
        </w:rPr>
        <w:t xml:space="preserve"> </w:t>
      </w:r>
      <w:r w:rsidRPr="00016294">
        <w:rPr>
          <w:rFonts w:ascii="Times New Roman" w:eastAsia="Times New Roman" w:hAnsi="Times New Roman" w:cs="Times New Roman"/>
          <w:color w:val="000000" w:themeColor="text1"/>
          <w:sz w:val="20"/>
          <w:szCs w:val="20"/>
        </w:rPr>
        <w:t>The proportion of results for each immunomarker stratified by the SADs</w:t>
      </w:r>
    </w:p>
    <w:p w14:paraId="44F380FF" w14:textId="1C15E9B4" w:rsidR="007F5A1E" w:rsidRPr="007F5A1E" w:rsidRDefault="0020574A" w:rsidP="00016294">
      <w:pPr>
        <w:spacing w:line="360" w:lineRule="auto"/>
        <w:rPr>
          <w:rFonts w:ascii="Times New Roman" w:eastAsia="Times New Roman" w:hAnsi="Times New Roman" w:cs="Times New Roman"/>
          <w:color w:val="000000" w:themeColor="text1"/>
          <w:sz w:val="20"/>
          <w:szCs w:val="20"/>
        </w:rPr>
      </w:pPr>
      <w:r w:rsidRPr="00016294">
        <w:rPr>
          <w:rFonts w:ascii="Times New Roman" w:eastAsia="Times New Roman" w:hAnsi="Times New Roman" w:cs="Times New Roman"/>
          <w:b/>
          <w:bCs/>
          <w:color w:val="000000" w:themeColor="text1"/>
        </w:rPr>
        <w:t xml:space="preserve">Supplement </w:t>
      </w:r>
      <w:r w:rsidR="007F5A1E" w:rsidRPr="007F5A1E">
        <w:rPr>
          <w:rFonts w:ascii="Times New Roman" w:eastAsia="Times New Roman" w:hAnsi="Times New Roman" w:cs="Times New Roman"/>
          <w:b/>
          <w:bCs/>
          <w:color w:val="000000" w:themeColor="text1"/>
        </w:rPr>
        <w:t xml:space="preserve">Figure </w:t>
      </w:r>
      <w:r w:rsidR="006B2ABF">
        <w:rPr>
          <w:rFonts w:ascii="Times New Roman" w:eastAsia="Times New Roman" w:hAnsi="Times New Roman" w:cs="Times New Roman"/>
          <w:b/>
          <w:bCs/>
          <w:color w:val="000000" w:themeColor="text1"/>
        </w:rPr>
        <w:t>3</w:t>
      </w:r>
      <w:r w:rsidR="007F5A1E" w:rsidRPr="007F5A1E">
        <w:rPr>
          <w:rFonts w:ascii="Times New Roman" w:eastAsia="Times New Roman" w:hAnsi="Times New Roman" w:cs="Times New Roman"/>
          <w:b/>
          <w:bCs/>
          <w:color w:val="000000" w:themeColor="text1"/>
        </w:rPr>
        <w:t xml:space="preserve"> </w:t>
      </w:r>
      <w:r w:rsidR="007F5A1E" w:rsidRPr="007F5A1E">
        <w:rPr>
          <w:rFonts w:ascii="Times New Roman" w:eastAsia="Times New Roman" w:hAnsi="Times New Roman" w:cs="Times New Roman"/>
          <w:color w:val="000000" w:themeColor="text1"/>
          <w:sz w:val="20"/>
          <w:szCs w:val="20"/>
        </w:rPr>
        <w:t>Diverse performance of immunomarkers in the diagnosis of the cluster number (1 to 6)</w:t>
      </w:r>
    </w:p>
    <w:p w14:paraId="710BE213" w14:textId="77777777" w:rsidR="007F5A1E" w:rsidRDefault="007F5A1E" w:rsidP="00016294">
      <w:pPr>
        <w:spacing w:line="360" w:lineRule="auto"/>
        <w:rPr>
          <w:rFonts w:ascii="Times New Roman" w:eastAsia="Times New Roman" w:hAnsi="Times New Roman" w:cs="Times New Roman"/>
          <w:color w:val="000000" w:themeColor="text1"/>
          <w:sz w:val="20"/>
          <w:szCs w:val="20"/>
        </w:rPr>
      </w:pPr>
    </w:p>
    <w:p w14:paraId="78096320" w14:textId="77777777" w:rsidR="007F5A1E" w:rsidRDefault="007F5A1E" w:rsidP="00016294">
      <w:pPr>
        <w:spacing w:line="360" w:lineRule="auto"/>
        <w:rPr>
          <w:rFonts w:ascii="Times New Roman" w:eastAsia="Times New Roman" w:hAnsi="Times New Roman" w:cs="Times New Roman"/>
          <w:color w:val="000000" w:themeColor="text1"/>
          <w:sz w:val="20"/>
          <w:szCs w:val="20"/>
        </w:rPr>
      </w:pPr>
    </w:p>
    <w:p w14:paraId="56B55668" w14:textId="7A549B3E" w:rsidR="007F5A1E" w:rsidRPr="00016294" w:rsidRDefault="007F5A1E" w:rsidP="00016294">
      <w:pPr>
        <w:spacing w:line="360" w:lineRule="auto"/>
        <w:rPr>
          <w:rFonts w:ascii="Times New Roman" w:hAnsi="Times New Roman" w:cs="Times New Roman"/>
          <w:noProof/>
        </w:rPr>
        <w:sectPr w:rsidR="007F5A1E" w:rsidRPr="00016294" w:rsidSect="00846B68">
          <w:footerReference w:type="even" r:id="rId8"/>
          <w:footerReference w:type="default" r:id="rId9"/>
          <w:pgSz w:w="12240" w:h="15840"/>
          <w:pgMar w:top="1440" w:right="1440" w:bottom="1440" w:left="1440" w:header="709" w:footer="709" w:gutter="0"/>
          <w:cols w:space="708"/>
          <w:titlePg/>
          <w:docGrid w:linePitch="360"/>
        </w:sectPr>
      </w:pPr>
    </w:p>
    <w:p w14:paraId="3E6150E7" w14:textId="56E2A6B7" w:rsidR="00C879BB" w:rsidRPr="005762E0" w:rsidRDefault="009B7FCF" w:rsidP="009B7FCF">
      <w:pPr>
        <w:spacing w:line="360" w:lineRule="auto"/>
        <w:rPr>
          <w:rFonts w:ascii="Times New Roman" w:eastAsia="BiauKai" w:hAnsi="Times New Roman" w:cs="Times New Roman"/>
          <w:b/>
          <w:bCs/>
          <w:color w:val="000000" w:themeColor="text1"/>
        </w:rPr>
      </w:pPr>
      <w:r w:rsidRPr="005762E0">
        <w:rPr>
          <w:rFonts w:ascii="Times New Roman" w:eastAsia="Times New Roman" w:hAnsi="Times New Roman" w:cs="Times New Roman"/>
          <w:b/>
          <w:bCs/>
          <w:color w:val="000000" w:themeColor="text1"/>
        </w:rPr>
        <w:lastRenderedPageBreak/>
        <w:t>Supplement</w:t>
      </w:r>
      <w:r w:rsidRPr="005762E0">
        <w:rPr>
          <w:rFonts w:ascii="Times New Roman" w:eastAsia="Times New Roman" w:hAnsi="Times New Roman" w:cs="Times New Roman"/>
          <w:b/>
          <w:color w:val="000000" w:themeColor="text1"/>
        </w:rPr>
        <w:t xml:space="preserve"> </w:t>
      </w:r>
      <w:r w:rsidRPr="005762E0">
        <w:rPr>
          <w:rFonts w:ascii="Times New Roman" w:eastAsia="Times New Roman" w:hAnsi="Times New Roman" w:cs="Times New Roman"/>
          <w:b/>
          <w:bCs/>
          <w:color w:val="000000" w:themeColor="text1"/>
        </w:rPr>
        <w:t>Document</w:t>
      </w:r>
      <w:r w:rsidR="001938AF" w:rsidRPr="005762E0">
        <w:rPr>
          <w:rFonts w:ascii="Times New Roman" w:eastAsia="Times New Roman" w:hAnsi="Times New Roman" w:cs="Times New Roman"/>
          <w:b/>
          <w:bCs/>
          <w:color w:val="000000" w:themeColor="text1"/>
        </w:rPr>
        <w:t xml:space="preserve"> 1</w:t>
      </w:r>
    </w:p>
    <w:p w14:paraId="2870C710" w14:textId="35B21A1C" w:rsidR="009B7FCF" w:rsidRPr="00FB32D6" w:rsidRDefault="00C879BB" w:rsidP="00FB32D6">
      <w:pPr>
        <w:spacing w:line="480" w:lineRule="auto"/>
        <w:jc w:val="both"/>
        <w:rPr>
          <w:rFonts w:ascii="Times New Roman" w:hAnsi="Times New Roman" w:cs="Times New Roman"/>
          <w:b/>
          <w:sz w:val="20"/>
          <w:szCs w:val="20"/>
        </w:rPr>
      </w:pPr>
      <w:r w:rsidRPr="00FB32D6">
        <w:rPr>
          <w:rFonts w:ascii="Times New Roman" w:hAnsi="Times New Roman" w:cs="Times New Roman"/>
          <w:b/>
          <w:sz w:val="20"/>
          <w:szCs w:val="20"/>
        </w:rPr>
        <w:t>Systemic</w:t>
      </w:r>
      <w:r w:rsidR="00FB32D6">
        <w:rPr>
          <w:rFonts w:ascii="Times New Roman" w:hAnsi="Times New Roman" w:cs="Times New Roman"/>
          <w:b/>
          <w:sz w:val="20"/>
          <w:szCs w:val="20"/>
        </w:rPr>
        <w:t xml:space="preserve"> autoimmune</w:t>
      </w:r>
      <w:r w:rsidRPr="00FB32D6">
        <w:rPr>
          <w:rFonts w:ascii="Times New Roman" w:hAnsi="Times New Roman" w:cs="Times New Roman"/>
          <w:b/>
          <w:sz w:val="20"/>
          <w:szCs w:val="20"/>
        </w:rPr>
        <w:t xml:space="preserve"> diseases and immunomarkers definitions</w:t>
      </w:r>
    </w:p>
    <w:p w14:paraId="0CCEC05E" w14:textId="5DBAE2A2" w:rsidR="009B7FCF" w:rsidRPr="004129BC" w:rsidRDefault="009B7FCF" w:rsidP="00FB32D6">
      <w:pPr>
        <w:spacing w:line="480" w:lineRule="auto"/>
        <w:jc w:val="both"/>
        <w:rPr>
          <w:rFonts w:ascii="Times New Roman" w:eastAsia="BiauKai" w:hAnsi="Times New Roman" w:cs="Times New Roman"/>
          <w:bCs/>
          <w:color w:val="000000" w:themeColor="text1"/>
          <w:sz w:val="20"/>
          <w:szCs w:val="20"/>
        </w:rPr>
      </w:pPr>
      <w:r w:rsidRPr="004129BC">
        <w:rPr>
          <w:rFonts w:ascii="Times New Roman" w:eastAsia="BiauKai" w:hAnsi="Times New Roman" w:cs="Times New Roman"/>
          <w:bCs/>
          <w:color w:val="000000" w:themeColor="text1"/>
          <w:sz w:val="20"/>
          <w:szCs w:val="20"/>
        </w:rPr>
        <w:t xml:space="preserve">We defined systemic </w:t>
      </w:r>
      <w:r w:rsidR="0036554E">
        <w:rPr>
          <w:rFonts w:ascii="Times New Roman" w:eastAsia="BiauKai" w:hAnsi="Times New Roman" w:cs="Times New Roman"/>
          <w:bCs/>
          <w:color w:val="000000" w:themeColor="text1"/>
          <w:sz w:val="20"/>
          <w:szCs w:val="20"/>
        </w:rPr>
        <w:t>autoimmune</w:t>
      </w:r>
      <w:r w:rsidRPr="004129BC">
        <w:rPr>
          <w:rFonts w:ascii="Times New Roman" w:eastAsia="BiauKai" w:hAnsi="Times New Roman" w:cs="Times New Roman"/>
          <w:bCs/>
          <w:color w:val="000000" w:themeColor="text1"/>
          <w:sz w:val="20"/>
          <w:szCs w:val="20"/>
        </w:rPr>
        <w:t xml:space="preserve"> diseases (S</w:t>
      </w:r>
      <w:r w:rsidR="0036554E">
        <w:rPr>
          <w:rFonts w:ascii="Times New Roman" w:eastAsia="BiauKai" w:hAnsi="Times New Roman" w:cs="Times New Roman"/>
          <w:bCs/>
          <w:color w:val="000000" w:themeColor="text1"/>
          <w:sz w:val="20"/>
          <w:szCs w:val="20"/>
        </w:rPr>
        <w:t>A</w:t>
      </w:r>
      <w:r w:rsidRPr="004129BC">
        <w:rPr>
          <w:rFonts w:ascii="Times New Roman" w:eastAsia="BiauKai" w:hAnsi="Times New Roman" w:cs="Times New Roman"/>
          <w:bCs/>
          <w:color w:val="000000" w:themeColor="text1"/>
          <w:sz w:val="20"/>
          <w:szCs w:val="20"/>
        </w:rPr>
        <w:t xml:space="preserve">Ds) </w:t>
      </w:r>
      <w:r w:rsidR="00ED6B4E" w:rsidRPr="004129BC">
        <w:rPr>
          <w:rFonts w:ascii="Times New Roman" w:eastAsia="BiauKai" w:hAnsi="Times New Roman" w:cs="Times New Roman"/>
          <w:bCs/>
          <w:color w:val="000000" w:themeColor="text1"/>
          <w:sz w:val="20"/>
          <w:szCs w:val="20"/>
        </w:rPr>
        <w:t>based on</w:t>
      </w:r>
      <w:r w:rsidRPr="004129BC">
        <w:rPr>
          <w:rFonts w:ascii="Times New Roman" w:eastAsia="BiauKai" w:hAnsi="Times New Roman" w:cs="Times New Roman"/>
          <w:bCs/>
          <w:color w:val="000000" w:themeColor="text1"/>
          <w:sz w:val="20"/>
          <w:szCs w:val="20"/>
        </w:rPr>
        <w:t xml:space="preserve"> the </w:t>
      </w:r>
      <w:r w:rsidR="00ED6B4E" w:rsidRPr="004129BC">
        <w:rPr>
          <w:rFonts w:ascii="Times New Roman" w:eastAsia="BiauKai" w:hAnsi="Times New Roman" w:cs="Times New Roman"/>
          <w:bCs/>
          <w:i/>
          <w:iCs/>
          <w:color w:val="000000" w:themeColor="text1"/>
          <w:sz w:val="20"/>
          <w:szCs w:val="20"/>
        </w:rPr>
        <w:t>I</w:t>
      </w:r>
      <w:r w:rsidRPr="004129BC">
        <w:rPr>
          <w:rFonts w:ascii="Times New Roman" w:eastAsia="BiauKai" w:hAnsi="Times New Roman" w:cs="Times New Roman"/>
          <w:bCs/>
          <w:i/>
          <w:iCs/>
          <w:color w:val="000000" w:themeColor="text1"/>
          <w:sz w:val="20"/>
          <w:szCs w:val="20"/>
        </w:rPr>
        <w:t xml:space="preserve">nternational </w:t>
      </w:r>
      <w:r w:rsidR="00ED6B4E" w:rsidRPr="004129BC">
        <w:rPr>
          <w:rFonts w:ascii="Times New Roman" w:eastAsia="BiauKai" w:hAnsi="Times New Roman" w:cs="Times New Roman"/>
          <w:bCs/>
          <w:i/>
          <w:iCs/>
          <w:color w:val="000000" w:themeColor="text1"/>
          <w:sz w:val="20"/>
          <w:szCs w:val="20"/>
        </w:rPr>
        <w:t>C</w:t>
      </w:r>
      <w:r w:rsidRPr="004129BC">
        <w:rPr>
          <w:rFonts w:ascii="Times New Roman" w:eastAsia="BiauKai" w:hAnsi="Times New Roman" w:cs="Times New Roman"/>
          <w:bCs/>
          <w:i/>
          <w:iCs/>
          <w:color w:val="000000" w:themeColor="text1"/>
          <w:sz w:val="20"/>
          <w:szCs w:val="20"/>
        </w:rPr>
        <w:t xml:space="preserve">lassification of </w:t>
      </w:r>
      <w:r w:rsidR="0094642A">
        <w:rPr>
          <w:rFonts w:ascii="Times New Roman" w:eastAsia="BiauKai" w:hAnsi="Times New Roman" w:cs="Times New Roman" w:hint="eastAsia"/>
          <w:bCs/>
          <w:i/>
          <w:iCs/>
          <w:color w:val="000000" w:themeColor="text1"/>
          <w:sz w:val="20"/>
          <w:szCs w:val="20"/>
        </w:rPr>
        <w:t>D</w:t>
      </w:r>
      <w:r w:rsidRPr="004129BC">
        <w:rPr>
          <w:rFonts w:ascii="Times New Roman" w:eastAsia="BiauKai" w:hAnsi="Times New Roman" w:cs="Times New Roman"/>
          <w:bCs/>
          <w:i/>
          <w:iCs/>
          <w:color w:val="000000" w:themeColor="text1"/>
          <w:sz w:val="20"/>
          <w:szCs w:val="20"/>
        </w:rPr>
        <w:t>iseases</w:t>
      </w:r>
      <w:r w:rsidR="00ED6B4E" w:rsidRPr="004129BC">
        <w:rPr>
          <w:rFonts w:ascii="Times New Roman" w:eastAsia="BiauKai" w:hAnsi="Times New Roman" w:cs="Times New Roman"/>
          <w:bCs/>
          <w:i/>
          <w:iCs/>
          <w:color w:val="000000" w:themeColor="text1"/>
          <w:sz w:val="20"/>
          <w:szCs w:val="20"/>
        </w:rPr>
        <w:t>,</w:t>
      </w:r>
      <w:r w:rsidRPr="004129BC">
        <w:rPr>
          <w:rFonts w:ascii="Times New Roman" w:eastAsia="BiauKai" w:hAnsi="Times New Roman" w:cs="Times New Roman"/>
          <w:bCs/>
          <w:i/>
          <w:iCs/>
          <w:color w:val="000000" w:themeColor="text1"/>
          <w:sz w:val="20"/>
          <w:szCs w:val="20"/>
        </w:rPr>
        <w:t xml:space="preserve"> </w:t>
      </w:r>
      <w:r w:rsidR="00ED6B4E" w:rsidRPr="004129BC">
        <w:rPr>
          <w:rFonts w:ascii="Times New Roman" w:eastAsia="BiauKai" w:hAnsi="Times New Roman" w:cs="Times New Roman"/>
          <w:bCs/>
          <w:i/>
          <w:iCs/>
          <w:color w:val="000000" w:themeColor="text1"/>
          <w:sz w:val="20"/>
          <w:szCs w:val="20"/>
        </w:rPr>
        <w:t>N</w:t>
      </w:r>
      <w:r w:rsidRPr="004129BC">
        <w:rPr>
          <w:rFonts w:ascii="Times New Roman" w:eastAsia="BiauKai" w:hAnsi="Times New Roman" w:cs="Times New Roman"/>
          <w:bCs/>
          <w:i/>
          <w:iCs/>
          <w:color w:val="000000" w:themeColor="text1"/>
          <w:sz w:val="20"/>
          <w:szCs w:val="20"/>
        </w:rPr>
        <w:t xml:space="preserve">inth and </w:t>
      </w:r>
      <w:r w:rsidR="00ED6B4E" w:rsidRPr="004129BC">
        <w:rPr>
          <w:rFonts w:ascii="Times New Roman" w:eastAsia="BiauKai" w:hAnsi="Times New Roman" w:cs="Times New Roman"/>
          <w:bCs/>
          <w:i/>
          <w:iCs/>
          <w:color w:val="000000" w:themeColor="text1"/>
          <w:sz w:val="20"/>
          <w:szCs w:val="20"/>
        </w:rPr>
        <w:t>T</w:t>
      </w:r>
      <w:r w:rsidRPr="004129BC">
        <w:rPr>
          <w:rFonts w:ascii="Times New Roman" w:eastAsia="BiauKai" w:hAnsi="Times New Roman" w:cs="Times New Roman"/>
          <w:bCs/>
          <w:i/>
          <w:iCs/>
          <w:color w:val="000000" w:themeColor="text1"/>
          <w:sz w:val="20"/>
          <w:szCs w:val="20"/>
        </w:rPr>
        <w:t>enth</w:t>
      </w:r>
      <w:r w:rsidR="00ED6B4E" w:rsidRPr="004129BC">
        <w:rPr>
          <w:rFonts w:ascii="Times New Roman" w:eastAsia="BiauKai" w:hAnsi="Times New Roman" w:cs="Times New Roman"/>
          <w:bCs/>
          <w:i/>
          <w:iCs/>
          <w:color w:val="000000" w:themeColor="text1"/>
          <w:sz w:val="20"/>
          <w:szCs w:val="20"/>
        </w:rPr>
        <w:t xml:space="preserve"> Versions</w:t>
      </w:r>
      <w:r w:rsidRPr="004129BC">
        <w:rPr>
          <w:rFonts w:ascii="Times New Roman" w:eastAsia="BiauKai" w:hAnsi="Times New Roman" w:cs="Times New Roman"/>
          <w:bCs/>
          <w:color w:val="000000" w:themeColor="text1"/>
          <w:sz w:val="20"/>
          <w:szCs w:val="20"/>
        </w:rPr>
        <w:t>, including systemic lupus erythematosus (SLE, 710.0; M32.1x/8/9), systemic sclerosis (</w:t>
      </w:r>
      <w:proofErr w:type="spellStart"/>
      <w:r w:rsidRPr="004129BC">
        <w:rPr>
          <w:rFonts w:ascii="Times New Roman" w:eastAsia="BiauKai" w:hAnsi="Times New Roman" w:cs="Times New Roman"/>
          <w:bCs/>
          <w:color w:val="000000" w:themeColor="text1"/>
          <w:sz w:val="20"/>
          <w:szCs w:val="20"/>
        </w:rPr>
        <w:t>SSc</w:t>
      </w:r>
      <w:proofErr w:type="spellEnd"/>
      <w:r w:rsidRPr="004129BC">
        <w:rPr>
          <w:rFonts w:ascii="Times New Roman" w:eastAsia="BiauKai" w:hAnsi="Times New Roman" w:cs="Times New Roman"/>
          <w:bCs/>
          <w:color w:val="000000" w:themeColor="text1"/>
          <w:sz w:val="20"/>
          <w:szCs w:val="20"/>
        </w:rPr>
        <w:t xml:space="preserve">, 710.1; M34.x), </w:t>
      </w:r>
      <w:proofErr w:type="spellStart"/>
      <w:r w:rsidRPr="004129BC">
        <w:rPr>
          <w:rFonts w:ascii="Times New Roman" w:eastAsia="BiauKai" w:hAnsi="Times New Roman" w:cs="Times New Roman"/>
          <w:bCs/>
          <w:color w:val="000000" w:themeColor="text1"/>
          <w:sz w:val="20"/>
          <w:szCs w:val="20"/>
        </w:rPr>
        <w:t>Sjögren’s</w:t>
      </w:r>
      <w:proofErr w:type="spellEnd"/>
      <w:r w:rsidRPr="004129BC">
        <w:rPr>
          <w:rFonts w:ascii="Times New Roman" w:eastAsia="BiauKai" w:hAnsi="Times New Roman" w:cs="Times New Roman"/>
          <w:bCs/>
          <w:color w:val="000000" w:themeColor="text1"/>
          <w:sz w:val="20"/>
          <w:szCs w:val="20"/>
        </w:rPr>
        <w:t xml:space="preserve"> syndrome (SS, 710.2; M35.0x), </w:t>
      </w:r>
      <w:proofErr w:type="spellStart"/>
      <w:r w:rsidRPr="004129BC">
        <w:rPr>
          <w:rFonts w:ascii="Times New Roman" w:eastAsia="BiauKai" w:hAnsi="Times New Roman" w:cs="Times New Roman"/>
          <w:bCs/>
          <w:color w:val="000000" w:themeColor="text1"/>
          <w:sz w:val="20"/>
          <w:szCs w:val="20"/>
        </w:rPr>
        <w:t>dermatopolymyositis</w:t>
      </w:r>
      <w:proofErr w:type="spellEnd"/>
      <w:r w:rsidRPr="004129BC">
        <w:rPr>
          <w:rFonts w:ascii="Times New Roman" w:eastAsia="BiauKai" w:hAnsi="Times New Roman" w:cs="Times New Roman"/>
          <w:bCs/>
          <w:color w:val="000000" w:themeColor="text1"/>
          <w:sz w:val="20"/>
          <w:szCs w:val="20"/>
        </w:rPr>
        <w:t xml:space="preserve"> (DPM, 710.3/4; M33.1x/2x/9), rheumatoid arthritis (RA, 714.0/2; M05.4/5/7/8/9; M06.0/2/3/8/9), mixed connective tissue disease (MCTD, 710.8; M35.1), undifferentiated connective tissue disease (UCTD, 710.9; M35.9), ankylosing spondylitis (720.0; M45.9), and antiphospholipid syndrome (289.81; D68.61). </w:t>
      </w:r>
    </w:p>
    <w:p w14:paraId="1F4039D9" w14:textId="7DF80522" w:rsidR="00D774FC" w:rsidRPr="005762E0" w:rsidRDefault="00D774FC" w:rsidP="00197DD1">
      <w:pPr>
        <w:spacing w:line="360" w:lineRule="auto"/>
        <w:ind w:firstLine="720"/>
        <w:jc w:val="both"/>
        <w:rPr>
          <w:rFonts w:ascii="Times New Roman" w:eastAsia="BiauKai" w:hAnsi="Times New Roman" w:cs="Times New Roman"/>
          <w:bCs/>
          <w:color w:val="000000" w:themeColor="text1"/>
        </w:rPr>
      </w:pPr>
    </w:p>
    <w:p w14:paraId="5C19BC21" w14:textId="77777777" w:rsidR="00D774FC" w:rsidRPr="00675A47" w:rsidRDefault="00D774FC" w:rsidP="00D774FC">
      <w:pPr>
        <w:spacing w:line="360" w:lineRule="auto"/>
        <w:rPr>
          <w:rFonts w:ascii="Times New Roman" w:eastAsia="Times New Roman" w:hAnsi="Times New Roman" w:cs="Times New Roman"/>
          <w:b/>
          <w:bCs/>
          <w:color w:val="000000" w:themeColor="text1"/>
        </w:rPr>
      </w:pPr>
      <w:r w:rsidRPr="005762E0">
        <w:rPr>
          <w:rFonts w:ascii="Times New Roman" w:eastAsia="Times New Roman" w:hAnsi="Times New Roman" w:cs="Times New Roman"/>
          <w:b/>
          <w:bCs/>
          <w:color w:val="000000" w:themeColor="text1"/>
        </w:rPr>
        <w:t>Supplement</w:t>
      </w:r>
      <w:r w:rsidRPr="00675A47">
        <w:rPr>
          <w:rFonts w:ascii="Times New Roman" w:eastAsia="Times New Roman" w:hAnsi="Times New Roman" w:cs="Times New Roman"/>
          <w:b/>
          <w:bCs/>
          <w:color w:val="000000" w:themeColor="text1"/>
        </w:rPr>
        <w:t xml:space="preserve"> </w:t>
      </w:r>
      <w:r w:rsidRPr="005762E0">
        <w:rPr>
          <w:rFonts w:ascii="Times New Roman" w:eastAsia="Times New Roman" w:hAnsi="Times New Roman" w:cs="Times New Roman"/>
          <w:b/>
          <w:bCs/>
          <w:color w:val="000000" w:themeColor="text1"/>
        </w:rPr>
        <w:t xml:space="preserve">Document </w:t>
      </w:r>
      <w:r w:rsidRPr="00675A47">
        <w:rPr>
          <w:rFonts w:ascii="Times New Roman" w:eastAsia="Times New Roman" w:hAnsi="Times New Roman" w:cs="Times New Roman"/>
          <w:b/>
          <w:bCs/>
          <w:color w:val="000000" w:themeColor="text1"/>
        </w:rPr>
        <w:t>2</w:t>
      </w:r>
    </w:p>
    <w:p w14:paraId="1B79DAAF" w14:textId="6A076C86" w:rsidR="00B336C3" w:rsidRPr="00661BED" w:rsidRDefault="0020574A" w:rsidP="00FB32D6">
      <w:pPr>
        <w:spacing w:line="480" w:lineRule="auto"/>
        <w:jc w:val="both"/>
        <w:rPr>
          <w:rFonts w:ascii="Times New Roman" w:hAnsi="Times New Roman" w:cs="Times New Roman"/>
          <w:b/>
          <w:sz w:val="20"/>
          <w:szCs w:val="20"/>
        </w:rPr>
      </w:pPr>
      <w:r w:rsidRPr="0020574A">
        <w:rPr>
          <w:rFonts w:ascii="Times New Roman" w:hAnsi="Times New Roman" w:cs="Times New Roman"/>
          <w:b/>
          <w:sz w:val="20"/>
          <w:szCs w:val="20"/>
        </w:rPr>
        <w:t>Immunomarker descriptions, data pre-processing, and imputation</w:t>
      </w:r>
    </w:p>
    <w:p w14:paraId="7C144B83" w14:textId="77777777" w:rsidR="006B2ABF" w:rsidRDefault="006B2ABF" w:rsidP="006B2ABF">
      <w:pPr>
        <w:spacing w:line="480" w:lineRule="auto"/>
        <w:jc w:val="both"/>
        <w:rPr>
          <w:rFonts w:ascii="Times New Roman" w:eastAsia="BiauKai" w:hAnsi="Times New Roman" w:cs="Times New Roman"/>
          <w:bCs/>
          <w:color w:val="000000" w:themeColor="text1"/>
          <w:sz w:val="20"/>
          <w:szCs w:val="20"/>
        </w:rPr>
      </w:pPr>
      <w:r w:rsidRPr="004129BC">
        <w:rPr>
          <w:rFonts w:ascii="Times New Roman" w:eastAsia="BiauKai" w:hAnsi="Times New Roman" w:cs="Times New Roman"/>
          <w:bCs/>
          <w:color w:val="000000" w:themeColor="text1"/>
          <w:sz w:val="20"/>
          <w:szCs w:val="20"/>
        </w:rPr>
        <w:t>At total of 33 immunomarkers were included in the clustering analysis: anti-nuclear antibody (ANA), rheumatoid factor (RF), anti-double strand DNA (anti-dsDNA), antithyroglobulin antibody (anti-</w:t>
      </w:r>
      <w:proofErr w:type="spellStart"/>
      <w:r w:rsidRPr="004129BC">
        <w:rPr>
          <w:rFonts w:ascii="Times New Roman" w:eastAsia="BiauKai" w:hAnsi="Times New Roman" w:cs="Times New Roman"/>
          <w:bCs/>
          <w:color w:val="000000" w:themeColor="text1"/>
          <w:sz w:val="20"/>
          <w:szCs w:val="20"/>
        </w:rPr>
        <w:t>Tg</w:t>
      </w:r>
      <w:proofErr w:type="spellEnd"/>
      <w:r w:rsidRPr="004129BC">
        <w:rPr>
          <w:rFonts w:ascii="Times New Roman" w:eastAsia="BiauKai" w:hAnsi="Times New Roman" w:cs="Times New Roman"/>
          <w:bCs/>
          <w:color w:val="000000" w:themeColor="text1"/>
          <w:sz w:val="20"/>
          <w:szCs w:val="20"/>
        </w:rPr>
        <w:t xml:space="preserve">), antithyroid peroxidase antibody (anti-TPO), basement membrane zone antibody, complement component 3 (C3), complement component 4 (C4), </w:t>
      </w:r>
      <w:proofErr w:type="spellStart"/>
      <w:r w:rsidRPr="004129BC">
        <w:rPr>
          <w:rFonts w:ascii="Times New Roman" w:eastAsia="BiauKai" w:hAnsi="Times New Roman" w:cs="Times New Roman"/>
          <w:bCs/>
          <w:color w:val="000000" w:themeColor="text1"/>
          <w:sz w:val="20"/>
          <w:szCs w:val="20"/>
        </w:rPr>
        <w:t>cryofibrinogen</w:t>
      </w:r>
      <w:proofErr w:type="spellEnd"/>
      <w:r w:rsidRPr="004129BC">
        <w:rPr>
          <w:rFonts w:ascii="Times New Roman" w:eastAsia="BiauKai" w:hAnsi="Times New Roman" w:cs="Times New Roman"/>
          <w:bCs/>
          <w:color w:val="000000" w:themeColor="text1"/>
          <w:sz w:val="20"/>
          <w:szCs w:val="20"/>
        </w:rPr>
        <w:t>, cryoglobulin, free light chain kappa, free light chain lambda, free light chain kappa/lambda, direct coombs IgG, intracellular substance antibody, AQP4 autoantibody, anti-TSH receptor antibody (TSHR), glutamic acid decarboxylase 65 antibody (GAD), CH50 complement activation enzyme (CH50-CAE), anti-Smith antibody (anti-</w:t>
      </w:r>
      <w:proofErr w:type="spellStart"/>
      <w:r w:rsidRPr="004129BC">
        <w:rPr>
          <w:rFonts w:ascii="Times New Roman" w:eastAsia="BiauKai" w:hAnsi="Times New Roman" w:cs="Times New Roman"/>
          <w:bCs/>
          <w:color w:val="000000" w:themeColor="text1"/>
          <w:sz w:val="20"/>
          <w:szCs w:val="20"/>
        </w:rPr>
        <w:t>Sm</w:t>
      </w:r>
      <w:proofErr w:type="spellEnd"/>
      <w:r w:rsidRPr="004129BC">
        <w:rPr>
          <w:rFonts w:ascii="Times New Roman" w:eastAsia="BiauKai" w:hAnsi="Times New Roman" w:cs="Times New Roman"/>
          <w:bCs/>
          <w:color w:val="000000" w:themeColor="text1"/>
          <w:sz w:val="20"/>
          <w:szCs w:val="20"/>
        </w:rPr>
        <w:t>), antiribonucleoprotein antibody (anti-RNP), anti-SSA(Ro)/SSB(La) antibody, anti-Jo 1 antibody, anti-Scl-70 antibody, anticentromere antibody (anti-CENP), anti-histone antibody, anti-ribosomal P antibody (anti-</w:t>
      </w:r>
      <w:proofErr w:type="spellStart"/>
      <w:r w:rsidRPr="004129BC">
        <w:rPr>
          <w:rFonts w:ascii="Times New Roman" w:eastAsia="BiauKai" w:hAnsi="Times New Roman" w:cs="Times New Roman"/>
          <w:bCs/>
          <w:color w:val="000000" w:themeColor="text1"/>
          <w:sz w:val="20"/>
          <w:szCs w:val="20"/>
        </w:rPr>
        <w:t>RibP</w:t>
      </w:r>
      <w:proofErr w:type="spellEnd"/>
      <w:r w:rsidRPr="004129BC">
        <w:rPr>
          <w:rFonts w:ascii="Times New Roman" w:eastAsia="BiauKai" w:hAnsi="Times New Roman" w:cs="Times New Roman"/>
          <w:bCs/>
          <w:color w:val="000000" w:themeColor="text1"/>
          <w:sz w:val="20"/>
          <w:szCs w:val="20"/>
        </w:rPr>
        <w:t>), anticardiolipin antibody IgG (ACAG), anticardiolipin antibody IgM (ACAM), beta2-glycoprotein 1 IgG (B2GP1G), antiphospholipid IgG, and antiphospholipid IgM.</w:t>
      </w:r>
    </w:p>
    <w:p w14:paraId="5FE01644" w14:textId="664354D4" w:rsidR="006B2ABF" w:rsidRPr="006B2ABF" w:rsidRDefault="006B2ABF" w:rsidP="006B2ABF">
      <w:pPr>
        <w:spacing w:line="480" w:lineRule="auto"/>
        <w:jc w:val="both"/>
        <w:rPr>
          <w:rFonts w:ascii="Times New Roman" w:hAnsi="Times New Roman" w:cs="Times New Roman"/>
          <w:sz w:val="20"/>
          <w:szCs w:val="20"/>
        </w:rPr>
      </w:pPr>
      <w:r w:rsidRPr="00DC0B61">
        <w:rPr>
          <w:rFonts w:ascii="Times New Roman" w:eastAsia="BiauKai" w:hAnsi="Times New Roman" w:cs="Times New Roman"/>
          <w:bCs/>
          <w:color w:val="000000" w:themeColor="text1"/>
          <w:sz w:val="20"/>
          <w:szCs w:val="20"/>
        </w:rPr>
        <w:t>Test results not within the reference range (</w:t>
      </w:r>
      <w:r w:rsidRPr="00297002">
        <w:rPr>
          <w:rFonts w:ascii="Times New Roman" w:eastAsia="BiauKai" w:hAnsi="Times New Roman" w:cs="Times New Roman"/>
          <w:b/>
          <w:color w:val="000000" w:themeColor="text1"/>
          <w:sz w:val="20"/>
          <w:szCs w:val="20"/>
        </w:rPr>
        <w:t xml:space="preserve">Supplement Table </w:t>
      </w:r>
      <w:r>
        <w:rPr>
          <w:rFonts w:ascii="Times New Roman" w:eastAsia="BiauKai" w:hAnsi="Times New Roman" w:cs="Times New Roman"/>
          <w:b/>
          <w:color w:val="000000" w:themeColor="text1"/>
          <w:sz w:val="20"/>
          <w:szCs w:val="20"/>
        </w:rPr>
        <w:t>2</w:t>
      </w:r>
      <w:r w:rsidRPr="00DC0B61">
        <w:rPr>
          <w:rFonts w:ascii="Times New Roman" w:eastAsia="BiauKai" w:hAnsi="Times New Roman" w:cs="Times New Roman"/>
          <w:bCs/>
          <w:color w:val="000000" w:themeColor="text1"/>
          <w:sz w:val="20"/>
          <w:szCs w:val="20"/>
        </w:rPr>
        <w:t>) were classified as abnormal (i.e., presence of the autoantibody or out of the normal range). Those within the reference range were considered normal.</w:t>
      </w:r>
      <w:r>
        <w:rPr>
          <w:rFonts w:ascii="Times New Roman" w:eastAsia="BiauKai" w:hAnsi="Times New Roman" w:cs="Times New Roman"/>
          <w:bCs/>
          <w:color w:val="000000" w:themeColor="text1"/>
          <w:sz w:val="20"/>
          <w:szCs w:val="20"/>
        </w:rPr>
        <w:t xml:space="preserve"> </w:t>
      </w:r>
      <w:r w:rsidRPr="00795BA6">
        <w:rPr>
          <w:rFonts w:ascii="Times New Roman" w:eastAsia="BiauKai" w:hAnsi="Times New Roman" w:cs="Times New Roman"/>
          <w:bCs/>
          <w:color w:val="000000" w:themeColor="text1"/>
          <w:sz w:val="20"/>
          <w:szCs w:val="20"/>
        </w:rPr>
        <w:t xml:space="preserve">Reference ranges </w:t>
      </w:r>
      <w:r>
        <w:rPr>
          <w:rFonts w:ascii="Times New Roman" w:eastAsia="BiauKai" w:hAnsi="Times New Roman" w:cs="Times New Roman"/>
          <w:bCs/>
          <w:color w:val="000000" w:themeColor="text1"/>
          <w:sz w:val="20"/>
          <w:szCs w:val="20"/>
        </w:rPr>
        <w:t xml:space="preserve">of immunomarkers </w:t>
      </w:r>
      <w:r w:rsidRPr="00795BA6">
        <w:rPr>
          <w:rFonts w:ascii="Times New Roman" w:eastAsia="BiauKai" w:hAnsi="Times New Roman" w:cs="Times New Roman"/>
          <w:bCs/>
          <w:color w:val="000000" w:themeColor="text1"/>
          <w:sz w:val="20"/>
          <w:szCs w:val="20"/>
        </w:rPr>
        <w:t xml:space="preserve">might be subject to exam method shifts or updates according to years of research findings. </w:t>
      </w:r>
      <w:r w:rsidRPr="000F4864">
        <w:rPr>
          <w:rFonts w:ascii="Times New Roman" w:eastAsia="BiauKai" w:hAnsi="Times New Roman" w:cs="Times New Roman"/>
          <w:bCs/>
          <w:color w:val="000000" w:themeColor="text1"/>
          <w:sz w:val="20"/>
          <w:szCs w:val="20"/>
        </w:rPr>
        <w:t>In response to the issue</w:t>
      </w:r>
      <w:r>
        <w:rPr>
          <w:rFonts w:ascii="Times New Roman" w:eastAsia="BiauKai" w:hAnsi="Times New Roman" w:cs="Times New Roman"/>
          <w:bCs/>
          <w:color w:val="000000" w:themeColor="text1"/>
          <w:sz w:val="20"/>
          <w:szCs w:val="20"/>
        </w:rPr>
        <w:t>,</w:t>
      </w:r>
      <w:r w:rsidRPr="00795BA6">
        <w:rPr>
          <w:rFonts w:ascii="Times New Roman" w:eastAsia="BiauKai" w:hAnsi="Times New Roman" w:cs="Times New Roman"/>
          <w:bCs/>
          <w:color w:val="000000" w:themeColor="text1"/>
          <w:sz w:val="20"/>
          <w:szCs w:val="20"/>
        </w:rPr>
        <w:t xml:space="preserve"> reference range</w:t>
      </w:r>
      <w:r>
        <w:rPr>
          <w:rFonts w:ascii="Times New Roman" w:eastAsia="BiauKai" w:hAnsi="Times New Roman" w:cs="Times New Roman"/>
          <w:bCs/>
          <w:color w:val="000000" w:themeColor="text1"/>
          <w:sz w:val="20"/>
          <w:szCs w:val="20"/>
        </w:rPr>
        <w:t xml:space="preserve"> </w:t>
      </w:r>
      <w:r w:rsidRPr="00795BA6">
        <w:rPr>
          <w:rFonts w:ascii="Times New Roman" w:eastAsia="BiauKai" w:hAnsi="Times New Roman" w:cs="Times New Roman"/>
          <w:bCs/>
          <w:color w:val="000000" w:themeColor="text1"/>
          <w:sz w:val="20"/>
          <w:szCs w:val="20"/>
        </w:rPr>
        <w:t xml:space="preserve">changes over time </w:t>
      </w:r>
      <w:r>
        <w:rPr>
          <w:rFonts w:ascii="Times New Roman" w:eastAsia="BiauKai" w:hAnsi="Times New Roman" w:cs="Times New Roman"/>
          <w:bCs/>
          <w:color w:val="000000" w:themeColor="text1"/>
          <w:sz w:val="20"/>
          <w:szCs w:val="20"/>
        </w:rPr>
        <w:t>were</w:t>
      </w:r>
      <w:r w:rsidRPr="00795BA6">
        <w:rPr>
          <w:rFonts w:ascii="Times New Roman" w:eastAsia="BiauKai" w:hAnsi="Times New Roman" w:cs="Times New Roman"/>
          <w:bCs/>
          <w:color w:val="000000" w:themeColor="text1"/>
          <w:sz w:val="20"/>
          <w:szCs w:val="20"/>
        </w:rPr>
        <w:t xml:space="preserve"> considered when converting exam results into dichotomous forms</w:t>
      </w:r>
      <w:r>
        <w:rPr>
          <w:rFonts w:ascii="Times New Roman" w:eastAsia="BiauKai" w:hAnsi="Times New Roman" w:cs="Times New Roman"/>
          <w:bCs/>
          <w:color w:val="000000" w:themeColor="text1"/>
          <w:sz w:val="20"/>
          <w:szCs w:val="20"/>
        </w:rPr>
        <w:t>.</w:t>
      </w:r>
    </w:p>
    <w:p w14:paraId="6FEE1465" w14:textId="4215F836" w:rsidR="00D774FC" w:rsidRPr="004129BC" w:rsidRDefault="00D774FC" w:rsidP="00D45DAB">
      <w:pPr>
        <w:spacing w:line="480" w:lineRule="auto"/>
        <w:jc w:val="both"/>
        <w:rPr>
          <w:rFonts w:ascii="Times New Roman" w:hAnsi="Times New Roman" w:cs="Times New Roman"/>
          <w:sz w:val="20"/>
          <w:szCs w:val="20"/>
        </w:rPr>
      </w:pPr>
      <w:r w:rsidRPr="004129BC">
        <w:rPr>
          <w:rFonts w:ascii="Times New Roman" w:hAnsi="Times New Roman" w:cs="Times New Roman"/>
          <w:sz w:val="20"/>
          <w:szCs w:val="20"/>
        </w:rPr>
        <w:t>We mapped the most recent data of an immunomarker based on the minimum difference in days within 90 days</w:t>
      </w:r>
      <w:r w:rsidRPr="004129BC">
        <w:rPr>
          <w:rFonts w:ascii="Times New Roman" w:hAnsi="Times New Roman" w:cs="Times New Roman"/>
          <w:sz w:val="20"/>
          <w:szCs w:val="20"/>
          <w:lang w:val="en-US"/>
        </w:rPr>
        <w:t xml:space="preserve"> before</w:t>
      </w:r>
      <w:r w:rsidRPr="004129BC">
        <w:rPr>
          <w:rFonts w:ascii="Times New Roman" w:hAnsi="Times New Roman" w:cs="Times New Roman"/>
          <w:sz w:val="20"/>
          <w:szCs w:val="20"/>
        </w:rPr>
        <w:t xml:space="preserve"> and 30 days </w:t>
      </w:r>
      <w:r w:rsidRPr="004129BC">
        <w:rPr>
          <w:rFonts w:ascii="Times New Roman" w:hAnsi="Times New Roman" w:cs="Times New Roman"/>
          <w:sz w:val="20"/>
          <w:szCs w:val="20"/>
          <w:lang w:val="en-US"/>
        </w:rPr>
        <w:t xml:space="preserve">after </w:t>
      </w:r>
      <w:r w:rsidRPr="004129BC">
        <w:rPr>
          <w:rFonts w:ascii="Times New Roman" w:hAnsi="Times New Roman" w:cs="Times New Roman"/>
          <w:sz w:val="20"/>
          <w:szCs w:val="20"/>
        </w:rPr>
        <w:t xml:space="preserve">the first diagnosis date. In addition, </w:t>
      </w:r>
      <w:r w:rsidR="0094642A">
        <w:rPr>
          <w:rFonts w:ascii="Times New Roman" w:hAnsi="Times New Roman" w:cs="Times New Roman"/>
          <w:sz w:val="20"/>
          <w:szCs w:val="20"/>
        </w:rPr>
        <w:t xml:space="preserve">we mapped the earlier immunomarker data </w:t>
      </w:r>
      <w:r w:rsidRPr="004129BC">
        <w:rPr>
          <w:rFonts w:ascii="Times New Roman" w:hAnsi="Times New Roman" w:cs="Times New Roman"/>
          <w:sz w:val="20"/>
          <w:szCs w:val="20"/>
        </w:rPr>
        <w:t xml:space="preserve">when the difference </w:t>
      </w:r>
      <w:r w:rsidRPr="004129BC">
        <w:rPr>
          <w:rFonts w:ascii="Times New Roman" w:hAnsi="Times New Roman" w:cs="Times New Roman"/>
          <w:sz w:val="20"/>
          <w:szCs w:val="20"/>
        </w:rPr>
        <w:lastRenderedPageBreak/>
        <w:t xml:space="preserve">in the number of days was identical before and after the diagnosis date. </w:t>
      </w:r>
      <w:r w:rsidR="001E7BFE">
        <w:rPr>
          <w:rFonts w:ascii="Times New Roman" w:hAnsi="Times New Roman" w:cs="Times New Roman"/>
          <w:sz w:val="20"/>
          <w:szCs w:val="20"/>
        </w:rPr>
        <w:t>W</w:t>
      </w:r>
      <w:r w:rsidRPr="004129BC">
        <w:rPr>
          <w:rFonts w:ascii="Times New Roman" w:hAnsi="Times New Roman" w:cs="Times New Roman"/>
          <w:bCs/>
          <w:sz w:val="20"/>
          <w:szCs w:val="20"/>
        </w:rPr>
        <w:t xml:space="preserve">e </w:t>
      </w:r>
      <w:r w:rsidR="001E7BFE">
        <w:rPr>
          <w:rFonts w:ascii="Times New Roman" w:hAnsi="Times New Roman" w:cs="Times New Roman"/>
          <w:bCs/>
          <w:sz w:val="20"/>
          <w:szCs w:val="20"/>
        </w:rPr>
        <w:t xml:space="preserve">also </w:t>
      </w:r>
      <w:r w:rsidRPr="004129BC">
        <w:rPr>
          <w:rFonts w:ascii="Times New Roman" w:hAnsi="Times New Roman" w:cs="Times New Roman"/>
          <w:bCs/>
          <w:sz w:val="20"/>
          <w:szCs w:val="20"/>
        </w:rPr>
        <w:t xml:space="preserve">examined each immunomarker and classified it as abnormal if any abnormal result was reported in the following 7 days </w:t>
      </w:r>
      <w:r w:rsidR="001E7BFE">
        <w:rPr>
          <w:rFonts w:ascii="Times New Roman" w:hAnsi="Times New Roman" w:cs="Times New Roman"/>
          <w:bCs/>
          <w:sz w:val="20"/>
          <w:szCs w:val="20"/>
        </w:rPr>
        <w:t xml:space="preserve">(i.e., re-testing or multiple testing) </w:t>
      </w:r>
      <w:r w:rsidRPr="004129BC">
        <w:rPr>
          <w:rFonts w:ascii="Times New Roman" w:hAnsi="Times New Roman" w:cs="Times New Roman"/>
          <w:bCs/>
          <w:sz w:val="20"/>
          <w:szCs w:val="20"/>
          <w:lang w:val="en-US"/>
        </w:rPr>
        <w:t>to capture positive conversions</w:t>
      </w:r>
      <w:r w:rsidRPr="004129BC">
        <w:rPr>
          <w:rFonts w:ascii="Times New Roman" w:hAnsi="Times New Roman" w:cs="Times New Roman"/>
          <w:sz w:val="20"/>
          <w:szCs w:val="20"/>
        </w:rPr>
        <w:t xml:space="preserve">. </w:t>
      </w:r>
    </w:p>
    <w:p w14:paraId="1B91531D" w14:textId="3B99DE4A" w:rsidR="00D774FC" w:rsidRPr="004129BC" w:rsidRDefault="00D774FC" w:rsidP="00D45DAB">
      <w:pPr>
        <w:spacing w:line="480" w:lineRule="auto"/>
        <w:jc w:val="both"/>
        <w:rPr>
          <w:rFonts w:ascii="Times New Roman" w:hAnsi="Times New Roman" w:cs="Times New Roman"/>
          <w:sz w:val="20"/>
          <w:szCs w:val="20"/>
        </w:rPr>
      </w:pPr>
      <w:r w:rsidRPr="004129BC">
        <w:rPr>
          <w:rFonts w:ascii="Times New Roman" w:hAnsi="Times New Roman" w:cs="Times New Roman"/>
          <w:sz w:val="20"/>
          <w:szCs w:val="20"/>
        </w:rPr>
        <w:t>The problem of missing values is prominent in a real-world dataset because physicians order different laboratory tests even for the same disease. Generally, we imputed missing values with “normal” results</w:t>
      </w:r>
      <w:r w:rsidRPr="004129BC">
        <w:rPr>
          <w:rFonts w:ascii="Times New Roman" w:hAnsi="Times New Roman" w:cs="Times New Roman" w:hint="eastAsia"/>
          <w:sz w:val="20"/>
          <w:szCs w:val="20"/>
        </w:rPr>
        <w:t xml:space="preserve"> </w:t>
      </w:r>
      <w:r w:rsidRPr="004129BC">
        <w:rPr>
          <w:rFonts w:ascii="Times New Roman" w:hAnsi="Times New Roman" w:cs="Times New Roman"/>
          <w:sz w:val="20"/>
          <w:szCs w:val="20"/>
        </w:rPr>
        <w:t xml:space="preserve">(i.e., negative and nonreactive) except for the rheumatoid factor (RF) and ANA. For diagnosing a specific </w:t>
      </w:r>
      <w:r w:rsidR="00882339">
        <w:rPr>
          <w:rFonts w:ascii="Times New Roman" w:hAnsi="Times New Roman" w:cs="Times New Roman"/>
          <w:sz w:val="20"/>
          <w:szCs w:val="20"/>
        </w:rPr>
        <w:t>SAD</w:t>
      </w:r>
      <w:r w:rsidRPr="004129BC">
        <w:rPr>
          <w:rFonts w:ascii="Times New Roman" w:hAnsi="Times New Roman" w:cs="Times New Roman"/>
          <w:sz w:val="20"/>
          <w:szCs w:val="20"/>
        </w:rPr>
        <w:t xml:space="preserve">, laboratory tests that </w:t>
      </w:r>
      <w:r w:rsidR="0094642A">
        <w:rPr>
          <w:rFonts w:ascii="Times New Roman" w:hAnsi="Times New Roman" w:cs="Times New Roman"/>
          <w:sz w:val="20"/>
          <w:szCs w:val="20"/>
        </w:rPr>
        <w:t>clinical physicians do not order</w:t>
      </w:r>
      <w:r w:rsidRPr="004129BC">
        <w:rPr>
          <w:rFonts w:ascii="Times New Roman" w:hAnsi="Times New Roman" w:cs="Times New Roman"/>
          <w:sz w:val="20"/>
          <w:szCs w:val="20"/>
        </w:rPr>
        <w:t xml:space="preserve"> are regarded as minimally valuable, and the test results are assumed to be within the reference range. By contrast, the missing value of the RF was imputed </w:t>
      </w:r>
      <w:r w:rsidR="0094642A">
        <w:rPr>
          <w:rFonts w:ascii="Times New Roman" w:hAnsi="Times New Roman" w:cs="Times New Roman"/>
          <w:sz w:val="20"/>
          <w:szCs w:val="20"/>
        </w:rPr>
        <w:t>as</w:t>
      </w:r>
      <w:r w:rsidRPr="004129BC">
        <w:rPr>
          <w:rFonts w:ascii="Times New Roman" w:hAnsi="Times New Roman" w:cs="Times New Roman"/>
          <w:sz w:val="20"/>
          <w:szCs w:val="20"/>
        </w:rPr>
        <w:t xml:space="preserve"> “abnormal” for patients with RA</w:t>
      </w:r>
      <w:r w:rsidR="0094642A">
        <w:rPr>
          <w:rFonts w:ascii="Times New Roman" w:hAnsi="Times New Roman" w:cs="Times New Roman"/>
          <w:sz w:val="20"/>
          <w:szCs w:val="20"/>
        </w:rPr>
        <w:t>,</w:t>
      </w:r>
      <w:r w:rsidRPr="004129BC">
        <w:rPr>
          <w:rFonts w:ascii="Times New Roman" w:hAnsi="Times New Roman" w:cs="Times New Roman"/>
          <w:sz w:val="20"/>
          <w:szCs w:val="20"/>
        </w:rPr>
        <w:t xml:space="preserve"> given the fact that RF positivity is associated with RA development </w:t>
      </w:r>
      <w:sdt>
        <w:sdtPr>
          <w:rPr>
            <w:rFonts w:ascii="Times New Roman" w:hAnsi="Times New Roman" w:cs="Times New Roman"/>
            <w:sz w:val="20"/>
            <w:szCs w:val="20"/>
          </w:rPr>
          <w:alias w:val="SmartCite Citation"/>
          <w:tag w:val="b4d398d7-483e-4028-ae11-c4eac665eac7:747ffaeb-b69f-4e3a-b99f-d46bde7918b6+"/>
          <w:id w:val="-1565875302"/>
          <w:placeholder>
            <w:docPart w:val="DefaultPlaceholder_-1854013440"/>
          </w:placeholder>
        </w:sdtPr>
        <w:sdtContent>
          <w:r w:rsidR="008E630C" w:rsidRPr="008E630C">
            <w:rPr>
              <w:rFonts w:ascii="Times New Roman" w:eastAsia="Times New Roman" w:hAnsi="Times New Roman" w:cs="Times New Roman"/>
              <w:sz w:val="20"/>
            </w:rPr>
            <w:t>[1]</w:t>
          </w:r>
        </w:sdtContent>
      </w:sdt>
      <w:r w:rsidRPr="004129BC">
        <w:rPr>
          <w:rFonts w:ascii="Times New Roman" w:hAnsi="Times New Roman" w:cs="Times New Roman"/>
          <w:sz w:val="20"/>
          <w:szCs w:val="20"/>
        </w:rPr>
        <w:t xml:space="preserve"> and is a valuable biomarker for RA diagnosis </w:t>
      </w:r>
      <w:sdt>
        <w:sdtPr>
          <w:rPr>
            <w:rFonts w:ascii="Times New Roman" w:hAnsi="Times New Roman" w:cs="Times New Roman"/>
            <w:sz w:val="20"/>
            <w:szCs w:val="20"/>
          </w:rPr>
          <w:alias w:val="SmartCite Citation"/>
          <w:tag w:val="b4d398d7-483e-4028-ae11-c4eac665eac7:892fb9d6-2b25-4baa-8541-c9597b8ec47d+"/>
          <w:id w:val="-315183560"/>
          <w:placeholder>
            <w:docPart w:val="DefaultPlaceholder_-1854013440"/>
          </w:placeholder>
        </w:sdtPr>
        <w:sdtContent>
          <w:r w:rsidR="008E630C" w:rsidRPr="008E630C">
            <w:rPr>
              <w:rFonts w:ascii="Times New Roman" w:eastAsia="Times New Roman" w:hAnsi="Times New Roman" w:cs="Times New Roman"/>
              <w:sz w:val="20"/>
            </w:rPr>
            <w:t>[2]</w:t>
          </w:r>
        </w:sdtContent>
      </w:sdt>
      <w:r w:rsidRPr="004129BC">
        <w:rPr>
          <w:rFonts w:ascii="Times New Roman" w:hAnsi="Times New Roman" w:cs="Times New Roman"/>
          <w:sz w:val="20"/>
          <w:szCs w:val="20"/>
        </w:rPr>
        <w:t xml:space="preserve">. The same principle was applied </w:t>
      </w:r>
      <w:r w:rsidR="0094642A">
        <w:rPr>
          <w:rFonts w:ascii="Times New Roman" w:hAnsi="Times New Roman" w:cs="Times New Roman"/>
          <w:sz w:val="20"/>
          <w:szCs w:val="20"/>
        </w:rPr>
        <w:t>to</w:t>
      </w:r>
      <w:r w:rsidRPr="004129BC">
        <w:rPr>
          <w:rFonts w:ascii="Times New Roman" w:hAnsi="Times New Roman" w:cs="Times New Roman"/>
          <w:sz w:val="20"/>
          <w:szCs w:val="20"/>
        </w:rPr>
        <w:t xml:space="preserve"> the missing values of ANA testing for patients with SLE and SS</w:t>
      </w:r>
      <w:r w:rsidR="0094642A">
        <w:rPr>
          <w:rFonts w:ascii="Times New Roman" w:hAnsi="Times New Roman" w:cs="Times New Roman"/>
          <w:sz w:val="20"/>
          <w:szCs w:val="20"/>
        </w:rPr>
        <w:t>,</w:t>
      </w:r>
      <w:r w:rsidRPr="004129BC">
        <w:rPr>
          <w:rFonts w:ascii="Times New Roman" w:hAnsi="Times New Roman" w:cs="Times New Roman"/>
          <w:sz w:val="20"/>
          <w:szCs w:val="20"/>
        </w:rPr>
        <w:t xml:space="preserve"> considering the high diagnostic value of ANA testing in SLE </w:t>
      </w:r>
      <w:sdt>
        <w:sdtPr>
          <w:rPr>
            <w:rFonts w:ascii="Times New Roman" w:hAnsi="Times New Roman" w:cs="Times New Roman"/>
            <w:sz w:val="20"/>
            <w:szCs w:val="20"/>
          </w:rPr>
          <w:alias w:val="SmartCite Citation"/>
          <w:tag w:val="b4d398d7-483e-4028-ae11-c4eac665eac7:3f8dd6fc-081a-4dc7-880f-1cad8ebfa706+"/>
          <w:id w:val="1311135821"/>
          <w:placeholder>
            <w:docPart w:val="DefaultPlaceholder_-1854013440"/>
          </w:placeholder>
        </w:sdtPr>
        <w:sdtContent>
          <w:r w:rsidR="008E630C" w:rsidRPr="008E630C">
            <w:rPr>
              <w:rFonts w:ascii="Times New Roman" w:eastAsia="Times New Roman" w:hAnsi="Times New Roman" w:cs="Times New Roman"/>
              <w:sz w:val="20"/>
            </w:rPr>
            <w:t>[3]</w:t>
          </w:r>
        </w:sdtContent>
      </w:sdt>
      <w:r w:rsidRPr="004129BC">
        <w:rPr>
          <w:rFonts w:ascii="Times New Roman" w:hAnsi="Times New Roman" w:cs="Times New Roman"/>
          <w:sz w:val="20"/>
          <w:szCs w:val="20"/>
        </w:rPr>
        <w:t xml:space="preserve"> and SS </w:t>
      </w:r>
      <w:sdt>
        <w:sdtPr>
          <w:rPr>
            <w:rFonts w:ascii="Times New Roman" w:hAnsi="Times New Roman" w:cs="Times New Roman"/>
            <w:sz w:val="20"/>
            <w:szCs w:val="20"/>
          </w:rPr>
          <w:alias w:val="SmartCite Citation"/>
          <w:tag w:val="b4d398d7-483e-4028-ae11-c4eac665eac7:e95b2a40-bb1c-442d-9c7c-3d5daadc5f36+"/>
          <w:id w:val="1503849330"/>
          <w:placeholder>
            <w:docPart w:val="DefaultPlaceholder_-1854013440"/>
          </w:placeholder>
        </w:sdtPr>
        <w:sdtContent>
          <w:r w:rsidR="008E630C" w:rsidRPr="008E630C">
            <w:rPr>
              <w:rFonts w:ascii="Times New Roman" w:eastAsia="Times New Roman" w:hAnsi="Times New Roman" w:cs="Times New Roman"/>
              <w:sz w:val="20"/>
            </w:rPr>
            <w:t>[4]</w:t>
          </w:r>
        </w:sdtContent>
      </w:sdt>
      <w:r w:rsidRPr="004129BC">
        <w:rPr>
          <w:rFonts w:ascii="Times New Roman" w:hAnsi="Times New Roman" w:cs="Times New Roman"/>
          <w:sz w:val="20"/>
          <w:szCs w:val="20"/>
        </w:rPr>
        <w:t xml:space="preserve">. The missing rates for all the immunomarkers are </w:t>
      </w:r>
      <w:r w:rsidR="0020574A">
        <w:rPr>
          <w:rFonts w:ascii="Times New Roman" w:hAnsi="Times New Roman" w:cs="Times New Roman"/>
          <w:sz w:val="20"/>
          <w:szCs w:val="20"/>
        </w:rPr>
        <w:t>presented</w:t>
      </w:r>
      <w:r w:rsidRPr="004129BC">
        <w:rPr>
          <w:rFonts w:ascii="Times New Roman" w:hAnsi="Times New Roman" w:cs="Times New Roman"/>
          <w:sz w:val="20"/>
          <w:szCs w:val="20"/>
        </w:rPr>
        <w:t xml:space="preserve"> in </w:t>
      </w:r>
      <w:r w:rsidRPr="004129BC">
        <w:rPr>
          <w:rFonts w:ascii="Times New Roman" w:hAnsi="Times New Roman" w:cs="Times New Roman"/>
          <w:b/>
          <w:bCs/>
          <w:sz w:val="20"/>
          <w:szCs w:val="20"/>
        </w:rPr>
        <w:t xml:space="preserve">Supplement Figure </w:t>
      </w:r>
      <w:r w:rsidR="006B2ABF">
        <w:rPr>
          <w:rFonts w:ascii="Times New Roman" w:hAnsi="Times New Roman" w:cs="Times New Roman"/>
          <w:b/>
          <w:bCs/>
          <w:sz w:val="20"/>
          <w:szCs w:val="20"/>
        </w:rPr>
        <w:t>2</w:t>
      </w:r>
      <w:r w:rsidRPr="004129BC">
        <w:rPr>
          <w:rFonts w:ascii="Times New Roman" w:hAnsi="Times New Roman" w:cs="Times New Roman"/>
          <w:sz w:val="20"/>
          <w:szCs w:val="20"/>
        </w:rPr>
        <w:t>.</w:t>
      </w:r>
    </w:p>
    <w:p w14:paraId="3F8CC79A" w14:textId="77777777" w:rsidR="00D774FC" w:rsidRPr="005762E0" w:rsidRDefault="00D774FC" w:rsidP="00D774FC">
      <w:pPr>
        <w:spacing w:line="360" w:lineRule="auto"/>
        <w:jc w:val="both"/>
        <w:rPr>
          <w:rFonts w:ascii="Times New Roman" w:eastAsia="BiauKai" w:hAnsi="Times New Roman" w:cs="Times New Roman"/>
          <w:bCs/>
          <w:color w:val="000000" w:themeColor="text1"/>
        </w:rPr>
      </w:pPr>
    </w:p>
    <w:p w14:paraId="78BA6AB4" w14:textId="2D635C89" w:rsidR="00B336C3" w:rsidRPr="00675A47" w:rsidRDefault="00B336C3" w:rsidP="00B336C3">
      <w:pPr>
        <w:spacing w:line="360" w:lineRule="auto"/>
        <w:rPr>
          <w:rFonts w:ascii="Times New Roman" w:eastAsia="Times New Roman" w:hAnsi="Times New Roman" w:cs="Times New Roman"/>
          <w:b/>
          <w:bCs/>
          <w:color w:val="000000" w:themeColor="text1"/>
        </w:rPr>
      </w:pPr>
      <w:r w:rsidRPr="005762E0">
        <w:rPr>
          <w:rFonts w:ascii="Times New Roman" w:eastAsia="Times New Roman" w:hAnsi="Times New Roman" w:cs="Times New Roman"/>
          <w:b/>
          <w:bCs/>
          <w:color w:val="000000" w:themeColor="text1"/>
        </w:rPr>
        <w:t>Supplement</w:t>
      </w:r>
      <w:r w:rsidRPr="00675A47">
        <w:rPr>
          <w:rFonts w:ascii="Times New Roman" w:eastAsia="Times New Roman" w:hAnsi="Times New Roman" w:cs="Times New Roman"/>
          <w:b/>
          <w:bCs/>
          <w:color w:val="000000" w:themeColor="text1"/>
        </w:rPr>
        <w:t xml:space="preserve"> </w:t>
      </w:r>
      <w:r w:rsidRPr="005762E0">
        <w:rPr>
          <w:rFonts w:ascii="Times New Roman" w:eastAsia="Times New Roman" w:hAnsi="Times New Roman" w:cs="Times New Roman"/>
          <w:b/>
          <w:bCs/>
          <w:color w:val="000000" w:themeColor="text1"/>
        </w:rPr>
        <w:t xml:space="preserve">Document </w:t>
      </w:r>
      <w:r w:rsidR="00D774FC" w:rsidRPr="00675A47">
        <w:rPr>
          <w:rFonts w:ascii="Times New Roman" w:eastAsia="Times New Roman" w:hAnsi="Times New Roman" w:cs="Times New Roman"/>
          <w:b/>
          <w:bCs/>
          <w:color w:val="000000" w:themeColor="text1"/>
        </w:rPr>
        <w:t>3</w:t>
      </w:r>
    </w:p>
    <w:p w14:paraId="2244A7FF" w14:textId="6C78A65A" w:rsidR="00282CB1" w:rsidRPr="00661BED" w:rsidRDefault="0096232B" w:rsidP="00FB32D6">
      <w:pPr>
        <w:spacing w:line="480" w:lineRule="auto"/>
        <w:jc w:val="both"/>
        <w:rPr>
          <w:rFonts w:ascii="Times New Roman" w:hAnsi="Times New Roman" w:cs="Times New Roman"/>
          <w:b/>
          <w:sz w:val="20"/>
          <w:szCs w:val="20"/>
        </w:rPr>
      </w:pPr>
      <w:r w:rsidRPr="00661BED">
        <w:rPr>
          <w:rFonts w:ascii="Times New Roman" w:hAnsi="Times New Roman" w:cs="Times New Roman" w:hint="eastAsia"/>
          <w:b/>
          <w:sz w:val="20"/>
          <w:szCs w:val="20"/>
        </w:rPr>
        <w:t>F</w:t>
      </w:r>
      <w:r w:rsidRPr="00661BED">
        <w:rPr>
          <w:rFonts w:ascii="Times New Roman" w:hAnsi="Times New Roman" w:cs="Times New Roman"/>
          <w:b/>
          <w:sz w:val="20"/>
          <w:szCs w:val="20"/>
        </w:rPr>
        <w:t>eature selection and parameter tuning of cluster analysis</w:t>
      </w:r>
    </w:p>
    <w:p w14:paraId="3EED9F9A" w14:textId="112B458B" w:rsidR="00282CB1" w:rsidRPr="004129BC" w:rsidRDefault="00282CB1" w:rsidP="00D45DAB">
      <w:pPr>
        <w:spacing w:line="480" w:lineRule="auto"/>
        <w:jc w:val="both"/>
        <w:rPr>
          <w:rFonts w:ascii="Times New Roman" w:hAnsi="Times New Roman" w:cs="Times New Roman"/>
          <w:sz w:val="20"/>
          <w:szCs w:val="20"/>
        </w:rPr>
      </w:pPr>
      <w:r w:rsidRPr="004129BC">
        <w:rPr>
          <w:rFonts w:ascii="Times New Roman" w:hAnsi="Times New Roman" w:cs="Times New Roman"/>
          <w:sz w:val="20"/>
          <w:szCs w:val="20"/>
        </w:rPr>
        <w:t xml:space="preserve">Before cluster analysis, we applied </w:t>
      </w:r>
      <w:r w:rsidR="00ED6B4E" w:rsidRPr="004129BC">
        <w:rPr>
          <w:rFonts w:ascii="Times New Roman" w:hAnsi="Times New Roman" w:cs="Times New Roman"/>
          <w:sz w:val="20"/>
          <w:szCs w:val="20"/>
        </w:rPr>
        <w:t xml:space="preserve">the </w:t>
      </w:r>
      <w:r w:rsidRPr="004129BC">
        <w:rPr>
          <w:rFonts w:ascii="Times New Roman" w:hAnsi="Times New Roman" w:cs="Times New Roman"/>
          <w:sz w:val="20"/>
          <w:szCs w:val="20"/>
        </w:rPr>
        <w:t>measure of adequacy (MSA)</w:t>
      </w:r>
      <w:r w:rsidR="007E7766" w:rsidRPr="004129BC">
        <w:rPr>
          <w:rFonts w:ascii="Times New Roman" w:hAnsi="Times New Roman" w:cs="Times New Roman"/>
          <w:sz w:val="20"/>
          <w:szCs w:val="20"/>
        </w:rPr>
        <w:t xml:space="preserve"> </w:t>
      </w:r>
      <w:sdt>
        <w:sdtPr>
          <w:rPr>
            <w:rFonts w:ascii="Times New Roman" w:hAnsi="Times New Roman" w:cs="Times New Roman"/>
            <w:sz w:val="20"/>
            <w:szCs w:val="20"/>
          </w:rPr>
          <w:alias w:val="SmartCite Citation"/>
          <w:tag w:val="b4d398d7-483e-4028-ae11-c4eac665eac7:fecc250a-9200-4625-a4bb-e58dee6a9f49+"/>
          <w:id w:val="1650945488"/>
          <w:placeholder>
            <w:docPart w:val="DefaultPlaceholder_-1854013440"/>
          </w:placeholder>
        </w:sdtPr>
        <w:sdtContent>
          <w:r w:rsidR="008E630C" w:rsidRPr="008E630C">
            <w:rPr>
              <w:rFonts w:ascii="Times New Roman" w:eastAsia="Times New Roman" w:hAnsi="Times New Roman" w:cs="Times New Roman"/>
              <w:sz w:val="20"/>
            </w:rPr>
            <w:t>[5]</w:t>
          </w:r>
        </w:sdtContent>
      </w:sdt>
      <w:r w:rsidR="007E7766" w:rsidRPr="004129BC">
        <w:rPr>
          <w:rFonts w:ascii="Times New Roman" w:hAnsi="Times New Roman" w:cs="Times New Roman"/>
          <w:sz w:val="20"/>
          <w:szCs w:val="20"/>
        </w:rPr>
        <w:t xml:space="preserve"> </w:t>
      </w:r>
      <w:r w:rsidRPr="004129BC">
        <w:rPr>
          <w:rFonts w:ascii="Times New Roman" w:hAnsi="Times New Roman" w:cs="Times New Roman"/>
          <w:sz w:val="20"/>
          <w:szCs w:val="20"/>
        </w:rPr>
        <w:t xml:space="preserve">and Bartlett’s test for sphericity to </w:t>
      </w:r>
      <w:r w:rsidR="00ED6B4E" w:rsidRPr="004129BC">
        <w:rPr>
          <w:rFonts w:ascii="Times New Roman" w:hAnsi="Times New Roman" w:cs="Times New Roman"/>
          <w:sz w:val="20"/>
          <w:szCs w:val="20"/>
        </w:rPr>
        <w:t>determine</w:t>
      </w:r>
      <w:r w:rsidRPr="004129BC">
        <w:rPr>
          <w:rFonts w:ascii="Times New Roman" w:hAnsi="Times New Roman" w:cs="Times New Roman"/>
          <w:sz w:val="20"/>
          <w:szCs w:val="20"/>
        </w:rPr>
        <w:t xml:space="preserve"> if our dataset is adequate to obtain PCs from </w:t>
      </w:r>
      <w:r w:rsidR="00ED6B4E" w:rsidRPr="004129BC">
        <w:rPr>
          <w:rFonts w:ascii="Times New Roman" w:hAnsi="Times New Roman" w:cs="Times New Roman"/>
          <w:sz w:val="20"/>
          <w:szCs w:val="20"/>
        </w:rPr>
        <w:t xml:space="preserve">the </w:t>
      </w:r>
      <w:r w:rsidRPr="004129BC">
        <w:rPr>
          <w:rFonts w:ascii="Times New Roman" w:hAnsi="Times New Roman" w:cs="Times New Roman"/>
          <w:sz w:val="20"/>
          <w:szCs w:val="20"/>
        </w:rPr>
        <w:t xml:space="preserve">intercorrelation between variables expected to be </w:t>
      </w:r>
      <w:r w:rsidR="00ED6B4E" w:rsidRPr="004129BC">
        <w:rPr>
          <w:rFonts w:ascii="Times New Roman" w:hAnsi="Times New Roman" w:cs="Times New Roman"/>
          <w:sz w:val="20"/>
          <w:szCs w:val="20"/>
        </w:rPr>
        <w:t xml:space="preserve">adequately </w:t>
      </w:r>
      <w:r w:rsidRPr="004129BC">
        <w:rPr>
          <w:rFonts w:ascii="Times New Roman" w:hAnsi="Times New Roman" w:cs="Times New Roman"/>
          <w:sz w:val="20"/>
          <w:szCs w:val="20"/>
        </w:rPr>
        <w:t xml:space="preserve">high for dimension reduction. First, we removed variables with merely a single class; that </w:t>
      </w:r>
      <w:r w:rsidR="00ED6B4E" w:rsidRPr="004129BC">
        <w:rPr>
          <w:rFonts w:ascii="Times New Roman" w:hAnsi="Times New Roman" w:cs="Times New Roman"/>
          <w:sz w:val="20"/>
          <w:szCs w:val="20"/>
        </w:rPr>
        <w:t>is</w:t>
      </w:r>
      <w:r w:rsidRPr="004129BC">
        <w:rPr>
          <w:rFonts w:ascii="Times New Roman" w:hAnsi="Times New Roman" w:cs="Times New Roman"/>
          <w:sz w:val="20"/>
          <w:szCs w:val="20"/>
        </w:rPr>
        <w:t xml:space="preserve">, </w:t>
      </w:r>
      <w:r w:rsidR="00ED6B4E" w:rsidRPr="004129BC">
        <w:rPr>
          <w:rFonts w:ascii="Times New Roman" w:hAnsi="Times New Roman" w:cs="Times New Roman"/>
          <w:sz w:val="20"/>
          <w:szCs w:val="20"/>
        </w:rPr>
        <w:t>the r</w:t>
      </w:r>
      <w:r w:rsidRPr="004129BC">
        <w:rPr>
          <w:rFonts w:ascii="Times New Roman" w:hAnsi="Times New Roman" w:cs="Times New Roman"/>
          <w:sz w:val="20"/>
          <w:szCs w:val="20"/>
        </w:rPr>
        <w:t xml:space="preserve">esults of an immunomarker from all patients were normal. Second, we computed overall MSA and individual MSA iteratively </w:t>
      </w:r>
      <w:r w:rsidR="00ED6B4E" w:rsidRPr="004129BC">
        <w:rPr>
          <w:rFonts w:ascii="Times New Roman" w:hAnsi="Times New Roman" w:cs="Times New Roman"/>
          <w:sz w:val="20"/>
          <w:szCs w:val="20"/>
        </w:rPr>
        <w:t xml:space="preserve">after </w:t>
      </w:r>
      <w:r w:rsidRPr="004129BC">
        <w:rPr>
          <w:rFonts w:ascii="Times New Roman" w:hAnsi="Times New Roman" w:cs="Times New Roman"/>
          <w:sz w:val="20"/>
          <w:szCs w:val="20"/>
        </w:rPr>
        <w:t>removing the variable with the least individual MSA until the overall MSA was equal to or greater than 0.6</w:t>
      </w:r>
      <w:r w:rsidR="007E7766" w:rsidRPr="004129BC">
        <w:rPr>
          <w:rFonts w:ascii="Times New Roman" w:hAnsi="Times New Roman" w:cs="Times New Roman"/>
          <w:sz w:val="20"/>
          <w:szCs w:val="20"/>
        </w:rPr>
        <w:t xml:space="preserve"> </w:t>
      </w:r>
      <w:sdt>
        <w:sdtPr>
          <w:rPr>
            <w:rFonts w:ascii="Times New Roman" w:hAnsi="Times New Roman" w:cs="Times New Roman"/>
            <w:sz w:val="20"/>
            <w:szCs w:val="20"/>
          </w:rPr>
          <w:alias w:val="SmartCite Citation"/>
          <w:tag w:val="b4d398d7-483e-4028-ae11-c4eac665eac7:97de9ec0-e09e-413d-aea3-369d0b7b7c59+"/>
          <w:id w:val="381674956"/>
          <w:placeholder>
            <w:docPart w:val="39AA3E35EB23C041B760097FA2F29938"/>
          </w:placeholder>
        </w:sdtPr>
        <w:sdtContent>
          <w:r w:rsidR="008E630C" w:rsidRPr="008E630C">
            <w:rPr>
              <w:rFonts w:ascii="Times New Roman" w:eastAsia="Times New Roman" w:hAnsi="Times New Roman" w:cs="Times New Roman"/>
              <w:sz w:val="20"/>
            </w:rPr>
            <w:t>[6]</w:t>
          </w:r>
        </w:sdtContent>
      </w:sdt>
      <w:r w:rsidRPr="004129BC">
        <w:rPr>
          <w:rFonts w:ascii="Times New Roman" w:hAnsi="Times New Roman" w:cs="Times New Roman"/>
          <w:sz w:val="20"/>
          <w:szCs w:val="20"/>
        </w:rPr>
        <w:t xml:space="preserve">. </w:t>
      </w:r>
      <w:r w:rsidR="00ED6B4E" w:rsidRPr="004129BC">
        <w:rPr>
          <w:rFonts w:ascii="Times New Roman" w:hAnsi="Times New Roman" w:cs="Times New Roman"/>
          <w:sz w:val="20"/>
          <w:szCs w:val="20"/>
        </w:rPr>
        <w:t>Finally</w:t>
      </w:r>
      <w:r w:rsidRPr="004129BC">
        <w:rPr>
          <w:rFonts w:ascii="Times New Roman" w:hAnsi="Times New Roman" w:cs="Times New Roman"/>
          <w:sz w:val="20"/>
          <w:szCs w:val="20"/>
        </w:rPr>
        <w:t xml:space="preserve">, we tested the pruned dataset </w:t>
      </w:r>
      <w:r w:rsidR="00ED6B4E" w:rsidRPr="004129BC">
        <w:rPr>
          <w:rFonts w:ascii="Times New Roman" w:hAnsi="Times New Roman" w:cs="Times New Roman"/>
          <w:sz w:val="20"/>
          <w:szCs w:val="20"/>
        </w:rPr>
        <w:t xml:space="preserve">to determine </w:t>
      </w:r>
      <w:r w:rsidRPr="004129BC">
        <w:rPr>
          <w:rFonts w:ascii="Times New Roman" w:hAnsi="Times New Roman" w:cs="Times New Roman"/>
          <w:sz w:val="20"/>
          <w:szCs w:val="20"/>
        </w:rPr>
        <w:t xml:space="preserve">the suitability for dimension reduction, where the </w:t>
      </w:r>
      <w:r w:rsidR="0094642A">
        <w:rPr>
          <w:rFonts w:ascii="Times New Roman" w:hAnsi="Times New Roman" w:cs="Times New Roman"/>
          <w:sz w:val="20"/>
          <w:szCs w:val="20"/>
        </w:rPr>
        <w:t>p-value</w:t>
      </w:r>
      <w:r w:rsidRPr="004129BC">
        <w:rPr>
          <w:rFonts w:ascii="Times New Roman" w:hAnsi="Times New Roman" w:cs="Times New Roman"/>
          <w:sz w:val="20"/>
          <w:szCs w:val="20"/>
        </w:rPr>
        <w:t xml:space="preserve"> was </w:t>
      </w:r>
      <w:r w:rsidR="00ED6B4E" w:rsidRPr="004129BC">
        <w:rPr>
          <w:rFonts w:ascii="Times New Roman" w:hAnsi="Times New Roman" w:cs="Times New Roman"/>
          <w:sz w:val="20"/>
          <w:szCs w:val="20"/>
        </w:rPr>
        <w:t>&lt;</w:t>
      </w:r>
      <w:r w:rsidRPr="004129BC">
        <w:rPr>
          <w:rFonts w:ascii="Times New Roman" w:hAnsi="Times New Roman" w:cs="Times New Roman"/>
          <w:sz w:val="20"/>
          <w:szCs w:val="20"/>
        </w:rPr>
        <w:t>0.5</w:t>
      </w:r>
      <w:r w:rsidR="00A87462" w:rsidRPr="004129BC">
        <w:rPr>
          <w:rFonts w:ascii="Times New Roman" w:hAnsi="Times New Roman" w:cs="Times New Roman"/>
          <w:sz w:val="20"/>
          <w:szCs w:val="20"/>
        </w:rPr>
        <w:t xml:space="preserve"> </w:t>
      </w:r>
      <w:sdt>
        <w:sdtPr>
          <w:rPr>
            <w:rFonts w:ascii="Times New Roman" w:hAnsi="Times New Roman" w:cs="Times New Roman"/>
            <w:sz w:val="20"/>
            <w:szCs w:val="20"/>
          </w:rPr>
          <w:alias w:val="SmartCite Citation"/>
          <w:tag w:val="b4d398d7-483e-4028-ae11-c4eac665eac7:76a455ae-8d66-4ae4-98de-43867f25a01c+"/>
          <w:id w:val="-1138796798"/>
          <w:placeholder>
            <w:docPart w:val="DefaultPlaceholder_-1854013440"/>
          </w:placeholder>
        </w:sdtPr>
        <w:sdtContent>
          <w:r w:rsidR="008E630C" w:rsidRPr="008E630C">
            <w:rPr>
              <w:rFonts w:ascii="Times New Roman" w:eastAsia="Times New Roman" w:hAnsi="Times New Roman" w:cs="Times New Roman"/>
              <w:sz w:val="20"/>
            </w:rPr>
            <w:t>[7]</w:t>
          </w:r>
        </w:sdtContent>
      </w:sdt>
      <w:r w:rsidRPr="004129BC">
        <w:rPr>
          <w:rFonts w:ascii="Times New Roman" w:hAnsi="Times New Roman" w:cs="Times New Roman"/>
          <w:sz w:val="20"/>
          <w:szCs w:val="20"/>
        </w:rPr>
        <w:t>, indicating it</w:t>
      </w:r>
      <w:r w:rsidR="00ED6B4E" w:rsidRPr="004129BC">
        <w:rPr>
          <w:rFonts w:ascii="Times New Roman" w:hAnsi="Times New Roman" w:cs="Times New Roman"/>
          <w:sz w:val="20"/>
          <w:szCs w:val="20"/>
        </w:rPr>
        <w:t>s</w:t>
      </w:r>
      <w:r w:rsidRPr="004129BC">
        <w:rPr>
          <w:rFonts w:ascii="Times New Roman" w:hAnsi="Times New Roman" w:cs="Times New Roman"/>
          <w:sz w:val="20"/>
          <w:szCs w:val="20"/>
        </w:rPr>
        <w:t xml:space="preserve"> adequa</w:t>
      </w:r>
      <w:r w:rsidR="00ED6B4E" w:rsidRPr="004129BC">
        <w:rPr>
          <w:rFonts w:ascii="Times New Roman" w:hAnsi="Times New Roman" w:cs="Times New Roman"/>
          <w:sz w:val="20"/>
          <w:szCs w:val="20"/>
        </w:rPr>
        <w:t>cy</w:t>
      </w:r>
      <w:r w:rsidRPr="004129BC">
        <w:rPr>
          <w:rFonts w:ascii="Times New Roman" w:hAnsi="Times New Roman" w:cs="Times New Roman"/>
          <w:sz w:val="20"/>
          <w:szCs w:val="20"/>
        </w:rPr>
        <w:t xml:space="preserve"> for extracting PCs.</w:t>
      </w:r>
    </w:p>
    <w:p w14:paraId="3D10B91A" w14:textId="540A9063" w:rsidR="00282CB1" w:rsidRPr="004129BC" w:rsidRDefault="00282CB1" w:rsidP="00D45DAB">
      <w:pPr>
        <w:spacing w:line="480" w:lineRule="auto"/>
        <w:jc w:val="both"/>
        <w:rPr>
          <w:rFonts w:ascii="Times New Roman" w:hAnsi="Times New Roman" w:cs="Times New Roman"/>
          <w:sz w:val="20"/>
          <w:szCs w:val="20"/>
        </w:rPr>
      </w:pPr>
      <w:r w:rsidRPr="004129BC">
        <w:rPr>
          <w:rFonts w:ascii="Times New Roman" w:hAnsi="Times New Roman" w:cs="Times New Roman"/>
          <w:sz w:val="20"/>
          <w:szCs w:val="20"/>
        </w:rPr>
        <w:t xml:space="preserve">We fixed the parameter alpha, used to determine the importance between within-group and between-group inertia, to </w:t>
      </w:r>
      <w:r w:rsidR="00ED6B4E" w:rsidRPr="004129BC">
        <w:rPr>
          <w:rFonts w:ascii="Times New Roman" w:hAnsi="Times New Roman" w:cs="Times New Roman"/>
          <w:sz w:val="20"/>
          <w:szCs w:val="20"/>
        </w:rPr>
        <w:t>a</w:t>
      </w:r>
      <w:r w:rsidRPr="004129BC">
        <w:rPr>
          <w:rFonts w:ascii="Times New Roman" w:hAnsi="Times New Roman" w:cs="Times New Roman"/>
          <w:sz w:val="20"/>
          <w:szCs w:val="20"/>
        </w:rPr>
        <w:t xml:space="preserve"> default value </w:t>
      </w:r>
      <w:r w:rsidR="00ED6B4E" w:rsidRPr="004129BC">
        <w:rPr>
          <w:rFonts w:ascii="Times New Roman" w:hAnsi="Times New Roman" w:cs="Times New Roman"/>
          <w:sz w:val="20"/>
          <w:szCs w:val="20"/>
        </w:rPr>
        <w:t xml:space="preserve">of </w:t>
      </w:r>
      <w:r w:rsidRPr="004129BC">
        <w:rPr>
          <w:rFonts w:ascii="Times New Roman" w:hAnsi="Times New Roman" w:cs="Times New Roman"/>
          <w:sz w:val="20"/>
          <w:szCs w:val="20"/>
        </w:rPr>
        <w:t>0.5 of the MCA k-means algorithm</w:t>
      </w:r>
      <w:r w:rsidR="00A87462" w:rsidRPr="004129BC">
        <w:rPr>
          <w:rFonts w:ascii="Times New Roman" w:hAnsi="Times New Roman" w:cs="Times New Roman"/>
          <w:sz w:val="20"/>
          <w:szCs w:val="20"/>
        </w:rPr>
        <w:t xml:space="preserve"> </w:t>
      </w:r>
      <w:sdt>
        <w:sdtPr>
          <w:rPr>
            <w:rFonts w:ascii="Times New Roman" w:hAnsi="Times New Roman" w:cs="Times New Roman"/>
            <w:sz w:val="20"/>
            <w:szCs w:val="20"/>
          </w:rPr>
          <w:alias w:val="SmartCite Citation"/>
          <w:tag w:val="b4d398d7-483e-4028-ae11-c4eac665eac7:76b4aaa0-b3d8-46f5-b8d0-cf125050fb4d+"/>
          <w:id w:val="-1565714166"/>
          <w:placeholder>
            <w:docPart w:val="DefaultPlaceholder_-1854013440"/>
          </w:placeholder>
        </w:sdtPr>
        <w:sdtContent>
          <w:r w:rsidR="008E630C" w:rsidRPr="008E630C">
            <w:rPr>
              <w:rFonts w:ascii="Times New Roman" w:eastAsia="Times New Roman" w:hAnsi="Times New Roman" w:cs="Times New Roman"/>
              <w:sz w:val="20"/>
            </w:rPr>
            <w:t>[8]</w:t>
          </w:r>
        </w:sdtContent>
      </w:sdt>
      <w:r w:rsidRPr="004129BC">
        <w:rPr>
          <w:rFonts w:ascii="Times New Roman" w:hAnsi="Times New Roman" w:cs="Times New Roman"/>
          <w:sz w:val="20"/>
          <w:szCs w:val="20"/>
        </w:rPr>
        <w:t xml:space="preserve">. We applied the grid search method for tuning parameters on the number of PCs </w:t>
      </w:r>
      <w:r w:rsidR="00ED6B4E" w:rsidRPr="004129BC">
        <w:rPr>
          <w:rFonts w:ascii="Times New Roman" w:hAnsi="Times New Roman" w:cs="Times New Roman"/>
          <w:sz w:val="20"/>
          <w:szCs w:val="20"/>
        </w:rPr>
        <w:t xml:space="preserve">to </w:t>
      </w:r>
      <w:r w:rsidRPr="004129BC">
        <w:rPr>
          <w:rFonts w:ascii="Times New Roman" w:hAnsi="Times New Roman" w:cs="Times New Roman"/>
          <w:sz w:val="20"/>
          <w:szCs w:val="20"/>
        </w:rPr>
        <w:t xml:space="preserve">be utilised for clustering and the number of clusters </w:t>
      </w:r>
      <w:r w:rsidR="00ED6B4E" w:rsidRPr="004129BC">
        <w:rPr>
          <w:rFonts w:ascii="Times New Roman" w:hAnsi="Times New Roman" w:cs="Times New Roman"/>
          <w:sz w:val="20"/>
          <w:szCs w:val="20"/>
        </w:rPr>
        <w:t xml:space="preserve">to be </w:t>
      </w:r>
      <w:r w:rsidRPr="004129BC">
        <w:rPr>
          <w:rFonts w:ascii="Times New Roman" w:hAnsi="Times New Roman" w:cs="Times New Roman"/>
          <w:sz w:val="20"/>
          <w:szCs w:val="20"/>
        </w:rPr>
        <w:t xml:space="preserve">divided; this tuning </w:t>
      </w:r>
      <w:r w:rsidR="00ED6B4E" w:rsidRPr="004129BC">
        <w:rPr>
          <w:rFonts w:ascii="Times New Roman" w:hAnsi="Times New Roman" w:cs="Times New Roman"/>
          <w:sz w:val="20"/>
          <w:szCs w:val="20"/>
        </w:rPr>
        <w:t>was performed</w:t>
      </w:r>
      <w:r w:rsidRPr="004129BC">
        <w:rPr>
          <w:rFonts w:ascii="Times New Roman" w:hAnsi="Times New Roman" w:cs="Times New Roman"/>
          <w:sz w:val="20"/>
          <w:szCs w:val="20"/>
        </w:rPr>
        <w:t xml:space="preserve"> to optimi</w:t>
      </w:r>
      <w:r w:rsidR="00ED6B4E" w:rsidRPr="004129BC">
        <w:rPr>
          <w:rFonts w:ascii="Times New Roman" w:hAnsi="Times New Roman" w:cs="Times New Roman"/>
          <w:sz w:val="20"/>
          <w:szCs w:val="20"/>
        </w:rPr>
        <w:t>z</w:t>
      </w:r>
      <w:r w:rsidRPr="004129BC">
        <w:rPr>
          <w:rFonts w:ascii="Times New Roman" w:hAnsi="Times New Roman" w:cs="Times New Roman"/>
          <w:sz w:val="20"/>
          <w:szCs w:val="20"/>
        </w:rPr>
        <w:t>e the average silhouette width metric.</w:t>
      </w:r>
    </w:p>
    <w:p w14:paraId="10EBEDCB" w14:textId="77777777" w:rsidR="005E5AA6" w:rsidRPr="005762E0" w:rsidRDefault="005E5AA6" w:rsidP="00D774FC">
      <w:pPr>
        <w:spacing w:line="360" w:lineRule="auto"/>
        <w:jc w:val="both"/>
        <w:rPr>
          <w:rFonts w:ascii="Times New Roman" w:eastAsia="BiauKai" w:hAnsi="Times New Roman" w:cs="Times New Roman"/>
          <w:bCs/>
          <w:color w:val="000000" w:themeColor="text1"/>
        </w:rPr>
      </w:pPr>
    </w:p>
    <w:p w14:paraId="7EE73CFD" w14:textId="598A9C8F" w:rsidR="00D774FC" w:rsidRPr="005762E0" w:rsidRDefault="00D774FC" w:rsidP="00D774FC">
      <w:pPr>
        <w:spacing w:line="360" w:lineRule="auto"/>
        <w:rPr>
          <w:rFonts w:ascii="Times New Roman" w:hAnsi="Times New Roman" w:cs="Times New Roman"/>
          <w:b/>
        </w:rPr>
      </w:pPr>
      <w:r w:rsidRPr="005762E0">
        <w:rPr>
          <w:rFonts w:ascii="Times New Roman" w:eastAsia="Times New Roman" w:hAnsi="Times New Roman" w:cs="Times New Roman"/>
          <w:b/>
          <w:bCs/>
          <w:color w:val="000000" w:themeColor="text1"/>
        </w:rPr>
        <w:t>S</w:t>
      </w:r>
      <w:r w:rsidRPr="005762E0">
        <w:rPr>
          <w:rFonts w:ascii="Times New Roman" w:hAnsi="Times New Roman" w:cs="Times New Roman"/>
          <w:b/>
        </w:rPr>
        <w:t>upplement Document 4</w:t>
      </w:r>
    </w:p>
    <w:p w14:paraId="2B72A012" w14:textId="77777777" w:rsidR="00D774FC" w:rsidRPr="00661BED" w:rsidRDefault="00D774FC" w:rsidP="00D45DAB">
      <w:pPr>
        <w:spacing w:line="480" w:lineRule="auto"/>
        <w:jc w:val="both"/>
        <w:rPr>
          <w:rFonts w:ascii="Times New Roman" w:hAnsi="Times New Roman" w:cs="Times New Roman"/>
          <w:b/>
          <w:sz w:val="20"/>
          <w:szCs w:val="20"/>
        </w:rPr>
      </w:pPr>
      <w:r w:rsidRPr="00661BED">
        <w:rPr>
          <w:rFonts w:ascii="Times New Roman" w:hAnsi="Times New Roman" w:cs="Times New Roman"/>
          <w:b/>
          <w:sz w:val="20"/>
          <w:szCs w:val="20"/>
        </w:rPr>
        <w:t>Statistical analysis</w:t>
      </w:r>
    </w:p>
    <w:p w14:paraId="737B3C7A" w14:textId="381A4554" w:rsidR="00BB2A8B" w:rsidRPr="00043B10" w:rsidRDefault="00D774FC" w:rsidP="00043B10">
      <w:pPr>
        <w:spacing w:line="480" w:lineRule="auto"/>
        <w:jc w:val="both"/>
        <w:rPr>
          <w:rFonts w:ascii="Times New Roman" w:hAnsi="Times New Roman" w:cs="Times New Roman"/>
          <w:sz w:val="20"/>
          <w:szCs w:val="20"/>
        </w:rPr>
      </w:pPr>
      <w:r w:rsidRPr="004129BC">
        <w:rPr>
          <w:rFonts w:ascii="Times New Roman" w:hAnsi="Times New Roman" w:cs="Times New Roman"/>
          <w:sz w:val="20"/>
          <w:szCs w:val="20"/>
        </w:rPr>
        <w:lastRenderedPageBreak/>
        <w:t xml:space="preserve">Analysis of variance was performed to examine the distribution of differences between the means of </w:t>
      </w:r>
      <w:r w:rsidR="00882339">
        <w:rPr>
          <w:rFonts w:ascii="Times New Roman" w:hAnsi="Times New Roman" w:cs="Times New Roman"/>
          <w:sz w:val="20"/>
          <w:szCs w:val="20"/>
        </w:rPr>
        <w:t>SADs</w:t>
      </w:r>
      <w:r w:rsidRPr="004129BC">
        <w:rPr>
          <w:rFonts w:ascii="Times New Roman" w:hAnsi="Times New Roman" w:cs="Times New Roman"/>
          <w:sz w:val="20"/>
          <w:szCs w:val="20"/>
        </w:rPr>
        <w:t xml:space="preserve">. The chi-square test or Fisher’s exact test was performed for the univariate analysis of categorical variables. </w:t>
      </w:r>
      <w:r w:rsidR="005D5FAE">
        <w:rPr>
          <w:rFonts w:ascii="Times New Roman" w:hAnsi="Times New Roman" w:cs="Times New Roman"/>
          <w:sz w:val="20"/>
          <w:szCs w:val="20"/>
        </w:rPr>
        <w:t xml:space="preserve">Test for proportion difference of comorbidity, across all clusters and by </w:t>
      </w:r>
      <w:r w:rsidR="0094642A">
        <w:rPr>
          <w:rFonts w:ascii="Times New Roman" w:hAnsi="Times New Roman" w:cs="Times New Roman"/>
          <w:sz w:val="20"/>
          <w:szCs w:val="20"/>
        </w:rPr>
        <w:t>every</w:t>
      </w:r>
      <w:r w:rsidR="005D5FAE">
        <w:rPr>
          <w:rFonts w:ascii="Times New Roman" w:hAnsi="Times New Roman" w:cs="Times New Roman"/>
          <w:sz w:val="20"/>
          <w:szCs w:val="20"/>
        </w:rPr>
        <w:t xml:space="preserve"> two clusters, were conducted by Fisher’s exact test and Barnard’s unconditional test. </w:t>
      </w:r>
      <w:r w:rsidRPr="004129BC">
        <w:rPr>
          <w:rFonts w:ascii="Times New Roman" w:hAnsi="Times New Roman" w:cs="Times New Roman"/>
          <w:sz w:val="20"/>
          <w:szCs w:val="20"/>
        </w:rPr>
        <w:t xml:space="preserve">Adjusted odd ratios (ORs) were calculated using a multiple logistic regression model. The R package </w:t>
      </w:r>
      <w:proofErr w:type="spellStart"/>
      <w:r w:rsidRPr="004129BC">
        <w:rPr>
          <w:rFonts w:ascii="Times New Roman" w:hAnsi="Times New Roman" w:cs="Times New Roman"/>
          <w:i/>
          <w:iCs/>
          <w:sz w:val="20"/>
          <w:szCs w:val="20"/>
        </w:rPr>
        <w:t>clustrd</w:t>
      </w:r>
      <w:proofErr w:type="spellEnd"/>
      <w:r w:rsidRPr="004129BC">
        <w:rPr>
          <w:rFonts w:ascii="Times New Roman" w:hAnsi="Times New Roman" w:cs="Times New Roman"/>
          <w:sz w:val="20"/>
          <w:szCs w:val="20"/>
        </w:rPr>
        <w:t xml:space="preserve"> </w:t>
      </w:r>
      <w:sdt>
        <w:sdtPr>
          <w:rPr>
            <w:rFonts w:ascii="Times New Roman" w:hAnsi="Times New Roman" w:cs="Times New Roman"/>
            <w:sz w:val="20"/>
            <w:szCs w:val="20"/>
          </w:rPr>
          <w:alias w:val="SmartCite Citation"/>
          <w:tag w:val="b4d398d7-483e-4028-ae11-c4eac665eac7:ca89d211-58f0-467b-afc0-a297197cdb45+"/>
          <w:id w:val="-1292901205"/>
          <w:placeholder>
            <w:docPart w:val="DefaultPlaceholder_-1854013440"/>
          </w:placeholder>
        </w:sdtPr>
        <w:sdtContent>
          <w:r w:rsidR="008E630C" w:rsidRPr="008E630C">
            <w:rPr>
              <w:rFonts w:ascii="Times New Roman" w:eastAsia="Times New Roman" w:hAnsi="Times New Roman" w:cs="Times New Roman"/>
              <w:sz w:val="20"/>
            </w:rPr>
            <w:t>[9]</w:t>
          </w:r>
        </w:sdtContent>
      </w:sdt>
      <w:r w:rsidRPr="004129BC">
        <w:rPr>
          <w:rFonts w:ascii="Times New Roman" w:hAnsi="Times New Roman" w:cs="Times New Roman"/>
          <w:sz w:val="20"/>
          <w:szCs w:val="20"/>
          <w:lang w:val="en-US"/>
        </w:rPr>
        <w:t xml:space="preserve"> </w:t>
      </w:r>
      <w:r w:rsidRPr="004129BC">
        <w:rPr>
          <w:rFonts w:ascii="Times New Roman" w:hAnsi="Times New Roman" w:cs="Times New Roman"/>
          <w:sz w:val="20"/>
          <w:szCs w:val="20"/>
        </w:rPr>
        <w:t xml:space="preserve">was used to implement the MCA k-means algorithm. Statistical analyses were performed using R (version 4.1.0, The R Foundation for Statistical Computing). All statistical tests were </w:t>
      </w:r>
      <w:r w:rsidR="0094642A">
        <w:rPr>
          <w:rFonts w:ascii="Times New Roman" w:hAnsi="Times New Roman" w:cs="Times New Roman"/>
          <w:sz w:val="20"/>
          <w:szCs w:val="20"/>
        </w:rPr>
        <w:t>two-sided</w:t>
      </w:r>
      <w:r w:rsidRPr="004129BC">
        <w:rPr>
          <w:rFonts w:ascii="Times New Roman" w:hAnsi="Times New Roman" w:cs="Times New Roman"/>
          <w:sz w:val="20"/>
          <w:szCs w:val="20"/>
        </w:rPr>
        <w:t xml:space="preserve">, and a </w:t>
      </w:r>
      <w:r w:rsidR="0094642A">
        <w:rPr>
          <w:rFonts w:ascii="Times New Roman" w:hAnsi="Times New Roman" w:cs="Times New Roman"/>
          <w:sz w:val="20"/>
          <w:szCs w:val="20"/>
        </w:rPr>
        <w:t>p-value</w:t>
      </w:r>
      <w:r w:rsidRPr="004129BC">
        <w:rPr>
          <w:rFonts w:ascii="Times New Roman" w:hAnsi="Times New Roman" w:cs="Times New Roman"/>
          <w:sz w:val="20"/>
          <w:szCs w:val="20"/>
        </w:rPr>
        <w:t xml:space="preserve"> of &lt;0.05 was considered significant for statistical analyses.</w:t>
      </w:r>
    </w:p>
    <w:p w14:paraId="5C462F62" w14:textId="77777777" w:rsidR="00C879BB" w:rsidRDefault="00C879BB">
      <w:pPr>
        <w:rPr>
          <w:rFonts w:ascii="Times New Roman" w:hAnsi="Times New Roman" w:cs="Times New Roman"/>
          <w:noProof/>
        </w:rPr>
      </w:pPr>
    </w:p>
    <w:p w14:paraId="7B234BB9" w14:textId="52ECE9DC" w:rsidR="00710FCE" w:rsidRPr="007D5B3F" w:rsidRDefault="00710FCE" w:rsidP="00710FCE">
      <w:pPr>
        <w:spacing w:line="360" w:lineRule="auto"/>
        <w:rPr>
          <w:rFonts w:ascii="Times New Roman" w:hAnsi="Times New Roman" w:cs="Times New Roman"/>
          <w:b/>
        </w:rPr>
      </w:pPr>
      <w:r w:rsidRPr="005762E0">
        <w:rPr>
          <w:rFonts w:ascii="Times New Roman" w:eastAsia="Times New Roman" w:hAnsi="Times New Roman" w:cs="Times New Roman"/>
          <w:b/>
          <w:bCs/>
          <w:color w:val="000000" w:themeColor="text1"/>
        </w:rPr>
        <w:t>S</w:t>
      </w:r>
      <w:r w:rsidRPr="005762E0">
        <w:rPr>
          <w:rFonts w:ascii="Times New Roman" w:hAnsi="Times New Roman" w:cs="Times New Roman"/>
          <w:b/>
        </w:rPr>
        <w:t xml:space="preserve">upplement Document </w:t>
      </w:r>
      <w:r>
        <w:rPr>
          <w:rFonts w:ascii="Times New Roman" w:hAnsi="Times New Roman" w:cs="Times New Roman"/>
          <w:b/>
        </w:rPr>
        <w:t>5</w:t>
      </w:r>
    </w:p>
    <w:p w14:paraId="381390E6" w14:textId="53C32639" w:rsidR="00710FCE" w:rsidRPr="00297002" w:rsidRDefault="00710FCE" w:rsidP="00710FCE">
      <w:pPr>
        <w:spacing w:line="480" w:lineRule="auto"/>
        <w:jc w:val="both"/>
        <w:rPr>
          <w:rFonts w:ascii="Times New Roman" w:hAnsi="Times New Roman" w:cs="Times New Roman"/>
          <w:b/>
          <w:sz w:val="20"/>
          <w:szCs w:val="20"/>
        </w:rPr>
      </w:pPr>
      <w:r w:rsidRPr="00710FCE">
        <w:rPr>
          <w:rFonts w:ascii="Times New Roman" w:hAnsi="Times New Roman" w:cs="Times New Roman"/>
          <w:b/>
          <w:sz w:val="20"/>
          <w:szCs w:val="20"/>
        </w:rPr>
        <w:t>Immunological characteristics of clusters</w:t>
      </w:r>
    </w:p>
    <w:p w14:paraId="644D8687" w14:textId="54D2DA75" w:rsidR="00710FCE" w:rsidRPr="00297002" w:rsidRDefault="00710FCE" w:rsidP="008E630C">
      <w:pPr>
        <w:spacing w:line="480" w:lineRule="auto"/>
        <w:jc w:val="both"/>
        <w:rPr>
          <w:rFonts w:ascii="Times New Roman" w:hAnsi="Times New Roman" w:cs="Times New Roman"/>
          <w:sz w:val="20"/>
          <w:szCs w:val="20"/>
        </w:rPr>
      </w:pPr>
      <w:r w:rsidRPr="00297002">
        <w:rPr>
          <w:rFonts w:ascii="Times New Roman" w:hAnsi="Times New Roman" w:cs="Times New Roman"/>
          <w:sz w:val="20"/>
          <w:szCs w:val="20"/>
        </w:rPr>
        <w:t>In Cluster 1, 95% of the patients had RF positivity. Clusters 4 and 5 had a relatively higher proportion of patients with RF positivity (77% and 71%, respectively). In addition to RF, Clusters 4 and 5 had a higher proportion of patients with positive anti-SSA results (97% and 89%, respectively) and a moderate proportion of patients with positive ANA results (70% and 50%, respectively). However, a substantial difference in the proportion of patients with positive anti-SSB results was observed between Clusters 4 and 5 (94% and 1%, respectively).</w:t>
      </w:r>
    </w:p>
    <w:p w14:paraId="15178076" w14:textId="0D2EDDEF" w:rsidR="00710FCE" w:rsidRDefault="00710FCE" w:rsidP="008E630C">
      <w:pPr>
        <w:spacing w:line="480" w:lineRule="auto"/>
        <w:jc w:val="both"/>
        <w:rPr>
          <w:rFonts w:ascii="Times New Roman" w:hAnsi="Times New Roman" w:cs="Times New Roman"/>
          <w:sz w:val="20"/>
          <w:szCs w:val="20"/>
        </w:rPr>
      </w:pPr>
      <w:r w:rsidRPr="00297002">
        <w:rPr>
          <w:rFonts w:ascii="Times New Roman" w:hAnsi="Times New Roman" w:cs="Times New Roman"/>
          <w:sz w:val="20"/>
          <w:szCs w:val="20"/>
        </w:rPr>
        <w:t>The immunomarker pattern of Cluster 3 was similar to that of Cluster 6. Both the clusters had higher proportions of patients with ANA positivity (95% and 96%, respectively), abnormal C3 levels (97% and 95%, respectively), abnormal C4 levels (76% and 67%, respectively), and anti-dsDNA positivity (80% and 72%, respectively). However, Cluster 6 had higher proportions of patients with other emerging immunomarkers, including anti-SSA (87%), anti-SSB (59%), and anti-RNP-</w:t>
      </w:r>
      <w:proofErr w:type="spellStart"/>
      <w:r w:rsidRPr="00297002">
        <w:rPr>
          <w:rFonts w:ascii="Times New Roman" w:hAnsi="Times New Roman" w:cs="Times New Roman"/>
          <w:sz w:val="20"/>
          <w:szCs w:val="20"/>
        </w:rPr>
        <w:t>Sm</w:t>
      </w:r>
      <w:proofErr w:type="spellEnd"/>
      <w:r w:rsidRPr="00297002">
        <w:rPr>
          <w:rFonts w:ascii="Times New Roman" w:hAnsi="Times New Roman" w:cs="Times New Roman"/>
          <w:sz w:val="20"/>
          <w:szCs w:val="20"/>
        </w:rPr>
        <w:t xml:space="preserve"> (54%). By contrast, Cluster 2 revealed no overt difference in immunomarkers, except for ANA, which accounted for 86% of the patients.</w:t>
      </w:r>
    </w:p>
    <w:p w14:paraId="2B9777DB" w14:textId="181881DF" w:rsidR="008E630C" w:rsidRPr="00297002" w:rsidRDefault="008E630C" w:rsidP="008E630C">
      <w:pPr>
        <w:spacing w:line="480" w:lineRule="auto"/>
        <w:jc w:val="both"/>
        <w:rPr>
          <w:rFonts w:ascii="Times New Roman" w:hAnsi="Times New Roman" w:cs="Times New Roman"/>
          <w:sz w:val="20"/>
          <w:szCs w:val="20"/>
        </w:rPr>
      </w:pPr>
      <w:r w:rsidRPr="007F5A1E">
        <w:rPr>
          <w:rFonts w:ascii="Times New Roman" w:hAnsi="Times New Roman" w:cs="Times New Roman"/>
          <w:sz w:val="20"/>
          <w:szCs w:val="20"/>
        </w:rPr>
        <w:t xml:space="preserve">In a maximization of sensitivity and specificity approach </w:t>
      </w:r>
      <w:sdt>
        <w:sdtPr>
          <w:rPr>
            <w:rFonts w:ascii="Times New Roman" w:hAnsi="Times New Roman" w:cs="Times New Roman"/>
            <w:sz w:val="20"/>
            <w:szCs w:val="20"/>
          </w:rPr>
          <w:alias w:val="SmartCite Citation"/>
          <w:tag w:val="b4d398d7-483e-4028-ae11-c4eac665eac7:524831eb-cbf8-4fb5-b82f-576fe543d82a+"/>
          <w:id w:val="-789431210"/>
          <w:placeholder>
            <w:docPart w:val="3398A0F13EC2744C95D3DD9CD7A702A2"/>
          </w:placeholder>
        </w:sdtPr>
        <w:sdtContent>
          <w:r w:rsidRPr="008E630C">
            <w:rPr>
              <w:rFonts w:ascii="Times New Roman" w:eastAsia="Times New Roman" w:hAnsi="Times New Roman" w:cs="Times New Roman"/>
              <w:sz w:val="20"/>
            </w:rPr>
            <w:t>[10]</w:t>
          </w:r>
        </w:sdtContent>
      </w:sdt>
      <w:r w:rsidRPr="007F5A1E">
        <w:rPr>
          <w:rFonts w:ascii="Times New Roman" w:hAnsi="Times New Roman" w:cs="Times New Roman"/>
          <w:sz w:val="20"/>
          <w:szCs w:val="20"/>
        </w:rPr>
        <w:t>, regarding “assigning to a particular cluster” as the ground truth and immunomarker test results as tests (i.e., in sensitivity calculations, seropositive results were in agreement with ground truths, with seronegative findings being in disagreement), we identified several combinations of immunomarkers that enabled us to distinguish between the clusters (</w:t>
      </w:r>
      <w:r w:rsidRPr="008E630C">
        <w:rPr>
          <w:rFonts w:ascii="Times New Roman" w:hAnsi="Times New Roman" w:cs="Times New Roman"/>
          <w:b/>
          <w:bCs/>
          <w:sz w:val="20"/>
          <w:szCs w:val="20"/>
        </w:rPr>
        <w:t xml:space="preserve">Supplement Figure </w:t>
      </w:r>
      <w:r w:rsidR="006B2ABF">
        <w:rPr>
          <w:rFonts w:ascii="Times New Roman" w:hAnsi="Times New Roman" w:cs="Times New Roman"/>
          <w:b/>
          <w:bCs/>
          <w:sz w:val="20"/>
          <w:szCs w:val="20"/>
        </w:rPr>
        <w:t>3</w:t>
      </w:r>
      <w:r w:rsidRPr="007F5A1E">
        <w:rPr>
          <w:rFonts w:ascii="Times New Roman" w:hAnsi="Times New Roman" w:cs="Times New Roman"/>
          <w:sz w:val="20"/>
          <w:szCs w:val="20"/>
        </w:rPr>
        <w:t>). For example, the sum of sensitivity and specificity of C3, C4, and ds-DNA in Cluster 3 outperformed those in the others; although the performance in Cluster 6 was similar, adding other immunomarkers that were prominent in Cluster 6, namely anti-SSA, anti-SSB, and anti-RNP-</w:t>
      </w:r>
      <w:proofErr w:type="spellStart"/>
      <w:r w:rsidRPr="007F5A1E">
        <w:rPr>
          <w:rFonts w:ascii="Times New Roman" w:hAnsi="Times New Roman" w:cs="Times New Roman"/>
          <w:sz w:val="20"/>
          <w:szCs w:val="20"/>
        </w:rPr>
        <w:t>Sm</w:t>
      </w:r>
      <w:proofErr w:type="spellEnd"/>
      <w:r w:rsidRPr="007F5A1E">
        <w:rPr>
          <w:rFonts w:ascii="Times New Roman" w:hAnsi="Times New Roman" w:cs="Times New Roman"/>
          <w:sz w:val="20"/>
          <w:szCs w:val="20"/>
        </w:rPr>
        <w:t>, would further differentiate Cluster 6 from Cluster 3.</w:t>
      </w:r>
    </w:p>
    <w:p w14:paraId="2A397401" w14:textId="77777777" w:rsidR="000A5993" w:rsidRDefault="000A5993">
      <w:pPr>
        <w:rPr>
          <w:rFonts w:ascii="Times New Roman" w:hAnsi="Times New Roman" w:cs="Times New Roman"/>
          <w:sz w:val="20"/>
          <w:szCs w:val="20"/>
        </w:rPr>
      </w:pPr>
      <w:r>
        <w:rPr>
          <w:rFonts w:ascii="Times New Roman" w:hAnsi="Times New Roman" w:cs="Times New Roman"/>
          <w:sz w:val="20"/>
          <w:szCs w:val="20"/>
        </w:rPr>
        <w:br w:type="page"/>
      </w:r>
    </w:p>
    <w:p w14:paraId="2E319A5A" w14:textId="4FA4DDFB" w:rsidR="000A5993" w:rsidRPr="00661BED" w:rsidRDefault="000A5993" w:rsidP="000A5993">
      <w:pPr>
        <w:spacing w:line="360" w:lineRule="auto"/>
        <w:jc w:val="both"/>
        <w:rPr>
          <w:rFonts w:ascii="Times New Roman" w:eastAsia="Times New Roman" w:hAnsi="Times New Roman" w:cs="Times New Roman"/>
          <w:b/>
          <w:bCs/>
          <w:color w:val="000000" w:themeColor="text1"/>
          <w:sz w:val="20"/>
          <w:szCs w:val="20"/>
        </w:rPr>
      </w:pPr>
      <w:r w:rsidRPr="00661BED">
        <w:rPr>
          <w:rFonts w:ascii="Times New Roman" w:eastAsia="Times New Roman" w:hAnsi="Times New Roman" w:cs="Times New Roman"/>
          <w:b/>
          <w:bCs/>
          <w:color w:val="000000" w:themeColor="text1"/>
          <w:sz w:val="20"/>
          <w:szCs w:val="20"/>
        </w:rPr>
        <w:lastRenderedPageBreak/>
        <w:t xml:space="preserve">Supplement Table </w:t>
      </w:r>
      <w:r>
        <w:rPr>
          <w:rFonts w:ascii="Times New Roman" w:eastAsia="BiauKai" w:hAnsi="Times New Roman" w:cs="Times New Roman"/>
          <w:b/>
          <w:bCs/>
          <w:color w:val="000000" w:themeColor="text1"/>
          <w:sz w:val="20"/>
          <w:szCs w:val="20"/>
        </w:rPr>
        <w:t>1</w:t>
      </w:r>
      <w:r w:rsidRPr="00661BED">
        <w:rPr>
          <w:rFonts w:ascii="Times New Roman" w:eastAsia="BiauKai" w:hAnsi="Times New Roman" w:cs="Times New Roman"/>
          <w:b/>
          <w:bCs/>
          <w:color w:val="000000" w:themeColor="text1"/>
          <w:sz w:val="20"/>
          <w:szCs w:val="20"/>
        </w:rPr>
        <w:t xml:space="preserve"> </w:t>
      </w:r>
      <w:r w:rsidRPr="00661BED">
        <w:rPr>
          <w:rFonts w:ascii="Times New Roman" w:hAnsi="Times New Roman" w:cs="Times New Roman" w:hint="eastAsia"/>
          <w:b/>
          <w:bCs/>
          <w:sz w:val="20"/>
          <w:szCs w:val="20"/>
        </w:rPr>
        <w:t>T</w:t>
      </w:r>
      <w:r w:rsidRPr="00661BED">
        <w:rPr>
          <w:rFonts w:ascii="Times New Roman" w:hAnsi="Times New Roman" w:cs="Times New Roman"/>
          <w:b/>
          <w:bCs/>
          <w:sz w:val="20"/>
          <w:szCs w:val="20"/>
        </w:rPr>
        <w:t>ypical or severe symptoms manifested by systemic lupus erythematosus</w:t>
      </w:r>
      <w:r w:rsidRPr="00661BED">
        <w:rPr>
          <w:rFonts w:ascii="Times New Roman" w:hAnsi="Times New Roman" w:cs="Times New Roman"/>
          <w:b/>
          <w:bCs/>
          <w:sz w:val="20"/>
          <w:szCs w:val="20"/>
          <w:lang w:val="en-US"/>
        </w:rPr>
        <w:t xml:space="preserve">, </w:t>
      </w:r>
      <w:r w:rsidRPr="00661BED">
        <w:rPr>
          <w:rFonts w:ascii="Times New Roman" w:hAnsi="Times New Roman" w:cs="Times New Roman"/>
          <w:b/>
          <w:bCs/>
          <w:sz w:val="20"/>
          <w:szCs w:val="20"/>
        </w:rPr>
        <w:t>Sjögren’s syndrome</w:t>
      </w:r>
      <w:r w:rsidRPr="00661BED">
        <w:rPr>
          <w:rFonts w:ascii="Times New Roman" w:hAnsi="Times New Roman" w:cs="Times New Roman"/>
          <w:b/>
          <w:bCs/>
          <w:sz w:val="20"/>
          <w:szCs w:val="20"/>
          <w:lang w:val="en-US"/>
        </w:rPr>
        <w:t xml:space="preserve">, and </w:t>
      </w:r>
      <w:r w:rsidRPr="00661BED">
        <w:rPr>
          <w:rFonts w:ascii="Times New Roman" w:hAnsi="Times New Roman" w:cs="Times New Roman"/>
          <w:b/>
          <w:bCs/>
          <w:sz w:val="20"/>
          <w:szCs w:val="20"/>
        </w:rPr>
        <w:t>rheumatoid arthritis</w:t>
      </w:r>
    </w:p>
    <w:tbl>
      <w:tblPr>
        <w:tblStyle w:val="a5"/>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5811"/>
        <w:gridCol w:w="1418"/>
      </w:tblGrid>
      <w:tr w:rsidR="000A5993" w:rsidRPr="00661BED" w14:paraId="3D7AA0D1" w14:textId="77777777" w:rsidTr="008E29C0">
        <w:trPr>
          <w:trHeight w:val="20"/>
        </w:trPr>
        <w:tc>
          <w:tcPr>
            <w:tcW w:w="2122" w:type="dxa"/>
            <w:tcMar>
              <w:top w:w="100" w:type="dxa"/>
              <w:left w:w="100" w:type="dxa"/>
              <w:bottom w:w="100" w:type="dxa"/>
              <w:right w:w="100" w:type="dxa"/>
            </w:tcMar>
          </w:tcPr>
          <w:p w14:paraId="3FFB3BCC" w14:textId="77777777" w:rsidR="000A5993" w:rsidRPr="00661BED" w:rsidRDefault="000A5993" w:rsidP="008E29C0">
            <w:pPr>
              <w:widowControl w:val="0"/>
              <w:rPr>
                <w:rFonts w:eastAsia="Times New Roman"/>
                <w:b/>
                <w:color w:val="000000" w:themeColor="text1"/>
                <w:sz w:val="16"/>
                <w:szCs w:val="16"/>
              </w:rPr>
            </w:pPr>
            <w:r w:rsidRPr="00661BED">
              <w:rPr>
                <w:rFonts w:eastAsia="Times New Roman"/>
                <w:b/>
                <w:color w:val="000000" w:themeColor="text1"/>
                <w:sz w:val="16"/>
                <w:szCs w:val="16"/>
              </w:rPr>
              <w:t>Common comorbidities</w:t>
            </w:r>
          </w:p>
        </w:tc>
        <w:tc>
          <w:tcPr>
            <w:tcW w:w="5811" w:type="dxa"/>
            <w:tcMar>
              <w:top w:w="100" w:type="dxa"/>
              <w:left w:w="100" w:type="dxa"/>
              <w:bottom w:w="100" w:type="dxa"/>
              <w:right w:w="100" w:type="dxa"/>
            </w:tcMar>
          </w:tcPr>
          <w:p w14:paraId="2431D76E" w14:textId="77777777" w:rsidR="000A5993" w:rsidRPr="00661BED" w:rsidRDefault="000A5993" w:rsidP="008E29C0">
            <w:pPr>
              <w:jc w:val="both"/>
              <w:rPr>
                <w:rFonts w:eastAsia="Times New Roman"/>
                <w:b/>
                <w:color w:val="000000" w:themeColor="text1"/>
                <w:sz w:val="16"/>
                <w:szCs w:val="16"/>
              </w:rPr>
            </w:pPr>
            <w:r w:rsidRPr="00661BED">
              <w:rPr>
                <w:rFonts w:eastAsiaTheme="minorEastAsia"/>
                <w:b/>
                <w:color w:val="000000" w:themeColor="text1"/>
                <w:sz w:val="16"/>
                <w:szCs w:val="16"/>
                <w:lang w:eastAsia="zh-TW"/>
              </w:rPr>
              <w:t>Diagnosis</w:t>
            </w:r>
            <w:r w:rsidRPr="00661BED">
              <w:rPr>
                <w:rFonts w:asciiTheme="minorEastAsia" w:eastAsiaTheme="minorEastAsia" w:hAnsiTheme="minorEastAsia"/>
                <w:b/>
                <w:color w:val="000000" w:themeColor="text1"/>
                <w:sz w:val="16"/>
                <w:szCs w:val="16"/>
                <w:lang w:eastAsia="zh-TW"/>
              </w:rPr>
              <w:t xml:space="preserve"> </w:t>
            </w:r>
            <w:r w:rsidRPr="00661BED">
              <w:rPr>
                <w:rFonts w:eastAsia="Times New Roman"/>
                <w:b/>
                <w:color w:val="000000" w:themeColor="text1"/>
                <w:sz w:val="16"/>
                <w:szCs w:val="16"/>
              </w:rPr>
              <w:t>Codes (ICD-9-CM</w:t>
            </w:r>
            <w:r w:rsidRPr="00661BED">
              <w:rPr>
                <w:rFonts w:eastAsia="Times New Roman"/>
                <w:b/>
                <w:color w:val="000000" w:themeColor="text1"/>
                <w:sz w:val="16"/>
                <w:szCs w:val="16"/>
                <w:vertAlign w:val="superscript"/>
              </w:rPr>
              <w:t>a</w:t>
            </w:r>
            <w:r w:rsidRPr="00661BED">
              <w:rPr>
                <w:rFonts w:eastAsia="Times New Roman"/>
                <w:b/>
                <w:color w:val="000000" w:themeColor="text1"/>
                <w:sz w:val="16"/>
                <w:szCs w:val="16"/>
              </w:rPr>
              <w:t xml:space="preserve"> / ICD-10-CM</w:t>
            </w:r>
            <w:r w:rsidRPr="00661BED">
              <w:rPr>
                <w:rFonts w:eastAsia="Times New Roman"/>
                <w:b/>
                <w:color w:val="000000" w:themeColor="text1"/>
                <w:sz w:val="16"/>
                <w:szCs w:val="16"/>
                <w:vertAlign w:val="superscript"/>
              </w:rPr>
              <w:t>b</w:t>
            </w:r>
            <w:r w:rsidRPr="00661BED">
              <w:rPr>
                <w:rFonts w:eastAsia="Times New Roman"/>
                <w:b/>
                <w:color w:val="000000" w:themeColor="text1"/>
                <w:sz w:val="16"/>
                <w:szCs w:val="16"/>
              </w:rPr>
              <w:t>)</w:t>
            </w:r>
          </w:p>
        </w:tc>
        <w:tc>
          <w:tcPr>
            <w:tcW w:w="1418" w:type="dxa"/>
          </w:tcPr>
          <w:p w14:paraId="27225408" w14:textId="77777777" w:rsidR="000A5993" w:rsidRPr="00661BED" w:rsidRDefault="000A5993" w:rsidP="008E29C0">
            <w:pPr>
              <w:jc w:val="both"/>
              <w:rPr>
                <w:rFonts w:eastAsia="Times New Roman"/>
                <w:b/>
                <w:color w:val="000000" w:themeColor="text1"/>
                <w:sz w:val="16"/>
                <w:szCs w:val="16"/>
              </w:rPr>
            </w:pPr>
            <w:r w:rsidRPr="00661BED">
              <w:rPr>
                <w:rFonts w:eastAsia="Times New Roman"/>
                <w:b/>
                <w:color w:val="000000" w:themeColor="text1"/>
                <w:sz w:val="16"/>
                <w:szCs w:val="16"/>
              </w:rPr>
              <w:t>References</w:t>
            </w:r>
          </w:p>
          <w:p w14:paraId="6AFE6BCE" w14:textId="77777777" w:rsidR="000A5993" w:rsidRPr="00661BED" w:rsidRDefault="000A5993" w:rsidP="008E29C0">
            <w:pPr>
              <w:jc w:val="both"/>
              <w:rPr>
                <w:b/>
                <w:color w:val="000000" w:themeColor="text1"/>
                <w:sz w:val="16"/>
                <w:szCs w:val="16"/>
              </w:rPr>
            </w:pPr>
          </w:p>
        </w:tc>
      </w:tr>
      <w:tr w:rsidR="000A5993" w:rsidRPr="00661BED" w14:paraId="5B302645" w14:textId="77777777" w:rsidTr="008E29C0">
        <w:trPr>
          <w:trHeight w:val="20"/>
        </w:trPr>
        <w:tc>
          <w:tcPr>
            <w:tcW w:w="2122" w:type="dxa"/>
            <w:tcMar>
              <w:top w:w="100" w:type="dxa"/>
              <w:left w:w="100" w:type="dxa"/>
              <w:bottom w:w="100" w:type="dxa"/>
              <w:right w:w="100" w:type="dxa"/>
            </w:tcMar>
          </w:tcPr>
          <w:p w14:paraId="247849D2" w14:textId="77777777" w:rsidR="000A5993" w:rsidRPr="00661BED" w:rsidRDefault="000A5993" w:rsidP="008E29C0">
            <w:pPr>
              <w:widowControl w:val="0"/>
              <w:rPr>
                <w:rFonts w:eastAsia="Times New Roman"/>
                <w:b/>
                <w:color w:val="000000" w:themeColor="text1"/>
                <w:sz w:val="16"/>
                <w:szCs w:val="16"/>
              </w:rPr>
            </w:pPr>
            <w:r w:rsidRPr="00661BED">
              <w:rPr>
                <w:sz w:val="16"/>
                <w:szCs w:val="16"/>
              </w:rPr>
              <w:t>Arthritis</w:t>
            </w:r>
          </w:p>
        </w:tc>
        <w:tc>
          <w:tcPr>
            <w:tcW w:w="5811" w:type="dxa"/>
            <w:tcMar>
              <w:top w:w="100" w:type="dxa"/>
              <w:left w:w="100" w:type="dxa"/>
              <w:bottom w:w="100" w:type="dxa"/>
              <w:right w:w="100" w:type="dxa"/>
            </w:tcMar>
          </w:tcPr>
          <w:p w14:paraId="35B4B33D" w14:textId="77777777" w:rsidR="000A5993" w:rsidRPr="0020574A" w:rsidRDefault="000A5993" w:rsidP="008E29C0">
            <w:pPr>
              <w:jc w:val="both"/>
              <w:rPr>
                <w:sz w:val="16"/>
                <w:szCs w:val="16"/>
                <w:lang w:val="de-DE"/>
              </w:rPr>
            </w:pPr>
            <w:r w:rsidRPr="0020574A">
              <w:rPr>
                <w:sz w:val="16"/>
                <w:szCs w:val="16"/>
                <w:lang w:val="de-DE"/>
              </w:rPr>
              <w:t>ICD-9-CM: 714.0, 714.2, 714,3x, 714.5, 714.89, 714.9</w:t>
            </w:r>
          </w:p>
          <w:p w14:paraId="704CFC9B" w14:textId="77777777" w:rsidR="000A5993" w:rsidRPr="0020574A" w:rsidRDefault="000A5993" w:rsidP="008E29C0">
            <w:pPr>
              <w:jc w:val="both"/>
              <w:rPr>
                <w:rFonts w:eastAsia="Times New Roman"/>
                <w:b/>
                <w:color w:val="000000" w:themeColor="text1"/>
                <w:sz w:val="16"/>
                <w:szCs w:val="16"/>
                <w:lang w:val="de-DE"/>
              </w:rPr>
            </w:pPr>
            <w:r w:rsidRPr="0020574A">
              <w:rPr>
                <w:sz w:val="16"/>
                <w:szCs w:val="16"/>
                <w:lang w:val="de-DE"/>
              </w:rPr>
              <w:t>ICD-10-CM: M13.0, M13.1x, M13.8x</w:t>
            </w:r>
          </w:p>
        </w:tc>
        <w:tc>
          <w:tcPr>
            <w:tcW w:w="1418" w:type="dxa"/>
          </w:tcPr>
          <w:p w14:paraId="5483B128" w14:textId="7614BF26" w:rsidR="000A5993" w:rsidRPr="00661BED" w:rsidRDefault="00000000" w:rsidP="008E29C0">
            <w:pPr>
              <w:jc w:val="both"/>
              <w:rPr>
                <w:sz w:val="16"/>
                <w:szCs w:val="16"/>
                <w:lang w:val="en-US" w:eastAsia="zh-TW"/>
              </w:rPr>
            </w:pPr>
            <w:sdt>
              <w:sdtPr>
                <w:rPr>
                  <w:sz w:val="16"/>
                  <w:szCs w:val="16"/>
                  <w:lang w:val="en-US"/>
                </w:rPr>
                <w:alias w:val="SmartCite Citation"/>
                <w:tag w:val="b4d398d7-483e-4028-ae11-c4eac665eac7:59475c33-8d45-4b3e-aa25-4bc1fa0206e1,b4d398d7-483e-4028-ae11-c4eac665eac7:cf2616be-f81c-4ef0-bcbb-965b8596b95d,b4d398d7-483e-4028-ae11-c4eac665eac7:15b7b2eb-2ab9-4877-8a74-961184f8e898+"/>
                <w:id w:val="-1102484640"/>
                <w:placeholder>
                  <w:docPart w:val="8867571E77F2DC4783A9E94C3328D782"/>
                </w:placeholder>
              </w:sdtPr>
              <w:sdtContent>
                <w:r w:rsidR="008E630C" w:rsidRPr="008E630C">
                  <w:rPr>
                    <w:rFonts w:eastAsia="Times New Roman"/>
                    <w:sz w:val="16"/>
                  </w:rPr>
                  <w:t>[11–13]</w:t>
                </w:r>
              </w:sdtContent>
            </w:sdt>
          </w:p>
        </w:tc>
      </w:tr>
      <w:tr w:rsidR="000A5993" w:rsidRPr="00661BED" w14:paraId="0EBD74D6" w14:textId="77777777" w:rsidTr="008E29C0">
        <w:trPr>
          <w:trHeight w:val="20"/>
        </w:trPr>
        <w:tc>
          <w:tcPr>
            <w:tcW w:w="2122" w:type="dxa"/>
            <w:tcMar>
              <w:top w:w="100" w:type="dxa"/>
              <w:left w:w="100" w:type="dxa"/>
              <w:bottom w:w="100" w:type="dxa"/>
              <w:right w:w="100" w:type="dxa"/>
            </w:tcMar>
          </w:tcPr>
          <w:p w14:paraId="6138FDA1" w14:textId="77777777" w:rsidR="000A5993" w:rsidRPr="00661BED" w:rsidRDefault="000A5993" w:rsidP="008E29C0">
            <w:pPr>
              <w:widowControl w:val="0"/>
              <w:rPr>
                <w:rFonts w:eastAsia="Times New Roman"/>
                <w:b/>
                <w:color w:val="000000" w:themeColor="text1"/>
                <w:sz w:val="16"/>
                <w:szCs w:val="16"/>
              </w:rPr>
            </w:pPr>
            <w:r w:rsidRPr="00661BED">
              <w:rPr>
                <w:sz w:val="16"/>
                <w:szCs w:val="16"/>
              </w:rPr>
              <w:t>Myalgia</w:t>
            </w:r>
          </w:p>
        </w:tc>
        <w:tc>
          <w:tcPr>
            <w:tcW w:w="5811" w:type="dxa"/>
            <w:tcMar>
              <w:top w:w="100" w:type="dxa"/>
              <w:left w:w="100" w:type="dxa"/>
              <w:bottom w:w="100" w:type="dxa"/>
              <w:right w:w="100" w:type="dxa"/>
            </w:tcMar>
          </w:tcPr>
          <w:p w14:paraId="6266FE26" w14:textId="77777777" w:rsidR="000A5993" w:rsidRPr="0020574A" w:rsidRDefault="000A5993" w:rsidP="008E29C0">
            <w:pPr>
              <w:jc w:val="both"/>
              <w:rPr>
                <w:sz w:val="16"/>
                <w:szCs w:val="16"/>
                <w:lang w:val="de-DE"/>
              </w:rPr>
            </w:pPr>
            <w:r w:rsidRPr="0020574A">
              <w:rPr>
                <w:sz w:val="16"/>
                <w:szCs w:val="16"/>
                <w:lang w:val="de-DE"/>
              </w:rPr>
              <w:t xml:space="preserve">ICD-9-CM: 729.1, </w:t>
            </w:r>
          </w:p>
          <w:p w14:paraId="2430F0E4" w14:textId="77777777" w:rsidR="000A5993" w:rsidRPr="0020574A" w:rsidRDefault="000A5993" w:rsidP="008E29C0">
            <w:pPr>
              <w:jc w:val="both"/>
              <w:rPr>
                <w:rFonts w:eastAsia="Times New Roman"/>
                <w:b/>
                <w:color w:val="000000" w:themeColor="text1"/>
                <w:sz w:val="16"/>
                <w:szCs w:val="16"/>
                <w:lang w:val="de-DE"/>
              </w:rPr>
            </w:pPr>
            <w:r w:rsidRPr="0020574A">
              <w:rPr>
                <w:sz w:val="16"/>
                <w:szCs w:val="16"/>
                <w:lang w:val="de-DE"/>
              </w:rPr>
              <w:t>ICD-10-CM: M79.1x</w:t>
            </w:r>
          </w:p>
        </w:tc>
        <w:tc>
          <w:tcPr>
            <w:tcW w:w="1418" w:type="dxa"/>
          </w:tcPr>
          <w:p w14:paraId="049622B0" w14:textId="56B530B6" w:rsidR="000A5993" w:rsidRPr="00661BED" w:rsidRDefault="00000000" w:rsidP="008E29C0">
            <w:pPr>
              <w:jc w:val="both"/>
              <w:rPr>
                <w:sz w:val="16"/>
                <w:szCs w:val="16"/>
              </w:rPr>
            </w:pPr>
            <w:sdt>
              <w:sdtPr>
                <w:rPr>
                  <w:sz w:val="16"/>
                  <w:szCs w:val="16"/>
                  <w:lang w:val="en-US"/>
                </w:rPr>
                <w:alias w:val="SmartCite Citation"/>
                <w:tag w:val="b4d398d7-483e-4028-ae11-c4eac665eac7:59475c33-8d45-4b3e-aa25-4bc1fa0206e1,b4d398d7-483e-4028-ae11-c4eac665eac7:cf2616be-f81c-4ef0-bcbb-965b8596b95d,b4d398d7-483e-4028-ae11-c4eac665eac7:15b7b2eb-2ab9-4877-8a74-961184f8e898+"/>
                <w:id w:val="-1948922065"/>
                <w:placeholder>
                  <w:docPart w:val="1D7BE35CA7B2824D9CF0096472ABAF0B"/>
                </w:placeholder>
              </w:sdtPr>
              <w:sdtContent>
                <w:r w:rsidR="008E630C" w:rsidRPr="008E630C">
                  <w:rPr>
                    <w:rFonts w:eastAsia="Times New Roman"/>
                    <w:sz w:val="16"/>
                  </w:rPr>
                  <w:t>[11–13]</w:t>
                </w:r>
              </w:sdtContent>
            </w:sdt>
          </w:p>
        </w:tc>
      </w:tr>
      <w:tr w:rsidR="000A5993" w:rsidRPr="00661BED" w14:paraId="66ABF7DF" w14:textId="77777777" w:rsidTr="008E29C0">
        <w:trPr>
          <w:trHeight w:val="20"/>
        </w:trPr>
        <w:tc>
          <w:tcPr>
            <w:tcW w:w="2122" w:type="dxa"/>
            <w:tcMar>
              <w:top w:w="100" w:type="dxa"/>
              <w:left w:w="100" w:type="dxa"/>
              <w:bottom w:w="100" w:type="dxa"/>
              <w:right w:w="100" w:type="dxa"/>
            </w:tcMar>
          </w:tcPr>
          <w:p w14:paraId="1537E061" w14:textId="77777777" w:rsidR="000A5993" w:rsidRPr="00661BED" w:rsidRDefault="000A5993" w:rsidP="008E29C0">
            <w:pPr>
              <w:widowControl w:val="0"/>
              <w:rPr>
                <w:rFonts w:eastAsia="Times New Roman"/>
                <w:b/>
                <w:color w:val="000000" w:themeColor="text1"/>
                <w:sz w:val="16"/>
                <w:szCs w:val="16"/>
              </w:rPr>
            </w:pPr>
            <w:r w:rsidRPr="00661BED">
              <w:rPr>
                <w:sz w:val="16"/>
                <w:szCs w:val="16"/>
              </w:rPr>
              <w:t>Photosensitivity</w:t>
            </w:r>
          </w:p>
        </w:tc>
        <w:tc>
          <w:tcPr>
            <w:tcW w:w="5811" w:type="dxa"/>
            <w:tcMar>
              <w:top w:w="100" w:type="dxa"/>
              <w:left w:w="100" w:type="dxa"/>
              <w:bottom w:w="100" w:type="dxa"/>
              <w:right w:w="100" w:type="dxa"/>
            </w:tcMar>
          </w:tcPr>
          <w:p w14:paraId="1BA7AA47" w14:textId="77777777" w:rsidR="000A5993" w:rsidRPr="0020574A" w:rsidRDefault="000A5993" w:rsidP="008E29C0">
            <w:pPr>
              <w:jc w:val="both"/>
              <w:rPr>
                <w:rFonts w:eastAsia="Times New Roman"/>
                <w:bCs/>
                <w:sz w:val="16"/>
                <w:szCs w:val="16"/>
                <w:lang w:val="de-DE"/>
              </w:rPr>
            </w:pPr>
            <w:r w:rsidRPr="0020574A">
              <w:rPr>
                <w:sz w:val="16"/>
                <w:szCs w:val="16"/>
                <w:lang w:val="de-DE"/>
              </w:rPr>
              <w:t xml:space="preserve">ICD-9-CM: </w:t>
            </w:r>
            <w:r w:rsidRPr="0020574A">
              <w:rPr>
                <w:rFonts w:eastAsia="Times New Roman"/>
                <w:bCs/>
                <w:sz w:val="16"/>
                <w:szCs w:val="16"/>
                <w:lang w:val="de-DE"/>
              </w:rPr>
              <w:t xml:space="preserve">692.7x, 692.82, </w:t>
            </w:r>
          </w:p>
          <w:p w14:paraId="0A3C32BF" w14:textId="77777777" w:rsidR="000A5993" w:rsidRPr="0020574A" w:rsidRDefault="000A5993" w:rsidP="008E29C0">
            <w:pPr>
              <w:jc w:val="both"/>
              <w:rPr>
                <w:rFonts w:eastAsia="Times New Roman"/>
                <w:bCs/>
                <w:sz w:val="16"/>
                <w:szCs w:val="16"/>
                <w:lang w:val="de-DE"/>
              </w:rPr>
            </w:pPr>
            <w:r w:rsidRPr="0020574A">
              <w:rPr>
                <w:sz w:val="16"/>
                <w:szCs w:val="16"/>
                <w:lang w:val="de-DE"/>
              </w:rPr>
              <w:t xml:space="preserve">ICD-10-CM: </w:t>
            </w:r>
            <w:r w:rsidRPr="0020574A">
              <w:rPr>
                <w:rFonts w:eastAsia="Times New Roman"/>
                <w:bCs/>
                <w:sz w:val="16"/>
                <w:szCs w:val="16"/>
                <w:lang w:val="de-DE"/>
              </w:rPr>
              <w:t>L58.9</w:t>
            </w:r>
          </w:p>
        </w:tc>
        <w:tc>
          <w:tcPr>
            <w:tcW w:w="1418" w:type="dxa"/>
          </w:tcPr>
          <w:sdt>
            <w:sdtPr>
              <w:rPr>
                <w:sz w:val="16"/>
                <w:szCs w:val="16"/>
                <w:lang w:val="en-US"/>
              </w:rPr>
              <w:alias w:val="SmartCite Citation"/>
              <w:tag w:val="b4d398d7-483e-4028-ae11-c4eac665eac7:59475c33-8d45-4b3e-aa25-4bc1fa0206e1,b4d398d7-483e-4028-ae11-c4eac665eac7:cf2616be-f81c-4ef0-bcbb-965b8596b95d+"/>
              <w:id w:val="-1612044498"/>
              <w:placeholder>
                <w:docPart w:val="8867571E77F2DC4783A9E94C3328D782"/>
              </w:placeholder>
            </w:sdtPr>
            <w:sdtContent>
              <w:p w14:paraId="427391C5" w14:textId="0828565B" w:rsidR="000A5993" w:rsidRPr="00661BED" w:rsidRDefault="008E630C" w:rsidP="008E29C0">
                <w:pPr>
                  <w:jc w:val="both"/>
                  <w:rPr>
                    <w:sz w:val="16"/>
                    <w:szCs w:val="16"/>
                  </w:rPr>
                </w:pPr>
                <w:r w:rsidRPr="008E630C">
                  <w:rPr>
                    <w:rFonts w:eastAsia="Times New Roman"/>
                    <w:sz w:val="16"/>
                  </w:rPr>
                  <w:t>[11,12]</w:t>
                </w:r>
              </w:p>
            </w:sdtContent>
          </w:sdt>
        </w:tc>
      </w:tr>
      <w:tr w:rsidR="000A5993" w:rsidRPr="00661BED" w14:paraId="0B429ED1" w14:textId="77777777" w:rsidTr="008E29C0">
        <w:trPr>
          <w:trHeight w:val="20"/>
        </w:trPr>
        <w:tc>
          <w:tcPr>
            <w:tcW w:w="2122" w:type="dxa"/>
            <w:tcMar>
              <w:top w:w="100" w:type="dxa"/>
              <w:left w:w="100" w:type="dxa"/>
              <w:bottom w:w="100" w:type="dxa"/>
              <w:right w:w="100" w:type="dxa"/>
            </w:tcMar>
          </w:tcPr>
          <w:p w14:paraId="6E5126E3" w14:textId="77777777" w:rsidR="000A5993" w:rsidRPr="00661BED" w:rsidRDefault="000A5993" w:rsidP="008E29C0">
            <w:pPr>
              <w:widowControl w:val="0"/>
              <w:rPr>
                <w:rFonts w:eastAsia="Times New Roman"/>
                <w:b/>
                <w:color w:val="000000" w:themeColor="text1"/>
                <w:sz w:val="16"/>
                <w:szCs w:val="16"/>
              </w:rPr>
            </w:pPr>
            <w:r w:rsidRPr="00661BED">
              <w:rPr>
                <w:sz w:val="16"/>
                <w:szCs w:val="16"/>
              </w:rPr>
              <w:t>Alopecia</w:t>
            </w:r>
          </w:p>
        </w:tc>
        <w:tc>
          <w:tcPr>
            <w:tcW w:w="5811" w:type="dxa"/>
            <w:tcMar>
              <w:top w:w="100" w:type="dxa"/>
              <w:left w:w="100" w:type="dxa"/>
              <w:bottom w:w="100" w:type="dxa"/>
              <w:right w:w="100" w:type="dxa"/>
            </w:tcMar>
          </w:tcPr>
          <w:p w14:paraId="3A4DBC7D" w14:textId="77777777" w:rsidR="000A5993" w:rsidRPr="00661BED" w:rsidRDefault="000A5993" w:rsidP="008E29C0">
            <w:pPr>
              <w:jc w:val="both"/>
              <w:rPr>
                <w:sz w:val="16"/>
                <w:szCs w:val="16"/>
              </w:rPr>
            </w:pPr>
            <w:r w:rsidRPr="00661BED">
              <w:rPr>
                <w:sz w:val="16"/>
                <w:szCs w:val="16"/>
              </w:rPr>
              <w:t>ICD-9-CM: 704.00, 704.01, 704.09</w:t>
            </w:r>
          </w:p>
          <w:p w14:paraId="5344E226" w14:textId="77777777" w:rsidR="000A5993" w:rsidRPr="00661BED" w:rsidRDefault="000A5993" w:rsidP="008E29C0">
            <w:pPr>
              <w:jc w:val="both"/>
              <w:rPr>
                <w:rFonts w:eastAsia="Times New Roman"/>
                <w:b/>
                <w:color w:val="000000" w:themeColor="text1"/>
                <w:sz w:val="16"/>
                <w:szCs w:val="16"/>
              </w:rPr>
            </w:pPr>
            <w:r w:rsidRPr="00661BED">
              <w:rPr>
                <w:sz w:val="16"/>
                <w:szCs w:val="16"/>
              </w:rPr>
              <w:t>ICD-10-CM: L63.x</w:t>
            </w:r>
          </w:p>
        </w:tc>
        <w:sdt>
          <w:sdtPr>
            <w:rPr>
              <w:sz w:val="16"/>
              <w:szCs w:val="16"/>
            </w:rPr>
            <w:alias w:val="SmartCite Citation"/>
            <w:tag w:val="b4d398d7-483e-4028-ae11-c4eac665eac7:cf2616be-f81c-4ef0-bcbb-965b8596b95d,b4d398d7-483e-4028-ae11-c4eac665eac7:59475c33-8d45-4b3e-aa25-4bc1fa0206e1,b4d398d7-483e-4028-ae11-c4eac665eac7:1b096ab6-48e5-429d-b2c7-db4db7b1819a+"/>
            <w:id w:val="1620576757"/>
            <w:placeholder>
              <w:docPart w:val="8867571E77F2DC4783A9E94C3328D782"/>
            </w:placeholder>
          </w:sdtPr>
          <w:sdtContent>
            <w:tc>
              <w:tcPr>
                <w:tcW w:w="1418" w:type="dxa"/>
              </w:tcPr>
              <w:p w14:paraId="14A4A45F" w14:textId="61877E37" w:rsidR="000A5993" w:rsidRPr="00661BED" w:rsidRDefault="008E630C" w:rsidP="008E29C0">
                <w:pPr>
                  <w:jc w:val="both"/>
                  <w:rPr>
                    <w:sz w:val="16"/>
                    <w:szCs w:val="16"/>
                  </w:rPr>
                </w:pPr>
                <w:r w:rsidRPr="008E630C">
                  <w:rPr>
                    <w:rFonts w:eastAsia="Times New Roman"/>
                    <w:sz w:val="16"/>
                  </w:rPr>
                  <w:t>[11,12,14]</w:t>
                </w:r>
              </w:p>
            </w:tc>
          </w:sdtContent>
        </w:sdt>
      </w:tr>
      <w:tr w:rsidR="000A5993" w:rsidRPr="00661BED" w14:paraId="54D582BB" w14:textId="77777777" w:rsidTr="008E29C0">
        <w:trPr>
          <w:trHeight w:val="20"/>
        </w:trPr>
        <w:tc>
          <w:tcPr>
            <w:tcW w:w="2122" w:type="dxa"/>
            <w:tcMar>
              <w:top w:w="100" w:type="dxa"/>
              <w:left w:w="100" w:type="dxa"/>
              <w:bottom w:w="100" w:type="dxa"/>
              <w:right w:w="100" w:type="dxa"/>
            </w:tcMar>
          </w:tcPr>
          <w:p w14:paraId="15D36449" w14:textId="77777777" w:rsidR="000A5993" w:rsidRPr="00661BED" w:rsidRDefault="000A5993" w:rsidP="008E29C0">
            <w:pPr>
              <w:widowControl w:val="0"/>
              <w:rPr>
                <w:rFonts w:eastAsia="Times New Roman"/>
                <w:b/>
                <w:color w:val="000000" w:themeColor="text1"/>
                <w:sz w:val="16"/>
                <w:szCs w:val="16"/>
              </w:rPr>
            </w:pPr>
            <w:r w:rsidRPr="00661BED">
              <w:rPr>
                <w:sz w:val="16"/>
                <w:szCs w:val="16"/>
              </w:rPr>
              <w:t>Oral ulcers</w:t>
            </w:r>
          </w:p>
        </w:tc>
        <w:tc>
          <w:tcPr>
            <w:tcW w:w="5811" w:type="dxa"/>
            <w:tcMar>
              <w:top w:w="100" w:type="dxa"/>
              <w:left w:w="100" w:type="dxa"/>
              <w:bottom w:w="100" w:type="dxa"/>
              <w:right w:w="100" w:type="dxa"/>
            </w:tcMar>
          </w:tcPr>
          <w:p w14:paraId="69BB0C60" w14:textId="77777777" w:rsidR="000A5993" w:rsidRPr="00661BED" w:rsidRDefault="000A5993" w:rsidP="008E29C0">
            <w:pPr>
              <w:jc w:val="both"/>
              <w:rPr>
                <w:sz w:val="16"/>
                <w:szCs w:val="16"/>
              </w:rPr>
            </w:pPr>
            <w:r w:rsidRPr="00661BED">
              <w:rPr>
                <w:sz w:val="16"/>
                <w:szCs w:val="16"/>
              </w:rPr>
              <w:t>ICD-9-CM: 528.00, 528.09, 528.2, 528.9</w:t>
            </w:r>
          </w:p>
          <w:p w14:paraId="47D6A022" w14:textId="77777777" w:rsidR="000A5993" w:rsidRPr="00661BED" w:rsidRDefault="000A5993" w:rsidP="008E29C0">
            <w:pPr>
              <w:jc w:val="both"/>
              <w:rPr>
                <w:rFonts w:eastAsia="Times New Roman"/>
                <w:b/>
                <w:color w:val="000000" w:themeColor="text1"/>
                <w:sz w:val="16"/>
                <w:szCs w:val="16"/>
              </w:rPr>
            </w:pPr>
            <w:r w:rsidRPr="00661BED">
              <w:rPr>
                <w:sz w:val="16"/>
                <w:szCs w:val="16"/>
              </w:rPr>
              <w:t>ICD-10-CM: K12.0, K12.1, K12.30, K12.39, K137.0, K137.9</w:t>
            </w:r>
          </w:p>
        </w:tc>
        <w:tc>
          <w:tcPr>
            <w:tcW w:w="1418" w:type="dxa"/>
          </w:tcPr>
          <w:sdt>
            <w:sdtPr>
              <w:rPr>
                <w:sz w:val="16"/>
                <w:szCs w:val="16"/>
                <w:lang w:val="en-US"/>
              </w:rPr>
              <w:alias w:val="SmartCite Citation"/>
              <w:tag w:val="b4d398d7-483e-4028-ae11-c4eac665eac7:59475c33-8d45-4b3e-aa25-4bc1fa0206e1,b4d398d7-483e-4028-ae11-c4eac665eac7:cf2616be-f81c-4ef0-bcbb-965b8596b95d+"/>
              <w:id w:val="868723282"/>
              <w:placeholder>
                <w:docPart w:val="BF7258C28E68C9418046A7A1302CB20D"/>
              </w:placeholder>
            </w:sdtPr>
            <w:sdtContent>
              <w:p w14:paraId="0FCA095A" w14:textId="23705636" w:rsidR="000A5993" w:rsidRPr="00661BED" w:rsidRDefault="008E630C" w:rsidP="008E29C0">
                <w:pPr>
                  <w:jc w:val="both"/>
                  <w:rPr>
                    <w:sz w:val="16"/>
                    <w:szCs w:val="16"/>
                  </w:rPr>
                </w:pPr>
                <w:r w:rsidRPr="008E630C">
                  <w:rPr>
                    <w:rFonts w:eastAsia="Times New Roman"/>
                    <w:sz w:val="16"/>
                  </w:rPr>
                  <w:t>[11,12]</w:t>
                </w:r>
              </w:p>
            </w:sdtContent>
          </w:sdt>
        </w:tc>
      </w:tr>
      <w:tr w:rsidR="000A5993" w:rsidRPr="00661BED" w14:paraId="293B0CCE" w14:textId="77777777" w:rsidTr="008E29C0">
        <w:trPr>
          <w:trHeight w:val="20"/>
        </w:trPr>
        <w:tc>
          <w:tcPr>
            <w:tcW w:w="2122" w:type="dxa"/>
            <w:tcMar>
              <w:top w:w="100" w:type="dxa"/>
              <w:left w:w="100" w:type="dxa"/>
              <w:bottom w:w="100" w:type="dxa"/>
              <w:right w:w="100" w:type="dxa"/>
            </w:tcMar>
          </w:tcPr>
          <w:p w14:paraId="1E053340" w14:textId="77777777" w:rsidR="000A5993" w:rsidRPr="00661BED" w:rsidRDefault="000A5993" w:rsidP="008E29C0">
            <w:pPr>
              <w:widowControl w:val="0"/>
              <w:rPr>
                <w:rFonts w:eastAsia="Times New Roman"/>
                <w:b/>
                <w:color w:val="000000" w:themeColor="text1"/>
                <w:sz w:val="16"/>
                <w:szCs w:val="16"/>
              </w:rPr>
            </w:pPr>
            <w:r w:rsidRPr="00661BED">
              <w:rPr>
                <w:sz w:val="16"/>
                <w:szCs w:val="16"/>
              </w:rPr>
              <w:t>Discoid lupus</w:t>
            </w:r>
          </w:p>
        </w:tc>
        <w:tc>
          <w:tcPr>
            <w:tcW w:w="5811" w:type="dxa"/>
            <w:tcMar>
              <w:top w:w="100" w:type="dxa"/>
              <w:left w:w="100" w:type="dxa"/>
              <w:bottom w:w="100" w:type="dxa"/>
              <w:right w:w="100" w:type="dxa"/>
            </w:tcMar>
          </w:tcPr>
          <w:p w14:paraId="488BE6A1" w14:textId="77777777" w:rsidR="000A5993" w:rsidRPr="00661BED" w:rsidRDefault="000A5993" w:rsidP="008E29C0">
            <w:pPr>
              <w:jc w:val="both"/>
              <w:rPr>
                <w:sz w:val="16"/>
                <w:szCs w:val="16"/>
              </w:rPr>
            </w:pPr>
            <w:r w:rsidRPr="00661BED">
              <w:rPr>
                <w:sz w:val="16"/>
                <w:szCs w:val="16"/>
              </w:rPr>
              <w:t>ICD-9-CM: 695.4</w:t>
            </w:r>
          </w:p>
          <w:p w14:paraId="3A1B9A29" w14:textId="77777777" w:rsidR="000A5993" w:rsidRPr="00661BED" w:rsidRDefault="000A5993" w:rsidP="008E29C0">
            <w:pPr>
              <w:jc w:val="both"/>
              <w:rPr>
                <w:rFonts w:eastAsia="Times New Roman"/>
                <w:b/>
                <w:color w:val="000000" w:themeColor="text1"/>
                <w:sz w:val="16"/>
                <w:szCs w:val="16"/>
              </w:rPr>
            </w:pPr>
            <w:r w:rsidRPr="00661BED">
              <w:rPr>
                <w:sz w:val="16"/>
                <w:szCs w:val="16"/>
              </w:rPr>
              <w:t>ICD-10-CM: L93.x</w:t>
            </w:r>
          </w:p>
        </w:tc>
        <w:sdt>
          <w:sdtPr>
            <w:rPr>
              <w:sz w:val="16"/>
              <w:szCs w:val="16"/>
            </w:rPr>
            <w:alias w:val="SmartCite Citation"/>
            <w:tag w:val="b4d398d7-483e-4028-ae11-c4eac665eac7:59475c33-8d45-4b3e-aa25-4bc1fa0206e1,b4d398d7-483e-4028-ae11-c4eac665eac7:cf2616be-f81c-4ef0-bcbb-965b8596b95d,b4d398d7-483e-4028-ae11-c4eac665eac7:66b82f2c-1daf-4cb0-b9b5-2fe4956cd571,b4d398d7-483e-4028-ae11-c4eac665eac7:464d0e20-db02-4f65-9e4a-11a7065b14c9+"/>
            <w:id w:val="1773663136"/>
            <w:placeholder>
              <w:docPart w:val="8867571E77F2DC4783A9E94C3328D782"/>
            </w:placeholder>
          </w:sdtPr>
          <w:sdtContent>
            <w:tc>
              <w:tcPr>
                <w:tcW w:w="1418" w:type="dxa"/>
              </w:tcPr>
              <w:p w14:paraId="4FF5F168" w14:textId="1BBECD5F" w:rsidR="000A5993" w:rsidRPr="00661BED" w:rsidRDefault="008E630C" w:rsidP="008E29C0">
                <w:pPr>
                  <w:jc w:val="both"/>
                  <w:rPr>
                    <w:sz w:val="16"/>
                    <w:szCs w:val="16"/>
                    <w:lang w:eastAsia="zh-TW"/>
                  </w:rPr>
                </w:pPr>
                <w:r w:rsidRPr="008E630C">
                  <w:rPr>
                    <w:rFonts w:eastAsia="Times New Roman"/>
                    <w:sz w:val="16"/>
                  </w:rPr>
                  <w:t>[11,12,15,16]</w:t>
                </w:r>
              </w:p>
            </w:tc>
          </w:sdtContent>
        </w:sdt>
      </w:tr>
      <w:tr w:rsidR="000A5993" w:rsidRPr="00661BED" w14:paraId="03D70C00" w14:textId="77777777" w:rsidTr="008E29C0">
        <w:trPr>
          <w:trHeight w:val="20"/>
        </w:trPr>
        <w:tc>
          <w:tcPr>
            <w:tcW w:w="2122" w:type="dxa"/>
            <w:tcMar>
              <w:top w:w="100" w:type="dxa"/>
              <w:left w:w="100" w:type="dxa"/>
              <w:bottom w:w="100" w:type="dxa"/>
              <w:right w:w="100" w:type="dxa"/>
            </w:tcMar>
          </w:tcPr>
          <w:p w14:paraId="5967157F" w14:textId="77777777" w:rsidR="000A5993" w:rsidRPr="00661BED" w:rsidRDefault="000A5993" w:rsidP="008E29C0">
            <w:pPr>
              <w:widowControl w:val="0"/>
              <w:rPr>
                <w:rFonts w:eastAsia="Times New Roman"/>
                <w:b/>
                <w:color w:val="000000" w:themeColor="text1"/>
                <w:sz w:val="16"/>
                <w:szCs w:val="16"/>
                <w:lang w:eastAsia="zh-TW"/>
              </w:rPr>
            </w:pPr>
            <w:r w:rsidRPr="00661BED">
              <w:rPr>
                <w:sz w:val="16"/>
                <w:szCs w:val="16"/>
                <w:lang w:eastAsia="zh-TW"/>
              </w:rPr>
              <w:t>Raynaud's phenomenon</w:t>
            </w:r>
          </w:p>
        </w:tc>
        <w:tc>
          <w:tcPr>
            <w:tcW w:w="5811" w:type="dxa"/>
            <w:tcMar>
              <w:top w:w="100" w:type="dxa"/>
              <w:left w:w="100" w:type="dxa"/>
              <w:bottom w:w="100" w:type="dxa"/>
              <w:right w:w="100" w:type="dxa"/>
            </w:tcMar>
          </w:tcPr>
          <w:p w14:paraId="62B0A118" w14:textId="77777777" w:rsidR="000A5993" w:rsidRPr="00661BED" w:rsidRDefault="000A5993" w:rsidP="008E29C0">
            <w:pPr>
              <w:jc w:val="both"/>
              <w:rPr>
                <w:sz w:val="16"/>
                <w:szCs w:val="16"/>
                <w:lang w:val="en-US" w:eastAsia="zh-TW"/>
              </w:rPr>
            </w:pPr>
            <w:r w:rsidRPr="00661BED">
              <w:rPr>
                <w:sz w:val="16"/>
                <w:szCs w:val="16"/>
                <w:lang w:eastAsia="zh-TW"/>
              </w:rPr>
              <w:t>ICD-9-CM: 443.0</w:t>
            </w:r>
          </w:p>
          <w:p w14:paraId="2D210E81" w14:textId="77777777" w:rsidR="000A5993" w:rsidRPr="00661BED" w:rsidRDefault="000A5993" w:rsidP="008E29C0">
            <w:pPr>
              <w:jc w:val="both"/>
              <w:rPr>
                <w:rFonts w:eastAsia="Times New Roman"/>
                <w:b/>
                <w:color w:val="000000" w:themeColor="text1"/>
                <w:sz w:val="16"/>
                <w:szCs w:val="16"/>
                <w:lang w:eastAsia="zh-TW"/>
              </w:rPr>
            </w:pPr>
            <w:r w:rsidRPr="00661BED">
              <w:rPr>
                <w:sz w:val="16"/>
                <w:szCs w:val="16"/>
                <w:lang w:eastAsia="zh-TW"/>
              </w:rPr>
              <w:t>ICD-10-CM: I730.0</w:t>
            </w:r>
          </w:p>
        </w:tc>
        <w:tc>
          <w:tcPr>
            <w:tcW w:w="1418" w:type="dxa"/>
          </w:tcPr>
          <w:sdt>
            <w:sdtPr>
              <w:rPr>
                <w:sz w:val="16"/>
                <w:szCs w:val="16"/>
                <w:lang w:val="en-US"/>
              </w:rPr>
              <w:alias w:val="SmartCite Citation"/>
              <w:tag w:val="b4d398d7-483e-4028-ae11-c4eac665eac7:59475c33-8d45-4b3e-aa25-4bc1fa0206e1,b4d398d7-483e-4028-ae11-c4eac665eac7:cf2616be-f81c-4ef0-bcbb-965b8596b95d,b4d398d7-483e-4028-ae11-c4eac665eac7:e42d3d27-8c60-4d6a-8c49-d5c02e7fa5bb+"/>
              <w:id w:val="-1669239134"/>
              <w:placeholder>
                <w:docPart w:val="8867571E77F2DC4783A9E94C3328D782"/>
              </w:placeholder>
            </w:sdtPr>
            <w:sdtContent>
              <w:p w14:paraId="68363D35" w14:textId="5C8494D7" w:rsidR="000A5993" w:rsidRPr="00661BED" w:rsidRDefault="008E630C" w:rsidP="008E29C0">
                <w:pPr>
                  <w:jc w:val="both"/>
                  <w:rPr>
                    <w:sz w:val="16"/>
                    <w:szCs w:val="16"/>
                  </w:rPr>
                </w:pPr>
                <w:r w:rsidRPr="008E630C">
                  <w:rPr>
                    <w:rFonts w:eastAsia="Times New Roman"/>
                    <w:sz w:val="16"/>
                  </w:rPr>
                  <w:t>[11,12,17]</w:t>
                </w:r>
              </w:p>
            </w:sdtContent>
          </w:sdt>
        </w:tc>
      </w:tr>
      <w:tr w:rsidR="000A5993" w:rsidRPr="00661BED" w14:paraId="7E5AEE60" w14:textId="77777777" w:rsidTr="008E29C0">
        <w:trPr>
          <w:trHeight w:val="20"/>
        </w:trPr>
        <w:tc>
          <w:tcPr>
            <w:tcW w:w="2122" w:type="dxa"/>
            <w:tcMar>
              <w:top w:w="100" w:type="dxa"/>
              <w:left w:w="100" w:type="dxa"/>
              <w:bottom w:w="100" w:type="dxa"/>
              <w:right w:w="100" w:type="dxa"/>
            </w:tcMar>
          </w:tcPr>
          <w:p w14:paraId="6BF40522" w14:textId="77777777" w:rsidR="000A5993" w:rsidRPr="00661BED" w:rsidRDefault="000A5993" w:rsidP="008E29C0">
            <w:pPr>
              <w:widowControl w:val="0"/>
              <w:rPr>
                <w:rFonts w:eastAsia="Times New Roman"/>
                <w:b/>
                <w:color w:val="000000" w:themeColor="text1"/>
                <w:sz w:val="16"/>
                <w:szCs w:val="16"/>
              </w:rPr>
            </w:pPr>
            <w:r w:rsidRPr="00661BED">
              <w:rPr>
                <w:sz w:val="16"/>
                <w:szCs w:val="16"/>
              </w:rPr>
              <w:t>Vasculitis</w:t>
            </w:r>
          </w:p>
        </w:tc>
        <w:tc>
          <w:tcPr>
            <w:tcW w:w="5811" w:type="dxa"/>
            <w:tcMar>
              <w:top w:w="100" w:type="dxa"/>
              <w:left w:w="100" w:type="dxa"/>
              <w:bottom w:w="100" w:type="dxa"/>
              <w:right w:w="100" w:type="dxa"/>
            </w:tcMar>
          </w:tcPr>
          <w:p w14:paraId="0B75DED8" w14:textId="77777777" w:rsidR="000A5993" w:rsidRPr="00661BED" w:rsidRDefault="000A5993" w:rsidP="008E29C0">
            <w:pPr>
              <w:jc w:val="both"/>
              <w:rPr>
                <w:sz w:val="16"/>
                <w:szCs w:val="16"/>
              </w:rPr>
            </w:pPr>
            <w:r w:rsidRPr="00661BED">
              <w:rPr>
                <w:sz w:val="16"/>
                <w:szCs w:val="16"/>
              </w:rPr>
              <w:t>ICD-9-CM: 443.81, 443.89, 443.9, 446.x, 447.6, 447.8, 447.9</w:t>
            </w:r>
          </w:p>
          <w:p w14:paraId="43F2B0C0" w14:textId="77777777" w:rsidR="000A5993" w:rsidRPr="00661BED" w:rsidRDefault="000A5993" w:rsidP="008E29C0">
            <w:pPr>
              <w:jc w:val="both"/>
              <w:rPr>
                <w:rFonts w:eastAsia="Times New Roman"/>
                <w:b/>
                <w:color w:val="000000" w:themeColor="text1"/>
                <w:sz w:val="16"/>
                <w:szCs w:val="16"/>
              </w:rPr>
            </w:pPr>
            <w:r w:rsidRPr="00661BED">
              <w:rPr>
                <w:sz w:val="16"/>
                <w:szCs w:val="16"/>
              </w:rPr>
              <w:t>ICD-10-CM: I79.x, I73.89, I73.9, M30.0, M30.1, M30.8, M31.0, M31.1, M31.2, M31.3, M31.4, M31.5, M31.6, M31.7, I77.6, I77.9, I77.89</w:t>
            </w:r>
          </w:p>
        </w:tc>
        <w:tc>
          <w:tcPr>
            <w:tcW w:w="1418" w:type="dxa"/>
          </w:tcPr>
          <w:sdt>
            <w:sdtPr>
              <w:rPr>
                <w:sz w:val="16"/>
                <w:szCs w:val="16"/>
                <w:lang w:val="en-US"/>
              </w:rPr>
              <w:alias w:val="SmartCite Citation"/>
              <w:tag w:val="b4d398d7-483e-4028-ae11-c4eac665eac7:59475c33-8d45-4b3e-aa25-4bc1fa0206e1,b4d398d7-483e-4028-ae11-c4eac665eac7:cf2616be-f81c-4ef0-bcbb-965b8596b95d+"/>
              <w:id w:val="-1531177444"/>
              <w:placeholder>
                <w:docPart w:val="AB12C899830C1E429108800740AA8AFE"/>
              </w:placeholder>
            </w:sdtPr>
            <w:sdtContent>
              <w:p w14:paraId="50739D00" w14:textId="6BCD33B3" w:rsidR="000A5993" w:rsidRPr="00661BED" w:rsidRDefault="008E630C" w:rsidP="008E29C0">
                <w:pPr>
                  <w:jc w:val="both"/>
                  <w:rPr>
                    <w:sz w:val="16"/>
                    <w:szCs w:val="16"/>
                  </w:rPr>
                </w:pPr>
                <w:r w:rsidRPr="008E630C">
                  <w:rPr>
                    <w:rFonts w:eastAsia="Times New Roman"/>
                    <w:sz w:val="16"/>
                  </w:rPr>
                  <w:t>[11,12]</w:t>
                </w:r>
              </w:p>
            </w:sdtContent>
          </w:sdt>
        </w:tc>
      </w:tr>
      <w:tr w:rsidR="000A5993" w:rsidRPr="00661BED" w14:paraId="6A76C5B9" w14:textId="77777777" w:rsidTr="008E29C0">
        <w:trPr>
          <w:trHeight w:val="20"/>
        </w:trPr>
        <w:tc>
          <w:tcPr>
            <w:tcW w:w="2122" w:type="dxa"/>
            <w:tcMar>
              <w:top w:w="100" w:type="dxa"/>
              <w:left w:w="100" w:type="dxa"/>
              <w:bottom w:w="100" w:type="dxa"/>
              <w:right w:w="100" w:type="dxa"/>
            </w:tcMar>
          </w:tcPr>
          <w:p w14:paraId="0177CFDE" w14:textId="77777777" w:rsidR="000A5993" w:rsidRPr="00661BED" w:rsidRDefault="000A5993" w:rsidP="008E29C0">
            <w:pPr>
              <w:widowControl w:val="0"/>
              <w:rPr>
                <w:rFonts w:eastAsia="Times New Roman"/>
                <w:b/>
                <w:color w:val="000000" w:themeColor="text1"/>
                <w:sz w:val="16"/>
                <w:szCs w:val="16"/>
              </w:rPr>
            </w:pPr>
            <w:r w:rsidRPr="00661BED">
              <w:rPr>
                <w:sz w:val="16"/>
                <w:szCs w:val="16"/>
              </w:rPr>
              <w:t>Seizures</w:t>
            </w:r>
          </w:p>
        </w:tc>
        <w:tc>
          <w:tcPr>
            <w:tcW w:w="5811" w:type="dxa"/>
            <w:tcMar>
              <w:top w:w="100" w:type="dxa"/>
              <w:left w:w="100" w:type="dxa"/>
              <w:bottom w:w="100" w:type="dxa"/>
              <w:right w:w="100" w:type="dxa"/>
            </w:tcMar>
          </w:tcPr>
          <w:p w14:paraId="6C6E15D8" w14:textId="77777777" w:rsidR="000A5993" w:rsidRPr="00661BED" w:rsidRDefault="000A5993" w:rsidP="008E29C0">
            <w:pPr>
              <w:jc w:val="both"/>
              <w:rPr>
                <w:sz w:val="16"/>
                <w:szCs w:val="16"/>
              </w:rPr>
            </w:pPr>
            <w:r w:rsidRPr="00661BED">
              <w:rPr>
                <w:sz w:val="16"/>
                <w:szCs w:val="16"/>
              </w:rPr>
              <w:t>ICD-9-CM: 345.0x, 345.1x, 345.2x, 345.3, 345.4x, 345.5x, 345.8x, 345.9x</w:t>
            </w:r>
          </w:p>
          <w:p w14:paraId="5648E107" w14:textId="77777777" w:rsidR="000A5993" w:rsidRPr="00661BED" w:rsidRDefault="000A5993" w:rsidP="008E29C0">
            <w:pPr>
              <w:jc w:val="both"/>
              <w:rPr>
                <w:rFonts w:eastAsia="Times New Roman"/>
                <w:b/>
                <w:color w:val="000000" w:themeColor="text1"/>
                <w:sz w:val="16"/>
                <w:szCs w:val="16"/>
              </w:rPr>
            </w:pPr>
            <w:r w:rsidRPr="00661BED">
              <w:rPr>
                <w:sz w:val="16"/>
                <w:szCs w:val="16"/>
              </w:rPr>
              <w:t>ICD-10-CM: G40.1x, G40,2x, G40.3x, G40.4x, G40.5x, G40.8x, G40.9x</w:t>
            </w:r>
          </w:p>
        </w:tc>
        <w:sdt>
          <w:sdtPr>
            <w:rPr>
              <w:sz w:val="16"/>
              <w:szCs w:val="16"/>
              <w:lang w:val="en-US"/>
            </w:rPr>
            <w:alias w:val="SmartCite Citation"/>
            <w:tag w:val="b4d398d7-483e-4028-ae11-c4eac665eac7:59475c33-8d45-4b3e-aa25-4bc1fa0206e1,b4d398d7-483e-4028-ae11-c4eac665eac7:cf2616be-f81c-4ef0-bcbb-965b8596b95d,b4d398d7-483e-4028-ae11-c4eac665eac7:c11881bf-8696-407a-8d94-81a205fb87c9,b4d398d7-483e-4028-ae11-c4eac665eac7:04187c3b-1df0-4493-85cd-b041058475b8+"/>
            <w:id w:val="-1958319764"/>
            <w:placeholder>
              <w:docPart w:val="8867571E77F2DC4783A9E94C3328D782"/>
            </w:placeholder>
          </w:sdtPr>
          <w:sdtContent>
            <w:tc>
              <w:tcPr>
                <w:tcW w:w="1418" w:type="dxa"/>
              </w:tcPr>
              <w:p w14:paraId="44ED9B97" w14:textId="43C78391" w:rsidR="000A5993" w:rsidRPr="00661BED" w:rsidRDefault="008E630C" w:rsidP="008E29C0">
                <w:pPr>
                  <w:jc w:val="both"/>
                  <w:rPr>
                    <w:sz w:val="16"/>
                    <w:szCs w:val="16"/>
                    <w:lang w:eastAsia="zh-TW"/>
                  </w:rPr>
                </w:pPr>
                <w:r w:rsidRPr="008E630C">
                  <w:rPr>
                    <w:rFonts w:eastAsia="Times New Roman"/>
                    <w:sz w:val="16"/>
                  </w:rPr>
                  <w:t>[11,12,18,19]</w:t>
                </w:r>
              </w:p>
            </w:tc>
          </w:sdtContent>
        </w:sdt>
      </w:tr>
      <w:tr w:rsidR="000A5993" w:rsidRPr="00661BED" w14:paraId="75438CC0" w14:textId="77777777" w:rsidTr="008E29C0">
        <w:trPr>
          <w:trHeight w:val="20"/>
        </w:trPr>
        <w:tc>
          <w:tcPr>
            <w:tcW w:w="2122" w:type="dxa"/>
            <w:tcMar>
              <w:top w:w="100" w:type="dxa"/>
              <w:left w:w="100" w:type="dxa"/>
              <w:bottom w:w="100" w:type="dxa"/>
              <w:right w:w="100" w:type="dxa"/>
            </w:tcMar>
          </w:tcPr>
          <w:p w14:paraId="698C2A30" w14:textId="77777777" w:rsidR="000A5993" w:rsidRPr="00661BED" w:rsidRDefault="000A5993" w:rsidP="008E29C0">
            <w:pPr>
              <w:widowControl w:val="0"/>
              <w:rPr>
                <w:rFonts w:eastAsia="Times New Roman"/>
                <w:b/>
                <w:color w:val="000000" w:themeColor="text1"/>
                <w:sz w:val="16"/>
                <w:szCs w:val="16"/>
                <w:lang w:eastAsia="zh-TW"/>
              </w:rPr>
            </w:pPr>
            <w:r w:rsidRPr="00661BED">
              <w:rPr>
                <w:sz w:val="16"/>
                <w:szCs w:val="16"/>
                <w:lang w:eastAsia="zh-TW"/>
              </w:rPr>
              <w:t>Serositis</w:t>
            </w:r>
          </w:p>
        </w:tc>
        <w:tc>
          <w:tcPr>
            <w:tcW w:w="5811" w:type="dxa"/>
            <w:tcMar>
              <w:top w:w="100" w:type="dxa"/>
              <w:left w:w="100" w:type="dxa"/>
              <w:bottom w:w="100" w:type="dxa"/>
              <w:right w:w="100" w:type="dxa"/>
            </w:tcMar>
          </w:tcPr>
          <w:p w14:paraId="413B676D" w14:textId="77777777" w:rsidR="000A5993" w:rsidRPr="00661BED" w:rsidRDefault="000A5993" w:rsidP="008E29C0">
            <w:pPr>
              <w:jc w:val="both"/>
              <w:rPr>
                <w:sz w:val="16"/>
                <w:szCs w:val="16"/>
                <w:lang w:eastAsia="zh-TW"/>
              </w:rPr>
            </w:pPr>
            <w:r w:rsidRPr="00661BED">
              <w:rPr>
                <w:sz w:val="16"/>
                <w:szCs w:val="16"/>
                <w:lang w:eastAsia="zh-TW"/>
              </w:rPr>
              <w:t>ICD-9-CM: 420.0, 420.9x, 567.89, 567.9</w:t>
            </w:r>
          </w:p>
          <w:p w14:paraId="1EFBA155" w14:textId="77777777" w:rsidR="000A5993" w:rsidRPr="00661BED" w:rsidRDefault="000A5993" w:rsidP="008E29C0">
            <w:pPr>
              <w:jc w:val="both"/>
              <w:rPr>
                <w:rFonts w:eastAsia="Times New Roman"/>
                <w:b/>
                <w:color w:val="000000" w:themeColor="text1"/>
                <w:sz w:val="16"/>
                <w:szCs w:val="16"/>
                <w:lang w:eastAsia="zh-TW"/>
              </w:rPr>
            </w:pPr>
            <w:r w:rsidRPr="00661BED">
              <w:rPr>
                <w:sz w:val="16"/>
                <w:szCs w:val="16"/>
                <w:lang w:eastAsia="zh-TW"/>
              </w:rPr>
              <w:t>ICD-10-CM: M32.12, K65.8, K65.9, I31.8, I31.9</w:t>
            </w:r>
          </w:p>
        </w:tc>
        <w:tc>
          <w:tcPr>
            <w:tcW w:w="1418" w:type="dxa"/>
          </w:tcPr>
          <w:sdt>
            <w:sdtPr>
              <w:rPr>
                <w:sz w:val="16"/>
                <w:szCs w:val="16"/>
                <w:lang w:val="en-US"/>
              </w:rPr>
              <w:alias w:val="SmartCite Citation"/>
              <w:tag w:val="b4d398d7-483e-4028-ae11-c4eac665eac7:59475c33-8d45-4b3e-aa25-4bc1fa0206e1,b4d398d7-483e-4028-ae11-c4eac665eac7:cf2616be-f81c-4ef0-bcbb-965b8596b95d+"/>
              <w:id w:val="-1408758715"/>
              <w:placeholder>
                <w:docPart w:val="1921CBB4C23E424FAE6078016D0FBC93"/>
              </w:placeholder>
            </w:sdtPr>
            <w:sdtContent>
              <w:p w14:paraId="36690076" w14:textId="5D20BA1E" w:rsidR="000A5993" w:rsidRPr="00661BED" w:rsidRDefault="008E630C" w:rsidP="008E29C0">
                <w:pPr>
                  <w:jc w:val="both"/>
                  <w:rPr>
                    <w:sz w:val="16"/>
                    <w:szCs w:val="16"/>
                  </w:rPr>
                </w:pPr>
                <w:r w:rsidRPr="008E630C">
                  <w:rPr>
                    <w:rFonts w:eastAsia="Times New Roman"/>
                    <w:sz w:val="16"/>
                  </w:rPr>
                  <w:t>[11,12]</w:t>
                </w:r>
              </w:p>
            </w:sdtContent>
          </w:sdt>
        </w:tc>
      </w:tr>
      <w:tr w:rsidR="000A5993" w:rsidRPr="00661BED" w14:paraId="2ADE8D85" w14:textId="77777777" w:rsidTr="008E29C0">
        <w:trPr>
          <w:trHeight w:val="20"/>
        </w:trPr>
        <w:tc>
          <w:tcPr>
            <w:tcW w:w="2122" w:type="dxa"/>
            <w:tcMar>
              <w:top w:w="100" w:type="dxa"/>
              <w:left w:w="100" w:type="dxa"/>
              <w:bottom w:w="100" w:type="dxa"/>
              <w:right w:w="100" w:type="dxa"/>
            </w:tcMar>
          </w:tcPr>
          <w:p w14:paraId="3B7B9271" w14:textId="77777777" w:rsidR="000A5993" w:rsidRPr="00661BED" w:rsidRDefault="000A5993" w:rsidP="008E29C0">
            <w:pPr>
              <w:widowControl w:val="0"/>
              <w:rPr>
                <w:rFonts w:eastAsia="Times New Roman"/>
                <w:b/>
                <w:sz w:val="16"/>
                <w:szCs w:val="16"/>
              </w:rPr>
            </w:pPr>
            <w:r w:rsidRPr="00661BED">
              <w:rPr>
                <w:sz w:val="16"/>
                <w:szCs w:val="16"/>
              </w:rPr>
              <w:t>Renal compromise</w:t>
            </w:r>
          </w:p>
        </w:tc>
        <w:tc>
          <w:tcPr>
            <w:tcW w:w="5811" w:type="dxa"/>
            <w:tcMar>
              <w:top w:w="100" w:type="dxa"/>
              <w:left w:w="100" w:type="dxa"/>
              <w:bottom w:w="100" w:type="dxa"/>
              <w:right w:w="100" w:type="dxa"/>
            </w:tcMar>
          </w:tcPr>
          <w:p w14:paraId="0EADDA16" w14:textId="77777777" w:rsidR="000A5993" w:rsidRPr="0020574A" w:rsidRDefault="000A5993" w:rsidP="008E29C0">
            <w:pPr>
              <w:jc w:val="both"/>
              <w:rPr>
                <w:sz w:val="16"/>
                <w:szCs w:val="16"/>
                <w:lang w:val="pl-PL"/>
              </w:rPr>
            </w:pPr>
            <w:r w:rsidRPr="0020574A">
              <w:rPr>
                <w:sz w:val="16"/>
                <w:szCs w:val="16"/>
                <w:lang w:val="pl-PL"/>
              </w:rPr>
              <w:t>ICD-9-CM: 583, 584, 585, 586, 996.73, 996.81</w:t>
            </w:r>
          </w:p>
          <w:p w14:paraId="3E943A16" w14:textId="77777777" w:rsidR="000A5993" w:rsidRPr="0020574A" w:rsidRDefault="000A5993" w:rsidP="008E29C0">
            <w:pPr>
              <w:jc w:val="both"/>
              <w:rPr>
                <w:rFonts w:eastAsia="Times New Roman"/>
                <w:b/>
                <w:sz w:val="16"/>
                <w:szCs w:val="16"/>
                <w:lang w:val="pl-PL"/>
              </w:rPr>
            </w:pPr>
            <w:r w:rsidRPr="0020574A">
              <w:rPr>
                <w:sz w:val="16"/>
                <w:szCs w:val="16"/>
                <w:lang w:val="pl-PL"/>
              </w:rPr>
              <w:t>ICD-10-CM: V42.0, V45.1, N18.x, N19.x, T82.8x, Z94.0, Z99.2, Z91.15</w:t>
            </w:r>
          </w:p>
        </w:tc>
        <w:tc>
          <w:tcPr>
            <w:tcW w:w="1418" w:type="dxa"/>
          </w:tcPr>
          <w:p w14:paraId="57852B64" w14:textId="3254D96A" w:rsidR="000A5993" w:rsidRPr="00661BED" w:rsidRDefault="000A5993" w:rsidP="008E29C0">
            <w:pPr>
              <w:jc w:val="both"/>
              <w:rPr>
                <w:color w:val="FF0000"/>
                <w:sz w:val="16"/>
                <w:szCs w:val="16"/>
              </w:rPr>
            </w:pPr>
            <w:r w:rsidRPr="00661BED">
              <w:rPr>
                <w:color w:val="FF0000"/>
                <w:sz w:val="16"/>
                <w:szCs w:val="16"/>
                <w:lang w:val="en-US"/>
              </w:rPr>
              <w:fldChar w:fldCharType="begin"/>
            </w:r>
            <w:r>
              <w:rPr>
                <w:color w:val="FF0000"/>
                <w:sz w:val="16"/>
                <w:szCs w:val="16"/>
                <w:lang w:val="en-US" w:eastAsia="zh-TW"/>
              </w:rPr>
              <w:instrText xml:space="preserve"> ADDIN PAPERS2_CITATIONS &lt;citation&gt;&lt;priority&gt;0&lt;/priority&gt;&lt;uuid&gt;E1ED4816-410D-4731-A3E1-6B741EF44606&lt;/uuid&gt;&lt;publications&gt;&lt;publication&gt;&lt;subtype&gt;403&lt;/subtype&gt;&lt;title&gt;Centers for Medicare and Mediaid Services, Medicare, ICD-9 codes&lt;/title&gt;&lt;url&gt;https://www.cms.gov/Medicare/Coding/ICD9ProviderDiagnosticCodes/codes&lt;/url&gt;&lt;uuid&gt;FF117086-D4D4-40D6-AD0F-215EFFE33985&lt;/uuid&gt;&lt;type&gt;400&lt;/type&gt;&lt;authors&gt;&lt;author&gt;&lt;lastName&gt;Centers for Medicare and Mediaid Services&lt;/lastName&gt;&lt;/author&gt;&lt;/authors&gt;&lt;/publication&gt;&lt;publication&gt;&lt;subtype&gt;403&lt;/subtype&gt;&lt;title&gt;Centers for Medicare and Mediaid Services, Medicare, ICD-10 codes&lt;/title&gt;&lt;url&gt;https://www.cms.gov/medicare/coding/icd10&lt;/url&gt;&lt;uuid&gt;0B7D9E75-05AD-4DD9-90BD-A06B26B9B77A&lt;/uuid&gt;&lt;type&gt;400&lt;/type&gt;&lt;citekey&gt;CentersforMedicareandMediaidServices:C32edQWt&lt;/citekey&gt;&lt;authors&gt;&lt;author&gt;&lt;lastName&gt;Centers for Medicare and Mediaid Services&lt;/lastName&gt;&lt;/author&gt;&lt;/authors&gt;&lt;/publication&gt;&lt;publication&gt;&lt;subtype&gt;400&lt;/subtype&gt;&lt;publisher&gt;SAGE PublicationsSage UK: London, England&lt;/publisher&gt;&lt;title&gt;Development and validation of lupus nephritis case definitions using United States veterans affairs electronic health records.&lt;/title&gt;&lt;url&gt;https://journals.sagepub.com/doi/10.1177/0961203320973267&lt;/url&gt;&lt;volume&gt;30&lt;/volume&gt;&lt;publication_date&gt;99202103001200000000220000&lt;/publication_date&gt;&lt;uuid&gt;5E738EC7-BAD6-4127-925C-9EA51E867EEF&lt;/uuid&gt;&lt;type&gt;400&lt;/type&gt;&lt;number&gt;3&lt;/number&gt;&lt;doi&gt;10.1177/0961203320973267&lt;/doi&gt;&lt;institution&gt;Division of Nephrology, Department of Medicine, Washington University School of Medicine, Saint Louis, MO, USA.&lt;/institution&gt;&lt;startpage&gt;518&lt;/startpage&gt;&lt;endpage&gt;526&lt;/endpage&gt;&lt;bundle&gt;&lt;publication&gt;&lt;title&gt;Lupus&lt;/title&gt;&lt;uuid&gt;A9281ED3-4609-4F06-83CC-718AB8E2C4E6&lt;/uuid&gt;&lt;subtype&gt;-100&lt;/subtype&gt;&lt;type&gt;-100&lt;/type&gt;&lt;/publication&gt;&lt;/bundle&gt;&lt;authors&gt;&lt;author&gt;&lt;lastName&gt;Li&lt;/lastName&gt;&lt;firstName&gt;Tingting&lt;/firstName&gt;&lt;/author&gt;&lt;author&gt;&lt;lastName&gt;Lee&lt;/lastName&gt;&lt;firstName&gt;Iris&lt;/firstName&gt;&lt;/author&gt;&lt;author&gt;&lt;lastName&gt;Jayakumar&lt;/lastName&gt;&lt;firstName&gt;Divya&lt;/firstName&gt;&lt;/author&gt;&lt;author&gt;&lt;lastName&gt;Huang&lt;/lastName&gt;&lt;firstName&gt;Xinliang&lt;/firstName&gt;&lt;/author&gt;&lt;author&gt;&lt;lastName&gt;Xie&lt;/lastName&gt;&lt;firstName&gt;Yan&lt;/firstName&gt;&lt;/author&gt;&lt;author&gt;&lt;lastName&gt;Eisen&lt;/lastName&gt;&lt;firstName&gt;Seth&lt;/firstName&gt;&lt;/author&gt;&lt;author&gt;&lt;lastName&gt;Ranganathan&lt;/lastName&gt;&lt;firstName&gt;Prabha&lt;/firstName&gt;&lt;/author&gt;&lt;/authors&gt;&lt;/publication&gt;&lt;/publications&gt;&lt;cites&gt;&lt;/cites&gt;&lt;/citation&gt;</w:instrText>
            </w:r>
            <w:r w:rsidRPr="00661BED">
              <w:rPr>
                <w:color w:val="FF0000"/>
                <w:sz w:val="16"/>
                <w:szCs w:val="16"/>
                <w:lang w:val="en-US"/>
              </w:rPr>
              <w:fldChar w:fldCharType="separate"/>
            </w:r>
            <w:sdt>
              <w:sdtPr>
                <w:rPr>
                  <w:sz w:val="16"/>
                  <w:szCs w:val="16"/>
                </w:rPr>
                <w:alias w:val="SmartCite Citation"/>
                <w:tag w:val="b4d398d7-483e-4028-ae11-c4eac665eac7:59475c33-8d45-4b3e-aa25-4bc1fa0206e1,b4d398d7-483e-4028-ae11-c4eac665eac7:cf2616be-f81c-4ef0-bcbb-965b8596b95d,b4d398d7-483e-4028-ae11-c4eac665eac7:83a3e9e1-23ef-4348-bdfa-9dd589020382+"/>
                <w:id w:val="-206952513"/>
                <w:placeholder>
                  <w:docPart w:val="8867571E77F2DC4783A9E94C3328D782"/>
                </w:placeholder>
              </w:sdtPr>
              <w:sdtContent>
                <w:r w:rsidR="008E630C" w:rsidRPr="008E630C">
                  <w:rPr>
                    <w:rFonts w:eastAsia="Times New Roman"/>
                    <w:sz w:val="16"/>
                  </w:rPr>
                  <w:t>[11,12,20]</w:t>
                </w:r>
              </w:sdtContent>
            </w:sdt>
            <w:r w:rsidRPr="00661BED">
              <w:rPr>
                <w:color w:val="FF0000"/>
                <w:sz w:val="16"/>
                <w:szCs w:val="16"/>
                <w:lang w:val="en-US"/>
              </w:rPr>
              <w:fldChar w:fldCharType="end"/>
            </w:r>
          </w:p>
        </w:tc>
      </w:tr>
      <w:tr w:rsidR="000A5993" w:rsidRPr="00661BED" w14:paraId="6369D246" w14:textId="77777777" w:rsidTr="008E29C0">
        <w:trPr>
          <w:trHeight w:val="20"/>
        </w:trPr>
        <w:tc>
          <w:tcPr>
            <w:tcW w:w="2122" w:type="dxa"/>
            <w:tcMar>
              <w:top w:w="100" w:type="dxa"/>
              <w:left w:w="100" w:type="dxa"/>
              <w:bottom w:w="100" w:type="dxa"/>
              <w:right w:w="100" w:type="dxa"/>
            </w:tcMar>
          </w:tcPr>
          <w:p w14:paraId="36E7FA43" w14:textId="77777777" w:rsidR="000A5993" w:rsidRPr="00661BED" w:rsidRDefault="000A5993" w:rsidP="008E29C0">
            <w:pPr>
              <w:widowControl w:val="0"/>
              <w:rPr>
                <w:rFonts w:eastAsia="Times New Roman"/>
                <w:b/>
                <w:color w:val="000000" w:themeColor="text1"/>
                <w:sz w:val="16"/>
                <w:szCs w:val="16"/>
              </w:rPr>
            </w:pPr>
            <w:r w:rsidRPr="00661BED">
              <w:rPr>
                <w:sz w:val="16"/>
                <w:szCs w:val="16"/>
              </w:rPr>
              <w:t>Digital vasculitis</w:t>
            </w:r>
          </w:p>
        </w:tc>
        <w:tc>
          <w:tcPr>
            <w:tcW w:w="5811" w:type="dxa"/>
            <w:tcMar>
              <w:top w:w="100" w:type="dxa"/>
              <w:left w:w="100" w:type="dxa"/>
              <w:bottom w:w="100" w:type="dxa"/>
              <w:right w:w="100" w:type="dxa"/>
            </w:tcMar>
          </w:tcPr>
          <w:p w14:paraId="7C78B919" w14:textId="77777777" w:rsidR="000A5993" w:rsidRPr="0020574A" w:rsidRDefault="000A5993" w:rsidP="008E29C0">
            <w:pPr>
              <w:jc w:val="both"/>
              <w:rPr>
                <w:sz w:val="16"/>
                <w:szCs w:val="16"/>
                <w:lang w:val="de-DE"/>
              </w:rPr>
            </w:pPr>
            <w:r w:rsidRPr="0020574A">
              <w:rPr>
                <w:sz w:val="16"/>
                <w:szCs w:val="16"/>
                <w:lang w:val="de-DE"/>
              </w:rPr>
              <w:t>ICD-9-CM: 714.2</w:t>
            </w:r>
          </w:p>
          <w:p w14:paraId="3E61EF57" w14:textId="77777777" w:rsidR="000A5993" w:rsidRPr="0020574A" w:rsidRDefault="000A5993" w:rsidP="008E29C0">
            <w:pPr>
              <w:jc w:val="both"/>
              <w:rPr>
                <w:rFonts w:eastAsia="Times New Roman"/>
                <w:b/>
                <w:color w:val="000000" w:themeColor="text1"/>
                <w:sz w:val="16"/>
                <w:szCs w:val="16"/>
                <w:lang w:val="de-DE"/>
              </w:rPr>
            </w:pPr>
            <w:r w:rsidRPr="0020574A">
              <w:rPr>
                <w:sz w:val="16"/>
                <w:szCs w:val="16"/>
                <w:lang w:val="de-DE"/>
              </w:rPr>
              <w:t>ICD-10-CM: M05.24</w:t>
            </w:r>
          </w:p>
        </w:tc>
        <w:tc>
          <w:tcPr>
            <w:tcW w:w="1418" w:type="dxa"/>
          </w:tcPr>
          <w:sdt>
            <w:sdtPr>
              <w:rPr>
                <w:sz w:val="16"/>
                <w:szCs w:val="16"/>
                <w:lang w:val="en-US"/>
              </w:rPr>
              <w:alias w:val="SmartCite Citation"/>
              <w:tag w:val="b4d398d7-483e-4028-ae11-c4eac665eac7:59475c33-8d45-4b3e-aa25-4bc1fa0206e1,b4d398d7-483e-4028-ae11-c4eac665eac7:cf2616be-f81c-4ef0-bcbb-965b8596b95d+"/>
              <w:id w:val="668994142"/>
              <w:placeholder>
                <w:docPart w:val="0651329406B1A44C8AF005B299C67F02"/>
              </w:placeholder>
            </w:sdtPr>
            <w:sdtContent>
              <w:p w14:paraId="4E27AECD" w14:textId="7B50D058" w:rsidR="000A5993" w:rsidRPr="00661BED" w:rsidRDefault="008E630C" w:rsidP="008E29C0">
                <w:pPr>
                  <w:jc w:val="both"/>
                  <w:rPr>
                    <w:sz w:val="16"/>
                    <w:szCs w:val="16"/>
                  </w:rPr>
                </w:pPr>
                <w:r w:rsidRPr="008E630C">
                  <w:rPr>
                    <w:rFonts w:eastAsia="Times New Roman"/>
                    <w:sz w:val="16"/>
                  </w:rPr>
                  <w:t>[11,12]</w:t>
                </w:r>
              </w:p>
            </w:sdtContent>
          </w:sdt>
        </w:tc>
      </w:tr>
      <w:tr w:rsidR="000A5993" w:rsidRPr="00661BED" w14:paraId="0572BD8F" w14:textId="77777777" w:rsidTr="008E29C0">
        <w:trPr>
          <w:trHeight w:val="20"/>
        </w:trPr>
        <w:tc>
          <w:tcPr>
            <w:tcW w:w="2122" w:type="dxa"/>
            <w:tcMar>
              <w:top w:w="100" w:type="dxa"/>
              <w:left w:w="100" w:type="dxa"/>
              <w:bottom w:w="100" w:type="dxa"/>
              <w:right w:w="100" w:type="dxa"/>
            </w:tcMar>
          </w:tcPr>
          <w:p w14:paraId="6DB4C588" w14:textId="77777777" w:rsidR="000A5993" w:rsidRPr="00661BED" w:rsidRDefault="000A5993" w:rsidP="008E29C0">
            <w:pPr>
              <w:widowControl w:val="0"/>
              <w:rPr>
                <w:rFonts w:eastAsia="Times New Roman"/>
                <w:b/>
                <w:color w:val="000000" w:themeColor="text1"/>
                <w:sz w:val="16"/>
                <w:szCs w:val="16"/>
              </w:rPr>
            </w:pPr>
            <w:r w:rsidRPr="00661BED">
              <w:rPr>
                <w:sz w:val="16"/>
                <w:szCs w:val="16"/>
              </w:rPr>
              <w:t>Skin nodulosis</w:t>
            </w:r>
          </w:p>
        </w:tc>
        <w:tc>
          <w:tcPr>
            <w:tcW w:w="5811" w:type="dxa"/>
            <w:tcMar>
              <w:top w:w="100" w:type="dxa"/>
              <w:left w:w="100" w:type="dxa"/>
              <w:bottom w:w="100" w:type="dxa"/>
              <w:right w:w="100" w:type="dxa"/>
            </w:tcMar>
          </w:tcPr>
          <w:p w14:paraId="4B0AE725" w14:textId="77777777" w:rsidR="000A5993" w:rsidRPr="0020574A" w:rsidRDefault="000A5993" w:rsidP="008E29C0">
            <w:pPr>
              <w:jc w:val="both"/>
              <w:rPr>
                <w:sz w:val="16"/>
                <w:szCs w:val="16"/>
                <w:lang w:val="de-DE"/>
              </w:rPr>
            </w:pPr>
            <w:r w:rsidRPr="0020574A">
              <w:rPr>
                <w:sz w:val="16"/>
                <w:szCs w:val="16"/>
                <w:lang w:val="de-DE"/>
              </w:rPr>
              <w:t>ICD-9-CM: 714.0</w:t>
            </w:r>
          </w:p>
          <w:p w14:paraId="7C525047" w14:textId="77777777" w:rsidR="000A5993" w:rsidRPr="0020574A" w:rsidRDefault="000A5993" w:rsidP="008E29C0">
            <w:pPr>
              <w:jc w:val="both"/>
              <w:rPr>
                <w:rFonts w:eastAsia="Times New Roman"/>
                <w:b/>
                <w:color w:val="000000" w:themeColor="text1"/>
                <w:sz w:val="16"/>
                <w:szCs w:val="16"/>
                <w:lang w:val="de-DE"/>
              </w:rPr>
            </w:pPr>
            <w:r w:rsidRPr="0020574A">
              <w:rPr>
                <w:sz w:val="16"/>
                <w:szCs w:val="16"/>
                <w:lang w:val="de-DE"/>
              </w:rPr>
              <w:t>ICD-10-CM: M06.31, M06.32, M06.33, M06.34, M06.35, M06.36, M06.37, M06.39</w:t>
            </w:r>
          </w:p>
        </w:tc>
        <w:tc>
          <w:tcPr>
            <w:tcW w:w="1418" w:type="dxa"/>
          </w:tcPr>
          <w:sdt>
            <w:sdtPr>
              <w:rPr>
                <w:sz w:val="16"/>
                <w:szCs w:val="16"/>
                <w:lang w:val="en-US"/>
              </w:rPr>
              <w:alias w:val="SmartCite Citation"/>
              <w:tag w:val="b4d398d7-483e-4028-ae11-c4eac665eac7:59475c33-8d45-4b3e-aa25-4bc1fa0206e1,b4d398d7-483e-4028-ae11-c4eac665eac7:cf2616be-f81c-4ef0-bcbb-965b8596b95d+"/>
              <w:id w:val="307212377"/>
              <w:placeholder>
                <w:docPart w:val="8C71D397E9BE1C4089F73CF86B74A4C7"/>
              </w:placeholder>
            </w:sdtPr>
            <w:sdtContent>
              <w:p w14:paraId="7CDEABD3" w14:textId="31BDA87E" w:rsidR="000A5993" w:rsidRPr="00661BED" w:rsidRDefault="008E630C" w:rsidP="008E29C0">
                <w:pPr>
                  <w:jc w:val="both"/>
                  <w:rPr>
                    <w:sz w:val="16"/>
                    <w:szCs w:val="16"/>
                  </w:rPr>
                </w:pPr>
                <w:r w:rsidRPr="008E630C">
                  <w:rPr>
                    <w:rFonts w:eastAsia="Times New Roman"/>
                    <w:sz w:val="16"/>
                  </w:rPr>
                  <w:t>[11,12]</w:t>
                </w:r>
              </w:p>
            </w:sdtContent>
          </w:sdt>
        </w:tc>
      </w:tr>
      <w:tr w:rsidR="000A5993" w:rsidRPr="00661BED" w14:paraId="36E4587F" w14:textId="77777777" w:rsidTr="008E29C0">
        <w:trPr>
          <w:trHeight w:val="20"/>
        </w:trPr>
        <w:tc>
          <w:tcPr>
            <w:tcW w:w="2122" w:type="dxa"/>
            <w:tcMar>
              <w:top w:w="100" w:type="dxa"/>
              <w:left w:w="100" w:type="dxa"/>
              <w:bottom w:w="100" w:type="dxa"/>
              <w:right w:w="100" w:type="dxa"/>
            </w:tcMar>
          </w:tcPr>
          <w:p w14:paraId="1DDECCD3" w14:textId="77777777" w:rsidR="000A5993" w:rsidRPr="00661BED" w:rsidRDefault="000A5993" w:rsidP="008E29C0">
            <w:pPr>
              <w:widowControl w:val="0"/>
              <w:rPr>
                <w:rFonts w:eastAsia="Times New Roman"/>
                <w:b/>
                <w:color w:val="000000" w:themeColor="text1"/>
                <w:sz w:val="16"/>
                <w:szCs w:val="16"/>
              </w:rPr>
            </w:pPr>
            <w:r w:rsidRPr="00661BED">
              <w:rPr>
                <w:sz w:val="16"/>
                <w:szCs w:val="16"/>
              </w:rPr>
              <w:t>Pulmonary nodulosis</w:t>
            </w:r>
          </w:p>
        </w:tc>
        <w:tc>
          <w:tcPr>
            <w:tcW w:w="5811" w:type="dxa"/>
            <w:tcMar>
              <w:top w:w="100" w:type="dxa"/>
              <w:left w:w="100" w:type="dxa"/>
              <w:bottom w:w="100" w:type="dxa"/>
              <w:right w:w="100" w:type="dxa"/>
            </w:tcMar>
          </w:tcPr>
          <w:p w14:paraId="07648523" w14:textId="77777777" w:rsidR="000A5993" w:rsidRPr="0020574A" w:rsidRDefault="000A5993" w:rsidP="008E29C0">
            <w:pPr>
              <w:jc w:val="both"/>
              <w:rPr>
                <w:sz w:val="16"/>
                <w:szCs w:val="16"/>
                <w:lang w:val="pt-BR"/>
              </w:rPr>
            </w:pPr>
            <w:r w:rsidRPr="0020574A">
              <w:rPr>
                <w:sz w:val="16"/>
                <w:szCs w:val="16"/>
                <w:lang w:val="pt-BR"/>
              </w:rPr>
              <w:t>ICD-9-CM: 793.11, 793.19</w:t>
            </w:r>
          </w:p>
          <w:p w14:paraId="365431F5" w14:textId="77777777" w:rsidR="000A5993" w:rsidRPr="0020574A" w:rsidRDefault="000A5993" w:rsidP="008E29C0">
            <w:pPr>
              <w:jc w:val="both"/>
              <w:rPr>
                <w:rFonts w:eastAsia="Times New Roman"/>
                <w:b/>
                <w:color w:val="000000" w:themeColor="text1"/>
                <w:sz w:val="16"/>
                <w:szCs w:val="16"/>
                <w:lang w:val="pt-BR"/>
              </w:rPr>
            </w:pPr>
            <w:r w:rsidRPr="0020574A">
              <w:rPr>
                <w:sz w:val="16"/>
                <w:szCs w:val="16"/>
                <w:lang w:val="pt-BR"/>
              </w:rPr>
              <w:t>ICD-10-CM: M06.30, R91.1, R91.8</w:t>
            </w:r>
          </w:p>
        </w:tc>
        <w:tc>
          <w:tcPr>
            <w:tcW w:w="1418" w:type="dxa"/>
          </w:tcPr>
          <w:sdt>
            <w:sdtPr>
              <w:rPr>
                <w:sz w:val="16"/>
                <w:szCs w:val="16"/>
                <w:lang w:val="en-US"/>
              </w:rPr>
              <w:alias w:val="SmartCite Citation"/>
              <w:tag w:val="b4d398d7-483e-4028-ae11-c4eac665eac7:59475c33-8d45-4b3e-aa25-4bc1fa0206e1,b4d398d7-483e-4028-ae11-c4eac665eac7:cf2616be-f81c-4ef0-bcbb-965b8596b95d+"/>
              <w:id w:val="-1619439521"/>
              <w:placeholder>
                <w:docPart w:val="E6CED7A45C606E49934B78EEA6D33C12"/>
              </w:placeholder>
            </w:sdtPr>
            <w:sdtContent>
              <w:p w14:paraId="570D5E37" w14:textId="7039E216" w:rsidR="000A5993" w:rsidRPr="00661BED" w:rsidRDefault="008E630C" w:rsidP="008E29C0">
                <w:pPr>
                  <w:jc w:val="both"/>
                  <w:rPr>
                    <w:sz w:val="16"/>
                    <w:szCs w:val="16"/>
                  </w:rPr>
                </w:pPr>
                <w:r w:rsidRPr="008E630C">
                  <w:rPr>
                    <w:rFonts w:eastAsia="Times New Roman"/>
                    <w:sz w:val="16"/>
                  </w:rPr>
                  <w:t>[11,12]</w:t>
                </w:r>
              </w:p>
            </w:sdtContent>
          </w:sdt>
        </w:tc>
      </w:tr>
      <w:tr w:rsidR="000A5993" w:rsidRPr="00661BED" w14:paraId="3F46DD01" w14:textId="77777777" w:rsidTr="008E29C0">
        <w:trPr>
          <w:trHeight w:val="20"/>
        </w:trPr>
        <w:tc>
          <w:tcPr>
            <w:tcW w:w="2122" w:type="dxa"/>
            <w:tcMar>
              <w:top w:w="100" w:type="dxa"/>
              <w:left w:w="100" w:type="dxa"/>
              <w:bottom w:w="100" w:type="dxa"/>
              <w:right w:w="100" w:type="dxa"/>
            </w:tcMar>
          </w:tcPr>
          <w:p w14:paraId="7123C4EB" w14:textId="77777777" w:rsidR="000A5993" w:rsidRPr="00661BED" w:rsidRDefault="000A5993" w:rsidP="008E29C0">
            <w:pPr>
              <w:widowControl w:val="0"/>
              <w:rPr>
                <w:rFonts w:eastAsia="Times New Roman"/>
                <w:b/>
                <w:color w:val="000000" w:themeColor="text1"/>
                <w:sz w:val="16"/>
                <w:szCs w:val="16"/>
              </w:rPr>
            </w:pPr>
            <w:r w:rsidRPr="00661BED">
              <w:rPr>
                <w:sz w:val="16"/>
                <w:szCs w:val="16"/>
              </w:rPr>
              <w:t>Peripheral nerve involvement</w:t>
            </w:r>
          </w:p>
        </w:tc>
        <w:tc>
          <w:tcPr>
            <w:tcW w:w="5811" w:type="dxa"/>
            <w:tcMar>
              <w:top w:w="100" w:type="dxa"/>
              <w:left w:w="100" w:type="dxa"/>
              <w:bottom w:w="100" w:type="dxa"/>
              <w:right w:w="100" w:type="dxa"/>
            </w:tcMar>
          </w:tcPr>
          <w:p w14:paraId="044661D6" w14:textId="77777777" w:rsidR="000A5993" w:rsidRPr="0020574A" w:rsidRDefault="000A5993" w:rsidP="008E29C0">
            <w:pPr>
              <w:jc w:val="both"/>
              <w:rPr>
                <w:sz w:val="16"/>
                <w:szCs w:val="16"/>
                <w:lang w:val="de-DE"/>
              </w:rPr>
            </w:pPr>
            <w:r w:rsidRPr="0020574A">
              <w:rPr>
                <w:sz w:val="16"/>
                <w:szCs w:val="16"/>
                <w:lang w:val="de-DE"/>
              </w:rPr>
              <w:t>ICD-9-CM: 357.1</w:t>
            </w:r>
          </w:p>
          <w:p w14:paraId="1B2408F7" w14:textId="77777777" w:rsidR="000A5993" w:rsidRPr="0020574A" w:rsidRDefault="000A5993" w:rsidP="008E29C0">
            <w:pPr>
              <w:jc w:val="both"/>
              <w:rPr>
                <w:rFonts w:eastAsia="Times New Roman"/>
                <w:b/>
                <w:color w:val="000000" w:themeColor="text1"/>
                <w:sz w:val="16"/>
                <w:szCs w:val="16"/>
                <w:lang w:val="de-DE"/>
              </w:rPr>
            </w:pPr>
            <w:r w:rsidRPr="0020574A">
              <w:rPr>
                <w:sz w:val="16"/>
                <w:szCs w:val="16"/>
                <w:lang w:val="de-DE"/>
              </w:rPr>
              <w:t>ICD-10-CM: M05.5</w:t>
            </w:r>
          </w:p>
        </w:tc>
        <w:tc>
          <w:tcPr>
            <w:tcW w:w="1418" w:type="dxa"/>
          </w:tcPr>
          <w:sdt>
            <w:sdtPr>
              <w:rPr>
                <w:sz w:val="16"/>
                <w:szCs w:val="16"/>
                <w:lang w:val="en-US"/>
              </w:rPr>
              <w:alias w:val="SmartCite Citation"/>
              <w:tag w:val="b4d398d7-483e-4028-ae11-c4eac665eac7:59475c33-8d45-4b3e-aa25-4bc1fa0206e1,b4d398d7-483e-4028-ae11-c4eac665eac7:cf2616be-f81c-4ef0-bcbb-965b8596b95d+"/>
              <w:id w:val="-1685894156"/>
              <w:placeholder>
                <w:docPart w:val="8424D26A866C344A97FFFD0235E00B62"/>
              </w:placeholder>
            </w:sdtPr>
            <w:sdtContent>
              <w:p w14:paraId="5078A460" w14:textId="54BA6415" w:rsidR="000A5993" w:rsidRPr="00661BED" w:rsidRDefault="008E630C" w:rsidP="008E29C0">
                <w:pPr>
                  <w:jc w:val="both"/>
                  <w:rPr>
                    <w:sz w:val="16"/>
                    <w:szCs w:val="16"/>
                  </w:rPr>
                </w:pPr>
                <w:r w:rsidRPr="008E630C">
                  <w:rPr>
                    <w:rFonts w:eastAsia="Times New Roman"/>
                    <w:sz w:val="16"/>
                  </w:rPr>
                  <w:t>[11,12]</w:t>
                </w:r>
              </w:p>
            </w:sdtContent>
          </w:sdt>
        </w:tc>
      </w:tr>
      <w:tr w:rsidR="000A5993" w:rsidRPr="00661BED" w14:paraId="28166F15" w14:textId="77777777" w:rsidTr="008E29C0">
        <w:trPr>
          <w:trHeight w:val="20"/>
        </w:trPr>
        <w:tc>
          <w:tcPr>
            <w:tcW w:w="2122" w:type="dxa"/>
            <w:tcMar>
              <w:top w:w="100" w:type="dxa"/>
              <w:left w:w="100" w:type="dxa"/>
              <w:bottom w:w="100" w:type="dxa"/>
              <w:right w:w="100" w:type="dxa"/>
            </w:tcMar>
          </w:tcPr>
          <w:p w14:paraId="1C9938F2" w14:textId="77777777" w:rsidR="000A5993" w:rsidRPr="00661BED" w:rsidRDefault="000A5993" w:rsidP="008E29C0">
            <w:pPr>
              <w:widowControl w:val="0"/>
              <w:rPr>
                <w:rFonts w:eastAsia="Times New Roman"/>
                <w:b/>
                <w:color w:val="000000" w:themeColor="text1"/>
                <w:sz w:val="16"/>
                <w:szCs w:val="16"/>
              </w:rPr>
            </w:pPr>
            <w:r w:rsidRPr="00661BED">
              <w:rPr>
                <w:sz w:val="16"/>
                <w:szCs w:val="16"/>
              </w:rPr>
              <w:t>Pleural effusion</w:t>
            </w:r>
          </w:p>
        </w:tc>
        <w:tc>
          <w:tcPr>
            <w:tcW w:w="5811" w:type="dxa"/>
            <w:tcMar>
              <w:top w:w="100" w:type="dxa"/>
              <w:left w:w="100" w:type="dxa"/>
              <w:bottom w:w="100" w:type="dxa"/>
              <w:right w:w="100" w:type="dxa"/>
            </w:tcMar>
          </w:tcPr>
          <w:p w14:paraId="3D2A5DA0" w14:textId="77777777" w:rsidR="000A5993" w:rsidRPr="00661BED" w:rsidRDefault="000A5993" w:rsidP="008E29C0">
            <w:pPr>
              <w:jc w:val="both"/>
              <w:rPr>
                <w:sz w:val="16"/>
                <w:szCs w:val="16"/>
              </w:rPr>
            </w:pPr>
            <w:r w:rsidRPr="00661BED">
              <w:rPr>
                <w:sz w:val="16"/>
                <w:szCs w:val="16"/>
              </w:rPr>
              <w:t>ICD-9-CM: 511.89, 511.9</w:t>
            </w:r>
          </w:p>
          <w:p w14:paraId="1D56A86E" w14:textId="77777777" w:rsidR="000A5993" w:rsidRPr="00661BED" w:rsidRDefault="000A5993" w:rsidP="008E29C0">
            <w:pPr>
              <w:jc w:val="both"/>
              <w:rPr>
                <w:rFonts w:eastAsia="Times New Roman"/>
                <w:b/>
                <w:color w:val="000000" w:themeColor="text1"/>
                <w:sz w:val="16"/>
                <w:szCs w:val="16"/>
              </w:rPr>
            </w:pPr>
            <w:r w:rsidRPr="00661BED">
              <w:rPr>
                <w:sz w:val="16"/>
                <w:szCs w:val="16"/>
              </w:rPr>
              <w:t>ICD-10-CM: J90, J91.8</w:t>
            </w:r>
          </w:p>
        </w:tc>
        <w:tc>
          <w:tcPr>
            <w:tcW w:w="1418" w:type="dxa"/>
          </w:tcPr>
          <w:sdt>
            <w:sdtPr>
              <w:rPr>
                <w:sz w:val="16"/>
                <w:szCs w:val="16"/>
                <w:lang w:val="en-US"/>
              </w:rPr>
              <w:alias w:val="SmartCite Citation"/>
              <w:tag w:val="b4d398d7-483e-4028-ae11-c4eac665eac7:59475c33-8d45-4b3e-aa25-4bc1fa0206e1,b4d398d7-483e-4028-ae11-c4eac665eac7:cf2616be-f81c-4ef0-bcbb-965b8596b95d+"/>
              <w:id w:val="453606164"/>
              <w:placeholder>
                <w:docPart w:val="0235AB62CF1B8E45B215C3FF360C8F64"/>
              </w:placeholder>
            </w:sdtPr>
            <w:sdtContent>
              <w:p w14:paraId="20884D9E" w14:textId="2E5D6A8D" w:rsidR="000A5993" w:rsidRPr="00661BED" w:rsidRDefault="008E630C" w:rsidP="008E29C0">
                <w:pPr>
                  <w:jc w:val="both"/>
                  <w:rPr>
                    <w:sz w:val="16"/>
                    <w:szCs w:val="16"/>
                  </w:rPr>
                </w:pPr>
                <w:r w:rsidRPr="008E630C">
                  <w:rPr>
                    <w:rFonts w:eastAsia="Times New Roman"/>
                    <w:sz w:val="16"/>
                  </w:rPr>
                  <w:t>[11,12]</w:t>
                </w:r>
              </w:p>
            </w:sdtContent>
          </w:sdt>
        </w:tc>
      </w:tr>
      <w:tr w:rsidR="000A5993" w:rsidRPr="00661BED" w14:paraId="63599FE7" w14:textId="77777777" w:rsidTr="008E29C0">
        <w:trPr>
          <w:trHeight w:val="20"/>
        </w:trPr>
        <w:tc>
          <w:tcPr>
            <w:tcW w:w="2122" w:type="dxa"/>
            <w:tcMar>
              <w:top w:w="100" w:type="dxa"/>
              <w:left w:w="100" w:type="dxa"/>
              <w:bottom w:w="100" w:type="dxa"/>
              <w:right w:w="100" w:type="dxa"/>
            </w:tcMar>
          </w:tcPr>
          <w:p w14:paraId="7FB03372" w14:textId="77777777" w:rsidR="000A5993" w:rsidRPr="00661BED" w:rsidRDefault="000A5993" w:rsidP="008E29C0">
            <w:pPr>
              <w:widowControl w:val="0"/>
              <w:rPr>
                <w:rFonts w:eastAsia="Times New Roman"/>
                <w:b/>
                <w:sz w:val="16"/>
                <w:szCs w:val="16"/>
              </w:rPr>
            </w:pPr>
            <w:r w:rsidRPr="00661BED">
              <w:rPr>
                <w:sz w:val="16"/>
                <w:szCs w:val="16"/>
              </w:rPr>
              <w:t>PAH</w:t>
            </w:r>
          </w:p>
        </w:tc>
        <w:tc>
          <w:tcPr>
            <w:tcW w:w="5811" w:type="dxa"/>
            <w:tcMar>
              <w:top w:w="100" w:type="dxa"/>
              <w:left w:w="100" w:type="dxa"/>
              <w:bottom w:w="100" w:type="dxa"/>
              <w:right w:w="100" w:type="dxa"/>
            </w:tcMar>
          </w:tcPr>
          <w:p w14:paraId="25B28CCF" w14:textId="77777777" w:rsidR="000A5993" w:rsidRPr="00661BED" w:rsidRDefault="000A5993" w:rsidP="008E29C0">
            <w:pPr>
              <w:jc w:val="both"/>
              <w:rPr>
                <w:sz w:val="16"/>
                <w:szCs w:val="16"/>
              </w:rPr>
            </w:pPr>
            <w:r w:rsidRPr="00661BED">
              <w:rPr>
                <w:sz w:val="16"/>
                <w:szCs w:val="16"/>
              </w:rPr>
              <w:t>ICD-9-CM: 416.8</w:t>
            </w:r>
          </w:p>
          <w:p w14:paraId="4DD0A65C" w14:textId="77777777" w:rsidR="000A5993" w:rsidRPr="00661BED" w:rsidRDefault="000A5993" w:rsidP="008E29C0">
            <w:pPr>
              <w:jc w:val="both"/>
              <w:rPr>
                <w:rFonts w:eastAsia="Times New Roman"/>
                <w:b/>
                <w:sz w:val="16"/>
                <w:szCs w:val="16"/>
              </w:rPr>
            </w:pPr>
            <w:r w:rsidRPr="00661BED">
              <w:rPr>
                <w:sz w:val="16"/>
                <w:szCs w:val="16"/>
              </w:rPr>
              <w:t>ICD-10-CM: I272.1</w:t>
            </w:r>
          </w:p>
        </w:tc>
        <w:sdt>
          <w:sdtPr>
            <w:rPr>
              <w:color w:val="FF0000"/>
              <w:sz w:val="16"/>
              <w:szCs w:val="16"/>
              <w:lang w:val="en-US"/>
            </w:rPr>
            <w:alias w:val="SmartCite Citation"/>
            <w:tag w:val="b4d398d7-483e-4028-ae11-c4eac665eac7:59475c33-8d45-4b3e-aa25-4bc1fa0206e1,b4d398d7-483e-4028-ae11-c4eac665eac7:cf2616be-f81c-4ef0-bcbb-965b8596b95d,b4d398d7-483e-4028-ae11-c4eac665eac7:70ff0f19-defd-4dc8-a162-88eaa43eb6a3,b4d398d7-483e-4028-ae11-c4eac665eac7:807133ad-36e1-45d3-933d-f522bbbc6212+"/>
            <w:id w:val="-120156556"/>
            <w:placeholder>
              <w:docPart w:val="8867571E77F2DC4783A9E94C3328D782"/>
            </w:placeholder>
          </w:sdtPr>
          <w:sdtContent>
            <w:tc>
              <w:tcPr>
                <w:tcW w:w="1418" w:type="dxa"/>
              </w:tcPr>
              <w:p w14:paraId="588AE3FF" w14:textId="08A8E4B0" w:rsidR="000A5993" w:rsidRPr="00661BED" w:rsidRDefault="008E630C" w:rsidP="008E29C0">
                <w:pPr>
                  <w:jc w:val="both"/>
                  <w:rPr>
                    <w:color w:val="FF0000"/>
                    <w:sz w:val="16"/>
                    <w:szCs w:val="16"/>
                    <w:lang w:eastAsia="zh-TW"/>
                  </w:rPr>
                </w:pPr>
                <w:r w:rsidRPr="008E630C">
                  <w:rPr>
                    <w:rFonts w:eastAsia="Times New Roman"/>
                    <w:sz w:val="16"/>
                  </w:rPr>
                  <w:t>[11,12,21,22]</w:t>
                </w:r>
              </w:p>
            </w:tc>
          </w:sdtContent>
        </w:sdt>
      </w:tr>
      <w:tr w:rsidR="000A5993" w:rsidRPr="00661BED" w14:paraId="5A09139E" w14:textId="77777777" w:rsidTr="008E29C0">
        <w:trPr>
          <w:trHeight w:val="20"/>
        </w:trPr>
        <w:tc>
          <w:tcPr>
            <w:tcW w:w="2122" w:type="dxa"/>
            <w:tcMar>
              <w:top w:w="100" w:type="dxa"/>
              <w:left w:w="100" w:type="dxa"/>
              <w:bottom w:w="100" w:type="dxa"/>
              <w:right w:w="100" w:type="dxa"/>
            </w:tcMar>
          </w:tcPr>
          <w:p w14:paraId="00583AD6" w14:textId="77777777" w:rsidR="000A5993" w:rsidRPr="00661BED" w:rsidRDefault="000A5993" w:rsidP="008E29C0">
            <w:pPr>
              <w:widowControl w:val="0"/>
              <w:rPr>
                <w:rFonts w:eastAsia="Times New Roman"/>
                <w:b/>
                <w:color w:val="000000" w:themeColor="text1"/>
                <w:sz w:val="16"/>
                <w:szCs w:val="16"/>
                <w:lang w:eastAsia="zh-TW"/>
              </w:rPr>
            </w:pPr>
            <w:r w:rsidRPr="00661BED">
              <w:rPr>
                <w:sz w:val="16"/>
                <w:szCs w:val="16"/>
                <w:lang w:eastAsia="zh-TW"/>
              </w:rPr>
              <w:t>Pulmonary embolism</w:t>
            </w:r>
          </w:p>
        </w:tc>
        <w:tc>
          <w:tcPr>
            <w:tcW w:w="5811" w:type="dxa"/>
            <w:tcMar>
              <w:top w:w="100" w:type="dxa"/>
              <w:left w:w="100" w:type="dxa"/>
              <w:bottom w:w="100" w:type="dxa"/>
              <w:right w:w="100" w:type="dxa"/>
            </w:tcMar>
          </w:tcPr>
          <w:p w14:paraId="53D5D605" w14:textId="77777777" w:rsidR="000A5993" w:rsidRPr="00661BED" w:rsidRDefault="000A5993" w:rsidP="008E29C0">
            <w:pPr>
              <w:jc w:val="both"/>
              <w:rPr>
                <w:sz w:val="16"/>
                <w:szCs w:val="16"/>
                <w:lang w:eastAsia="zh-TW"/>
              </w:rPr>
            </w:pPr>
            <w:r w:rsidRPr="00661BED">
              <w:rPr>
                <w:sz w:val="16"/>
                <w:szCs w:val="16"/>
                <w:lang w:eastAsia="zh-TW"/>
              </w:rPr>
              <w:t>ICD-9-CM: 415.19</w:t>
            </w:r>
          </w:p>
          <w:p w14:paraId="4D805316" w14:textId="77777777" w:rsidR="000A5993" w:rsidRPr="00661BED" w:rsidRDefault="000A5993" w:rsidP="008E29C0">
            <w:pPr>
              <w:jc w:val="both"/>
              <w:rPr>
                <w:rFonts w:eastAsia="Times New Roman"/>
                <w:b/>
                <w:color w:val="000000" w:themeColor="text1"/>
                <w:sz w:val="16"/>
                <w:szCs w:val="16"/>
                <w:lang w:eastAsia="zh-TW"/>
              </w:rPr>
            </w:pPr>
            <w:r w:rsidRPr="00661BED">
              <w:rPr>
                <w:sz w:val="16"/>
                <w:szCs w:val="16"/>
                <w:lang w:eastAsia="zh-TW"/>
              </w:rPr>
              <w:t>ICD-10-CM: I26.09, I26.93, I26.94, I26.99</w:t>
            </w:r>
          </w:p>
        </w:tc>
        <w:sdt>
          <w:sdtPr>
            <w:rPr>
              <w:sz w:val="16"/>
              <w:szCs w:val="16"/>
              <w:lang w:val="en-US"/>
            </w:rPr>
            <w:alias w:val="SmartCite Citation"/>
            <w:tag w:val="b4d398d7-483e-4028-ae11-c4eac665eac7:59475c33-8d45-4b3e-aa25-4bc1fa0206e1,b4d398d7-483e-4028-ae11-c4eac665eac7:cf2616be-f81c-4ef0-bcbb-965b8596b95d,b4d398d7-483e-4028-ae11-c4eac665eac7:8d20a7fb-7a5d-4ef4-92d8-c9334000363e,b4d398d7-483e-4028-ae11-c4eac665eac7:75079bb4-1704-4258-bdf7-e383266496a5+"/>
            <w:id w:val="1685318331"/>
            <w:placeholder>
              <w:docPart w:val="8867571E77F2DC4783A9E94C3328D782"/>
            </w:placeholder>
          </w:sdtPr>
          <w:sdtContent>
            <w:tc>
              <w:tcPr>
                <w:tcW w:w="1418" w:type="dxa"/>
              </w:tcPr>
              <w:p w14:paraId="4F004FFA" w14:textId="3CBBF640" w:rsidR="000A5993" w:rsidRPr="00661BED" w:rsidRDefault="008E630C" w:rsidP="008E29C0">
                <w:pPr>
                  <w:jc w:val="both"/>
                  <w:rPr>
                    <w:sz w:val="16"/>
                    <w:szCs w:val="16"/>
                    <w:lang w:eastAsia="zh-TW"/>
                  </w:rPr>
                </w:pPr>
                <w:r w:rsidRPr="008E630C">
                  <w:rPr>
                    <w:rFonts w:eastAsia="Times New Roman"/>
                    <w:sz w:val="16"/>
                  </w:rPr>
                  <w:t>[11,12,23,24]</w:t>
                </w:r>
              </w:p>
            </w:tc>
          </w:sdtContent>
        </w:sdt>
      </w:tr>
      <w:tr w:rsidR="000A5993" w:rsidRPr="00661BED" w14:paraId="795AFF67" w14:textId="77777777" w:rsidTr="008E29C0">
        <w:trPr>
          <w:trHeight w:val="20"/>
        </w:trPr>
        <w:tc>
          <w:tcPr>
            <w:tcW w:w="2122" w:type="dxa"/>
            <w:tcMar>
              <w:top w:w="100" w:type="dxa"/>
              <w:left w:w="100" w:type="dxa"/>
              <w:bottom w:w="100" w:type="dxa"/>
              <w:right w:w="100" w:type="dxa"/>
            </w:tcMar>
          </w:tcPr>
          <w:p w14:paraId="29428086" w14:textId="77777777" w:rsidR="000A5993" w:rsidRPr="00661BED" w:rsidRDefault="000A5993" w:rsidP="008E29C0">
            <w:pPr>
              <w:widowControl w:val="0"/>
              <w:rPr>
                <w:rFonts w:eastAsia="Times New Roman"/>
                <w:b/>
                <w:color w:val="000000" w:themeColor="text1"/>
                <w:sz w:val="16"/>
                <w:szCs w:val="16"/>
                <w:lang w:eastAsia="zh-TW"/>
              </w:rPr>
            </w:pPr>
            <w:r w:rsidRPr="00661BED">
              <w:rPr>
                <w:sz w:val="16"/>
                <w:szCs w:val="16"/>
                <w:lang w:eastAsia="zh-TW"/>
              </w:rPr>
              <w:t>Xerophthalmia</w:t>
            </w:r>
          </w:p>
        </w:tc>
        <w:tc>
          <w:tcPr>
            <w:tcW w:w="5811" w:type="dxa"/>
            <w:tcMar>
              <w:top w:w="100" w:type="dxa"/>
              <w:left w:w="100" w:type="dxa"/>
              <w:bottom w:w="100" w:type="dxa"/>
              <w:right w:w="100" w:type="dxa"/>
            </w:tcMar>
          </w:tcPr>
          <w:p w14:paraId="77494C46" w14:textId="77777777" w:rsidR="000A5993" w:rsidRPr="0020574A" w:rsidRDefault="000A5993" w:rsidP="008E29C0">
            <w:pPr>
              <w:jc w:val="both"/>
              <w:rPr>
                <w:sz w:val="16"/>
                <w:szCs w:val="16"/>
                <w:lang w:val="pt-BR" w:eastAsia="zh-TW"/>
              </w:rPr>
            </w:pPr>
            <w:r w:rsidRPr="0020574A">
              <w:rPr>
                <w:sz w:val="16"/>
                <w:szCs w:val="16"/>
                <w:lang w:val="pt-BR"/>
              </w:rPr>
              <w:t>ICD-9-CM: 264.6, 375.15</w:t>
            </w:r>
          </w:p>
          <w:p w14:paraId="52001117" w14:textId="77777777" w:rsidR="000A5993" w:rsidRPr="0020574A" w:rsidRDefault="000A5993" w:rsidP="008E29C0">
            <w:pPr>
              <w:jc w:val="both"/>
              <w:rPr>
                <w:rFonts w:eastAsia="Times New Roman"/>
                <w:b/>
                <w:color w:val="000000" w:themeColor="text1"/>
                <w:sz w:val="16"/>
                <w:szCs w:val="16"/>
                <w:lang w:val="pt-BR" w:eastAsia="zh-TW"/>
              </w:rPr>
            </w:pPr>
            <w:r w:rsidRPr="0020574A">
              <w:rPr>
                <w:sz w:val="16"/>
                <w:szCs w:val="16"/>
                <w:lang w:val="pt-BR"/>
              </w:rPr>
              <w:t>ICD-10-CM: E50.6, H04.121, H04.122, H04.123, H04.129, M35.01</w:t>
            </w:r>
          </w:p>
        </w:tc>
        <w:sdt>
          <w:sdtPr>
            <w:rPr>
              <w:sz w:val="16"/>
              <w:szCs w:val="16"/>
              <w:lang w:val="en-US"/>
            </w:rPr>
            <w:alias w:val="SmartCite Citation"/>
            <w:tag w:val="b4d398d7-483e-4028-ae11-c4eac665eac7:59475c33-8d45-4b3e-aa25-4bc1fa0206e1,b4d398d7-483e-4028-ae11-c4eac665eac7:cf2616be-f81c-4ef0-bcbb-965b8596b95d,b4d398d7-483e-4028-ae11-c4eac665eac7:d54660b0-ad5c-4b39-992d-b9c87e155c6f,b4d398d7-483e-4028-ae11-c4eac665eac7:f62f98e6-3021-42c0-a259-d87abbaa9b69+"/>
            <w:id w:val="1639759673"/>
            <w:placeholder>
              <w:docPart w:val="8867571E77F2DC4783A9E94C3328D782"/>
            </w:placeholder>
          </w:sdtPr>
          <w:sdtContent>
            <w:tc>
              <w:tcPr>
                <w:tcW w:w="1418" w:type="dxa"/>
              </w:tcPr>
              <w:p w14:paraId="679C7C57" w14:textId="0B19AB6D" w:rsidR="000A5993" w:rsidRPr="00661BED" w:rsidRDefault="008E630C" w:rsidP="008E29C0">
                <w:pPr>
                  <w:jc w:val="both"/>
                  <w:rPr>
                    <w:sz w:val="16"/>
                    <w:szCs w:val="16"/>
                    <w:lang w:eastAsia="zh-TW"/>
                  </w:rPr>
                </w:pPr>
                <w:r w:rsidRPr="008E630C">
                  <w:rPr>
                    <w:rFonts w:eastAsia="Times New Roman"/>
                    <w:sz w:val="16"/>
                  </w:rPr>
                  <w:t>[11,12,25,26]</w:t>
                </w:r>
              </w:p>
            </w:tc>
          </w:sdtContent>
        </w:sdt>
      </w:tr>
      <w:tr w:rsidR="000A5993" w:rsidRPr="00661BED" w14:paraId="704154D1" w14:textId="77777777" w:rsidTr="008E29C0">
        <w:trPr>
          <w:trHeight w:val="20"/>
        </w:trPr>
        <w:tc>
          <w:tcPr>
            <w:tcW w:w="2122" w:type="dxa"/>
            <w:tcMar>
              <w:top w:w="100" w:type="dxa"/>
              <w:left w:w="100" w:type="dxa"/>
              <w:bottom w:w="100" w:type="dxa"/>
              <w:right w:w="100" w:type="dxa"/>
            </w:tcMar>
          </w:tcPr>
          <w:p w14:paraId="3304FE8A" w14:textId="77777777" w:rsidR="000A5993" w:rsidRPr="00661BED" w:rsidRDefault="000A5993" w:rsidP="008E29C0">
            <w:pPr>
              <w:widowControl w:val="0"/>
              <w:rPr>
                <w:rFonts w:eastAsia="Times New Roman"/>
                <w:b/>
                <w:color w:val="000000" w:themeColor="text1"/>
                <w:sz w:val="16"/>
                <w:szCs w:val="16"/>
                <w:lang w:eastAsia="zh-TW"/>
              </w:rPr>
            </w:pPr>
            <w:r w:rsidRPr="00661BED">
              <w:rPr>
                <w:sz w:val="16"/>
                <w:szCs w:val="16"/>
                <w:lang w:eastAsia="zh-TW"/>
              </w:rPr>
              <w:t>Xerostomia</w:t>
            </w:r>
          </w:p>
        </w:tc>
        <w:tc>
          <w:tcPr>
            <w:tcW w:w="5811" w:type="dxa"/>
            <w:tcMar>
              <w:top w:w="100" w:type="dxa"/>
              <w:left w:w="100" w:type="dxa"/>
              <w:bottom w:w="100" w:type="dxa"/>
              <w:right w:w="100" w:type="dxa"/>
            </w:tcMar>
          </w:tcPr>
          <w:p w14:paraId="61A5D22B" w14:textId="77777777" w:rsidR="000A5993" w:rsidRPr="0020574A" w:rsidRDefault="000A5993" w:rsidP="008E29C0">
            <w:pPr>
              <w:jc w:val="both"/>
              <w:rPr>
                <w:sz w:val="16"/>
                <w:szCs w:val="16"/>
                <w:lang w:val="de-DE" w:eastAsia="zh-TW"/>
              </w:rPr>
            </w:pPr>
            <w:r w:rsidRPr="0020574A">
              <w:rPr>
                <w:sz w:val="16"/>
                <w:szCs w:val="16"/>
                <w:lang w:val="de-DE"/>
              </w:rPr>
              <w:t>ICD-9-CM: 527.7</w:t>
            </w:r>
          </w:p>
          <w:p w14:paraId="317C93E3" w14:textId="77777777" w:rsidR="000A5993" w:rsidRPr="0020574A" w:rsidRDefault="000A5993" w:rsidP="008E29C0">
            <w:pPr>
              <w:jc w:val="both"/>
              <w:rPr>
                <w:rFonts w:eastAsia="Times New Roman"/>
                <w:b/>
                <w:color w:val="000000" w:themeColor="text1"/>
                <w:sz w:val="16"/>
                <w:szCs w:val="16"/>
                <w:lang w:val="de-DE" w:eastAsia="zh-TW"/>
              </w:rPr>
            </w:pPr>
            <w:r w:rsidRPr="0020574A">
              <w:rPr>
                <w:sz w:val="16"/>
                <w:szCs w:val="16"/>
                <w:lang w:val="de-DE"/>
              </w:rPr>
              <w:lastRenderedPageBreak/>
              <w:t>ICD-10-CM: K11.7</w:t>
            </w:r>
          </w:p>
        </w:tc>
        <w:sdt>
          <w:sdtPr>
            <w:rPr>
              <w:sz w:val="16"/>
              <w:szCs w:val="16"/>
              <w:lang w:val="en-US"/>
            </w:rPr>
            <w:alias w:val="SmartCite Citation"/>
            <w:tag w:val="b4d398d7-483e-4028-ae11-c4eac665eac7:59475c33-8d45-4b3e-aa25-4bc1fa0206e1,b4d398d7-483e-4028-ae11-c4eac665eac7:cf2616be-f81c-4ef0-bcbb-965b8596b95d,b4d398d7-483e-4028-ae11-c4eac665eac7:464d0e20-db02-4f65-9e4a-11a7065b14c9+"/>
            <w:id w:val="1516727804"/>
            <w:placeholder>
              <w:docPart w:val="8867571E77F2DC4783A9E94C3328D782"/>
            </w:placeholder>
          </w:sdtPr>
          <w:sdtContent>
            <w:tc>
              <w:tcPr>
                <w:tcW w:w="1418" w:type="dxa"/>
              </w:tcPr>
              <w:p w14:paraId="13424442" w14:textId="04167F41" w:rsidR="000A5993" w:rsidRPr="00661BED" w:rsidRDefault="008E630C" w:rsidP="008E29C0">
                <w:pPr>
                  <w:jc w:val="both"/>
                  <w:rPr>
                    <w:sz w:val="16"/>
                    <w:szCs w:val="16"/>
                    <w:lang w:eastAsia="zh-TW"/>
                  </w:rPr>
                </w:pPr>
                <w:r w:rsidRPr="008E630C">
                  <w:rPr>
                    <w:rFonts w:eastAsia="Times New Roman"/>
                    <w:sz w:val="16"/>
                  </w:rPr>
                  <w:t>[11,12,16]</w:t>
                </w:r>
              </w:p>
            </w:tc>
          </w:sdtContent>
        </w:sdt>
      </w:tr>
      <w:tr w:rsidR="000A5993" w:rsidRPr="00661BED" w14:paraId="7288513F" w14:textId="77777777" w:rsidTr="008E29C0">
        <w:trPr>
          <w:trHeight w:val="20"/>
        </w:trPr>
        <w:tc>
          <w:tcPr>
            <w:tcW w:w="2122" w:type="dxa"/>
            <w:tcMar>
              <w:top w:w="100" w:type="dxa"/>
              <w:left w:w="100" w:type="dxa"/>
              <w:bottom w:w="100" w:type="dxa"/>
              <w:right w:w="100" w:type="dxa"/>
            </w:tcMar>
          </w:tcPr>
          <w:p w14:paraId="155FC2A6" w14:textId="77777777" w:rsidR="000A5993" w:rsidRPr="00661BED" w:rsidRDefault="000A5993" w:rsidP="008E29C0">
            <w:pPr>
              <w:widowControl w:val="0"/>
              <w:rPr>
                <w:rFonts w:eastAsia="Times New Roman"/>
                <w:b/>
                <w:color w:val="000000" w:themeColor="text1"/>
                <w:sz w:val="16"/>
                <w:szCs w:val="16"/>
                <w:lang w:eastAsia="zh-TW"/>
              </w:rPr>
            </w:pPr>
            <w:r w:rsidRPr="00661BED">
              <w:rPr>
                <w:sz w:val="16"/>
                <w:szCs w:val="16"/>
                <w:lang w:eastAsia="zh-TW"/>
              </w:rPr>
              <w:t>Lymphadenopathy</w:t>
            </w:r>
          </w:p>
        </w:tc>
        <w:tc>
          <w:tcPr>
            <w:tcW w:w="5811" w:type="dxa"/>
            <w:tcMar>
              <w:top w:w="100" w:type="dxa"/>
              <w:left w:w="100" w:type="dxa"/>
              <w:bottom w:w="100" w:type="dxa"/>
              <w:right w:w="100" w:type="dxa"/>
            </w:tcMar>
          </w:tcPr>
          <w:p w14:paraId="15BB235D" w14:textId="77777777" w:rsidR="000A5993" w:rsidRPr="0020574A" w:rsidRDefault="000A5993" w:rsidP="008E29C0">
            <w:pPr>
              <w:jc w:val="both"/>
              <w:rPr>
                <w:sz w:val="16"/>
                <w:szCs w:val="16"/>
                <w:lang w:val="pt-BR" w:eastAsia="zh-TW"/>
              </w:rPr>
            </w:pPr>
            <w:r w:rsidRPr="0020574A">
              <w:rPr>
                <w:sz w:val="16"/>
                <w:szCs w:val="16"/>
                <w:lang w:val="pt-BR"/>
              </w:rPr>
              <w:t>ICD-9-CM: 785.6x</w:t>
            </w:r>
          </w:p>
          <w:p w14:paraId="47485E15" w14:textId="77777777" w:rsidR="000A5993" w:rsidRPr="0020574A" w:rsidRDefault="000A5993" w:rsidP="008E29C0">
            <w:pPr>
              <w:jc w:val="both"/>
              <w:rPr>
                <w:rFonts w:eastAsia="Times New Roman"/>
                <w:b/>
                <w:color w:val="000000" w:themeColor="text1"/>
                <w:sz w:val="16"/>
                <w:szCs w:val="16"/>
                <w:lang w:val="pt-BR" w:eastAsia="zh-TW"/>
              </w:rPr>
            </w:pPr>
            <w:r w:rsidRPr="0020574A">
              <w:rPr>
                <w:sz w:val="16"/>
                <w:szCs w:val="16"/>
                <w:lang w:val="pt-BR"/>
              </w:rPr>
              <w:t>ICD-10-CM: R59.x</w:t>
            </w:r>
          </w:p>
        </w:tc>
        <w:tc>
          <w:tcPr>
            <w:tcW w:w="1418" w:type="dxa"/>
          </w:tcPr>
          <w:sdt>
            <w:sdtPr>
              <w:rPr>
                <w:sz w:val="16"/>
                <w:szCs w:val="16"/>
                <w:lang w:val="en-US"/>
              </w:rPr>
              <w:alias w:val="SmartCite Citation"/>
              <w:tag w:val="b4d398d7-483e-4028-ae11-c4eac665eac7:59475c33-8d45-4b3e-aa25-4bc1fa0206e1,b4d398d7-483e-4028-ae11-c4eac665eac7:cf2616be-f81c-4ef0-bcbb-965b8596b95d+"/>
              <w:id w:val="-1542129403"/>
              <w:placeholder>
                <w:docPart w:val="6B3EEB4224954B4690CFACF9433316D8"/>
              </w:placeholder>
            </w:sdtPr>
            <w:sdtContent>
              <w:p w14:paraId="3E4E276B" w14:textId="53933088" w:rsidR="000A5993" w:rsidRDefault="008E630C" w:rsidP="008E29C0">
                <w:pPr>
                  <w:jc w:val="both"/>
                  <w:rPr>
                    <w:rFonts w:asciiTheme="minorHAnsi" w:eastAsiaTheme="minorEastAsia" w:hAnsiTheme="minorHAnsi" w:cstheme="minorBidi"/>
                    <w:sz w:val="16"/>
                    <w:szCs w:val="16"/>
                    <w:lang w:val="en-US" w:eastAsia="zh-TW"/>
                  </w:rPr>
                </w:pPr>
                <w:r w:rsidRPr="008E630C">
                  <w:rPr>
                    <w:rFonts w:eastAsia="Times New Roman"/>
                    <w:sz w:val="16"/>
                  </w:rPr>
                  <w:t>[11,12]</w:t>
                </w:r>
              </w:p>
            </w:sdtContent>
          </w:sdt>
          <w:p w14:paraId="574AFAE7" w14:textId="77777777" w:rsidR="000A5993" w:rsidRPr="00661BED" w:rsidRDefault="000A5993" w:rsidP="008E29C0">
            <w:pPr>
              <w:jc w:val="both"/>
              <w:rPr>
                <w:sz w:val="16"/>
                <w:szCs w:val="16"/>
              </w:rPr>
            </w:pPr>
          </w:p>
        </w:tc>
      </w:tr>
      <w:tr w:rsidR="000A5993" w:rsidRPr="00661BED" w14:paraId="2582EA94" w14:textId="77777777" w:rsidTr="008E29C0">
        <w:trPr>
          <w:trHeight w:val="20"/>
        </w:trPr>
        <w:tc>
          <w:tcPr>
            <w:tcW w:w="2122" w:type="dxa"/>
            <w:tcMar>
              <w:top w:w="100" w:type="dxa"/>
              <w:left w:w="100" w:type="dxa"/>
              <w:bottom w:w="100" w:type="dxa"/>
              <w:right w:w="100" w:type="dxa"/>
            </w:tcMar>
          </w:tcPr>
          <w:p w14:paraId="72A1DC37" w14:textId="77777777" w:rsidR="000A5993" w:rsidRPr="00661BED" w:rsidRDefault="000A5993" w:rsidP="008E29C0">
            <w:pPr>
              <w:widowControl w:val="0"/>
              <w:rPr>
                <w:rFonts w:eastAsia="Times New Roman"/>
                <w:b/>
                <w:color w:val="000000" w:themeColor="text1"/>
                <w:sz w:val="16"/>
                <w:szCs w:val="16"/>
              </w:rPr>
            </w:pPr>
            <w:r w:rsidRPr="00661BED">
              <w:rPr>
                <w:sz w:val="16"/>
                <w:szCs w:val="16"/>
              </w:rPr>
              <w:t>Parotid enlargement</w:t>
            </w:r>
          </w:p>
        </w:tc>
        <w:tc>
          <w:tcPr>
            <w:tcW w:w="5811" w:type="dxa"/>
            <w:tcMar>
              <w:top w:w="100" w:type="dxa"/>
              <w:left w:w="100" w:type="dxa"/>
              <w:bottom w:w="100" w:type="dxa"/>
              <w:right w:w="100" w:type="dxa"/>
            </w:tcMar>
          </w:tcPr>
          <w:p w14:paraId="468A0D69" w14:textId="77777777" w:rsidR="000A5993" w:rsidRPr="0020574A" w:rsidRDefault="000A5993" w:rsidP="008E29C0">
            <w:pPr>
              <w:jc w:val="both"/>
              <w:rPr>
                <w:sz w:val="16"/>
                <w:szCs w:val="16"/>
                <w:lang w:val="de-DE"/>
              </w:rPr>
            </w:pPr>
            <w:r w:rsidRPr="0020574A">
              <w:rPr>
                <w:sz w:val="16"/>
                <w:szCs w:val="16"/>
                <w:lang w:val="de-DE"/>
              </w:rPr>
              <w:t>ICD-9-CM: 527.1</w:t>
            </w:r>
          </w:p>
          <w:p w14:paraId="3931507C" w14:textId="77777777" w:rsidR="000A5993" w:rsidRPr="0020574A" w:rsidRDefault="000A5993" w:rsidP="008E29C0">
            <w:pPr>
              <w:jc w:val="both"/>
              <w:rPr>
                <w:rFonts w:eastAsia="Times New Roman"/>
                <w:b/>
                <w:color w:val="000000" w:themeColor="text1"/>
                <w:sz w:val="16"/>
                <w:szCs w:val="16"/>
                <w:lang w:val="de-DE"/>
              </w:rPr>
            </w:pPr>
            <w:r w:rsidRPr="0020574A">
              <w:rPr>
                <w:sz w:val="16"/>
                <w:szCs w:val="16"/>
                <w:lang w:val="de-DE"/>
              </w:rPr>
              <w:t>ICD-10-CM: K11.1</w:t>
            </w:r>
          </w:p>
        </w:tc>
        <w:tc>
          <w:tcPr>
            <w:tcW w:w="1418" w:type="dxa"/>
          </w:tcPr>
          <w:sdt>
            <w:sdtPr>
              <w:rPr>
                <w:sz w:val="16"/>
                <w:szCs w:val="16"/>
                <w:lang w:val="en-US"/>
              </w:rPr>
              <w:alias w:val="SmartCite Citation"/>
              <w:tag w:val="b4d398d7-483e-4028-ae11-c4eac665eac7:59475c33-8d45-4b3e-aa25-4bc1fa0206e1,b4d398d7-483e-4028-ae11-c4eac665eac7:cf2616be-f81c-4ef0-bcbb-965b8596b95d+"/>
              <w:id w:val="-1252278534"/>
              <w:placeholder>
                <w:docPart w:val="6A219C359BBE7F4BB30773474731FD93"/>
              </w:placeholder>
            </w:sdtPr>
            <w:sdtContent>
              <w:p w14:paraId="33E968A2" w14:textId="415C65CC" w:rsidR="000A5993" w:rsidRDefault="008E630C" w:rsidP="008E29C0">
                <w:pPr>
                  <w:jc w:val="both"/>
                  <w:rPr>
                    <w:rFonts w:asciiTheme="minorHAnsi" w:eastAsiaTheme="minorEastAsia" w:hAnsiTheme="minorHAnsi" w:cstheme="minorBidi"/>
                    <w:sz w:val="16"/>
                    <w:szCs w:val="16"/>
                    <w:lang w:val="en-US" w:eastAsia="zh-TW"/>
                  </w:rPr>
                </w:pPr>
                <w:r w:rsidRPr="008E630C">
                  <w:rPr>
                    <w:rFonts w:eastAsia="Times New Roman"/>
                    <w:sz w:val="16"/>
                  </w:rPr>
                  <w:t>[11,12]</w:t>
                </w:r>
              </w:p>
            </w:sdtContent>
          </w:sdt>
          <w:p w14:paraId="1C5FE28D" w14:textId="77777777" w:rsidR="000A5993" w:rsidRPr="00661BED" w:rsidRDefault="000A5993" w:rsidP="008E29C0">
            <w:pPr>
              <w:jc w:val="both"/>
              <w:rPr>
                <w:sz w:val="16"/>
                <w:szCs w:val="16"/>
              </w:rPr>
            </w:pPr>
          </w:p>
        </w:tc>
      </w:tr>
      <w:tr w:rsidR="000A5993" w:rsidRPr="00661BED" w14:paraId="6D177F4E" w14:textId="77777777" w:rsidTr="008E29C0">
        <w:trPr>
          <w:trHeight w:val="20"/>
        </w:trPr>
        <w:tc>
          <w:tcPr>
            <w:tcW w:w="2122" w:type="dxa"/>
            <w:tcMar>
              <w:top w:w="100" w:type="dxa"/>
              <w:left w:w="100" w:type="dxa"/>
              <w:bottom w:w="100" w:type="dxa"/>
              <w:right w:w="100" w:type="dxa"/>
            </w:tcMar>
          </w:tcPr>
          <w:p w14:paraId="2A6E01D0" w14:textId="77777777" w:rsidR="000A5993" w:rsidRPr="00661BED" w:rsidRDefault="000A5993" w:rsidP="008E29C0">
            <w:pPr>
              <w:widowControl w:val="0"/>
              <w:rPr>
                <w:rFonts w:eastAsia="Times New Roman"/>
                <w:b/>
                <w:color w:val="000000" w:themeColor="text1"/>
                <w:sz w:val="16"/>
                <w:szCs w:val="16"/>
              </w:rPr>
            </w:pPr>
            <w:r w:rsidRPr="00661BED">
              <w:rPr>
                <w:sz w:val="16"/>
                <w:szCs w:val="16"/>
              </w:rPr>
              <w:t>Urticaria</w:t>
            </w:r>
          </w:p>
        </w:tc>
        <w:tc>
          <w:tcPr>
            <w:tcW w:w="5811" w:type="dxa"/>
            <w:tcMar>
              <w:top w:w="100" w:type="dxa"/>
              <w:left w:w="100" w:type="dxa"/>
              <w:bottom w:w="100" w:type="dxa"/>
              <w:right w:w="100" w:type="dxa"/>
            </w:tcMar>
          </w:tcPr>
          <w:p w14:paraId="59485E6E" w14:textId="77777777" w:rsidR="000A5993" w:rsidRPr="0020574A" w:rsidRDefault="000A5993" w:rsidP="008E29C0">
            <w:pPr>
              <w:jc w:val="both"/>
              <w:rPr>
                <w:sz w:val="16"/>
                <w:szCs w:val="16"/>
                <w:lang w:val="de-DE"/>
              </w:rPr>
            </w:pPr>
            <w:r w:rsidRPr="0020574A">
              <w:rPr>
                <w:sz w:val="16"/>
                <w:szCs w:val="16"/>
                <w:lang w:val="de-DE"/>
              </w:rPr>
              <w:t>ICD-9-CM: 708.1, 708.8, 708.9</w:t>
            </w:r>
          </w:p>
          <w:p w14:paraId="485B81F2" w14:textId="77777777" w:rsidR="000A5993" w:rsidRPr="0020574A" w:rsidRDefault="000A5993" w:rsidP="008E29C0">
            <w:pPr>
              <w:jc w:val="both"/>
              <w:rPr>
                <w:rFonts w:eastAsia="Times New Roman"/>
                <w:b/>
                <w:color w:val="000000" w:themeColor="text1"/>
                <w:sz w:val="16"/>
                <w:szCs w:val="16"/>
                <w:lang w:val="de-DE"/>
              </w:rPr>
            </w:pPr>
            <w:r w:rsidRPr="0020574A">
              <w:rPr>
                <w:sz w:val="16"/>
                <w:szCs w:val="16"/>
                <w:lang w:val="de-DE"/>
              </w:rPr>
              <w:t>ICD-10-CM: L50.1, L50.8, L50.9</w:t>
            </w:r>
          </w:p>
        </w:tc>
        <w:tc>
          <w:tcPr>
            <w:tcW w:w="1418" w:type="dxa"/>
          </w:tcPr>
          <w:sdt>
            <w:sdtPr>
              <w:rPr>
                <w:sz w:val="16"/>
                <w:szCs w:val="16"/>
                <w:lang w:val="en-US"/>
              </w:rPr>
              <w:alias w:val="SmartCite Citation"/>
              <w:tag w:val="b4d398d7-483e-4028-ae11-c4eac665eac7:59475c33-8d45-4b3e-aa25-4bc1fa0206e1,b4d398d7-483e-4028-ae11-c4eac665eac7:cf2616be-f81c-4ef0-bcbb-965b8596b95d,b4d398d7-483e-4028-ae11-c4eac665eac7:f6cff108-3dcf-4db0-951e-8fbb46b5379f+"/>
              <w:id w:val="-808862046"/>
              <w:placeholder>
                <w:docPart w:val="57D8D2329F4FA443973B1E926206B4A5"/>
              </w:placeholder>
            </w:sdtPr>
            <w:sdtContent>
              <w:p w14:paraId="7994EE89" w14:textId="4E450298" w:rsidR="000A5993" w:rsidRDefault="008E630C" w:rsidP="008E29C0">
                <w:pPr>
                  <w:jc w:val="both"/>
                  <w:rPr>
                    <w:rFonts w:asciiTheme="minorHAnsi" w:eastAsiaTheme="minorEastAsia" w:hAnsiTheme="minorHAnsi" w:cstheme="minorBidi"/>
                    <w:sz w:val="16"/>
                    <w:szCs w:val="16"/>
                    <w:lang w:val="en-US" w:eastAsia="zh-TW"/>
                  </w:rPr>
                </w:pPr>
                <w:r w:rsidRPr="008E630C">
                  <w:rPr>
                    <w:rFonts w:eastAsia="Times New Roman"/>
                    <w:sz w:val="16"/>
                  </w:rPr>
                  <w:t>[11,12,27]</w:t>
                </w:r>
              </w:p>
            </w:sdtContent>
          </w:sdt>
          <w:p w14:paraId="619004DD" w14:textId="77777777" w:rsidR="000A5993" w:rsidRPr="00661BED" w:rsidRDefault="000A5993" w:rsidP="008E29C0">
            <w:pPr>
              <w:jc w:val="both"/>
              <w:rPr>
                <w:sz w:val="16"/>
                <w:szCs w:val="16"/>
              </w:rPr>
            </w:pPr>
          </w:p>
        </w:tc>
      </w:tr>
      <w:tr w:rsidR="000A5993" w:rsidRPr="00661BED" w14:paraId="29986DA7" w14:textId="77777777" w:rsidTr="008E29C0">
        <w:trPr>
          <w:trHeight w:val="20"/>
        </w:trPr>
        <w:tc>
          <w:tcPr>
            <w:tcW w:w="2122" w:type="dxa"/>
            <w:tcMar>
              <w:top w:w="100" w:type="dxa"/>
              <w:left w:w="100" w:type="dxa"/>
              <w:bottom w:w="100" w:type="dxa"/>
              <w:right w:w="100" w:type="dxa"/>
            </w:tcMar>
          </w:tcPr>
          <w:p w14:paraId="397BB831" w14:textId="77777777" w:rsidR="000A5993" w:rsidRPr="00661BED" w:rsidRDefault="000A5993" w:rsidP="008E29C0">
            <w:pPr>
              <w:widowControl w:val="0"/>
              <w:rPr>
                <w:rFonts w:eastAsia="Times New Roman"/>
                <w:b/>
                <w:color w:val="000000" w:themeColor="text1"/>
                <w:sz w:val="16"/>
                <w:szCs w:val="16"/>
              </w:rPr>
            </w:pPr>
            <w:r w:rsidRPr="00661BED">
              <w:rPr>
                <w:sz w:val="16"/>
                <w:szCs w:val="16"/>
              </w:rPr>
              <w:t>Dysphagia</w:t>
            </w:r>
          </w:p>
        </w:tc>
        <w:tc>
          <w:tcPr>
            <w:tcW w:w="5811" w:type="dxa"/>
            <w:tcMar>
              <w:top w:w="100" w:type="dxa"/>
              <w:left w:w="100" w:type="dxa"/>
              <w:bottom w:w="100" w:type="dxa"/>
              <w:right w:w="100" w:type="dxa"/>
            </w:tcMar>
          </w:tcPr>
          <w:p w14:paraId="5A55F628" w14:textId="77777777" w:rsidR="000A5993" w:rsidRPr="0020574A" w:rsidRDefault="000A5993" w:rsidP="008E29C0">
            <w:pPr>
              <w:jc w:val="both"/>
              <w:rPr>
                <w:sz w:val="16"/>
                <w:szCs w:val="16"/>
                <w:lang w:val="pt-BR"/>
              </w:rPr>
            </w:pPr>
            <w:r w:rsidRPr="0020574A">
              <w:rPr>
                <w:sz w:val="16"/>
                <w:szCs w:val="16"/>
                <w:lang w:val="pt-BR"/>
              </w:rPr>
              <w:t>ICD-9-CM: 787.2</w:t>
            </w:r>
          </w:p>
          <w:p w14:paraId="2ED14BE0" w14:textId="77777777" w:rsidR="000A5993" w:rsidRPr="0020574A" w:rsidRDefault="000A5993" w:rsidP="008E29C0">
            <w:pPr>
              <w:jc w:val="both"/>
              <w:rPr>
                <w:rFonts w:eastAsia="Times New Roman"/>
                <w:b/>
                <w:color w:val="000000" w:themeColor="text1"/>
                <w:sz w:val="16"/>
                <w:szCs w:val="16"/>
                <w:lang w:val="pt-BR"/>
              </w:rPr>
            </w:pPr>
            <w:r w:rsidRPr="0020574A">
              <w:rPr>
                <w:sz w:val="16"/>
                <w:szCs w:val="16"/>
                <w:lang w:val="pt-BR"/>
              </w:rPr>
              <w:t>ICD-10-CM: R13.x</w:t>
            </w:r>
          </w:p>
        </w:tc>
        <w:tc>
          <w:tcPr>
            <w:tcW w:w="1418" w:type="dxa"/>
          </w:tcPr>
          <w:sdt>
            <w:sdtPr>
              <w:rPr>
                <w:sz w:val="16"/>
                <w:szCs w:val="16"/>
                <w:lang w:val="en-US"/>
              </w:rPr>
              <w:alias w:val="SmartCite Citation"/>
              <w:tag w:val="b4d398d7-483e-4028-ae11-c4eac665eac7:59475c33-8d45-4b3e-aa25-4bc1fa0206e1,b4d398d7-483e-4028-ae11-c4eac665eac7:cf2616be-f81c-4ef0-bcbb-965b8596b95d,b4d398d7-483e-4028-ae11-c4eac665eac7:f9877ed8-03a9-4ac4-8326-bf74eefcf024+"/>
              <w:id w:val="-1040126359"/>
              <w:placeholder>
                <w:docPart w:val="B59AC974CD38FB4A9AB2803E0F8FBA6F"/>
              </w:placeholder>
            </w:sdtPr>
            <w:sdtContent>
              <w:p w14:paraId="2E58A712" w14:textId="70FA5479" w:rsidR="000A5993" w:rsidRDefault="008E630C" w:rsidP="008E29C0">
                <w:pPr>
                  <w:jc w:val="both"/>
                  <w:rPr>
                    <w:rFonts w:asciiTheme="minorHAnsi" w:eastAsiaTheme="minorEastAsia" w:hAnsiTheme="minorHAnsi" w:cstheme="minorBidi"/>
                    <w:sz w:val="16"/>
                    <w:szCs w:val="16"/>
                    <w:lang w:val="en-US" w:eastAsia="zh-TW"/>
                  </w:rPr>
                </w:pPr>
                <w:r w:rsidRPr="008E630C">
                  <w:rPr>
                    <w:rFonts w:eastAsia="Times New Roman"/>
                    <w:sz w:val="16"/>
                  </w:rPr>
                  <w:t>[11,12,28]</w:t>
                </w:r>
              </w:p>
            </w:sdtContent>
          </w:sdt>
          <w:p w14:paraId="1A0E1716" w14:textId="77777777" w:rsidR="000A5993" w:rsidRPr="00661BED" w:rsidRDefault="000A5993" w:rsidP="008E29C0">
            <w:pPr>
              <w:jc w:val="both"/>
              <w:rPr>
                <w:sz w:val="16"/>
                <w:szCs w:val="16"/>
              </w:rPr>
            </w:pPr>
          </w:p>
        </w:tc>
      </w:tr>
      <w:tr w:rsidR="000A5993" w:rsidRPr="00661BED" w14:paraId="1DAABE26" w14:textId="77777777" w:rsidTr="008E29C0">
        <w:trPr>
          <w:trHeight w:val="20"/>
        </w:trPr>
        <w:tc>
          <w:tcPr>
            <w:tcW w:w="2122" w:type="dxa"/>
            <w:tcMar>
              <w:top w:w="100" w:type="dxa"/>
              <w:left w:w="100" w:type="dxa"/>
              <w:bottom w:w="100" w:type="dxa"/>
              <w:right w:w="100" w:type="dxa"/>
            </w:tcMar>
          </w:tcPr>
          <w:p w14:paraId="57B35E28" w14:textId="77777777" w:rsidR="000A5993" w:rsidRPr="00661BED" w:rsidRDefault="000A5993" w:rsidP="008E29C0">
            <w:pPr>
              <w:widowControl w:val="0"/>
              <w:rPr>
                <w:rFonts w:eastAsia="Times New Roman"/>
                <w:b/>
                <w:color w:val="000000" w:themeColor="text1"/>
                <w:sz w:val="16"/>
                <w:szCs w:val="16"/>
              </w:rPr>
            </w:pPr>
            <w:r w:rsidRPr="00661BED">
              <w:rPr>
                <w:sz w:val="16"/>
                <w:szCs w:val="16"/>
              </w:rPr>
              <w:t>Arthralgia</w:t>
            </w:r>
          </w:p>
        </w:tc>
        <w:tc>
          <w:tcPr>
            <w:tcW w:w="5811" w:type="dxa"/>
            <w:tcMar>
              <w:top w:w="100" w:type="dxa"/>
              <w:left w:w="100" w:type="dxa"/>
              <w:bottom w:w="100" w:type="dxa"/>
              <w:right w:w="100" w:type="dxa"/>
            </w:tcMar>
          </w:tcPr>
          <w:p w14:paraId="1730111B" w14:textId="77777777" w:rsidR="000A5993" w:rsidRPr="0020574A" w:rsidRDefault="000A5993" w:rsidP="008E29C0">
            <w:pPr>
              <w:jc w:val="both"/>
              <w:rPr>
                <w:sz w:val="16"/>
                <w:szCs w:val="16"/>
                <w:lang w:val="de-DE"/>
              </w:rPr>
            </w:pPr>
            <w:r w:rsidRPr="0020574A">
              <w:rPr>
                <w:sz w:val="16"/>
                <w:szCs w:val="16"/>
                <w:lang w:val="de-DE"/>
              </w:rPr>
              <w:t>ICD-9-CM: 719.40, 719.41, 719.42, 719.43, 719.44, 719.45, 719.46, 719.47, 719.48, 719.49</w:t>
            </w:r>
          </w:p>
          <w:p w14:paraId="2A0CF3DB" w14:textId="77777777" w:rsidR="000A5993" w:rsidRPr="0020574A" w:rsidRDefault="000A5993" w:rsidP="008E29C0">
            <w:pPr>
              <w:jc w:val="both"/>
              <w:rPr>
                <w:rFonts w:eastAsia="Times New Roman"/>
                <w:b/>
                <w:color w:val="000000" w:themeColor="text1"/>
                <w:sz w:val="16"/>
                <w:szCs w:val="16"/>
                <w:lang w:val="de-DE"/>
              </w:rPr>
            </w:pPr>
            <w:r w:rsidRPr="0020574A">
              <w:rPr>
                <w:sz w:val="16"/>
                <w:szCs w:val="16"/>
                <w:lang w:val="de-DE"/>
              </w:rPr>
              <w:t>ICD-10-CM: M25.50, M25.51x, M25.52x, M25.53x, M25.54x, M25.55x, M25.56x, M25.57x, M25.59</w:t>
            </w:r>
          </w:p>
        </w:tc>
        <w:tc>
          <w:tcPr>
            <w:tcW w:w="1418" w:type="dxa"/>
          </w:tcPr>
          <w:p w14:paraId="4DF3D121" w14:textId="14169666" w:rsidR="000A5993" w:rsidRPr="00661BED" w:rsidRDefault="00000000" w:rsidP="008E29C0">
            <w:pPr>
              <w:jc w:val="both"/>
              <w:rPr>
                <w:sz w:val="16"/>
                <w:szCs w:val="16"/>
              </w:rPr>
            </w:pPr>
            <w:sdt>
              <w:sdtPr>
                <w:rPr>
                  <w:sz w:val="16"/>
                  <w:szCs w:val="16"/>
                  <w:lang w:val="en-US"/>
                </w:rPr>
                <w:alias w:val="SmartCite Citation"/>
                <w:tag w:val="b4d398d7-483e-4028-ae11-c4eac665eac7:59475c33-8d45-4b3e-aa25-4bc1fa0206e1,b4d398d7-483e-4028-ae11-c4eac665eac7:cf2616be-f81c-4ef0-bcbb-965b8596b95d,b4d398d7-483e-4028-ae11-c4eac665eac7:15b7b2eb-2ab9-4877-8a74-961184f8e898+"/>
                <w:id w:val="-1511215357"/>
                <w:placeholder>
                  <w:docPart w:val="175B75C708EA0C44BFAC991B4ADF58AE"/>
                </w:placeholder>
              </w:sdtPr>
              <w:sdtContent>
                <w:r w:rsidR="008E630C" w:rsidRPr="008E630C">
                  <w:rPr>
                    <w:rFonts w:eastAsia="Times New Roman"/>
                    <w:sz w:val="16"/>
                  </w:rPr>
                  <w:t>[11–13]</w:t>
                </w:r>
              </w:sdtContent>
            </w:sdt>
          </w:p>
        </w:tc>
      </w:tr>
    </w:tbl>
    <w:p w14:paraId="3A4D8582" w14:textId="77777777" w:rsidR="000A5993" w:rsidRPr="00661BED" w:rsidRDefault="000A5993" w:rsidP="000A5993">
      <w:pPr>
        <w:rPr>
          <w:rFonts w:ascii="Times New Roman" w:eastAsia="Times New Roman" w:hAnsi="Times New Roman" w:cs="Times New Roman"/>
          <w:color w:val="000000" w:themeColor="text1"/>
          <w:sz w:val="20"/>
          <w:szCs w:val="20"/>
        </w:rPr>
      </w:pPr>
      <w:proofErr w:type="gramStart"/>
      <w:r w:rsidRPr="00661BED">
        <w:rPr>
          <w:rFonts w:ascii="Times New Roman" w:eastAsia="Times New Roman" w:hAnsi="Times New Roman" w:cs="Times New Roman"/>
          <w:color w:val="000000" w:themeColor="text1"/>
          <w:sz w:val="20"/>
          <w:szCs w:val="20"/>
          <w:vertAlign w:val="superscript"/>
        </w:rPr>
        <w:t>a</w:t>
      </w:r>
      <w:proofErr w:type="gramEnd"/>
      <w:r w:rsidRPr="00661BED">
        <w:rPr>
          <w:rFonts w:ascii="Times New Roman" w:eastAsia="Times New Roman" w:hAnsi="Times New Roman" w:cs="Times New Roman"/>
          <w:color w:val="000000" w:themeColor="text1"/>
          <w:sz w:val="20"/>
          <w:szCs w:val="20"/>
        </w:rPr>
        <w:t xml:space="preserve"> ICD-9-CM: </w:t>
      </w:r>
      <w:r w:rsidRPr="00661BED">
        <w:rPr>
          <w:rFonts w:ascii="Times New Roman" w:eastAsia="Times New Roman" w:hAnsi="Times New Roman" w:cs="Times New Roman"/>
          <w:i/>
          <w:iCs/>
          <w:color w:val="000000" w:themeColor="text1"/>
          <w:sz w:val="20"/>
          <w:szCs w:val="20"/>
        </w:rPr>
        <w:t>International Classification of Diseases, Ninth Revision, Clinical Modification</w:t>
      </w:r>
    </w:p>
    <w:p w14:paraId="4B078D90" w14:textId="77777777" w:rsidR="000A5993" w:rsidRPr="00661BED" w:rsidRDefault="000A5993" w:rsidP="000A5993">
      <w:pPr>
        <w:rPr>
          <w:rFonts w:ascii="Times New Roman" w:eastAsia="Times New Roman" w:hAnsi="Times New Roman" w:cs="Times New Roman"/>
          <w:color w:val="000000" w:themeColor="text1"/>
          <w:sz w:val="20"/>
          <w:szCs w:val="20"/>
        </w:rPr>
      </w:pPr>
      <w:r w:rsidRPr="00661BED">
        <w:rPr>
          <w:rFonts w:ascii="Times New Roman" w:eastAsia="Times New Roman" w:hAnsi="Times New Roman" w:cs="Times New Roman"/>
          <w:color w:val="000000" w:themeColor="text1"/>
          <w:sz w:val="20"/>
          <w:szCs w:val="20"/>
          <w:vertAlign w:val="superscript"/>
        </w:rPr>
        <w:t>b</w:t>
      </w:r>
      <w:r w:rsidRPr="00661BED">
        <w:rPr>
          <w:rFonts w:ascii="Times New Roman" w:eastAsia="Times New Roman" w:hAnsi="Times New Roman" w:cs="Times New Roman"/>
          <w:color w:val="000000" w:themeColor="text1"/>
          <w:sz w:val="20"/>
          <w:szCs w:val="20"/>
        </w:rPr>
        <w:t xml:space="preserve"> ICD-10-CM</w:t>
      </w:r>
      <w:r w:rsidRPr="00661BED">
        <w:rPr>
          <w:rFonts w:ascii="Times New Roman" w:eastAsia="Times New Roman" w:hAnsi="Times New Roman" w:cs="Times New Roman"/>
          <w:i/>
          <w:iCs/>
          <w:color w:val="000000" w:themeColor="text1"/>
          <w:sz w:val="20"/>
          <w:szCs w:val="20"/>
        </w:rPr>
        <w:t>: International Classification of Diseases, Tenth Revision, Clinical Modification</w:t>
      </w:r>
    </w:p>
    <w:p w14:paraId="7BCEB622" w14:textId="77777777" w:rsidR="000A5993" w:rsidRPr="005762E0" w:rsidRDefault="000A5993" w:rsidP="000A5993">
      <w:pPr>
        <w:rPr>
          <w:rFonts w:ascii="Times New Roman" w:eastAsia="Times New Roman" w:hAnsi="Times New Roman" w:cs="Times New Roman"/>
          <w:color w:val="000000" w:themeColor="text1"/>
        </w:rPr>
      </w:pPr>
    </w:p>
    <w:p w14:paraId="46B11AFB" w14:textId="729A72F7" w:rsidR="007D5B3F" w:rsidRPr="007D5B3F" w:rsidRDefault="007D5B3F" w:rsidP="007D5B3F">
      <w:pPr>
        <w:spacing w:line="480" w:lineRule="auto"/>
        <w:jc w:val="both"/>
        <w:rPr>
          <w:rFonts w:ascii="Times New Roman" w:hAnsi="Times New Roman" w:cs="Times New Roman"/>
          <w:sz w:val="20"/>
          <w:szCs w:val="20"/>
        </w:rPr>
      </w:pPr>
      <w:r w:rsidRPr="007D5B3F">
        <w:rPr>
          <w:rFonts w:ascii="Times New Roman" w:hAnsi="Times New Roman" w:cs="Times New Roman"/>
          <w:sz w:val="20"/>
          <w:szCs w:val="20"/>
        </w:rPr>
        <w:t xml:space="preserve"> </w:t>
      </w:r>
    </w:p>
    <w:p w14:paraId="0FC6CA2C" w14:textId="3F7DE851" w:rsidR="00A87462" w:rsidRPr="005762E0" w:rsidRDefault="00A87462">
      <w:pPr>
        <w:rPr>
          <w:rFonts w:ascii="Times New Roman" w:hAnsi="Times New Roman" w:cs="Times New Roman"/>
          <w:b/>
          <w:noProof/>
        </w:rPr>
        <w:sectPr w:rsidR="00A87462" w:rsidRPr="005762E0" w:rsidSect="00846B68">
          <w:pgSz w:w="12240" w:h="15840"/>
          <w:pgMar w:top="1440" w:right="1440" w:bottom="1440" w:left="1440" w:header="709" w:footer="709" w:gutter="0"/>
          <w:cols w:space="708"/>
          <w:titlePg/>
          <w:docGrid w:linePitch="360"/>
        </w:sectPr>
      </w:pPr>
    </w:p>
    <w:p w14:paraId="687193BD" w14:textId="29BB2883" w:rsidR="00027B7C" w:rsidRPr="004129BC" w:rsidRDefault="00027B7C" w:rsidP="00027B7C">
      <w:pPr>
        <w:spacing w:line="360" w:lineRule="auto"/>
        <w:rPr>
          <w:rFonts w:ascii="Times New Roman" w:eastAsia="Times New Roman" w:hAnsi="Times New Roman" w:cs="Times New Roman"/>
          <w:b/>
          <w:bCs/>
          <w:color w:val="000000" w:themeColor="text1"/>
          <w:sz w:val="20"/>
          <w:szCs w:val="20"/>
        </w:rPr>
      </w:pPr>
      <w:r w:rsidRPr="004129BC">
        <w:rPr>
          <w:rFonts w:ascii="Times New Roman" w:eastAsia="Times New Roman" w:hAnsi="Times New Roman" w:cs="Times New Roman"/>
          <w:b/>
          <w:bCs/>
          <w:color w:val="000000" w:themeColor="text1"/>
          <w:sz w:val="20"/>
          <w:szCs w:val="20"/>
        </w:rPr>
        <w:lastRenderedPageBreak/>
        <w:t>Supplement</w:t>
      </w:r>
      <w:r w:rsidRPr="004129BC">
        <w:rPr>
          <w:rFonts w:ascii="Times New Roman" w:eastAsia="Times New Roman" w:hAnsi="Times New Roman" w:cs="Times New Roman"/>
          <w:b/>
          <w:color w:val="000000" w:themeColor="text1"/>
          <w:sz w:val="20"/>
          <w:szCs w:val="20"/>
        </w:rPr>
        <w:t xml:space="preserve"> </w:t>
      </w:r>
      <w:r w:rsidRPr="004129BC">
        <w:rPr>
          <w:rFonts w:ascii="Times New Roman" w:eastAsia="Times New Roman" w:hAnsi="Times New Roman" w:cs="Times New Roman"/>
          <w:b/>
          <w:bCs/>
          <w:color w:val="000000" w:themeColor="text1"/>
          <w:sz w:val="20"/>
          <w:szCs w:val="20"/>
        </w:rPr>
        <w:t xml:space="preserve">Table </w:t>
      </w:r>
      <w:r w:rsidR="000A5993">
        <w:rPr>
          <w:rFonts w:ascii="Times New Roman" w:eastAsia="BiauKai" w:hAnsi="Times New Roman" w:cs="Times New Roman"/>
          <w:b/>
          <w:bCs/>
          <w:color w:val="000000" w:themeColor="text1"/>
          <w:sz w:val="20"/>
          <w:szCs w:val="20"/>
        </w:rPr>
        <w:t>2</w:t>
      </w:r>
      <w:r w:rsidRPr="004129BC">
        <w:rPr>
          <w:rFonts w:ascii="Times New Roman" w:eastAsia="BiauKai" w:hAnsi="Times New Roman" w:cs="Times New Roman"/>
          <w:color w:val="000000" w:themeColor="text1"/>
          <w:sz w:val="20"/>
          <w:szCs w:val="20"/>
        </w:rPr>
        <w:t xml:space="preserve"> </w:t>
      </w:r>
      <w:r w:rsidRPr="004129BC">
        <w:rPr>
          <w:rFonts w:ascii="Times New Roman" w:eastAsia="Times New Roman" w:hAnsi="Times New Roman" w:cs="Times New Roman"/>
          <w:b/>
          <w:bCs/>
          <w:color w:val="000000" w:themeColor="text1"/>
          <w:sz w:val="20"/>
          <w:szCs w:val="20"/>
        </w:rPr>
        <w:t>Reference ranges for each immunomarker</w:t>
      </w:r>
    </w:p>
    <w:tbl>
      <w:tblPr>
        <w:tblStyle w:val="TableGrid"/>
        <w:tblW w:w="12846" w:type="dxa"/>
        <w:tblLayout w:type="fixed"/>
        <w:tblLook w:val="04A0" w:firstRow="1" w:lastRow="0" w:firstColumn="1" w:lastColumn="0" w:noHBand="0" w:noVBand="1"/>
      </w:tblPr>
      <w:tblGrid>
        <w:gridCol w:w="4462"/>
        <w:gridCol w:w="1126"/>
        <w:gridCol w:w="984"/>
        <w:gridCol w:w="1293"/>
        <w:gridCol w:w="1293"/>
        <w:gridCol w:w="1293"/>
        <w:gridCol w:w="1293"/>
        <w:gridCol w:w="1102"/>
      </w:tblGrid>
      <w:tr w:rsidR="004129BC" w:rsidRPr="005762E0" w14:paraId="1B8A1FFF" w14:textId="77777777" w:rsidTr="00B03B7D">
        <w:trPr>
          <w:trHeight w:val="261"/>
        </w:trPr>
        <w:tc>
          <w:tcPr>
            <w:tcW w:w="4462" w:type="dxa"/>
          </w:tcPr>
          <w:p w14:paraId="683D98D1" w14:textId="77777777" w:rsidR="004129BC" w:rsidRPr="004129BC" w:rsidRDefault="004129BC" w:rsidP="00C879BB">
            <w:pPr>
              <w:spacing w:line="360" w:lineRule="auto"/>
              <w:rPr>
                <w:rFonts w:ascii="Times New Roman" w:eastAsia="Times New Roman" w:hAnsi="Times New Roman" w:cs="Times New Roman"/>
                <w:b/>
                <w:bCs/>
                <w:color w:val="000000" w:themeColor="text1"/>
                <w:sz w:val="16"/>
                <w:szCs w:val="16"/>
              </w:rPr>
            </w:pPr>
            <w:r w:rsidRPr="004129BC">
              <w:rPr>
                <w:rFonts w:ascii="Times New Roman" w:hAnsi="Times New Roman" w:cs="Times New Roman"/>
                <w:b/>
                <w:bCs/>
                <w:sz w:val="16"/>
                <w:szCs w:val="16"/>
              </w:rPr>
              <w:t>EXAM ENTRY</w:t>
            </w:r>
          </w:p>
        </w:tc>
        <w:tc>
          <w:tcPr>
            <w:tcW w:w="1126" w:type="dxa"/>
          </w:tcPr>
          <w:p w14:paraId="461A3A9C" w14:textId="77777777" w:rsidR="004129BC" w:rsidRPr="004129BC" w:rsidRDefault="004129BC" w:rsidP="00C879BB">
            <w:pPr>
              <w:spacing w:line="360" w:lineRule="auto"/>
              <w:rPr>
                <w:rFonts w:ascii="Times New Roman" w:eastAsia="Times New Roman" w:hAnsi="Times New Roman" w:cs="Times New Roman"/>
                <w:b/>
                <w:bCs/>
                <w:color w:val="000000" w:themeColor="text1"/>
                <w:sz w:val="16"/>
                <w:szCs w:val="16"/>
              </w:rPr>
            </w:pPr>
            <w:r w:rsidRPr="004129BC">
              <w:rPr>
                <w:rFonts w:ascii="Times New Roman" w:hAnsi="Times New Roman" w:cs="Times New Roman"/>
                <w:b/>
                <w:bCs/>
                <w:sz w:val="16"/>
                <w:szCs w:val="16"/>
              </w:rPr>
              <w:t>UNIT</w:t>
            </w:r>
          </w:p>
        </w:tc>
        <w:tc>
          <w:tcPr>
            <w:tcW w:w="984" w:type="dxa"/>
          </w:tcPr>
          <w:p w14:paraId="77475B7E" w14:textId="11D60903" w:rsidR="004129BC" w:rsidRPr="004129BC" w:rsidRDefault="004129BC" w:rsidP="00C879BB">
            <w:pPr>
              <w:spacing w:line="360" w:lineRule="auto"/>
              <w:rPr>
                <w:rFonts w:ascii="Times New Roman" w:eastAsia="Times New Roman" w:hAnsi="Times New Roman" w:cs="Times New Roman"/>
                <w:b/>
                <w:bCs/>
                <w:color w:val="000000" w:themeColor="text1"/>
                <w:sz w:val="16"/>
                <w:szCs w:val="16"/>
              </w:rPr>
            </w:pPr>
            <w:r w:rsidRPr="004129BC">
              <w:rPr>
                <w:rFonts w:ascii="Times New Roman" w:hAnsi="Times New Roman" w:cs="Times New Roman"/>
                <w:b/>
                <w:bCs/>
                <w:sz w:val="16"/>
                <w:szCs w:val="16"/>
              </w:rPr>
              <w:t>YEAR</w:t>
            </w:r>
          </w:p>
        </w:tc>
        <w:tc>
          <w:tcPr>
            <w:tcW w:w="1293" w:type="dxa"/>
          </w:tcPr>
          <w:p w14:paraId="078DF566" w14:textId="77777777" w:rsidR="004129BC" w:rsidRPr="004129BC" w:rsidRDefault="004129BC" w:rsidP="00C879BB">
            <w:pPr>
              <w:spacing w:line="360" w:lineRule="auto"/>
              <w:rPr>
                <w:rFonts w:ascii="Times New Roman" w:eastAsia="Times New Roman" w:hAnsi="Times New Roman" w:cs="Times New Roman"/>
                <w:b/>
                <w:bCs/>
                <w:color w:val="000000" w:themeColor="text1"/>
                <w:sz w:val="16"/>
                <w:szCs w:val="16"/>
              </w:rPr>
            </w:pPr>
            <w:r w:rsidRPr="004129BC">
              <w:rPr>
                <w:rFonts w:ascii="Times New Roman" w:hAnsi="Times New Roman" w:cs="Times New Roman"/>
                <w:b/>
                <w:bCs/>
                <w:sz w:val="16"/>
                <w:szCs w:val="16"/>
              </w:rPr>
              <w:t>NEGATIVE LOWER BOUND</w:t>
            </w:r>
          </w:p>
        </w:tc>
        <w:tc>
          <w:tcPr>
            <w:tcW w:w="1293" w:type="dxa"/>
          </w:tcPr>
          <w:p w14:paraId="6C0C1102" w14:textId="77777777" w:rsidR="004129BC" w:rsidRPr="004129BC" w:rsidRDefault="004129BC" w:rsidP="00C879BB">
            <w:pPr>
              <w:spacing w:line="360" w:lineRule="auto"/>
              <w:rPr>
                <w:rFonts w:ascii="Times New Roman" w:eastAsia="Times New Roman" w:hAnsi="Times New Roman" w:cs="Times New Roman"/>
                <w:b/>
                <w:bCs/>
                <w:color w:val="000000" w:themeColor="text1"/>
                <w:sz w:val="16"/>
                <w:szCs w:val="16"/>
              </w:rPr>
            </w:pPr>
            <w:r w:rsidRPr="004129BC">
              <w:rPr>
                <w:rFonts w:ascii="Times New Roman" w:hAnsi="Times New Roman" w:cs="Times New Roman"/>
                <w:b/>
                <w:bCs/>
                <w:sz w:val="16"/>
                <w:szCs w:val="16"/>
              </w:rPr>
              <w:t>NEGATIVE UPPER BOUND</w:t>
            </w:r>
          </w:p>
        </w:tc>
        <w:tc>
          <w:tcPr>
            <w:tcW w:w="1293" w:type="dxa"/>
          </w:tcPr>
          <w:p w14:paraId="25F57A75" w14:textId="77777777" w:rsidR="004129BC" w:rsidRPr="004129BC" w:rsidRDefault="004129BC" w:rsidP="00C879BB">
            <w:pPr>
              <w:spacing w:line="360" w:lineRule="auto"/>
              <w:rPr>
                <w:rFonts w:ascii="Times New Roman" w:eastAsia="Times New Roman" w:hAnsi="Times New Roman" w:cs="Times New Roman"/>
                <w:b/>
                <w:bCs/>
                <w:color w:val="000000" w:themeColor="text1"/>
                <w:sz w:val="16"/>
                <w:szCs w:val="16"/>
              </w:rPr>
            </w:pPr>
            <w:r w:rsidRPr="004129BC">
              <w:rPr>
                <w:rFonts w:ascii="Times New Roman" w:hAnsi="Times New Roman" w:cs="Times New Roman"/>
                <w:b/>
                <w:bCs/>
                <w:sz w:val="16"/>
                <w:szCs w:val="16"/>
              </w:rPr>
              <w:t>EQUIVOCAL LOWER BOUND</w:t>
            </w:r>
          </w:p>
        </w:tc>
        <w:tc>
          <w:tcPr>
            <w:tcW w:w="1293" w:type="dxa"/>
          </w:tcPr>
          <w:p w14:paraId="55679060" w14:textId="77777777" w:rsidR="004129BC" w:rsidRPr="004129BC" w:rsidRDefault="004129BC" w:rsidP="00C879BB">
            <w:pPr>
              <w:spacing w:line="360" w:lineRule="auto"/>
              <w:rPr>
                <w:rFonts w:ascii="Times New Roman" w:eastAsia="Times New Roman" w:hAnsi="Times New Roman" w:cs="Times New Roman"/>
                <w:b/>
                <w:bCs/>
                <w:color w:val="000000" w:themeColor="text1"/>
                <w:sz w:val="16"/>
                <w:szCs w:val="16"/>
              </w:rPr>
            </w:pPr>
            <w:r w:rsidRPr="004129BC">
              <w:rPr>
                <w:rFonts w:ascii="Times New Roman" w:hAnsi="Times New Roman" w:cs="Times New Roman"/>
                <w:b/>
                <w:bCs/>
                <w:sz w:val="16"/>
                <w:szCs w:val="16"/>
              </w:rPr>
              <w:t>EQUIVOCAL UPPER BOUND</w:t>
            </w:r>
          </w:p>
        </w:tc>
        <w:tc>
          <w:tcPr>
            <w:tcW w:w="1102" w:type="dxa"/>
          </w:tcPr>
          <w:p w14:paraId="011AA3B9" w14:textId="77777777" w:rsidR="004129BC" w:rsidRPr="004129BC" w:rsidRDefault="004129BC" w:rsidP="00C879BB">
            <w:pPr>
              <w:spacing w:line="360" w:lineRule="auto"/>
              <w:rPr>
                <w:rFonts w:ascii="Times New Roman" w:eastAsia="Times New Roman" w:hAnsi="Times New Roman" w:cs="Times New Roman"/>
                <w:b/>
                <w:bCs/>
                <w:color w:val="000000" w:themeColor="text1"/>
                <w:sz w:val="16"/>
                <w:szCs w:val="16"/>
              </w:rPr>
            </w:pPr>
            <w:r w:rsidRPr="004129BC">
              <w:rPr>
                <w:rFonts w:ascii="Times New Roman" w:hAnsi="Times New Roman" w:cs="Times New Roman"/>
                <w:b/>
                <w:bCs/>
                <w:sz w:val="16"/>
                <w:szCs w:val="16"/>
              </w:rPr>
              <w:t>POSITIVE LOWER BOUND</w:t>
            </w:r>
          </w:p>
        </w:tc>
      </w:tr>
      <w:tr w:rsidR="004129BC" w:rsidRPr="005762E0" w14:paraId="6DE3A0B7" w14:textId="77777777" w:rsidTr="00B03B7D">
        <w:trPr>
          <w:trHeight w:val="261"/>
        </w:trPr>
        <w:tc>
          <w:tcPr>
            <w:tcW w:w="4462" w:type="dxa"/>
          </w:tcPr>
          <w:p w14:paraId="1CFA2CF7"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Rheumatoid factor (RF)</w:t>
            </w:r>
          </w:p>
        </w:tc>
        <w:tc>
          <w:tcPr>
            <w:tcW w:w="1126" w:type="dxa"/>
          </w:tcPr>
          <w:p w14:paraId="26A68DDD"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984" w:type="dxa"/>
          </w:tcPr>
          <w:p w14:paraId="5E9D24C2"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4D981FA3"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60027F0A"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&lt;=6</w:t>
            </w:r>
          </w:p>
        </w:tc>
        <w:tc>
          <w:tcPr>
            <w:tcW w:w="1293" w:type="dxa"/>
          </w:tcPr>
          <w:p w14:paraId="5AD07FC4"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0BC279F1"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102" w:type="dxa"/>
          </w:tcPr>
          <w:p w14:paraId="3ECCD011"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r>
      <w:tr w:rsidR="004129BC" w:rsidRPr="005762E0" w14:paraId="0A61BF96" w14:textId="77777777" w:rsidTr="00B03B7D">
        <w:trPr>
          <w:trHeight w:val="261"/>
        </w:trPr>
        <w:tc>
          <w:tcPr>
            <w:tcW w:w="4462" w:type="dxa"/>
          </w:tcPr>
          <w:p w14:paraId="50998CE8"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Free light chain kappa</w:t>
            </w:r>
          </w:p>
        </w:tc>
        <w:tc>
          <w:tcPr>
            <w:tcW w:w="1126" w:type="dxa"/>
          </w:tcPr>
          <w:p w14:paraId="27AB32B1"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984" w:type="dxa"/>
          </w:tcPr>
          <w:p w14:paraId="6DC47768"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2525B915"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&gt;=3.3</w:t>
            </w:r>
          </w:p>
        </w:tc>
        <w:tc>
          <w:tcPr>
            <w:tcW w:w="1293" w:type="dxa"/>
          </w:tcPr>
          <w:p w14:paraId="333A2E7A"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&lt;=19.4</w:t>
            </w:r>
          </w:p>
        </w:tc>
        <w:tc>
          <w:tcPr>
            <w:tcW w:w="1293" w:type="dxa"/>
          </w:tcPr>
          <w:p w14:paraId="5A15BB9C"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0ECB3FD8"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102" w:type="dxa"/>
          </w:tcPr>
          <w:p w14:paraId="265CF1B9"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r>
      <w:tr w:rsidR="004129BC" w:rsidRPr="005762E0" w14:paraId="2FF560BD" w14:textId="77777777" w:rsidTr="00B03B7D">
        <w:trPr>
          <w:trHeight w:val="261"/>
        </w:trPr>
        <w:tc>
          <w:tcPr>
            <w:tcW w:w="4462" w:type="dxa"/>
          </w:tcPr>
          <w:p w14:paraId="62FF9B9B"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Free light chain lambda</w:t>
            </w:r>
          </w:p>
        </w:tc>
        <w:tc>
          <w:tcPr>
            <w:tcW w:w="1126" w:type="dxa"/>
          </w:tcPr>
          <w:p w14:paraId="6A9B3411"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984" w:type="dxa"/>
          </w:tcPr>
          <w:p w14:paraId="5F294D3D"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4E84FE91"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&gt;=5.71</w:t>
            </w:r>
          </w:p>
        </w:tc>
        <w:tc>
          <w:tcPr>
            <w:tcW w:w="1293" w:type="dxa"/>
          </w:tcPr>
          <w:p w14:paraId="5F26DF9C"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&lt;=26.3</w:t>
            </w:r>
          </w:p>
        </w:tc>
        <w:tc>
          <w:tcPr>
            <w:tcW w:w="1293" w:type="dxa"/>
          </w:tcPr>
          <w:p w14:paraId="715D42D4"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21D9B315"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102" w:type="dxa"/>
          </w:tcPr>
          <w:p w14:paraId="37B7EE0B"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r>
      <w:tr w:rsidR="004129BC" w:rsidRPr="005762E0" w14:paraId="538AAF8C" w14:textId="77777777" w:rsidTr="00B03B7D">
        <w:trPr>
          <w:trHeight w:val="261"/>
        </w:trPr>
        <w:tc>
          <w:tcPr>
            <w:tcW w:w="4462" w:type="dxa"/>
          </w:tcPr>
          <w:p w14:paraId="738CF9D7"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Free light chain kappa/lambda</w:t>
            </w:r>
          </w:p>
        </w:tc>
        <w:tc>
          <w:tcPr>
            <w:tcW w:w="1126" w:type="dxa"/>
          </w:tcPr>
          <w:p w14:paraId="42D0DEAC"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984" w:type="dxa"/>
          </w:tcPr>
          <w:p w14:paraId="61FB577C"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02580937"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&gt;=0.26</w:t>
            </w:r>
          </w:p>
        </w:tc>
        <w:tc>
          <w:tcPr>
            <w:tcW w:w="1293" w:type="dxa"/>
          </w:tcPr>
          <w:p w14:paraId="06663C4E"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&lt;=1.65</w:t>
            </w:r>
          </w:p>
        </w:tc>
        <w:tc>
          <w:tcPr>
            <w:tcW w:w="1293" w:type="dxa"/>
          </w:tcPr>
          <w:p w14:paraId="1B242E18"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56090A34"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102" w:type="dxa"/>
          </w:tcPr>
          <w:p w14:paraId="33D94006"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r>
      <w:tr w:rsidR="004129BC" w:rsidRPr="005762E0" w14:paraId="487FD684" w14:textId="77777777" w:rsidTr="00B03B7D">
        <w:trPr>
          <w:trHeight w:val="261"/>
        </w:trPr>
        <w:tc>
          <w:tcPr>
            <w:tcW w:w="4462" w:type="dxa"/>
          </w:tcPr>
          <w:p w14:paraId="0A7D762A"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Complement-3 (C3)</w:t>
            </w:r>
          </w:p>
        </w:tc>
        <w:tc>
          <w:tcPr>
            <w:tcW w:w="1126" w:type="dxa"/>
          </w:tcPr>
          <w:p w14:paraId="287CF451"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N/A</w:t>
            </w:r>
          </w:p>
        </w:tc>
        <w:tc>
          <w:tcPr>
            <w:tcW w:w="984" w:type="dxa"/>
          </w:tcPr>
          <w:p w14:paraId="5CB5913B"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3C915B0D"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&gt;=90</w:t>
            </w:r>
          </w:p>
        </w:tc>
        <w:tc>
          <w:tcPr>
            <w:tcW w:w="1293" w:type="dxa"/>
          </w:tcPr>
          <w:p w14:paraId="2F5EDAAA"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&lt;=180</w:t>
            </w:r>
          </w:p>
        </w:tc>
        <w:tc>
          <w:tcPr>
            <w:tcW w:w="1293" w:type="dxa"/>
          </w:tcPr>
          <w:p w14:paraId="64F77689"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048B4A41"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102" w:type="dxa"/>
          </w:tcPr>
          <w:p w14:paraId="6EAC42FA"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r>
      <w:tr w:rsidR="004129BC" w:rsidRPr="005762E0" w14:paraId="29541074" w14:textId="77777777" w:rsidTr="00B03B7D">
        <w:trPr>
          <w:trHeight w:val="261"/>
        </w:trPr>
        <w:tc>
          <w:tcPr>
            <w:tcW w:w="4462" w:type="dxa"/>
          </w:tcPr>
          <w:p w14:paraId="6B555753"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Complement-3 (C3)</w:t>
            </w:r>
          </w:p>
        </w:tc>
        <w:tc>
          <w:tcPr>
            <w:tcW w:w="1126" w:type="dxa"/>
          </w:tcPr>
          <w:p w14:paraId="65F5E4B0"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mg/dL</w:t>
            </w:r>
          </w:p>
        </w:tc>
        <w:tc>
          <w:tcPr>
            <w:tcW w:w="984" w:type="dxa"/>
          </w:tcPr>
          <w:p w14:paraId="25532B86"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02B989A0"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&gt;=90</w:t>
            </w:r>
          </w:p>
        </w:tc>
        <w:tc>
          <w:tcPr>
            <w:tcW w:w="1293" w:type="dxa"/>
          </w:tcPr>
          <w:p w14:paraId="22E17FB7"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&lt;=180</w:t>
            </w:r>
          </w:p>
        </w:tc>
        <w:tc>
          <w:tcPr>
            <w:tcW w:w="1293" w:type="dxa"/>
          </w:tcPr>
          <w:p w14:paraId="3FED58FD"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0F7BB3A9"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102" w:type="dxa"/>
          </w:tcPr>
          <w:p w14:paraId="17A81464"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r>
      <w:tr w:rsidR="004129BC" w:rsidRPr="005762E0" w14:paraId="47CECC83" w14:textId="77777777" w:rsidTr="00B03B7D">
        <w:trPr>
          <w:trHeight w:val="261"/>
        </w:trPr>
        <w:tc>
          <w:tcPr>
            <w:tcW w:w="4462" w:type="dxa"/>
          </w:tcPr>
          <w:p w14:paraId="1907FA99"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Complement-3 (C3)</w:t>
            </w:r>
          </w:p>
        </w:tc>
        <w:tc>
          <w:tcPr>
            <w:tcW w:w="1126" w:type="dxa"/>
          </w:tcPr>
          <w:p w14:paraId="55734D50"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mg%</w:t>
            </w:r>
          </w:p>
        </w:tc>
        <w:tc>
          <w:tcPr>
            <w:tcW w:w="984" w:type="dxa"/>
          </w:tcPr>
          <w:p w14:paraId="4369E076"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4FD4E602"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&gt;=83</w:t>
            </w:r>
          </w:p>
        </w:tc>
        <w:tc>
          <w:tcPr>
            <w:tcW w:w="1293" w:type="dxa"/>
          </w:tcPr>
          <w:p w14:paraId="3588BE15"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&lt;=180</w:t>
            </w:r>
          </w:p>
        </w:tc>
        <w:tc>
          <w:tcPr>
            <w:tcW w:w="1293" w:type="dxa"/>
          </w:tcPr>
          <w:p w14:paraId="59F0FFEC"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0D96E7D7"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102" w:type="dxa"/>
          </w:tcPr>
          <w:p w14:paraId="7148D42E"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r>
      <w:tr w:rsidR="004129BC" w:rsidRPr="005762E0" w14:paraId="2877CE88" w14:textId="77777777" w:rsidTr="00B03B7D">
        <w:trPr>
          <w:trHeight w:val="261"/>
        </w:trPr>
        <w:tc>
          <w:tcPr>
            <w:tcW w:w="4462" w:type="dxa"/>
          </w:tcPr>
          <w:p w14:paraId="63888DC3"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Complement-4 (C4)</w:t>
            </w:r>
          </w:p>
        </w:tc>
        <w:tc>
          <w:tcPr>
            <w:tcW w:w="1126" w:type="dxa"/>
          </w:tcPr>
          <w:p w14:paraId="63764C58"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N/A</w:t>
            </w:r>
          </w:p>
        </w:tc>
        <w:tc>
          <w:tcPr>
            <w:tcW w:w="984" w:type="dxa"/>
          </w:tcPr>
          <w:p w14:paraId="4C5BB697"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7578AAE6"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&gt;=10</w:t>
            </w:r>
          </w:p>
        </w:tc>
        <w:tc>
          <w:tcPr>
            <w:tcW w:w="1293" w:type="dxa"/>
          </w:tcPr>
          <w:p w14:paraId="314136E9"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&lt;=40</w:t>
            </w:r>
          </w:p>
        </w:tc>
        <w:tc>
          <w:tcPr>
            <w:tcW w:w="1293" w:type="dxa"/>
          </w:tcPr>
          <w:p w14:paraId="2DE45E24"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2CFC4839"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102" w:type="dxa"/>
          </w:tcPr>
          <w:p w14:paraId="656B6E93"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r>
      <w:tr w:rsidR="004129BC" w:rsidRPr="005762E0" w14:paraId="592DF705" w14:textId="77777777" w:rsidTr="00B03B7D">
        <w:trPr>
          <w:trHeight w:val="261"/>
        </w:trPr>
        <w:tc>
          <w:tcPr>
            <w:tcW w:w="4462" w:type="dxa"/>
          </w:tcPr>
          <w:p w14:paraId="173B093B"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Complement-4 (C4)</w:t>
            </w:r>
          </w:p>
        </w:tc>
        <w:tc>
          <w:tcPr>
            <w:tcW w:w="1126" w:type="dxa"/>
          </w:tcPr>
          <w:p w14:paraId="3083580A"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mg/dL</w:t>
            </w:r>
          </w:p>
        </w:tc>
        <w:tc>
          <w:tcPr>
            <w:tcW w:w="984" w:type="dxa"/>
          </w:tcPr>
          <w:p w14:paraId="39D54423"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45A3B7A6"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&gt;=10</w:t>
            </w:r>
          </w:p>
        </w:tc>
        <w:tc>
          <w:tcPr>
            <w:tcW w:w="1293" w:type="dxa"/>
          </w:tcPr>
          <w:p w14:paraId="34C93957"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&lt;=40</w:t>
            </w:r>
          </w:p>
        </w:tc>
        <w:tc>
          <w:tcPr>
            <w:tcW w:w="1293" w:type="dxa"/>
          </w:tcPr>
          <w:p w14:paraId="26A996DF"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530DC1CD"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102" w:type="dxa"/>
          </w:tcPr>
          <w:p w14:paraId="51D0B8AD"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r>
      <w:tr w:rsidR="004129BC" w:rsidRPr="005762E0" w14:paraId="7240F16D" w14:textId="77777777" w:rsidTr="00B03B7D">
        <w:trPr>
          <w:trHeight w:val="261"/>
        </w:trPr>
        <w:tc>
          <w:tcPr>
            <w:tcW w:w="4462" w:type="dxa"/>
          </w:tcPr>
          <w:p w14:paraId="536A5182"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Complement-4 (C4)</w:t>
            </w:r>
          </w:p>
        </w:tc>
        <w:tc>
          <w:tcPr>
            <w:tcW w:w="1126" w:type="dxa"/>
          </w:tcPr>
          <w:p w14:paraId="2E9BAD60"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mg%</w:t>
            </w:r>
          </w:p>
        </w:tc>
        <w:tc>
          <w:tcPr>
            <w:tcW w:w="984" w:type="dxa"/>
          </w:tcPr>
          <w:p w14:paraId="2556FA5E"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14CFAE5C"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&gt;=18</w:t>
            </w:r>
          </w:p>
        </w:tc>
        <w:tc>
          <w:tcPr>
            <w:tcW w:w="1293" w:type="dxa"/>
          </w:tcPr>
          <w:p w14:paraId="7E60BA76"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&lt;=45</w:t>
            </w:r>
          </w:p>
        </w:tc>
        <w:tc>
          <w:tcPr>
            <w:tcW w:w="1293" w:type="dxa"/>
          </w:tcPr>
          <w:p w14:paraId="5FDE462A"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6D36987D"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102" w:type="dxa"/>
          </w:tcPr>
          <w:p w14:paraId="6284EE71"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r>
      <w:tr w:rsidR="004129BC" w:rsidRPr="005762E0" w14:paraId="4B3EA1CB" w14:textId="77777777" w:rsidTr="00B03B7D">
        <w:trPr>
          <w:trHeight w:val="261"/>
        </w:trPr>
        <w:tc>
          <w:tcPr>
            <w:tcW w:w="4462" w:type="dxa"/>
          </w:tcPr>
          <w:p w14:paraId="407ADB75"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CH50 Complement activation enzyme immunoassay (CH50-CAE)</w:t>
            </w:r>
          </w:p>
        </w:tc>
        <w:tc>
          <w:tcPr>
            <w:tcW w:w="1126" w:type="dxa"/>
          </w:tcPr>
          <w:p w14:paraId="30C34F6B"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984" w:type="dxa"/>
          </w:tcPr>
          <w:p w14:paraId="4FCA879F"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27C1D11B"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&gt;=63</w:t>
            </w:r>
          </w:p>
        </w:tc>
        <w:tc>
          <w:tcPr>
            <w:tcW w:w="1293" w:type="dxa"/>
          </w:tcPr>
          <w:p w14:paraId="517FB354"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&lt;=145</w:t>
            </w:r>
          </w:p>
        </w:tc>
        <w:tc>
          <w:tcPr>
            <w:tcW w:w="1293" w:type="dxa"/>
          </w:tcPr>
          <w:p w14:paraId="2B0F7209"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0A9698EB"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102" w:type="dxa"/>
          </w:tcPr>
          <w:p w14:paraId="4E751416"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r>
      <w:tr w:rsidR="004129BC" w:rsidRPr="005762E0" w14:paraId="57512418" w14:textId="77777777" w:rsidTr="00B03B7D">
        <w:trPr>
          <w:trHeight w:val="261"/>
        </w:trPr>
        <w:tc>
          <w:tcPr>
            <w:tcW w:w="4462" w:type="dxa"/>
          </w:tcPr>
          <w:p w14:paraId="4B3D4622"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Antinuclear antibody (ANA)</w:t>
            </w:r>
          </w:p>
        </w:tc>
        <w:tc>
          <w:tcPr>
            <w:tcW w:w="1126" w:type="dxa"/>
          </w:tcPr>
          <w:p w14:paraId="24C4E42C"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984" w:type="dxa"/>
          </w:tcPr>
          <w:p w14:paraId="307235DD"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28893CDF"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33F10BD5"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&lt;80</w:t>
            </w:r>
          </w:p>
        </w:tc>
        <w:tc>
          <w:tcPr>
            <w:tcW w:w="1293" w:type="dxa"/>
          </w:tcPr>
          <w:p w14:paraId="415FB588"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0FC4035E"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102" w:type="dxa"/>
          </w:tcPr>
          <w:p w14:paraId="6DC1E245"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r>
      <w:tr w:rsidR="004129BC" w:rsidRPr="005762E0" w14:paraId="07279337" w14:textId="77777777" w:rsidTr="00B03B7D">
        <w:trPr>
          <w:trHeight w:val="261"/>
        </w:trPr>
        <w:tc>
          <w:tcPr>
            <w:tcW w:w="4462" w:type="dxa"/>
          </w:tcPr>
          <w:p w14:paraId="5EE2832F"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anti-Double strand DNA antibody (anti-dsDNA)</w:t>
            </w:r>
          </w:p>
        </w:tc>
        <w:tc>
          <w:tcPr>
            <w:tcW w:w="1126" w:type="dxa"/>
          </w:tcPr>
          <w:p w14:paraId="60582912"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N/A</w:t>
            </w:r>
          </w:p>
        </w:tc>
        <w:tc>
          <w:tcPr>
            <w:tcW w:w="984" w:type="dxa"/>
          </w:tcPr>
          <w:p w14:paraId="312C7B45"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1281D6D8"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1A1BC89B"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&lt;=92.6</w:t>
            </w:r>
          </w:p>
        </w:tc>
        <w:tc>
          <w:tcPr>
            <w:tcW w:w="1293" w:type="dxa"/>
          </w:tcPr>
          <w:p w14:paraId="36EB9543"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&gt;92.6</w:t>
            </w:r>
          </w:p>
        </w:tc>
        <w:tc>
          <w:tcPr>
            <w:tcW w:w="1293" w:type="dxa"/>
          </w:tcPr>
          <w:p w14:paraId="06C9F29A"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&lt;139</w:t>
            </w:r>
          </w:p>
        </w:tc>
        <w:tc>
          <w:tcPr>
            <w:tcW w:w="1102" w:type="dxa"/>
          </w:tcPr>
          <w:p w14:paraId="0C6CA776"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&gt;=139</w:t>
            </w:r>
          </w:p>
        </w:tc>
      </w:tr>
      <w:tr w:rsidR="004129BC" w:rsidRPr="005762E0" w14:paraId="1B47A95B" w14:textId="77777777" w:rsidTr="00B03B7D">
        <w:trPr>
          <w:trHeight w:val="261"/>
        </w:trPr>
        <w:tc>
          <w:tcPr>
            <w:tcW w:w="4462" w:type="dxa"/>
          </w:tcPr>
          <w:p w14:paraId="144767BF"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anti-Double strand DNA antibody (anti-dsDNA)</w:t>
            </w:r>
          </w:p>
        </w:tc>
        <w:tc>
          <w:tcPr>
            <w:tcW w:w="1126" w:type="dxa"/>
          </w:tcPr>
          <w:p w14:paraId="168EC36F"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proofErr w:type="spellStart"/>
            <w:r w:rsidRPr="004129BC">
              <w:rPr>
                <w:rFonts w:ascii="Times New Roman" w:hAnsi="Times New Roman" w:cs="Times New Roman"/>
                <w:sz w:val="16"/>
                <w:szCs w:val="16"/>
              </w:rPr>
              <w:t>WHOunit</w:t>
            </w:r>
            <w:proofErr w:type="spellEnd"/>
            <w:r w:rsidRPr="004129BC">
              <w:rPr>
                <w:rFonts w:ascii="Times New Roman" w:hAnsi="Times New Roman" w:cs="Times New Roman"/>
                <w:sz w:val="16"/>
                <w:szCs w:val="16"/>
              </w:rPr>
              <w:t>/mL</w:t>
            </w:r>
          </w:p>
        </w:tc>
        <w:tc>
          <w:tcPr>
            <w:tcW w:w="984" w:type="dxa"/>
          </w:tcPr>
          <w:p w14:paraId="7DEC473F"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6C76387D"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0E621650"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&lt;=92.6</w:t>
            </w:r>
          </w:p>
        </w:tc>
        <w:tc>
          <w:tcPr>
            <w:tcW w:w="1293" w:type="dxa"/>
          </w:tcPr>
          <w:p w14:paraId="63FEBB20"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&gt;92.6</w:t>
            </w:r>
          </w:p>
        </w:tc>
        <w:tc>
          <w:tcPr>
            <w:tcW w:w="1293" w:type="dxa"/>
          </w:tcPr>
          <w:p w14:paraId="3E5DA014"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&lt;139</w:t>
            </w:r>
          </w:p>
        </w:tc>
        <w:tc>
          <w:tcPr>
            <w:tcW w:w="1102" w:type="dxa"/>
          </w:tcPr>
          <w:p w14:paraId="28D2F6DC"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&gt;=139</w:t>
            </w:r>
          </w:p>
        </w:tc>
      </w:tr>
      <w:tr w:rsidR="004129BC" w:rsidRPr="005762E0" w14:paraId="47CDF91E" w14:textId="77777777" w:rsidTr="00B03B7D">
        <w:trPr>
          <w:trHeight w:val="261"/>
        </w:trPr>
        <w:tc>
          <w:tcPr>
            <w:tcW w:w="4462" w:type="dxa"/>
          </w:tcPr>
          <w:p w14:paraId="2738CB0C"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anti-Double strand DNA antibody (anti-dsDNA)</w:t>
            </w:r>
          </w:p>
        </w:tc>
        <w:tc>
          <w:tcPr>
            <w:tcW w:w="1126" w:type="dxa"/>
          </w:tcPr>
          <w:p w14:paraId="46FA8FCF"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IU/mL</w:t>
            </w:r>
          </w:p>
        </w:tc>
        <w:tc>
          <w:tcPr>
            <w:tcW w:w="984" w:type="dxa"/>
          </w:tcPr>
          <w:p w14:paraId="156BC740"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62C7ADED"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21684879"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&lt;35</w:t>
            </w:r>
          </w:p>
        </w:tc>
        <w:tc>
          <w:tcPr>
            <w:tcW w:w="1293" w:type="dxa"/>
          </w:tcPr>
          <w:p w14:paraId="38B10899"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&gt;=35</w:t>
            </w:r>
          </w:p>
        </w:tc>
        <w:tc>
          <w:tcPr>
            <w:tcW w:w="1293" w:type="dxa"/>
          </w:tcPr>
          <w:p w14:paraId="7AA3A9B9"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&lt;=55</w:t>
            </w:r>
          </w:p>
        </w:tc>
        <w:tc>
          <w:tcPr>
            <w:tcW w:w="1102" w:type="dxa"/>
          </w:tcPr>
          <w:p w14:paraId="73B31DBB"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&gt;55</w:t>
            </w:r>
          </w:p>
        </w:tc>
      </w:tr>
      <w:tr w:rsidR="000F4864" w:rsidRPr="005762E0" w14:paraId="7043C1A8" w14:textId="77777777" w:rsidTr="005E5AA6">
        <w:trPr>
          <w:trHeight w:val="261"/>
        </w:trPr>
        <w:tc>
          <w:tcPr>
            <w:tcW w:w="4462" w:type="dxa"/>
          </w:tcPr>
          <w:p w14:paraId="423FB180" w14:textId="77777777" w:rsidR="000F4864" w:rsidRPr="004129BC" w:rsidRDefault="000F4864" w:rsidP="005E5AA6">
            <w:pPr>
              <w:spacing w:line="360" w:lineRule="auto"/>
              <w:rPr>
                <w:rFonts w:ascii="Times New Roman" w:hAnsi="Times New Roman" w:cs="Times New Roman"/>
                <w:sz w:val="16"/>
                <w:szCs w:val="16"/>
              </w:rPr>
            </w:pPr>
            <w:r w:rsidRPr="004129BC">
              <w:rPr>
                <w:rFonts w:ascii="Times New Roman" w:hAnsi="Times New Roman" w:cs="Times New Roman"/>
                <w:sz w:val="16"/>
                <w:szCs w:val="16"/>
              </w:rPr>
              <w:t>anti-Double strand DNA antibody (anti-dsDNA)</w:t>
            </w:r>
          </w:p>
        </w:tc>
        <w:tc>
          <w:tcPr>
            <w:tcW w:w="1126" w:type="dxa"/>
          </w:tcPr>
          <w:p w14:paraId="2089509F" w14:textId="77777777" w:rsidR="000F4864" w:rsidRPr="004129BC" w:rsidRDefault="000F4864" w:rsidP="005E5AA6">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984" w:type="dxa"/>
          </w:tcPr>
          <w:p w14:paraId="4EE6A46D" w14:textId="77777777" w:rsidR="000F4864" w:rsidRPr="004129BC" w:rsidRDefault="000F4864" w:rsidP="005E5AA6">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293" w:type="dxa"/>
          </w:tcPr>
          <w:p w14:paraId="013EBA13" w14:textId="77777777" w:rsidR="000F4864" w:rsidRPr="004129BC" w:rsidRDefault="000F4864" w:rsidP="005E5AA6">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293" w:type="dxa"/>
          </w:tcPr>
          <w:p w14:paraId="5E752186" w14:textId="77777777" w:rsidR="000F4864" w:rsidRPr="004129BC" w:rsidRDefault="000F4864" w:rsidP="005E5AA6">
            <w:pPr>
              <w:spacing w:line="360" w:lineRule="auto"/>
              <w:rPr>
                <w:rFonts w:ascii="Times New Roman" w:hAnsi="Times New Roman" w:cs="Times New Roman"/>
                <w:sz w:val="16"/>
                <w:szCs w:val="16"/>
              </w:rPr>
            </w:pPr>
            <w:r w:rsidRPr="004129BC">
              <w:rPr>
                <w:rFonts w:ascii="Times New Roman" w:hAnsi="Times New Roman" w:cs="Times New Roman"/>
                <w:sz w:val="16"/>
                <w:szCs w:val="16"/>
              </w:rPr>
              <w:t>&lt;10</w:t>
            </w:r>
          </w:p>
        </w:tc>
        <w:tc>
          <w:tcPr>
            <w:tcW w:w="1293" w:type="dxa"/>
          </w:tcPr>
          <w:p w14:paraId="4E93FB7B" w14:textId="77777777" w:rsidR="000F4864" w:rsidRPr="004129BC" w:rsidRDefault="000F4864" w:rsidP="005E5AA6">
            <w:pPr>
              <w:spacing w:line="360" w:lineRule="auto"/>
              <w:rPr>
                <w:rFonts w:ascii="Times New Roman" w:hAnsi="Times New Roman" w:cs="Times New Roman"/>
                <w:sz w:val="16"/>
                <w:szCs w:val="16"/>
              </w:rPr>
            </w:pPr>
            <w:r w:rsidRPr="004129BC">
              <w:rPr>
                <w:rFonts w:ascii="Times New Roman" w:hAnsi="Times New Roman" w:cs="Times New Roman"/>
                <w:sz w:val="16"/>
                <w:szCs w:val="16"/>
              </w:rPr>
              <w:t>&gt;=10</w:t>
            </w:r>
          </w:p>
        </w:tc>
        <w:tc>
          <w:tcPr>
            <w:tcW w:w="1293" w:type="dxa"/>
          </w:tcPr>
          <w:p w14:paraId="1E236EE9" w14:textId="77777777" w:rsidR="000F4864" w:rsidRPr="004129BC" w:rsidRDefault="000F4864" w:rsidP="005E5AA6">
            <w:pPr>
              <w:spacing w:line="360" w:lineRule="auto"/>
              <w:rPr>
                <w:rFonts w:ascii="Times New Roman" w:hAnsi="Times New Roman" w:cs="Times New Roman"/>
                <w:sz w:val="16"/>
                <w:szCs w:val="16"/>
              </w:rPr>
            </w:pPr>
            <w:r w:rsidRPr="004129BC">
              <w:rPr>
                <w:rFonts w:ascii="Times New Roman" w:hAnsi="Times New Roman" w:cs="Times New Roman"/>
                <w:sz w:val="16"/>
                <w:szCs w:val="16"/>
              </w:rPr>
              <w:t>&lt;=15</w:t>
            </w:r>
          </w:p>
        </w:tc>
        <w:tc>
          <w:tcPr>
            <w:tcW w:w="1102" w:type="dxa"/>
          </w:tcPr>
          <w:p w14:paraId="50629039" w14:textId="77777777" w:rsidR="000F4864" w:rsidRPr="004129BC" w:rsidRDefault="000F4864" w:rsidP="005E5AA6">
            <w:pPr>
              <w:spacing w:line="360" w:lineRule="auto"/>
              <w:rPr>
                <w:rFonts w:ascii="Times New Roman" w:hAnsi="Times New Roman" w:cs="Times New Roman"/>
                <w:sz w:val="16"/>
                <w:szCs w:val="16"/>
              </w:rPr>
            </w:pPr>
            <w:r w:rsidRPr="004129BC">
              <w:rPr>
                <w:rFonts w:ascii="Times New Roman" w:hAnsi="Times New Roman" w:cs="Times New Roman"/>
                <w:sz w:val="16"/>
                <w:szCs w:val="16"/>
              </w:rPr>
              <w:t>&gt;15</w:t>
            </w:r>
          </w:p>
        </w:tc>
      </w:tr>
      <w:tr w:rsidR="004129BC" w:rsidRPr="005762E0" w14:paraId="2438FB25" w14:textId="77777777" w:rsidTr="00B03B7D">
        <w:trPr>
          <w:trHeight w:val="261"/>
        </w:trPr>
        <w:tc>
          <w:tcPr>
            <w:tcW w:w="4462" w:type="dxa"/>
          </w:tcPr>
          <w:p w14:paraId="5C8F08DE"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anti-Thyroid peroxidase antibody (anti-TPO)</w:t>
            </w:r>
          </w:p>
        </w:tc>
        <w:tc>
          <w:tcPr>
            <w:tcW w:w="1126" w:type="dxa"/>
          </w:tcPr>
          <w:p w14:paraId="142FF10E"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984" w:type="dxa"/>
          </w:tcPr>
          <w:p w14:paraId="0E3F5C90"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2FCEB5D0"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2821BA91"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&lt;5.6</w:t>
            </w:r>
          </w:p>
        </w:tc>
        <w:tc>
          <w:tcPr>
            <w:tcW w:w="1293" w:type="dxa"/>
          </w:tcPr>
          <w:p w14:paraId="30FF0386"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42370405"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102" w:type="dxa"/>
          </w:tcPr>
          <w:p w14:paraId="53A21393"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r>
      <w:tr w:rsidR="004129BC" w:rsidRPr="005762E0" w14:paraId="19C08F9F" w14:textId="77777777" w:rsidTr="00B03B7D">
        <w:trPr>
          <w:trHeight w:val="261"/>
        </w:trPr>
        <w:tc>
          <w:tcPr>
            <w:tcW w:w="4462" w:type="dxa"/>
          </w:tcPr>
          <w:p w14:paraId="39077FE7"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anti-Thyroglobulin antibody (anti-</w:t>
            </w:r>
            <w:proofErr w:type="spellStart"/>
            <w:r w:rsidRPr="004129BC">
              <w:rPr>
                <w:rFonts w:ascii="Times New Roman" w:hAnsi="Times New Roman" w:cs="Times New Roman"/>
                <w:sz w:val="16"/>
                <w:szCs w:val="16"/>
              </w:rPr>
              <w:t>Tg</w:t>
            </w:r>
            <w:proofErr w:type="spellEnd"/>
            <w:r w:rsidRPr="004129BC">
              <w:rPr>
                <w:rFonts w:ascii="Times New Roman" w:hAnsi="Times New Roman" w:cs="Times New Roman"/>
                <w:sz w:val="16"/>
                <w:szCs w:val="16"/>
              </w:rPr>
              <w:t>)</w:t>
            </w:r>
          </w:p>
        </w:tc>
        <w:tc>
          <w:tcPr>
            <w:tcW w:w="1126" w:type="dxa"/>
          </w:tcPr>
          <w:p w14:paraId="14289F26"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984" w:type="dxa"/>
          </w:tcPr>
          <w:p w14:paraId="756E29ED"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1E4B60FC"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4CD46F00"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&lt;115</w:t>
            </w:r>
          </w:p>
        </w:tc>
        <w:tc>
          <w:tcPr>
            <w:tcW w:w="1293" w:type="dxa"/>
          </w:tcPr>
          <w:p w14:paraId="0CB32979"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504AAB99"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102" w:type="dxa"/>
          </w:tcPr>
          <w:p w14:paraId="5BA5DF9A"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r>
      <w:tr w:rsidR="004129BC" w:rsidRPr="005762E0" w14:paraId="003F9531" w14:textId="77777777" w:rsidTr="00B03B7D">
        <w:trPr>
          <w:trHeight w:val="261"/>
        </w:trPr>
        <w:tc>
          <w:tcPr>
            <w:tcW w:w="4462" w:type="dxa"/>
          </w:tcPr>
          <w:p w14:paraId="0B529943"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AQP4 autoantibody</w:t>
            </w:r>
          </w:p>
        </w:tc>
        <w:tc>
          <w:tcPr>
            <w:tcW w:w="1126" w:type="dxa"/>
          </w:tcPr>
          <w:p w14:paraId="5837CE80"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984" w:type="dxa"/>
          </w:tcPr>
          <w:p w14:paraId="6FF9FACF"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6417D022"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009888CA"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&lt;3</w:t>
            </w:r>
          </w:p>
        </w:tc>
        <w:tc>
          <w:tcPr>
            <w:tcW w:w="1293" w:type="dxa"/>
          </w:tcPr>
          <w:p w14:paraId="76C45817"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657458B9"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102" w:type="dxa"/>
          </w:tcPr>
          <w:p w14:paraId="3B7CAC04"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r>
      <w:tr w:rsidR="004129BC" w:rsidRPr="005762E0" w14:paraId="23BA2733" w14:textId="77777777" w:rsidTr="00B03B7D">
        <w:trPr>
          <w:trHeight w:val="261"/>
        </w:trPr>
        <w:tc>
          <w:tcPr>
            <w:tcW w:w="4462" w:type="dxa"/>
          </w:tcPr>
          <w:p w14:paraId="224B2C0E"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Glutamic acid decarboxylase 65 antibody (GAD)</w:t>
            </w:r>
          </w:p>
        </w:tc>
        <w:tc>
          <w:tcPr>
            <w:tcW w:w="1126" w:type="dxa"/>
          </w:tcPr>
          <w:p w14:paraId="63B08C55"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984" w:type="dxa"/>
          </w:tcPr>
          <w:p w14:paraId="0704878D"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&gt;=2020</w:t>
            </w:r>
          </w:p>
        </w:tc>
        <w:tc>
          <w:tcPr>
            <w:tcW w:w="1293" w:type="dxa"/>
          </w:tcPr>
          <w:p w14:paraId="53D0EA90"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10C374F3"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&lt;10</w:t>
            </w:r>
          </w:p>
        </w:tc>
        <w:tc>
          <w:tcPr>
            <w:tcW w:w="1293" w:type="dxa"/>
          </w:tcPr>
          <w:p w14:paraId="356A5190"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4AC7DF7F"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102" w:type="dxa"/>
          </w:tcPr>
          <w:p w14:paraId="70D5F156"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r>
      <w:tr w:rsidR="004129BC" w:rsidRPr="005762E0" w14:paraId="24D13DCA" w14:textId="77777777" w:rsidTr="00B03B7D">
        <w:trPr>
          <w:trHeight w:val="261"/>
        </w:trPr>
        <w:tc>
          <w:tcPr>
            <w:tcW w:w="4462" w:type="dxa"/>
          </w:tcPr>
          <w:p w14:paraId="377E95D0"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Glutamic acid decarboxylase 65 antibody (GAD)</w:t>
            </w:r>
          </w:p>
        </w:tc>
        <w:tc>
          <w:tcPr>
            <w:tcW w:w="1126" w:type="dxa"/>
          </w:tcPr>
          <w:p w14:paraId="30A9F837"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984" w:type="dxa"/>
          </w:tcPr>
          <w:p w14:paraId="03A43585"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2018-2019</w:t>
            </w:r>
          </w:p>
        </w:tc>
        <w:tc>
          <w:tcPr>
            <w:tcW w:w="1293" w:type="dxa"/>
          </w:tcPr>
          <w:p w14:paraId="4DA5D322"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6DA19272"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&lt;5</w:t>
            </w:r>
          </w:p>
        </w:tc>
        <w:tc>
          <w:tcPr>
            <w:tcW w:w="1293" w:type="dxa"/>
          </w:tcPr>
          <w:p w14:paraId="6A7C0A1C"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339CC730"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102" w:type="dxa"/>
          </w:tcPr>
          <w:p w14:paraId="20924F4F"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r>
      <w:tr w:rsidR="004129BC" w:rsidRPr="005762E0" w14:paraId="2E2092D4" w14:textId="77777777" w:rsidTr="00B03B7D">
        <w:trPr>
          <w:trHeight w:val="261"/>
        </w:trPr>
        <w:tc>
          <w:tcPr>
            <w:tcW w:w="4462" w:type="dxa"/>
          </w:tcPr>
          <w:p w14:paraId="0A3C4022"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Glutamic acid decarboxylase 65 antibody (GAD)</w:t>
            </w:r>
          </w:p>
        </w:tc>
        <w:tc>
          <w:tcPr>
            <w:tcW w:w="1126" w:type="dxa"/>
          </w:tcPr>
          <w:p w14:paraId="5A4DAA6F"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984" w:type="dxa"/>
          </w:tcPr>
          <w:p w14:paraId="709056D0"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&lt;=2017</w:t>
            </w:r>
          </w:p>
        </w:tc>
        <w:tc>
          <w:tcPr>
            <w:tcW w:w="1293" w:type="dxa"/>
          </w:tcPr>
          <w:p w14:paraId="6C5F5861"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20CE73F5"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&lt;1</w:t>
            </w:r>
          </w:p>
        </w:tc>
        <w:tc>
          <w:tcPr>
            <w:tcW w:w="1293" w:type="dxa"/>
          </w:tcPr>
          <w:p w14:paraId="2B433514"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4C580726"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102" w:type="dxa"/>
          </w:tcPr>
          <w:p w14:paraId="68171033"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r>
      <w:tr w:rsidR="004129BC" w:rsidRPr="005762E0" w14:paraId="2F559207" w14:textId="77777777" w:rsidTr="00B03B7D">
        <w:trPr>
          <w:trHeight w:val="261"/>
        </w:trPr>
        <w:tc>
          <w:tcPr>
            <w:tcW w:w="4462" w:type="dxa"/>
          </w:tcPr>
          <w:p w14:paraId="32ADA363"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anti-TSH receptor antibody (TSHR)</w:t>
            </w:r>
          </w:p>
        </w:tc>
        <w:tc>
          <w:tcPr>
            <w:tcW w:w="1126" w:type="dxa"/>
          </w:tcPr>
          <w:p w14:paraId="26289DCE"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984" w:type="dxa"/>
          </w:tcPr>
          <w:p w14:paraId="7F3AC112"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0C0DDC8F"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0AD307BC"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&lt;1.75</w:t>
            </w:r>
          </w:p>
        </w:tc>
        <w:tc>
          <w:tcPr>
            <w:tcW w:w="1293" w:type="dxa"/>
          </w:tcPr>
          <w:p w14:paraId="5CDC6A19"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0EDF20C5"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102" w:type="dxa"/>
          </w:tcPr>
          <w:p w14:paraId="20F8D752"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r>
      <w:tr w:rsidR="004129BC" w:rsidRPr="005762E0" w14:paraId="5A9522E9" w14:textId="77777777" w:rsidTr="00B03B7D">
        <w:trPr>
          <w:trHeight w:val="261"/>
        </w:trPr>
        <w:tc>
          <w:tcPr>
            <w:tcW w:w="4462" w:type="dxa"/>
          </w:tcPr>
          <w:p w14:paraId="00CFDC28"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anti-ribonucleoprotein and Smith antibody (anti-RNP-</w:t>
            </w:r>
            <w:proofErr w:type="spellStart"/>
            <w:r w:rsidRPr="004129BC">
              <w:rPr>
                <w:rFonts w:ascii="Times New Roman" w:hAnsi="Times New Roman" w:cs="Times New Roman"/>
                <w:sz w:val="16"/>
                <w:szCs w:val="16"/>
              </w:rPr>
              <w:t>Sm</w:t>
            </w:r>
            <w:proofErr w:type="spellEnd"/>
            <w:r w:rsidRPr="004129BC">
              <w:rPr>
                <w:rFonts w:ascii="Times New Roman" w:hAnsi="Times New Roman" w:cs="Times New Roman"/>
                <w:sz w:val="16"/>
                <w:szCs w:val="16"/>
              </w:rPr>
              <w:t>)</w:t>
            </w:r>
          </w:p>
        </w:tc>
        <w:tc>
          <w:tcPr>
            <w:tcW w:w="1126" w:type="dxa"/>
          </w:tcPr>
          <w:p w14:paraId="726AF557"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984" w:type="dxa"/>
          </w:tcPr>
          <w:p w14:paraId="0C52F23C"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6523A35D"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233F1023"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&lt;5</w:t>
            </w:r>
          </w:p>
        </w:tc>
        <w:tc>
          <w:tcPr>
            <w:tcW w:w="1293" w:type="dxa"/>
          </w:tcPr>
          <w:p w14:paraId="455AD107"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&gt;=5</w:t>
            </w:r>
          </w:p>
        </w:tc>
        <w:tc>
          <w:tcPr>
            <w:tcW w:w="1293" w:type="dxa"/>
          </w:tcPr>
          <w:p w14:paraId="4811C9DE"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&lt;=10</w:t>
            </w:r>
          </w:p>
        </w:tc>
        <w:tc>
          <w:tcPr>
            <w:tcW w:w="1102" w:type="dxa"/>
          </w:tcPr>
          <w:p w14:paraId="6D7A18B2"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&gt;10</w:t>
            </w:r>
          </w:p>
        </w:tc>
      </w:tr>
      <w:tr w:rsidR="004129BC" w:rsidRPr="005762E0" w14:paraId="74662EA5" w14:textId="77777777" w:rsidTr="00B03B7D">
        <w:trPr>
          <w:trHeight w:val="261"/>
        </w:trPr>
        <w:tc>
          <w:tcPr>
            <w:tcW w:w="4462" w:type="dxa"/>
          </w:tcPr>
          <w:p w14:paraId="26693796"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anti-SSA antibody (anti-SSA)</w:t>
            </w:r>
          </w:p>
        </w:tc>
        <w:tc>
          <w:tcPr>
            <w:tcW w:w="1126" w:type="dxa"/>
          </w:tcPr>
          <w:p w14:paraId="1492C212"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984" w:type="dxa"/>
          </w:tcPr>
          <w:p w14:paraId="5D2BF00C"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79A4EF72"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4782E89E"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&lt;7</w:t>
            </w:r>
          </w:p>
        </w:tc>
        <w:tc>
          <w:tcPr>
            <w:tcW w:w="1293" w:type="dxa"/>
          </w:tcPr>
          <w:p w14:paraId="0422C726"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&gt;=7</w:t>
            </w:r>
          </w:p>
        </w:tc>
        <w:tc>
          <w:tcPr>
            <w:tcW w:w="1293" w:type="dxa"/>
          </w:tcPr>
          <w:p w14:paraId="453EB6CD"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&lt;=10</w:t>
            </w:r>
          </w:p>
        </w:tc>
        <w:tc>
          <w:tcPr>
            <w:tcW w:w="1102" w:type="dxa"/>
          </w:tcPr>
          <w:p w14:paraId="11F7A094"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&gt;10</w:t>
            </w:r>
          </w:p>
        </w:tc>
      </w:tr>
      <w:tr w:rsidR="004129BC" w:rsidRPr="005762E0" w14:paraId="597E13DA" w14:textId="77777777" w:rsidTr="00B03B7D">
        <w:trPr>
          <w:trHeight w:val="261"/>
        </w:trPr>
        <w:tc>
          <w:tcPr>
            <w:tcW w:w="4462" w:type="dxa"/>
          </w:tcPr>
          <w:p w14:paraId="0F186296"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anti-SSB antibody (anti-SSB)</w:t>
            </w:r>
          </w:p>
        </w:tc>
        <w:tc>
          <w:tcPr>
            <w:tcW w:w="1126" w:type="dxa"/>
          </w:tcPr>
          <w:p w14:paraId="27A7CC75"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984" w:type="dxa"/>
          </w:tcPr>
          <w:p w14:paraId="6B5B7367"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2E671A86"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447153EE"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&lt;7</w:t>
            </w:r>
          </w:p>
        </w:tc>
        <w:tc>
          <w:tcPr>
            <w:tcW w:w="1293" w:type="dxa"/>
          </w:tcPr>
          <w:p w14:paraId="4AADB5B7"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&gt;=7</w:t>
            </w:r>
          </w:p>
        </w:tc>
        <w:tc>
          <w:tcPr>
            <w:tcW w:w="1293" w:type="dxa"/>
          </w:tcPr>
          <w:p w14:paraId="052108AC"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&lt;=10</w:t>
            </w:r>
          </w:p>
        </w:tc>
        <w:tc>
          <w:tcPr>
            <w:tcW w:w="1102" w:type="dxa"/>
          </w:tcPr>
          <w:p w14:paraId="5F566422"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&gt;10</w:t>
            </w:r>
          </w:p>
        </w:tc>
      </w:tr>
      <w:tr w:rsidR="004129BC" w:rsidRPr="005762E0" w14:paraId="3B618B6A" w14:textId="77777777" w:rsidTr="00B03B7D">
        <w:trPr>
          <w:trHeight w:val="261"/>
        </w:trPr>
        <w:tc>
          <w:tcPr>
            <w:tcW w:w="4462" w:type="dxa"/>
          </w:tcPr>
          <w:p w14:paraId="54CC6B49"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anti-Jo-1 antibody (anti-Jo)</w:t>
            </w:r>
          </w:p>
        </w:tc>
        <w:tc>
          <w:tcPr>
            <w:tcW w:w="1126" w:type="dxa"/>
          </w:tcPr>
          <w:p w14:paraId="4F0EE208"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984" w:type="dxa"/>
          </w:tcPr>
          <w:p w14:paraId="09023DC0"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3607B75B"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w:t>
            </w:r>
          </w:p>
        </w:tc>
        <w:tc>
          <w:tcPr>
            <w:tcW w:w="1293" w:type="dxa"/>
          </w:tcPr>
          <w:p w14:paraId="6111F845"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&lt;7</w:t>
            </w:r>
          </w:p>
        </w:tc>
        <w:tc>
          <w:tcPr>
            <w:tcW w:w="1293" w:type="dxa"/>
          </w:tcPr>
          <w:p w14:paraId="096E6395"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&gt;=7</w:t>
            </w:r>
          </w:p>
        </w:tc>
        <w:tc>
          <w:tcPr>
            <w:tcW w:w="1293" w:type="dxa"/>
          </w:tcPr>
          <w:p w14:paraId="6AEF0FE9"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&lt;=10</w:t>
            </w:r>
          </w:p>
        </w:tc>
        <w:tc>
          <w:tcPr>
            <w:tcW w:w="1102" w:type="dxa"/>
          </w:tcPr>
          <w:p w14:paraId="7042541B" w14:textId="77777777" w:rsidR="004129BC" w:rsidRPr="004129BC" w:rsidRDefault="004129BC" w:rsidP="00C879BB">
            <w:pPr>
              <w:spacing w:line="360" w:lineRule="auto"/>
              <w:rPr>
                <w:rFonts w:ascii="Times New Roman" w:eastAsia="Times New Roman" w:hAnsi="Times New Roman" w:cs="Times New Roman"/>
                <w:color w:val="000000" w:themeColor="text1"/>
                <w:sz w:val="16"/>
                <w:szCs w:val="16"/>
              </w:rPr>
            </w:pPr>
            <w:r w:rsidRPr="004129BC">
              <w:rPr>
                <w:rFonts w:ascii="Times New Roman" w:hAnsi="Times New Roman" w:cs="Times New Roman"/>
                <w:sz w:val="16"/>
                <w:szCs w:val="16"/>
              </w:rPr>
              <w:t>&gt;10</w:t>
            </w:r>
          </w:p>
        </w:tc>
      </w:tr>
      <w:tr w:rsidR="004129BC" w:rsidRPr="005762E0" w14:paraId="09A174C7" w14:textId="77777777" w:rsidTr="00B03B7D">
        <w:trPr>
          <w:trHeight w:val="261"/>
        </w:trPr>
        <w:tc>
          <w:tcPr>
            <w:tcW w:w="4462" w:type="dxa"/>
          </w:tcPr>
          <w:p w14:paraId="282E283E"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lastRenderedPageBreak/>
              <w:t>anti-</w:t>
            </w:r>
            <w:proofErr w:type="spellStart"/>
            <w:r w:rsidRPr="004129BC">
              <w:rPr>
                <w:rFonts w:ascii="Times New Roman" w:hAnsi="Times New Roman" w:cs="Times New Roman"/>
                <w:sz w:val="16"/>
                <w:szCs w:val="16"/>
              </w:rPr>
              <w:t>Scl</w:t>
            </w:r>
            <w:proofErr w:type="spellEnd"/>
            <w:r w:rsidRPr="004129BC">
              <w:rPr>
                <w:rFonts w:ascii="Times New Roman" w:hAnsi="Times New Roman" w:cs="Times New Roman"/>
                <w:sz w:val="16"/>
                <w:szCs w:val="16"/>
              </w:rPr>
              <w:t xml:space="preserve"> antibody (anti-</w:t>
            </w:r>
            <w:proofErr w:type="spellStart"/>
            <w:r w:rsidRPr="004129BC">
              <w:rPr>
                <w:rFonts w:ascii="Times New Roman" w:hAnsi="Times New Roman" w:cs="Times New Roman"/>
                <w:sz w:val="16"/>
                <w:szCs w:val="16"/>
              </w:rPr>
              <w:t>Scl</w:t>
            </w:r>
            <w:proofErr w:type="spellEnd"/>
            <w:r w:rsidRPr="004129BC">
              <w:rPr>
                <w:rFonts w:ascii="Times New Roman" w:hAnsi="Times New Roman" w:cs="Times New Roman"/>
                <w:sz w:val="16"/>
                <w:szCs w:val="16"/>
              </w:rPr>
              <w:t>)</w:t>
            </w:r>
          </w:p>
        </w:tc>
        <w:tc>
          <w:tcPr>
            <w:tcW w:w="1126" w:type="dxa"/>
          </w:tcPr>
          <w:p w14:paraId="303560A3"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984" w:type="dxa"/>
          </w:tcPr>
          <w:p w14:paraId="0AC908A3"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293" w:type="dxa"/>
          </w:tcPr>
          <w:p w14:paraId="5D5D0A43"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293" w:type="dxa"/>
          </w:tcPr>
          <w:p w14:paraId="555F9D41"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&lt;7</w:t>
            </w:r>
          </w:p>
        </w:tc>
        <w:tc>
          <w:tcPr>
            <w:tcW w:w="1293" w:type="dxa"/>
          </w:tcPr>
          <w:p w14:paraId="5020BC8D"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&gt;=7</w:t>
            </w:r>
          </w:p>
        </w:tc>
        <w:tc>
          <w:tcPr>
            <w:tcW w:w="1293" w:type="dxa"/>
          </w:tcPr>
          <w:p w14:paraId="12EE4351"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&lt;=10</w:t>
            </w:r>
          </w:p>
        </w:tc>
        <w:tc>
          <w:tcPr>
            <w:tcW w:w="1102" w:type="dxa"/>
          </w:tcPr>
          <w:p w14:paraId="599948F3"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&gt;10</w:t>
            </w:r>
          </w:p>
        </w:tc>
      </w:tr>
      <w:tr w:rsidR="004129BC" w:rsidRPr="005762E0" w14:paraId="03958E57" w14:textId="77777777" w:rsidTr="00B03B7D">
        <w:trPr>
          <w:trHeight w:val="261"/>
        </w:trPr>
        <w:tc>
          <w:tcPr>
            <w:tcW w:w="4462" w:type="dxa"/>
          </w:tcPr>
          <w:p w14:paraId="1209B250" w14:textId="77777777" w:rsidR="004129BC" w:rsidRPr="0020574A" w:rsidRDefault="004129BC" w:rsidP="00C879BB">
            <w:pPr>
              <w:spacing w:line="360" w:lineRule="auto"/>
              <w:rPr>
                <w:rFonts w:ascii="Times New Roman" w:hAnsi="Times New Roman" w:cs="Times New Roman"/>
                <w:sz w:val="16"/>
                <w:szCs w:val="16"/>
                <w:lang w:val="it-IT"/>
              </w:rPr>
            </w:pPr>
            <w:r w:rsidRPr="0020574A">
              <w:rPr>
                <w:rFonts w:ascii="Times New Roman" w:hAnsi="Times New Roman" w:cs="Times New Roman"/>
                <w:sz w:val="16"/>
                <w:szCs w:val="16"/>
                <w:lang w:val="it-IT"/>
              </w:rPr>
              <w:t>anti-</w:t>
            </w:r>
            <w:proofErr w:type="spellStart"/>
            <w:r w:rsidRPr="0020574A">
              <w:rPr>
                <w:rFonts w:ascii="Times New Roman" w:hAnsi="Times New Roman" w:cs="Times New Roman"/>
                <w:sz w:val="16"/>
                <w:szCs w:val="16"/>
                <w:lang w:val="it-IT"/>
              </w:rPr>
              <w:t>centromere</w:t>
            </w:r>
            <w:proofErr w:type="spellEnd"/>
            <w:r w:rsidRPr="0020574A">
              <w:rPr>
                <w:rFonts w:ascii="Times New Roman" w:hAnsi="Times New Roman" w:cs="Times New Roman"/>
                <w:sz w:val="16"/>
                <w:szCs w:val="16"/>
                <w:lang w:val="it-IT"/>
              </w:rPr>
              <w:t xml:space="preserve"> </w:t>
            </w:r>
            <w:proofErr w:type="spellStart"/>
            <w:r w:rsidRPr="0020574A">
              <w:rPr>
                <w:rFonts w:ascii="Times New Roman" w:hAnsi="Times New Roman" w:cs="Times New Roman"/>
                <w:sz w:val="16"/>
                <w:szCs w:val="16"/>
                <w:lang w:val="it-IT"/>
              </w:rPr>
              <w:t>antibody</w:t>
            </w:r>
            <w:proofErr w:type="spellEnd"/>
            <w:r w:rsidRPr="0020574A">
              <w:rPr>
                <w:rFonts w:ascii="Times New Roman" w:hAnsi="Times New Roman" w:cs="Times New Roman"/>
                <w:sz w:val="16"/>
                <w:szCs w:val="16"/>
                <w:lang w:val="it-IT"/>
              </w:rPr>
              <w:t xml:space="preserve"> (anti-CENP)</w:t>
            </w:r>
          </w:p>
        </w:tc>
        <w:tc>
          <w:tcPr>
            <w:tcW w:w="1126" w:type="dxa"/>
          </w:tcPr>
          <w:p w14:paraId="40177116"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984" w:type="dxa"/>
          </w:tcPr>
          <w:p w14:paraId="5E5A2B90"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293" w:type="dxa"/>
          </w:tcPr>
          <w:p w14:paraId="44461398"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293" w:type="dxa"/>
          </w:tcPr>
          <w:p w14:paraId="4F6A97B8"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&lt;7</w:t>
            </w:r>
          </w:p>
        </w:tc>
        <w:tc>
          <w:tcPr>
            <w:tcW w:w="1293" w:type="dxa"/>
          </w:tcPr>
          <w:p w14:paraId="474B3E18"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&gt;=7</w:t>
            </w:r>
          </w:p>
        </w:tc>
        <w:tc>
          <w:tcPr>
            <w:tcW w:w="1293" w:type="dxa"/>
          </w:tcPr>
          <w:p w14:paraId="2C99E6CD"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&lt;=10</w:t>
            </w:r>
          </w:p>
        </w:tc>
        <w:tc>
          <w:tcPr>
            <w:tcW w:w="1102" w:type="dxa"/>
          </w:tcPr>
          <w:p w14:paraId="27381646"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&gt;10</w:t>
            </w:r>
          </w:p>
        </w:tc>
      </w:tr>
      <w:tr w:rsidR="004129BC" w:rsidRPr="005762E0" w14:paraId="2F1E76FB" w14:textId="77777777" w:rsidTr="00B03B7D">
        <w:trPr>
          <w:trHeight w:val="261"/>
        </w:trPr>
        <w:tc>
          <w:tcPr>
            <w:tcW w:w="4462" w:type="dxa"/>
          </w:tcPr>
          <w:p w14:paraId="53200A85"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anti-ribosomal P antibody (anti-</w:t>
            </w:r>
            <w:proofErr w:type="spellStart"/>
            <w:r w:rsidRPr="004129BC">
              <w:rPr>
                <w:rFonts w:ascii="Times New Roman" w:hAnsi="Times New Roman" w:cs="Times New Roman"/>
                <w:sz w:val="16"/>
                <w:szCs w:val="16"/>
              </w:rPr>
              <w:t>RibP</w:t>
            </w:r>
            <w:proofErr w:type="spellEnd"/>
            <w:r w:rsidRPr="004129BC">
              <w:rPr>
                <w:rFonts w:ascii="Times New Roman" w:hAnsi="Times New Roman" w:cs="Times New Roman"/>
                <w:sz w:val="16"/>
                <w:szCs w:val="16"/>
              </w:rPr>
              <w:t>)</w:t>
            </w:r>
          </w:p>
        </w:tc>
        <w:tc>
          <w:tcPr>
            <w:tcW w:w="1126" w:type="dxa"/>
          </w:tcPr>
          <w:p w14:paraId="3931C44B"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984" w:type="dxa"/>
          </w:tcPr>
          <w:p w14:paraId="45444577"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293" w:type="dxa"/>
          </w:tcPr>
          <w:p w14:paraId="6729C65D"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293" w:type="dxa"/>
          </w:tcPr>
          <w:p w14:paraId="48ABB959"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&lt;7</w:t>
            </w:r>
          </w:p>
        </w:tc>
        <w:tc>
          <w:tcPr>
            <w:tcW w:w="1293" w:type="dxa"/>
          </w:tcPr>
          <w:p w14:paraId="7EF263D2"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&gt;=7</w:t>
            </w:r>
          </w:p>
        </w:tc>
        <w:tc>
          <w:tcPr>
            <w:tcW w:w="1293" w:type="dxa"/>
          </w:tcPr>
          <w:p w14:paraId="33EC5CFC"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&lt;=10</w:t>
            </w:r>
          </w:p>
        </w:tc>
        <w:tc>
          <w:tcPr>
            <w:tcW w:w="1102" w:type="dxa"/>
          </w:tcPr>
          <w:p w14:paraId="0DB80664"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&gt;10</w:t>
            </w:r>
          </w:p>
        </w:tc>
      </w:tr>
      <w:tr w:rsidR="004129BC" w:rsidRPr="005762E0" w14:paraId="4CAC68FD" w14:textId="77777777" w:rsidTr="00B03B7D">
        <w:trPr>
          <w:trHeight w:val="261"/>
        </w:trPr>
        <w:tc>
          <w:tcPr>
            <w:tcW w:w="4462" w:type="dxa"/>
          </w:tcPr>
          <w:p w14:paraId="3EC73A6C"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anti-cardiolipin antibody IgG (ACAG)</w:t>
            </w:r>
          </w:p>
        </w:tc>
        <w:tc>
          <w:tcPr>
            <w:tcW w:w="1126" w:type="dxa"/>
          </w:tcPr>
          <w:p w14:paraId="6BF0E566"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984" w:type="dxa"/>
          </w:tcPr>
          <w:p w14:paraId="139D5CE3"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293" w:type="dxa"/>
          </w:tcPr>
          <w:p w14:paraId="17013A6C"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293" w:type="dxa"/>
          </w:tcPr>
          <w:p w14:paraId="252AFF6D"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&lt;10</w:t>
            </w:r>
          </w:p>
        </w:tc>
        <w:tc>
          <w:tcPr>
            <w:tcW w:w="1293" w:type="dxa"/>
          </w:tcPr>
          <w:p w14:paraId="7D95C94B"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&gt;=10</w:t>
            </w:r>
          </w:p>
        </w:tc>
        <w:tc>
          <w:tcPr>
            <w:tcW w:w="1293" w:type="dxa"/>
          </w:tcPr>
          <w:p w14:paraId="76583422"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&lt;=15</w:t>
            </w:r>
          </w:p>
        </w:tc>
        <w:tc>
          <w:tcPr>
            <w:tcW w:w="1102" w:type="dxa"/>
          </w:tcPr>
          <w:p w14:paraId="30D50027"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&gt;15</w:t>
            </w:r>
          </w:p>
        </w:tc>
      </w:tr>
      <w:tr w:rsidR="004129BC" w:rsidRPr="005762E0" w14:paraId="7ED2FCEE" w14:textId="77777777" w:rsidTr="00B03B7D">
        <w:trPr>
          <w:trHeight w:val="261"/>
        </w:trPr>
        <w:tc>
          <w:tcPr>
            <w:tcW w:w="4462" w:type="dxa"/>
          </w:tcPr>
          <w:p w14:paraId="0D448E26"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anti-cardiolipin antibody IgM (ACAM)</w:t>
            </w:r>
          </w:p>
        </w:tc>
        <w:tc>
          <w:tcPr>
            <w:tcW w:w="1126" w:type="dxa"/>
          </w:tcPr>
          <w:p w14:paraId="28E04320"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984" w:type="dxa"/>
          </w:tcPr>
          <w:p w14:paraId="3E7BFCD7"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293" w:type="dxa"/>
          </w:tcPr>
          <w:p w14:paraId="359F9242"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293" w:type="dxa"/>
          </w:tcPr>
          <w:p w14:paraId="45BAB2C3"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&lt;10</w:t>
            </w:r>
          </w:p>
        </w:tc>
        <w:tc>
          <w:tcPr>
            <w:tcW w:w="1293" w:type="dxa"/>
          </w:tcPr>
          <w:p w14:paraId="2668B2F1"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&gt;=10</w:t>
            </w:r>
          </w:p>
        </w:tc>
        <w:tc>
          <w:tcPr>
            <w:tcW w:w="1293" w:type="dxa"/>
          </w:tcPr>
          <w:p w14:paraId="19A581B3"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&lt;=15</w:t>
            </w:r>
          </w:p>
        </w:tc>
        <w:tc>
          <w:tcPr>
            <w:tcW w:w="1102" w:type="dxa"/>
          </w:tcPr>
          <w:p w14:paraId="7D6D61B4"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&gt;15</w:t>
            </w:r>
          </w:p>
        </w:tc>
      </w:tr>
      <w:tr w:rsidR="004129BC" w:rsidRPr="005762E0" w14:paraId="4B5F2213" w14:textId="77777777" w:rsidTr="00B03B7D">
        <w:trPr>
          <w:trHeight w:val="261"/>
        </w:trPr>
        <w:tc>
          <w:tcPr>
            <w:tcW w:w="4462" w:type="dxa"/>
          </w:tcPr>
          <w:p w14:paraId="7F3E2FFE"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beta2-glycoprotein 1 IgG (B2GP1G)</w:t>
            </w:r>
          </w:p>
        </w:tc>
        <w:tc>
          <w:tcPr>
            <w:tcW w:w="1126" w:type="dxa"/>
          </w:tcPr>
          <w:p w14:paraId="7069E9E5"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984" w:type="dxa"/>
          </w:tcPr>
          <w:p w14:paraId="2A3EEE87"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293" w:type="dxa"/>
          </w:tcPr>
          <w:p w14:paraId="4B518018"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293" w:type="dxa"/>
          </w:tcPr>
          <w:p w14:paraId="10ABE466"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&lt;7</w:t>
            </w:r>
          </w:p>
        </w:tc>
        <w:tc>
          <w:tcPr>
            <w:tcW w:w="1293" w:type="dxa"/>
          </w:tcPr>
          <w:p w14:paraId="2D65E211"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293" w:type="dxa"/>
          </w:tcPr>
          <w:p w14:paraId="389E64D1"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102" w:type="dxa"/>
          </w:tcPr>
          <w:p w14:paraId="2F8E7A12"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r>
      <w:tr w:rsidR="004129BC" w:rsidRPr="005762E0" w14:paraId="42D66507" w14:textId="77777777" w:rsidTr="00B03B7D">
        <w:trPr>
          <w:trHeight w:val="261"/>
        </w:trPr>
        <w:tc>
          <w:tcPr>
            <w:tcW w:w="4462" w:type="dxa"/>
          </w:tcPr>
          <w:p w14:paraId="5C7C6B34"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Rheumatoid factor IgM (RF-IgM)</w:t>
            </w:r>
          </w:p>
        </w:tc>
        <w:tc>
          <w:tcPr>
            <w:tcW w:w="1126" w:type="dxa"/>
          </w:tcPr>
          <w:p w14:paraId="4FAC8EBC"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984" w:type="dxa"/>
          </w:tcPr>
          <w:p w14:paraId="29EC9FCF"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293" w:type="dxa"/>
          </w:tcPr>
          <w:p w14:paraId="75BB960C"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293" w:type="dxa"/>
          </w:tcPr>
          <w:p w14:paraId="38783FFF"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&lt;20</w:t>
            </w:r>
          </w:p>
        </w:tc>
        <w:tc>
          <w:tcPr>
            <w:tcW w:w="1293" w:type="dxa"/>
          </w:tcPr>
          <w:p w14:paraId="783BFA5E"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293" w:type="dxa"/>
          </w:tcPr>
          <w:p w14:paraId="3000D518"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c>
          <w:tcPr>
            <w:tcW w:w="1102" w:type="dxa"/>
          </w:tcPr>
          <w:p w14:paraId="2AFBD7C1" w14:textId="77777777" w:rsidR="004129BC" w:rsidRPr="004129BC" w:rsidRDefault="004129BC" w:rsidP="00C879BB">
            <w:pPr>
              <w:spacing w:line="360" w:lineRule="auto"/>
              <w:rPr>
                <w:rFonts w:ascii="Times New Roman" w:hAnsi="Times New Roman" w:cs="Times New Roman"/>
                <w:sz w:val="16"/>
                <w:szCs w:val="16"/>
              </w:rPr>
            </w:pPr>
            <w:r w:rsidRPr="004129BC">
              <w:rPr>
                <w:rFonts w:ascii="Times New Roman" w:hAnsi="Times New Roman" w:cs="Times New Roman"/>
                <w:sz w:val="16"/>
                <w:szCs w:val="16"/>
              </w:rPr>
              <w:t>-</w:t>
            </w:r>
          </w:p>
        </w:tc>
      </w:tr>
    </w:tbl>
    <w:p w14:paraId="3E788A44" w14:textId="7004DBEC" w:rsidR="0028175C" w:rsidRPr="0028175C" w:rsidRDefault="00A13719" w:rsidP="0028175C">
      <w:pPr>
        <w:rPr>
          <w:rFonts w:ascii="Times New Roman" w:hAnsi="Times New Roman" w:cs="Times New Roman"/>
          <w:noProof/>
          <w:sz w:val="16"/>
          <w:szCs w:val="16"/>
        </w:rPr>
      </w:pPr>
      <w:r>
        <w:rPr>
          <w:rFonts w:ascii="Times New Roman" w:hAnsi="Times New Roman" w:cs="Times New Roman"/>
          <w:noProof/>
          <w:sz w:val="16"/>
          <w:szCs w:val="16"/>
        </w:rPr>
        <w:t xml:space="preserve">Note: </w:t>
      </w:r>
      <w:r w:rsidR="0028175C" w:rsidRPr="0028175C">
        <w:rPr>
          <w:rFonts w:ascii="Times New Roman" w:hAnsi="Times New Roman" w:cs="Times New Roman"/>
          <w:noProof/>
          <w:sz w:val="16"/>
          <w:szCs w:val="16"/>
        </w:rPr>
        <w:t>An exam entry might have more than one reference range (e.g.</w:t>
      </w:r>
      <w:r w:rsidR="0094642A">
        <w:rPr>
          <w:rFonts w:ascii="Times New Roman" w:hAnsi="Times New Roman" w:cs="Times New Roman"/>
          <w:noProof/>
          <w:sz w:val="16"/>
          <w:szCs w:val="16"/>
        </w:rPr>
        <w:t>,</w:t>
      </w:r>
      <w:r w:rsidR="0028175C" w:rsidRPr="0028175C">
        <w:rPr>
          <w:rFonts w:ascii="Times New Roman" w:hAnsi="Times New Roman" w:cs="Times New Roman"/>
          <w:noProof/>
          <w:sz w:val="16"/>
          <w:szCs w:val="16"/>
        </w:rPr>
        <w:t xml:space="preserve"> anti-Double strand DNA antibody); this stems from reference ranges that change over time. During the preprocessing or raw exam </w:t>
      </w:r>
    </w:p>
    <w:p w14:paraId="06FAA27C" w14:textId="2482F3E1" w:rsidR="00233C83" w:rsidRPr="001E7BFE" w:rsidRDefault="0028175C" w:rsidP="0028175C">
      <w:pPr>
        <w:rPr>
          <w:rFonts w:ascii="Times New Roman" w:hAnsi="Times New Roman" w:cs="Times New Roman"/>
          <w:noProof/>
          <w:sz w:val="16"/>
          <w:szCs w:val="16"/>
        </w:rPr>
      </w:pPr>
      <w:r w:rsidRPr="0028175C">
        <w:rPr>
          <w:rFonts w:ascii="Times New Roman" w:hAnsi="Times New Roman" w:cs="Times New Roman"/>
          <w:noProof/>
          <w:sz w:val="16"/>
          <w:szCs w:val="16"/>
        </w:rPr>
        <w:t>results into dichotomous format (normal/abnormal), we adopted corresponding reference ranges to convert them correctly</w:t>
      </w:r>
      <w:r>
        <w:rPr>
          <w:rFonts w:ascii="Times New Roman" w:hAnsi="Times New Roman" w:cs="Times New Roman"/>
          <w:noProof/>
          <w:sz w:val="16"/>
          <w:szCs w:val="16"/>
        </w:rPr>
        <w:t>.</w:t>
      </w:r>
    </w:p>
    <w:p w14:paraId="7B46D5CA" w14:textId="67849786" w:rsidR="00A64B60" w:rsidRPr="005762E0" w:rsidRDefault="00A64B60">
      <w:pPr>
        <w:rPr>
          <w:rFonts w:ascii="Times New Roman" w:hAnsi="Times New Roman" w:cs="Times New Roman"/>
          <w:noProof/>
        </w:rPr>
      </w:pPr>
    </w:p>
    <w:p w14:paraId="2E9EB25E" w14:textId="77777777" w:rsidR="00A64B60" w:rsidRPr="005762E0" w:rsidRDefault="00A64B60">
      <w:pPr>
        <w:rPr>
          <w:rFonts w:ascii="Times New Roman" w:hAnsi="Times New Roman" w:cs="Times New Roman"/>
        </w:rPr>
        <w:sectPr w:rsidR="00A64B60" w:rsidRPr="005762E0" w:rsidSect="00A64B60">
          <w:pgSz w:w="15840" w:h="12240" w:orient="landscape"/>
          <w:pgMar w:top="1440" w:right="567" w:bottom="1440" w:left="567" w:header="709" w:footer="709" w:gutter="0"/>
          <w:cols w:space="708"/>
          <w:docGrid w:linePitch="360"/>
        </w:sectPr>
      </w:pPr>
    </w:p>
    <w:p w14:paraId="58B2B373" w14:textId="77777777" w:rsidR="006B2ABF" w:rsidRPr="005762E0" w:rsidRDefault="006B2ABF" w:rsidP="006B2ABF">
      <w:pPr>
        <w:rPr>
          <w:rFonts w:ascii="Times New Roman" w:hAnsi="Times New Roman" w:cs="Times New Roman"/>
          <w:noProof/>
        </w:rPr>
      </w:pPr>
      <w:r w:rsidRPr="005762E0">
        <w:rPr>
          <w:rFonts w:ascii="Times New Roman" w:hAnsi="Times New Roman" w:cs="Times New Roman"/>
          <w:noProof/>
          <w:lang w:val="en-IN" w:eastAsia="en-IN"/>
        </w:rPr>
        <w:lastRenderedPageBreak/>
        <w:drawing>
          <wp:inline distT="0" distB="0" distL="0" distR="0" wp14:anchorId="0D96F4B3" wp14:editId="73363A03">
            <wp:extent cx="5943600" cy="3962400"/>
            <wp:effectExtent l="0" t="0" r="0" b="0"/>
            <wp:docPr id="974342952" name="圖片 974342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5A9B2994" w14:textId="6E51DB9C" w:rsidR="006B2ABF" w:rsidRPr="00661BED" w:rsidRDefault="006B2ABF" w:rsidP="006B2ABF">
      <w:pPr>
        <w:spacing w:line="480" w:lineRule="auto"/>
        <w:jc w:val="both"/>
        <w:rPr>
          <w:rFonts w:ascii="Times New Roman" w:hAnsi="Times New Roman" w:cs="Times New Roman"/>
          <w:bCs/>
          <w:noProof/>
          <w:sz w:val="20"/>
          <w:szCs w:val="20"/>
        </w:rPr>
      </w:pPr>
      <w:r w:rsidRPr="00661BED">
        <w:rPr>
          <w:rFonts w:ascii="Times New Roman" w:eastAsia="Times New Roman" w:hAnsi="Times New Roman" w:cs="Times New Roman"/>
          <w:b/>
          <w:bCs/>
          <w:color w:val="000000" w:themeColor="text1"/>
          <w:sz w:val="20"/>
          <w:szCs w:val="20"/>
        </w:rPr>
        <w:t xml:space="preserve">Supplement Figure </w:t>
      </w:r>
      <w:r>
        <w:rPr>
          <w:rFonts w:ascii="Times New Roman" w:eastAsia="Times New Roman" w:hAnsi="Times New Roman" w:cs="Times New Roman"/>
          <w:b/>
          <w:bCs/>
          <w:color w:val="000000" w:themeColor="text1"/>
          <w:sz w:val="20"/>
          <w:szCs w:val="20"/>
        </w:rPr>
        <w:t>1</w:t>
      </w:r>
      <w:r w:rsidRPr="00661BED">
        <w:rPr>
          <w:rFonts w:ascii="Times New Roman" w:eastAsia="Times New Roman" w:hAnsi="Times New Roman" w:cs="Times New Roman"/>
          <w:b/>
          <w:bCs/>
          <w:color w:val="000000" w:themeColor="text1"/>
          <w:sz w:val="20"/>
          <w:szCs w:val="20"/>
        </w:rPr>
        <w:t xml:space="preserve"> The </w:t>
      </w:r>
      <w:r>
        <w:rPr>
          <w:rFonts w:ascii="Times New Roman" w:eastAsia="Times New Roman" w:hAnsi="Times New Roman" w:cs="Times New Roman"/>
          <w:b/>
          <w:bCs/>
          <w:color w:val="000000" w:themeColor="text1"/>
          <w:sz w:val="20"/>
          <w:szCs w:val="20"/>
        </w:rPr>
        <w:t>occurrence rates</w:t>
      </w:r>
      <w:r w:rsidRPr="00661BED">
        <w:rPr>
          <w:rFonts w:ascii="Times New Roman" w:eastAsia="Times New Roman" w:hAnsi="Times New Roman" w:cs="Times New Roman"/>
          <w:b/>
          <w:bCs/>
          <w:color w:val="000000" w:themeColor="text1"/>
          <w:sz w:val="20"/>
          <w:szCs w:val="20"/>
        </w:rPr>
        <w:t xml:space="preserve"> for clinical classification software (CCS) single-level diagnosis groups and common clinical manifestations across clusters</w:t>
      </w:r>
      <w:r w:rsidRPr="00661BED">
        <w:rPr>
          <w:rFonts w:ascii="PMingLiU" w:eastAsia="PMingLiU" w:hAnsi="PMingLiU" w:cs="PMingLiU" w:hint="eastAsia"/>
          <w:b/>
          <w:bCs/>
          <w:color w:val="000000" w:themeColor="text1"/>
          <w:sz w:val="20"/>
          <w:szCs w:val="20"/>
        </w:rPr>
        <w:t>.</w:t>
      </w:r>
      <w:r w:rsidRPr="00661BED">
        <w:rPr>
          <w:rFonts w:ascii="PMingLiU" w:eastAsia="PMingLiU" w:hAnsi="PMingLiU" w:cs="PMingLiU"/>
          <w:color w:val="000000" w:themeColor="text1"/>
          <w:sz w:val="20"/>
          <w:szCs w:val="20"/>
          <w:lang w:val="en-US"/>
        </w:rPr>
        <w:t xml:space="preserve"> </w:t>
      </w:r>
      <w:r w:rsidRPr="00661BED">
        <w:rPr>
          <w:rFonts w:ascii="Times New Roman" w:hAnsi="Times New Roman" w:cs="Times New Roman"/>
          <w:bCs/>
          <w:noProof/>
          <w:sz w:val="20"/>
          <w:szCs w:val="20"/>
        </w:rPr>
        <w:t xml:space="preserve">The heatmaps illustrate the rates of occurrence for (A) clinical classification software (CCS) single-level diagnosis groups and (B) common clinical manifestations across clusters. We classified all ICD codes (not limited to </w:t>
      </w:r>
      <w:r>
        <w:rPr>
          <w:rFonts w:ascii="Times New Roman" w:hAnsi="Times New Roman" w:cs="Times New Roman"/>
          <w:bCs/>
          <w:noProof/>
          <w:sz w:val="20"/>
          <w:szCs w:val="20"/>
        </w:rPr>
        <w:t>SAD</w:t>
      </w:r>
      <w:r w:rsidRPr="00661BED">
        <w:rPr>
          <w:rFonts w:ascii="Times New Roman" w:hAnsi="Times New Roman" w:cs="Times New Roman"/>
          <w:bCs/>
          <w:noProof/>
          <w:sz w:val="20"/>
          <w:szCs w:val="20"/>
        </w:rPr>
        <w:t xml:space="preserve">-related codes) into CCS single-level diagnosis groups to identify clinically meaningful manifestations. </w:t>
      </w:r>
    </w:p>
    <w:p w14:paraId="581D930C" w14:textId="77777777" w:rsidR="006B2ABF" w:rsidRPr="006B2ABF" w:rsidRDefault="006B2ABF" w:rsidP="00BD549F">
      <w:pPr>
        <w:jc w:val="center"/>
        <w:rPr>
          <w:rFonts w:ascii="Times New Roman" w:hAnsi="Times New Roman" w:cs="Times New Roman"/>
          <w:noProof/>
        </w:rPr>
      </w:pPr>
    </w:p>
    <w:p w14:paraId="70E9B1A9" w14:textId="5B43EE66" w:rsidR="009E147A" w:rsidRPr="005762E0" w:rsidRDefault="00EC150C" w:rsidP="00BD549F">
      <w:pPr>
        <w:jc w:val="center"/>
        <w:rPr>
          <w:rFonts w:ascii="Times New Roman" w:hAnsi="Times New Roman" w:cs="Times New Roman"/>
          <w:noProof/>
        </w:rPr>
      </w:pPr>
      <w:r w:rsidRPr="00EC150C">
        <w:rPr>
          <w:rFonts w:ascii="Times New Roman" w:hAnsi="Times New Roman" w:cs="Times New Roman"/>
          <w:noProof/>
        </w:rPr>
        <w:lastRenderedPageBreak/>
        <w:drawing>
          <wp:inline distT="0" distB="0" distL="0" distR="0" wp14:anchorId="7AC07743" wp14:editId="538F13CD">
            <wp:extent cx="4572000" cy="6817756"/>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632826" cy="6908460"/>
                    </a:xfrm>
                    <a:prstGeom prst="rect">
                      <a:avLst/>
                    </a:prstGeom>
                  </pic:spPr>
                </pic:pic>
              </a:graphicData>
            </a:graphic>
          </wp:inline>
        </w:drawing>
      </w:r>
    </w:p>
    <w:p w14:paraId="4F7FC357" w14:textId="2DA4834A" w:rsidR="000F277A" w:rsidRPr="00661BED" w:rsidRDefault="000F277A" w:rsidP="00D45DAB">
      <w:pPr>
        <w:spacing w:line="480" w:lineRule="auto"/>
        <w:jc w:val="both"/>
        <w:rPr>
          <w:rFonts w:ascii="Times New Roman" w:hAnsi="Times New Roman" w:cs="Times New Roman"/>
          <w:b/>
          <w:noProof/>
          <w:sz w:val="20"/>
          <w:szCs w:val="20"/>
        </w:rPr>
      </w:pPr>
      <w:r w:rsidRPr="00661BED">
        <w:rPr>
          <w:rFonts w:ascii="Times New Roman" w:eastAsia="Times New Roman" w:hAnsi="Times New Roman" w:cs="Times New Roman"/>
          <w:b/>
          <w:bCs/>
          <w:color w:val="000000" w:themeColor="text1"/>
          <w:sz w:val="20"/>
          <w:szCs w:val="20"/>
        </w:rPr>
        <w:t xml:space="preserve">Supplement Figure </w:t>
      </w:r>
      <w:r w:rsidR="006B2ABF">
        <w:rPr>
          <w:rFonts w:ascii="Times New Roman" w:eastAsia="Times New Roman" w:hAnsi="Times New Roman" w:cs="Times New Roman"/>
          <w:b/>
          <w:bCs/>
          <w:color w:val="000000" w:themeColor="text1"/>
          <w:sz w:val="20"/>
          <w:szCs w:val="20"/>
        </w:rPr>
        <w:t>2</w:t>
      </w:r>
      <w:r w:rsidRPr="00661BED">
        <w:rPr>
          <w:rFonts w:ascii="Times New Roman" w:eastAsia="Times New Roman" w:hAnsi="Times New Roman" w:cs="Times New Roman"/>
          <w:b/>
          <w:bCs/>
          <w:color w:val="000000" w:themeColor="text1"/>
          <w:sz w:val="20"/>
          <w:szCs w:val="20"/>
        </w:rPr>
        <w:t xml:space="preserve"> </w:t>
      </w:r>
      <w:r w:rsidR="00D00F2D" w:rsidRPr="00661BED">
        <w:rPr>
          <w:rFonts w:ascii="Times New Roman" w:eastAsia="Times New Roman" w:hAnsi="Times New Roman" w:cs="Times New Roman"/>
          <w:b/>
          <w:bCs/>
          <w:color w:val="000000" w:themeColor="text1"/>
          <w:sz w:val="20"/>
          <w:szCs w:val="20"/>
        </w:rPr>
        <w:t>The p</w:t>
      </w:r>
      <w:r w:rsidR="00832816" w:rsidRPr="00661BED">
        <w:rPr>
          <w:rFonts w:ascii="Times New Roman" w:eastAsia="Times New Roman" w:hAnsi="Times New Roman" w:cs="Times New Roman"/>
          <w:b/>
          <w:bCs/>
          <w:color w:val="000000" w:themeColor="text1"/>
          <w:sz w:val="20"/>
          <w:szCs w:val="20"/>
        </w:rPr>
        <w:t>roportion of results</w:t>
      </w:r>
      <w:r w:rsidR="006D1311" w:rsidRPr="00661BED">
        <w:rPr>
          <w:rFonts w:ascii="Times New Roman" w:eastAsia="Times New Roman" w:hAnsi="Times New Roman" w:cs="Times New Roman"/>
          <w:b/>
          <w:bCs/>
          <w:color w:val="000000" w:themeColor="text1"/>
          <w:sz w:val="20"/>
          <w:szCs w:val="20"/>
        </w:rPr>
        <w:t xml:space="preserve"> </w:t>
      </w:r>
      <w:r w:rsidR="00832816" w:rsidRPr="00661BED">
        <w:rPr>
          <w:rFonts w:ascii="Times New Roman" w:eastAsia="Times New Roman" w:hAnsi="Times New Roman" w:cs="Times New Roman"/>
          <w:b/>
          <w:bCs/>
          <w:color w:val="000000" w:themeColor="text1"/>
          <w:sz w:val="20"/>
          <w:szCs w:val="20"/>
        </w:rPr>
        <w:t>for</w:t>
      </w:r>
      <w:r w:rsidR="00BD549F" w:rsidRPr="00661BED">
        <w:rPr>
          <w:rFonts w:ascii="Times New Roman" w:eastAsia="Times New Roman" w:hAnsi="Times New Roman" w:cs="Times New Roman"/>
          <w:b/>
          <w:bCs/>
          <w:color w:val="000000" w:themeColor="text1"/>
          <w:sz w:val="20"/>
          <w:szCs w:val="20"/>
        </w:rPr>
        <w:t xml:space="preserve"> </w:t>
      </w:r>
      <w:r w:rsidR="006D1311" w:rsidRPr="00661BED">
        <w:rPr>
          <w:rFonts w:ascii="Times New Roman" w:eastAsia="Times New Roman" w:hAnsi="Times New Roman" w:cs="Times New Roman"/>
          <w:b/>
          <w:bCs/>
          <w:color w:val="000000" w:themeColor="text1"/>
          <w:sz w:val="20"/>
          <w:szCs w:val="20"/>
        </w:rPr>
        <w:t xml:space="preserve">each immunomarker stratified by the </w:t>
      </w:r>
      <w:r w:rsidR="00FF5833">
        <w:rPr>
          <w:rFonts w:ascii="Times New Roman" w:eastAsia="Times New Roman" w:hAnsi="Times New Roman" w:cs="Times New Roman"/>
          <w:b/>
          <w:bCs/>
          <w:color w:val="000000" w:themeColor="text1"/>
          <w:sz w:val="20"/>
          <w:szCs w:val="20"/>
        </w:rPr>
        <w:t>SADs</w:t>
      </w:r>
      <w:r w:rsidR="006D1311" w:rsidRPr="00661BED">
        <w:rPr>
          <w:rFonts w:ascii="Times New Roman" w:eastAsia="Times New Roman" w:hAnsi="Times New Roman" w:cs="Times New Roman"/>
          <w:b/>
          <w:bCs/>
          <w:color w:val="000000" w:themeColor="text1"/>
          <w:sz w:val="20"/>
          <w:szCs w:val="20"/>
        </w:rPr>
        <w:t>.</w:t>
      </w:r>
      <w:r w:rsidR="00F06388" w:rsidRPr="00661BED">
        <w:rPr>
          <w:rFonts w:ascii="Times New Roman" w:eastAsia="Times New Roman" w:hAnsi="Times New Roman" w:cs="Times New Roman"/>
          <w:color w:val="000000" w:themeColor="text1"/>
          <w:sz w:val="20"/>
          <w:szCs w:val="20"/>
        </w:rPr>
        <w:t xml:space="preserve"> Each bar </w:t>
      </w:r>
      <w:r w:rsidR="00D00F2D" w:rsidRPr="00661BED">
        <w:rPr>
          <w:rFonts w:ascii="Times New Roman" w:eastAsia="Times New Roman" w:hAnsi="Times New Roman" w:cs="Times New Roman"/>
          <w:color w:val="000000" w:themeColor="text1"/>
          <w:sz w:val="20"/>
          <w:szCs w:val="20"/>
        </w:rPr>
        <w:t xml:space="preserve">was </w:t>
      </w:r>
      <w:r w:rsidR="00F06388" w:rsidRPr="00661BED">
        <w:rPr>
          <w:rFonts w:ascii="Times New Roman" w:eastAsia="Times New Roman" w:hAnsi="Times New Roman" w:cs="Times New Roman"/>
          <w:color w:val="000000" w:themeColor="text1"/>
          <w:sz w:val="20"/>
          <w:szCs w:val="20"/>
        </w:rPr>
        <w:t>stacked with three types of result</w:t>
      </w:r>
      <w:r w:rsidR="00ED6B4E" w:rsidRPr="00661BED">
        <w:rPr>
          <w:rFonts w:ascii="Times New Roman" w:eastAsia="Times New Roman" w:hAnsi="Times New Roman" w:cs="Times New Roman"/>
          <w:color w:val="000000" w:themeColor="text1"/>
          <w:sz w:val="20"/>
          <w:szCs w:val="20"/>
        </w:rPr>
        <w:t>s:</w:t>
      </w:r>
      <w:r w:rsidR="006D1311" w:rsidRPr="00661BED">
        <w:rPr>
          <w:rFonts w:ascii="Times New Roman" w:eastAsia="Times New Roman" w:hAnsi="Times New Roman" w:cs="Times New Roman"/>
          <w:color w:val="000000" w:themeColor="text1"/>
          <w:sz w:val="20"/>
          <w:szCs w:val="20"/>
        </w:rPr>
        <w:t xml:space="preserve"> </w:t>
      </w:r>
      <w:r w:rsidR="00F06388" w:rsidRPr="00661BED">
        <w:rPr>
          <w:rFonts w:ascii="Times New Roman" w:eastAsia="Times New Roman" w:hAnsi="Times New Roman" w:cs="Times New Roman"/>
          <w:color w:val="000000" w:themeColor="text1"/>
          <w:sz w:val="20"/>
          <w:szCs w:val="20"/>
        </w:rPr>
        <w:t>never test</w:t>
      </w:r>
      <w:r w:rsidR="00832816" w:rsidRPr="00661BED">
        <w:rPr>
          <w:rFonts w:ascii="Times New Roman" w:eastAsia="Times New Roman" w:hAnsi="Times New Roman" w:cs="Times New Roman"/>
          <w:color w:val="000000" w:themeColor="text1"/>
          <w:sz w:val="20"/>
          <w:szCs w:val="20"/>
        </w:rPr>
        <w:t>ed</w:t>
      </w:r>
      <w:r w:rsidR="00F06388" w:rsidRPr="00661BED">
        <w:rPr>
          <w:rFonts w:ascii="Times New Roman" w:eastAsia="Times New Roman" w:hAnsi="Times New Roman" w:cs="Times New Roman"/>
          <w:color w:val="000000" w:themeColor="text1"/>
          <w:sz w:val="20"/>
          <w:szCs w:val="20"/>
        </w:rPr>
        <w:t xml:space="preserve"> over all</w:t>
      </w:r>
      <w:r w:rsidR="00BD549F" w:rsidRPr="00661BED">
        <w:rPr>
          <w:rFonts w:ascii="Times New Roman" w:eastAsia="Times New Roman" w:hAnsi="Times New Roman" w:cs="Times New Roman"/>
          <w:color w:val="000000" w:themeColor="text1"/>
          <w:sz w:val="20"/>
          <w:szCs w:val="20"/>
        </w:rPr>
        <w:t xml:space="preserve"> observed courses (Never test; missing data) in grey, tested normal (absence of the autoantibody or within a reference range) in blue, and tested abnormal (presence of the autoantibody or out of a reference range) in red</w:t>
      </w:r>
      <w:r w:rsidR="00832816" w:rsidRPr="00661BED">
        <w:rPr>
          <w:rFonts w:ascii="Times New Roman" w:eastAsia="Times New Roman" w:hAnsi="Times New Roman" w:cs="Times New Roman"/>
          <w:color w:val="000000" w:themeColor="text1"/>
          <w:sz w:val="20"/>
          <w:szCs w:val="20"/>
        </w:rPr>
        <w:t xml:space="preserve">, </w:t>
      </w:r>
      <w:r w:rsidR="00D00F2D" w:rsidRPr="00661BED">
        <w:rPr>
          <w:rFonts w:ascii="Times New Roman" w:eastAsia="Times New Roman" w:hAnsi="Times New Roman" w:cs="Times New Roman"/>
          <w:color w:val="000000" w:themeColor="text1"/>
          <w:sz w:val="20"/>
          <w:szCs w:val="20"/>
        </w:rPr>
        <w:t xml:space="preserve">and </w:t>
      </w:r>
      <w:r w:rsidR="00832816" w:rsidRPr="00661BED">
        <w:rPr>
          <w:rFonts w:ascii="Times New Roman" w:eastAsia="Times New Roman" w:hAnsi="Times New Roman" w:cs="Times New Roman"/>
          <w:color w:val="000000" w:themeColor="text1"/>
          <w:sz w:val="20"/>
          <w:szCs w:val="20"/>
        </w:rPr>
        <w:t>represent</w:t>
      </w:r>
      <w:r w:rsidR="00D00F2D" w:rsidRPr="00661BED">
        <w:rPr>
          <w:rFonts w:ascii="Times New Roman" w:eastAsia="Times New Roman" w:hAnsi="Times New Roman" w:cs="Times New Roman"/>
          <w:color w:val="000000" w:themeColor="text1"/>
          <w:sz w:val="20"/>
          <w:szCs w:val="20"/>
        </w:rPr>
        <w:t>ed</w:t>
      </w:r>
      <w:r w:rsidR="00832816" w:rsidRPr="00661BED">
        <w:rPr>
          <w:rFonts w:ascii="Times New Roman" w:eastAsia="Times New Roman" w:hAnsi="Times New Roman" w:cs="Times New Roman"/>
          <w:color w:val="000000" w:themeColor="text1"/>
          <w:sz w:val="20"/>
          <w:szCs w:val="20"/>
        </w:rPr>
        <w:t xml:space="preserve"> the proportions of the exam result in a specific exam item</w:t>
      </w:r>
      <w:r w:rsidR="00BD549F" w:rsidRPr="00661BED">
        <w:rPr>
          <w:rFonts w:ascii="Times New Roman" w:eastAsia="Times New Roman" w:hAnsi="Times New Roman" w:cs="Times New Roman"/>
          <w:color w:val="000000" w:themeColor="text1"/>
          <w:sz w:val="20"/>
          <w:szCs w:val="20"/>
        </w:rPr>
        <w:t>.</w:t>
      </w:r>
    </w:p>
    <w:p w14:paraId="7375B439" w14:textId="77777777" w:rsidR="000F277A" w:rsidRPr="005762E0" w:rsidRDefault="000F277A" w:rsidP="00D45DAB">
      <w:pPr>
        <w:spacing w:line="480" w:lineRule="auto"/>
        <w:jc w:val="both"/>
        <w:rPr>
          <w:rFonts w:ascii="Times New Roman" w:hAnsi="Times New Roman" w:cs="Times New Roman"/>
          <w:b/>
          <w:noProof/>
          <w:sz w:val="22"/>
          <w:szCs w:val="22"/>
        </w:rPr>
        <w:sectPr w:rsidR="000F277A" w:rsidRPr="005762E0" w:rsidSect="00A64B60">
          <w:pgSz w:w="12240" w:h="15840"/>
          <w:pgMar w:top="1440" w:right="1440" w:bottom="1440" w:left="1440" w:header="709" w:footer="709" w:gutter="0"/>
          <w:cols w:space="708"/>
          <w:docGrid w:linePitch="360"/>
        </w:sectPr>
      </w:pPr>
    </w:p>
    <w:p w14:paraId="74B85636" w14:textId="33E00433" w:rsidR="00AF5758" w:rsidRDefault="007F5A1E" w:rsidP="00AF5758">
      <w:pPr>
        <w:spacing w:line="480" w:lineRule="auto"/>
        <w:jc w:val="both"/>
        <w:rPr>
          <w:rFonts w:ascii="Times New Roman" w:hAnsi="Times New Roman" w:cs="Times New Roman"/>
          <w:b/>
          <w:noProof/>
          <w:sz w:val="22"/>
          <w:szCs w:val="22"/>
        </w:rPr>
      </w:pPr>
      <w:r w:rsidRPr="007F5A1E">
        <w:rPr>
          <w:rFonts w:ascii="Times New Roman" w:hAnsi="Times New Roman" w:cs="Times New Roman"/>
          <w:b/>
          <w:noProof/>
          <w:sz w:val="20"/>
          <w:szCs w:val="20"/>
        </w:rPr>
        <w:lastRenderedPageBreak/>
        <mc:AlternateContent>
          <mc:Choice Requires="wpg">
            <w:drawing>
              <wp:anchor distT="0" distB="0" distL="114300" distR="114300" simplePos="0" relativeHeight="251659264" behindDoc="0" locked="0" layoutInCell="1" allowOverlap="1" wp14:anchorId="20062CC1" wp14:editId="5915C39F">
                <wp:simplePos x="0" y="0"/>
                <wp:positionH relativeFrom="column">
                  <wp:posOffset>0</wp:posOffset>
                </wp:positionH>
                <wp:positionV relativeFrom="paragraph">
                  <wp:posOffset>0</wp:posOffset>
                </wp:positionV>
                <wp:extent cx="5727700" cy="3115945"/>
                <wp:effectExtent l="0" t="0" r="0" b="0"/>
                <wp:wrapSquare wrapText="bothSides"/>
                <wp:docPr id="5" name="Group 4">
                  <a:extLst xmlns:a="http://schemas.openxmlformats.org/drawingml/2006/main">
                    <a:ext uri="{FF2B5EF4-FFF2-40B4-BE49-F238E27FC236}">
                      <a16:creationId xmlns:a16="http://schemas.microsoft.com/office/drawing/2014/main" id="{B2910FFB-5019-52B8-7BD8-A32BCC904BC5}"/>
                    </a:ext>
                  </a:extLst>
                </wp:docPr>
                <wp:cNvGraphicFramePr/>
                <a:graphic xmlns:a="http://schemas.openxmlformats.org/drawingml/2006/main">
                  <a:graphicData uri="http://schemas.microsoft.com/office/word/2010/wordprocessingGroup">
                    <wpg:wgp>
                      <wpg:cNvGrpSpPr/>
                      <wpg:grpSpPr>
                        <a:xfrm>
                          <a:off x="0" y="0"/>
                          <a:ext cx="5727700" cy="3115945"/>
                          <a:chOff x="0" y="0"/>
                          <a:chExt cx="5727700" cy="3115945"/>
                        </a:xfrm>
                      </wpg:grpSpPr>
                      <pic:pic xmlns:pic="http://schemas.openxmlformats.org/drawingml/2006/picture">
                        <pic:nvPicPr>
                          <pic:cNvPr id="769366539" name="Picture 769366539">
                            <a:extLst>
                              <a:ext uri="{FF2B5EF4-FFF2-40B4-BE49-F238E27FC236}">
                                <a16:creationId xmlns:a16="http://schemas.microsoft.com/office/drawing/2014/main" id="{252DEF09-3AA0-F60D-5DFF-FE6C9372ED70}"/>
                              </a:ext>
                            </a:extLst>
                          </pic:cNvPr>
                          <pic:cNvPicPr>
                            <a:picLocks noChangeAspect="1"/>
                          </pic:cNvPicPr>
                        </pic:nvPicPr>
                        <pic:blipFill rotWithShape="1">
                          <a:blip r:embed="rId12" cstate="print">
                            <a:extLst>
                              <a:ext uri="{28A0092B-C50C-407E-A947-70E740481C1C}">
                                <a14:useLocalDpi xmlns:a14="http://schemas.microsoft.com/office/drawing/2010/main" val="0"/>
                              </a:ext>
                            </a:extLst>
                          </a:blip>
                          <a:srcRect t="49221"/>
                          <a:stretch/>
                        </pic:blipFill>
                        <pic:spPr bwMode="auto">
                          <a:xfrm>
                            <a:off x="0" y="0"/>
                            <a:ext cx="5727700" cy="3115945"/>
                          </a:xfrm>
                          <a:prstGeom prst="rect">
                            <a:avLst/>
                          </a:prstGeom>
                          <a:ln>
                            <a:noFill/>
                          </a:ln>
                          <a:extLst>
                            <a:ext uri="{53640926-AAD7-44D8-BBD7-CCE9431645EC}">
                              <a14:shadowObscured xmlns:a14="http://schemas.microsoft.com/office/drawing/2010/main"/>
                            </a:ext>
                          </a:extLst>
                        </pic:spPr>
                      </pic:pic>
                      <wps:wsp>
                        <wps:cNvPr id="615341369" name="Rectangle 615341369">
                          <a:extLst>
                            <a:ext uri="{FF2B5EF4-FFF2-40B4-BE49-F238E27FC236}">
                              <a16:creationId xmlns:a16="http://schemas.microsoft.com/office/drawing/2014/main" id="{88D62A8D-F3E8-3853-BB62-CA9791928F38}"/>
                            </a:ext>
                          </a:extLst>
                        </wps:cNvPr>
                        <wps:cNvSpPr/>
                        <wps:spPr>
                          <a:xfrm>
                            <a:off x="7907" y="13656"/>
                            <a:ext cx="143838" cy="143838"/>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anchor>
            </w:drawing>
          </mc:Choice>
          <mc:Fallback xmlns:w16du="http://schemas.microsoft.com/office/word/2023/wordml/word16du">
            <w:pict>
              <v:group w14:anchorId="1CD627FF" id="Group 4" o:spid="_x0000_s1026" style="position:absolute;margin-left:0;margin-top:0;width:451pt;height:245.35pt;z-index:251659264" coordsize="57277,31159"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D/0v7+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9P+/i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9H+/i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P/S/v4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D/0/7+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9T+/i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69366539" o:spid="_x0000_s1027" type="#_x0000_t75" style="position:absolute;width:57277;height:3115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">
                  <v:imagedata r:id="rId13" o:title="" croptop="32257f"/>
                </v:shape>
                <v:rect id="Rectangle 615341369" o:spid="_x0000_s1028" style="position:absolute;left:79;top:136;width:1438;height:1438;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" fillcolor="white [3212]" stroked="f" strokeweight="1pt"/>
                <w10:wrap type="square"/>
              </v:group>
            </w:pict>
          </mc:Fallback>
        </mc:AlternateContent>
      </w:r>
      <w:r w:rsidRPr="007F5A1E">
        <w:rPr>
          <w:rFonts w:ascii="Times New Roman" w:hAnsi="Times New Roman" w:cs="Times New Roman"/>
          <w:b/>
          <w:noProof/>
          <w:sz w:val="20"/>
          <w:szCs w:val="20"/>
        </w:rPr>
        <w:t xml:space="preserve">Supplement Figure </w:t>
      </w:r>
      <w:r w:rsidR="006B2ABF">
        <w:rPr>
          <w:rFonts w:ascii="Times New Roman" w:hAnsi="Times New Roman" w:cs="Times New Roman"/>
          <w:b/>
          <w:noProof/>
          <w:sz w:val="20"/>
          <w:szCs w:val="20"/>
        </w:rPr>
        <w:t>3</w:t>
      </w:r>
      <w:r w:rsidRPr="007F5A1E">
        <w:rPr>
          <w:rFonts w:ascii="Times New Roman" w:hAnsi="Times New Roman" w:cs="Times New Roman"/>
          <w:b/>
          <w:noProof/>
          <w:sz w:val="20"/>
          <w:szCs w:val="20"/>
        </w:rPr>
        <w:t xml:space="preserve"> </w:t>
      </w:r>
      <w:r w:rsidRPr="00A77611">
        <w:rPr>
          <w:rFonts w:ascii="Times New Roman" w:hAnsi="Times New Roman" w:cs="Times New Roman"/>
          <w:b/>
          <w:bCs/>
          <w:sz w:val="20"/>
          <w:szCs w:val="20"/>
        </w:rPr>
        <w:t>Diverse performance</w:t>
      </w:r>
      <w:r w:rsidRPr="00A662D5">
        <w:rPr>
          <w:rFonts w:ascii="Times New Roman" w:hAnsi="Times New Roman" w:cs="Times New Roman"/>
          <w:b/>
          <w:bCs/>
          <w:sz w:val="20"/>
          <w:szCs w:val="20"/>
        </w:rPr>
        <w:t xml:space="preserve"> </w:t>
      </w:r>
      <w:r>
        <w:rPr>
          <w:rFonts w:ascii="Times New Roman" w:hAnsi="Times New Roman" w:cs="Times New Roman"/>
          <w:b/>
          <w:bCs/>
          <w:sz w:val="20"/>
          <w:szCs w:val="20"/>
        </w:rPr>
        <w:t xml:space="preserve">of </w:t>
      </w:r>
      <w:r w:rsidRPr="00A662D5">
        <w:rPr>
          <w:rFonts w:ascii="Times New Roman" w:hAnsi="Times New Roman" w:cs="Times New Roman"/>
          <w:b/>
          <w:bCs/>
          <w:sz w:val="20"/>
          <w:szCs w:val="20"/>
        </w:rPr>
        <w:t xml:space="preserve">immunomarkers </w:t>
      </w:r>
      <w:r>
        <w:rPr>
          <w:rFonts w:ascii="Times New Roman" w:hAnsi="Times New Roman" w:cs="Times New Roman"/>
          <w:b/>
          <w:bCs/>
          <w:sz w:val="20"/>
          <w:szCs w:val="20"/>
        </w:rPr>
        <w:t xml:space="preserve">in the diagnosis of the cluster number (1 to 6). </w:t>
      </w:r>
      <w:r w:rsidRPr="007F5A1E">
        <w:rPr>
          <w:rFonts w:ascii="Times New Roman" w:hAnsi="Times New Roman" w:cs="Times New Roman"/>
          <w:sz w:val="20"/>
          <w:szCs w:val="20"/>
        </w:rPr>
        <w:t>Saturated colour segments represent sensitivity and the pale segment represents specificity.</w:t>
      </w:r>
    </w:p>
    <w:p w14:paraId="2B89DD33" w14:textId="77777777" w:rsidR="000F277A" w:rsidRPr="005762E0" w:rsidRDefault="000F277A" w:rsidP="000F277A">
      <w:pPr>
        <w:spacing w:line="360" w:lineRule="auto"/>
        <w:jc w:val="both"/>
        <w:rPr>
          <w:rFonts w:ascii="Times New Roman" w:hAnsi="Times New Roman" w:cs="Times New Roman"/>
          <w:b/>
          <w:noProof/>
          <w:sz w:val="22"/>
          <w:szCs w:val="22"/>
        </w:rPr>
        <w:sectPr w:rsidR="000F277A" w:rsidRPr="005762E0" w:rsidSect="00A64B60">
          <w:pgSz w:w="12240" w:h="15840"/>
          <w:pgMar w:top="1440" w:right="1440" w:bottom="1440" w:left="1440" w:header="709" w:footer="709" w:gutter="0"/>
          <w:cols w:space="708"/>
          <w:docGrid w:linePitch="360"/>
        </w:sectPr>
      </w:pPr>
    </w:p>
    <w:p w14:paraId="2A045D0E" w14:textId="46D82DBA" w:rsidR="00BB2A8B" w:rsidRPr="005762E0" w:rsidRDefault="00BB2A8B" w:rsidP="00BB2A8B">
      <w:pPr>
        <w:spacing w:before="120" w:line="360" w:lineRule="auto"/>
        <w:rPr>
          <w:rFonts w:ascii="Times New Roman" w:hAnsi="Times New Roman" w:cs="Times New Roman"/>
          <w:b/>
        </w:rPr>
      </w:pPr>
      <w:r w:rsidRPr="005762E0">
        <w:rPr>
          <w:rFonts w:ascii="Times New Roman" w:hAnsi="Times New Roman" w:cs="Times New Roman" w:hint="eastAsia"/>
          <w:b/>
        </w:rPr>
        <w:lastRenderedPageBreak/>
        <w:t>R</w:t>
      </w:r>
      <w:r w:rsidRPr="005762E0">
        <w:rPr>
          <w:rFonts w:ascii="Times New Roman" w:hAnsi="Times New Roman" w:cs="Times New Roman"/>
          <w:b/>
        </w:rPr>
        <w:t>eferences</w:t>
      </w:r>
    </w:p>
    <w:sdt>
      <w:sdtPr>
        <w:rPr>
          <w:rFonts w:ascii="Times New Roman" w:eastAsia="Times New Roman" w:hAnsi="Times New Roman" w:cs="Times New Roman"/>
          <w:color w:val="000000" w:themeColor="text1"/>
          <w:sz w:val="20"/>
          <w:szCs w:val="20"/>
        </w:rPr>
        <w:alias w:val="SmartCite Bibliography"/>
        <w:tag w:val="International Journal of Medical Informatics+{&quot;language&quot;:&quot;en-US&quot;,&quot;isSectionsModeOn&quot;:false}"/>
        <w:id w:val="-404145715"/>
        <w:placeholder>
          <w:docPart w:val="DefaultPlaceholder_-1854013440"/>
        </w:placeholder>
      </w:sdtPr>
      <w:sdtContent>
        <w:p w14:paraId="4D6F8E82" w14:textId="698F367C" w:rsidR="008E630C" w:rsidRPr="008E630C" w:rsidRDefault="008E630C" w:rsidP="008E630C">
          <w:pPr>
            <w:divId w:val="2016765023"/>
          </w:pPr>
          <w:r w:rsidRPr="008E630C">
            <w:rPr>
              <w:rFonts w:ascii="Times New Roman" w:hAnsi="Times New Roman" w:cs="Times New Roman"/>
              <w:sz w:val="20"/>
              <w:szCs w:val="20"/>
            </w:rPr>
            <w:t xml:space="preserve">[1] B. Kuriya, C.K. Cheng, H.M. Chen, V.P. Bykerk, Validation of a prediction rule for development of rheumatoid arthritis in patients with early undifferentiated arthritis, Ann Rheum Dis. 68 (2009) 1482. </w:t>
          </w:r>
          <w:hyperlink r:id="rId14" w:history="1">
            <w:r w:rsidRPr="008E630C">
              <w:rPr>
                <w:rStyle w:val="Hyperlink"/>
                <w:rFonts w:ascii="Times New Roman" w:hAnsi="Times New Roman" w:cs="Times New Roman"/>
                <w:sz w:val="20"/>
                <w:szCs w:val="20"/>
              </w:rPr>
              <w:t>https://doi.org/10.1136/ard.2008.092676</w:t>
            </w:r>
          </w:hyperlink>
          <w:r w:rsidRPr="008E630C">
            <w:rPr>
              <w:rStyle w:val="Hyperlink"/>
              <w:rFonts w:ascii="Times New Roman" w:hAnsi="Times New Roman" w:cs="Times New Roman"/>
              <w:sz w:val="20"/>
              <w:szCs w:val="20"/>
            </w:rPr>
            <w:t>.</w:t>
          </w:r>
        </w:p>
        <w:p w14:paraId="4BBAE033" w14:textId="77777777" w:rsidR="008E630C" w:rsidRPr="008E630C" w:rsidRDefault="008E630C">
          <w:pPr>
            <w:pStyle w:val="2"/>
            <w:divId w:val="2016765023"/>
            <w:rPr>
              <w:sz w:val="20"/>
              <w:szCs w:val="20"/>
            </w:rPr>
          </w:pPr>
          <w:r w:rsidRPr="008E630C">
            <w:rPr>
              <w:sz w:val="20"/>
              <w:szCs w:val="20"/>
            </w:rPr>
            <w:t xml:space="preserve">[2] D. Aletaha, T. Neogi, A.J. Silman, J. Funovits, D.T. Felson, C.O. Bingham, N.S. Birnbaum, G.R. Burmester, V.P. Bykerk, M.D. Cohen, B. Combe, K.H. Costenbader, M. Dougados, P. Emery, G. Ferraccioli, J.M.W. Hazes, K. Hobbs, T.W.J. Huizinga, A. Kavanaugh, J. Kay, T.K. Kvien, T. Laing, P. Mease, H.A. Ménard, L.W. Moreland, R.L. Naden, T. Pincus, J.S. Smolen, E. Stanislawska‐Biernat, D. Symmons, P.P. Tak, K.S. Upchurch, J. Vencovský, F. Wolfe, G. Hawker, 2010 Rheumatoid arthritis classification criteria: An American College of Rheumatology/European League Against Rheumatism collaborative initiative, Arthritis Rheumatism. 62 (2010) 2569–2581. </w:t>
          </w:r>
          <w:hyperlink r:id="rId15" w:history="1">
            <w:r w:rsidRPr="008E630C">
              <w:rPr>
                <w:rStyle w:val="Hyperlink"/>
                <w:sz w:val="20"/>
                <w:szCs w:val="20"/>
              </w:rPr>
              <w:t>https://doi.org/10.1002/art.27584</w:t>
            </w:r>
          </w:hyperlink>
          <w:r w:rsidRPr="008E630C">
            <w:rPr>
              <w:sz w:val="20"/>
              <w:szCs w:val="20"/>
            </w:rPr>
            <w:t>.</w:t>
          </w:r>
        </w:p>
        <w:p w14:paraId="5B37EF99" w14:textId="77777777" w:rsidR="008E630C" w:rsidRPr="008E630C" w:rsidRDefault="008E630C">
          <w:pPr>
            <w:pStyle w:val="2"/>
            <w:divId w:val="2016765023"/>
            <w:rPr>
              <w:sz w:val="20"/>
              <w:szCs w:val="20"/>
            </w:rPr>
          </w:pPr>
          <w:r w:rsidRPr="008E630C">
            <w:rPr>
              <w:sz w:val="20"/>
              <w:szCs w:val="20"/>
            </w:rPr>
            <w:t xml:space="preserve">[3] D.F. Mutasim, B.B. Adams, A practical guide for serologic evaluation of autoimmune connective tissue diseases, J Am Acad Dermatol. 42 (2000) 159–176. </w:t>
          </w:r>
          <w:hyperlink r:id="rId16" w:history="1">
            <w:r w:rsidRPr="008E630C">
              <w:rPr>
                <w:rStyle w:val="Hyperlink"/>
                <w:sz w:val="20"/>
                <w:szCs w:val="20"/>
              </w:rPr>
              <w:t>https://doi.org/10.1016/s0190-9622(00)90121-x</w:t>
            </w:r>
          </w:hyperlink>
          <w:r w:rsidRPr="008E630C">
            <w:rPr>
              <w:sz w:val="20"/>
              <w:szCs w:val="20"/>
            </w:rPr>
            <w:t>.</w:t>
          </w:r>
        </w:p>
        <w:p w14:paraId="0BEFB014" w14:textId="77777777" w:rsidR="008E630C" w:rsidRPr="008E630C" w:rsidRDefault="008E630C">
          <w:pPr>
            <w:pStyle w:val="2"/>
            <w:divId w:val="2016765023"/>
            <w:rPr>
              <w:sz w:val="20"/>
              <w:szCs w:val="20"/>
            </w:rPr>
          </w:pPr>
          <w:r w:rsidRPr="008E630C">
            <w:rPr>
              <w:sz w:val="20"/>
              <w:szCs w:val="20"/>
            </w:rPr>
            <w:t xml:space="preserve">[4] S. Veenbergen, A. Kozmar, P.L.A. van Daele, M.W.J. Schreurs, Autoantibodies in Sjögren’s syndrome and its classification criteria, J Transl Autoimmun. 5 (2022) 100138. </w:t>
          </w:r>
          <w:hyperlink r:id="rId17" w:history="1">
            <w:r w:rsidRPr="008E630C">
              <w:rPr>
                <w:rStyle w:val="Hyperlink"/>
                <w:sz w:val="20"/>
                <w:szCs w:val="20"/>
              </w:rPr>
              <w:t>https://doi.org/10.1016/j.jtauto.2021.100138</w:t>
            </w:r>
          </w:hyperlink>
          <w:r w:rsidRPr="008E630C">
            <w:rPr>
              <w:sz w:val="20"/>
              <w:szCs w:val="20"/>
            </w:rPr>
            <w:t>.</w:t>
          </w:r>
        </w:p>
        <w:p w14:paraId="0542AD89" w14:textId="77777777" w:rsidR="008E630C" w:rsidRPr="008E630C" w:rsidRDefault="008E630C">
          <w:pPr>
            <w:pStyle w:val="2"/>
            <w:divId w:val="2016765023"/>
            <w:rPr>
              <w:sz w:val="20"/>
              <w:szCs w:val="20"/>
            </w:rPr>
          </w:pPr>
          <w:r w:rsidRPr="008E630C">
            <w:rPr>
              <w:sz w:val="20"/>
              <w:szCs w:val="20"/>
            </w:rPr>
            <w:t xml:space="preserve">[5] H.F. Kaiser, An index of factorial simplicity, Psychometrika. 39 (1974) 31–36. </w:t>
          </w:r>
          <w:hyperlink r:id="rId18" w:history="1">
            <w:r w:rsidRPr="008E630C">
              <w:rPr>
                <w:rStyle w:val="Hyperlink"/>
                <w:sz w:val="20"/>
                <w:szCs w:val="20"/>
              </w:rPr>
              <w:t>https://doi.org/10.1007/bf02291575</w:t>
            </w:r>
          </w:hyperlink>
          <w:r w:rsidRPr="008E630C">
            <w:rPr>
              <w:sz w:val="20"/>
              <w:szCs w:val="20"/>
            </w:rPr>
            <w:t>.</w:t>
          </w:r>
        </w:p>
        <w:p w14:paraId="6A081212" w14:textId="77777777" w:rsidR="008E630C" w:rsidRPr="008E630C" w:rsidRDefault="008E630C">
          <w:pPr>
            <w:pStyle w:val="2"/>
            <w:divId w:val="2016765023"/>
            <w:rPr>
              <w:sz w:val="20"/>
              <w:szCs w:val="20"/>
            </w:rPr>
          </w:pPr>
          <w:r w:rsidRPr="008E630C">
            <w:rPr>
              <w:sz w:val="20"/>
              <w:szCs w:val="20"/>
            </w:rPr>
            <w:t xml:space="preserve">[6] H.F. Kaiser, J. Rice, Little Jiffy, Mark Iv, Educ Psychol Meas. 34 (1974) 111–117. </w:t>
          </w:r>
          <w:hyperlink r:id="rId19" w:history="1">
            <w:r w:rsidRPr="008E630C">
              <w:rPr>
                <w:rStyle w:val="Hyperlink"/>
                <w:sz w:val="20"/>
                <w:szCs w:val="20"/>
              </w:rPr>
              <w:t>https://doi.org/10.1177/001316447403400115</w:t>
            </w:r>
          </w:hyperlink>
          <w:r w:rsidRPr="008E630C">
            <w:rPr>
              <w:sz w:val="20"/>
              <w:szCs w:val="20"/>
            </w:rPr>
            <w:t>.</w:t>
          </w:r>
        </w:p>
        <w:p w14:paraId="52AA2A4F" w14:textId="77777777" w:rsidR="008E630C" w:rsidRPr="008E630C" w:rsidRDefault="008E630C">
          <w:pPr>
            <w:pStyle w:val="2"/>
            <w:divId w:val="2016765023"/>
            <w:rPr>
              <w:sz w:val="20"/>
              <w:szCs w:val="20"/>
            </w:rPr>
          </w:pPr>
          <w:r w:rsidRPr="008E630C">
            <w:rPr>
              <w:sz w:val="20"/>
              <w:szCs w:val="20"/>
            </w:rPr>
            <w:t xml:space="preserve">[7] J.F. Hair, W.C. Black, B.J. Babin, R.E. Anderson, Multivariate Data Analysis: Pearson New International Edition, ismunicz, 2013. </w:t>
          </w:r>
          <w:hyperlink r:id="rId20" w:history="1">
            <w:r w:rsidRPr="008E630C">
              <w:rPr>
                <w:rStyle w:val="Hyperlink"/>
                <w:sz w:val="20"/>
                <w:szCs w:val="20"/>
              </w:rPr>
              <w:t>http://books.google.com/books/content?id=oLCpBwAAQBAJ&amp;</w:t>
            </w:r>
          </w:hyperlink>
          <w:r w:rsidRPr="008E630C">
            <w:rPr>
              <w:sz w:val="20"/>
              <w:szCs w:val="20"/>
            </w:rPr>
            <w:t>;printsec=frontcover&amp;img=1&amp;zoom=1&amp;source=gbs_api.</w:t>
          </w:r>
        </w:p>
        <w:p w14:paraId="6525F682" w14:textId="77777777" w:rsidR="008E630C" w:rsidRPr="008E630C" w:rsidRDefault="008E630C">
          <w:pPr>
            <w:pStyle w:val="2"/>
            <w:divId w:val="2016765023"/>
            <w:rPr>
              <w:sz w:val="20"/>
              <w:szCs w:val="20"/>
            </w:rPr>
          </w:pPr>
          <w:r w:rsidRPr="008E630C">
            <w:rPr>
              <w:sz w:val="20"/>
              <w:szCs w:val="20"/>
            </w:rPr>
            <w:t xml:space="preserve">[8] H. Hwang, H. Montréal, W.R. Dillon, Y. Takane, An Extension of Multiple Correspondence Analysis for Identifying Heterogeneous Subgroups of Respondents, Psychometrika. 71 (2006) 161–171. </w:t>
          </w:r>
          <w:hyperlink r:id="rId21" w:history="1">
            <w:r w:rsidRPr="008E630C">
              <w:rPr>
                <w:rStyle w:val="Hyperlink"/>
                <w:sz w:val="20"/>
                <w:szCs w:val="20"/>
              </w:rPr>
              <w:t>https://doi.org/10.1007/s11336-004-1173-x</w:t>
            </w:r>
          </w:hyperlink>
          <w:r w:rsidRPr="008E630C">
            <w:rPr>
              <w:sz w:val="20"/>
              <w:szCs w:val="20"/>
            </w:rPr>
            <w:t>.</w:t>
          </w:r>
        </w:p>
        <w:p w14:paraId="7C6EC2F2" w14:textId="77777777" w:rsidR="008E630C" w:rsidRPr="008E630C" w:rsidRDefault="008E630C">
          <w:pPr>
            <w:pStyle w:val="2"/>
            <w:divId w:val="2016765023"/>
            <w:rPr>
              <w:sz w:val="20"/>
              <w:szCs w:val="20"/>
            </w:rPr>
          </w:pPr>
          <w:r w:rsidRPr="008E630C">
            <w:rPr>
              <w:sz w:val="20"/>
              <w:szCs w:val="20"/>
            </w:rPr>
            <w:t xml:space="preserve">[9] A. Markos, A.I. D’Enza, M. van de Velden, Beyond Tandem Analysis: Joint Dimension Reduction and Clustering in R, J Stat Softw. 91 (2019). </w:t>
          </w:r>
          <w:hyperlink r:id="rId22" w:history="1">
            <w:r w:rsidRPr="008E630C">
              <w:rPr>
                <w:rStyle w:val="Hyperlink"/>
                <w:sz w:val="20"/>
                <w:szCs w:val="20"/>
              </w:rPr>
              <w:t>https://doi.org/10.18637/jss.v091.i10</w:t>
            </w:r>
          </w:hyperlink>
          <w:r w:rsidRPr="008E630C">
            <w:rPr>
              <w:sz w:val="20"/>
              <w:szCs w:val="20"/>
            </w:rPr>
            <w:t>.</w:t>
          </w:r>
        </w:p>
        <w:p w14:paraId="4039C96E" w14:textId="77777777" w:rsidR="008E630C" w:rsidRPr="008E630C" w:rsidRDefault="008E630C">
          <w:pPr>
            <w:pStyle w:val="2"/>
            <w:divId w:val="2016765023"/>
            <w:rPr>
              <w:sz w:val="20"/>
              <w:szCs w:val="20"/>
            </w:rPr>
          </w:pPr>
          <w:r w:rsidRPr="008E630C">
            <w:rPr>
              <w:sz w:val="20"/>
              <w:szCs w:val="20"/>
            </w:rPr>
            <w:t xml:space="preserve">[10] K. Kaivanto, Maximization of the sum of sensitivity and specificity as a diagnostic cutpoint criterion, J Clin Epidemiol. 61 (2008) 517–518. </w:t>
          </w:r>
          <w:hyperlink r:id="rId23" w:history="1">
            <w:r w:rsidRPr="008E630C">
              <w:rPr>
                <w:rStyle w:val="Hyperlink"/>
                <w:sz w:val="20"/>
                <w:szCs w:val="20"/>
              </w:rPr>
              <w:t>https://doi.org/10.1016/j.jclinepi.2007.10.011</w:t>
            </w:r>
          </w:hyperlink>
          <w:r w:rsidRPr="008E630C">
            <w:rPr>
              <w:sz w:val="20"/>
              <w:szCs w:val="20"/>
            </w:rPr>
            <w:t>.</w:t>
          </w:r>
        </w:p>
        <w:p w14:paraId="03F1630C" w14:textId="77777777" w:rsidR="008E630C" w:rsidRPr="008E630C" w:rsidRDefault="008E630C">
          <w:pPr>
            <w:pStyle w:val="2"/>
            <w:divId w:val="2016765023"/>
            <w:rPr>
              <w:sz w:val="20"/>
              <w:szCs w:val="20"/>
            </w:rPr>
          </w:pPr>
          <w:r w:rsidRPr="008E630C">
            <w:rPr>
              <w:sz w:val="20"/>
              <w:szCs w:val="20"/>
            </w:rPr>
            <w:t xml:space="preserve">[11] C. for M. and M. Services, Centers for Medicare and Mediaid Services, Medicare, ICD-9 codes, (n.d.). </w:t>
          </w:r>
          <w:hyperlink r:id="rId24" w:history="1">
            <w:r w:rsidRPr="008E630C">
              <w:rPr>
                <w:rStyle w:val="Hyperlink"/>
                <w:sz w:val="20"/>
                <w:szCs w:val="20"/>
              </w:rPr>
              <w:t>https://www.cms.gov/Medicare/Coding/ICD9ProviderDiagnosticCodes/codes</w:t>
            </w:r>
          </w:hyperlink>
          <w:r w:rsidRPr="008E630C">
            <w:rPr>
              <w:sz w:val="20"/>
              <w:szCs w:val="20"/>
            </w:rPr>
            <w:t>.</w:t>
          </w:r>
        </w:p>
        <w:p w14:paraId="5E716DEB" w14:textId="77777777" w:rsidR="008E630C" w:rsidRPr="008E630C" w:rsidRDefault="008E630C">
          <w:pPr>
            <w:pStyle w:val="2"/>
            <w:divId w:val="2016765023"/>
            <w:rPr>
              <w:sz w:val="20"/>
              <w:szCs w:val="20"/>
            </w:rPr>
          </w:pPr>
          <w:r w:rsidRPr="008E630C">
            <w:rPr>
              <w:sz w:val="20"/>
              <w:szCs w:val="20"/>
            </w:rPr>
            <w:t xml:space="preserve">[12] C. for M. and M. Services, Centers for Medicare and Mediaid Services, Medicare, ICD-10 codes, (n.d.). </w:t>
          </w:r>
          <w:hyperlink r:id="rId25" w:history="1">
            <w:r w:rsidRPr="008E630C">
              <w:rPr>
                <w:rStyle w:val="Hyperlink"/>
                <w:sz w:val="20"/>
                <w:szCs w:val="20"/>
              </w:rPr>
              <w:t>https://www.cms.gov/medicare/coding/icd10</w:t>
            </w:r>
          </w:hyperlink>
          <w:r w:rsidRPr="008E630C">
            <w:rPr>
              <w:sz w:val="20"/>
              <w:szCs w:val="20"/>
            </w:rPr>
            <w:t>.</w:t>
          </w:r>
        </w:p>
        <w:p w14:paraId="4092B0CE" w14:textId="77777777" w:rsidR="008E630C" w:rsidRPr="008E630C" w:rsidRDefault="008E630C">
          <w:pPr>
            <w:pStyle w:val="2"/>
            <w:divId w:val="2016765023"/>
            <w:rPr>
              <w:sz w:val="20"/>
              <w:szCs w:val="20"/>
            </w:rPr>
          </w:pPr>
          <w:r w:rsidRPr="008E630C">
            <w:rPr>
              <w:sz w:val="20"/>
              <w:szCs w:val="20"/>
            </w:rPr>
            <w:t xml:space="preserve">[13] S. Anjohrin, A. Sheahan, R. Suruki, J.L. Stark, V.S. Sloan, Occurrence of Possible Rheumatologic Immune-Related Adverse Events (rh-irAEs) Associated with Immune Checkpoint Inhibitor (ICI) Therapy, Rheumatology Ther. 8 (2021) 1651–1659. </w:t>
          </w:r>
          <w:hyperlink r:id="rId26" w:history="1">
            <w:r w:rsidRPr="008E630C">
              <w:rPr>
                <w:rStyle w:val="Hyperlink"/>
                <w:sz w:val="20"/>
                <w:szCs w:val="20"/>
              </w:rPr>
              <w:t>https://doi.org/10.1007/s40744-021-00359-z</w:t>
            </w:r>
          </w:hyperlink>
          <w:r w:rsidRPr="008E630C">
            <w:rPr>
              <w:sz w:val="20"/>
              <w:szCs w:val="20"/>
            </w:rPr>
            <w:t>.</w:t>
          </w:r>
        </w:p>
        <w:p w14:paraId="56959FE8" w14:textId="77777777" w:rsidR="008E630C" w:rsidRPr="008E630C" w:rsidRDefault="008E630C">
          <w:pPr>
            <w:pStyle w:val="2"/>
            <w:divId w:val="2016765023"/>
            <w:rPr>
              <w:sz w:val="20"/>
              <w:szCs w:val="20"/>
            </w:rPr>
          </w:pPr>
          <w:r w:rsidRPr="008E630C">
            <w:rPr>
              <w:sz w:val="20"/>
              <w:szCs w:val="20"/>
            </w:rPr>
            <w:lastRenderedPageBreak/>
            <w:t xml:space="preserve">[14] J. Lavian, S.J. Li, E.Y. Lee, L.A. Bordone, F.C.G. Polubriaginof, A.M. Christiano, A. Mostaghimi, Validation of Case Identification for Alopecia Areata Using International Classification of Diseases Coding, Int J Trichology. 12 (2020) 234–237. </w:t>
          </w:r>
          <w:hyperlink r:id="rId27" w:history="1">
            <w:r w:rsidRPr="008E630C">
              <w:rPr>
                <w:rStyle w:val="Hyperlink"/>
                <w:sz w:val="20"/>
                <w:szCs w:val="20"/>
              </w:rPr>
              <w:t>https://doi.org/10.4103/ijt.ijt_67_20</w:t>
            </w:r>
          </w:hyperlink>
          <w:r w:rsidRPr="008E630C">
            <w:rPr>
              <w:sz w:val="20"/>
              <w:szCs w:val="20"/>
            </w:rPr>
            <w:t>.</w:t>
          </w:r>
        </w:p>
        <w:p w14:paraId="452475A7" w14:textId="77777777" w:rsidR="008E630C" w:rsidRPr="008E630C" w:rsidRDefault="008E630C">
          <w:pPr>
            <w:pStyle w:val="2"/>
            <w:divId w:val="2016765023"/>
            <w:rPr>
              <w:sz w:val="20"/>
              <w:szCs w:val="20"/>
            </w:rPr>
          </w:pPr>
          <w:r w:rsidRPr="008E630C">
            <w:rPr>
              <w:sz w:val="20"/>
              <w:szCs w:val="20"/>
            </w:rPr>
            <w:t xml:space="preserve">[15] C.M. Grönhagen, C.M. Fored, F. Granath, F. Nyberg, Cutaneous lupus erythematosus and the association with systemic lupus erythematosus: a population‐based cohort of 1088 patients in Sweden, Brit J Dermatol. 164 (2011) 1335–1341. </w:t>
          </w:r>
          <w:hyperlink r:id="rId28" w:history="1">
            <w:r w:rsidRPr="008E630C">
              <w:rPr>
                <w:rStyle w:val="Hyperlink"/>
                <w:sz w:val="20"/>
                <w:szCs w:val="20"/>
              </w:rPr>
              <w:t>https://doi.org/10.1111/j.1365-2133.2011.10272.x</w:t>
            </w:r>
          </w:hyperlink>
          <w:r w:rsidRPr="008E630C">
            <w:rPr>
              <w:sz w:val="20"/>
              <w:szCs w:val="20"/>
            </w:rPr>
            <w:t>.</w:t>
          </w:r>
        </w:p>
        <w:p w14:paraId="22C25080" w14:textId="77777777" w:rsidR="008E630C" w:rsidRPr="008E630C" w:rsidRDefault="008E630C">
          <w:pPr>
            <w:pStyle w:val="2"/>
            <w:divId w:val="2016765023"/>
            <w:rPr>
              <w:sz w:val="20"/>
              <w:szCs w:val="20"/>
            </w:rPr>
          </w:pPr>
          <w:r w:rsidRPr="008E630C">
            <w:rPr>
              <w:sz w:val="20"/>
              <w:szCs w:val="20"/>
            </w:rPr>
            <w:t xml:space="preserve">[16] B. Hollingsworth, L. Senter, X. Zhang, G.N. Brock, W. Jarjour, R. Nagy, P. Brock, K.R. Coombes, R.T. Kloos, M.D. Ringel, J. Sipos, I. Lattimer, R. Carrau, S.M. Jhiang, Risk Factors of 131I-Induced Salivary Gland Damage in Thyroid Cancer Patients, J Clin Endocrinol Metabolism. 101 (2016) 4085–4093. </w:t>
          </w:r>
          <w:hyperlink r:id="rId29" w:history="1">
            <w:r w:rsidRPr="008E630C">
              <w:rPr>
                <w:rStyle w:val="Hyperlink"/>
                <w:sz w:val="20"/>
                <w:szCs w:val="20"/>
              </w:rPr>
              <w:t>https://doi.org/10.1210/jc.2016-1605</w:t>
            </w:r>
          </w:hyperlink>
          <w:r w:rsidRPr="008E630C">
            <w:rPr>
              <w:sz w:val="20"/>
              <w:szCs w:val="20"/>
            </w:rPr>
            <w:t>.</w:t>
          </w:r>
        </w:p>
        <w:p w14:paraId="13970742" w14:textId="77777777" w:rsidR="008E630C" w:rsidRPr="008E630C" w:rsidRDefault="008E630C">
          <w:pPr>
            <w:pStyle w:val="2"/>
            <w:divId w:val="2016765023"/>
            <w:rPr>
              <w:sz w:val="20"/>
              <w:szCs w:val="20"/>
            </w:rPr>
          </w:pPr>
          <w:r w:rsidRPr="008E630C">
            <w:rPr>
              <w:sz w:val="20"/>
              <w:szCs w:val="20"/>
            </w:rPr>
            <w:t xml:space="preserve">[17] T.M. Frech, M.A. Murtaugh, M. Amuan, M.J. Pugh, The frequency of Raynaud’s phenomenon, very early diagnosis of systemic sclerosis, and systemic sclerosis in a large Veteran Health Administration database, Bmc Rheumatology. 5 (2021) 42. </w:t>
          </w:r>
          <w:hyperlink r:id="rId30" w:history="1">
            <w:r w:rsidRPr="008E630C">
              <w:rPr>
                <w:rStyle w:val="Hyperlink"/>
                <w:sz w:val="20"/>
                <w:szCs w:val="20"/>
              </w:rPr>
              <w:t>https://doi.org/10.1186/s41927-021-00209-z</w:t>
            </w:r>
          </w:hyperlink>
          <w:r w:rsidRPr="008E630C">
            <w:rPr>
              <w:sz w:val="20"/>
              <w:szCs w:val="20"/>
            </w:rPr>
            <w:t>.</w:t>
          </w:r>
        </w:p>
        <w:p w14:paraId="23FE30C4" w14:textId="77777777" w:rsidR="008E630C" w:rsidRPr="008E630C" w:rsidRDefault="008E630C">
          <w:pPr>
            <w:pStyle w:val="2"/>
            <w:divId w:val="2016765023"/>
            <w:rPr>
              <w:sz w:val="20"/>
              <w:szCs w:val="20"/>
            </w:rPr>
          </w:pPr>
          <w:r w:rsidRPr="008E630C">
            <w:rPr>
              <w:sz w:val="20"/>
              <w:szCs w:val="20"/>
            </w:rPr>
            <w:t xml:space="preserve">[18] L. Kalilani, E. Faught, H. Kim, C. Burudpakdee, A. Seetasith, S. Laranjo, D. Friesen, K. Haeffs, V. Kiri, D.J. Thurman, Assessment and effect of a gap between new-onset epilepsy diagnosis and treatment in the US, Neurology. 92 (2019) 10.1212/WNL.0000000000007448. </w:t>
          </w:r>
          <w:hyperlink r:id="rId31" w:history="1">
            <w:r w:rsidRPr="008E630C">
              <w:rPr>
                <w:rStyle w:val="Hyperlink"/>
                <w:sz w:val="20"/>
                <w:szCs w:val="20"/>
              </w:rPr>
              <w:t>https://doi.org/10.1212/wnl.0000000000007448</w:t>
            </w:r>
          </w:hyperlink>
          <w:r w:rsidRPr="008E630C">
            <w:rPr>
              <w:sz w:val="20"/>
              <w:szCs w:val="20"/>
            </w:rPr>
            <w:t>.</w:t>
          </w:r>
        </w:p>
        <w:p w14:paraId="69A1951C" w14:textId="77777777" w:rsidR="008E630C" w:rsidRPr="008E630C" w:rsidRDefault="008E630C">
          <w:pPr>
            <w:pStyle w:val="2"/>
            <w:divId w:val="2016765023"/>
            <w:rPr>
              <w:sz w:val="20"/>
              <w:szCs w:val="20"/>
            </w:rPr>
          </w:pPr>
          <w:r w:rsidRPr="008E630C">
            <w:rPr>
              <w:sz w:val="20"/>
              <w:szCs w:val="20"/>
            </w:rPr>
            <w:t xml:space="preserve">[19] J.R. Smith, F.J.S. Jones, B.E. Fureman, J.R. Buchhalter, S.T. Herman, N. Ayub, C. McGraw, S.S. Cash, D.B. Hoch, L.M.V.R. Moura, Accuracy of ICD-10-CM claims-based definitions for epilepsy and seizure type, Epilepsy Res. 166 (2020) 106414. </w:t>
          </w:r>
          <w:hyperlink r:id="rId32" w:history="1">
            <w:r w:rsidRPr="008E630C">
              <w:rPr>
                <w:rStyle w:val="Hyperlink"/>
                <w:sz w:val="20"/>
                <w:szCs w:val="20"/>
              </w:rPr>
              <w:t>https://doi.org/10.1016/j.eplepsyres.2020.106414</w:t>
            </w:r>
          </w:hyperlink>
          <w:r w:rsidRPr="008E630C">
            <w:rPr>
              <w:sz w:val="20"/>
              <w:szCs w:val="20"/>
            </w:rPr>
            <w:t>.</w:t>
          </w:r>
        </w:p>
        <w:p w14:paraId="76E23F11" w14:textId="77777777" w:rsidR="008E630C" w:rsidRPr="008E630C" w:rsidRDefault="008E630C">
          <w:pPr>
            <w:pStyle w:val="2"/>
            <w:divId w:val="2016765023"/>
            <w:rPr>
              <w:sz w:val="20"/>
              <w:szCs w:val="20"/>
            </w:rPr>
          </w:pPr>
          <w:r w:rsidRPr="008E630C">
            <w:rPr>
              <w:sz w:val="20"/>
              <w:szCs w:val="20"/>
            </w:rPr>
            <w:t xml:space="preserve">[20] T. Li, I. Lee, D. Jayakumar, X. Huang, Y. Xie, S. Eisen, P. Ranganathan, Development and validation of lupus nephritis case definitions using United States veterans affairs electronic health records, Lupus. 30 (2020) 518–526. </w:t>
          </w:r>
          <w:hyperlink r:id="rId33" w:history="1">
            <w:r w:rsidRPr="008E630C">
              <w:rPr>
                <w:rStyle w:val="Hyperlink"/>
                <w:sz w:val="20"/>
                <w:szCs w:val="20"/>
              </w:rPr>
              <w:t>https://doi.org/10.1177/0961203320973267</w:t>
            </w:r>
          </w:hyperlink>
          <w:r w:rsidRPr="008E630C">
            <w:rPr>
              <w:sz w:val="20"/>
              <w:szCs w:val="20"/>
            </w:rPr>
            <w:t>.</w:t>
          </w:r>
        </w:p>
        <w:p w14:paraId="609A5E98" w14:textId="77777777" w:rsidR="008E630C" w:rsidRPr="008E630C" w:rsidRDefault="008E630C">
          <w:pPr>
            <w:pStyle w:val="2"/>
            <w:divId w:val="2016765023"/>
            <w:rPr>
              <w:sz w:val="20"/>
              <w:szCs w:val="20"/>
            </w:rPr>
          </w:pPr>
          <w:r w:rsidRPr="008E630C">
            <w:rPr>
              <w:sz w:val="20"/>
              <w:szCs w:val="20"/>
            </w:rPr>
            <w:t xml:space="preserve">[21] R. Papani, G. Sharma, A. Agarwal, S.J. Callahan, W.J. Chan, Y. Kuo, Y.M. Shim, A.D. Mihalek, A.G. Duarte, Validation of claims‐based algorithms for pulmonary arterial hypertension, Pulm Circ. 8 (2018) 1–8. </w:t>
          </w:r>
          <w:hyperlink r:id="rId34" w:history="1">
            <w:r w:rsidRPr="008E630C">
              <w:rPr>
                <w:rStyle w:val="Hyperlink"/>
                <w:sz w:val="20"/>
                <w:szCs w:val="20"/>
              </w:rPr>
              <w:t>https://doi.org/10.1177/2045894018759246</w:t>
            </w:r>
          </w:hyperlink>
          <w:r w:rsidRPr="008E630C">
            <w:rPr>
              <w:sz w:val="20"/>
              <w:szCs w:val="20"/>
            </w:rPr>
            <w:t>.</w:t>
          </w:r>
        </w:p>
        <w:p w14:paraId="1D2BCAF5" w14:textId="77777777" w:rsidR="008E630C" w:rsidRPr="008E630C" w:rsidRDefault="008E630C">
          <w:pPr>
            <w:pStyle w:val="2"/>
            <w:divId w:val="2016765023"/>
            <w:rPr>
              <w:sz w:val="20"/>
              <w:szCs w:val="20"/>
            </w:rPr>
          </w:pPr>
          <w:r w:rsidRPr="008E630C">
            <w:rPr>
              <w:sz w:val="20"/>
              <w:szCs w:val="20"/>
            </w:rPr>
            <w:t xml:space="preserve">[22] K.R. Gillmeyer, E.R. Nunez, S.T. Rinne, S.X. Qian, E.S. Klings, R.S. Wiener, Development and Validation of Algorithms to Identify Pulmonary Arterial Hypertension in Administrative Data, Chest. 159 (2021) 1986–1994. </w:t>
          </w:r>
          <w:hyperlink r:id="rId35" w:history="1">
            <w:r w:rsidRPr="008E630C">
              <w:rPr>
                <w:rStyle w:val="Hyperlink"/>
                <w:sz w:val="20"/>
                <w:szCs w:val="20"/>
              </w:rPr>
              <w:t>https://doi.org/10.1016/j.chest.2020.12.010</w:t>
            </w:r>
          </w:hyperlink>
          <w:r w:rsidRPr="008E630C">
            <w:rPr>
              <w:sz w:val="20"/>
              <w:szCs w:val="20"/>
            </w:rPr>
            <w:t>.</w:t>
          </w:r>
        </w:p>
        <w:p w14:paraId="3415D566" w14:textId="77777777" w:rsidR="008E630C" w:rsidRPr="008E630C" w:rsidRDefault="008E630C">
          <w:pPr>
            <w:pStyle w:val="2"/>
            <w:divId w:val="2016765023"/>
            <w:rPr>
              <w:sz w:val="20"/>
              <w:szCs w:val="20"/>
            </w:rPr>
          </w:pPr>
          <w:r w:rsidRPr="008E630C">
            <w:rPr>
              <w:sz w:val="20"/>
              <w:szCs w:val="20"/>
            </w:rPr>
            <w:t xml:space="preserve">[23] M.H. Gul, Z.M. Htun, J. Rigdon, B. Rivera‐Lebron, V. de J. Perez, Clinical outcomes of inferior vena cava filter in complicated pulmonary embolism, Pulm Circ. 9 (2019) 1–10. </w:t>
          </w:r>
          <w:hyperlink r:id="rId36" w:history="1">
            <w:r w:rsidRPr="008E630C">
              <w:rPr>
                <w:rStyle w:val="Hyperlink"/>
                <w:sz w:val="20"/>
                <w:szCs w:val="20"/>
              </w:rPr>
              <w:t>https://doi.org/10.1177/2045894019882636</w:t>
            </w:r>
          </w:hyperlink>
          <w:r w:rsidRPr="008E630C">
            <w:rPr>
              <w:sz w:val="20"/>
              <w:szCs w:val="20"/>
            </w:rPr>
            <w:t>.</w:t>
          </w:r>
        </w:p>
        <w:p w14:paraId="44A86CF7" w14:textId="77777777" w:rsidR="008E630C" w:rsidRPr="008E630C" w:rsidRDefault="008E630C">
          <w:pPr>
            <w:pStyle w:val="2"/>
            <w:divId w:val="2016765023"/>
            <w:rPr>
              <w:sz w:val="20"/>
              <w:szCs w:val="20"/>
            </w:rPr>
          </w:pPr>
          <w:r w:rsidRPr="008E630C">
            <w:rPr>
              <w:sz w:val="20"/>
              <w:szCs w:val="20"/>
            </w:rPr>
            <w:t xml:space="preserve">[24] S.A. Johnson, E.A. Signor, K.L. Lappe, J. Shi, S.L. Jenkins, S.W. Wikstrom, R.D. Kroencke, D. Hallowell, A.E. Jones, D.M. Witt, A comparison of natural language processing to ICD-10 codes for identification and characterization of pulmonary embolism, Thromb Res. 203 (2021) 190–195. </w:t>
          </w:r>
          <w:hyperlink r:id="rId37" w:history="1">
            <w:r w:rsidRPr="008E630C">
              <w:rPr>
                <w:rStyle w:val="Hyperlink"/>
                <w:sz w:val="20"/>
                <w:szCs w:val="20"/>
              </w:rPr>
              <w:t>https://doi.org/10.1016/j.thromres.2021.04.020</w:t>
            </w:r>
          </w:hyperlink>
          <w:r w:rsidRPr="008E630C">
            <w:rPr>
              <w:sz w:val="20"/>
              <w:szCs w:val="20"/>
            </w:rPr>
            <w:t>.</w:t>
          </w:r>
        </w:p>
        <w:p w14:paraId="0C692171" w14:textId="77777777" w:rsidR="008E630C" w:rsidRPr="008E630C" w:rsidRDefault="008E630C">
          <w:pPr>
            <w:pStyle w:val="2"/>
            <w:divId w:val="2016765023"/>
            <w:rPr>
              <w:sz w:val="20"/>
              <w:szCs w:val="20"/>
            </w:rPr>
          </w:pPr>
          <w:r w:rsidRPr="008E630C">
            <w:rPr>
              <w:sz w:val="20"/>
              <w:szCs w:val="20"/>
            </w:rPr>
            <w:t xml:space="preserve">[25] E.K. Akpek, A. Klimava, J.E. Thorne, D. Martin, K. Lekhanont, A. Ostrovsky, Evaluation of Patients With Dry Eye for Presence of Underlying Sjögren Syndrome, Cornea. 28 (2009) 493–497. </w:t>
          </w:r>
          <w:hyperlink r:id="rId38" w:history="1">
            <w:r w:rsidRPr="008E630C">
              <w:rPr>
                <w:rStyle w:val="Hyperlink"/>
                <w:sz w:val="20"/>
                <w:szCs w:val="20"/>
              </w:rPr>
              <w:t>https://doi.org/10.1097/ico.0b013e31818d3846</w:t>
            </w:r>
          </w:hyperlink>
          <w:r w:rsidRPr="008E630C">
            <w:rPr>
              <w:sz w:val="20"/>
              <w:szCs w:val="20"/>
            </w:rPr>
            <w:t>.</w:t>
          </w:r>
        </w:p>
        <w:p w14:paraId="38349A22" w14:textId="77777777" w:rsidR="008E630C" w:rsidRPr="008E630C" w:rsidRDefault="008E630C">
          <w:pPr>
            <w:pStyle w:val="2"/>
            <w:divId w:val="2016765023"/>
            <w:rPr>
              <w:sz w:val="20"/>
              <w:szCs w:val="20"/>
            </w:rPr>
          </w:pPr>
          <w:r w:rsidRPr="008E630C">
            <w:rPr>
              <w:sz w:val="20"/>
              <w:szCs w:val="20"/>
            </w:rPr>
            <w:t xml:space="preserve">[26] M.Y. Smith, M. Sabidó-Espin, A. Trochanov, M. Samuelson, S. Guedes, F.A. Corvino, F.F. Richy, Postmarketing Safety Profile of Subcutaneous Interferon Beta-1a Given 3 Times Weekly: A Retrospective Administrative Claims Analysis, J Manag Care Spec Ph. 21 (2015) 650–660. </w:t>
          </w:r>
          <w:hyperlink r:id="rId39" w:history="1">
            <w:r w:rsidRPr="008E630C">
              <w:rPr>
                <w:rStyle w:val="Hyperlink"/>
                <w:sz w:val="20"/>
                <w:szCs w:val="20"/>
              </w:rPr>
              <w:t>https://doi.org/10.18553/jmcp.2015.21.8.650</w:t>
            </w:r>
          </w:hyperlink>
          <w:r w:rsidRPr="008E630C">
            <w:rPr>
              <w:sz w:val="20"/>
              <w:szCs w:val="20"/>
            </w:rPr>
            <w:t>.</w:t>
          </w:r>
        </w:p>
        <w:p w14:paraId="5509D906" w14:textId="77777777" w:rsidR="008E630C" w:rsidRPr="008E630C" w:rsidRDefault="008E630C">
          <w:pPr>
            <w:pStyle w:val="2"/>
            <w:divId w:val="2016765023"/>
            <w:rPr>
              <w:sz w:val="20"/>
              <w:szCs w:val="20"/>
            </w:rPr>
          </w:pPr>
          <w:r w:rsidRPr="008E630C">
            <w:rPr>
              <w:sz w:val="20"/>
              <w:szCs w:val="20"/>
            </w:rPr>
            <w:lastRenderedPageBreak/>
            <w:t xml:space="preserve">[27] D. Cherepanov, K. Raimundo, E. Chang, M. Eagan, J.L. Zazzali, P.G. Solari, B. DeCotiis, I. Hussain, S.M. Rehman, N. Shahab, S.A. Tilles, M.S. Broder, Validation of an ICD-9–based claims algorithm for identifying patients with chronic idiopathic/spontaneous urticaria, Ann Allergy Asthma Immunol. 114 (2015) 393–398. </w:t>
          </w:r>
          <w:hyperlink r:id="rId40" w:history="1">
            <w:r w:rsidRPr="008E630C">
              <w:rPr>
                <w:rStyle w:val="Hyperlink"/>
                <w:sz w:val="20"/>
                <w:szCs w:val="20"/>
              </w:rPr>
              <w:t>https://doi.org/10.1016/j.anai.2015.02.003</w:t>
            </w:r>
          </w:hyperlink>
          <w:r w:rsidRPr="008E630C">
            <w:rPr>
              <w:sz w:val="20"/>
              <w:szCs w:val="20"/>
            </w:rPr>
            <w:t>.</w:t>
          </w:r>
        </w:p>
        <w:p w14:paraId="75D7B0BD" w14:textId="77777777" w:rsidR="008E630C" w:rsidRPr="008E630C" w:rsidRDefault="008E630C">
          <w:pPr>
            <w:pStyle w:val="2"/>
            <w:divId w:val="2016765023"/>
            <w:rPr>
              <w:sz w:val="20"/>
              <w:szCs w:val="20"/>
            </w:rPr>
          </w:pPr>
          <w:r w:rsidRPr="008E630C">
            <w:rPr>
              <w:sz w:val="20"/>
              <w:szCs w:val="20"/>
            </w:rPr>
            <w:t xml:space="preserve">[28] M. González-Fernández, M. Gardyn, S. Wyckoff, P.K.S. Ky, J.B. Palmer, Validation of ICD-9 Code 787.2 for Identification of Individuals with Dysphagia from Administrative Databases, Dysphagia. 24 (2009) 398–402. </w:t>
          </w:r>
          <w:hyperlink r:id="rId41" w:history="1">
            <w:r w:rsidRPr="008E630C">
              <w:rPr>
                <w:rStyle w:val="Hyperlink"/>
                <w:sz w:val="20"/>
                <w:szCs w:val="20"/>
              </w:rPr>
              <w:t>https://doi.org/10.1007/s00455-009-9216-1</w:t>
            </w:r>
          </w:hyperlink>
          <w:r w:rsidRPr="008E630C">
            <w:rPr>
              <w:sz w:val="20"/>
              <w:szCs w:val="20"/>
            </w:rPr>
            <w:t>.</w:t>
          </w:r>
        </w:p>
        <w:p w14:paraId="3D48DD2E" w14:textId="6EA442A3" w:rsidR="00634CAA" w:rsidRPr="00D45DAB" w:rsidRDefault="008E630C" w:rsidP="006E6150">
          <w:pPr>
            <w:pStyle w:val="Bibliography1"/>
            <w:rPr>
              <w:rFonts w:eastAsia="Times New Roman"/>
              <w:color w:val="000000" w:themeColor="text1"/>
              <w:sz w:val="20"/>
              <w:szCs w:val="20"/>
            </w:rPr>
          </w:pPr>
          <w:r w:rsidRPr="008E630C">
            <w:rPr>
              <w:rFonts w:eastAsia="Times New Roman"/>
            </w:rPr>
            <w:t> </w:t>
          </w:r>
        </w:p>
      </w:sdtContent>
    </w:sdt>
    <w:sectPr w:rsidR="00634CAA" w:rsidRPr="00D45DAB" w:rsidSect="00A64B60">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109CAE" w14:textId="77777777" w:rsidR="005F053F" w:rsidRDefault="005F053F" w:rsidP="00A64B60">
      <w:r>
        <w:separator/>
      </w:r>
    </w:p>
  </w:endnote>
  <w:endnote w:type="continuationSeparator" w:id="0">
    <w:p w14:paraId="7D37CF9E" w14:textId="77777777" w:rsidR="005F053F" w:rsidRDefault="005F053F" w:rsidP="00A64B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BiauKai">
    <w:panose1 w:val="02010601000101010101"/>
    <w:charset w:val="88"/>
    <w:family w:val="auto"/>
    <w:pitch w:val="variable"/>
    <w:sig w:usb0="00000001" w:usb1="08080000" w:usb2="0000001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97775541"/>
      <w:docPartObj>
        <w:docPartGallery w:val="Page Numbers (Bottom of Page)"/>
        <w:docPartUnique/>
      </w:docPartObj>
    </w:sdtPr>
    <w:sdtContent>
      <w:p w14:paraId="5268475D" w14:textId="190038C8" w:rsidR="00846B68" w:rsidRDefault="00846B68" w:rsidP="00846B6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8D79B2A" w14:textId="77777777" w:rsidR="00846B68" w:rsidRDefault="00846B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03903553"/>
      <w:docPartObj>
        <w:docPartGallery w:val="Page Numbers (Bottom of Page)"/>
        <w:docPartUnique/>
      </w:docPartObj>
    </w:sdtPr>
    <w:sdtContent>
      <w:p w14:paraId="5A47275D" w14:textId="1A575876" w:rsidR="00846B68" w:rsidRDefault="00846B68" w:rsidP="00846B6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BF3927A" w14:textId="77777777" w:rsidR="00846B68" w:rsidRDefault="00846B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7FB1AA" w14:textId="77777777" w:rsidR="005F053F" w:rsidRDefault="005F053F" w:rsidP="00A64B60">
      <w:r>
        <w:separator/>
      </w:r>
    </w:p>
  </w:footnote>
  <w:footnote w:type="continuationSeparator" w:id="0">
    <w:p w14:paraId="41C38323" w14:textId="77777777" w:rsidR="005F053F" w:rsidRDefault="005F053F" w:rsidP="00A64B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0138A"/>
    <w:multiLevelType w:val="hybridMultilevel"/>
    <w:tmpl w:val="80641C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511DC4"/>
    <w:multiLevelType w:val="hybridMultilevel"/>
    <w:tmpl w:val="26CE2F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3CE33F6"/>
    <w:multiLevelType w:val="hybridMultilevel"/>
    <w:tmpl w:val="5FE42636"/>
    <w:lvl w:ilvl="0" w:tplc="E72AB68C">
      <w:start w:val="3"/>
      <w:numFmt w:val="bullet"/>
      <w:lvlText w:val="-"/>
      <w:lvlJc w:val="left"/>
      <w:pPr>
        <w:ind w:left="960" w:hanging="480"/>
      </w:pPr>
      <w:rPr>
        <w:rFonts w:ascii="Calibri" w:eastAsiaTheme="minorEastAsia" w:hAnsi="Calibri" w:cs="Calibri"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 w15:restartNumberingAfterBreak="0">
    <w:nsid w:val="773A300C"/>
    <w:multiLevelType w:val="multilevel"/>
    <w:tmpl w:val="B3E85F98"/>
    <w:lvl w:ilvl="0">
      <w:start w:val="1"/>
      <w:numFmt w:val="decimal"/>
      <w:lvlText w:val="%1."/>
      <w:lvlJc w:val="left"/>
      <w:pPr>
        <w:ind w:left="360" w:hanging="36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731002119">
    <w:abstractNumId w:val="2"/>
  </w:num>
  <w:num w:numId="2" w16cid:durableId="1773627188">
    <w:abstractNumId w:val="0"/>
  </w:num>
  <w:num w:numId="3" w16cid:durableId="2010983413">
    <w:abstractNumId w:val="1"/>
  </w:num>
  <w:num w:numId="4" w16cid:durableId="5587833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38D"/>
    <w:rsid w:val="00016294"/>
    <w:rsid w:val="00021319"/>
    <w:rsid w:val="00027B7C"/>
    <w:rsid w:val="00043B10"/>
    <w:rsid w:val="000459D5"/>
    <w:rsid w:val="00050765"/>
    <w:rsid w:val="00053B3C"/>
    <w:rsid w:val="000621F6"/>
    <w:rsid w:val="0007795C"/>
    <w:rsid w:val="00085F3A"/>
    <w:rsid w:val="0009672F"/>
    <w:rsid w:val="000A53CF"/>
    <w:rsid w:val="000A5993"/>
    <w:rsid w:val="000B22D3"/>
    <w:rsid w:val="000D58CB"/>
    <w:rsid w:val="000F1F86"/>
    <w:rsid w:val="000F277A"/>
    <w:rsid w:val="000F4864"/>
    <w:rsid w:val="00135499"/>
    <w:rsid w:val="00152150"/>
    <w:rsid w:val="00155C95"/>
    <w:rsid w:val="001602DB"/>
    <w:rsid w:val="00162A7F"/>
    <w:rsid w:val="00165D16"/>
    <w:rsid w:val="0017427C"/>
    <w:rsid w:val="001938AF"/>
    <w:rsid w:val="00197DD1"/>
    <w:rsid w:val="001D591E"/>
    <w:rsid w:val="001E40D0"/>
    <w:rsid w:val="001E7BFE"/>
    <w:rsid w:val="001F7DB8"/>
    <w:rsid w:val="0020574A"/>
    <w:rsid w:val="00226192"/>
    <w:rsid w:val="00233C83"/>
    <w:rsid w:val="002372A7"/>
    <w:rsid w:val="00251EE4"/>
    <w:rsid w:val="002650B8"/>
    <w:rsid w:val="00276043"/>
    <w:rsid w:val="0028175C"/>
    <w:rsid w:val="00282CB1"/>
    <w:rsid w:val="00297002"/>
    <w:rsid w:val="002A0FBB"/>
    <w:rsid w:val="002C77D3"/>
    <w:rsid w:val="002D6169"/>
    <w:rsid w:val="002D7EAA"/>
    <w:rsid w:val="002F0839"/>
    <w:rsid w:val="00301E81"/>
    <w:rsid w:val="00333C0C"/>
    <w:rsid w:val="003415D0"/>
    <w:rsid w:val="00347D0A"/>
    <w:rsid w:val="0036554E"/>
    <w:rsid w:val="003811E0"/>
    <w:rsid w:val="00381BBD"/>
    <w:rsid w:val="00395915"/>
    <w:rsid w:val="003B7587"/>
    <w:rsid w:val="004129BC"/>
    <w:rsid w:val="0043504A"/>
    <w:rsid w:val="00436DB0"/>
    <w:rsid w:val="00437771"/>
    <w:rsid w:val="004434C2"/>
    <w:rsid w:val="00450EFE"/>
    <w:rsid w:val="00467A4E"/>
    <w:rsid w:val="00473C18"/>
    <w:rsid w:val="0048083E"/>
    <w:rsid w:val="004A3628"/>
    <w:rsid w:val="004A525A"/>
    <w:rsid w:val="004B20A7"/>
    <w:rsid w:val="004E45FA"/>
    <w:rsid w:val="004F0366"/>
    <w:rsid w:val="0056178E"/>
    <w:rsid w:val="005762E0"/>
    <w:rsid w:val="005D5FAE"/>
    <w:rsid w:val="005E5AA6"/>
    <w:rsid w:val="005E5E1C"/>
    <w:rsid w:val="005F053F"/>
    <w:rsid w:val="005F3BF3"/>
    <w:rsid w:val="0060121F"/>
    <w:rsid w:val="00617BFF"/>
    <w:rsid w:val="00620860"/>
    <w:rsid w:val="00634CAA"/>
    <w:rsid w:val="006465D2"/>
    <w:rsid w:val="00647CF9"/>
    <w:rsid w:val="00661BED"/>
    <w:rsid w:val="0066305F"/>
    <w:rsid w:val="00663E32"/>
    <w:rsid w:val="00675A47"/>
    <w:rsid w:val="00681D6F"/>
    <w:rsid w:val="00681F9B"/>
    <w:rsid w:val="006A353A"/>
    <w:rsid w:val="006B2ABF"/>
    <w:rsid w:val="006B4DBD"/>
    <w:rsid w:val="006D1311"/>
    <w:rsid w:val="006D4395"/>
    <w:rsid w:val="006D545F"/>
    <w:rsid w:val="006D7607"/>
    <w:rsid w:val="006E6150"/>
    <w:rsid w:val="006E7613"/>
    <w:rsid w:val="006F3590"/>
    <w:rsid w:val="00710FCE"/>
    <w:rsid w:val="007173A1"/>
    <w:rsid w:val="00747AEE"/>
    <w:rsid w:val="007515C4"/>
    <w:rsid w:val="00761C34"/>
    <w:rsid w:val="00795722"/>
    <w:rsid w:val="00795BA6"/>
    <w:rsid w:val="007B1D0D"/>
    <w:rsid w:val="007B2BF3"/>
    <w:rsid w:val="007C6A22"/>
    <w:rsid w:val="007C73C1"/>
    <w:rsid w:val="007D5B3F"/>
    <w:rsid w:val="007D5E0F"/>
    <w:rsid w:val="007D791A"/>
    <w:rsid w:val="007E7766"/>
    <w:rsid w:val="007F1BBD"/>
    <w:rsid w:val="007F5A1E"/>
    <w:rsid w:val="00813584"/>
    <w:rsid w:val="00820CE5"/>
    <w:rsid w:val="008269ED"/>
    <w:rsid w:val="00832816"/>
    <w:rsid w:val="00833BC3"/>
    <w:rsid w:val="00834002"/>
    <w:rsid w:val="00846B68"/>
    <w:rsid w:val="008470D4"/>
    <w:rsid w:val="00864E50"/>
    <w:rsid w:val="00876BC8"/>
    <w:rsid w:val="00876D64"/>
    <w:rsid w:val="00882339"/>
    <w:rsid w:val="008A1AD1"/>
    <w:rsid w:val="008A28AC"/>
    <w:rsid w:val="008E417D"/>
    <w:rsid w:val="008E630C"/>
    <w:rsid w:val="008F42EB"/>
    <w:rsid w:val="008F5201"/>
    <w:rsid w:val="008F5E38"/>
    <w:rsid w:val="00910AEB"/>
    <w:rsid w:val="00920D32"/>
    <w:rsid w:val="009242EF"/>
    <w:rsid w:val="00926897"/>
    <w:rsid w:val="0093267E"/>
    <w:rsid w:val="0094642A"/>
    <w:rsid w:val="009609DF"/>
    <w:rsid w:val="0096232B"/>
    <w:rsid w:val="00964B1F"/>
    <w:rsid w:val="00964B37"/>
    <w:rsid w:val="009A4C69"/>
    <w:rsid w:val="009B7A6B"/>
    <w:rsid w:val="009B7FCF"/>
    <w:rsid w:val="009C7D3B"/>
    <w:rsid w:val="009E147A"/>
    <w:rsid w:val="009F1568"/>
    <w:rsid w:val="009F2E59"/>
    <w:rsid w:val="00A01A1C"/>
    <w:rsid w:val="00A13719"/>
    <w:rsid w:val="00A15136"/>
    <w:rsid w:val="00A50602"/>
    <w:rsid w:val="00A62301"/>
    <w:rsid w:val="00A64B60"/>
    <w:rsid w:val="00A65098"/>
    <w:rsid w:val="00A6632C"/>
    <w:rsid w:val="00A87462"/>
    <w:rsid w:val="00AB358D"/>
    <w:rsid w:val="00AF5758"/>
    <w:rsid w:val="00B03B7D"/>
    <w:rsid w:val="00B336C3"/>
    <w:rsid w:val="00B33EEA"/>
    <w:rsid w:val="00B61CB9"/>
    <w:rsid w:val="00BB1292"/>
    <w:rsid w:val="00BB13B7"/>
    <w:rsid w:val="00BB2A8B"/>
    <w:rsid w:val="00BB36E3"/>
    <w:rsid w:val="00BC2602"/>
    <w:rsid w:val="00BD549F"/>
    <w:rsid w:val="00BE0ADE"/>
    <w:rsid w:val="00C10654"/>
    <w:rsid w:val="00C30A90"/>
    <w:rsid w:val="00C31CDC"/>
    <w:rsid w:val="00C56FFF"/>
    <w:rsid w:val="00C81CFF"/>
    <w:rsid w:val="00C879BB"/>
    <w:rsid w:val="00CB584A"/>
    <w:rsid w:val="00CD3169"/>
    <w:rsid w:val="00CF7C1D"/>
    <w:rsid w:val="00D007EB"/>
    <w:rsid w:val="00D00F2D"/>
    <w:rsid w:val="00D12C8A"/>
    <w:rsid w:val="00D20452"/>
    <w:rsid w:val="00D22A19"/>
    <w:rsid w:val="00D45DAB"/>
    <w:rsid w:val="00D52C21"/>
    <w:rsid w:val="00D73420"/>
    <w:rsid w:val="00D774FC"/>
    <w:rsid w:val="00D92833"/>
    <w:rsid w:val="00DA0074"/>
    <w:rsid w:val="00DA6023"/>
    <w:rsid w:val="00DC0B61"/>
    <w:rsid w:val="00DD7A59"/>
    <w:rsid w:val="00DE05D7"/>
    <w:rsid w:val="00DF543E"/>
    <w:rsid w:val="00E10DFD"/>
    <w:rsid w:val="00E1537C"/>
    <w:rsid w:val="00E2638D"/>
    <w:rsid w:val="00E2779F"/>
    <w:rsid w:val="00E44FBF"/>
    <w:rsid w:val="00E47BD5"/>
    <w:rsid w:val="00E5546C"/>
    <w:rsid w:val="00E719CD"/>
    <w:rsid w:val="00E733FD"/>
    <w:rsid w:val="00E75A2E"/>
    <w:rsid w:val="00E92414"/>
    <w:rsid w:val="00EA2D8D"/>
    <w:rsid w:val="00EC150C"/>
    <w:rsid w:val="00ED08FB"/>
    <w:rsid w:val="00ED6B4E"/>
    <w:rsid w:val="00F06388"/>
    <w:rsid w:val="00F20239"/>
    <w:rsid w:val="00F210F9"/>
    <w:rsid w:val="00F32420"/>
    <w:rsid w:val="00F40F86"/>
    <w:rsid w:val="00F5020A"/>
    <w:rsid w:val="00F67D5A"/>
    <w:rsid w:val="00F70EFD"/>
    <w:rsid w:val="00F72085"/>
    <w:rsid w:val="00F76916"/>
    <w:rsid w:val="00F923B5"/>
    <w:rsid w:val="00F9616C"/>
    <w:rsid w:val="00FB10B1"/>
    <w:rsid w:val="00FB32D6"/>
    <w:rsid w:val="00FB3578"/>
    <w:rsid w:val="00FB498F"/>
    <w:rsid w:val="00FD4796"/>
    <w:rsid w:val="00FF3A79"/>
    <w:rsid w:val="00FF5833"/>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B9129"/>
  <w15:docId w15:val="{BDF8243F-3EB5-CC46-AFA5-DF4046846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32B"/>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64B60"/>
    <w:pPr>
      <w:tabs>
        <w:tab w:val="center" w:pos="4513"/>
        <w:tab w:val="right" w:pos="9026"/>
      </w:tabs>
    </w:pPr>
  </w:style>
  <w:style w:type="character" w:customStyle="1" w:styleId="HeaderChar">
    <w:name w:val="Header Char"/>
    <w:basedOn w:val="DefaultParagraphFont"/>
    <w:link w:val="Header"/>
    <w:uiPriority w:val="99"/>
    <w:rsid w:val="00A64B60"/>
    <w:rPr>
      <w:lang w:val="en-GB"/>
    </w:rPr>
  </w:style>
  <w:style w:type="paragraph" w:styleId="Footer">
    <w:name w:val="footer"/>
    <w:basedOn w:val="Normal"/>
    <w:link w:val="FooterChar"/>
    <w:uiPriority w:val="99"/>
    <w:unhideWhenUsed/>
    <w:rsid w:val="00A64B60"/>
    <w:pPr>
      <w:tabs>
        <w:tab w:val="center" w:pos="4513"/>
        <w:tab w:val="right" w:pos="9026"/>
      </w:tabs>
    </w:pPr>
  </w:style>
  <w:style w:type="character" w:customStyle="1" w:styleId="FooterChar">
    <w:name w:val="Footer Char"/>
    <w:basedOn w:val="DefaultParagraphFont"/>
    <w:link w:val="Footer"/>
    <w:uiPriority w:val="99"/>
    <w:rsid w:val="00A64B60"/>
    <w:rPr>
      <w:lang w:val="en-GB"/>
    </w:rPr>
  </w:style>
  <w:style w:type="table" w:customStyle="1" w:styleId="a5">
    <w:name w:val="a5"/>
    <w:basedOn w:val="TableNormal"/>
    <w:rsid w:val="00634CAA"/>
    <w:rPr>
      <w:rFonts w:ascii="Times New Roman" w:eastAsia="SimSun" w:hAnsi="Times New Roman" w:cs="Times New Roman"/>
      <w:sz w:val="20"/>
      <w:szCs w:val="20"/>
      <w:lang w:val="en-GB" w:eastAsia="en-GB"/>
    </w:rPr>
    <w:tblPr>
      <w:tblCellMar>
        <w:top w:w="100" w:type="dxa"/>
        <w:left w:w="100" w:type="dxa"/>
        <w:bottom w:w="100" w:type="dxa"/>
        <w:right w:w="100" w:type="dxa"/>
      </w:tblCellMar>
    </w:tblPr>
  </w:style>
  <w:style w:type="table" w:styleId="TableGrid">
    <w:name w:val="Table Grid"/>
    <w:basedOn w:val="TableNormal"/>
    <w:uiPriority w:val="39"/>
    <w:rsid w:val="00027B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879BB"/>
    <w:pPr>
      <w:ind w:leftChars="200" w:left="480"/>
    </w:pPr>
  </w:style>
  <w:style w:type="character" w:styleId="CommentReference">
    <w:name w:val="annotation reference"/>
    <w:basedOn w:val="DefaultParagraphFont"/>
    <w:uiPriority w:val="99"/>
    <w:semiHidden/>
    <w:unhideWhenUsed/>
    <w:rsid w:val="00920D32"/>
    <w:rPr>
      <w:sz w:val="18"/>
      <w:szCs w:val="18"/>
    </w:rPr>
  </w:style>
  <w:style w:type="paragraph" w:styleId="CommentText">
    <w:name w:val="annotation text"/>
    <w:basedOn w:val="Normal"/>
    <w:link w:val="CommentTextChar"/>
    <w:uiPriority w:val="99"/>
    <w:unhideWhenUsed/>
    <w:rsid w:val="00920D32"/>
  </w:style>
  <w:style w:type="character" w:customStyle="1" w:styleId="CommentTextChar">
    <w:name w:val="Comment Text Char"/>
    <w:basedOn w:val="DefaultParagraphFont"/>
    <w:link w:val="CommentText"/>
    <w:uiPriority w:val="99"/>
    <w:rsid w:val="00920D32"/>
    <w:rPr>
      <w:lang w:val="en-GB"/>
    </w:rPr>
  </w:style>
  <w:style w:type="paragraph" w:styleId="CommentSubject">
    <w:name w:val="annotation subject"/>
    <w:basedOn w:val="CommentText"/>
    <w:next w:val="CommentText"/>
    <w:link w:val="CommentSubjectChar"/>
    <w:uiPriority w:val="99"/>
    <w:semiHidden/>
    <w:unhideWhenUsed/>
    <w:rsid w:val="00920D32"/>
    <w:rPr>
      <w:b/>
      <w:bCs/>
    </w:rPr>
  </w:style>
  <w:style w:type="character" w:customStyle="1" w:styleId="CommentSubjectChar">
    <w:name w:val="Comment Subject Char"/>
    <w:basedOn w:val="CommentTextChar"/>
    <w:link w:val="CommentSubject"/>
    <w:uiPriority w:val="99"/>
    <w:semiHidden/>
    <w:rsid w:val="00920D32"/>
    <w:rPr>
      <w:b/>
      <w:bCs/>
      <w:lang w:val="en-GB"/>
    </w:rPr>
  </w:style>
  <w:style w:type="paragraph" w:styleId="BalloonText">
    <w:name w:val="Balloon Text"/>
    <w:basedOn w:val="Normal"/>
    <w:link w:val="BalloonTextChar"/>
    <w:uiPriority w:val="99"/>
    <w:semiHidden/>
    <w:unhideWhenUsed/>
    <w:rsid w:val="00920D32"/>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920D32"/>
    <w:rPr>
      <w:rFonts w:asciiTheme="majorHAnsi" w:eastAsiaTheme="majorEastAsia" w:hAnsiTheme="majorHAnsi" w:cstheme="majorBidi"/>
      <w:sz w:val="18"/>
      <w:szCs w:val="18"/>
      <w:lang w:val="en-GB"/>
    </w:rPr>
  </w:style>
  <w:style w:type="paragraph" w:styleId="Revision">
    <w:name w:val="Revision"/>
    <w:hidden/>
    <w:uiPriority w:val="99"/>
    <w:semiHidden/>
    <w:rsid w:val="00ED6B4E"/>
    <w:rPr>
      <w:lang w:val="en-GB"/>
    </w:rPr>
  </w:style>
  <w:style w:type="character" w:styleId="PageNumber">
    <w:name w:val="page number"/>
    <w:basedOn w:val="DefaultParagraphFont"/>
    <w:uiPriority w:val="99"/>
    <w:semiHidden/>
    <w:unhideWhenUsed/>
    <w:rsid w:val="00846B68"/>
  </w:style>
  <w:style w:type="character" w:styleId="PlaceholderText">
    <w:name w:val="Placeholder Text"/>
    <w:basedOn w:val="DefaultParagraphFont"/>
    <w:uiPriority w:val="99"/>
    <w:semiHidden/>
    <w:rsid w:val="00F40F86"/>
    <w:rPr>
      <w:color w:val="808080"/>
    </w:rPr>
  </w:style>
  <w:style w:type="paragraph" w:customStyle="1" w:styleId="Bibliography1">
    <w:name w:val="Bibliography1"/>
    <w:basedOn w:val="Normal"/>
    <w:rsid w:val="00F40F86"/>
    <w:pPr>
      <w:spacing w:before="100" w:beforeAutospacing="1" w:after="100" w:afterAutospacing="1"/>
    </w:pPr>
    <w:rPr>
      <w:rFonts w:ascii="Times New Roman" w:hAnsi="Times New Roman" w:cs="Times New Roman"/>
    </w:rPr>
  </w:style>
  <w:style w:type="character" w:styleId="Hyperlink">
    <w:name w:val="Hyperlink"/>
    <w:basedOn w:val="DefaultParagraphFont"/>
    <w:uiPriority w:val="99"/>
    <w:unhideWhenUsed/>
    <w:rsid w:val="00F40F86"/>
    <w:rPr>
      <w:color w:val="0000FF"/>
      <w:u w:val="single"/>
    </w:rPr>
  </w:style>
  <w:style w:type="paragraph" w:customStyle="1" w:styleId="Bibliography2">
    <w:name w:val="Bibliography2"/>
    <w:basedOn w:val="Normal"/>
    <w:rsid w:val="00D007EB"/>
    <w:pPr>
      <w:spacing w:before="100" w:beforeAutospacing="1" w:after="100" w:afterAutospacing="1"/>
    </w:pPr>
    <w:rPr>
      <w:rFonts w:ascii="Times New Roman" w:hAnsi="Times New Roman" w:cs="Times New Roman"/>
    </w:rPr>
  </w:style>
  <w:style w:type="paragraph" w:customStyle="1" w:styleId="Bibliography3">
    <w:name w:val="Bibliography3"/>
    <w:basedOn w:val="Normal"/>
    <w:rsid w:val="00C81CFF"/>
    <w:pPr>
      <w:spacing w:before="100" w:beforeAutospacing="1" w:after="100" w:afterAutospacing="1"/>
    </w:pPr>
    <w:rPr>
      <w:rFonts w:ascii="Times New Roman" w:hAnsi="Times New Roman" w:cs="Times New Roman"/>
    </w:rPr>
  </w:style>
  <w:style w:type="paragraph" w:customStyle="1" w:styleId="1">
    <w:name w:val="書目1"/>
    <w:basedOn w:val="Normal"/>
    <w:rsid w:val="007D5B3F"/>
    <w:pPr>
      <w:spacing w:before="100" w:beforeAutospacing="1" w:after="100" w:afterAutospacing="1"/>
    </w:pPr>
    <w:rPr>
      <w:rFonts w:ascii="Times New Roman" w:hAnsi="Times New Roman" w:cs="Times New Roman"/>
    </w:rPr>
  </w:style>
  <w:style w:type="character" w:styleId="FollowedHyperlink">
    <w:name w:val="FollowedHyperlink"/>
    <w:basedOn w:val="DefaultParagraphFont"/>
    <w:uiPriority w:val="99"/>
    <w:semiHidden/>
    <w:unhideWhenUsed/>
    <w:rsid w:val="007D5B3F"/>
    <w:rPr>
      <w:color w:val="954F72" w:themeColor="followedHyperlink"/>
      <w:u w:val="single"/>
    </w:rPr>
  </w:style>
  <w:style w:type="paragraph" w:customStyle="1" w:styleId="2">
    <w:name w:val="書目2"/>
    <w:basedOn w:val="Normal"/>
    <w:rsid w:val="008E630C"/>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273">
      <w:bodyDiv w:val="1"/>
      <w:marLeft w:val="0"/>
      <w:marRight w:val="0"/>
      <w:marTop w:val="0"/>
      <w:marBottom w:val="0"/>
      <w:divBdr>
        <w:top w:val="none" w:sz="0" w:space="0" w:color="auto"/>
        <w:left w:val="none" w:sz="0" w:space="0" w:color="auto"/>
        <w:bottom w:val="none" w:sz="0" w:space="0" w:color="auto"/>
        <w:right w:val="none" w:sz="0" w:space="0" w:color="auto"/>
      </w:divBdr>
    </w:div>
    <w:div w:id="277016">
      <w:bodyDiv w:val="1"/>
      <w:marLeft w:val="0"/>
      <w:marRight w:val="0"/>
      <w:marTop w:val="0"/>
      <w:marBottom w:val="0"/>
      <w:divBdr>
        <w:top w:val="none" w:sz="0" w:space="0" w:color="auto"/>
        <w:left w:val="none" w:sz="0" w:space="0" w:color="auto"/>
        <w:bottom w:val="none" w:sz="0" w:space="0" w:color="auto"/>
        <w:right w:val="none" w:sz="0" w:space="0" w:color="auto"/>
      </w:divBdr>
    </w:div>
    <w:div w:id="2906204">
      <w:bodyDiv w:val="1"/>
      <w:marLeft w:val="0"/>
      <w:marRight w:val="0"/>
      <w:marTop w:val="0"/>
      <w:marBottom w:val="0"/>
      <w:divBdr>
        <w:top w:val="none" w:sz="0" w:space="0" w:color="auto"/>
        <w:left w:val="none" w:sz="0" w:space="0" w:color="auto"/>
        <w:bottom w:val="none" w:sz="0" w:space="0" w:color="auto"/>
        <w:right w:val="none" w:sz="0" w:space="0" w:color="auto"/>
      </w:divBdr>
    </w:div>
    <w:div w:id="2973425">
      <w:bodyDiv w:val="1"/>
      <w:marLeft w:val="0"/>
      <w:marRight w:val="0"/>
      <w:marTop w:val="0"/>
      <w:marBottom w:val="0"/>
      <w:divBdr>
        <w:top w:val="none" w:sz="0" w:space="0" w:color="auto"/>
        <w:left w:val="none" w:sz="0" w:space="0" w:color="auto"/>
        <w:bottom w:val="none" w:sz="0" w:space="0" w:color="auto"/>
        <w:right w:val="none" w:sz="0" w:space="0" w:color="auto"/>
      </w:divBdr>
    </w:div>
    <w:div w:id="7683521">
      <w:bodyDiv w:val="1"/>
      <w:marLeft w:val="0"/>
      <w:marRight w:val="0"/>
      <w:marTop w:val="0"/>
      <w:marBottom w:val="0"/>
      <w:divBdr>
        <w:top w:val="none" w:sz="0" w:space="0" w:color="auto"/>
        <w:left w:val="none" w:sz="0" w:space="0" w:color="auto"/>
        <w:bottom w:val="none" w:sz="0" w:space="0" w:color="auto"/>
        <w:right w:val="none" w:sz="0" w:space="0" w:color="auto"/>
      </w:divBdr>
    </w:div>
    <w:div w:id="9723265">
      <w:bodyDiv w:val="1"/>
      <w:marLeft w:val="0"/>
      <w:marRight w:val="0"/>
      <w:marTop w:val="0"/>
      <w:marBottom w:val="0"/>
      <w:divBdr>
        <w:top w:val="none" w:sz="0" w:space="0" w:color="auto"/>
        <w:left w:val="none" w:sz="0" w:space="0" w:color="auto"/>
        <w:bottom w:val="none" w:sz="0" w:space="0" w:color="auto"/>
        <w:right w:val="none" w:sz="0" w:space="0" w:color="auto"/>
      </w:divBdr>
    </w:div>
    <w:div w:id="12391057">
      <w:bodyDiv w:val="1"/>
      <w:marLeft w:val="0"/>
      <w:marRight w:val="0"/>
      <w:marTop w:val="0"/>
      <w:marBottom w:val="0"/>
      <w:divBdr>
        <w:top w:val="none" w:sz="0" w:space="0" w:color="auto"/>
        <w:left w:val="none" w:sz="0" w:space="0" w:color="auto"/>
        <w:bottom w:val="none" w:sz="0" w:space="0" w:color="auto"/>
        <w:right w:val="none" w:sz="0" w:space="0" w:color="auto"/>
      </w:divBdr>
    </w:div>
    <w:div w:id="19933754">
      <w:bodyDiv w:val="1"/>
      <w:marLeft w:val="0"/>
      <w:marRight w:val="0"/>
      <w:marTop w:val="0"/>
      <w:marBottom w:val="0"/>
      <w:divBdr>
        <w:top w:val="none" w:sz="0" w:space="0" w:color="auto"/>
        <w:left w:val="none" w:sz="0" w:space="0" w:color="auto"/>
        <w:bottom w:val="none" w:sz="0" w:space="0" w:color="auto"/>
        <w:right w:val="none" w:sz="0" w:space="0" w:color="auto"/>
      </w:divBdr>
    </w:div>
    <w:div w:id="28071578">
      <w:bodyDiv w:val="1"/>
      <w:marLeft w:val="0"/>
      <w:marRight w:val="0"/>
      <w:marTop w:val="0"/>
      <w:marBottom w:val="0"/>
      <w:divBdr>
        <w:top w:val="none" w:sz="0" w:space="0" w:color="auto"/>
        <w:left w:val="none" w:sz="0" w:space="0" w:color="auto"/>
        <w:bottom w:val="none" w:sz="0" w:space="0" w:color="auto"/>
        <w:right w:val="none" w:sz="0" w:space="0" w:color="auto"/>
      </w:divBdr>
    </w:div>
    <w:div w:id="30037307">
      <w:bodyDiv w:val="1"/>
      <w:marLeft w:val="0"/>
      <w:marRight w:val="0"/>
      <w:marTop w:val="0"/>
      <w:marBottom w:val="0"/>
      <w:divBdr>
        <w:top w:val="none" w:sz="0" w:space="0" w:color="auto"/>
        <w:left w:val="none" w:sz="0" w:space="0" w:color="auto"/>
        <w:bottom w:val="none" w:sz="0" w:space="0" w:color="auto"/>
        <w:right w:val="none" w:sz="0" w:space="0" w:color="auto"/>
      </w:divBdr>
    </w:div>
    <w:div w:id="34627971">
      <w:bodyDiv w:val="1"/>
      <w:marLeft w:val="0"/>
      <w:marRight w:val="0"/>
      <w:marTop w:val="0"/>
      <w:marBottom w:val="0"/>
      <w:divBdr>
        <w:top w:val="none" w:sz="0" w:space="0" w:color="auto"/>
        <w:left w:val="none" w:sz="0" w:space="0" w:color="auto"/>
        <w:bottom w:val="none" w:sz="0" w:space="0" w:color="auto"/>
        <w:right w:val="none" w:sz="0" w:space="0" w:color="auto"/>
      </w:divBdr>
    </w:div>
    <w:div w:id="37366938">
      <w:bodyDiv w:val="1"/>
      <w:marLeft w:val="0"/>
      <w:marRight w:val="0"/>
      <w:marTop w:val="0"/>
      <w:marBottom w:val="0"/>
      <w:divBdr>
        <w:top w:val="none" w:sz="0" w:space="0" w:color="auto"/>
        <w:left w:val="none" w:sz="0" w:space="0" w:color="auto"/>
        <w:bottom w:val="none" w:sz="0" w:space="0" w:color="auto"/>
        <w:right w:val="none" w:sz="0" w:space="0" w:color="auto"/>
      </w:divBdr>
    </w:div>
    <w:div w:id="47924312">
      <w:bodyDiv w:val="1"/>
      <w:marLeft w:val="0"/>
      <w:marRight w:val="0"/>
      <w:marTop w:val="0"/>
      <w:marBottom w:val="0"/>
      <w:divBdr>
        <w:top w:val="none" w:sz="0" w:space="0" w:color="auto"/>
        <w:left w:val="none" w:sz="0" w:space="0" w:color="auto"/>
        <w:bottom w:val="none" w:sz="0" w:space="0" w:color="auto"/>
        <w:right w:val="none" w:sz="0" w:space="0" w:color="auto"/>
      </w:divBdr>
    </w:div>
    <w:div w:id="48194519">
      <w:bodyDiv w:val="1"/>
      <w:marLeft w:val="0"/>
      <w:marRight w:val="0"/>
      <w:marTop w:val="0"/>
      <w:marBottom w:val="0"/>
      <w:divBdr>
        <w:top w:val="none" w:sz="0" w:space="0" w:color="auto"/>
        <w:left w:val="none" w:sz="0" w:space="0" w:color="auto"/>
        <w:bottom w:val="none" w:sz="0" w:space="0" w:color="auto"/>
        <w:right w:val="none" w:sz="0" w:space="0" w:color="auto"/>
      </w:divBdr>
    </w:div>
    <w:div w:id="50076182">
      <w:bodyDiv w:val="1"/>
      <w:marLeft w:val="0"/>
      <w:marRight w:val="0"/>
      <w:marTop w:val="0"/>
      <w:marBottom w:val="0"/>
      <w:divBdr>
        <w:top w:val="none" w:sz="0" w:space="0" w:color="auto"/>
        <w:left w:val="none" w:sz="0" w:space="0" w:color="auto"/>
        <w:bottom w:val="none" w:sz="0" w:space="0" w:color="auto"/>
        <w:right w:val="none" w:sz="0" w:space="0" w:color="auto"/>
      </w:divBdr>
    </w:div>
    <w:div w:id="52393308">
      <w:bodyDiv w:val="1"/>
      <w:marLeft w:val="0"/>
      <w:marRight w:val="0"/>
      <w:marTop w:val="0"/>
      <w:marBottom w:val="0"/>
      <w:divBdr>
        <w:top w:val="none" w:sz="0" w:space="0" w:color="auto"/>
        <w:left w:val="none" w:sz="0" w:space="0" w:color="auto"/>
        <w:bottom w:val="none" w:sz="0" w:space="0" w:color="auto"/>
        <w:right w:val="none" w:sz="0" w:space="0" w:color="auto"/>
      </w:divBdr>
    </w:div>
    <w:div w:id="52505824">
      <w:bodyDiv w:val="1"/>
      <w:marLeft w:val="0"/>
      <w:marRight w:val="0"/>
      <w:marTop w:val="0"/>
      <w:marBottom w:val="0"/>
      <w:divBdr>
        <w:top w:val="none" w:sz="0" w:space="0" w:color="auto"/>
        <w:left w:val="none" w:sz="0" w:space="0" w:color="auto"/>
        <w:bottom w:val="none" w:sz="0" w:space="0" w:color="auto"/>
        <w:right w:val="none" w:sz="0" w:space="0" w:color="auto"/>
      </w:divBdr>
    </w:div>
    <w:div w:id="52971033">
      <w:bodyDiv w:val="1"/>
      <w:marLeft w:val="0"/>
      <w:marRight w:val="0"/>
      <w:marTop w:val="0"/>
      <w:marBottom w:val="0"/>
      <w:divBdr>
        <w:top w:val="none" w:sz="0" w:space="0" w:color="auto"/>
        <w:left w:val="none" w:sz="0" w:space="0" w:color="auto"/>
        <w:bottom w:val="none" w:sz="0" w:space="0" w:color="auto"/>
        <w:right w:val="none" w:sz="0" w:space="0" w:color="auto"/>
      </w:divBdr>
    </w:div>
    <w:div w:id="61296913">
      <w:bodyDiv w:val="1"/>
      <w:marLeft w:val="0"/>
      <w:marRight w:val="0"/>
      <w:marTop w:val="0"/>
      <w:marBottom w:val="0"/>
      <w:divBdr>
        <w:top w:val="none" w:sz="0" w:space="0" w:color="auto"/>
        <w:left w:val="none" w:sz="0" w:space="0" w:color="auto"/>
        <w:bottom w:val="none" w:sz="0" w:space="0" w:color="auto"/>
        <w:right w:val="none" w:sz="0" w:space="0" w:color="auto"/>
      </w:divBdr>
    </w:div>
    <w:div w:id="65492290">
      <w:bodyDiv w:val="1"/>
      <w:marLeft w:val="0"/>
      <w:marRight w:val="0"/>
      <w:marTop w:val="0"/>
      <w:marBottom w:val="0"/>
      <w:divBdr>
        <w:top w:val="none" w:sz="0" w:space="0" w:color="auto"/>
        <w:left w:val="none" w:sz="0" w:space="0" w:color="auto"/>
        <w:bottom w:val="none" w:sz="0" w:space="0" w:color="auto"/>
        <w:right w:val="none" w:sz="0" w:space="0" w:color="auto"/>
      </w:divBdr>
    </w:div>
    <w:div w:id="67308949">
      <w:bodyDiv w:val="1"/>
      <w:marLeft w:val="0"/>
      <w:marRight w:val="0"/>
      <w:marTop w:val="0"/>
      <w:marBottom w:val="0"/>
      <w:divBdr>
        <w:top w:val="none" w:sz="0" w:space="0" w:color="auto"/>
        <w:left w:val="none" w:sz="0" w:space="0" w:color="auto"/>
        <w:bottom w:val="none" w:sz="0" w:space="0" w:color="auto"/>
        <w:right w:val="none" w:sz="0" w:space="0" w:color="auto"/>
      </w:divBdr>
    </w:div>
    <w:div w:id="69620529">
      <w:bodyDiv w:val="1"/>
      <w:marLeft w:val="0"/>
      <w:marRight w:val="0"/>
      <w:marTop w:val="0"/>
      <w:marBottom w:val="0"/>
      <w:divBdr>
        <w:top w:val="none" w:sz="0" w:space="0" w:color="auto"/>
        <w:left w:val="none" w:sz="0" w:space="0" w:color="auto"/>
        <w:bottom w:val="none" w:sz="0" w:space="0" w:color="auto"/>
        <w:right w:val="none" w:sz="0" w:space="0" w:color="auto"/>
      </w:divBdr>
    </w:div>
    <w:div w:id="70589026">
      <w:bodyDiv w:val="1"/>
      <w:marLeft w:val="0"/>
      <w:marRight w:val="0"/>
      <w:marTop w:val="0"/>
      <w:marBottom w:val="0"/>
      <w:divBdr>
        <w:top w:val="none" w:sz="0" w:space="0" w:color="auto"/>
        <w:left w:val="none" w:sz="0" w:space="0" w:color="auto"/>
        <w:bottom w:val="none" w:sz="0" w:space="0" w:color="auto"/>
        <w:right w:val="none" w:sz="0" w:space="0" w:color="auto"/>
      </w:divBdr>
    </w:div>
    <w:div w:id="71046085">
      <w:bodyDiv w:val="1"/>
      <w:marLeft w:val="0"/>
      <w:marRight w:val="0"/>
      <w:marTop w:val="0"/>
      <w:marBottom w:val="0"/>
      <w:divBdr>
        <w:top w:val="none" w:sz="0" w:space="0" w:color="auto"/>
        <w:left w:val="none" w:sz="0" w:space="0" w:color="auto"/>
        <w:bottom w:val="none" w:sz="0" w:space="0" w:color="auto"/>
        <w:right w:val="none" w:sz="0" w:space="0" w:color="auto"/>
      </w:divBdr>
    </w:div>
    <w:div w:id="71322724">
      <w:bodyDiv w:val="1"/>
      <w:marLeft w:val="0"/>
      <w:marRight w:val="0"/>
      <w:marTop w:val="0"/>
      <w:marBottom w:val="0"/>
      <w:divBdr>
        <w:top w:val="none" w:sz="0" w:space="0" w:color="auto"/>
        <w:left w:val="none" w:sz="0" w:space="0" w:color="auto"/>
        <w:bottom w:val="none" w:sz="0" w:space="0" w:color="auto"/>
        <w:right w:val="none" w:sz="0" w:space="0" w:color="auto"/>
      </w:divBdr>
    </w:div>
    <w:div w:id="72625550">
      <w:bodyDiv w:val="1"/>
      <w:marLeft w:val="0"/>
      <w:marRight w:val="0"/>
      <w:marTop w:val="0"/>
      <w:marBottom w:val="0"/>
      <w:divBdr>
        <w:top w:val="none" w:sz="0" w:space="0" w:color="auto"/>
        <w:left w:val="none" w:sz="0" w:space="0" w:color="auto"/>
        <w:bottom w:val="none" w:sz="0" w:space="0" w:color="auto"/>
        <w:right w:val="none" w:sz="0" w:space="0" w:color="auto"/>
      </w:divBdr>
    </w:div>
    <w:div w:id="74210017">
      <w:bodyDiv w:val="1"/>
      <w:marLeft w:val="0"/>
      <w:marRight w:val="0"/>
      <w:marTop w:val="0"/>
      <w:marBottom w:val="0"/>
      <w:divBdr>
        <w:top w:val="none" w:sz="0" w:space="0" w:color="auto"/>
        <w:left w:val="none" w:sz="0" w:space="0" w:color="auto"/>
        <w:bottom w:val="none" w:sz="0" w:space="0" w:color="auto"/>
        <w:right w:val="none" w:sz="0" w:space="0" w:color="auto"/>
      </w:divBdr>
    </w:div>
    <w:div w:id="84227443">
      <w:bodyDiv w:val="1"/>
      <w:marLeft w:val="0"/>
      <w:marRight w:val="0"/>
      <w:marTop w:val="0"/>
      <w:marBottom w:val="0"/>
      <w:divBdr>
        <w:top w:val="none" w:sz="0" w:space="0" w:color="auto"/>
        <w:left w:val="none" w:sz="0" w:space="0" w:color="auto"/>
        <w:bottom w:val="none" w:sz="0" w:space="0" w:color="auto"/>
        <w:right w:val="none" w:sz="0" w:space="0" w:color="auto"/>
      </w:divBdr>
    </w:div>
    <w:div w:id="89207498">
      <w:bodyDiv w:val="1"/>
      <w:marLeft w:val="0"/>
      <w:marRight w:val="0"/>
      <w:marTop w:val="0"/>
      <w:marBottom w:val="0"/>
      <w:divBdr>
        <w:top w:val="none" w:sz="0" w:space="0" w:color="auto"/>
        <w:left w:val="none" w:sz="0" w:space="0" w:color="auto"/>
        <w:bottom w:val="none" w:sz="0" w:space="0" w:color="auto"/>
        <w:right w:val="none" w:sz="0" w:space="0" w:color="auto"/>
      </w:divBdr>
    </w:div>
    <w:div w:id="100496592">
      <w:bodyDiv w:val="1"/>
      <w:marLeft w:val="0"/>
      <w:marRight w:val="0"/>
      <w:marTop w:val="0"/>
      <w:marBottom w:val="0"/>
      <w:divBdr>
        <w:top w:val="none" w:sz="0" w:space="0" w:color="auto"/>
        <w:left w:val="none" w:sz="0" w:space="0" w:color="auto"/>
        <w:bottom w:val="none" w:sz="0" w:space="0" w:color="auto"/>
        <w:right w:val="none" w:sz="0" w:space="0" w:color="auto"/>
      </w:divBdr>
    </w:div>
    <w:div w:id="106168409">
      <w:bodyDiv w:val="1"/>
      <w:marLeft w:val="0"/>
      <w:marRight w:val="0"/>
      <w:marTop w:val="0"/>
      <w:marBottom w:val="0"/>
      <w:divBdr>
        <w:top w:val="none" w:sz="0" w:space="0" w:color="auto"/>
        <w:left w:val="none" w:sz="0" w:space="0" w:color="auto"/>
        <w:bottom w:val="none" w:sz="0" w:space="0" w:color="auto"/>
        <w:right w:val="none" w:sz="0" w:space="0" w:color="auto"/>
      </w:divBdr>
    </w:div>
    <w:div w:id="108667896">
      <w:bodyDiv w:val="1"/>
      <w:marLeft w:val="0"/>
      <w:marRight w:val="0"/>
      <w:marTop w:val="0"/>
      <w:marBottom w:val="0"/>
      <w:divBdr>
        <w:top w:val="none" w:sz="0" w:space="0" w:color="auto"/>
        <w:left w:val="none" w:sz="0" w:space="0" w:color="auto"/>
        <w:bottom w:val="none" w:sz="0" w:space="0" w:color="auto"/>
        <w:right w:val="none" w:sz="0" w:space="0" w:color="auto"/>
      </w:divBdr>
    </w:div>
    <w:div w:id="111175853">
      <w:bodyDiv w:val="1"/>
      <w:marLeft w:val="0"/>
      <w:marRight w:val="0"/>
      <w:marTop w:val="0"/>
      <w:marBottom w:val="0"/>
      <w:divBdr>
        <w:top w:val="none" w:sz="0" w:space="0" w:color="auto"/>
        <w:left w:val="none" w:sz="0" w:space="0" w:color="auto"/>
        <w:bottom w:val="none" w:sz="0" w:space="0" w:color="auto"/>
        <w:right w:val="none" w:sz="0" w:space="0" w:color="auto"/>
      </w:divBdr>
    </w:div>
    <w:div w:id="111286572">
      <w:bodyDiv w:val="1"/>
      <w:marLeft w:val="0"/>
      <w:marRight w:val="0"/>
      <w:marTop w:val="0"/>
      <w:marBottom w:val="0"/>
      <w:divBdr>
        <w:top w:val="none" w:sz="0" w:space="0" w:color="auto"/>
        <w:left w:val="none" w:sz="0" w:space="0" w:color="auto"/>
        <w:bottom w:val="none" w:sz="0" w:space="0" w:color="auto"/>
        <w:right w:val="none" w:sz="0" w:space="0" w:color="auto"/>
      </w:divBdr>
    </w:div>
    <w:div w:id="113256700">
      <w:bodyDiv w:val="1"/>
      <w:marLeft w:val="0"/>
      <w:marRight w:val="0"/>
      <w:marTop w:val="0"/>
      <w:marBottom w:val="0"/>
      <w:divBdr>
        <w:top w:val="none" w:sz="0" w:space="0" w:color="auto"/>
        <w:left w:val="none" w:sz="0" w:space="0" w:color="auto"/>
        <w:bottom w:val="none" w:sz="0" w:space="0" w:color="auto"/>
        <w:right w:val="none" w:sz="0" w:space="0" w:color="auto"/>
      </w:divBdr>
    </w:div>
    <w:div w:id="122775837">
      <w:bodyDiv w:val="1"/>
      <w:marLeft w:val="0"/>
      <w:marRight w:val="0"/>
      <w:marTop w:val="0"/>
      <w:marBottom w:val="0"/>
      <w:divBdr>
        <w:top w:val="none" w:sz="0" w:space="0" w:color="auto"/>
        <w:left w:val="none" w:sz="0" w:space="0" w:color="auto"/>
        <w:bottom w:val="none" w:sz="0" w:space="0" w:color="auto"/>
        <w:right w:val="none" w:sz="0" w:space="0" w:color="auto"/>
      </w:divBdr>
    </w:div>
    <w:div w:id="132409344">
      <w:bodyDiv w:val="1"/>
      <w:marLeft w:val="0"/>
      <w:marRight w:val="0"/>
      <w:marTop w:val="0"/>
      <w:marBottom w:val="0"/>
      <w:divBdr>
        <w:top w:val="none" w:sz="0" w:space="0" w:color="auto"/>
        <w:left w:val="none" w:sz="0" w:space="0" w:color="auto"/>
        <w:bottom w:val="none" w:sz="0" w:space="0" w:color="auto"/>
        <w:right w:val="none" w:sz="0" w:space="0" w:color="auto"/>
      </w:divBdr>
    </w:div>
    <w:div w:id="138153920">
      <w:bodyDiv w:val="1"/>
      <w:marLeft w:val="0"/>
      <w:marRight w:val="0"/>
      <w:marTop w:val="0"/>
      <w:marBottom w:val="0"/>
      <w:divBdr>
        <w:top w:val="none" w:sz="0" w:space="0" w:color="auto"/>
        <w:left w:val="none" w:sz="0" w:space="0" w:color="auto"/>
        <w:bottom w:val="none" w:sz="0" w:space="0" w:color="auto"/>
        <w:right w:val="none" w:sz="0" w:space="0" w:color="auto"/>
      </w:divBdr>
    </w:div>
    <w:div w:id="141242972">
      <w:bodyDiv w:val="1"/>
      <w:marLeft w:val="0"/>
      <w:marRight w:val="0"/>
      <w:marTop w:val="0"/>
      <w:marBottom w:val="0"/>
      <w:divBdr>
        <w:top w:val="none" w:sz="0" w:space="0" w:color="auto"/>
        <w:left w:val="none" w:sz="0" w:space="0" w:color="auto"/>
        <w:bottom w:val="none" w:sz="0" w:space="0" w:color="auto"/>
        <w:right w:val="none" w:sz="0" w:space="0" w:color="auto"/>
      </w:divBdr>
    </w:div>
    <w:div w:id="147793956">
      <w:bodyDiv w:val="1"/>
      <w:marLeft w:val="0"/>
      <w:marRight w:val="0"/>
      <w:marTop w:val="0"/>
      <w:marBottom w:val="0"/>
      <w:divBdr>
        <w:top w:val="none" w:sz="0" w:space="0" w:color="auto"/>
        <w:left w:val="none" w:sz="0" w:space="0" w:color="auto"/>
        <w:bottom w:val="none" w:sz="0" w:space="0" w:color="auto"/>
        <w:right w:val="none" w:sz="0" w:space="0" w:color="auto"/>
      </w:divBdr>
    </w:div>
    <w:div w:id="155727167">
      <w:bodyDiv w:val="1"/>
      <w:marLeft w:val="0"/>
      <w:marRight w:val="0"/>
      <w:marTop w:val="0"/>
      <w:marBottom w:val="0"/>
      <w:divBdr>
        <w:top w:val="none" w:sz="0" w:space="0" w:color="auto"/>
        <w:left w:val="none" w:sz="0" w:space="0" w:color="auto"/>
        <w:bottom w:val="none" w:sz="0" w:space="0" w:color="auto"/>
        <w:right w:val="none" w:sz="0" w:space="0" w:color="auto"/>
      </w:divBdr>
    </w:div>
    <w:div w:id="155998096">
      <w:bodyDiv w:val="1"/>
      <w:marLeft w:val="0"/>
      <w:marRight w:val="0"/>
      <w:marTop w:val="0"/>
      <w:marBottom w:val="0"/>
      <w:divBdr>
        <w:top w:val="none" w:sz="0" w:space="0" w:color="auto"/>
        <w:left w:val="none" w:sz="0" w:space="0" w:color="auto"/>
        <w:bottom w:val="none" w:sz="0" w:space="0" w:color="auto"/>
        <w:right w:val="none" w:sz="0" w:space="0" w:color="auto"/>
      </w:divBdr>
    </w:div>
    <w:div w:id="156851216">
      <w:bodyDiv w:val="1"/>
      <w:marLeft w:val="0"/>
      <w:marRight w:val="0"/>
      <w:marTop w:val="0"/>
      <w:marBottom w:val="0"/>
      <w:divBdr>
        <w:top w:val="none" w:sz="0" w:space="0" w:color="auto"/>
        <w:left w:val="none" w:sz="0" w:space="0" w:color="auto"/>
        <w:bottom w:val="none" w:sz="0" w:space="0" w:color="auto"/>
        <w:right w:val="none" w:sz="0" w:space="0" w:color="auto"/>
      </w:divBdr>
    </w:div>
    <w:div w:id="164788161">
      <w:bodyDiv w:val="1"/>
      <w:marLeft w:val="0"/>
      <w:marRight w:val="0"/>
      <w:marTop w:val="0"/>
      <w:marBottom w:val="0"/>
      <w:divBdr>
        <w:top w:val="none" w:sz="0" w:space="0" w:color="auto"/>
        <w:left w:val="none" w:sz="0" w:space="0" w:color="auto"/>
        <w:bottom w:val="none" w:sz="0" w:space="0" w:color="auto"/>
        <w:right w:val="none" w:sz="0" w:space="0" w:color="auto"/>
      </w:divBdr>
    </w:div>
    <w:div w:id="166870738">
      <w:bodyDiv w:val="1"/>
      <w:marLeft w:val="0"/>
      <w:marRight w:val="0"/>
      <w:marTop w:val="0"/>
      <w:marBottom w:val="0"/>
      <w:divBdr>
        <w:top w:val="none" w:sz="0" w:space="0" w:color="auto"/>
        <w:left w:val="none" w:sz="0" w:space="0" w:color="auto"/>
        <w:bottom w:val="none" w:sz="0" w:space="0" w:color="auto"/>
        <w:right w:val="none" w:sz="0" w:space="0" w:color="auto"/>
      </w:divBdr>
    </w:div>
    <w:div w:id="169831392">
      <w:bodyDiv w:val="1"/>
      <w:marLeft w:val="0"/>
      <w:marRight w:val="0"/>
      <w:marTop w:val="0"/>
      <w:marBottom w:val="0"/>
      <w:divBdr>
        <w:top w:val="none" w:sz="0" w:space="0" w:color="auto"/>
        <w:left w:val="none" w:sz="0" w:space="0" w:color="auto"/>
        <w:bottom w:val="none" w:sz="0" w:space="0" w:color="auto"/>
        <w:right w:val="none" w:sz="0" w:space="0" w:color="auto"/>
      </w:divBdr>
    </w:div>
    <w:div w:id="174151584">
      <w:bodyDiv w:val="1"/>
      <w:marLeft w:val="0"/>
      <w:marRight w:val="0"/>
      <w:marTop w:val="0"/>
      <w:marBottom w:val="0"/>
      <w:divBdr>
        <w:top w:val="none" w:sz="0" w:space="0" w:color="auto"/>
        <w:left w:val="none" w:sz="0" w:space="0" w:color="auto"/>
        <w:bottom w:val="none" w:sz="0" w:space="0" w:color="auto"/>
        <w:right w:val="none" w:sz="0" w:space="0" w:color="auto"/>
      </w:divBdr>
    </w:div>
    <w:div w:id="176123006">
      <w:bodyDiv w:val="1"/>
      <w:marLeft w:val="0"/>
      <w:marRight w:val="0"/>
      <w:marTop w:val="0"/>
      <w:marBottom w:val="0"/>
      <w:divBdr>
        <w:top w:val="none" w:sz="0" w:space="0" w:color="auto"/>
        <w:left w:val="none" w:sz="0" w:space="0" w:color="auto"/>
        <w:bottom w:val="none" w:sz="0" w:space="0" w:color="auto"/>
        <w:right w:val="none" w:sz="0" w:space="0" w:color="auto"/>
      </w:divBdr>
    </w:div>
    <w:div w:id="179243355">
      <w:bodyDiv w:val="1"/>
      <w:marLeft w:val="0"/>
      <w:marRight w:val="0"/>
      <w:marTop w:val="0"/>
      <w:marBottom w:val="0"/>
      <w:divBdr>
        <w:top w:val="none" w:sz="0" w:space="0" w:color="auto"/>
        <w:left w:val="none" w:sz="0" w:space="0" w:color="auto"/>
        <w:bottom w:val="none" w:sz="0" w:space="0" w:color="auto"/>
        <w:right w:val="none" w:sz="0" w:space="0" w:color="auto"/>
      </w:divBdr>
    </w:div>
    <w:div w:id="180556009">
      <w:bodyDiv w:val="1"/>
      <w:marLeft w:val="0"/>
      <w:marRight w:val="0"/>
      <w:marTop w:val="0"/>
      <w:marBottom w:val="0"/>
      <w:divBdr>
        <w:top w:val="none" w:sz="0" w:space="0" w:color="auto"/>
        <w:left w:val="none" w:sz="0" w:space="0" w:color="auto"/>
        <w:bottom w:val="none" w:sz="0" w:space="0" w:color="auto"/>
        <w:right w:val="none" w:sz="0" w:space="0" w:color="auto"/>
      </w:divBdr>
    </w:div>
    <w:div w:id="182207594">
      <w:bodyDiv w:val="1"/>
      <w:marLeft w:val="0"/>
      <w:marRight w:val="0"/>
      <w:marTop w:val="0"/>
      <w:marBottom w:val="0"/>
      <w:divBdr>
        <w:top w:val="none" w:sz="0" w:space="0" w:color="auto"/>
        <w:left w:val="none" w:sz="0" w:space="0" w:color="auto"/>
        <w:bottom w:val="none" w:sz="0" w:space="0" w:color="auto"/>
        <w:right w:val="none" w:sz="0" w:space="0" w:color="auto"/>
      </w:divBdr>
    </w:div>
    <w:div w:id="185600911">
      <w:bodyDiv w:val="1"/>
      <w:marLeft w:val="0"/>
      <w:marRight w:val="0"/>
      <w:marTop w:val="0"/>
      <w:marBottom w:val="0"/>
      <w:divBdr>
        <w:top w:val="none" w:sz="0" w:space="0" w:color="auto"/>
        <w:left w:val="none" w:sz="0" w:space="0" w:color="auto"/>
        <w:bottom w:val="none" w:sz="0" w:space="0" w:color="auto"/>
        <w:right w:val="none" w:sz="0" w:space="0" w:color="auto"/>
      </w:divBdr>
    </w:div>
    <w:div w:id="186530403">
      <w:bodyDiv w:val="1"/>
      <w:marLeft w:val="0"/>
      <w:marRight w:val="0"/>
      <w:marTop w:val="0"/>
      <w:marBottom w:val="0"/>
      <w:divBdr>
        <w:top w:val="none" w:sz="0" w:space="0" w:color="auto"/>
        <w:left w:val="none" w:sz="0" w:space="0" w:color="auto"/>
        <w:bottom w:val="none" w:sz="0" w:space="0" w:color="auto"/>
        <w:right w:val="none" w:sz="0" w:space="0" w:color="auto"/>
      </w:divBdr>
    </w:div>
    <w:div w:id="188838208">
      <w:bodyDiv w:val="1"/>
      <w:marLeft w:val="0"/>
      <w:marRight w:val="0"/>
      <w:marTop w:val="0"/>
      <w:marBottom w:val="0"/>
      <w:divBdr>
        <w:top w:val="none" w:sz="0" w:space="0" w:color="auto"/>
        <w:left w:val="none" w:sz="0" w:space="0" w:color="auto"/>
        <w:bottom w:val="none" w:sz="0" w:space="0" w:color="auto"/>
        <w:right w:val="none" w:sz="0" w:space="0" w:color="auto"/>
      </w:divBdr>
    </w:div>
    <w:div w:id="195772412">
      <w:bodyDiv w:val="1"/>
      <w:marLeft w:val="0"/>
      <w:marRight w:val="0"/>
      <w:marTop w:val="0"/>
      <w:marBottom w:val="0"/>
      <w:divBdr>
        <w:top w:val="none" w:sz="0" w:space="0" w:color="auto"/>
        <w:left w:val="none" w:sz="0" w:space="0" w:color="auto"/>
        <w:bottom w:val="none" w:sz="0" w:space="0" w:color="auto"/>
        <w:right w:val="none" w:sz="0" w:space="0" w:color="auto"/>
      </w:divBdr>
    </w:div>
    <w:div w:id="202057153">
      <w:bodyDiv w:val="1"/>
      <w:marLeft w:val="0"/>
      <w:marRight w:val="0"/>
      <w:marTop w:val="0"/>
      <w:marBottom w:val="0"/>
      <w:divBdr>
        <w:top w:val="none" w:sz="0" w:space="0" w:color="auto"/>
        <w:left w:val="none" w:sz="0" w:space="0" w:color="auto"/>
        <w:bottom w:val="none" w:sz="0" w:space="0" w:color="auto"/>
        <w:right w:val="none" w:sz="0" w:space="0" w:color="auto"/>
      </w:divBdr>
    </w:div>
    <w:div w:id="212893514">
      <w:bodyDiv w:val="1"/>
      <w:marLeft w:val="0"/>
      <w:marRight w:val="0"/>
      <w:marTop w:val="0"/>
      <w:marBottom w:val="0"/>
      <w:divBdr>
        <w:top w:val="none" w:sz="0" w:space="0" w:color="auto"/>
        <w:left w:val="none" w:sz="0" w:space="0" w:color="auto"/>
        <w:bottom w:val="none" w:sz="0" w:space="0" w:color="auto"/>
        <w:right w:val="none" w:sz="0" w:space="0" w:color="auto"/>
      </w:divBdr>
    </w:div>
    <w:div w:id="216745384">
      <w:bodyDiv w:val="1"/>
      <w:marLeft w:val="0"/>
      <w:marRight w:val="0"/>
      <w:marTop w:val="0"/>
      <w:marBottom w:val="0"/>
      <w:divBdr>
        <w:top w:val="none" w:sz="0" w:space="0" w:color="auto"/>
        <w:left w:val="none" w:sz="0" w:space="0" w:color="auto"/>
        <w:bottom w:val="none" w:sz="0" w:space="0" w:color="auto"/>
        <w:right w:val="none" w:sz="0" w:space="0" w:color="auto"/>
      </w:divBdr>
    </w:div>
    <w:div w:id="219482728">
      <w:bodyDiv w:val="1"/>
      <w:marLeft w:val="0"/>
      <w:marRight w:val="0"/>
      <w:marTop w:val="0"/>
      <w:marBottom w:val="0"/>
      <w:divBdr>
        <w:top w:val="none" w:sz="0" w:space="0" w:color="auto"/>
        <w:left w:val="none" w:sz="0" w:space="0" w:color="auto"/>
        <w:bottom w:val="none" w:sz="0" w:space="0" w:color="auto"/>
        <w:right w:val="none" w:sz="0" w:space="0" w:color="auto"/>
      </w:divBdr>
    </w:div>
    <w:div w:id="219904036">
      <w:bodyDiv w:val="1"/>
      <w:marLeft w:val="0"/>
      <w:marRight w:val="0"/>
      <w:marTop w:val="0"/>
      <w:marBottom w:val="0"/>
      <w:divBdr>
        <w:top w:val="none" w:sz="0" w:space="0" w:color="auto"/>
        <w:left w:val="none" w:sz="0" w:space="0" w:color="auto"/>
        <w:bottom w:val="none" w:sz="0" w:space="0" w:color="auto"/>
        <w:right w:val="none" w:sz="0" w:space="0" w:color="auto"/>
      </w:divBdr>
    </w:div>
    <w:div w:id="220529943">
      <w:bodyDiv w:val="1"/>
      <w:marLeft w:val="0"/>
      <w:marRight w:val="0"/>
      <w:marTop w:val="0"/>
      <w:marBottom w:val="0"/>
      <w:divBdr>
        <w:top w:val="none" w:sz="0" w:space="0" w:color="auto"/>
        <w:left w:val="none" w:sz="0" w:space="0" w:color="auto"/>
        <w:bottom w:val="none" w:sz="0" w:space="0" w:color="auto"/>
        <w:right w:val="none" w:sz="0" w:space="0" w:color="auto"/>
      </w:divBdr>
    </w:div>
    <w:div w:id="224150270">
      <w:bodyDiv w:val="1"/>
      <w:marLeft w:val="0"/>
      <w:marRight w:val="0"/>
      <w:marTop w:val="0"/>
      <w:marBottom w:val="0"/>
      <w:divBdr>
        <w:top w:val="none" w:sz="0" w:space="0" w:color="auto"/>
        <w:left w:val="none" w:sz="0" w:space="0" w:color="auto"/>
        <w:bottom w:val="none" w:sz="0" w:space="0" w:color="auto"/>
        <w:right w:val="none" w:sz="0" w:space="0" w:color="auto"/>
      </w:divBdr>
    </w:div>
    <w:div w:id="230384788">
      <w:bodyDiv w:val="1"/>
      <w:marLeft w:val="0"/>
      <w:marRight w:val="0"/>
      <w:marTop w:val="0"/>
      <w:marBottom w:val="0"/>
      <w:divBdr>
        <w:top w:val="none" w:sz="0" w:space="0" w:color="auto"/>
        <w:left w:val="none" w:sz="0" w:space="0" w:color="auto"/>
        <w:bottom w:val="none" w:sz="0" w:space="0" w:color="auto"/>
        <w:right w:val="none" w:sz="0" w:space="0" w:color="auto"/>
      </w:divBdr>
    </w:div>
    <w:div w:id="230971697">
      <w:bodyDiv w:val="1"/>
      <w:marLeft w:val="0"/>
      <w:marRight w:val="0"/>
      <w:marTop w:val="0"/>
      <w:marBottom w:val="0"/>
      <w:divBdr>
        <w:top w:val="none" w:sz="0" w:space="0" w:color="auto"/>
        <w:left w:val="none" w:sz="0" w:space="0" w:color="auto"/>
        <w:bottom w:val="none" w:sz="0" w:space="0" w:color="auto"/>
        <w:right w:val="none" w:sz="0" w:space="0" w:color="auto"/>
      </w:divBdr>
    </w:div>
    <w:div w:id="234291678">
      <w:bodyDiv w:val="1"/>
      <w:marLeft w:val="0"/>
      <w:marRight w:val="0"/>
      <w:marTop w:val="0"/>
      <w:marBottom w:val="0"/>
      <w:divBdr>
        <w:top w:val="none" w:sz="0" w:space="0" w:color="auto"/>
        <w:left w:val="none" w:sz="0" w:space="0" w:color="auto"/>
        <w:bottom w:val="none" w:sz="0" w:space="0" w:color="auto"/>
        <w:right w:val="none" w:sz="0" w:space="0" w:color="auto"/>
      </w:divBdr>
    </w:div>
    <w:div w:id="235633571">
      <w:bodyDiv w:val="1"/>
      <w:marLeft w:val="0"/>
      <w:marRight w:val="0"/>
      <w:marTop w:val="0"/>
      <w:marBottom w:val="0"/>
      <w:divBdr>
        <w:top w:val="none" w:sz="0" w:space="0" w:color="auto"/>
        <w:left w:val="none" w:sz="0" w:space="0" w:color="auto"/>
        <w:bottom w:val="none" w:sz="0" w:space="0" w:color="auto"/>
        <w:right w:val="none" w:sz="0" w:space="0" w:color="auto"/>
      </w:divBdr>
    </w:div>
    <w:div w:id="240256478">
      <w:bodyDiv w:val="1"/>
      <w:marLeft w:val="0"/>
      <w:marRight w:val="0"/>
      <w:marTop w:val="0"/>
      <w:marBottom w:val="0"/>
      <w:divBdr>
        <w:top w:val="none" w:sz="0" w:space="0" w:color="auto"/>
        <w:left w:val="none" w:sz="0" w:space="0" w:color="auto"/>
        <w:bottom w:val="none" w:sz="0" w:space="0" w:color="auto"/>
        <w:right w:val="none" w:sz="0" w:space="0" w:color="auto"/>
      </w:divBdr>
    </w:div>
    <w:div w:id="244195115">
      <w:bodyDiv w:val="1"/>
      <w:marLeft w:val="0"/>
      <w:marRight w:val="0"/>
      <w:marTop w:val="0"/>
      <w:marBottom w:val="0"/>
      <w:divBdr>
        <w:top w:val="none" w:sz="0" w:space="0" w:color="auto"/>
        <w:left w:val="none" w:sz="0" w:space="0" w:color="auto"/>
        <w:bottom w:val="none" w:sz="0" w:space="0" w:color="auto"/>
        <w:right w:val="none" w:sz="0" w:space="0" w:color="auto"/>
      </w:divBdr>
    </w:div>
    <w:div w:id="246352861">
      <w:bodyDiv w:val="1"/>
      <w:marLeft w:val="0"/>
      <w:marRight w:val="0"/>
      <w:marTop w:val="0"/>
      <w:marBottom w:val="0"/>
      <w:divBdr>
        <w:top w:val="none" w:sz="0" w:space="0" w:color="auto"/>
        <w:left w:val="none" w:sz="0" w:space="0" w:color="auto"/>
        <w:bottom w:val="none" w:sz="0" w:space="0" w:color="auto"/>
        <w:right w:val="none" w:sz="0" w:space="0" w:color="auto"/>
      </w:divBdr>
    </w:div>
    <w:div w:id="248346788">
      <w:bodyDiv w:val="1"/>
      <w:marLeft w:val="0"/>
      <w:marRight w:val="0"/>
      <w:marTop w:val="0"/>
      <w:marBottom w:val="0"/>
      <w:divBdr>
        <w:top w:val="none" w:sz="0" w:space="0" w:color="auto"/>
        <w:left w:val="none" w:sz="0" w:space="0" w:color="auto"/>
        <w:bottom w:val="none" w:sz="0" w:space="0" w:color="auto"/>
        <w:right w:val="none" w:sz="0" w:space="0" w:color="auto"/>
      </w:divBdr>
    </w:div>
    <w:div w:id="248387420">
      <w:bodyDiv w:val="1"/>
      <w:marLeft w:val="0"/>
      <w:marRight w:val="0"/>
      <w:marTop w:val="0"/>
      <w:marBottom w:val="0"/>
      <w:divBdr>
        <w:top w:val="none" w:sz="0" w:space="0" w:color="auto"/>
        <w:left w:val="none" w:sz="0" w:space="0" w:color="auto"/>
        <w:bottom w:val="none" w:sz="0" w:space="0" w:color="auto"/>
        <w:right w:val="none" w:sz="0" w:space="0" w:color="auto"/>
      </w:divBdr>
    </w:div>
    <w:div w:id="249312290">
      <w:bodyDiv w:val="1"/>
      <w:marLeft w:val="0"/>
      <w:marRight w:val="0"/>
      <w:marTop w:val="0"/>
      <w:marBottom w:val="0"/>
      <w:divBdr>
        <w:top w:val="none" w:sz="0" w:space="0" w:color="auto"/>
        <w:left w:val="none" w:sz="0" w:space="0" w:color="auto"/>
        <w:bottom w:val="none" w:sz="0" w:space="0" w:color="auto"/>
        <w:right w:val="none" w:sz="0" w:space="0" w:color="auto"/>
      </w:divBdr>
    </w:div>
    <w:div w:id="250092352">
      <w:bodyDiv w:val="1"/>
      <w:marLeft w:val="0"/>
      <w:marRight w:val="0"/>
      <w:marTop w:val="0"/>
      <w:marBottom w:val="0"/>
      <w:divBdr>
        <w:top w:val="none" w:sz="0" w:space="0" w:color="auto"/>
        <w:left w:val="none" w:sz="0" w:space="0" w:color="auto"/>
        <w:bottom w:val="none" w:sz="0" w:space="0" w:color="auto"/>
        <w:right w:val="none" w:sz="0" w:space="0" w:color="auto"/>
      </w:divBdr>
    </w:div>
    <w:div w:id="266743948">
      <w:bodyDiv w:val="1"/>
      <w:marLeft w:val="0"/>
      <w:marRight w:val="0"/>
      <w:marTop w:val="0"/>
      <w:marBottom w:val="0"/>
      <w:divBdr>
        <w:top w:val="none" w:sz="0" w:space="0" w:color="auto"/>
        <w:left w:val="none" w:sz="0" w:space="0" w:color="auto"/>
        <w:bottom w:val="none" w:sz="0" w:space="0" w:color="auto"/>
        <w:right w:val="none" w:sz="0" w:space="0" w:color="auto"/>
      </w:divBdr>
    </w:div>
    <w:div w:id="269433077">
      <w:bodyDiv w:val="1"/>
      <w:marLeft w:val="0"/>
      <w:marRight w:val="0"/>
      <w:marTop w:val="0"/>
      <w:marBottom w:val="0"/>
      <w:divBdr>
        <w:top w:val="none" w:sz="0" w:space="0" w:color="auto"/>
        <w:left w:val="none" w:sz="0" w:space="0" w:color="auto"/>
        <w:bottom w:val="none" w:sz="0" w:space="0" w:color="auto"/>
        <w:right w:val="none" w:sz="0" w:space="0" w:color="auto"/>
      </w:divBdr>
    </w:div>
    <w:div w:id="272248591">
      <w:bodyDiv w:val="1"/>
      <w:marLeft w:val="0"/>
      <w:marRight w:val="0"/>
      <w:marTop w:val="0"/>
      <w:marBottom w:val="0"/>
      <w:divBdr>
        <w:top w:val="none" w:sz="0" w:space="0" w:color="auto"/>
        <w:left w:val="none" w:sz="0" w:space="0" w:color="auto"/>
        <w:bottom w:val="none" w:sz="0" w:space="0" w:color="auto"/>
        <w:right w:val="none" w:sz="0" w:space="0" w:color="auto"/>
      </w:divBdr>
    </w:div>
    <w:div w:id="274215609">
      <w:bodyDiv w:val="1"/>
      <w:marLeft w:val="0"/>
      <w:marRight w:val="0"/>
      <w:marTop w:val="0"/>
      <w:marBottom w:val="0"/>
      <w:divBdr>
        <w:top w:val="none" w:sz="0" w:space="0" w:color="auto"/>
        <w:left w:val="none" w:sz="0" w:space="0" w:color="auto"/>
        <w:bottom w:val="none" w:sz="0" w:space="0" w:color="auto"/>
        <w:right w:val="none" w:sz="0" w:space="0" w:color="auto"/>
      </w:divBdr>
    </w:div>
    <w:div w:id="280764157">
      <w:bodyDiv w:val="1"/>
      <w:marLeft w:val="0"/>
      <w:marRight w:val="0"/>
      <w:marTop w:val="0"/>
      <w:marBottom w:val="0"/>
      <w:divBdr>
        <w:top w:val="none" w:sz="0" w:space="0" w:color="auto"/>
        <w:left w:val="none" w:sz="0" w:space="0" w:color="auto"/>
        <w:bottom w:val="none" w:sz="0" w:space="0" w:color="auto"/>
        <w:right w:val="none" w:sz="0" w:space="0" w:color="auto"/>
      </w:divBdr>
    </w:div>
    <w:div w:id="281697178">
      <w:bodyDiv w:val="1"/>
      <w:marLeft w:val="0"/>
      <w:marRight w:val="0"/>
      <w:marTop w:val="0"/>
      <w:marBottom w:val="0"/>
      <w:divBdr>
        <w:top w:val="none" w:sz="0" w:space="0" w:color="auto"/>
        <w:left w:val="none" w:sz="0" w:space="0" w:color="auto"/>
        <w:bottom w:val="none" w:sz="0" w:space="0" w:color="auto"/>
        <w:right w:val="none" w:sz="0" w:space="0" w:color="auto"/>
      </w:divBdr>
    </w:div>
    <w:div w:id="282543078">
      <w:bodyDiv w:val="1"/>
      <w:marLeft w:val="0"/>
      <w:marRight w:val="0"/>
      <w:marTop w:val="0"/>
      <w:marBottom w:val="0"/>
      <w:divBdr>
        <w:top w:val="none" w:sz="0" w:space="0" w:color="auto"/>
        <w:left w:val="none" w:sz="0" w:space="0" w:color="auto"/>
        <w:bottom w:val="none" w:sz="0" w:space="0" w:color="auto"/>
        <w:right w:val="none" w:sz="0" w:space="0" w:color="auto"/>
      </w:divBdr>
    </w:div>
    <w:div w:id="287127366">
      <w:bodyDiv w:val="1"/>
      <w:marLeft w:val="0"/>
      <w:marRight w:val="0"/>
      <w:marTop w:val="0"/>
      <w:marBottom w:val="0"/>
      <w:divBdr>
        <w:top w:val="none" w:sz="0" w:space="0" w:color="auto"/>
        <w:left w:val="none" w:sz="0" w:space="0" w:color="auto"/>
        <w:bottom w:val="none" w:sz="0" w:space="0" w:color="auto"/>
        <w:right w:val="none" w:sz="0" w:space="0" w:color="auto"/>
      </w:divBdr>
    </w:div>
    <w:div w:id="287784374">
      <w:bodyDiv w:val="1"/>
      <w:marLeft w:val="0"/>
      <w:marRight w:val="0"/>
      <w:marTop w:val="0"/>
      <w:marBottom w:val="0"/>
      <w:divBdr>
        <w:top w:val="none" w:sz="0" w:space="0" w:color="auto"/>
        <w:left w:val="none" w:sz="0" w:space="0" w:color="auto"/>
        <w:bottom w:val="none" w:sz="0" w:space="0" w:color="auto"/>
        <w:right w:val="none" w:sz="0" w:space="0" w:color="auto"/>
      </w:divBdr>
    </w:div>
    <w:div w:id="289476296">
      <w:bodyDiv w:val="1"/>
      <w:marLeft w:val="0"/>
      <w:marRight w:val="0"/>
      <w:marTop w:val="0"/>
      <w:marBottom w:val="0"/>
      <w:divBdr>
        <w:top w:val="none" w:sz="0" w:space="0" w:color="auto"/>
        <w:left w:val="none" w:sz="0" w:space="0" w:color="auto"/>
        <w:bottom w:val="none" w:sz="0" w:space="0" w:color="auto"/>
        <w:right w:val="none" w:sz="0" w:space="0" w:color="auto"/>
      </w:divBdr>
    </w:div>
    <w:div w:id="312372219">
      <w:bodyDiv w:val="1"/>
      <w:marLeft w:val="0"/>
      <w:marRight w:val="0"/>
      <w:marTop w:val="0"/>
      <w:marBottom w:val="0"/>
      <w:divBdr>
        <w:top w:val="none" w:sz="0" w:space="0" w:color="auto"/>
        <w:left w:val="none" w:sz="0" w:space="0" w:color="auto"/>
        <w:bottom w:val="none" w:sz="0" w:space="0" w:color="auto"/>
        <w:right w:val="none" w:sz="0" w:space="0" w:color="auto"/>
      </w:divBdr>
    </w:div>
    <w:div w:id="313335999">
      <w:bodyDiv w:val="1"/>
      <w:marLeft w:val="0"/>
      <w:marRight w:val="0"/>
      <w:marTop w:val="0"/>
      <w:marBottom w:val="0"/>
      <w:divBdr>
        <w:top w:val="none" w:sz="0" w:space="0" w:color="auto"/>
        <w:left w:val="none" w:sz="0" w:space="0" w:color="auto"/>
        <w:bottom w:val="none" w:sz="0" w:space="0" w:color="auto"/>
        <w:right w:val="none" w:sz="0" w:space="0" w:color="auto"/>
      </w:divBdr>
    </w:div>
    <w:div w:id="314603742">
      <w:bodyDiv w:val="1"/>
      <w:marLeft w:val="0"/>
      <w:marRight w:val="0"/>
      <w:marTop w:val="0"/>
      <w:marBottom w:val="0"/>
      <w:divBdr>
        <w:top w:val="none" w:sz="0" w:space="0" w:color="auto"/>
        <w:left w:val="none" w:sz="0" w:space="0" w:color="auto"/>
        <w:bottom w:val="none" w:sz="0" w:space="0" w:color="auto"/>
        <w:right w:val="none" w:sz="0" w:space="0" w:color="auto"/>
      </w:divBdr>
    </w:div>
    <w:div w:id="317880827">
      <w:bodyDiv w:val="1"/>
      <w:marLeft w:val="0"/>
      <w:marRight w:val="0"/>
      <w:marTop w:val="0"/>
      <w:marBottom w:val="0"/>
      <w:divBdr>
        <w:top w:val="none" w:sz="0" w:space="0" w:color="auto"/>
        <w:left w:val="none" w:sz="0" w:space="0" w:color="auto"/>
        <w:bottom w:val="none" w:sz="0" w:space="0" w:color="auto"/>
        <w:right w:val="none" w:sz="0" w:space="0" w:color="auto"/>
      </w:divBdr>
    </w:div>
    <w:div w:id="318191233">
      <w:bodyDiv w:val="1"/>
      <w:marLeft w:val="0"/>
      <w:marRight w:val="0"/>
      <w:marTop w:val="0"/>
      <w:marBottom w:val="0"/>
      <w:divBdr>
        <w:top w:val="none" w:sz="0" w:space="0" w:color="auto"/>
        <w:left w:val="none" w:sz="0" w:space="0" w:color="auto"/>
        <w:bottom w:val="none" w:sz="0" w:space="0" w:color="auto"/>
        <w:right w:val="none" w:sz="0" w:space="0" w:color="auto"/>
      </w:divBdr>
    </w:div>
    <w:div w:id="321274752">
      <w:bodyDiv w:val="1"/>
      <w:marLeft w:val="0"/>
      <w:marRight w:val="0"/>
      <w:marTop w:val="0"/>
      <w:marBottom w:val="0"/>
      <w:divBdr>
        <w:top w:val="none" w:sz="0" w:space="0" w:color="auto"/>
        <w:left w:val="none" w:sz="0" w:space="0" w:color="auto"/>
        <w:bottom w:val="none" w:sz="0" w:space="0" w:color="auto"/>
        <w:right w:val="none" w:sz="0" w:space="0" w:color="auto"/>
      </w:divBdr>
    </w:div>
    <w:div w:id="324435592">
      <w:bodyDiv w:val="1"/>
      <w:marLeft w:val="0"/>
      <w:marRight w:val="0"/>
      <w:marTop w:val="0"/>
      <w:marBottom w:val="0"/>
      <w:divBdr>
        <w:top w:val="none" w:sz="0" w:space="0" w:color="auto"/>
        <w:left w:val="none" w:sz="0" w:space="0" w:color="auto"/>
        <w:bottom w:val="none" w:sz="0" w:space="0" w:color="auto"/>
        <w:right w:val="none" w:sz="0" w:space="0" w:color="auto"/>
      </w:divBdr>
    </w:div>
    <w:div w:id="325061405">
      <w:bodyDiv w:val="1"/>
      <w:marLeft w:val="0"/>
      <w:marRight w:val="0"/>
      <w:marTop w:val="0"/>
      <w:marBottom w:val="0"/>
      <w:divBdr>
        <w:top w:val="none" w:sz="0" w:space="0" w:color="auto"/>
        <w:left w:val="none" w:sz="0" w:space="0" w:color="auto"/>
        <w:bottom w:val="none" w:sz="0" w:space="0" w:color="auto"/>
        <w:right w:val="none" w:sz="0" w:space="0" w:color="auto"/>
      </w:divBdr>
    </w:div>
    <w:div w:id="325406336">
      <w:bodyDiv w:val="1"/>
      <w:marLeft w:val="0"/>
      <w:marRight w:val="0"/>
      <w:marTop w:val="0"/>
      <w:marBottom w:val="0"/>
      <w:divBdr>
        <w:top w:val="none" w:sz="0" w:space="0" w:color="auto"/>
        <w:left w:val="none" w:sz="0" w:space="0" w:color="auto"/>
        <w:bottom w:val="none" w:sz="0" w:space="0" w:color="auto"/>
        <w:right w:val="none" w:sz="0" w:space="0" w:color="auto"/>
      </w:divBdr>
    </w:div>
    <w:div w:id="339622764">
      <w:bodyDiv w:val="1"/>
      <w:marLeft w:val="0"/>
      <w:marRight w:val="0"/>
      <w:marTop w:val="0"/>
      <w:marBottom w:val="0"/>
      <w:divBdr>
        <w:top w:val="none" w:sz="0" w:space="0" w:color="auto"/>
        <w:left w:val="none" w:sz="0" w:space="0" w:color="auto"/>
        <w:bottom w:val="none" w:sz="0" w:space="0" w:color="auto"/>
        <w:right w:val="none" w:sz="0" w:space="0" w:color="auto"/>
      </w:divBdr>
    </w:div>
    <w:div w:id="343825116">
      <w:bodyDiv w:val="1"/>
      <w:marLeft w:val="0"/>
      <w:marRight w:val="0"/>
      <w:marTop w:val="0"/>
      <w:marBottom w:val="0"/>
      <w:divBdr>
        <w:top w:val="none" w:sz="0" w:space="0" w:color="auto"/>
        <w:left w:val="none" w:sz="0" w:space="0" w:color="auto"/>
        <w:bottom w:val="none" w:sz="0" w:space="0" w:color="auto"/>
        <w:right w:val="none" w:sz="0" w:space="0" w:color="auto"/>
      </w:divBdr>
    </w:div>
    <w:div w:id="349183165">
      <w:bodyDiv w:val="1"/>
      <w:marLeft w:val="0"/>
      <w:marRight w:val="0"/>
      <w:marTop w:val="0"/>
      <w:marBottom w:val="0"/>
      <w:divBdr>
        <w:top w:val="none" w:sz="0" w:space="0" w:color="auto"/>
        <w:left w:val="none" w:sz="0" w:space="0" w:color="auto"/>
        <w:bottom w:val="none" w:sz="0" w:space="0" w:color="auto"/>
        <w:right w:val="none" w:sz="0" w:space="0" w:color="auto"/>
      </w:divBdr>
    </w:div>
    <w:div w:id="351224149">
      <w:bodyDiv w:val="1"/>
      <w:marLeft w:val="0"/>
      <w:marRight w:val="0"/>
      <w:marTop w:val="0"/>
      <w:marBottom w:val="0"/>
      <w:divBdr>
        <w:top w:val="none" w:sz="0" w:space="0" w:color="auto"/>
        <w:left w:val="none" w:sz="0" w:space="0" w:color="auto"/>
        <w:bottom w:val="none" w:sz="0" w:space="0" w:color="auto"/>
        <w:right w:val="none" w:sz="0" w:space="0" w:color="auto"/>
      </w:divBdr>
    </w:div>
    <w:div w:id="351809321">
      <w:bodyDiv w:val="1"/>
      <w:marLeft w:val="0"/>
      <w:marRight w:val="0"/>
      <w:marTop w:val="0"/>
      <w:marBottom w:val="0"/>
      <w:divBdr>
        <w:top w:val="none" w:sz="0" w:space="0" w:color="auto"/>
        <w:left w:val="none" w:sz="0" w:space="0" w:color="auto"/>
        <w:bottom w:val="none" w:sz="0" w:space="0" w:color="auto"/>
        <w:right w:val="none" w:sz="0" w:space="0" w:color="auto"/>
      </w:divBdr>
    </w:div>
    <w:div w:id="352339189">
      <w:bodyDiv w:val="1"/>
      <w:marLeft w:val="0"/>
      <w:marRight w:val="0"/>
      <w:marTop w:val="0"/>
      <w:marBottom w:val="0"/>
      <w:divBdr>
        <w:top w:val="none" w:sz="0" w:space="0" w:color="auto"/>
        <w:left w:val="none" w:sz="0" w:space="0" w:color="auto"/>
        <w:bottom w:val="none" w:sz="0" w:space="0" w:color="auto"/>
        <w:right w:val="none" w:sz="0" w:space="0" w:color="auto"/>
      </w:divBdr>
    </w:div>
    <w:div w:id="356392858">
      <w:bodyDiv w:val="1"/>
      <w:marLeft w:val="0"/>
      <w:marRight w:val="0"/>
      <w:marTop w:val="0"/>
      <w:marBottom w:val="0"/>
      <w:divBdr>
        <w:top w:val="none" w:sz="0" w:space="0" w:color="auto"/>
        <w:left w:val="none" w:sz="0" w:space="0" w:color="auto"/>
        <w:bottom w:val="none" w:sz="0" w:space="0" w:color="auto"/>
        <w:right w:val="none" w:sz="0" w:space="0" w:color="auto"/>
      </w:divBdr>
    </w:div>
    <w:div w:id="363600897">
      <w:bodyDiv w:val="1"/>
      <w:marLeft w:val="0"/>
      <w:marRight w:val="0"/>
      <w:marTop w:val="0"/>
      <w:marBottom w:val="0"/>
      <w:divBdr>
        <w:top w:val="none" w:sz="0" w:space="0" w:color="auto"/>
        <w:left w:val="none" w:sz="0" w:space="0" w:color="auto"/>
        <w:bottom w:val="none" w:sz="0" w:space="0" w:color="auto"/>
        <w:right w:val="none" w:sz="0" w:space="0" w:color="auto"/>
      </w:divBdr>
    </w:div>
    <w:div w:id="367610702">
      <w:bodyDiv w:val="1"/>
      <w:marLeft w:val="0"/>
      <w:marRight w:val="0"/>
      <w:marTop w:val="0"/>
      <w:marBottom w:val="0"/>
      <w:divBdr>
        <w:top w:val="none" w:sz="0" w:space="0" w:color="auto"/>
        <w:left w:val="none" w:sz="0" w:space="0" w:color="auto"/>
        <w:bottom w:val="none" w:sz="0" w:space="0" w:color="auto"/>
        <w:right w:val="none" w:sz="0" w:space="0" w:color="auto"/>
      </w:divBdr>
    </w:div>
    <w:div w:id="368844278">
      <w:bodyDiv w:val="1"/>
      <w:marLeft w:val="0"/>
      <w:marRight w:val="0"/>
      <w:marTop w:val="0"/>
      <w:marBottom w:val="0"/>
      <w:divBdr>
        <w:top w:val="none" w:sz="0" w:space="0" w:color="auto"/>
        <w:left w:val="none" w:sz="0" w:space="0" w:color="auto"/>
        <w:bottom w:val="none" w:sz="0" w:space="0" w:color="auto"/>
        <w:right w:val="none" w:sz="0" w:space="0" w:color="auto"/>
      </w:divBdr>
    </w:div>
    <w:div w:id="369261637">
      <w:bodyDiv w:val="1"/>
      <w:marLeft w:val="0"/>
      <w:marRight w:val="0"/>
      <w:marTop w:val="0"/>
      <w:marBottom w:val="0"/>
      <w:divBdr>
        <w:top w:val="none" w:sz="0" w:space="0" w:color="auto"/>
        <w:left w:val="none" w:sz="0" w:space="0" w:color="auto"/>
        <w:bottom w:val="none" w:sz="0" w:space="0" w:color="auto"/>
        <w:right w:val="none" w:sz="0" w:space="0" w:color="auto"/>
      </w:divBdr>
    </w:div>
    <w:div w:id="378944333">
      <w:bodyDiv w:val="1"/>
      <w:marLeft w:val="0"/>
      <w:marRight w:val="0"/>
      <w:marTop w:val="0"/>
      <w:marBottom w:val="0"/>
      <w:divBdr>
        <w:top w:val="none" w:sz="0" w:space="0" w:color="auto"/>
        <w:left w:val="none" w:sz="0" w:space="0" w:color="auto"/>
        <w:bottom w:val="none" w:sz="0" w:space="0" w:color="auto"/>
        <w:right w:val="none" w:sz="0" w:space="0" w:color="auto"/>
      </w:divBdr>
    </w:div>
    <w:div w:id="379399382">
      <w:bodyDiv w:val="1"/>
      <w:marLeft w:val="0"/>
      <w:marRight w:val="0"/>
      <w:marTop w:val="0"/>
      <w:marBottom w:val="0"/>
      <w:divBdr>
        <w:top w:val="none" w:sz="0" w:space="0" w:color="auto"/>
        <w:left w:val="none" w:sz="0" w:space="0" w:color="auto"/>
        <w:bottom w:val="none" w:sz="0" w:space="0" w:color="auto"/>
        <w:right w:val="none" w:sz="0" w:space="0" w:color="auto"/>
      </w:divBdr>
    </w:div>
    <w:div w:id="381055160">
      <w:bodyDiv w:val="1"/>
      <w:marLeft w:val="0"/>
      <w:marRight w:val="0"/>
      <w:marTop w:val="0"/>
      <w:marBottom w:val="0"/>
      <w:divBdr>
        <w:top w:val="none" w:sz="0" w:space="0" w:color="auto"/>
        <w:left w:val="none" w:sz="0" w:space="0" w:color="auto"/>
        <w:bottom w:val="none" w:sz="0" w:space="0" w:color="auto"/>
        <w:right w:val="none" w:sz="0" w:space="0" w:color="auto"/>
      </w:divBdr>
    </w:div>
    <w:div w:id="382828296">
      <w:bodyDiv w:val="1"/>
      <w:marLeft w:val="0"/>
      <w:marRight w:val="0"/>
      <w:marTop w:val="0"/>
      <w:marBottom w:val="0"/>
      <w:divBdr>
        <w:top w:val="none" w:sz="0" w:space="0" w:color="auto"/>
        <w:left w:val="none" w:sz="0" w:space="0" w:color="auto"/>
        <w:bottom w:val="none" w:sz="0" w:space="0" w:color="auto"/>
        <w:right w:val="none" w:sz="0" w:space="0" w:color="auto"/>
      </w:divBdr>
    </w:div>
    <w:div w:id="388310245">
      <w:bodyDiv w:val="1"/>
      <w:marLeft w:val="0"/>
      <w:marRight w:val="0"/>
      <w:marTop w:val="0"/>
      <w:marBottom w:val="0"/>
      <w:divBdr>
        <w:top w:val="none" w:sz="0" w:space="0" w:color="auto"/>
        <w:left w:val="none" w:sz="0" w:space="0" w:color="auto"/>
        <w:bottom w:val="none" w:sz="0" w:space="0" w:color="auto"/>
        <w:right w:val="none" w:sz="0" w:space="0" w:color="auto"/>
      </w:divBdr>
    </w:div>
    <w:div w:id="392125009">
      <w:bodyDiv w:val="1"/>
      <w:marLeft w:val="0"/>
      <w:marRight w:val="0"/>
      <w:marTop w:val="0"/>
      <w:marBottom w:val="0"/>
      <w:divBdr>
        <w:top w:val="none" w:sz="0" w:space="0" w:color="auto"/>
        <w:left w:val="none" w:sz="0" w:space="0" w:color="auto"/>
        <w:bottom w:val="none" w:sz="0" w:space="0" w:color="auto"/>
        <w:right w:val="none" w:sz="0" w:space="0" w:color="auto"/>
      </w:divBdr>
    </w:div>
    <w:div w:id="404840528">
      <w:bodyDiv w:val="1"/>
      <w:marLeft w:val="0"/>
      <w:marRight w:val="0"/>
      <w:marTop w:val="0"/>
      <w:marBottom w:val="0"/>
      <w:divBdr>
        <w:top w:val="none" w:sz="0" w:space="0" w:color="auto"/>
        <w:left w:val="none" w:sz="0" w:space="0" w:color="auto"/>
        <w:bottom w:val="none" w:sz="0" w:space="0" w:color="auto"/>
        <w:right w:val="none" w:sz="0" w:space="0" w:color="auto"/>
      </w:divBdr>
    </w:div>
    <w:div w:id="404961219">
      <w:bodyDiv w:val="1"/>
      <w:marLeft w:val="0"/>
      <w:marRight w:val="0"/>
      <w:marTop w:val="0"/>
      <w:marBottom w:val="0"/>
      <w:divBdr>
        <w:top w:val="none" w:sz="0" w:space="0" w:color="auto"/>
        <w:left w:val="none" w:sz="0" w:space="0" w:color="auto"/>
        <w:bottom w:val="none" w:sz="0" w:space="0" w:color="auto"/>
        <w:right w:val="none" w:sz="0" w:space="0" w:color="auto"/>
      </w:divBdr>
    </w:div>
    <w:div w:id="419720112">
      <w:bodyDiv w:val="1"/>
      <w:marLeft w:val="0"/>
      <w:marRight w:val="0"/>
      <w:marTop w:val="0"/>
      <w:marBottom w:val="0"/>
      <w:divBdr>
        <w:top w:val="none" w:sz="0" w:space="0" w:color="auto"/>
        <w:left w:val="none" w:sz="0" w:space="0" w:color="auto"/>
        <w:bottom w:val="none" w:sz="0" w:space="0" w:color="auto"/>
        <w:right w:val="none" w:sz="0" w:space="0" w:color="auto"/>
      </w:divBdr>
    </w:div>
    <w:div w:id="438110386">
      <w:bodyDiv w:val="1"/>
      <w:marLeft w:val="0"/>
      <w:marRight w:val="0"/>
      <w:marTop w:val="0"/>
      <w:marBottom w:val="0"/>
      <w:divBdr>
        <w:top w:val="none" w:sz="0" w:space="0" w:color="auto"/>
        <w:left w:val="none" w:sz="0" w:space="0" w:color="auto"/>
        <w:bottom w:val="none" w:sz="0" w:space="0" w:color="auto"/>
        <w:right w:val="none" w:sz="0" w:space="0" w:color="auto"/>
      </w:divBdr>
    </w:div>
    <w:div w:id="442576675">
      <w:bodyDiv w:val="1"/>
      <w:marLeft w:val="0"/>
      <w:marRight w:val="0"/>
      <w:marTop w:val="0"/>
      <w:marBottom w:val="0"/>
      <w:divBdr>
        <w:top w:val="none" w:sz="0" w:space="0" w:color="auto"/>
        <w:left w:val="none" w:sz="0" w:space="0" w:color="auto"/>
        <w:bottom w:val="none" w:sz="0" w:space="0" w:color="auto"/>
        <w:right w:val="none" w:sz="0" w:space="0" w:color="auto"/>
      </w:divBdr>
    </w:div>
    <w:div w:id="445080131">
      <w:bodyDiv w:val="1"/>
      <w:marLeft w:val="0"/>
      <w:marRight w:val="0"/>
      <w:marTop w:val="0"/>
      <w:marBottom w:val="0"/>
      <w:divBdr>
        <w:top w:val="none" w:sz="0" w:space="0" w:color="auto"/>
        <w:left w:val="none" w:sz="0" w:space="0" w:color="auto"/>
        <w:bottom w:val="none" w:sz="0" w:space="0" w:color="auto"/>
        <w:right w:val="none" w:sz="0" w:space="0" w:color="auto"/>
      </w:divBdr>
    </w:div>
    <w:div w:id="447119335">
      <w:bodyDiv w:val="1"/>
      <w:marLeft w:val="0"/>
      <w:marRight w:val="0"/>
      <w:marTop w:val="0"/>
      <w:marBottom w:val="0"/>
      <w:divBdr>
        <w:top w:val="none" w:sz="0" w:space="0" w:color="auto"/>
        <w:left w:val="none" w:sz="0" w:space="0" w:color="auto"/>
        <w:bottom w:val="none" w:sz="0" w:space="0" w:color="auto"/>
        <w:right w:val="none" w:sz="0" w:space="0" w:color="auto"/>
      </w:divBdr>
    </w:div>
    <w:div w:id="453133875">
      <w:bodyDiv w:val="1"/>
      <w:marLeft w:val="0"/>
      <w:marRight w:val="0"/>
      <w:marTop w:val="0"/>
      <w:marBottom w:val="0"/>
      <w:divBdr>
        <w:top w:val="none" w:sz="0" w:space="0" w:color="auto"/>
        <w:left w:val="none" w:sz="0" w:space="0" w:color="auto"/>
        <w:bottom w:val="none" w:sz="0" w:space="0" w:color="auto"/>
        <w:right w:val="none" w:sz="0" w:space="0" w:color="auto"/>
      </w:divBdr>
    </w:div>
    <w:div w:id="456727189">
      <w:bodyDiv w:val="1"/>
      <w:marLeft w:val="0"/>
      <w:marRight w:val="0"/>
      <w:marTop w:val="0"/>
      <w:marBottom w:val="0"/>
      <w:divBdr>
        <w:top w:val="none" w:sz="0" w:space="0" w:color="auto"/>
        <w:left w:val="none" w:sz="0" w:space="0" w:color="auto"/>
        <w:bottom w:val="none" w:sz="0" w:space="0" w:color="auto"/>
        <w:right w:val="none" w:sz="0" w:space="0" w:color="auto"/>
      </w:divBdr>
    </w:div>
    <w:div w:id="457377017">
      <w:bodyDiv w:val="1"/>
      <w:marLeft w:val="0"/>
      <w:marRight w:val="0"/>
      <w:marTop w:val="0"/>
      <w:marBottom w:val="0"/>
      <w:divBdr>
        <w:top w:val="none" w:sz="0" w:space="0" w:color="auto"/>
        <w:left w:val="none" w:sz="0" w:space="0" w:color="auto"/>
        <w:bottom w:val="none" w:sz="0" w:space="0" w:color="auto"/>
        <w:right w:val="none" w:sz="0" w:space="0" w:color="auto"/>
      </w:divBdr>
    </w:div>
    <w:div w:id="459998834">
      <w:bodyDiv w:val="1"/>
      <w:marLeft w:val="0"/>
      <w:marRight w:val="0"/>
      <w:marTop w:val="0"/>
      <w:marBottom w:val="0"/>
      <w:divBdr>
        <w:top w:val="none" w:sz="0" w:space="0" w:color="auto"/>
        <w:left w:val="none" w:sz="0" w:space="0" w:color="auto"/>
        <w:bottom w:val="none" w:sz="0" w:space="0" w:color="auto"/>
        <w:right w:val="none" w:sz="0" w:space="0" w:color="auto"/>
      </w:divBdr>
    </w:div>
    <w:div w:id="460146979">
      <w:bodyDiv w:val="1"/>
      <w:marLeft w:val="0"/>
      <w:marRight w:val="0"/>
      <w:marTop w:val="0"/>
      <w:marBottom w:val="0"/>
      <w:divBdr>
        <w:top w:val="none" w:sz="0" w:space="0" w:color="auto"/>
        <w:left w:val="none" w:sz="0" w:space="0" w:color="auto"/>
        <w:bottom w:val="none" w:sz="0" w:space="0" w:color="auto"/>
        <w:right w:val="none" w:sz="0" w:space="0" w:color="auto"/>
      </w:divBdr>
    </w:div>
    <w:div w:id="462118258">
      <w:bodyDiv w:val="1"/>
      <w:marLeft w:val="0"/>
      <w:marRight w:val="0"/>
      <w:marTop w:val="0"/>
      <w:marBottom w:val="0"/>
      <w:divBdr>
        <w:top w:val="none" w:sz="0" w:space="0" w:color="auto"/>
        <w:left w:val="none" w:sz="0" w:space="0" w:color="auto"/>
        <w:bottom w:val="none" w:sz="0" w:space="0" w:color="auto"/>
        <w:right w:val="none" w:sz="0" w:space="0" w:color="auto"/>
      </w:divBdr>
    </w:div>
    <w:div w:id="463080972">
      <w:bodyDiv w:val="1"/>
      <w:marLeft w:val="0"/>
      <w:marRight w:val="0"/>
      <w:marTop w:val="0"/>
      <w:marBottom w:val="0"/>
      <w:divBdr>
        <w:top w:val="none" w:sz="0" w:space="0" w:color="auto"/>
        <w:left w:val="none" w:sz="0" w:space="0" w:color="auto"/>
        <w:bottom w:val="none" w:sz="0" w:space="0" w:color="auto"/>
        <w:right w:val="none" w:sz="0" w:space="0" w:color="auto"/>
      </w:divBdr>
    </w:div>
    <w:div w:id="464351736">
      <w:bodyDiv w:val="1"/>
      <w:marLeft w:val="0"/>
      <w:marRight w:val="0"/>
      <w:marTop w:val="0"/>
      <w:marBottom w:val="0"/>
      <w:divBdr>
        <w:top w:val="none" w:sz="0" w:space="0" w:color="auto"/>
        <w:left w:val="none" w:sz="0" w:space="0" w:color="auto"/>
        <w:bottom w:val="none" w:sz="0" w:space="0" w:color="auto"/>
        <w:right w:val="none" w:sz="0" w:space="0" w:color="auto"/>
      </w:divBdr>
    </w:div>
    <w:div w:id="464663397">
      <w:bodyDiv w:val="1"/>
      <w:marLeft w:val="0"/>
      <w:marRight w:val="0"/>
      <w:marTop w:val="0"/>
      <w:marBottom w:val="0"/>
      <w:divBdr>
        <w:top w:val="none" w:sz="0" w:space="0" w:color="auto"/>
        <w:left w:val="none" w:sz="0" w:space="0" w:color="auto"/>
        <w:bottom w:val="none" w:sz="0" w:space="0" w:color="auto"/>
        <w:right w:val="none" w:sz="0" w:space="0" w:color="auto"/>
      </w:divBdr>
    </w:div>
    <w:div w:id="464810269">
      <w:bodyDiv w:val="1"/>
      <w:marLeft w:val="0"/>
      <w:marRight w:val="0"/>
      <w:marTop w:val="0"/>
      <w:marBottom w:val="0"/>
      <w:divBdr>
        <w:top w:val="none" w:sz="0" w:space="0" w:color="auto"/>
        <w:left w:val="none" w:sz="0" w:space="0" w:color="auto"/>
        <w:bottom w:val="none" w:sz="0" w:space="0" w:color="auto"/>
        <w:right w:val="none" w:sz="0" w:space="0" w:color="auto"/>
      </w:divBdr>
    </w:div>
    <w:div w:id="473765232">
      <w:bodyDiv w:val="1"/>
      <w:marLeft w:val="0"/>
      <w:marRight w:val="0"/>
      <w:marTop w:val="0"/>
      <w:marBottom w:val="0"/>
      <w:divBdr>
        <w:top w:val="none" w:sz="0" w:space="0" w:color="auto"/>
        <w:left w:val="none" w:sz="0" w:space="0" w:color="auto"/>
        <w:bottom w:val="none" w:sz="0" w:space="0" w:color="auto"/>
        <w:right w:val="none" w:sz="0" w:space="0" w:color="auto"/>
      </w:divBdr>
    </w:div>
    <w:div w:id="474565316">
      <w:bodyDiv w:val="1"/>
      <w:marLeft w:val="0"/>
      <w:marRight w:val="0"/>
      <w:marTop w:val="0"/>
      <w:marBottom w:val="0"/>
      <w:divBdr>
        <w:top w:val="none" w:sz="0" w:space="0" w:color="auto"/>
        <w:left w:val="none" w:sz="0" w:space="0" w:color="auto"/>
        <w:bottom w:val="none" w:sz="0" w:space="0" w:color="auto"/>
        <w:right w:val="none" w:sz="0" w:space="0" w:color="auto"/>
      </w:divBdr>
    </w:div>
    <w:div w:id="480149303">
      <w:bodyDiv w:val="1"/>
      <w:marLeft w:val="0"/>
      <w:marRight w:val="0"/>
      <w:marTop w:val="0"/>
      <w:marBottom w:val="0"/>
      <w:divBdr>
        <w:top w:val="none" w:sz="0" w:space="0" w:color="auto"/>
        <w:left w:val="none" w:sz="0" w:space="0" w:color="auto"/>
        <w:bottom w:val="none" w:sz="0" w:space="0" w:color="auto"/>
        <w:right w:val="none" w:sz="0" w:space="0" w:color="auto"/>
      </w:divBdr>
    </w:div>
    <w:div w:id="482620711">
      <w:bodyDiv w:val="1"/>
      <w:marLeft w:val="0"/>
      <w:marRight w:val="0"/>
      <w:marTop w:val="0"/>
      <w:marBottom w:val="0"/>
      <w:divBdr>
        <w:top w:val="none" w:sz="0" w:space="0" w:color="auto"/>
        <w:left w:val="none" w:sz="0" w:space="0" w:color="auto"/>
        <w:bottom w:val="none" w:sz="0" w:space="0" w:color="auto"/>
        <w:right w:val="none" w:sz="0" w:space="0" w:color="auto"/>
      </w:divBdr>
    </w:div>
    <w:div w:id="483163027">
      <w:bodyDiv w:val="1"/>
      <w:marLeft w:val="0"/>
      <w:marRight w:val="0"/>
      <w:marTop w:val="0"/>
      <w:marBottom w:val="0"/>
      <w:divBdr>
        <w:top w:val="none" w:sz="0" w:space="0" w:color="auto"/>
        <w:left w:val="none" w:sz="0" w:space="0" w:color="auto"/>
        <w:bottom w:val="none" w:sz="0" w:space="0" w:color="auto"/>
        <w:right w:val="none" w:sz="0" w:space="0" w:color="auto"/>
      </w:divBdr>
    </w:div>
    <w:div w:id="485048306">
      <w:bodyDiv w:val="1"/>
      <w:marLeft w:val="0"/>
      <w:marRight w:val="0"/>
      <w:marTop w:val="0"/>
      <w:marBottom w:val="0"/>
      <w:divBdr>
        <w:top w:val="none" w:sz="0" w:space="0" w:color="auto"/>
        <w:left w:val="none" w:sz="0" w:space="0" w:color="auto"/>
        <w:bottom w:val="none" w:sz="0" w:space="0" w:color="auto"/>
        <w:right w:val="none" w:sz="0" w:space="0" w:color="auto"/>
      </w:divBdr>
    </w:div>
    <w:div w:id="485905087">
      <w:bodyDiv w:val="1"/>
      <w:marLeft w:val="0"/>
      <w:marRight w:val="0"/>
      <w:marTop w:val="0"/>
      <w:marBottom w:val="0"/>
      <w:divBdr>
        <w:top w:val="none" w:sz="0" w:space="0" w:color="auto"/>
        <w:left w:val="none" w:sz="0" w:space="0" w:color="auto"/>
        <w:bottom w:val="none" w:sz="0" w:space="0" w:color="auto"/>
        <w:right w:val="none" w:sz="0" w:space="0" w:color="auto"/>
      </w:divBdr>
    </w:div>
    <w:div w:id="491338495">
      <w:bodyDiv w:val="1"/>
      <w:marLeft w:val="0"/>
      <w:marRight w:val="0"/>
      <w:marTop w:val="0"/>
      <w:marBottom w:val="0"/>
      <w:divBdr>
        <w:top w:val="none" w:sz="0" w:space="0" w:color="auto"/>
        <w:left w:val="none" w:sz="0" w:space="0" w:color="auto"/>
        <w:bottom w:val="none" w:sz="0" w:space="0" w:color="auto"/>
        <w:right w:val="none" w:sz="0" w:space="0" w:color="auto"/>
      </w:divBdr>
    </w:div>
    <w:div w:id="497767655">
      <w:bodyDiv w:val="1"/>
      <w:marLeft w:val="0"/>
      <w:marRight w:val="0"/>
      <w:marTop w:val="0"/>
      <w:marBottom w:val="0"/>
      <w:divBdr>
        <w:top w:val="none" w:sz="0" w:space="0" w:color="auto"/>
        <w:left w:val="none" w:sz="0" w:space="0" w:color="auto"/>
        <w:bottom w:val="none" w:sz="0" w:space="0" w:color="auto"/>
        <w:right w:val="none" w:sz="0" w:space="0" w:color="auto"/>
      </w:divBdr>
    </w:div>
    <w:div w:id="500509515">
      <w:bodyDiv w:val="1"/>
      <w:marLeft w:val="0"/>
      <w:marRight w:val="0"/>
      <w:marTop w:val="0"/>
      <w:marBottom w:val="0"/>
      <w:divBdr>
        <w:top w:val="none" w:sz="0" w:space="0" w:color="auto"/>
        <w:left w:val="none" w:sz="0" w:space="0" w:color="auto"/>
        <w:bottom w:val="none" w:sz="0" w:space="0" w:color="auto"/>
        <w:right w:val="none" w:sz="0" w:space="0" w:color="auto"/>
      </w:divBdr>
    </w:div>
    <w:div w:id="500774402">
      <w:bodyDiv w:val="1"/>
      <w:marLeft w:val="0"/>
      <w:marRight w:val="0"/>
      <w:marTop w:val="0"/>
      <w:marBottom w:val="0"/>
      <w:divBdr>
        <w:top w:val="none" w:sz="0" w:space="0" w:color="auto"/>
        <w:left w:val="none" w:sz="0" w:space="0" w:color="auto"/>
        <w:bottom w:val="none" w:sz="0" w:space="0" w:color="auto"/>
        <w:right w:val="none" w:sz="0" w:space="0" w:color="auto"/>
      </w:divBdr>
    </w:div>
    <w:div w:id="501164981">
      <w:bodyDiv w:val="1"/>
      <w:marLeft w:val="0"/>
      <w:marRight w:val="0"/>
      <w:marTop w:val="0"/>
      <w:marBottom w:val="0"/>
      <w:divBdr>
        <w:top w:val="none" w:sz="0" w:space="0" w:color="auto"/>
        <w:left w:val="none" w:sz="0" w:space="0" w:color="auto"/>
        <w:bottom w:val="none" w:sz="0" w:space="0" w:color="auto"/>
        <w:right w:val="none" w:sz="0" w:space="0" w:color="auto"/>
      </w:divBdr>
    </w:div>
    <w:div w:id="503474983">
      <w:bodyDiv w:val="1"/>
      <w:marLeft w:val="0"/>
      <w:marRight w:val="0"/>
      <w:marTop w:val="0"/>
      <w:marBottom w:val="0"/>
      <w:divBdr>
        <w:top w:val="none" w:sz="0" w:space="0" w:color="auto"/>
        <w:left w:val="none" w:sz="0" w:space="0" w:color="auto"/>
        <w:bottom w:val="none" w:sz="0" w:space="0" w:color="auto"/>
        <w:right w:val="none" w:sz="0" w:space="0" w:color="auto"/>
      </w:divBdr>
    </w:div>
    <w:div w:id="508183145">
      <w:bodyDiv w:val="1"/>
      <w:marLeft w:val="0"/>
      <w:marRight w:val="0"/>
      <w:marTop w:val="0"/>
      <w:marBottom w:val="0"/>
      <w:divBdr>
        <w:top w:val="none" w:sz="0" w:space="0" w:color="auto"/>
        <w:left w:val="none" w:sz="0" w:space="0" w:color="auto"/>
        <w:bottom w:val="none" w:sz="0" w:space="0" w:color="auto"/>
        <w:right w:val="none" w:sz="0" w:space="0" w:color="auto"/>
      </w:divBdr>
    </w:div>
    <w:div w:id="509805660">
      <w:bodyDiv w:val="1"/>
      <w:marLeft w:val="0"/>
      <w:marRight w:val="0"/>
      <w:marTop w:val="0"/>
      <w:marBottom w:val="0"/>
      <w:divBdr>
        <w:top w:val="none" w:sz="0" w:space="0" w:color="auto"/>
        <w:left w:val="none" w:sz="0" w:space="0" w:color="auto"/>
        <w:bottom w:val="none" w:sz="0" w:space="0" w:color="auto"/>
        <w:right w:val="none" w:sz="0" w:space="0" w:color="auto"/>
      </w:divBdr>
    </w:div>
    <w:div w:id="512764126">
      <w:bodyDiv w:val="1"/>
      <w:marLeft w:val="0"/>
      <w:marRight w:val="0"/>
      <w:marTop w:val="0"/>
      <w:marBottom w:val="0"/>
      <w:divBdr>
        <w:top w:val="none" w:sz="0" w:space="0" w:color="auto"/>
        <w:left w:val="none" w:sz="0" w:space="0" w:color="auto"/>
        <w:bottom w:val="none" w:sz="0" w:space="0" w:color="auto"/>
        <w:right w:val="none" w:sz="0" w:space="0" w:color="auto"/>
      </w:divBdr>
    </w:div>
    <w:div w:id="518199382">
      <w:bodyDiv w:val="1"/>
      <w:marLeft w:val="0"/>
      <w:marRight w:val="0"/>
      <w:marTop w:val="0"/>
      <w:marBottom w:val="0"/>
      <w:divBdr>
        <w:top w:val="none" w:sz="0" w:space="0" w:color="auto"/>
        <w:left w:val="none" w:sz="0" w:space="0" w:color="auto"/>
        <w:bottom w:val="none" w:sz="0" w:space="0" w:color="auto"/>
        <w:right w:val="none" w:sz="0" w:space="0" w:color="auto"/>
      </w:divBdr>
    </w:div>
    <w:div w:id="523371168">
      <w:bodyDiv w:val="1"/>
      <w:marLeft w:val="0"/>
      <w:marRight w:val="0"/>
      <w:marTop w:val="0"/>
      <w:marBottom w:val="0"/>
      <w:divBdr>
        <w:top w:val="none" w:sz="0" w:space="0" w:color="auto"/>
        <w:left w:val="none" w:sz="0" w:space="0" w:color="auto"/>
        <w:bottom w:val="none" w:sz="0" w:space="0" w:color="auto"/>
        <w:right w:val="none" w:sz="0" w:space="0" w:color="auto"/>
      </w:divBdr>
    </w:div>
    <w:div w:id="527837073">
      <w:bodyDiv w:val="1"/>
      <w:marLeft w:val="0"/>
      <w:marRight w:val="0"/>
      <w:marTop w:val="0"/>
      <w:marBottom w:val="0"/>
      <w:divBdr>
        <w:top w:val="none" w:sz="0" w:space="0" w:color="auto"/>
        <w:left w:val="none" w:sz="0" w:space="0" w:color="auto"/>
        <w:bottom w:val="none" w:sz="0" w:space="0" w:color="auto"/>
        <w:right w:val="none" w:sz="0" w:space="0" w:color="auto"/>
      </w:divBdr>
    </w:div>
    <w:div w:id="528446104">
      <w:bodyDiv w:val="1"/>
      <w:marLeft w:val="0"/>
      <w:marRight w:val="0"/>
      <w:marTop w:val="0"/>
      <w:marBottom w:val="0"/>
      <w:divBdr>
        <w:top w:val="none" w:sz="0" w:space="0" w:color="auto"/>
        <w:left w:val="none" w:sz="0" w:space="0" w:color="auto"/>
        <w:bottom w:val="none" w:sz="0" w:space="0" w:color="auto"/>
        <w:right w:val="none" w:sz="0" w:space="0" w:color="auto"/>
      </w:divBdr>
    </w:div>
    <w:div w:id="532349721">
      <w:bodyDiv w:val="1"/>
      <w:marLeft w:val="0"/>
      <w:marRight w:val="0"/>
      <w:marTop w:val="0"/>
      <w:marBottom w:val="0"/>
      <w:divBdr>
        <w:top w:val="none" w:sz="0" w:space="0" w:color="auto"/>
        <w:left w:val="none" w:sz="0" w:space="0" w:color="auto"/>
        <w:bottom w:val="none" w:sz="0" w:space="0" w:color="auto"/>
        <w:right w:val="none" w:sz="0" w:space="0" w:color="auto"/>
      </w:divBdr>
    </w:div>
    <w:div w:id="533232457">
      <w:bodyDiv w:val="1"/>
      <w:marLeft w:val="0"/>
      <w:marRight w:val="0"/>
      <w:marTop w:val="0"/>
      <w:marBottom w:val="0"/>
      <w:divBdr>
        <w:top w:val="none" w:sz="0" w:space="0" w:color="auto"/>
        <w:left w:val="none" w:sz="0" w:space="0" w:color="auto"/>
        <w:bottom w:val="none" w:sz="0" w:space="0" w:color="auto"/>
        <w:right w:val="none" w:sz="0" w:space="0" w:color="auto"/>
      </w:divBdr>
    </w:div>
    <w:div w:id="537668480">
      <w:bodyDiv w:val="1"/>
      <w:marLeft w:val="0"/>
      <w:marRight w:val="0"/>
      <w:marTop w:val="0"/>
      <w:marBottom w:val="0"/>
      <w:divBdr>
        <w:top w:val="none" w:sz="0" w:space="0" w:color="auto"/>
        <w:left w:val="none" w:sz="0" w:space="0" w:color="auto"/>
        <w:bottom w:val="none" w:sz="0" w:space="0" w:color="auto"/>
        <w:right w:val="none" w:sz="0" w:space="0" w:color="auto"/>
      </w:divBdr>
    </w:div>
    <w:div w:id="538012407">
      <w:bodyDiv w:val="1"/>
      <w:marLeft w:val="0"/>
      <w:marRight w:val="0"/>
      <w:marTop w:val="0"/>
      <w:marBottom w:val="0"/>
      <w:divBdr>
        <w:top w:val="none" w:sz="0" w:space="0" w:color="auto"/>
        <w:left w:val="none" w:sz="0" w:space="0" w:color="auto"/>
        <w:bottom w:val="none" w:sz="0" w:space="0" w:color="auto"/>
        <w:right w:val="none" w:sz="0" w:space="0" w:color="auto"/>
      </w:divBdr>
    </w:div>
    <w:div w:id="538516005">
      <w:bodyDiv w:val="1"/>
      <w:marLeft w:val="0"/>
      <w:marRight w:val="0"/>
      <w:marTop w:val="0"/>
      <w:marBottom w:val="0"/>
      <w:divBdr>
        <w:top w:val="none" w:sz="0" w:space="0" w:color="auto"/>
        <w:left w:val="none" w:sz="0" w:space="0" w:color="auto"/>
        <w:bottom w:val="none" w:sz="0" w:space="0" w:color="auto"/>
        <w:right w:val="none" w:sz="0" w:space="0" w:color="auto"/>
      </w:divBdr>
    </w:div>
    <w:div w:id="540478289">
      <w:bodyDiv w:val="1"/>
      <w:marLeft w:val="0"/>
      <w:marRight w:val="0"/>
      <w:marTop w:val="0"/>
      <w:marBottom w:val="0"/>
      <w:divBdr>
        <w:top w:val="none" w:sz="0" w:space="0" w:color="auto"/>
        <w:left w:val="none" w:sz="0" w:space="0" w:color="auto"/>
        <w:bottom w:val="none" w:sz="0" w:space="0" w:color="auto"/>
        <w:right w:val="none" w:sz="0" w:space="0" w:color="auto"/>
      </w:divBdr>
    </w:div>
    <w:div w:id="547228752">
      <w:bodyDiv w:val="1"/>
      <w:marLeft w:val="0"/>
      <w:marRight w:val="0"/>
      <w:marTop w:val="0"/>
      <w:marBottom w:val="0"/>
      <w:divBdr>
        <w:top w:val="none" w:sz="0" w:space="0" w:color="auto"/>
        <w:left w:val="none" w:sz="0" w:space="0" w:color="auto"/>
        <w:bottom w:val="none" w:sz="0" w:space="0" w:color="auto"/>
        <w:right w:val="none" w:sz="0" w:space="0" w:color="auto"/>
      </w:divBdr>
    </w:div>
    <w:div w:id="549071338">
      <w:bodyDiv w:val="1"/>
      <w:marLeft w:val="0"/>
      <w:marRight w:val="0"/>
      <w:marTop w:val="0"/>
      <w:marBottom w:val="0"/>
      <w:divBdr>
        <w:top w:val="none" w:sz="0" w:space="0" w:color="auto"/>
        <w:left w:val="none" w:sz="0" w:space="0" w:color="auto"/>
        <w:bottom w:val="none" w:sz="0" w:space="0" w:color="auto"/>
        <w:right w:val="none" w:sz="0" w:space="0" w:color="auto"/>
      </w:divBdr>
    </w:div>
    <w:div w:id="549344673">
      <w:bodyDiv w:val="1"/>
      <w:marLeft w:val="0"/>
      <w:marRight w:val="0"/>
      <w:marTop w:val="0"/>
      <w:marBottom w:val="0"/>
      <w:divBdr>
        <w:top w:val="none" w:sz="0" w:space="0" w:color="auto"/>
        <w:left w:val="none" w:sz="0" w:space="0" w:color="auto"/>
        <w:bottom w:val="none" w:sz="0" w:space="0" w:color="auto"/>
        <w:right w:val="none" w:sz="0" w:space="0" w:color="auto"/>
      </w:divBdr>
    </w:div>
    <w:div w:id="551573939">
      <w:bodyDiv w:val="1"/>
      <w:marLeft w:val="0"/>
      <w:marRight w:val="0"/>
      <w:marTop w:val="0"/>
      <w:marBottom w:val="0"/>
      <w:divBdr>
        <w:top w:val="none" w:sz="0" w:space="0" w:color="auto"/>
        <w:left w:val="none" w:sz="0" w:space="0" w:color="auto"/>
        <w:bottom w:val="none" w:sz="0" w:space="0" w:color="auto"/>
        <w:right w:val="none" w:sz="0" w:space="0" w:color="auto"/>
      </w:divBdr>
    </w:div>
    <w:div w:id="555624411">
      <w:bodyDiv w:val="1"/>
      <w:marLeft w:val="0"/>
      <w:marRight w:val="0"/>
      <w:marTop w:val="0"/>
      <w:marBottom w:val="0"/>
      <w:divBdr>
        <w:top w:val="none" w:sz="0" w:space="0" w:color="auto"/>
        <w:left w:val="none" w:sz="0" w:space="0" w:color="auto"/>
        <w:bottom w:val="none" w:sz="0" w:space="0" w:color="auto"/>
        <w:right w:val="none" w:sz="0" w:space="0" w:color="auto"/>
      </w:divBdr>
    </w:div>
    <w:div w:id="555891942">
      <w:bodyDiv w:val="1"/>
      <w:marLeft w:val="0"/>
      <w:marRight w:val="0"/>
      <w:marTop w:val="0"/>
      <w:marBottom w:val="0"/>
      <w:divBdr>
        <w:top w:val="none" w:sz="0" w:space="0" w:color="auto"/>
        <w:left w:val="none" w:sz="0" w:space="0" w:color="auto"/>
        <w:bottom w:val="none" w:sz="0" w:space="0" w:color="auto"/>
        <w:right w:val="none" w:sz="0" w:space="0" w:color="auto"/>
      </w:divBdr>
    </w:div>
    <w:div w:id="557013989">
      <w:bodyDiv w:val="1"/>
      <w:marLeft w:val="0"/>
      <w:marRight w:val="0"/>
      <w:marTop w:val="0"/>
      <w:marBottom w:val="0"/>
      <w:divBdr>
        <w:top w:val="none" w:sz="0" w:space="0" w:color="auto"/>
        <w:left w:val="none" w:sz="0" w:space="0" w:color="auto"/>
        <w:bottom w:val="none" w:sz="0" w:space="0" w:color="auto"/>
        <w:right w:val="none" w:sz="0" w:space="0" w:color="auto"/>
      </w:divBdr>
    </w:div>
    <w:div w:id="559288459">
      <w:bodyDiv w:val="1"/>
      <w:marLeft w:val="0"/>
      <w:marRight w:val="0"/>
      <w:marTop w:val="0"/>
      <w:marBottom w:val="0"/>
      <w:divBdr>
        <w:top w:val="none" w:sz="0" w:space="0" w:color="auto"/>
        <w:left w:val="none" w:sz="0" w:space="0" w:color="auto"/>
        <w:bottom w:val="none" w:sz="0" w:space="0" w:color="auto"/>
        <w:right w:val="none" w:sz="0" w:space="0" w:color="auto"/>
      </w:divBdr>
    </w:div>
    <w:div w:id="560949711">
      <w:bodyDiv w:val="1"/>
      <w:marLeft w:val="0"/>
      <w:marRight w:val="0"/>
      <w:marTop w:val="0"/>
      <w:marBottom w:val="0"/>
      <w:divBdr>
        <w:top w:val="none" w:sz="0" w:space="0" w:color="auto"/>
        <w:left w:val="none" w:sz="0" w:space="0" w:color="auto"/>
        <w:bottom w:val="none" w:sz="0" w:space="0" w:color="auto"/>
        <w:right w:val="none" w:sz="0" w:space="0" w:color="auto"/>
      </w:divBdr>
    </w:div>
    <w:div w:id="562133085">
      <w:bodyDiv w:val="1"/>
      <w:marLeft w:val="0"/>
      <w:marRight w:val="0"/>
      <w:marTop w:val="0"/>
      <w:marBottom w:val="0"/>
      <w:divBdr>
        <w:top w:val="none" w:sz="0" w:space="0" w:color="auto"/>
        <w:left w:val="none" w:sz="0" w:space="0" w:color="auto"/>
        <w:bottom w:val="none" w:sz="0" w:space="0" w:color="auto"/>
        <w:right w:val="none" w:sz="0" w:space="0" w:color="auto"/>
      </w:divBdr>
    </w:div>
    <w:div w:id="563226835">
      <w:bodyDiv w:val="1"/>
      <w:marLeft w:val="0"/>
      <w:marRight w:val="0"/>
      <w:marTop w:val="0"/>
      <w:marBottom w:val="0"/>
      <w:divBdr>
        <w:top w:val="none" w:sz="0" w:space="0" w:color="auto"/>
        <w:left w:val="none" w:sz="0" w:space="0" w:color="auto"/>
        <w:bottom w:val="none" w:sz="0" w:space="0" w:color="auto"/>
        <w:right w:val="none" w:sz="0" w:space="0" w:color="auto"/>
      </w:divBdr>
    </w:div>
    <w:div w:id="566186687">
      <w:bodyDiv w:val="1"/>
      <w:marLeft w:val="0"/>
      <w:marRight w:val="0"/>
      <w:marTop w:val="0"/>
      <w:marBottom w:val="0"/>
      <w:divBdr>
        <w:top w:val="none" w:sz="0" w:space="0" w:color="auto"/>
        <w:left w:val="none" w:sz="0" w:space="0" w:color="auto"/>
        <w:bottom w:val="none" w:sz="0" w:space="0" w:color="auto"/>
        <w:right w:val="none" w:sz="0" w:space="0" w:color="auto"/>
      </w:divBdr>
    </w:div>
    <w:div w:id="569005317">
      <w:bodyDiv w:val="1"/>
      <w:marLeft w:val="0"/>
      <w:marRight w:val="0"/>
      <w:marTop w:val="0"/>
      <w:marBottom w:val="0"/>
      <w:divBdr>
        <w:top w:val="none" w:sz="0" w:space="0" w:color="auto"/>
        <w:left w:val="none" w:sz="0" w:space="0" w:color="auto"/>
        <w:bottom w:val="none" w:sz="0" w:space="0" w:color="auto"/>
        <w:right w:val="none" w:sz="0" w:space="0" w:color="auto"/>
      </w:divBdr>
    </w:div>
    <w:div w:id="570771250">
      <w:bodyDiv w:val="1"/>
      <w:marLeft w:val="0"/>
      <w:marRight w:val="0"/>
      <w:marTop w:val="0"/>
      <w:marBottom w:val="0"/>
      <w:divBdr>
        <w:top w:val="none" w:sz="0" w:space="0" w:color="auto"/>
        <w:left w:val="none" w:sz="0" w:space="0" w:color="auto"/>
        <w:bottom w:val="none" w:sz="0" w:space="0" w:color="auto"/>
        <w:right w:val="none" w:sz="0" w:space="0" w:color="auto"/>
      </w:divBdr>
    </w:div>
    <w:div w:id="580606916">
      <w:bodyDiv w:val="1"/>
      <w:marLeft w:val="0"/>
      <w:marRight w:val="0"/>
      <w:marTop w:val="0"/>
      <w:marBottom w:val="0"/>
      <w:divBdr>
        <w:top w:val="none" w:sz="0" w:space="0" w:color="auto"/>
        <w:left w:val="none" w:sz="0" w:space="0" w:color="auto"/>
        <w:bottom w:val="none" w:sz="0" w:space="0" w:color="auto"/>
        <w:right w:val="none" w:sz="0" w:space="0" w:color="auto"/>
      </w:divBdr>
    </w:div>
    <w:div w:id="590354008">
      <w:bodyDiv w:val="1"/>
      <w:marLeft w:val="0"/>
      <w:marRight w:val="0"/>
      <w:marTop w:val="0"/>
      <w:marBottom w:val="0"/>
      <w:divBdr>
        <w:top w:val="none" w:sz="0" w:space="0" w:color="auto"/>
        <w:left w:val="none" w:sz="0" w:space="0" w:color="auto"/>
        <w:bottom w:val="none" w:sz="0" w:space="0" w:color="auto"/>
        <w:right w:val="none" w:sz="0" w:space="0" w:color="auto"/>
      </w:divBdr>
    </w:div>
    <w:div w:id="591086091">
      <w:bodyDiv w:val="1"/>
      <w:marLeft w:val="0"/>
      <w:marRight w:val="0"/>
      <w:marTop w:val="0"/>
      <w:marBottom w:val="0"/>
      <w:divBdr>
        <w:top w:val="none" w:sz="0" w:space="0" w:color="auto"/>
        <w:left w:val="none" w:sz="0" w:space="0" w:color="auto"/>
        <w:bottom w:val="none" w:sz="0" w:space="0" w:color="auto"/>
        <w:right w:val="none" w:sz="0" w:space="0" w:color="auto"/>
      </w:divBdr>
    </w:div>
    <w:div w:id="596327515">
      <w:bodyDiv w:val="1"/>
      <w:marLeft w:val="0"/>
      <w:marRight w:val="0"/>
      <w:marTop w:val="0"/>
      <w:marBottom w:val="0"/>
      <w:divBdr>
        <w:top w:val="none" w:sz="0" w:space="0" w:color="auto"/>
        <w:left w:val="none" w:sz="0" w:space="0" w:color="auto"/>
        <w:bottom w:val="none" w:sz="0" w:space="0" w:color="auto"/>
        <w:right w:val="none" w:sz="0" w:space="0" w:color="auto"/>
      </w:divBdr>
    </w:div>
    <w:div w:id="597561932">
      <w:bodyDiv w:val="1"/>
      <w:marLeft w:val="0"/>
      <w:marRight w:val="0"/>
      <w:marTop w:val="0"/>
      <w:marBottom w:val="0"/>
      <w:divBdr>
        <w:top w:val="none" w:sz="0" w:space="0" w:color="auto"/>
        <w:left w:val="none" w:sz="0" w:space="0" w:color="auto"/>
        <w:bottom w:val="none" w:sz="0" w:space="0" w:color="auto"/>
        <w:right w:val="none" w:sz="0" w:space="0" w:color="auto"/>
      </w:divBdr>
    </w:div>
    <w:div w:id="597786623">
      <w:bodyDiv w:val="1"/>
      <w:marLeft w:val="0"/>
      <w:marRight w:val="0"/>
      <w:marTop w:val="0"/>
      <w:marBottom w:val="0"/>
      <w:divBdr>
        <w:top w:val="none" w:sz="0" w:space="0" w:color="auto"/>
        <w:left w:val="none" w:sz="0" w:space="0" w:color="auto"/>
        <w:bottom w:val="none" w:sz="0" w:space="0" w:color="auto"/>
        <w:right w:val="none" w:sz="0" w:space="0" w:color="auto"/>
      </w:divBdr>
    </w:div>
    <w:div w:id="598757017">
      <w:bodyDiv w:val="1"/>
      <w:marLeft w:val="0"/>
      <w:marRight w:val="0"/>
      <w:marTop w:val="0"/>
      <w:marBottom w:val="0"/>
      <w:divBdr>
        <w:top w:val="none" w:sz="0" w:space="0" w:color="auto"/>
        <w:left w:val="none" w:sz="0" w:space="0" w:color="auto"/>
        <w:bottom w:val="none" w:sz="0" w:space="0" w:color="auto"/>
        <w:right w:val="none" w:sz="0" w:space="0" w:color="auto"/>
      </w:divBdr>
    </w:div>
    <w:div w:id="600989025">
      <w:bodyDiv w:val="1"/>
      <w:marLeft w:val="0"/>
      <w:marRight w:val="0"/>
      <w:marTop w:val="0"/>
      <w:marBottom w:val="0"/>
      <w:divBdr>
        <w:top w:val="none" w:sz="0" w:space="0" w:color="auto"/>
        <w:left w:val="none" w:sz="0" w:space="0" w:color="auto"/>
        <w:bottom w:val="none" w:sz="0" w:space="0" w:color="auto"/>
        <w:right w:val="none" w:sz="0" w:space="0" w:color="auto"/>
      </w:divBdr>
    </w:div>
    <w:div w:id="602803954">
      <w:bodyDiv w:val="1"/>
      <w:marLeft w:val="0"/>
      <w:marRight w:val="0"/>
      <w:marTop w:val="0"/>
      <w:marBottom w:val="0"/>
      <w:divBdr>
        <w:top w:val="none" w:sz="0" w:space="0" w:color="auto"/>
        <w:left w:val="none" w:sz="0" w:space="0" w:color="auto"/>
        <w:bottom w:val="none" w:sz="0" w:space="0" w:color="auto"/>
        <w:right w:val="none" w:sz="0" w:space="0" w:color="auto"/>
      </w:divBdr>
    </w:div>
    <w:div w:id="611743664">
      <w:bodyDiv w:val="1"/>
      <w:marLeft w:val="0"/>
      <w:marRight w:val="0"/>
      <w:marTop w:val="0"/>
      <w:marBottom w:val="0"/>
      <w:divBdr>
        <w:top w:val="none" w:sz="0" w:space="0" w:color="auto"/>
        <w:left w:val="none" w:sz="0" w:space="0" w:color="auto"/>
        <w:bottom w:val="none" w:sz="0" w:space="0" w:color="auto"/>
        <w:right w:val="none" w:sz="0" w:space="0" w:color="auto"/>
      </w:divBdr>
    </w:div>
    <w:div w:id="614288430">
      <w:bodyDiv w:val="1"/>
      <w:marLeft w:val="0"/>
      <w:marRight w:val="0"/>
      <w:marTop w:val="0"/>
      <w:marBottom w:val="0"/>
      <w:divBdr>
        <w:top w:val="none" w:sz="0" w:space="0" w:color="auto"/>
        <w:left w:val="none" w:sz="0" w:space="0" w:color="auto"/>
        <w:bottom w:val="none" w:sz="0" w:space="0" w:color="auto"/>
        <w:right w:val="none" w:sz="0" w:space="0" w:color="auto"/>
      </w:divBdr>
    </w:div>
    <w:div w:id="618148238">
      <w:bodyDiv w:val="1"/>
      <w:marLeft w:val="0"/>
      <w:marRight w:val="0"/>
      <w:marTop w:val="0"/>
      <w:marBottom w:val="0"/>
      <w:divBdr>
        <w:top w:val="none" w:sz="0" w:space="0" w:color="auto"/>
        <w:left w:val="none" w:sz="0" w:space="0" w:color="auto"/>
        <w:bottom w:val="none" w:sz="0" w:space="0" w:color="auto"/>
        <w:right w:val="none" w:sz="0" w:space="0" w:color="auto"/>
      </w:divBdr>
    </w:div>
    <w:div w:id="618797415">
      <w:bodyDiv w:val="1"/>
      <w:marLeft w:val="0"/>
      <w:marRight w:val="0"/>
      <w:marTop w:val="0"/>
      <w:marBottom w:val="0"/>
      <w:divBdr>
        <w:top w:val="none" w:sz="0" w:space="0" w:color="auto"/>
        <w:left w:val="none" w:sz="0" w:space="0" w:color="auto"/>
        <w:bottom w:val="none" w:sz="0" w:space="0" w:color="auto"/>
        <w:right w:val="none" w:sz="0" w:space="0" w:color="auto"/>
      </w:divBdr>
    </w:div>
    <w:div w:id="618877628">
      <w:bodyDiv w:val="1"/>
      <w:marLeft w:val="0"/>
      <w:marRight w:val="0"/>
      <w:marTop w:val="0"/>
      <w:marBottom w:val="0"/>
      <w:divBdr>
        <w:top w:val="none" w:sz="0" w:space="0" w:color="auto"/>
        <w:left w:val="none" w:sz="0" w:space="0" w:color="auto"/>
        <w:bottom w:val="none" w:sz="0" w:space="0" w:color="auto"/>
        <w:right w:val="none" w:sz="0" w:space="0" w:color="auto"/>
      </w:divBdr>
    </w:div>
    <w:div w:id="619263915">
      <w:bodyDiv w:val="1"/>
      <w:marLeft w:val="0"/>
      <w:marRight w:val="0"/>
      <w:marTop w:val="0"/>
      <w:marBottom w:val="0"/>
      <w:divBdr>
        <w:top w:val="none" w:sz="0" w:space="0" w:color="auto"/>
        <w:left w:val="none" w:sz="0" w:space="0" w:color="auto"/>
        <w:bottom w:val="none" w:sz="0" w:space="0" w:color="auto"/>
        <w:right w:val="none" w:sz="0" w:space="0" w:color="auto"/>
      </w:divBdr>
    </w:div>
    <w:div w:id="631209178">
      <w:bodyDiv w:val="1"/>
      <w:marLeft w:val="0"/>
      <w:marRight w:val="0"/>
      <w:marTop w:val="0"/>
      <w:marBottom w:val="0"/>
      <w:divBdr>
        <w:top w:val="none" w:sz="0" w:space="0" w:color="auto"/>
        <w:left w:val="none" w:sz="0" w:space="0" w:color="auto"/>
        <w:bottom w:val="none" w:sz="0" w:space="0" w:color="auto"/>
        <w:right w:val="none" w:sz="0" w:space="0" w:color="auto"/>
      </w:divBdr>
    </w:div>
    <w:div w:id="634677460">
      <w:bodyDiv w:val="1"/>
      <w:marLeft w:val="0"/>
      <w:marRight w:val="0"/>
      <w:marTop w:val="0"/>
      <w:marBottom w:val="0"/>
      <w:divBdr>
        <w:top w:val="none" w:sz="0" w:space="0" w:color="auto"/>
        <w:left w:val="none" w:sz="0" w:space="0" w:color="auto"/>
        <w:bottom w:val="none" w:sz="0" w:space="0" w:color="auto"/>
        <w:right w:val="none" w:sz="0" w:space="0" w:color="auto"/>
      </w:divBdr>
    </w:div>
    <w:div w:id="635061539">
      <w:bodyDiv w:val="1"/>
      <w:marLeft w:val="0"/>
      <w:marRight w:val="0"/>
      <w:marTop w:val="0"/>
      <w:marBottom w:val="0"/>
      <w:divBdr>
        <w:top w:val="none" w:sz="0" w:space="0" w:color="auto"/>
        <w:left w:val="none" w:sz="0" w:space="0" w:color="auto"/>
        <w:bottom w:val="none" w:sz="0" w:space="0" w:color="auto"/>
        <w:right w:val="none" w:sz="0" w:space="0" w:color="auto"/>
      </w:divBdr>
    </w:div>
    <w:div w:id="642852986">
      <w:bodyDiv w:val="1"/>
      <w:marLeft w:val="0"/>
      <w:marRight w:val="0"/>
      <w:marTop w:val="0"/>
      <w:marBottom w:val="0"/>
      <w:divBdr>
        <w:top w:val="none" w:sz="0" w:space="0" w:color="auto"/>
        <w:left w:val="none" w:sz="0" w:space="0" w:color="auto"/>
        <w:bottom w:val="none" w:sz="0" w:space="0" w:color="auto"/>
        <w:right w:val="none" w:sz="0" w:space="0" w:color="auto"/>
      </w:divBdr>
    </w:div>
    <w:div w:id="650332411">
      <w:bodyDiv w:val="1"/>
      <w:marLeft w:val="0"/>
      <w:marRight w:val="0"/>
      <w:marTop w:val="0"/>
      <w:marBottom w:val="0"/>
      <w:divBdr>
        <w:top w:val="none" w:sz="0" w:space="0" w:color="auto"/>
        <w:left w:val="none" w:sz="0" w:space="0" w:color="auto"/>
        <w:bottom w:val="none" w:sz="0" w:space="0" w:color="auto"/>
        <w:right w:val="none" w:sz="0" w:space="0" w:color="auto"/>
      </w:divBdr>
    </w:div>
    <w:div w:id="650409151">
      <w:bodyDiv w:val="1"/>
      <w:marLeft w:val="0"/>
      <w:marRight w:val="0"/>
      <w:marTop w:val="0"/>
      <w:marBottom w:val="0"/>
      <w:divBdr>
        <w:top w:val="none" w:sz="0" w:space="0" w:color="auto"/>
        <w:left w:val="none" w:sz="0" w:space="0" w:color="auto"/>
        <w:bottom w:val="none" w:sz="0" w:space="0" w:color="auto"/>
        <w:right w:val="none" w:sz="0" w:space="0" w:color="auto"/>
      </w:divBdr>
    </w:div>
    <w:div w:id="651755877">
      <w:bodyDiv w:val="1"/>
      <w:marLeft w:val="0"/>
      <w:marRight w:val="0"/>
      <w:marTop w:val="0"/>
      <w:marBottom w:val="0"/>
      <w:divBdr>
        <w:top w:val="none" w:sz="0" w:space="0" w:color="auto"/>
        <w:left w:val="none" w:sz="0" w:space="0" w:color="auto"/>
        <w:bottom w:val="none" w:sz="0" w:space="0" w:color="auto"/>
        <w:right w:val="none" w:sz="0" w:space="0" w:color="auto"/>
      </w:divBdr>
    </w:div>
    <w:div w:id="653067045">
      <w:bodyDiv w:val="1"/>
      <w:marLeft w:val="0"/>
      <w:marRight w:val="0"/>
      <w:marTop w:val="0"/>
      <w:marBottom w:val="0"/>
      <w:divBdr>
        <w:top w:val="none" w:sz="0" w:space="0" w:color="auto"/>
        <w:left w:val="none" w:sz="0" w:space="0" w:color="auto"/>
        <w:bottom w:val="none" w:sz="0" w:space="0" w:color="auto"/>
        <w:right w:val="none" w:sz="0" w:space="0" w:color="auto"/>
      </w:divBdr>
    </w:div>
    <w:div w:id="657655959">
      <w:bodyDiv w:val="1"/>
      <w:marLeft w:val="0"/>
      <w:marRight w:val="0"/>
      <w:marTop w:val="0"/>
      <w:marBottom w:val="0"/>
      <w:divBdr>
        <w:top w:val="none" w:sz="0" w:space="0" w:color="auto"/>
        <w:left w:val="none" w:sz="0" w:space="0" w:color="auto"/>
        <w:bottom w:val="none" w:sz="0" w:space="0" w:color="auto"/>
        <w:right w:val="none" w:sz="0" w:space="0" w:color="auto"/>
      </w:divBdr>
    </w:div>
    <w:div w:id="659887469">
      <w:bodyDiv w:val="1"/>
      <w:marLeft w:val="0"/>
      <w:marRight w:val="0"/>
      <w:marTop w:val="0"/>
      <w:marBottom w:val="0"/>
      <w:divBdr>
        <w:top w:val="none" w:sz="0" w:space="0" w:color="auto"/>
        <w:left w:val="none" w:sz="0" w:space="0" w:color="auto"/>
        <w:bottom w:val="none" w:sz="0" w:space="0" w:color="auto"/>
        <w:right w:val="none" w:sz="0" w:space="0" w:color="auto"/>
      </w:divBdr>
    </w:div>
    <w:div w:id="661157328">
      <w:bodyDiv w:val="1"/>
      <w:marLeft w:val="0"/>
      <w:marRight w:val="0"/>
      <w:marTop w:val="0"/>
      <w:marBottom w:val="0"/>
      <w:divBdr>
        <w:top w:val="none" w:sz="0" w:space="0" w:color="auto"/>
        <w:left w:val="none" w:sz="0" w:space="0" w:color="auto"/>
        <w:bottom w:val="none" w:sz="0" w:space="0" w:color="auto"/>
        <w:right w:val="none" w:sz="0" w:space="0" w:color="auto"/>
      </w:divBdr>
    </w:div>
    <w:div w:id="661852165">
      <w:bodyDiv w:val="1"/>
      <w:marLeft w:val="0"/>
      <w:marRight w:val="0"/>
      <w:marTop w:val="0"/>
      <w:marBottom w:val="0"/>
      <w:divBdr>
        <w:top w:val="none" w:sz="0" w:space="0" w:color="auto"/>
        <w:left w:val="none" w:sz="0" w:space="0" w:color="auto"/>
        <w:bottom w:val="none" w:sz="0" w:space="0" w:color="auto"/>
        <w:right w:val="none" w:sz="0" w:space="0" w:color="auto"/>
      </w:divBdr>
    </w:div>
    <w:div w:id="662856207">
      <w:bodyDiv w:val="1"/>
      <w:marLeft w:val="0"/>
      <w:marRight w:val="0"/>
      <w:marTop w:val="0"/>
      <w:marBottom w:val="0"/>
      <w:divBdr>
        <w:top w:val="none" w:sz="0" w:space="0" w:color="auto"/>
        <w:left w:val="none" w:sz="0" w:space="0" w:color="auto"/>
        <w:bottom w:val="none" w:sz="0" w:space="0" w:color="auto"/>
        <w:right w:val="none" w:sz="0" w:space="0" w:color="auto"/>
      </w:divBdr>
    </w:div>
    <w:div w:id="675302102">
      <w:bodyDiv w:val="1"/>
      <w:marLeft w:val="0"/>
      <w:marRight w:val="0"/>
      <w:marTop w:val="0"/>
      <w:marBottom w:val="0"/>
      <w:divBdr>
        <w:top w:val="none" w:sz="0" w:space="0" w:color="auto"/>
        <w:left w:val="none" w:sz="0" w:space="0" w:color="auto"/>
        <w:bottom w:val="none" w:sz="0" w:space="0" w:color="auto"/>
        <w:right w:val="none" w:sz="0" w:space="0" w:color="auto"/>
      </w:divBdr>
    </w:div>
    <w:div w:id="682248891">
      <w:bodyDiv w:val="1"/>
      <w:marLeft w:val="0"/>
      <w:marRight w:val="0"/>
      <w:marTop w:val="0"/>
      <w:marBottom w:val="0"/>
      <w:divBdr>
        <w:top w:val="none" w:sz="0" w:space="0" w:color="auto"/>
        <w:left w:val="none" w:sz="0" w:space="0" w:color="auto"/>
        <w:bottom w:val="none" w:sz="0" w:space="0" w:color="auto"/>
        <w:right w:val="none" w:sz="0" w:space="0" w:color="auto"/>
      </w:divBdr>
    </w:div>
    <w:div w:id="688801796">
      <w:bodyDiv w:val="1"/>
      <w:marLeft w:val="0"/>
      <w:marRight w:val="0"/>
      <w:marTop w:val="0"/>
      <w:marBottom w:val="0"/>
      <w:divBdr>
        <w:top w:val="none" w:sz="0" w:space="0" w:color="auto"/>
        <w:left w:val="none" w:sz="0" w:space="0" w:color="auto"/>
        <w:bottom w:val="none" w:sz="0" w:space="0" w:color="auto"/>
        <w:right w:val="none" w:sz="0" w:space="0" w:color="auto"/>
      </w:divBdr>
    </w:div>
    <w:div w:id="693382674">
      <w:bodyDiv w:val="1"/>
      <w:marLeft w:val="0"/>
      <w:marRight w:val="0"/>
      <w:marTop w:val="0"/>
      <w:marBottom w:val="0"/>
      <w:divBdr>
        <w:top w:val="none" w:sz="0" w:space="0" w:color="auto"/>
        <w:left w:val="none" w:sz="0" w:space="0" w:color="auto"/>
        <w:bottom w:val="none" w:sz="0" w:space="0" w:color="auto"/>
        <w:right w:val="none" w:sz="0" w:space="0" w:color="auto"/>
      </w:divBdr>
    </w:div>
    <w:div w:id="696202738">
      <w:bodyDiv w:val="1"/>
      <w:marLeft w:val="0"/>
      <w:marRight w:val="0"/>
      <w:marTop w:val="0"/>
      <w:marBottom w:val="0"/>
      <w:divBdr>
        <w:top w:val="none" w:sz="0" w:space="0" w:color="auto"/>
        <w:left w:val="none" w:sz="0" w:space="0" w:color="auto"/>
        <w:bottom w:val="none" w:sz="0" w:space="0" w:color="auto"/>
        <w:right w:val="none" w:sz="0" w:space="0" w:color="auto"/>
      </w:divBdr>
    </w:div>
    <w:div w:id="703024189">
      <w:bodyDiv w:val="1"/>
      <w:marLeft w:val="0"/>
      <w:marRight w:val="0"/>
      <w:marTop w:val="0"/>
      <w:marBottom w:val="0"/>
      <w:divBdr>
        <w:top w:val="none" w:sz="0" w:space="0" w:color="auto"/>
        <w:left w:val="none" w:sz="0" w:space="0" w:color="auto"/>
        <w:bottom w:val="none" w:sz="0" w:space="0" w:color="auto"/>
        <w:right w:val="none" w:sz="0" w:space="0" w:color="auto"/>
      </w:divBdr>
    </w:div>
    <w:div w:id="704060871">
      <w:bodyDiv w:val="1"/>
      <w:marLeft w:val="0"/>
      <w:marRight w:val="0"/>
      <w:marTop w:val="0"/>
      <w:marBottom w:val="0"/>
      <w:divBdr>
        <w:top w:val="none" w:sz="0" w:space="0" w:color="auto"/>
        <w:left w:val="none" w:sz="0" w:space="0" w:color="auto"/>
        <w:bottom w:val="none" w:sz="0" w:space="0" w:color="auto"/>
        <w:right w:val="none" w:sz="0" w:space="0" w:color="auto"/>
      </w:divBdr>
    </w:div>
    <w:div w:id="705181681">
      <w:bodyDiv w:val="1"/>
      <w:marLeft w:val="0"/>
      <w:marRight w:val="0"/>
      <w:marTop w:val="0"/>
      <w:marBottom w:val="0"/>
      <w:divBdr>
        <w:top w:val="none" w:sz="0" w:space="0" w:color="auto"/>
        <w:left w:val="none" w:sz="0" w:space="0" w:color="auto"/>
        <w:bottom w:val="none" w:sz="0" w:space="0" w:color="auto"/>
        <w:right w:val="none" w:sz="0" w:space="0" w:color="auto"/>
      </w:divBdr>
    </w:div>
    <w:div w:id="711852476">
      <w:bodyDiv w:val="1"/>
      <w:marLeft w:val="0"/>
      <w:marRight w:val="0"/>
      <w:marTop w:val="0"/>
      <w:marBottom w:val="0"/>
      <w:divBdr>
        <w:top w:val="none" w:sz="0" w:space="0" w:color="auto"/>
        <w:left w:val="none" w:sz="0" w:space="0" w:color="auto"/>
        <w:bottom w:val="none" w:sz="0" w:space="0" w:color="auto"/>
        <w:right w:val="none" w:sz="0" w:space="0" w:color="auto"/>
      </w:divBdr>
    </w:div>
    <w:div w:id="719789843">
      <w:bodyDiv w:val="1"/>
      <w:marLeft w:val="0"/>
      <w:marRight w:val="0"/>
      <w:marTop w:val="0"/>
      <w:marBottom w:val="0"/>
      <w:divBdr>
        <w:top w:val="none" w:sz="0" w:space="0" w:color="auto"/>
        <w:left w:val="none" w:sz="0" w:space="0" w:color="auto"/>
        <w:bottom w:val="none" w:sz="0" w:space="0" w:color="auto"/>
        <w:right w:val="none" w:sz="0" w:space="0" w:color="auto"/>
      </w:divBdr>
    </w:div>
    <w:div w:id="720129478">
      <w:bodyDiv w:val="1"/>
      <w:marLeft w:val="0"/>
      <w:marRight w:val="0"/>
      <w:marTop w:val="0"/>
      <w:marBottom w:val="0"/>
      <w:divBdr>
        <w:top w:val="none" w:sz="0" w:space="0" w:color="auto"/>
        <w:left w:val="none" w:sz="0" w:space="0" w:color="auto"/>
        <w:bottom w:val="none" w:sz="0" w:space="0" w:color="auto"/>
        <w:right w:val="none" w:sz="0" w:space="0" w:color="auto"/>
      </w:divBdr>
    </w:div>
    <w:div w:id="721556902">
      <w:bodyDiv w:val="1"/>
      <w:marLeft w:val="0"/>
      <w:marRight w:val="0"/>
      <w:marTop w:val="0"/>
      <w:marBottom w:val="0"/>
      <w:divBdr>
        <w:top w:val="none" w:sz="0" w:space="0" w:color="auto"/>
        <w:left w:val="none" w:sz="0" w:space="0" w:color="auto"/>
        <w:bottom w:val="none" w:sz="0" w:space="0" w:color="auto"/>
        <w:right w:val="none" w:sz="0" w:space="0" w:color="auto"/>
      </w:divBdr>
    </w:div>
    <w:div w:id="721562633">
      <w:bodyDiv w:val="1"/>
      <w:marLeft w:val="0"/>
      <w:marRight w:val="0"/>
      <w:marTop w:val="0"/>
      <w:marBottom w:val="0"/>
      <w:divBdr>
        <w:top w:val="none" w:sz="0" w:space="0" w:color="auto"/>
        <w:left w:val="none" w:sz="0" w:space="0" w:color="auto"/>
        <w:bottom w:val="none" w:sz="0" w:space="0" w:color="auto"/>
        <w:right w:val="none" w:sz="0" w:space="0" w:color="auto"/>
      </w:divBdr>
    </w:div>
    <w:div w:id="723484378">
      <w:bodyDiv w:val="1"/>
      <w:marLeft w:val="0"/>
      <w:marRight w:val="0"/>
      <w:marTop w:val="0"/>
      <w:marBottom w:val="0"/>
      <w:divBdr>
        <w:top w:val="none" w:sz="0" w:space="0" w:color="auto"/>
        <w:left w:val="none" w:sz="0" w:space="0" w:color="auto"/>
        <w:bottom w:val="none" w:sz="0" w:space="0" w:color="auto"/>
        <w:right w:val="none" w:sz="0" w:space="0" w:color="auto"/>
      </w:divBdr>
    </w:div>
    <w:div w:id="725373041">
      <w:bodyDiv w:val="1"/>
      <w:marLeft w:val="0"/>
      <w:marRight w:val="0"/>
      <w:marTop w:val="0"/>
      <w:marBottom w:val="0"/>
      <w:divBdr>
        <w:top w:val="none" w:sz="0" w:space="0" w:color="auto"/>
        <w:left w:val="none" w:sz="0" w:space="0" w:color="auto"/>
        <w:bottom w:val="none" w:sz="0" w:space="0" w:color="auto"/>
        <w:right w:val="none" w:sz="0" w:space="0" w:color="auto"/>
      </w:divBdr>
    </w:div>
    <w:div w:id="741148574">
      <w:bodyDiv w:val="1"/>
      <w:marLeft w:val="0"/>
      <w:marRight w:val="0"/>
      <w:marTop w:val="0"/>
      <w:marBottom w:val="0"/>
      <w:divBdr>
        <w:top w:val="none" w:sz="0" w:space="0" w:color="auto"/>
        <w:left w:val="none" w:sz="0" w:space="0" w:color="auto"/>
        <w:bottom w:val="none" w:sz="0" w:space="0" w:color="auto"/>
        <w:right w:val="none" w:sz="0" w:space="0" w:color="auto"/>
      </w:divBdr>
    </w:div>
    <w:div w:id="742724762">
      <w:bodyDiv w:val="1"/>
      <w:marLeft w:val="0"/>
      <w:marRight w:val="0"/>
      <w:marTop w:val="0"/>
      <w:marBottom w:val="0"/>
      <w:divBdr>
        <w:top w:val="none" w:sz="0" w:space="0" w:color="auto"/>
        <w:left w:val="none" w:sz="0" w:space="0" w:color="auto"/>
        <w:bottom w:val="none" w:sz="0" w:space="0" w:color="auto"/>
        <w:right w:val="none" w:sz="0" w:space="0" w:color="auto"/>
      </w:divBdr>
    </w:div>
    <w:div w:id="745878208">
      <w:bodyDiv w:val="1"/>
      <w:marLeft w:val="0"/>
      <w:marRight w:val="0"/>
      <w:marTop w:val="0"/>
      <w:marBottom w:val="0"/>
      <w:divBdr>
        <w:top w:val="none" w:sz="0" w:space="0" w:color="auto"/>
        <w:left w:val="none" w:sz="0" w:space="0" w:color="auto"/>
        <w:bottom w:val="none" w:sz="0" w:space="0" w:color="auto"/>
        <w:right w:val="none" w:sz="0" w:space="0" w:color="auto"/>
      </w:divBdr>
    </w:div>
    <w:div w:id="747963037">
      <w:bodyDiv w:val="1"/>
      <w:marLeft w:val="0"/>
      <w:marRight w:val="0"/>
      <w:marTop w:val="0"/>
      <w:marBottom w:val="0"/>
      <w:divBdr>
        <w:top w:val="none" w:sz="0" w:space="0" w:color="auto"/>
        <w:left w:val="none" w:sz="0" w:space="0" w:color="auto"/>
        <w:bottom w:val="none" w:sz="0" w:space="0" w:color="auto"/>
        <w:right w:val="none" w:sz="0" w:space="0" w:color="auto"/>
      </w:divBdr>
    </w:div>
    <w:div w:id="755630822">
      <w:bodyDiv w:val="1"/>
      <w:marLeft w:val="0"/>
      <w:marRight w:val="0"/>
      <w:marTop w:val="0"/>
      <w:marBottom w:val="0"/>
      <w:divBdr>
        <w:top w:val="none" w:sz="0" w:space="0" w:color="auto"/>
        <w:left w:val="none" w:sz="0" w:space="0" w:color="auto"/>
        <w:bottom w:val="none" w:sz="0" w:space="0" w:color="auto"/>
        <w:right w:val="none" w:sz="0" w:space="0" w:color="auto"/>
      </w:divBdr>
    </w:div>
    <w:div w:id="755984022">
      <w:bodyDiv w:val="1"/>
      <w:marLeft w:val="0"/>
      <w:marRight w:val="0"/>
      <w:marTop w:val="0"/>
      <w:marBottom w:val="0"/>
      <w:divBdr>
        <w:top w:val="none" w:sz="0" w:space="0" w:color="auto"/>
        <w:left w:val="none" w:sz="0" w:space="0" w:color="auto"/>
        <w:bottom w:val="none" w:sz="0" w:space="0" w:color="auto"/>
        <w:right w:val="none" w:sz="0" w:space="0" w:color="auto"/>
      </w:divBdr>
    </w:div>
    <w:div w:id="761072967">
      <w:bodyDiv w:val="1"/>
      <w:marLeft w:val="0"/>
      <w:marRight w:val="0"/>
      <w:marTop w:val="0"/>
      <w:marBottom w:val="0"/>
      <w:divBdr>
        <w:top w:val="none" w:sz="0" w:space="0" w:color="auto"/>
        <w:left w:val="none" w:sz="0" w:space="0" w:color="auto"/>
        <w:bottom w:val="none" w:sz="0" w:space="0" w:color="auto"/>
        <w:right w:val="none" w:sz="0" w:space="0" w:color="auto"/>
      </w:divBdr>
    </w:div>
    <w:div w:id="762721482">
      <w:bodyDiv w:val="1"/>
      <w:marLeft w:val="0"/>
      <w:marRight w:val="0"/>
      <w:marTop w:val="0"/>
      <w:marBottom w:val="0"/>
      <w:divBdr>
        <w:top w:val="none" w:sz="0" w:space="0" w:color="auto"/>
        <w:left w:val="none" w:sz="0" w:space="0" w:color="auto"/>
        <w:bottom w:val="none" w:sz="0" w:space="0" w:color="auto"/>
        <w:right w:val="none" w:sz="0" w:space="0" w:color="auto"/>
      </w:divBdr>
    </w:div>
    <w:div w:id="765811120">
      <w:bodyDiv w:val="1"/>
      <w:marLeft w:val="0"/>
      <w:marRight w:val="0"/>
      <w:marTop w:val="0"/>
      <w:marBottom w:val="0"/>
      <w:divBdr>
        <w:top w:val="none" w:sz="0" w:space="0" w:color="auto"/>
        <w:left w:val="none" w:sz="0" w:space="0" w:color="auto"/>
        <w:bottom w:val="none" w:sz="0" w:space="0" w:color="auto"/>
        <w:right w:val="none" w:sz="0" w:space="0" w:color="auto"/>
      </w:divBdr>
    </w:div>
    <w:div w:id="769737238">
      <w:bodyDiv w:val="1"/>
      <w:marLeft w:val="0"/>
      <w:marRight w:val="0"/>
      <w:marTop w:val="0"/>
      <w:marBottom w:val="0"/>
      <w:divBdr>
        <w:top w:val="none" w:sz="0" w:space="0" w:color="auto"/>
        <w:left w:val="none" w:sz="0" w:space="0" w:color="auto"/>
        <w:bottom w:val="none" w:sz="0" w:space="0" w:color="auto"/>
        <w:right w:val="none" w:sz="0" w:space="0" w:color="auto"/>
      </w:divBdr>
    </w:div>
    <w:div w:id="769857122">
      <w:bodyDiv w:val="1"/>
      <w:marLeft w:val="0"/>
      <w:marRight w:val="0"/>
      <w:marTop w:val="0"/>
      <w:marBottom w:val="0"/>
      <w:divBdr>
        <w:top w:val="none" w:sz="0" w:space="0" w:color="auto"/>
        <w:left w:val="none" w:sz="0" w:space="0" w:color="auto"/>
        <w:bottom w:val="none" w:sz="0" w:space="0" w:color="auto"/>
        <w:right w:val="none" w:sz="0" w:space="0" w:color="auto"/>
      </w:divBdr>
    </w:div>
    <w:div w:id="777412143">
      <w:bodyDiv w:val="1"/>
      <w:marLeft w:val="0"/>
      <w:marRight w:val="0"/>
      <w:marTop w:val="0"/>
      <w:marBottom w:val="0"/>
      <w:divBdr>
        <w:top w:val="none" w:sz="0" w:space="0" w:color="auto"/>
        <w:left w:val="none" w:sz="0" w:space="0" w:color="auto"/>
        <w:bottom w:val="none" w:sz="0" w:space="0" w:color="auto"/>
        <w:right w:val="none" w:sz="0" w:space="0" w:color="auto"/>
      </w:divBdr>
    </w:div>
    <w:div w:id="780102371">
      <w:bodyDiv w:val="1"/>
      <w:marLeft w:val="0"/>
      <w:marRight w:val="0"/>
      <w:marTop w:val="0"/>
      <w:marBottom w:val="0"/>
      <w:divBdr>
        <w:top w:val="none" w:sz="0" w:space="0" w:color="auto"/>
        <w:left w:val="none" w:sz="0" w:space="0" w:color="auto"/>
        <w:bottom w:val="none" w:sz="0" w:space="0" w:color="auto"/>
        <w:right w:val="none" w:sz="0" w:space="0" w:color="auto"/>
      </w:divBdr>
    </w:div>
    <w:div w:id="781533063">
      <w:bodyDiv w:val="1"/>
      <w:marLeft w:val="0"/>
      <w:marRight w:val="0"/>
      <w:marTop w:val="0"/>
      <w:marBottom w:val="0"/>
      <w:divBdr>
        <w:top w:val="none" w:sz="0" w:space="0" w:color="auto"/>
        <w:left w:val="none" w:sz="0" w:space="0" w:color="auto"/>
        <w:bottom w:val="none" w:sz="0" w:space="0" w:color="auto"/>
        <w:right w:val="none" w:sz="0" w:space="0" w:color="auto"/>
      </w:divBdr>
    </w:div>
    <w:div w:id="781610424">
      <w:bodyDiv w:val="1"/>
      <w:marLeft w:val="0"/>
      <w:marRight w:val="0"/>
      <w:marTop w:val="0"/>
      <w:marBottom w:val="0"/>
      <w:divBdr>
        <w:top w:val="none" w:sz="0" w:space="0" w:color="auto"/>
        <w:left w:val="none" w:sz="0" w:space="0" w:color="auto"/>
        <w:bottom w:val="none" w:sz="0" w:space="0" w:color="auto"/>
        <w:right w:val="none" w:sz="0" w:space="0" w:color="auto"/>
      </w:divBdr>
    </w:div>
    <w:div w:id="782649795">
      <w:bodyDiv w:val="1"/>
      <w:marLeft w:val="0"/>
      <w:marRight w:val="0"/>
      <w:marTop w:val="0"/>
      <w:marBottom w:val="0"/>
      <w:divBdr>
        <w:top w:val="none" w:sz="0" w:space="0" w:color="auto"/>
        <w:left w:val="none" w:sz="0" w:space="0" w:color="auto"/>
        <w:bottom w:val="none" w:sz="0" w:space="0" w:color="auto"/>
        <w:right w:val="none" w:sz="0" w:space="0" w:color="auto"/>
      </w:divBdr>
    </w:div>
    <w:div w:id="782967173">
      <w:bodyDiv w:val="1"/>
      <w:marLeft w:val="0"/>
      <w:marRight w:val="0"/>
      <w:marTop w:val="0"/>
      <w:marBottom w:val="0"/>
      <w:divBdr>
        <w:top w:val="none" w:sz="0" w:space="0" w:color="auto"/>
        <w:left w:val="none" w:sz="0" w:space="0" w:color="auto"/>
        <w:bottom w:val="none" w:sz="0" w:space="0" w:color="auto"/>
        <w:right w:val="none" w:sz="0" w:space="0" w:color="auto"/>
      </w:divBdr>
    </w:div>
    <w:div w:id="783962235">
      <w:bodyDiv w:val="1"/>
      <w:marLeft w:val="0"/>
      <w:marRight w:val="0"/>
      <w:marTop w:val="0"/>
      <w:marBottom w:val="0"/>
      <w:divBdr>
        <w:top w:val="none" w:sz="0" w:space="0" w:color="auto"/>
        <w:left w:val="none" w:sz="0" w:space="0" w:color="auto"/>
        <w:bottom w:val="none" w:sz="0" w:space="0" w:color="auto"/>
        <w:right w:val="none" w:sz="0" w:space="0" w:color="auto"/>
      </w:divBdr>
    </w:div>
    <w:div w:id="784034436">
      <w:bodyDiv w:val="1"/>
      <w:marLeft w:val="0"/>
      <w:marRight w:val="0"/>
      <w:marTop w:val="0"/>
      <w:marBottom w:val="0"/>
      <w:divBdr>
        <w:top w:val="none" w:sz="0" w:space="0" w:color="auto"/>
        <w:left w:val="none" w:sz="0" w:space="0" w:color="auto"/>
        <w:bottom w:val="none" w:sz="0" w:space="0" w:color="auto"/>
        <w:right w:val="none" w:sz="0" w:space="0" w:color="auto"/>
      </w:divBdr>
    </w:div>
    <w:div w:id="794522299">
      <w:bodyDiv w:val="1"/>
      <w:marLeft w:val="0"/>
      <w:marRight w:val="0"/>
      <w:marTop w:val="0"/>
      <w:marBottom w:val="0"/>
      <w:divBdr>
        <w:top w:val="none" w:sz="0" w:space="0" w:color="auto"/>
        <w:left w:val="none" w:sz="0" w:space="0" w:color="auto"/>
        <w:bottom w:val="none" w:sz="0" w:space="0" w:color="auto"/>
        <w:right w:val="none" w:sz="0" w:space="0" w:color="auto"/>
      </w:divBdr>
    </w:div>
    <w:div w:id="796532514">
      <w:bodyDiv w:val="1"/>
      <w:marLeft w:val="0"/>
      <w:marRight w:val="0"/>
      <w:marTop w:val="0"/>
      <w:marBottom w:val="0"/>
      <w:divBdr>
        <w:top w:val="none" w:sz="0" w:space="0" w:color="auto"/>
        <w:left w:val="none" w:sz="0" w:space="0" w:color="auto"/>
        <w:bottom w:val="none" w:sz="0" w:space="0" w:color="auto"/>
        <w:right w:val="none" w:sz="0" w:space="0" w:color="auto"/>
      </w:divBdr>
    </w:div>
    <w:div w:id="797063839">
      <w:bodyDiv w:val="1"/>
      <w:marLeft w:val="0"/>
      <w:marRight w:val="0"/>
      <w:marTop w:val="0"/>
      <w:marBottom w:val="0"/>
      <w:divBdr>
        <w:top w:val="none" w:sz="0" w:space="0" w:color="auto"/>
        <w:left w:val="none" w:sz="0" w:space="0" w:color="auto"/>
        <w:bottom w:val="none" w:sz="0" w:space="0" w:color="auto"/>
        <w:right w:val="none" w:sz="0" w:space="0" w:color="auto"/>
      </w:divBdr>
    </w:div>
    <w:div w:id="800029808">
      <w:bodyDiv w:val="1"/>
      <w:marLeft w:val="0"/>
      <w:marRight w:val="0"/>
      <w:marTop w:val="0"/>
      <w:marBottom w:val="0"/>
      <w:divBdr>
        <w:top w:val="none" w:sz="0" w:space="0" w:color="auto"/>
        <w:left w:val="none" w:sz="0" w:space="0" w:color="auto"/>
        <w:bottom w:val="none" w:sz="0" w:space="0" w:color="auto"/>
        <w:right w:val="none" w:sz="0" w:space="0" w:color="auto"/>
      </w:divBdr>
    </w:div>
    <w:div w:id="804348984">
      <w:bodyDiv w:val="1"/>
      <w:marLeft w:val="0"/>
      <w:marRight w:val="0"/>
      <w:marTop w:val="0"/>
      <w:marBottom w:val="0"/>
      <w:divBdr>
        <w:top w:val="none" w:sz="0" w:space="0" w:color="auto"/>
        <w:left w:val="none" w:sz="0" w:space="0" w:color="auto"/>
        <w:bottom w:val="none" w:sz="0" w:space="0" w:color="auto"/>
        <w:right w:val="none" w:sz="0" w:space="0" w:color="auto"/>
      </w:divBdr>
    </w:div>
    <w:div w:id="816919234">
      <w:bodyDiv w:val="1"/>
      <w:marLeft w:val="0"/>
      <w:marRight w:val="0"/>
      <w:marTop w:val="0"/>
      <w:marBottom w:val="0"/>
      <w:divBdr>
        <w:top w:val="none" w:sz="0" w:space="0" w:color="auto"/>
        <w:left w:val="none" w:sz="0" w:space="0" w:color="auto"/>
        <w:bottom w:val="none" w:sz="0" w:space="0" w:color="auto"/>
        <w:right w:val="none" w:sz="0" w:space="0" w:color="auto"/>
      </w:divBdr>
    </w:div>
    <w:div w:id="818301330">
      <w:bodyDiv w:val="1"/>
      <w:marLeft w:val="0"/>
      <w:marRight w:val="0"/>
      <w:marTop w:val="0"/>
      <w:marBottom w:val="0"/>
      <w:divBdr>
        <w:top w:val="none" w:sz="0" w:space="0" w:color="auto"/>
        <w:left w:val="none" w:sz="0" w:space="0" w:color="auto"/>
        <w:bottom w:val="none" w:sz="0" w:space="0" w:color="auto"/>
        <w:right w:val="none" w:sz="0" w:space="0" w:color="auto"/>
      </w:divBdr>
    </w:div>
    <w:div w:id="824273249">
      <w:bodyDiv w:val="1"/>
      <w:marLeft w:val="0"/>
      <w:marRight w:val="0"/>
      <w:marTop w:val="0"/>
      <w:marBottom w:val="0"/>
      <w:divBdr>
        <w:top w:val="none" w:sz="0" w:space="0" w:color="auto"/>
        <w:left w:val="none" w:sz="0" w:space="0" w:color="auto"/>
        <w:bottom w:val="none" w:sz="0" w:space="0" w:color="auto"/>
        <w:right w:val="none" w:sz="0" w:space="0" w:color="auto"/>
      </w:divBdr>
    </w:div>
    <w:div w:id="824594161">
      <w:bodyDiv w:val="1"/>
      <w:marLeft w:val="0"/>
      <w:marRight w:val="0"/>
      <w:marTop w:val="0"/>
      <w:marBottom w:val="0"/>
      <w:divBdr>
        <w:top w:val="none" w:sz="0" w:space="0" w:color="auto"/>
        <w:left w:val="none" w:sz="0" w:space="0" w:color="auto"/>
        <w:bottom w:val="none" w:sz="0" w:space="0" w:color="auto"/>
        <w:right w:val="none" w:sz="0" w:space="0" w:color="auto"/>
      </w:divBdr>
    </w:div>
    <w:div w:id="828014465">
      <w:bodyDiv w:val="1"/>
      <w:marLeft w:val="0"/>
      <w:marRight w:val="0"/>
      <w:marTop w:val="0"/>
      <w:marBottom w:val="0"/>
      <w:divBdr>
        <w:top w:val="none" w:sz="0" w:space="0" w:color="auto"/>
        <w:left w:val="none" w:sz="0" w:space="0" w:color="auto"/>
        <w:bottom w:val="none" w:sz="0" w:space="0" w:color="auto"/>
        <w:right w:val="none" w:sz="0" w:space="0" w:color="auto"/>
      </w:divBdr>
    </w:div>
    <w:div w:id="829757152">
      <w:bodyDiv w:val="1"/>
      <w:marLeft w:val="0"/>
      <w:marRight w:val="0"/>
      <w:marTop w:val="0"/>
      <w:marBottom w:val="0"/>
      <w:divBdr>
        <w:top w:val="none" w:sz="0" w:space="0" w:color="auto"/>
        <w:left w:val="none" w:sz="0" w:space="0" w:color="auto"/>
        <w:bottom w:val="none" w:sz="0" w:space="0" w:color="auto"/>
        <w:right w:val="none" w:sz="0" w:space="0" w:color="auto"/>
      </w:divBdr>
    </w:div>
    <w:div w:id="830024605">
      <w:bodyDiv w:val="1"/>
      <w:marLeft w:val="0"/>
      <w:marRight w:val="0"/>
      <w:marTop w:val="0"/>
      <w:marBottom w:val="0"/>
      <w:divBdr>
        <w:top w:val="none" w:sz="0" w:space="0" w:color="auto"/>
        <w:left w:val="none" w:sz="0" w:space="0" w:color="auto"/>
        <w:bottom w:val="none" w:sz="0" w:space="0" w:color="auto"/>
        <w:right w:val="none" w:sz="0" w:space="0" w:color="auto"/>
      </w:divBdr>
    </w:div>
    <w:div w:id="833032728">
      <w:bodyDiv w:val="1"/>
      <w:marLeft w:val="0"/>
      <w:marRight w:val="0"/>
      <w:marTop w:val="0"/>
      <w:marBottom w:val="0"/>
      <w:divBdr>
        <w:top w:val="none" w:sz="0" w:space="0" w:color="auto"/>
        <w:left w:val="none" w:sz="0" w:space="0" w:color="auto"/>
        <w:bottom w:val="none" w:sz="0" w:space="0" w:color="auto"/>
        <w:right w:val="none" w:sz="0" w:space="0" w:color="auto"/>
      </w:divBdr>
    </w:div>
    <w:div w:id="833224718">
      <w:bodyDiv w:val="1"/>
      <w:marLeft w:val="0"/>
      <w:marRight w:val="0"/>
      <w:marTop w:val="0"/>
      <w:marBottom w:val="0"/>
      <w:divBdr>
        <w:top w:val="none" w:sz="0" w:space="0" w:color="auto"/>
        <w:left w:val="none" w:sz="0" w:space="0" w:color="auto"/>
        <w:bottom w:val="none" w:sz="0" w:space="0" w:color="auto"/>
        <w:right w:val="none" w:sz="0" w:space="0" w:color="auto"/>
      </w:divBdr>
    </w:div>
    <w:div w:id="839588184">
      <w:bodyDiv w:val="1"/>
      <w:marLeft w:val="0"/>
      <w:marRight w:val="0"/>
      <w:marTop w:val="0"/>
      <w:marBottom w:val="0"/>
      <w:divBdr>
        <w:top w:val="none" w:sz="0" w:space="0" w:color="auto"/>
        <w:left w:val="none" w:sz="0" w:space="0" w:color="auto"/>
        <w:bottom w:val="none" w:sz="0" w:space="0" w:color="auto"/>
        <w:right w:val="none" w:sz="0" w:space="0" w:color="auto"/>
      </w:divBdr>
    </w:div>
    <w:div w:id="841706238">
      <w:bodyDiv w:val="1"/>
      <w:marLeft w:val="0"/>
      <w:marRight w:val="0"/>
      <w:marTop w:val="0"/>
      <w:marBottom w:val="0"/>
      <w:divBdr>
        <w:top w:val="none" w:sz="0" w:space="0" w:color="auto"/>
        <w:left w:val="none" w:sz="0" w:space="0" w:color="auto"/>
        <w:bottom w:val="none" w:sz="0" w:space="0" w:color="auto"/>
        <w:right w:val="none" w:sz="0" w:space="0" w:color="auto"/>
      </w:divBdr>
    </w:div>
    <w:div w:id="846022616">
      <w:bodyDiv w:val="1"/>
      <w:marLeft w:val="0"/>
      <w:marRight w:val="0"/>
      <w:marTop w:val="0"/>
      <w:marBottom w:val="0"/>
      <w:divBdr>
        <w:top w:val="none" w:sz="0" w:space="0" w:color="auto"/>
        <w:left w:val="none" w:sz="0" w:space="0" w:color="auto"/>
        <w:bottom w:val="none" w:sz="0" w:space="0" w:color="auto"/>
        <w:right w:val="none" w:sz="0" w:space="0" w:color="auto"/>
      </w:divBdr>
    </w:div>
    <w:div w:id="858154463">
      <w:bodyDiv w:val="1"/>
      <w:marLeft w:val="0"/>
      <w:marRight w:val="0"/>
      <w:marTop w:val="0"/>
      <w:marBottom w:val="0"/>
      <w:divBdr>
        <w:top w:val="none" w:sz="0" w:space="0" w:color="auto"/>
        <w:left w:val="none" w:sz="0" w:space="0" w:color="auto"/>
        <w:bottom w:val="none" w:sz="0" w:space="0" w:color="auto"/>
        <w:right w:val="none" w:sz="0" w:space="0" w:color="auto"/>
      </w:divBdr>
    </w:div>
    <w:div w:id="858274653">
      <w:bodyDiv w:val="1"/>
      <w:marLeft w:val="0"/>
      <w:marRight w:val="0"/>
      <w:marTop w:val="0"/>
      <w:marBottom w:val="0"/>
      <w:divBdr>
        <w:top w:val="none" w:sz="0" w:space="0" w:color="auto"/>
        <w:left w:val="none" w:sz="0" w:space="0" w:color="auto"/>
        <w:bottom w:val="none" w:sz="0" w:space="0" w:color="auto"/>
        <w:right w:val="none" w:sz="0" w:space="0" w:color="auto"/>
      </w:divBdr>
    </w:div>
    <w:div w:id="872693234">
      <w:bodyDiv w:val="1"/>
      <w:marLeft w:val="0"/>
      <w:marRight w:val="0"/>
      <w:marTop w:val="0"/>
      <w:marBottom w:val="0"/>
      <w:divBdr>
        <w:top w:val="none" w:sz="0" w:space="0" w:color="auto"/>
        <w:left w:val="none" w:sz="0" w:space="0" w:color="auto"/>
        <w:bottom w:val="none" w:sz="0" w:space="0" w:color="auto"/>
        <w:right w:val="none" w:sz="0" w:space="0" w:color="auto"/>
      </w:divBdr>
    </w:div>
    <w:div w:id="878515532">
      <w:bodyDiv w:val="1"/>
      <w:marLeft w:val="0"/>
      <w:marRight w:val="0"/>
      <w:marTop w:val="0"/>
      <w:marBottom w:val="0"/>
      <w:divBdr>
        <w:top w:val="none" w:sz="0" w:space="0" w:color="auto"/>
        <w:left w:val="none" w:sz="0" w:space="0" w:color="auto"/>
        <w:bottom w:val="none" w:sz="0" w:space="0" w:color="auto"/>
        <w:right w:val="none" w:sz="0" w:space="0" w:color="auto"/>
      </w:divBdr>
    </w:div>
    <w:div w:id="878862156">
      <w:bodyDiv w:val="1"/>
      <w:marLeft w:val="0"/>
      <w:marRight w:val="0"/>
      <w:marTop w:val="0"/>
      <w:marBottom w:val="0"/>
      <w:divBdr>
        <w:top w:val="none" w:sz="0" w:space="0" w:color="auto"/>
        <w:left w:val="none" w:sz="0" w:space="0" w:color="auto"/>
        <w:bottom w:val="none" w:sz="0" w:space="0" w:color="auto"/>
        <w:right w:val="none" w:sz="0" w:space="0" w:color="auto"/>
      </w:divBdr>
    </w:div>
    <w:div w:id="882063627">
      <w:bodyDiv w:val="1"/>
      <w:marLeft w:val="0"/>
      <w:marRight w:val="0"/>
      <w:marTop w:val="0"/>
      <w:marBottom w:val="0"/>
      <w:divBdr>
        <w:top w:val="none" w:sz="0" w:space="0" w:color="auto"/>
        <w:left w:val="none" w:sz="0" w:space="0" w:color="auto"/>
        <w:bottom w:val="none" w:sz="0" w:space="0" w:color="auto"/>
        <w:right w:val="none" w:sz="0" w:space="0" w:color="auto"/>
      </w:divBdr>
    </w:div>
    <w:div w:id="884297242">
      <w:bodyDiv w:val="1"/>
      <w:marLeft w:val="0"/>
      <w:marRight w:val="0"/>
      <w:marTop w:val="0"/>
      <w:marBottom w:val="0"/>
      <w:divBdr>
        <w:top w:val="none" w:sz="0" w:space="0" w:color="auto"/>
        <w:left w:val="none" w:sz="0" w:space="0" w:color="auto"/>
        <w:bottom w:val="none" w:sz="0" w:space="0" w:color="auto"/>
        <w:right w:val="none" w:sz="0" w:space="0" w:color="auto"/>
      </w:divBdr>
    </w:div>
    <w:div w:id="887185524">
      <w:bodyDiv w:val="1"/>
      <w:marLeft w:val="0"/>
      <w:marRight w:val="0"/>
      <w:marTop w:val="0"/>
      <w:marBottom w:val="0"/>
      <w:divBdr>
        <w:top w:val="none" w:sz="0" w:space="0" w:color="auto"/>
        <w:left w:val="none" w:sz="0" w:space="0" w:color="auto"/>
        <w:bottom w:val="none" w:sz="0" w:space="0" w:color="auto"/>
        <w:right w:val="none" w:sz="0" w:space="0" w:color="auto"/>
      </w:divBdr>
    </w:div>
    <w:div w:id="897667675">
      <w:bodyDiv w:val="1"/>
      <w:marLeft w:val="0"/>
      <w:marRight w:val="0"/>
      <w:marTop w:val="0"/>
      <w:marBottom w:val="0"/>
      <w:divBdr>
        <w:top w:val="none" w:sz="0" w:space="0" w:color="auto"/>
        <w:left w:val="none" w:sz="0" w:space="0" w:color="auto"/>
        <w:bottom w:val="none" w:sz="0" w:space="0" w:color="auto"/>
        <w:right w:val="none" w:sz="0" w:space="0" w:color="auto"/>
      </w:divBdr>
    </w:div>
    <w:div w:id="901676119">
      <w:bodyDiv w:val="1"/>
      <w:marLeft w:val="0"/>
      <w:marRight w:val="0"/>
      <w:marTop w:val="0"/>
      <w:marBottom w:val="0"/>
      <w:divBdr>
        <w:top w:val="none" w:sz="0" w:space="0" w:color="auto"/>
        <w:left w:val="none" w:sz="0" w:space="0" w:color="auto"/>
        <w:bottom w:val="none" w:sz="0" w:space="0" w:color="auto"/>
        <w:right w:val="none" w:sz="0" w:space="0" w:color="auto"/>
      </w:divBdr>
    </w:div>
    <w:div w:id="901712927">
      <w:bodyDiv w:val="1"/>
      <w:marLeft w:val="0"/>
      <w:marRight w:val="0"/>
      <w:marTop w:val="0"/>
      <w:marBottom w:val="0"/>
      <w:divBdr>
        <w:top w:val="none" w:sz="0" w:space="0" w:color="auto"/>
        <w:left w:val="none" w:sz="0" w:space="0" w:color="auto"/>
        <w:bottom w:val="none" w:sz="0" w:space="0" w:color="auto"/>
        <w:right w:val="none" w:sz="0" w:space="0" w:color="auto"/>
      </w:divBdr>
    </w:div>
    <w:div w:id="905920793">
      <w:bodyDiv w:val="1"/>
      <w:marLeft w:val="0"/>
      <w:marRight w:val="0"/>
      <w:marTop w:val="0"/>
      <w:marBottom w:val="0"/>
      <w:divBdr>
        <w:top w:val="none" w:sz="0" w:space="0" w:color="auto"/>
        <w:left w:val="none" w:sz="0" w:space="0" w:color="auto"/>
        <w:bottom w:val="none" w:sz="0" w:space="0" w:color="auto"/>
        <w:right w:val="none" w:sz="0" w:space="0" w:color="auto"/>
      </w:divBdr>
    </w:div>
    <w:div w:id="916137959">
      <w:bodyDiv w:val="1"/>
      <w:marLeft w:val="0"/>
      <w:marRight w:val="0"/>
      <w:marTop w:val="0"/>
      <w:marBottom w:val="0"/>
      <w:divBdr>
        <w:top w:val="none" w:sz="0" w:space="0" w:color="auto"/>
        <w:left w:val="none" w:sz="0" w:space="0" w:color="auto"/>
        <w:bottom w:val="none" w:sz="0" w:space="0" w:color="auto"/>
        <w:right w:val="none" w:sz="0" w:space="0" w:color="auto"/>
      </w:divBdr>
    </w:div>
    <w:div w:id="917058071">
      <w:bodyDiv w:val="1"/>
      <w:marLeft w:val="0"/>
      <w:marRight w:val="0"/>
      <w:marTop w:val="0"/>
      <w:marBottom w:val="0"/>
      <w:divBdr>
        <w:top w:val="none" w:sz="0" w:space="0" w:color="auto"/>
        <w:left w:val="none" w:sz="0" w:space="0" w:color="auto"/>
        <w:bottom w:val="none" w:sz="0" w:space="0" w:color="auto"/>
        <w:right w:val="none" w:sz="0" w:space="0" w:color="auto"/>
      </w:divBdr>
    </w:div>
    <w:div w:id="917638607">
      <w:bodyDiv w:val="1"/>
      <w:marLeft w:val="0"/>
      <w:marRight w:val="0"/>
      <w:marTop w:val="0"/>
      <w:marBottom w:val="0"/>
      <w:divBdr>
        <w:top w:val="none" w:sz="0" w:space="0" w:color="auto"/>
        <w:left w:val="none" w:sz="0" w:space="0" w:color="auto"/>
        <w:bottom w:val="none" w:sz="0" w:space="0" w:color="auto"/>
        <w:right w:val="none" w:sz="0" w:space="0" w:color="auto"/>
      </w:divBdr>
    </w:div>
    <w:div w:id="919293561">
      <w:bodyDiv w:val="1"/>
      <w:marLeft w:val="0"/>
      <w:marRight w:val="0"/>
      <w:marTop w:val="0"/>
      <w:marBottom w:val="0"/>
      <w:divBdr>
        <w:top w:val="none" w:sz="0" w:space="0" w:color="auto"/>
        <w:left w:val="none" w:sz="0" w:space="0" w:color="auto"/>
        <w:bottom w:val="none" w:sz="0" w:space="0" w:color="auto"/>
        <w:right w:val="none" w:sz="0" w:space="0" w:color="auto"/>
      </w:divBdr>
    </w:div>
    <w:div w:id="923224212">
      <w:bodyDiv w:val="1"/>
      <w:marLeft w:val="0"/>
      <w:marRight w:val="0"/>
      <w:marTop w:val="0"/>
      <w:marBottom w:val="0"/>
      <w:divBdr>
        <w:top w:val="none" w:sz="0" w:space="0" w:color="auto"/>
        <w:left w:val="none" w:sz="0" w:space="0" w:color="auto"/>
        <w:bottom w:val="none" w:sz="0" w:space="0" w:color="auto"/>
        <w:right w:val="none" w:sz="0" w:space="0" w:color="auto"/>
      </w:divBdr>
    </w:div>
    <w:div w:id="931822112">
      <w:bodyDiv w:val="1"/>
      <w:marLeft w:val="0"/>
      <w:marRight w:val="0"/>
      <w:marTop w:val="0"/>
      <w:marBottom w:val="0"/>
      <w:divBdr>
        <w:top w:val="none" w:sz="0" w:space="0" w:color="auto"/>
        <w:left w:val="none" w:sz="0" w:space="0" w:color="auto"/>
        <w:bottom w:val="none" w:sz="0" w:space="0" w:color="auto"/>
        <w:right w:val="none" w:sz="0" w:space="0" w:color="auto"/>
      </w:divBdr>
    </w:div>
    <w:div w:id="933048282">
      <w:bodyDiv w:val="1"/>
      <w:marLeft w:val="0"/>
      <w:marRight w:val="0"/>
      <w:marTop w:val="0"/>
      <w:marBottom w:val="0"/>
      <w:divBdr>
        <w:top w:val="none" w:sz="0" w:space="0" w:color="auto"/>
        <w:left w:val="none" w:sz="0" w:space="0" w:color="auto"/>
        <w:bottom w:val="none" w:sz="0" w:space="0" w:color="auto"/>
        <w:right w:val="none" w:sz="0" w:space="0" w:color="auto"/>
      </w:divBdr>
    </w:div>
    <w:div w:id="938030483">
      <w:bodyDiv w:val="1"/>
      <w:marLeft w:val="0"/>
      <w:marRight w:val="0"/>
      <w:marTop w:val="0"/>
      <w:marBottom w:val="0"/>
      <w:divBdr>
        <w:top w:val="none" w:sz="0" w:space="0" w:color="auto"/>
        <w:left w:val="none" w:sz="0" w:space="0" w:color="auto"/>
        <w:bottom w:val="none" w:sz="0" w:space="0" w:color="auto"/>
        <w:right w:val="none" w:sz="0" w:space="0" w:color="auto"/>
      </w:divBdr>
    </w:div>
    <w:div w:id="940142239">
      <w:bodyDiv w:val="1"/>
      <w:marLeft w:val="0"/>
      <w:marRight w:val="0"/>
      <w:marTop w:val="0"/>
      <w:marBottom w:val="0"/>
      <w:divBdr>
        <w:top w:val="none" w:sz="0" w:space="0" w:color="auto"/>
        <w:left w:val="none" w:sz="0" w:space="0" w:color="auto"/>
        <w:bottom w:val="none" w:sz="0" w:space="0" w:color="auto"/>
        <w:right w:val="none" w:sz="0" w:space="0" w:color="auto"/>
      </w:divBdr>
    </w:div>
    <w:div w:id="942305411">
      <w:bodyDiv w:val="1"/>
      <w:marLeft w:val="0"/>
      <w:marRight w:val="0"/>
      <w:marTop w:val="0"/>
      <w:marBottom w:val="0"/>
      <w:divBdr>
        <w:top w:val="none" w:sz="0" w:space="0" w:color="auto"/>
        <w:left w:val="none" w:sz="0" w:space="0" w:color="auto"/>
        <w:bottom w:val="none" w:sz="0" w:space="0" w:color="auto"/>
        <w:right w:val="none" w:sz="0" w:space="0" w:color="auto"/>
      </w:divBdr>
    </w:div>
    <w:div w:id="946277450">
      <w:bodyDiv w:val="1"/>
      <w:marLeft w:val="0"/>
      <w:marRight w:val="0"/>
      <w:marTop w:val="0"/>
      <w:marBottom w:val="0"/>
      <w:divBdr>
        <w:top w:val="none" w:sz="0" w:space="0" w:color="auto"/>
        <w:left w:val="none" w:sz="0" w:space="0" w:color="auto"/>
        <w:bottom w:val="none" w:sz="0" w:space="0" w:color="auto"/>
        <w:right w:val="none" w:sz="0" w:space="0" w:color="auto"/>
      </w:divBdr>
    </w:div>
    <w:div w:id="950085243">
      <w:bodyDiv w:val="1"/>
      <w:marLeft w:val="0"/>
      <w:marRight w:val="0"/>
      <w:marTop w:val="0"/>
      <w:marBottom w:val="0"/>
      <w:divBdr>
        <w:top w:val="none" w:sz="0" w:space="0" w:color="auto"/>
        <w:left w:val="none" w:sz="0" w:space="0" w:color="auto"/>
        <w:bottom w:val="none" w:sz="0" w:space="0" w:color="auto"/>
        <w:right w:val="none" w:sz="0" w:space="0" w:color="auto"/>
      </w:divBdr>
    </w:div>
    <w:div w:id="955598674">
      <w:bodyDiv w:val="1"/>
      <w:marLeft w:val="0"/>
      <w:marRight w:val="0"/>
      <w:marTop w:val="0"/>
      <w:marBottom w:val="0"/>
      <w:divBdr>
        <w:top w:val="none" w:sz="0" w:space="0" w:color="auto"/>
        <w:left w:val="none" w:sz="0" w:space="0" w:color="auto"/>
        <w:bottom w:val="none" w:sz="0" w:space="0" w:color="auto"/>
        <w:right w:val="none" w:sz="0" w:space="0" w:color="auto"/>
      </w:divBdr>
    </w:div>
    <w:div w:id="962152629">
      <w:bodyDiv w:val="1"/>
      <w:marLeft w:val="0"/>
      <w:marRight w:val="0"/>
      <w:marTop w:val="0"/>
      <w:marBottom w:val="0"/>
      <w:divBdr>
        <w:top w:val="none" w:sz="0" w:space="0" w:color="auto"/>
        <w:left w:val="none" w:sz="0" w:space="0" w:color="auto"/>
        <w:bottom w:val="none" w:sz="0" w:space="0" w:color="auto"/>
        <w:right w:val="none" w:sz="0" w:space="0" w:color="auto"/>
      </w:divBdr>
    </w:div>
    <w:div w:id="968320401">
      <w:bodyDiv w:val="1"/>
      <w:marLeft w:val="0"/>
      <w:marRight w:val="0"/>
      <w:marTop w:val="0"/>
      <w:marBottom w:val="0"/>
      <w:divBdr>
        <w:top w:val="none" w:sz="0" w:space="0" w:color="auto"/>
        <w:left w:val="none" w:sz="0" w:space="0" w:color="auto"/>
        <w:bottom w:val="none" w:sz="0" w:space="0" w:color="auto"/>
        <w:right w:val="none" w:sz="0" w:space="0" w:color="auto"/>
      </w:divBdr>
    </w:div>
    <w:div w:id="971598163">
      <w:bodyDiv w:val="1"/>
      <w:marLeft w:val="0"/>
      <w:marRight w:val="0"/>
      <w:marTop w:val="0"/>
      <w:marBottom w:val="0"/>
      <w:divBdr>
        <w:top w:val="none" w:sz="0" w:space="0" w:color="auto"/>
        <w:left w:val="none" w:sz="0" w:space="0" w:color="auto"/>
        <w:bottom w:val="none" w:sz="0" w:space="0" w:color="auto"/>
        <w:right w:val="none" w:sz="0" w:space="0" w:color="auto"/>
      </w:divBdr>
    </w:div>
    <w:div w:id="978654001">
      <w:bodyDiv w:val="1"/>
      <w:marLeft w:val="0"/>
      <w:marRight w:val="0"/>
      <w:marTop w:val="0"/>
      <w:marBottom w:val="0"/>
      <w:divBdr>
        <w:top w:val="none" w:sz="0" w:space="0" w:color="auto"/>
        <w:left w:val="none" w:sz="0" w:space="0" w:color="auto"/>
        <w:bottom w:val="none" w:sz="0" w:space="0" w:color="auto"/>
        <w:right w:val="none" w:sz="0" w:space="0" w:color="auto"/>
      </w:divBdr>
    </w:div>
    <w:div w:id="985161610">
      <w:bodyDiv w:val="1"/>
      <w:marLeft w:val="0"/>
      <w:marRight w:val="0"/>
      <w:marTop w:val="0"/>
      <w:marBottom w:val="0"/>
      <w:divBdr>
        <w:top w:val="none" w:sz="0" w:space="0" w:color="auto"/>
        <w:left w:val="none" w:sz="0" w:space="0" w:color="auto"/>
        <w:bottom w:val="none" w:sz="0" w:space="0" w:color="auto"/>
        <w:right w:val="none" w:sz="0" w:space="0" w:color="auto"/>
      </w:divBdr>
    </w:div>
    <w:div w:id="990140464">
      <w:bodyDiv w:val="1"/>
      <w:marLeft w:val="0"/>
      <w:marRight w:val="0"/>
      <w:marTop w:val="0"/>
      <w:marBottom w:val="0"/>
      <w:divBdr>
        <w:top w:val="none" w:sz="0" w:space="0" w:color="auto"/>
        <w:left w:val="none" w:sz="0" w:space="0" w:color="auto"/>
        <w:bottom w:val="none" w:sz="0" w:space="0" w:color="auto"/>
        <w:right w:val="none" w:sz="0" w:space="0" w:color="auto"/>
      </w:divBdr>
    </w:div>
    <w:div w:id="995645555">
      <w:bodyDiv w:val="1"/>
      <w:marLeft w:val="0"/>
      <w:marRight w:val="0"/>
      <w:marTop w:val="0"/>
      <w:marBottom w:val="0"/>
      <w:divBdr>
        <w:top w:val="none" w:sz="0" w:space="0" w:color="auto"/>
        <w:left w:val="none" w:sz="0" w:space="0" w:color="auto"/>
        <w:bottom w:val="none" w:sz="0" w:space="0" w:color="auto"/>
        <w:right w:val="none" w:sz="0" w:space="0" w:color="auto"/>
      </w:divBdr>
    </w:div>
    <w:div w:id="1001589482">
      <w:bodyDiv w:val="1"/>
      <w:marLeft w:val="0"/>
      <w:marRight w:val="0"/>
      <w:marTop w:val="0"/>
      <w:marBottom w:val="0"/>
      <w:divBdr>
        <w:top w:val="none" w:sz="0" w:space="0" w:color="auto"/>
        <w:left w:val="none" w:sz="0" w:space="0" w:color="auto"/>
        <w:bottom w:val="none" w:sz="0" w:space="0" w:color="auto"/>
        <w:right w:val="none" w:sz="0" w:space="0" w:color="auto"/>
      </w:divBdr>
    </w:div>
    <w:div w:id="1002272857">
      <w:bodyDiv w:val="1"/>
      <w:marLeft w:val="0"/>
      <w:marRight w:val="0"/>
      <w:marTop w:val="0"/>
      <w:marBottom w:val="0"/>
      <w:divBdr>
        <w:top w:val="none" w:sz="0" w:space="0" w:color="auto"/>
        <w:left w:val="none" w:sz="0" w:space="0" w:color="auto"/>
        <w:bottom w:val="none" w:sz="0" w:space="0" w:color="auto"/>
        <w:right w:val="none" w:sz="0" w:space="0" w:color="auto"/>
      </w:divBdr>
    </w:div>
    <w:div w:id="1002313230">
      <w:bodyDiv w:val="1"/>
      <w:marLeft w:val="0"/>
      <w:marRight w:val="0"/>
      <w:marTop w:val="0"/>
      <w:marBottom w:val="0"/>
      <w:divBdr>
        <w:top w:val="none" w:sz="0" w:space="0" w:color="auto"/>
        <w:left w:val="none" w:sz="0" w:space="0" w:color="auto"/>
        <w:bottom w:val="none" w:sz="0" w:space="0" w:color="auto"/>
        <w:right w:val="none" w:sz="0" w:space="0" w:color="auto"/>
      </w:divBdr>
    </w:div>
    <w:div w:id="1002901627">
      <w:bodyDiv w:val="1"/>
      <w:marLeft w:val="0"/>
      <w:marRight w:val="0"/>
      <w:marTop w:val="0"/>
      <w:marBottom w:val="0"/>
      <w:divBdr>
        <w:top w:val="none" w:sz="0" w:space="0" w:color="auto"/>
        <w:left w:val="none" w:sz="0" w:space="0" w:color="auto"/>
        <w:bottom w:val="none" w:sz="0" w:space="0" w:color="auto"/>
        <w:right w:val="none" w:sz="0" w:space="0" w:color="auto"/>
      </w:divBdr>
    </w:div>
    <w:div w:id="1006135083">
      <w:bodyDiv w:val="1"/>
      <w:marLeft w:val="0"/>
      <w:marRight w:val="0"/>
      <w:marTop w:val="0"/>
      <w:marBottom w:val="0"/>
      <w:divBdr>
        <w:top w:val="none" w:sz="0" w:space="0" w:color="auto"/>
        <w:left w:val="none" w:sz="0" w:space="0" w:color="auto"/>
        <w:bottom w:val="none" w:sz="0" w:space="0" w:color="auto"/>
        <w:right w:val="none" w:sz="0" w:space="0" w:color="auto"/>
      </w:divBdr>
    </w:div>
    <w:div w:id="1006326922">
      <w:bodyDiv w:val="1"/>
      <w:marLeft w:val="0"/>
      <w:marRight w:val="0"/>
      <w:marTop w:val="0"/>
      <w:marBottom w:val="0"/>
      <w:divBdr>
        <w:top w:val="none" w:sz="0" w:space="0" w:color="auto"/>
        <w:left w:val="none" w:sz="0" w:space="0" w:color="auto"/>
        <w:bottom w:val="none" w:sz="0" w:space="0" w:color="auto"/>
        <w:right w:val="none" w:sz="0" w:space="0" w:color="auto"/>
      </w:divBdr>
    </w:div>
    <w:div w:id="1007054885">
      <w:bodyDiv w:val="1"/>
      <w:marLeft w:val="0"/>
      <w:marRight w:val="0"/>
      <w:marTop w:val="0"/>
      <w:marBottom w:val="0"/>
      <w:divBdr>
        <w:top w:val="none" w:sz="0" w:space="0" w:color="auto"/>
        <w:left w:val="none" w:sz="0" w:space="0" w:color="auto"/>
        <w:bottom w:val="none" w:sz="0" w:space="0" w:color="auto"/>
        <w:right w:val="none" w:sz="0" w:space="0" w:color="auto"/>
      </w:divBdr>
    </w:div>
    <w:div w:id="1009218960">
      <w:bodyDiv w:val="1"/>
      <w:marLeft w:val="0"/>
      <w:marRight w:val="0"/>
      <w:marTop w:val="0"/>
      <w:marBottom w:val="0"/>
      <w:divBdr>
        <w:top w:val="none" w:sz="0" w:space="0" w:color="auto"/>
        <w:left w:val="none" w:sz="0" w:space="0" w:color="auto"/>
        <w:bottom w:val="none" w:sz="0" w:space="0" w:color="auto"/>
        <w:right w:val="none" w:sz="0" w:space="0" w:color="auto"/>
      </w:divBdr>
    </w:div>
    <w:div w:id="1012606172">
      <w:bodyDiv w:val="1"/>
      <w:marLeft w:val="0"/>
      <w:marRight w:val="0"/>
      <w:marTop w:val="0"/>
      <w:marBottom w:val="0"/>
      <w:divBdr>
        <w:top w:val="none" w:sz="0" w:space="0" w:color="auto"/>
        <w:left w:val="none" w:sz="0" w:space="0" w:color="auto"/>
        <w:bottom w:val="none" w:sz="0" w:space="0" w:color="auto"/>
        <w:right w:val="none" w:sz="0" w:space="0" w:color="auto"/>
      </w:divBdr>
    </w:div>
    <w:div w:id="1035690206">
      <w:bodyDiv w:val="1"/>
      <w:marLeft w:val="0"/>
      <w:marRight w:val="0"/>
      <w:marTop w:val="0"/>
      <w:marBottom w:val="0"/>
      <w:divBdr>
        <w:top w:val="none" w:sz="0" w:space="0" w:color="auto"/>
        <w:left w:val="none" w:sz="0" w:space="0" w:color="auto"/>
        <w:bottom w:val="none" w:sz="0" w:space="0" w:color="auto"/>
        <w:right w:val="none" w:sz="0" w:space="0" w:color="auto"/>
      </w:divBdr>
    </w:div>
    <w:div w:id="1037659111">
      <w:bodyDiv w:val="1"/>
      <w:marLeft w:val="0"/>
      <w:marRight w:val="0"/>
      <w:marTop w:val="0"/>
      <w:marBottom w:val="0"/>
      <w:divBdr>
        <w:top w:val="none" w:sz="0" w:space="0" w:color="auto"/>
        <w:left w:val="none" w:sz="0" w:space="0" w:color="auto"/>
        <w:bottom w:val="none" w:sz="0" w:space="0" w:color="auto"/>
        <w:right w:val="none" w:sz="0" w:space="0" w:color="auto"/>
      </w:divBdr>
    </w:div>
    <w:div w:id="1039668441">
      <w:bodyDiv w:val="1"/>
      <w:marLeft w:val="0"/>
      <w:marRight w:val="0"/>
      <w:marTop w:val="0"/>
      <w:marBottom w:val="0"/>
      <w:divBdr>
        <w:top w:val="none" w:sz="0" w:space="0" w:color="auto"/>
        <w:left w:val="none" w:sz="0" w:space="0" w:color="auto"/>
        <w:bottom w:val="none" w:sz="0" w:space="0" w:color="auto"/>
        <w:right w:val="none" w:sz="0" w:space="0" w:color="auto"/>
      </w:divBdr>
    </w:div>
    <w:div w:id="1042248220">
      <w:bodyDiv w:val="1"/>
      <w:marLeft w:val="0"/>
      <w:marRight w:val="0"/>
      <w:marTop w:val="0"/>
      <w:marBottom w:val="0"/>
      <w:divBdr>
        <w:top w:val="none" w:sz="0" w:space="0" w:color="auto"/>
        <w:left w:val="none" w:sz="0" w:space="0" w:color="auto"/>
        <w:bottom w:val="none" w:sz="0" w:space="0" w:color="auto"/>
        <w:right w:val="none" w:sz="0" w:space="0" w:color="auto"/>
      </w:divBdr>
    </w:div>
    <w:div w:id="1042747164">
      <w:bodyDiv w:val="1"/>
      <w:marLeft w:val="0"/>
      <w:marRight w:val="0"/>
      <w:marTop w:val="0"/>
      <w:marBottom w:val="0"/>
      <w:divBdr>
        <w:top w:val="none" w:sz="0" w:space="0" w:color="auto"/>
        <w:left w:val="none" w:sz="0" w:space="0" w:color="auto"/>
        <w:bottom w:val="none" w:sz="0" w:space="0" w:color="auto"/>
        <w:right w:val="none" w:sz="0" w:space="0" w:color="auto"/>
      </w:divBdr>
    </w:div>
    <w:div w:id="1044133519">
      <w:bodyDiv w:val="1"/>
      <w:marLeft w:val="0"/>
      <w:marRight w:val="0"/>
      <w:marTop w:val="0"/>
      <w:marBottom w:val="0"/>
      <w:divBdr>
        <w:top w:val="none" w:sz="0" w:space="0" w:color="auto"/>
        <w:left w:val="none" w:sz="0" w:space="0" w:color="auto"/>
        <w:bottom w:val="none" w:sz="0" w:space="0" w:color="auto"/>
        <w:right w:val="none" w:sz="0" w:space="0" w:color="auto"/>
      </w:divBdr>
    </w:div>
    <w:div w:id="1044866572">
      <w:bodyDiv w:val="1"/>
      <w:marLeft w:val="0"/>
      <w:marRight w:val="0"/>
      <w:marTop w:val="0"/>
      <w:marBottom w:val="0"/>
      <w:divBdr>
        <w:top w:val="none" w:sz="0" w:space="0" w:color="auto"/>
        <w:left w:val="none" w:sz="0" w:space="0" w:color="auto"/>
        <w:bottom w:val="none" w:sz="0" w:space="0" w:color="auto"/>
        <w:right w:val="none" w:sz="0" w:space="0" w:color="auto"/>
      </w:divBdr>
    </w:div>
    <w:div w:id="1048989265">
      <w:bodyDiv w:val="1"/>
      <w:marLeft w:val="0"/>
      <w:marRight w:val="0"/>
      <w:marTop w:val="0"/>
      <w:marBottom w:val="0"/>
      <w:divBdr>
        <w:top w:val="none" w:sz="0" w:space="0" w:color="auto"/>
        <w:left w:val="none" w:sz="0" w:space="0" w:color="auto"/>
        <w:bottom w:val="none" w:sz="0" w:space="0" w:color="auto"/>
        <w:right w:val="none" w:sz="0" w:space="0" w:color="auto"/>
      </w:divBdr>
    </w:div>
    <w:div w:id="1055394650">
      <w:bodyDiv w:val="1"/>
      <w:marLeft w:val="0"/>
      <w:marRight w:val="0"/>
      <w:marTop w:val="0"/>
      <w:marBottom w:val="0"/>
      <w:divBdr>
        <w:top w:val="none" w:sz="0" w:space="0" w:color="auto"/>
        <w:left w:val="none" w:sz="0" w:space="0" w:color="auto"/>
        <w:bottom w:val="none" w:sz="0" w:space="0" w:color="auto"/>
        <w:right w:val="none" w:sz="0" w:space="0" w:color="auto"/>
      </w:divBdr>
    </w:div>
    <w:div w:id="1059520701">
      <w:bodyDiv w:val="1"/>
      <w:marLeft w:val="0"/>
      <w:marRight w:val="0"/>
      <w:marTop w:val="0"/>
      <w:marBottom w:val="0"/>
      <w:divBdr>
        <w:top w:val="none" w:sz="0" w:space="0" w:color="auto"/>
        <w:left w:val="none" w:sz="0" w:space="0" w:color="auto"/>
        <w:bottom w:val="none" w:sz="0" w:space="0" w:color="auto"/>
        <w:right w:val="none" w:sz="0" w:space="0" w:color="auto"/>
      </w:divBdr>
    </w:div>
    <w:div w:id="1061172731">
      <w:bodyDiv w:val="1"/>
      <w:marLeft w:val="0"/>
      <w:marRight w:val="0"/>
      <w:marTop w:val="0"/>
      <w:marBottom w:val="0"/>
      <w:divBdr>
        <w:top w:val="none" w:sz="0" w:space="0" w:color="auto"/>
        <w:left w:val="none" w:sz="0" w:space="0" w:color="auto"/>
        <w:bottom w:val="none" w:sz="0" w:space="0" w:color="auto"/>
        <w:right w:val="none" w:sz="0" w:space="0" w:color="auto"/>
      </w:divBdr>
    </w:div>
    <w:div w:id="1063219096">
      <w:bodyDiv w:val="1"/>
      <w:marLeft w:val="0"/>
      <w:marRight w:val="0"/>
      <w:marTop w:val="0"/>
      <w:marBottom w:val="0"/>
      <w:divBdr>
        <w:top w:val="none" w:sz="0" w:space="0" w:color="auto"/>
        <w:left w:val="none" w:sz="0" w:space="0" w:color="auto"/>
        <w:bottom w:val="none" w:sz="0" w:space="0" w:color="auto"/>
        <w:right w:val="none" w:sz="0" w:space="0" w:color="auto"/>
      </w:divBdr>
    </w:div>
    <w:div w:id="1064792342">
      <w:bodyDiv w:val="1"/>
      <w:marLeft w:val="0"/>
      <w:marRight w:val="0"/>
      <w:marTop w:val="0"/>
      <w:marBottom w:val="0"/>
      <w:divBdr>
        <w:top w:val="none" w:sz="0" w:space="0" w:color="auto"/>
        <w:left w:val="none" w:sz="0" w:space="0" w:color="auto"/>
        <w:bottom w:val="none" w:sz="0" w:space="0" w:color="auto"/>
        <w:right w:val="none" w:sz="0" w:space="0" w:color="auto"/>
      </w:divBdr>
    </w:div>
    <w:div w:id="1068108757">
      <w:bodyDiv w:val="1"/>
      <w:marLeft w:val="0"/>
      <w:marRight w:val="0"/>
      <w:marTop w:val="0"/>
      <w:marBottom w:val="0"/>
      <w:divBdr>
        <w:top w:val="none" w:sz="0" w:space="0" w:color="auto"/>
        <w:left w:val="none" w:sz="0" w:space="0" w:color="auto"/>
        <w:bottom w:val="none" w:sz="0" w:space="0" w:color="auto"/>
        <w:right w:val="none" w:sz="0" w:space="0" w:color="auto"/>
      </w:divBdr>
    </w:div>
    <w:div w:id="1076971376">
      <w:bodyDiv w:val="1"/>
      <w:marLeft w:val="0"/>
      <w:marRight w:val="0"/>
      <w:marTop w:val="0"/>
      <w:marBottom w:val="0"/>
      <w:divBdr>
        <w:top w:val="none" w:sz="0" w:space="0" w:color="auto"/>
        <w:left w:val="none" w:sz="0" w:space="0" w:color="auto"/>
        <w:bottom w:val="none" w:sz="0" w:space="0" w:color="auto"/>
        <w:right w:val="none" w:sz="0" w:space="0" w:color="auto"/>
      </w:divBdr>
    </w:div>
    <w:div w:id="1084455665">
      <w:bodyDiv w:val="1"/>
      <w:marLeft w:val="0"/>
      <w:marRight w:val="0"/>
      <w:marTop w:val="0"/>
      <w:marBottom w:val="0"/>
      <w:divBdr>
        <w:top w:val="none" w:sz="0" w:space="0" w:color="auto"/>
        <w:left w:val="none" w:sz="0" w:space="0" w:color="auto"/>
        <w:bottom w:val="none" w:sz="0" w:space="0" w:color="auto"/>
        <w:right w:val="none" w:sz="0" w:space="0" w:color="auto"/>
      </w:divBdr>
    </w:div>
    <w:div w:id="1090850227">
      <w:bodyDiv w:val="1"/>
      <w:marLeft w:val="0"/>
      <w:marRight w:val="0"/>
      <w:marTop w:val="0"/>
      <w:marBottom w:val="0"/>
      <w:divBdr>
        <w:top w:val="none" w:sz="0" w:space="0" w:color="auto"/>
        <w:left w:val="none" w:sz="0" w:space="0" w:color="auto"/>
        <w:bottom w:val="none" w:sz="0" w:space="0" w:color="auto"/>
        <w:right w:val="none" w:sz="0" w:space="0" w:color="auto"/>
      </w:divBdr>
    </w:div>
    <w:div w:id="1091776773">
      <w:bodyDiv w:val="1"/>
      <w:marLeft w:val="0"/>
      <w:marRight w:val="0"/>
      <w:marTop w:val="0"/>
      <w:marBottom w:val="0"/>
      <w:divBdr>
        <w:top w:val="none" w:sz="0" w:space="0" w:color="auto"/>
        <w:left w:val="none" w:sz="0" w:space="0" w:color="auto"/>
        <w:bottom w:val="none" w:sz="0" w:space="0" w:color="auto"/>
        <w:right w:val="none" w:sz="0" w:space="0" w:color="auto"/>
      </w:divBdr>
    </w:div>
    <w:div w:id="1092630675">
      <w:bodyDiv w:val="1"/>
      <w:marLeft w:val="0"/>
      <w:marRight w:val="0"/>
      <w:marTop w:val="0"/>
      <w:marBottom w:val="0"/>
      <w:divBdr>
        <w:top w:val="none" w:sz="0" w:space="0" w:color="auto"/>
        <w:left w:val="none" w:sz="0" w:space="0" w:color="auto"/>
        <w:bottom w:val="none" w:sz="0" w:space="0" w:color="auto"/>
        <w:right w:val="none" w:sz="0" w:space="0" w:color="auto"/>
      </w:divBdr>
    </w:div>
    <w:div w:id="1105491886">
      <w:bodyDiv w:val="1"/>
      <w:marLeft w:val="0"/>
      <w:marRight w:val="0"/>
      <w:marTop w:val="0"/>
      <w:marBottom w:val="0"/>
      <w:divBdr>
        <w:top w:val="none" w:sz="0" w:space="0" w:color="auto"/>
        <w:left w:val="none" w:sz="0" w:space="0" w:color="auto"/>
        <w:bottom w:val="none" w:sz="0" w:space="0" w:color="auto"/>
        <w:right w:val="none" w:sz="0" w:space="0" w:color="auto"/>
      </w:divBdr>
    </w:div>
    <w:div w:id="1107888072">
      <w:bodyDiv w:val="1"/>
      <w:marLeft w:val="0"/>
      <w:marRight w:val="0"/>
      <w:marTop w:val="0"/>
      <w:marBottom w:val="0"/>
      <w:divBdr>
        <w:top w:val="none" w:sz="0" w:space="0" w:color="auto"/>
        <w:left w:val="none" w:sz="0" w:space="0" w:color="auto"/>
        <w:bottom w:val="none" w:sz="0" w:space="0" w:color="auto"/>
        <w:right w:val="none" w:sz="0" w:space="0" w:color="auto"/>
      </w:divBdr>
    </w:div>
    <w:div w:id="1108432587">
      <w:bodyDiv w:val="1"/>
      <w:marLeft w:val="0"/>
      <w:marRight w:val="0"/>
      <w:marTop w:val="0"/>
      <w:marBottom w:val="0"/>
      <w:divBdr>
        <w:top w:val="none" w:sz="0" w:space="0" w:color="auto"/>
        <w:left w:val="none" w:sz="0" w:space="0" w:color="auto"/>
        <w:bottom w:val="none" w:sz="0" w:space="0" w:color="auto"/>
        <w:right w:val="none" w:sz="0" w:space="0" w:color="auto"/>
      </w:divBdr>
    </w:div>
    <w:div w:id="1113204835">
      <w:bodyDiv w:val="1"/>
      <w:marLeft w:val="0"/>
      <w:marRight w:val="0"/>
      <w:marTop w:val="0"/>
      <w:marBottom w:val="0"/>
      <w:divBdr>
        <w:top w:val="none" w:sz="0" w:space="0" w:color="auto"/>
        <w:left w:val="none" w:sz="0" w:space="0" w:color="auto"/>
        <w:bottom w:val="none" w:sz="0" w:space="0" w:color="auto"/>
        <w:right w:val="none" w:sz="0" w:space="0" w:color="auto"/>
      </w:divBdr>
    </w:div>
    <w:div w:id="1115827317">
      <w:bodyDiv w:val="1"/>
      <w:marLeft w:val="0"/>
      <w:marRight w:val="0"/>
      <w:marTop w:val="0"/>
      <w:marBottom w:val="0"/>
      <w:divBdr>
        <w:top w:val="none" w:sz="0" w:space="0" w:color="auto"/>
        <w:left w:val="none" w:sz="0" w:space="0" w:color="auto"/>
        <w:bottom w:val="none" w:sz="0" w:space="0" w:color="auto"/>
        <w:right w:val="none" w:sz="0" w:space="0" w:color="auto"/>
      </w:divBdr>
    </w:div>
    <w:div w:id="1117021799">
      <w:bodyDiv w:val="1"/>
      <w:marLeft w:val="0"/>
      <w:marRight w:val="0"/>
      <w:marTop w:val="0"/>
      <w:marBottom w:val="0"/>
      <w:divBdr>
        <w:top w:val="none" w:sz="0" w:space="0" w:color="auto"/>
        <w:left w:val="none" w:sz="0" w:space="0" w:color="auto"/>
        <w:bottom w:val="none" w:sz="0" w:space="0" w:color="auto"/>
        <w:right w:val="none" w:sz="0" w:space="0" w:color="auto"/>
      </w:divBdr>
    </w:div>
    <w:div w:id="1119834439">
      <w:bodyDiv w:val="1"/>
      <w:marLeft w:val="0"/>
      <w:marRight w:val="0"/>
      <w:marTop w:val="0"/>
      <w:marBottom w:val="0"/>
      <w:divBdr>
        <w:top w:val="none" w:sz="0" w:space="0" w:color="auto"/>
        <w:left w:val="none" w:sz="0" w:space="0" w:color="auto"/>
        <w:bottom w:val="none" w:sz="0" w:space="0" w:color="auto"/>
        <w:right w:val="none" w:sz="0" w:space="0" w:color="auto"/>
      </w:divBdr>
    </w:div>
    <w:div w:id="1122384471">
      <w:bodyDiv w:val="1"/>
      <w:marLeft w:val="0"/>
      <w:marRight w:val="0"/>
      <w:marTop w:val="0"/>
      <w:marBottom w:val="0"/>
      <w:divBdr>
        <w:top w:val="none" w:sz="0" w:space="0" w:color="auto"/>
        <w:left w:val="none" w:sz="0" w:space="0" w:color="auto"/>
        <w:bottom w:val="none" w:sz="0" w:space="0" w:color="auto"/>
        <w:right w:val="none" w:sz="0" w:space="0" w:color="auto"/>
      </w:divBdr>
    </w:div>
    <w:div w:id="1126855555">
      <w:bodyDiv w:val="1"/>
      <w:marLeft w:val="0"/>
      <w:marRight w:val="0"/>
      <w:marTop w:val="0"/>
      <w:marBottom w:val="0"/>
      <w:divBdr>
        <w:top w:val="none" w:sz="0" w:space="0" w:color="auto"/>
        <w:left w:val="none" w:sz="0" w:space="0" w:color="auto"/>
        <w:bottom w:val="none" w:sz="0" w:space="0" w:color="auto"/>
        <w:right w:val="none" w:sz="0" w:space="0" w:color="auto"/>
      </w:divBdr>
    </w:div>
    <w:div w:id="1127313624">
      <w:bodyDiv w:val="1"/>
      <w:marLeft w:val="0"/>
      <w:marRight w:val="0"/>
      <w:marTop w:val="0"/>
      <w:marBottom w:val="0"/>
      <w:divBdr>
        <w:top w:val="none" w:sz="0" w:space="0" w:color="auto"/>
        <w:left w:val="none" w:sz="0" w:space="0" w:color="auto"/>
        <w:bottom w:val="none" w:sz="0" w:space="0" w:color="auto"/>
        <w:right w:val="none" w:sz="0" w:space="0" w:color="auto"/>
      </w:divBdr>
    </w:div>
    <w:div w:id="1131217300">
      <w:bodyDiv w:val="1"/>
      <w:marLeft w:val="0"/>
      <w:marRight w:val="0"/>
      <w:marTop w:val="0"/>
      <w:marBottom w:val="0"/>
      <w:divBdr>
        <w:top w:val="none" w:sz="0" w:space="0" w:color="auto"/>
        <w:left w:val="none" w:sz="0" w:space="0" w:color="auto"/>
        <w:bottom w:val="none" w:sz="0" w:space="0" w:color="auto"/>
        <w:right w:val="none" w:sz="0" w:space="0" w:color="auto"/>
      </w:divBdr>
    </w:div>
    <w:div w:id="1132670017">
      <w:bodyDiv w:val="1"/>
      <w:marLeft w:val="0"/>
      <w:marRight w:val="0"/>
      <w:marTop w:val="0"/>
      <w:marBottom w:val="0"/>
      <w:divBdr>
        <w:top w:val="none" w:sz="0" w:space="0" w:color="auto"/>
        <w:left w:val="none" w:sz="0" w:space="0" w:color="auto"/>
        <w:bottom w:val="none" w:sz="0" w:space="0" w:color="auto"/>
        <w:right w:val="none" w:sz="0" w:space="0" w:color="auto"/>
      </w:divBdr>
    </w:div>
    <w:div w:id="1141195061">
      <w:bodyDiv w:val="1"/>
      <w:marLeft w:val="0"/>
      <w:marRight w:val="0"/>
      <w:marTop w:val="0"/>
      <w:marBottom w:val="0"/>
      <w:divBdr>
        <w:top w:val="none" w:sz="0" w:space="0" w:color="auto"/>
        <w:left w:val="none" w:sz="0" w:space="0" w:color="auto"/>
        <w:bottom w:val="none" w:sz="0" w:space="0" w:color="auto"/>
        <w:right w:val="none" w:sz="0" w:space="0" w:color="auto"/>
      </w:divBdr>
    </w:div>
    <w:div w:id="1142191429">
      <w:bodyDiv w:val="1"/>
      <w:marLeft w:val="0"/>
      <w:marRight w:val="0"/>
      <w:marTop w:val="0"/>
      <w:marBottom w:val="0"/>
      <w:divBdr>
        <w:top w:val="none" w:sz="0" w:space="0" w:color="auto"/>
        <w:left w:val="none" w:sz="0" w:space="0" w:color="auto"/>
        <w:bottom w:val="none" w:sz="0" w:space="0" w:color="auto"/>
        <w:right w:val="none" w:sz="0" w:space="0" w:color="auto"/>
      </w:divBdr>
    </w:div>
    <w:div w:id="1142651718">
      <w:bodyDiv w:val="1"/>
      <w:marLeft w:val="0"/>
      <w:marRight w:val="0"/>
      <w:marTop w:val="0"/>
      <w:marBottom w:val="0"/>
      <w:divBdr>
        <w:top w:val="none" w:sz="0" w:space="0" w:color="auto"/>
        <w:left w:val="none" w:sz="0" w:space="0" w:color="auto"/>
        <w:bottom w:val="none" w:sz="0" w:space="0" w:color="auto"/>
        <w:right w:val="none" w:sz="0" w:space="0" w:color="auto"/>
      </w:divBdr>
    </w:div>
    <w:div w:id="1145007195">
      <w:bodyDiv w:val="1"/>
      <w:marLeft w:val="0"/>
      <w:marRight w:val="0"/>
      <w:marTop w:val="0"/>
      <w:marBottom w:val="0"/>
      <w:divBdr>
        <w:top w:val="none" w:sz="0" w:space="0" w:color="auto"/>
        <w:left w:val="none" w:sz="0" w:space="0" w:color="auto"/>
        <w:bottom w:val="none" w:sz="0" w:space="0" w:color="auto"/>
        <w:right w:val="none" w:sz="0" w:space="0" w:color="auto"/>
      </w:divBdr>
    </w:div>
    <w:div w:id="1149438833">
      <w:bodyDiv w:val="1"/>
      <w:marLeft w:val="0"/>
      <w:marRight w:val="0"/>
      <w:marTop w:val="0"/>
      <w:marBottom w:val="0"/>
      <w:divBdr>
        <w:top w:val="none" w:sz="0" w:space="0" w:color="auto"/>
        <w:left w:val="none" w:sz="0" w:space="0" w:color="auto"/>
        <w:bottom w:val="none" w:sz="0" w:space="0" w:color="auto"/>
        <w:right w:val="none" w:sz="0" w:space="0" w:color="auto"/>
      </w:divBdr>
    </w:div>
    <w:div w:id="1152989122">
      <w:bodyDiv w:val="1"/>
      <w:marLeft w:val="0"/>
      <w:marRight w:val="0"/>
      <w:marTop w:val="0"/>
      <w:marBottom w:val="0"/>
      <w:divBdr>
        <w:top w:val="none" w:sz="0" w:space="0" w:color="auto"/>
        <w:left w:val="none" w:sz="0" w:space="0" w:color="auto"/>
        <w:bottom w:val="none" w:sz="0" w:space="0" w:color="auto"/>
        <w:right w:val="none" w:sz="0" w:space="0" w:color="auto"/>
      </w:divBdr>
    </w:div>
    <w:div w:id="1153451452">
      <w:bodyDiv w:val="1"/>
      <w:marLeft w:val="0"/>
      <w:marRight w:val="0"/>
      <w:marTop w:val="0"/>
      <w:marBottom w:val="0"/>
      <w:divBdr>
        <w:top w:val="none" w:sz="0" w:space="0" w:color="auto"/>
        <w:left w:val="none" w:sz="0" w:space="0" w:color="auto"/>
        <w:bottom w:val="none" w:sz="0" w:space="0" w:color="auto"/>
        <w:right w:val="none" w:sz="0" w:space="0" w:color="auto"/>
      </w:divBdr>
    </w:div>
    <w:div w:id="1153528875">
      <w:bodyDiv w:val="1"/>
      <w:marLeft w:val="0"/>
      <w:marRight w:val="0"/>
      <w:marTop w:val="0"/>
      <w:marBottom w:val="0"/>
      <w:divBdr>
        <w:top w:val="none" w:sz="0" w:space="0" w:color="auto"/>
        <w:left w:val="none" w:sz="0" w:space="0" w:color="auto"/>
        <w:bottom w:val="none" w:sz="0" w:space="0" w:color="auto"/>
        <w:right w:val="none" w:sz="0" w:space="0" w:color="auto"/>
      </w:divBdr>
    </w:div>
    <w:div w:id="1161583848">
      <w:bodyDiv w:val="1"/>
      <w:marLeft w:val="0"/>
      <w:marRight w:val="0"/>
      <w:marTop w:val="0"/>
      <w:marBottom w:val="0"/>
      <w:divBdr>
        <w:top w:val="none" w:sz="0" w:space="0" w:color="auto"/>
        <w:left w:val="none" w:sz="0" w:space="0" w:color="auto"/>
        <w:bottom w:val="none" w:sz="0" w:space="0" w:color="auto"/>
        <w:right w:val="none" w:sz="0" w:space="0" w:color="auto"/>
      </w:divBdr>
    </w:div>
    <w:div w:id="1162887958">
      <w:bodyDiv w:val="1"/>
      <w:marLeft w:val="0"/>
      <w:marRight w:val="0"/>
      <w:marTop w:val="0"/>
      <w:marBottom w:val="0"/>
      <w:divBdr>
        <w:top w:val="none" w:sz="0" w:space="0" w:color="auto"/>
        <w:left w:val="none" w:sz="0" w:space="0" w:color="auto"/>
        <w:bottom w:val="none" w:sz="0" w:space="0" w:color="auto"/>
        <w:right w:val="none" w:sz="0" w:space="0" w:color="auto"/>
      </w:divBdr>
    </w:div>
    <w:div w:id="1163617673">
      <w:bodyDiv w:val="1"/>
      <w:marLeft w:val="0"/>
      <w:marRight w:val="0"/>
      <w:marTop w:val="0"/>
      <w:marBottom w:val="0"/>
      <w:divBdr>
        <w:top w:val="none" w:sz="0" w:space="0" w:color="auto"/>
        <w:left w:val="none" w:sz="0" w:space="0" w:color="auto"/>
        <w:bottom w:val="none" w:sz="0" w:space="0" w:color="auto"/>
        <w:right w:val="none" w:sz="0" w:space="0" w:color="auto"/>
      </w:divBdr>
    </w:div>
    <w:div w:id="1171528457">
      <w:bodyDiv w:val="1"/>
      <w:marLeft w:val="0"/>
      <w:marRight w:val="0"/>
      <w:marTop w:val="0"/>
      <w:marBottom w:val="0"/>
      <w:divBdr>
        <w:top w:val="none" w:sz="0" w:space="0" w:color="auto"/>
        <w:left w:val="none" w:sz="0" w:space="0" w:color="auto"/>
        <w:bottom w:val="none" w:sz="0" w:space="0" w:color="auto"/>
        <w:right w:val="none" w:sz="0" w:space="0" w:color="auto"/>
      </w:divBdr>
    </w:div>
    <w:div w:id="1177770711">
      <w:bodyDiv w:val="1"/>
      <w:marLeft w:val="0"/>
      <w:marRight w:val="0"/>
      <w:marTop w:val="0"/>
      <w:marBottom w:val="0"/>
      <w:divBdr>
        <w:top w:val="none" w:sz="0" w:space="0" w:color="auto"/>
        <w:left w:val="none" w:sz="0" w:space="0" w:color="auto"/>
        <w:bottom w:val="none" w:sz="0" w:space="0" w:color="auto"/>
        <w:right w:val="none" w:sz="0" w:space="0" w:color="auto"/>
      </w:divBdr>
    </w:div>
    <w:div w:id="1179613738">
      <w:bodyDiv w:val="1"/>
      <w:marLeft w:val="0"/>
      <w:marRight w:val="0"/>
      <w:marTop w:val="0"/>
      <w:marBottom w:val="0"/>
      <w:divBdr>
        <w:top w:val="none" w:sz="0" w:space="0" w:color="auto"/>
        <w:left w:val="none" w:sz="0" w:space="0" w:color="auto"/>
        <w:bottom w:val="none" w:sz="0" w:space="0" w:color="auto"/>
        <w:right w:val="none" w:sz="0" w:space="0" w:color="auto"/>
      </w:divBdr>
    </w:div>
    <w:div w:id="1183393505">
      <w:bodyDiv w:val="1"/>
      <w:marLeft w:val="0"/>
      <w:marRight w:val="0"/>
      <w:marTop w:val="0"/>
      <w:marBottom w:val="0"/>
      <w:divBdr>
        <w:top w:val="none" w:sz="0" w:space="0" w:color="auto"/>
        <w:left w:val="none" w:sz="0" w:space="0" w:color="auto"/>
        <w:bottom w:val="none" w:sz="0" w:space="0" w:color="auto"/>
        <w:right w:val="none" w:sz="0" w:space="0" w:color="auto"/>
      </w:divBdr>
    </w:div>
    <w:div w:id="1184515687">
      <w:bodyDiv w:val="1"/>
      <w:marLeft w:val="0"/>
      <w:marRight w:val="0"/>
      <w:marTop w:val="0"/>
      <w:marBottom w:val="0"/>
      <w:divBdr>
        <w:top w:val="none" w:sz="0" w:space="0" w:color="auto"/>
        <w:left w:val="none" w:sz="0" w:space="0" w:color="auto"/>
        <w:bottom w:val="none" w:sz="0" w:space="0" w:color="auto"/>
        <w:right w:val="none" w:sz="0" w:space="0" w:color="auto"/>
      </w:divBdr>
    </w:div>
    <w:div w:id="1187982579">
      <w:bodyDiv w:val="1"/>
      <w:marLeft w:val="0"/>
      <w:marRight w:val="0"/>
      <w:marTop w:val="0"/>
      <w:marBottom w:val="0"/>
      <w:divBdr>
        <w:top w:val="none" w:sz="0" w:space="0" w:color="auto"/>
        <w:left w:val="none" w:sz="0" w:space="0" w:color="auto"/>
        <w:bottom w:val="none" w:sz="0" w:space="0" w:color="auto"/>
        <w:right w:val="none" w:sz="0" w:space="0" w:color="auto"/>
      </w:divBdr>
    </w:div>
    <w:div w:id="1189098540">
      <w:bodyDiv w:val="1"/>
      <w:marLeft w:val="0"/>
      <w:marRight w:val="0"/>
      <w:marTop w:val="0"/>
      <w:marBottom w:val="0"/>
      <w:divBdr>
        <w:top w:val="none" w:sz="0" w:space="0" w:color="auto"/>
        <w:left w:val="none" w:sz="0" w:space="0" w:color="auto"/>
        <w:bottom w:val="none" w:sz="0" w:space="0" w:color="auto"/>
        <w:right w:val="none" w:sz="0" w:space="0" w:color="auto"/>
      </w:divBdr>
    </w:div>
    <w:div w:id="1189373840">
      <w:bodyDiv w:val="1"/>
      <w:marLeft w:val="0"/>
      <w:marRight w:val="0"/>
      <w:marTop w:val="0"/>
      <w:marBottom w:val="0"/>
      <w:divBdr>
        <w:top w:val="none" w:sz="0" w:space="0" w:color="auto"/>
        <w:left w:val="none" w:sz="0" w:space="0" w:color="auto"/>
        <w:bottom w:val="none" w:sz="0" w:space="0" w:color="auto"/>
        <w:right w:val="none" w:sz="0" w:space="0" w:color="auto"/>
      </w:divBdr>
    </w:div>
    <w:div w:id="1190070993">
      <w:bodyDiv w:val="1"/>
      <w:marLeft w:val="0"/>
      <w:marRight w:val="0"/>
      <w:marTop w:val="0"/>
      <w:marBottom w:val="0"/>
      <w:divBdr>
        <w:top w:val="none" w:sz="0" w:space="0" w:color="auto"/>
        <w:left w:val="none" w:sz="0" w:space="0" w:color="auto"/>
        <w:bottom w:val="none" w:sz="0" w:space="0" w:color="auto"/>
        <w:right w:val="none" w:sz="0" w:space="0" w:color="auto"/>
      </w:divBdr>
    </w:div>
    <w:div w:id="1192107266">
      <w:bodyDiv w:val="1"/>
      <w:marLeft w:val="0"/>
      <w:marRight w:val="0"/>
      <w:marTop w:val="0"/>
      <w:marBottom w:val="0"/>
      <w:divBdr>
        <w:top w:val="none" w:sz="0" w:space="0" w:color="auto"/>
        <w:left w:val="none" w:sz="0" w:space="0" w:color="auto"/>
        <w:bottom w:val="none" w:sz="0" w:space="0" w:color="auto"/>
        <w:right w:val="none" w:sz="0" w:space="0" w:color="auto"/>
      </w:divBdr>
    </w:div>
    <w:div w:id="1195311201">
      <w:bodyDiv w:val="1"/>
      <w:marLeft w:val="0"/>
      <w:marRight w:val="0"/>
      <w:marTop w:val="0"/>
      <w:marBottom w:val="0"/>
      <w:divBdr>
        <w:top w:val="none" w:sz="0" w:space="0" w:color="auto"/>
        <w:left w:val="none" w:sz="0" w:space="0" w:color="auto"/>
        <w:bottom w:val="none" w:sz="0" w:space="0" w:color="auto"/>
        <w:right w:val="none" w:sz="0" w:space="0" w:color="auto"/>
      </w:divBdr>
    </w:div>
    <w:div w:id="1197506312">
      <w:bodyDiv w:val="1"/>
      <w:marLeft w:val="0"/>
      <w:marRight w:val="0"/>
      <w:marTop w:val="0"/>
      <w:marBottom w:val="0"/>
      <w:divBdr>
        <w:top w:val="none" w:sz="0" w:space="0" w:color="auto"/>
        <w:left w:val="none" w:sz="0" w:space="0" w:color="auto"/>
        <w:bottom w:val="none" w:sz="0" w:space="0" w:color="auto"/>
        <w:right w:val="none" w:sz="0" w:space="0" w:color="auto"/>
      </w:divBdr>
    </w:div>
    <w:div w:id="1200126462">
      <w:bodyDiv w:val="1"/>
      <w:marLeft w:val="0"/>
      <w:marRight w:val="0"/>
      <w:marTop w:val="0"/>
      <w:marBottom w:val="0"/>
      <w:divBdr>
        <w:top w:val="none" w:sz="0" w:space="0" w:color="auto"/>
        <w:left w:val="none" w:sz="0" w:space="0" w:color="auto"/>
        <w:bottom w:val="none" w:sz="0" w:space="0" w:color="auto"/>
        <w:right w:val="none" w:sz="0" w:space="0" w:color="auto"/>
      </w:divBdr>
    </w:div>
    <w:div w:id="1204442813">
      <w:bodyDiv w:val="1"/>
      <w:marLeft w:val="0"/>
      <w:marRight w:val="0"/>
      <w:marTop w:val="0"/>
      <w:marBottom w:val="0"/>
      <w:divBdr>
        <w:top w:val="none" w:sz="0" w:space="0" w:color="auto"/>
        <w:left w:val="none" w:sz="0" w:space="0" w:color="auto"/>
        <w:bottom w:val="none" w:sz="0" w:space="0" w:color="auto"/>
        <w:right w:val="none" w:sz="0" w:space="0" w:color="auto"/>
      </w:divBdr>
    </w:div>
    <w:div w:id="1210150182">
      <w:bodyDiv w:val="1"/>
      <w:marLeft w:val="0"/>
      <w:marRight w:val="0"/>
      <w:marTop w:val="0"/>
      <w:marBottom w:val="0"/>
      <w:divBdr>
        <w:top w:val="none" w:sz="0" w:space="0" w:color="auto"/>
        <w:left w:val="none" w:sz="0" w:space="0" w:color="auto"/>
        <w:bottom w:val="none" w:sz="0" w:space="0" w:color="auto"/>
        <w:right w:val="none" w:sz="0" w:space="0" w:color="auto"/>
      </w:divBdr>
    </w:div>
    <w:div w:id="1216697256">
      <w:bodyDiv w:val="1"/>
      <w:marLeft w:val="0"/>
      <w:marRight w:val="0"/>
      <w:marTop w:val="0"/>
      <w:marBottom w:val="0"/>
      <w:divBdr>
        <w:top w:val="none" w:sz="0" w:space="0" w:color="auto"/>
        <w:left w:val="none" w:sz="0" w:space="0" w:color="auto"/>
        <w:bottom w:val="none" w:sz="0" w:space="0" w:color="auto"/>
        <w:right w:val="none" w:sz="0" w:space="0" w:color="auto"/>
      </w:divBdr>
    </w:div>
    <w:div w:id="1218008049">
      <w:bodyDiv w:val="1"/>
      <w:marLeft w:val="0"/>
      <w:marRight w:val="0"/>
      <w:marTop w:val="0"/>
      <w:marBottom w:val="0"/>
      <w:divBdr>
        <w:top w:val="none" w:sz="0" w:space="0" w:color="auto"/>
        <w:left w:val="none" w:sz="0" w:space="0" w:color="auto"/>
        <w:bottom w:val="none" w:sz="0" w:space="0" w:color="auto"/>
        <w:right w:val="none" w:sz="0" w:space="0" w:color="auto"/>
      </w:divBdr>
    </w:div>
    <w:div w:id="1225531826">
      <w:bodyDiv w:val="1"/>
      <w:marLeft w:val="0"/>
      <w:marRight w:val="0"/>
      <w:marTop w:val="0"/>
      <w:marBottom w:val="0"/>
      <w:divBdr>
        <w:top w:val="none" w:sz="0" w:space="0" w:color="auto"/>
        <w:left w:val="none" w:sz="0" w:space="0" w:color="auto"/>
        <w:bottom w:val="none" w:sz="0" w:space="0" w:color="auto"/>
        <w:right w:val="none" w:sz="0" w:space="0" w:color="auto"/>
      </w:divBdr>
    </w:div>
    <w:div w:id="1226793007">
      <w:bodyDiv w:val="1"/>
      <w:marLeft w:val="0"/>
      <w:marRight w:val="0"/>
      <w:marTop w:val="0"/>
      <w:marBottom w:val="0"/>
      <w:divBdr>
        <w:top w:val="none" w:sz="0" w:space="0" w:color="auto"/>
        <w:left w:val="none" w:sz="0" w:space="0" w:color="auto"/>
        <w:bottom w:val="none" w:sz="0" w:space="0" w:color="auto"/>
        <w:right w:val="none" w:sz="0" w:space="0" w:color="auto"/>
      </w:divBdr>
    </w:div>
    <w:div w:id="1228107880">
      <w:bodyDiv w:val="1"/>
      <w:marLeft w:val="0"/>
      <w:marRight w:val="0"/>
      <w:marTop w:val="0"/>
      <w:marBottom w:val="0"/>
      <w:divBdr>
        <w:top w:val="none" w:sz="0" w:space="0" w:color="auto"/>
        <w:left w:val="none" w:sz="0" w:space="0" w:color="auto"/>
        <w:bottom w:val="none" w:sz="0" w:space="0" w:color="auto"/>
        <w:right w:val="none" w:sz="0" w:space="0" w:color="auto"/>
      </w:divBdr>
    </w:div>
    <w:div w:id="1228616227">
      <w:bodyDiv w:val="1"/>
      <w:marLeft w:val="0"/>
      <w:marRight w:val="0"/>
      <w:marTop w:val="0"/>
      <w:marBottom w:val="0"/>
      <w:divBdr>
        <w:top w:val="none" w:sz="0" w:space="0" w:color="auto"/>
        <w:left w:val="none" w:sz="0" w:space="0" w:color="auto"/>
        <w:bottom w:val="none" w:sz="0" w:space="0" w:color="auto"/>
        <w:right w:val="none" w:sz="0" w:space="0" w:color="auto"/>
      </w:divBdr>
    </w:div>
    <w:div w:id="1241137687">
      <w:bodyDiv w:val="1"/>
      <w:marLeft w:val="0"/>
      <w:marRight w:val="0"/>
      <w:marTop w:val="0"/>
      <w:marBottom w:val="0"/>
      <w:divBdr>
        <w:top w:val="none" w:sz="0" w:space="0" w:color="auto"/>
        <w:left w:val="none" w:sz="0" w:space="0" w:color="auto"/>
        <w:bottom w:val="none" w:sz="0" w:space="0" w:color="auto"/>
        <w:right w:val="none" w:sz="0" w:space="0" w:color="auto"/>
      </w:divBdr>
    </w:div>
    <w:div w:id="1241208345">
      <w:bodyDiv w:val="1"/>
      <w:marLeft w:val="0"/>
      <w:marRight w:val="0"/>
      <w:marTop w:val="0"/>
      <w:marBottom w:val="0"/>
      <w:divBdr>
        <w:top w:val="none" w:sz="0" w:space="0" w:color="auto"/>
        <w:left w:val="none" w:sz="0" w:space="0" w:color="auto"/>
        <w:bottom w:val="none" w:sz="0" w:space="0" w:color="auto"/>
        <w:right w:val="none" w:sz="0" w:space="0" w:color="auto"/>
      </w:divBdr>
    </w:div>
    <w:div w:id="1243639750">
      <w:bodyDiv w:val="1"/>
      <w:marLeft w:val="0"/>
      <w:marRight w:val="0"/>
      <w:marTop w:val="0"/>
      <w:marBottom w:val="0"/>
      <w:divBdr>
        <w:top w:val="none" w:sz="0" w:space="0" w:color="auto"/>
        <w:left w:val="none" w:sz="0" w:space="0" w:color="auto"/>
        <w:bottom w:val="none" w:sz="0" w:space="0" w:color="auto"/>
        <w:right w:val="none" w:sz="0" w:space="0" w:color="auto"/>
      </w:divBdr>
    </w:div>
    <w:div w:id="1249583943">
      <w:bodyDiv w:val="1"/>
      <w:marLeft w:val="0"/>
      <w:marRight w:val="0"/>
      <w:marTop w:val="0"/>
      <w:marBottom w:val="0"/>
      <w:divBdr>
        <w:top w:val="none" w:sz="0" w:space="0" w:color="auto"/>
        <w:left w:val="none" w:sz="0" w:space="0" w:color="auto"/>
        <w:bottom w:val="none" w:sz="0" w:space="0" w:color="auto"/>
        <w:right w:val="none" w:sz="0" w:space="0" w:color="auto"/>
      </w:divBdr>
    </w:div>
    <w:div w:id="1250965868">
      <w:bodyDiv w:val="1"/>
      <w:marLeft w:val="0"/>
      <w:marRight w:val="0"/>
      <w:marTop w:val="0"/>
      <w:marBottom w:val="0"/>
      <w:divBdr>
        <w:top w:val="none" w:sz="0" w:space="0" w:color="auto"/>
        <w:left w:val="none" w:sz="0" w:space="0" w:color="auto"/>
        <w:bottom w:val="none" w:sz="0" w:space="0" w:color="auto"/>
        <w:right w:val="none" w:sz="0" w:space="0" w:color="auto"/>
      </w:divBdr>
    </w:div>
    <w:div w:id="1254389112">
      <w:bodyDiv w:val="1"/>
      <w:marLeft w:val="0"/>
      <w:marRight w:val="0"/>
      <w:marTop w:val="0"/>
      <w:marBottom w:val="0"/>
      <w:divBdr>
        <w:top w:val="none" w:sz="0" w:space="0" w:color="auto"/>
        <w:left w:val="none" w:sz="0" w:space="0" w:color="auto"/>
        <w:bottom w:val="none" w:sz="0" w:space="0" w:color="auto"/>
        <w:right w:val="none" w:sz="0" w:space="0" w:color="auto"/>
      </w:divBdr>
    </w:div>
    <w:div w:id="1256673711">
      <w:bodyDiv w:val="1"/>
      <w:marLeft w:val="0"/>
      <w:marRight w:val="0"/>
      <w:marTop w:val="0"/>
      <w:marBottom w:val="0"/>
      <w:divBdr>
        <w:top w:val="none" w:sz="0" w:space="0" w:color="auto"/>
        <w:left w:val="none" w:sz="0" w:space="0" w:color="auto"/>
        <w:bottom w:val="none" w:sz="0" w:space="0" w:color="auto"/>
        <w:right w:val="none" w:sz="0" w:space="0" w:color="auto"/>
      </w:divBdr>
    </w:div>
    <w:div w:id="1262298415">
      <w:bodyDiv w:val="1"/>
      <w:marLeft w:val="0"/>
      <w:marRight w:val="0"/>
      <w:marTop w:val="0"/>
      <w:marBottom w:val="0"/>
      <w:divBdr>
        <w:top w:val="none" w:sz="0" w:space="0" w:color="auto"/>
        <w:left w:val="none" w:sz="0" w:space="0" w:color="auto"/>
        <w:bottom w:val="none" w:sz="0" w:space="0" w:color="auto"/>
        <w:right w:val="none" w:sz="0" w:space="0" w:color="auto"/>
      </w:divBdr>
    </w:div>
    <w:div w:id="1263417932">
      <w:bodyDiv w:val="1"/>
      <w:marLeft w:val="0"/>
      <w:marRight w:val="0"/>
      <w:marTop w:val="0"/>
      <w:marBottom w:val="0"/>
      <w:divBdr>
        <w:top w:val="none" w:sz="0" w:space="0" w:color="auto"/>
        <w:left w:val="none" w:sz="0" w:space="0" w:color="auto"/>
        <w:bottom w:val="none" w:sz="0" w:space="0" w:color="auto"/>
        <w:right w:val="none" w:sz="0" w:space="0" w:color="auto"/>
      </w:divBdr>
    </w:div>
    <w:div w:id="1263996521">
      <w:bodyDiv w:val="1"/>
      <w:marLeft w:val="0"/>
      <w:marRight w:val="0"/>
      <w:marTop w:val="0"/>
      <w:marBottom w:val="0"/>
      <w:divBdr>
        <w:top w:val="none" w:sz="0" w:space="0" w:color="auto"/>
        <w:left w:val="none" w:sz="0" w:space="0" w:color="auto"/>
        <w:bottom w:val="none" w:sz="0" w:space="0" w:color="auto"/>
        <w:right w:val="none" w:sz="0" w:space="0" w:color="auto"/>
      </w:divBdr>
    </w:div>
    <w:div w:id="1271010046">
      <w:bodyDiv w:val="1"/>
      <w:marLeft w:val="0"/>
      <w:marRight w:val="0"/>
      <w:marTop w:val="0"/>
      <w:marBottom w:val="0"/>
      <w:divBdr>
        <w:top w:val="none" w:sz="0" w:space="0" w:color="auto"/>
        <w:left w:val="none" w:sz="0" w:space="0" w:color="auto"/>
        <w:bottom w:val="none" w:sz="0" w:space="0" w:color="auto"/>
        <w:right w:val="none" w:sz="0" w:space="0" w:color="auto"/>
      </w:divBdr>
    </w:div>
    <w:div w:id="1273168897">
      <w:bodyDiv w:val="1"/>
      <w:marLeft w:val="0"/>
      <w:marRight w:val="0"/>
      <w:marTop w:val="0"/>
      <w:marBottom w:val="0"/>
      <w:divBdr>
        <w:top w:val="none" w:sz="0" w:space="0" w:color="auto"/>
        <w:left w:val="none" w:sz="0" w:space="0" w:color="auto"/>
        <w:bottom w:val="none" w:sz="0" w:space="0" w:color="auto"/>
        <w:right w:val="none" w:sz="0" w:space="0" w:color="auto"/>
      </w:divBdr>
    </w:div>
    <w:div w:id="1275094760">
      <w:bodyDiv w:val="1"/>
      <w:marLeft w:val="0"/>
      <w:marRight w:val="0"/>
      <w:marTop w:val="0"/>
      <w:marBottom w:val="0"/>
      <w:divBdr>
        <w:top w:val="none" w:sz="0" w:space="0" w:color="auto"/>
        <w:left w:val="none" w:sz="0" w:space="0" w:color="auto"/>
        <w:bottom w:val="none" w:sz="0" w:space="0" w:color="auto"/>
        <w:right w:val="none" w:sz="0" w:space="0" w:color="auto"/>
      </w:divBdr>
    </w:div>
    <w:div w:id="1277638417">
      <w:bodyDiv w:val="1"/>
      <w:marLeft w:val="0"/>
      <w:marRight w:val="0"/>
      <w:marTop w:val="0"/>
      <w:marBottom w:val="0"/>
      <w:divBdr>
        <w:top w:val="none" w:sz="0" w:space="0" w:color="auto"/>
        <w:left w:val="none" w:sz="0" w:space="0" w:color="auto"/>
        <w:bottom w:val="none" w:sz="0" w:space="0" w:color="auto"/>
        <w:right w:val="none" w:sz="0" w:space="0" w:color="auto"/>
      </w:divBdr>
    </w:div>
    <w:div w:id="1284924097">
      <w:bodyDiv w:val="1"/>
      <w:marLeft w:val="0"/>
      <w:marRight w:val="0"/>
      <w:marTop w:val="0"/>
      <w:marBottom w:val="0"/>
      <w:divBdr>
        <w:top w:val="none" w:sz="0" w:space="0" w:color="auto"/>
        <w:left w:val="none" w:sz="0" w:space="0" w:color="auto"/>
        <w:bottom w:val="none" w:sz="0" w:space="0" w:color="auto"/>
        <w:right w:val="none" w:sz="0" w:space="0" w:color="auto"/>
      </w:divBdr>
    </w:div>
    <w:div w:id="1285582227">
      <w:bodyDiv w:val="1"/>
      <w:marLeft w:val="0"/>
      <w:marRight w:val="0"/>
      <w:marTop w:val="0"/>
      <w:marBottom w:val="0"/>
      <w:divBdr>
        <w:top w:val="none" w:sz="0" w:space="0" w:color="auto"/>
        <w:left w:val="none" w:sz="0" w:space="0" w:color="auto"/>
        <w:bottom w:val="none" w:sz="0" w:space="0" w:color="auto"/>
        <w:right w:val="none" w:sz="0" w:space="0" w:color="auto"/>
      </w:divBdr>
    </w:div>
    <w:div w:id="1291979261">
      <w:bodyDiv w:val="1"/>
      <w:marLeft w:val="0"/>
      <w:marRight w:val="0"/>
      <w:marTop w:val="0"/>
      <w:marBottom w:val="0"/>
      <w:divBdr>
        <w:top w:val="none" w:sz="0" w:space="0" w:color="auto"/>
        <w:left w:val="none" w:sz="0" w:space="0" w:color="auto"/>
        <w:bottom w:val="none" w:sz="0" w:space="0" w:color="auto"/>
        <w:right w:val="none" w:sz="0" w:space="0" w:color="auto"/>
      </w:divBdr>
    </w:div>
    <w:div w:id="1292589213">
      <w:bodyDiv w:val="1"/>
      <w:marLeft w:val="0"/>
      <w:marRight w:val="0"/>
      <w:marTop w:val="0"/>
      <w:marBottom w:val="0"/>
      <w:divBdr>
        <w:top w:val="none" w:sz="0" w:space="0" w:color="auto"/>
        <w:left w:val="none" w:sz="0" w:space="0" w:color="auto"/>
        <w:bottom w:val="none" w:sz="0" w:space="0" w:color="auto"/>
        <w:right w:val="none" w:sz="0" w:space="0" w:color="auto"/>
      </w:divBdr>
    </w:div>
    <w:div w:id="1295403352">
      <w:bodyDiv w:val="1"/>
      <w:marLeft w:val="0"/>
      <w:marRight w:val="0"/>
      <w:marTop w:val="0"/>
      <w:marBottom w:val="0"/>
      <w:divBdr>
        <w:top w:val="none" w:sz="0" w:space="0" w:color="auto"/>
        <w:left w:val="none" w:sz="0" w:space="0" w:color="auto"/>
        <w:bottom w:val="none" w:sz="0" w:space="0" w:color="auto"/>
        <w:right w:val="none" w:sz="0" w:space="0" w:color="auto"/>
      </w:divBdr>
    </w:div>
    <w:div w:id="1295990297">
      <w:bodyDiv w:val="1"/>
      <w:marLeft w:val="0"/>
      <w:marRight w:val="0"/>
      <w:marTop w:val="0"/>
      <w:marBottom w:val="0"/>
      <w:divBdr>
        <w:top w:val="none" w:sz="0" w:space="0" w:color="auto"/>
        <w:left w:val="none" w:sz="0" w:space="0" w:color="auto"/>
        <w:bottom w:val="none" w:sz="0" w:space="0" w:color="auto"/>
        <w:right w:val="none" w:sz="0" w:space="0" w:color="auto"/>
      </w:divBdr>
    </w:div>
    <w:div w:id="1298145247">
      <w:bodyDiv w:val="1"/>
      <w:marLeft w:val="0"/>
      <w:marRight w:val="0"/>
      <w:marTop w:val="0"/>
      <w:marBottom w:val="0"/>
      <w:divBdr>
        <w:top w:val="none" w:sz="0" w:space="0" w:color="auto"/>
        <w:left w:val="none" w:sz="0" w:space="0" w:color="auto"/>
        <w:bottom w:val="none" w:sz="0" w:space="0" w:color="auto"/>
        <w:right w:val="none" w:sz="0" w:space="0" w:color="auto"/>
      </w:divBdr>
    </w:div>
    <w:div w:id="1298951369">
      <w:bodyDiv w:val="1"/>
      <w:marLeft w:val="0"/>
      <w:marRight w:val="0"/>
      <w:marTop w:val="0"/>
      <w:marBottom w:val="0"/>
      <w:divBdr>
        <w:top w:val="none" w:sz="0" w:space="0" w:color="auto"/>
        <w:left w:val="none" w:sz="0" w:space="0" w:color="auto"/>
        <w:bottom w:val="none" w:sz="0" w:space="0" w:color="auto"/>
        <w:right w:val="none" w:sz="0" w:space="0" w:color="auto"/>
      </w:divBdr>
    </w:div>
    <w:div w:id="1299992767">
      <w:bodyDiv w:val="1"/>
      <w:marLeft w:val="0"/>
      <w:marRight w:val="0"/>
      <w:marTop w:val="0"/>
      <w:marBottom w:val="0"/>
      <w:divBdr>
        <w:top w:val="none" w:sz="0" w:space="0" w:color="auto"/>
        <w:left w:val="none" w:sz="0" w:space="0" w:color="auto"/>
        <w:bottom w:val="none" w:sz="0" w:space="0" w:color="auto"/>
        <w:right w:val="none" w:sz="0" w:space="0" w:color="auto"/>
      </w:divBdr>
    </w:div>
    <w:div w:id="1301958101">
      <w:bodyDiv w:val="1"/>
      <w:marLeft w:val="0"/>
      <w:marRight w:val="0"/>
      <w:marTop w:val="0"/>
      <w:marBottom w:val="0"/>
      <w:divBdr>
        <w:top w:val="none" w:sz="0" w:space="0" w:color="auto"/>
        <w:left w:val="none" w:sz="0" w:space="0" w:color="auto"/>
        <w:bottom w:val="none" w:sz="0" w:space="0" w:color="auto"/>
        <w:right w:val="none" w:sz="0" w:space="0" w:color="auto"/>
      </w:divBdr>
    </w:div>
    <w:div w:id="1304695932">
      <w:bodyDiv w:val="1"/>
      <w:marLeft w:val="0"/>
      <w:marRight w:val="0"/>
      <w:marTop w:val="0"/>
      <w:marBottom w:val="0"/>
      <w:divBdr>
        <w:top w:val="none" w:sz="0" w:space="0" w:color="auto"/>
        <w:left w:val="none" w:sz="0" w:space="0" w:color="auto"/>
        <w:bottom w:val="none" w:sz="0" w:space="0" w:color="auto"/>
        <w:right w:val="none" w:sz="0" w:space="0" w:color="auto"/>
      </w:divBdr>
    </w:div>
    <w:div w:id="1305163291">
      <w:bodyDiv w:val="1"/>
      <w:marLeft w:val="0"/>
      <w:marRight w:val="0"/>
      <w:marTop w:val="0"/>
      <w:marBottom w:val="0"/>
      <w:divBdr>
        <w:top w:val="none" w:sz="0" w:space="0" w:color="auto"/>
        <w:left w:val="none" w:sz="0" w:space="0" w:color="auto"/>
        <w:bottom w:val="none" w:sz="0" w:space="0" w:color="auto"/>
        <w:right w:val="none" w:sz="0" w:space="0" w:color="auto"/>
      </w:divBdr>
    </w:div>
    <w:div w:id="1305967846">
      <w:bodyDiv w:val="1"/>
      <w:marLeft w:val="0"/>
      <w:marRight w:val="0"/>
      <w:marTop w:val="0"/>
      <w:marBottom w:val="0"/>
      <w:divBdr>
        <w:top w:val="none" w:sz="0" w:space="0" w:color="auto"/>
        <w:left w:val="none" w:sz="0" w:space="0" w:color="auto"/>
        <w:bottom w:val="none" w:sz="0" w:space="0" w:color="auto"/>
        <w:right w:val="none" w:sz="0" w:space="0" w:color="auto"/>
      </w:divBdr>
    </w:div>
    <w:div w:id="1307272061">
      <w:bodyDiv w:val="1"/>
      <w:marLeft w:val="0"/>
      <w:marRight w:val="0"/>
      <w:marTop w:val="0"/>
      <w:marBottom w:val="0"/>
      <w:divBdr>
        <w:top w:val="none" w:sz="0" w:space="0" w:color="auto"/>
        <w:left w:val="none" w:sz="0" w:space="0" w:color="auto"/>
        <w:bottom w:val="none" w:sz="0" w:space="0" w:color="auto"/>
        <w:right w:val="none" w:sz="0" w:space="0" w:color="auto"/>
      </w:divBdr>
    </w:div>
    <w:div w:id="1311790216">
      <w:bodyDiv w:val="1"/>
      <w:marLeft w:val="0"/>
      <w:marRight w:val="0"/>
      <w:marTop w:val="0"/>
      <w:marBottom w:val="0"/>
      <w:divBdr>
        <w:top w:val="none" w:sz="0" w:space="0" w:color="auto"/>
        <w:left w:val="none" w:sz="0" w:space="0" w:color="auto"/>
        <w:bottom w:val="none" w:sz="0" w:space="0" w:color="auto"/>
        <w:right w:val="none" w:sz="0" w:space="0" w:color="auto"/>
      </w:divBdr>
    </w:div>
    <w:div w:id="1312447788">
      <w:bodyDiv w:val="1"/>
      <w:marLeft w:val="0"/>
      <w:marRight w:val="0"/>
      <w:marTop w:val="0"/>
      <w:marBottom w:val="0"/>
      <w:divBdr>
        <w:top w:val="none" w:sz="0" w:space="0" w:color="auto"/>
        <w:left w:val="none" w:sz="0" w:space="0" w:color="auto"/>
        <w:bottom w:val="none" w:sz="0" w:space="0" w:color="auto"/>
        <w:right w:val="none" w:sz="0" w:space="0" w:color="auto"/>
      </w:divBdr>
    </w:div>
    <w:div w:id="1313213543">
      <w:bodyDiv w:val="1"/>
      <w:marLeft w:val="0"/>
      <w:marRight w:val="0"/>
      <w:marTop w:val="0"/>
      <w:marBottom w:val="0"/>
      <w:divBdr>
        <w:top w:val="none" w:sz="0" w:space="0" w:color="auto"/>
        <w:left w:val="none" w:sz="0" w:space="0" w:color="auto"/>
        <w:bottom w:val="none" w:sz="0" w:space="0" w:color="auto"/>
        <w:right w:val="none" w:sz="0" w:space="0" w:color="auto"/>
      </w:divBdr>
    </w:div>
    <w:div w:id="1317951684">
      <w:bodyDiv w:val="1"/>
      <w:marLeft w:val="0"/>
      <w:marRight w:val="0"/>
      <w:marTop w:val="0"/>
      <w:marBottom w:val="0"/>
      <w:divBdr>
        <w:top w:val="none" w:sz="0" w:space="0" w:color="auto"/>
        <w:left w:val="none" w:sz="0" w:space="0" w:color="auto"/>
        <w:bottom w:val="none" w:sz="0" w:space="0" w:color="auto"/>
        <w:right w:val="none" w:sz="0" w:space="0" w:color="auto"/>
      </w:divBdr>
    </w:div>
    <w:div w:id="1326788100">
      <w:bodyDiv w:val="1"/>
      <w:marLeft w:val="0"/>
      <w:marRight w:val="0"/>
      <w:marTop w:val="0"/>
      <w:marBottom w:val="0"/>
      <w:divBdr>
        <w:top w:val="none" w:sz="0" w:space="0" w:color="auto"/>
        <w:left w:val="none" w:sz="0" w:space="0" w:color="auto"/>
        <w:bottom w:val="none" w:sz="0" w:space="0" w:color="auto"/>
        <w:right w:val="none" w:sz="0" w:space="0" w:color="auto"/>
      </w:divBdr>
    </w:div>
    <w:div w:id="1330252011">
      <w:bodyDiv w:val="1"/>
      <w:marLeft w:val="0"/>
      <w:marRight w:val="0"/>
      <w:marTop w:val="0"/>
      <w:marBottom w:val="0"/>
      <w:divBdr>
        <w:top w:val="none" w:sz="0" w:space="0" w:color="auto"/>
        <w:left w:val="none" w:sz="0" w:space="0" w:color="auto"/>
        <w:bottom w:val="none" w:sz="0" w:space="0" w:color="auto"/>
        <w:right w:val="none" w:sz="0" w:space="0" w:color="auto"/>
      </w:divBdr>
    </w:div>
    <w:div w:id="1332026179">
      <w:bodyDiv w:val="1"/>
      <w:marLeft w:val="0"/>
      <w:marRight w:val="0"/>
      <w:marTop w:val="0"/>
      <w:marBottom w:val="0"/>
      <w:divBdr>
        <w:top w:val="none" w:sz="0" w:space="0" w:color="auto"/>
        <w:left w:val="none" w:sz="0" w:space="0" w:color="auto"/>
        <w:bottom w:val="none" w:sz="0" w:space="0" w:color="auto"/>
        <w:right w:val="none" w:sz="0" w:space="0" w:color="auto"/>
      </w:divBdr>
    </w:div>
    <w:div w:id="1332295942">
      <w:bodyDiv w:val="1"/>
      <w:marLeft w:val="0"/>
      <w:marRight w:val="0"/>
      <w:marTop w:val="0"/>
      <w:marBottom w:val="0"/>
      <w:divBdr>
        <w:top w:val="none" w:sz="0" w:space="0" w:color="auto"/>
        <w:left w:val="none" w:sz="0" w:space="0" w:color="auto"/>
        <w:bottom w:val="none" w:sz="0" w:space="0" w:color="auto"/>
        <w:right w:val="none" w:sz="0" w:space="0" w:color="auto"/>
      </w:divBdr>
    </w:div>
    <w:div w:id="1335451573">
      <w:bodyDiv w:val="1"/>
      <w:marLeft w:val="0"/>
      <w:marRight w:val="0"/>
      <w:marTop w:val="0"/>
      <w:marBottom w:val="0"/>
      <w:divBdr>
        <w:top w:val="none" w:sz="0" w:space="0" w:color="auto"/>
        <w:left w:val="none" w:sz="0" w:space="0" w:color="auto"/>
        <w:bottom w:val="none" w:sz="0" w:space="0" w:color="auto"/>
        <w:right w:val="none" w:sz="0" w:space="0" w:color="auto"/>
      </w:divBdr>
    </w:div>
    <w:div w:id="1336226584">
      <w:bodyDiv w:val="1"/>
      <w:marLeft w:val="0"/>
      <w:marRight w:val="0"/>
      <w:marTop w:val="0"/>
      <w:marBottom w:val="0"/>
      <w:divBdr>
        <w:top w:val="none" w:sz="0" w:space="0" w:color="auto"/>
        <w:left w:val="none" w:sz="0" w:space="0" w:color="auto"/>
        <w:bottom w:val="none" w:sz="0" w:space="0" w:color="auto"/>
        <w:right w:val="none" w:sz="0" w:space="0" w:color="auto"/>
      </w:divBdr>
    </w:div>
    <w:div w:id="1336959941">
      <w:bodyDiv w:val="1"/>
      <w:marLeft w:val="0"/>
      <w:marRight w:val="0"/>
      <w:marTop w:val="0"/>
      <w:marBottom w:val="0"/>
      <w:divBdr>
        <w:top w:val="none" w:sz="0" w:space="0" w:color="auto"/>
        <w:left w:val="none" w:sz="0" w:space="0" w:color="auto"/>
        <w:bottom w:val="none" w:sz="0" w:space="0" w:color="auto"/>
        <w:right w:val="none" w:sz="0" w:space="0" w:color="auto"/>
      </w:divBdr>
    </w:div>
    <w:div w:id="1340962979">
      <w:bodyDiv w:val="1"/>
      <w:marLeft w:val="0"/>
      <w:marRight w:val="0"/>
      <w:marTop w:val="0"/>
      <w:marBottom w:val="0"/>
      <w:divBdr>
        <w:top w:val="none" w:sz="0" w:space="0" w:color="auto"/>
        <w:left w:val="none" w:sz="0" w:space="0" w:color="auto"/>
        <w:bottom w:val="none" w:sz="0" w:space="0" w:color="auto"/>
        <w:right w:val="none" w:sz="0" w:space="0" w:color="auto"/>
      </w:divBdr>
    </w:div>
    <w:div w:id="1345088543">
      <w:bodyDiv w:val="1"/>
      <w:marLeft w:val="0"/>
      <w:marRight w:val="0"/>
      <w:marTop w:val="0"/>
      <w:marBottom w:val="0"/>
      <w:divBdr>
        <w:top w:val="none" w:sz="0" w:space="0" w:color="auto"/>
        <w:left w:val="none" w:sz="0" w:space="0" w:color="auto"/>
        <w:bottom w:val="none" w:sz="0" w:space="0" w:color="auto"/>
        <w:right w:val="none" w:sz="0" w:space="0" w:color="auto"/>
      </w:divBdr>
    </w:div>
    <w:div w:id="1347561732">
      <w:bodyDiv w:val="1"/>
      <w:marLeft w:val="0"/>
      <w:marRight w:val="0"/>
      <w:marTop w:val="0"/>
      <w:marBottom w:val="0"/>
      <w:divBdr>
        <w:top w:val="none" w:sz="0" w:space="0" w:color="auto"/>
        <w:left w:val="none" w:sz="0" w:space="0" w:color="auto"/>
        <w:bottom w:val="none" w:sz="0" w:space="0" w:color="auto"/>
        <w:right w:val="none" w:sz="0" w:space="0" w:color="auto"/>
      </w:divBdr>
    </w:div>
    <w:div w:id="1351108765">
      <w:bodyDiv w:val="1"/>
      <w:marLeft w:val="0"/>
      <w:marRight w:val="0"/>
      <w:marTop w:val="0"/>
      <w:marBottom w:val="0"/>
      <w:divBdr>
        <w:top w:val="none" w:sz="0" w:space="0" w:color="auto"/>
        <w:left w:val="none" w:sz="0" w:space="0" w:color="auto"/>
        <w:bottom w:val="none" w:sz="0" w:space="0" w:color="auto"/>
        <w:right w:val="none" w:sz="0" w:space="0" w:color="auto"/>
      </w:divBdr>
    </w:div>
    <w:div w:id="1358241353">
      <w:bodyDiv w:val="1"/>
      <w:marLeft w:val="0"/>
      <w:marRight w:val="0"/>
      <w:marTop w:val="0"/>
      <w:marBottom w:val="0"/>
      <w:divBdr>
        <w:top w:val="none" w:sz="0" w:space="0" w:color="auto"/>
        <w:left w:val="none" w:sz="0" w:space="0" w:color="auto"/>
        <w:bottom w:val="none" w:sz="0" w:space="0" w:color="auto"/>
        <w:right w:val="none" w:sz="0" w:space="0" w:color="auto"/>
      </w:divBdr>
    </w:div>
    <w:div w:id="1359350887">
      <w:bodyDiv w:val="1"/>
      <w:marLeft w:val="0"/>
      <w:marRight w:val="0"/>
      <w:marTop w:val="0"/>
      <w:marBottom w:val="0"/>
      <w:divBdr>
        <w:top w:val="none" w:sz="0" w:space="0" w:color="auto"/>
        <w:left w:val="none" w:sz="0" w:space="0" w:color="auto"/>
        <w:bottom w:val="none" w:sz="0" w:space="0" w:color="auto"/>
        <w:right w:val="none" w:sz="0" w:space="0" w:color="auto"/>
      </w:divBdr>
    </w:div>
    <w:div w:id="1365210112">
      <w:bodyDiv w:val="1"/>
      <w:marLeft w:val="0"/>
      <w:marRight w:val="0"/>
      <w:marTop w:val="0"/>
      <w:marBottom w:val="0"/>
      <w:divBdr>
        <w:top w:val="none" w:sz="0" w:space="0" w:color="auto"/>
        <w:left w:val="none" w:sz="0" w:space="0" w:color="auto"/>
        <w:bottom w:val="none" w:sz="0" w:space="0" w:color="auto"/>
        <w:right w:val="none" w:sz="0" w:space="0" w:color="auto"/>
      </w:divBdr>
    </w:div>
    <w:div w:id="1365326315">
      <w:bodyDiv w:val="1"/>
      <w:marLeft w:val="0"/>
      <w:marRight w:val="0"/>
      <w:marTop w:val="0"/>
      <w:marBottom w:val="0"/>
      <w:divBdr>
        <w:top w:val="none" w:sz="0" w:space="0" w:color="auto"/>
        <w:left w:val="none" w:sz="0" w:space="0" w:color="auto"/>
        <w:bottom w:val="none" w:sz="0" w:space="0" w:color="auto"/>
        <w:right w:val="none" w:sz="0" w:space="0" w:color="auto"/>
      </w:divBdr>
    </w:div>
    <w:div w:id="1374841767">
      <w:bodyDiv w:val="1"/>
      <w:marLeft w:val="0"/>
      <w:marRight w:val="0"/>
      <w:marTop w:val="0"/>
      <w:marBottom w:val="0"/>
      <w:divBdr>
        <w:top w:val="none" w:sz="0" w:space="0" w:color="auto"/>
        <w:left w:val="none" w:sz="0" w:space="0" w:color="auto"/>
        <w:bottom w:val="none" w:sz="0" w:space="0" w:color="auto"/>
        <w:right w:val="none" w:sz="0" w:space="0" w:color="auto"/>
      </w:divBdr>
    </w:div>
    <w:div w:id="1377505470">
      <w:bodyDiv w:val="1"/>
      <w:marLeft w:val="0"/>
      <w:marRight w:val="0"/>
      <w:marTop w:val="0"/>
      <w:marBottom w:val="0"/>
      <w:divBdr>
        <w:top w:val="none" w:sz="0" w:space="0" w:color="auto"/>
        <w:left w:val="none" w:sz="0" w:space="0" w:color="auto"/>
        <w:bottom w:val="none" w:sz="0" w:space="0" w:color="auto"/>
        <w:right w:val="none" w:sz="0" w:space="0" w:color="auto"/>
      </w:divBdr>
    </w:div>
    <w:div w:id="1383943235">
      <w:bodyDiv w:val="1"/>
      <w:marLeft w:val="0"/>
      <w:marRight w:val="0"/>
      <w:marTop w:val="0"/>
      <w:marBottom w:val="0"/>
      <w:divBdr>
        <w:top w:val="none" w:sz="0" w:space="0" w:color="auto"/>
        <w:left w:val="none" w:sz="0" w:space="0" w:color="auto"/>
        <w:bottom w:val="none" w:sz="0" w:space="0" w:color="auto"/>
        <w:right w:val="none" w:sz="0" w:space="0" w:color="auto"/>
      </w:divBdr>
    </w:div>
    <w:div w:id="1384021019">
      <w:bodyDiv w:val="1"/>
      <w:marLeft w:val="0"/>
      <w:marRight w:val="0"/>
      <w:marTop w:val="0"/>
      <w:marBottom w:val="0"/>
      <w:divBdr>
        <w:top w:val="none" w:sz="0" w:space="0" w:color="auto"/>
        <w:left w:val="none" w:sz="0" w:space="0" w:color="auto"/>
        <w:bottom w:val="none" w:sz="0" w:space="0" w:color="auto"/>
        <w:right w:val="none" w:sz="0" w:space="0" w:color="auto"/>
      </w:divBdr>
    </w:div>
    <w:div w:id="1386753133">
      <w:bodyDiv w:val="1"/>
      <w:marLeft w:val="0"/>
      <w:marRight w:val="0"/>
      <w:marTop w:val="0"/>
      <w:marBottom w:val="0"/>
      <w:divBdr>
        <w:top w:val="none" w:sz="0" w:space="0" w:color="auto"/>
        <w:left w:val="none" w:sz="0" w:space="0" w:color="auto"/>
        <w:bottom w:val="none" w:sz="0" w:space="0" w:color="auto"/>
        <w:right w:val="none" w:sz="0" w:space="0" w:color="auto"/>
      </w:divBdr>
    </w:div>
    <w:div w:id="1390348348">
      <w:bodyDiv w:val="1"/>
      <w:marLeft w:val="0"/>
      <w:marRight w:val="0"/>
      <w:marTop w:val="0"/>
      <w:marBottom w:val="0"/>
      <w:divBdr>
        <w:top w:val="none" w:sz="0" w:space="0" w:color="auto"/>
        <w:left w:val="none" w:sz="0" w:space="0" w:color="auto"/>
        <w:bottom w:val="none" w:sz="0" w:space="0" w:color="auto"/>
        <w:right w:val="none" w:sz="0" w:space="0" w:color="auto"/>
      </w:divBdr>
    </w:div>
    <w:div w:id="1391341181">
      <w:bodyDiv w:val="1"/>
      <w:marLeft w:val="0"/>
      <w:marRight w:val="0"/>
      <w:marTop w:val="0"/>
      <w:marBottom w:val="0"/>
      <w:divBdr>
        <w:top w:val="none" w:sz="0" w:space="0" w:color="auto"/>
        <w:left w:val="none" w:sz="0" w:space="0" w:color="auto"/>
        <w:bottom w:val="none" w:sz="0" w:space="0" w:color="auto"/>
        <w:right w:val="none" w:sz="0" w:space="0" w:color="auto"/>
      </w:divBdr>
    </w:div>
    <w:div w:id="1400324392">
      <w:bodyDiv w:val="1"/>
      <w:marLeft w:val="0"/>
      <w:marRight w:val="0"/>
      <w:marTop w:val="0"/>
      <w:marBottom w:val="0"/>
      <w:divBdr>
        <w:top w:val="none" w:sz="0" w:space="0" w:color="auto"/>
        <w:left w:val="none" w:sz="0" w:space="0" w:color="auto"/>
        <w:bottom w:val="none" w:sz="0" w:space="0" w:color="auto"/>
        <w:right w:val="none" w:sz="0" w:space="0" w:color="auto"/>
      </w:divBdr>
    </w:div>
    <w:div w:id="1402364465">
      <w:bodyDiv w:val="1"/>
      <w:marLeft w:val="0"/>
      <w:marRight w:val="0"/>
      <w:marTop w:val="0"/>
      <w:marBottom w:val="0"/>
      <w:divBdr>
        <w:top w:val="none" w:sz="0" w:space="0" w:color="auto"/>
        <w:left w:val="none" w:sz="0" w:space="0" w:color="auto"/>
        <w:bottom w:val="none" w:sz="0" w:space="0" w:color="auto"/>
        <w:right w:val="none" w:sz="0" w:space="0" w:color="auto"/>
      </w:divBdr>
    </w:div>
    <w:div w:id="1402749577">
      <w:bodyDiv w:val="1"/>
      <w:marLeft w:val="0"/>
      <w:marRight w:val="0"/>
      <w:marTop w:val="0"/>
      <w:marBottom w:val="0"/>
      <w:divBdr>
        <w:top w:val="none" w:sz="0" w:space="0" w:color="auto"/>
        <w:left w:val="none" w:sz="0" w:space="0" w:color="auto"/>
        <w:bottom w:val="none" w:sz="0" w:space="0" w:color="auto"/>
        <w:right w:val="none" w:sz="0" w:space="0" w:color="auto"/>
      </w:divBdr>
    </w:div>
    <w:div w:id="1406801011">
      <w:bodyDiv w:val="1"/>
      <w:marLeft w:val="0"/>
      <w:marRight w:val="0"/>
      <w:marTop w:val="0"/>
      <w:marBottom w:val="0"/>
      <w:divBdr>
        <w:top w:val="none" w:sz="0" w:space="0" w:color="auto"/>
        <w:left w:val="none" w:sz="0" w:space="0" w:color="auto"/>
        <w:bottom w:val="none" w:sz="0" w:space="0" w:color="auto"/>
        <w:right w:val="none" w:sz="0" w:space="0" w:color="auto"/>
      </w:divBdr>
    </w:div>
    <w:div w:id="1407459624">
      <w:bodyDiv w:val="1"/>
      <w:marLeft w:val="0"/>
      <w:marRight w:val="0"/>
      <w:marTop w:val="0"/>
      <w:marBottom w:val="0"/>
      <w:divBdr>
        <w:top w:val="none" w:sz="0" w:space="0" w:color="auto"/>
        <w:left w:val="none" w:sz="0" w:space="0" w:color="auto"/>
        <w:bottom w:val="none" w:sz="0" w:space="0" w:color="auto"/>
        <w:right w:val="none" w:sz="0" w:space="0" w:color="auto"/>
      </w:divBdr>
    </w:div>
    <w:div w:id="1407725619">
      <w:bodyDiv w:val="1"/>
      <w:marLeft w:val="0"/>
      <w:marRight w:val="0"/>
      <w:marTop w:val="0"/>
      <w:marBottom w:val="0"/>
      <w:divBdr>
        <w:top w:val="none" w:sz="0" w:space="0" w:color="auto"/>
        <w:left w:val="none" w:sz="0" w:space="0" w:color="auto"/>
        <w:bottom w:val="none" w:sz="0" w:space="0" w:color="auto"/>
        <w:right w:val="none" w:sz="0" w:space="0" w:color="auto"/>
      </w:divBdr>
    </w:div>
    <w:div w:id="1411275002">
      <w:bodyDiv w:val="1"/>
      <w:marLeft w:val="0"/>
      <w:marRight w:val="0"/>
      <w:marTop w:val="0"/>
      <w:marBottom w:val="0"/>
      <w:divBdr>
        <w:top w:val="none" w:sz="0" w:space="0" w:color="auto"/>
        <w:left w:val="none" w:sz="0" w:space="0" w:color="auto"/>
        <w:bottom w:val="none" w:sz="0" w:space="0" w:color="auto"/>
        <w:right w:val="none" w:sz="0" w:space="0" w:color="auto"/>
      </w:divBdr>
    </w:div>
    <w:div w:id="1414933904">
      <w:bodyDiv w:val="1"/>
      <w:marLeft w:val="0"/>
      <w:marRight w:val="0"/>
      <w:marTop w:val="0"/>
      <w:marBottom w:val="0"/>
      <w:divBdr>
        <w:top w:val="none" w:sz="0" w:space="0" w:color="auto"/>
        <w:left w:val="none" w:sz="0" w:space="0" w:color="auto"/>
        <w:bottom w:val="none" w:sz="0" w:space="0" w:color="auto"/>
        <w:right w:val="none" w:sz="0" w:space="0" w:color="auto"/>
      </w:divBdr>
    </w:div>
    <w:div w:id="1415085855">
      <w:bodyDiv w:val="1"/>
      <w:marLeft w:val="0"/>
      <w:marRight w:val="0"/>
      <w:marTop w:val="0"/>
      <w:marBottom w:val="0"/>
      <w:divBdr>
        <w:top w:val="none" w:sz="0" w:space="0" w:color="auto"/>
        <w:left w:val="none" w:sz="0" w:space="0" w:color="auto"/>
        <w:bottom w:val="none" w:sz="0" w:space="0" w:color="auto"/>
        <w:right w:val="none" w:sz="0" w:space="0" w:color="auto"/>
      </w:divBdr>
    </w:div>
    <w:div w:id="1417819342">
      <w:bodyDiv w:val="1"/>
      <w:marLeft w:val="0"/>
      <w:marRight w:val="0"/>
      <w:marTop w:val="0"/>
      <w:marBottom w:val="0"/>
      <w:divBdr>
        <w:top w:val="none" w:sz="0" w:space="0" w:color="auto"/>
        <w:left w:val="none" w:sz="0" w:space="0" w:color="auto"/>
        <w:bottom w:val="none" w:sz="0" w:space="0" w:color="auto"/>
        <w:right w:val="none" w:sz="0" w:space="0" w:color="auto"/>
      </w:divBdr>
    </w:div>
    <w:div w:id="1421877065">
      <w:bodyDiv w:val="1"/>
      <w:marLeft w:val="0"/>
      <w:marRight w:val="0"/>
      <w:marTop w:val="0"/>
      <w:marBottom w:val="0"/>
      <w:divBdr>
        <w:top w:val="none" w:sz="0" w:space="0" w:color="auto"/>
        <w:left w:val="none" w:sz="0" w:space="0" w:color="auto"/>
        <w:bottom w:val="none" w:sz="0" w:space="0" w:color="auto"/>
        <w:right w:val="none" w:sz="0" w:space="0" w:color="auto"/>
      </w:divBdr>
    </w:div>
    <w:div w:id="1424647648">
      <w:bodyDiv w:val="1"/>
      <w:marLeft w:val="0"/>
      <w:marRight w:val="0"/>
      <w:marTop w:val="0"/>
      <w:marBottom w:val="0"/>
      <w:divBdr>
        <w:top w:val="none" w:sz="0" w:space="0" w:color="auto"/>
        <w:left w:val="none" w:sz="0" w:space="0" w:color="auto"/>
        <w:bottom w:val="none" w:sz="0" w:space="0" w:color="auto"/>
        <w:right w:val="none" w:sz="0" w:space="0" w:color="auto"/>
      </w:divBdr>
    </w:div>
    <w:div w:id="1432773594">
      <w:bodyDiv w:val="1"/>
      <w:marLeft w:val="0"/>
      <w:marRight w:val="0"/>
      <w:marTop w:val="0"/>
      <w:marBottom w:val="0"/>
      <w:divBdr>
        <w:top w:val="none" w:sz="0" w:space="0" w:color="auto"/>
        <w:left w:val="none" w:sz="0" w:space="0" w:color="auto"/>
        <w:bottom w:val="none" w:sz="0" w:space="0" w:color="auto"/>
        <w:right w:val="none" w:sz="0" w:space="0" w:color="auto"/>
      </w:divBdr>
    </w:div>
    <w:div w:id="1436555345">
      <w:bodyDiv w:val="1"/>
      <w:marLeft w:val="0"/>
      <w:marRight w:val="0"/>
      <w:marTop w:val="0"/>
      <w:marBottom w:val="0"/>
      <w:divBdr>
        <w:top w:val="none" w:sz="0" w:space="0" w:color="auto"/>
        <w:left w:val="none" w:sz="0" w:space="0" w:color="auto"/>
        <w:bottom w:val="none" w:sz="0" w:space="0" w:color="auto"/>
        <w:right w:val="none" w:sz="0" w:space="0" w:color="auto"/>
      </w:divBdr>
    </w:div>
    <w:div w:id="1436560215">
      <w:bodyDiv w:val="1"/>
      <w:marLeft w:val="0"/>
      <w:marRight w:val="0"/>
      <w:marTop w:val="0"/>
      <w:marBottom w:val="0"/>
      <w:divBdr>
        <w:top w:val="none" w:sz="0" w:space="0" w:color="auto"/>
        <w:left w:val="none" w:sz="0" w:space="0" w:color="auto"/>
        <w:bottom w:val="none" w:sz="0" w:space="0" w:color="auto"/>
        <w:right w:val="none" w:sz="0" w:space="0" w:color="auto"/>
      </w:divBdr>
    </w:div>
    <w:div w:id="1437868279">
      <w:bodyDiv w:val="1"/>
      <w:marLeft w:val="0"/>
      <w:marRight w:val="0"/>
      <w:marTop w:val="0"/>
      <w:marBottom w:val="0"/>
      <w:divBdr>
        <w:top w:val="none" w:sz="0" w:space="0" w:color="auto"/>
        <w:left w:val="none" w:sz="0" w:space="0" w:color="auto"/>
        <w:bottom w:val="none" w:sz="0" w:space="0" w:color="auto"/>
        <w:right w:val="none" w:sz="0" w:space="0" w:color="auto"/>
      </w:divBdr>
    </w:div>
    <w:div w:id="1438333560">
      <w:bodyDiv w:val="1"/>
      <w:marLeft w:val="0"/>
      <w:marRight w:val="0"/>
      <w:marTop w:val="0"/>
      <w:marBottom w:val="0"/>
      <w:divBdr>
        <w:top w:val="none" w:sz="0" w:space="0" w:color="auto"/>
        <w:left w:val="none" w:sz="0" w:space="0" w:color="auto"/>
        <w:bottom w:val="none" w:sz="0" w:space="0" w:color="auto"/>
        <w:right w:val="none" w:sz="0" w:space="0" w:color="auto"/>
      </w:divBdr>
    </w:div>
    <w:div w:id="1438479643">
      <w:bodyDiv w:val="1"/>
      <w:marLeft w:val="0"/>
      <w:marRight w:val="0"/>
      <w:marTop w:val="0"/>
      <w:marBottom w:val="0"/>
      <w:divBdr>
        <w:top w:val="none" w:sz="0" w:space="0" w:color="auto"/>
        <w:left w:val="none" w:sz="0" w:space="0" w:color="auto"/>
        <w:bottom w:val="none" w:sz="0" w:space="0" w:color="auto"/>
        <w:right w:val="none" w:sz="0" w:space="0" w:color="auto"/>
      </w:divBdr>
    </w:div>
    <w:div w:id="1442148088">
      <w:bodyDiv w:val="1"/>
      <w:marLeft w:val="0"/>
      <w:marRight w:val="0"/>
      <w:marTop w:val="0"/>
      <w:marBottom w:val="0"/>
      <w:divBdr>
        <w:top w:val="none" w:sz="0" w:space="0" w:color="auto"/>
        <w:left w:val="none" w:sz="0" w:space="0" w:color="auto"/>
        <w:bottom w:val="none" w:sz="0" w:space="0" w:color="auto"/>
        <w:right w:val="none" w:sz="0" w:space="0" w:color="auto"/>
      </w:divBdr>
    </w:div>
    <w:div w:id="1444610430">
      <w:bodyDiv w:val="1"/>
      <w:marLeft w:val="0"/>
      <w:marRight w:val="0"/>
      <w:marTop w:val="0"/>
      <w:marBottom w:val="0"/>
      <w:divBdr>
        <w:top w:val="none" w:sz="0" w:space="0" w:color="auto"/>
        <w:left w:val="none" w:sz="0" w:space="0" w:color="auto"/>
        <w:bottom w:val="none" w:sz="0" w:space="0" w:color="auto"/>
        <w:right w:val="none" w:sz="0" w:space="0" w:color="auto"/>
      </w:divBdr>
    </w:div>
    <w:div w:id="1448157760">
      <w:bodyDiv w:val="1"/>
      <w:marLeft w:val="0"/>
      <w:marRight w:val="0"/>
      <w:marTop w:val="0"/>
      <w:marBottom w:val="0"/>
      <w:divBdr>
        <w:top w:val="none" w:sz="0" w:space="0" w:color="auto"/>
        <w:left w:val="none" w:sz="0" w:space="0" w:color="auto"/>
        <w:bottom w:val="none" w:sz="0" w:space="0" w:color="auto"/>
        <w:right w:val="none" w:sz="0" w:space="0" w:color="auto"/>
      </w:divBdr>
    </w:div>
    <w:div w:id="1450200573">
      <w:bodyDiv w:val="1"/>
      <w:marLeft w:val="0"/>
      <w:marRight w:val="0"/>
      <w:marTop w:val="0"/>
      <w:marBottom w:val="0"/>
      <w:divBdr>
        <w:top w:val="none" w:sz="0" w:space="0" w:color="auto"/>
        <w:left w:val="none" w:sz="0" w:space="0" w:color="auto"/>
        <w:bottom w:val="none" w:sz="0" w:space="0" w:color="auto"/>
        <w:right w:val="none" w:sz="0" w:space="0" w:color="auto"/>
      </w:divBdr>
    </w:div>
    <w:div w:id="1451431307">
      <w:bodyDiv w:val="1"/>
      <w:marLeft w:val="0"/>
      <w:marRight w:val="0"/>
      <w:marTop w:val="0"/>
      <w:marBottom w:val="0"/>
      <w:divBdr>
        <w:top w:val="none" w:sz="0" w:space="0" w:color="auto"/>
        <w:left w:val="none" w:sz="0" w:space="0" w:color="auto"/>
        <w:bottom w:val="none" w:sz="0" w:space="0" w:color="auto"/>
        <w:right w:val="none" w:sz="0" w:space="0" w:color="auto"/>
      </w:divBdr>
    </w:div>
    <w:div w:id="1452164566">
      <w:bodyDiv w:val="1"/>
      <w:marLeft w:val="0"/>
      <w:marRight w:val="0"/>
      <w:marTop w:val="0"/>
      <w:marBottom w:val="0"/>
      <w:divBdr>
        <w:top w:val="none" w:sz="0" w:space="0" w:color="auto"/>
        <w:left w:val="none" w:sz="0" w:space="0" w:color="auto"/>
        <w:bottom w:val="none" w:sz="0" w:space="0" w:color="auto"/>
        <w:right w:val="none" w:sz="0" w:space="0" w:color="auto"/>
      </w:divBdr>
    </w:div>
    <w:div w:id="1460687013">
      <w:bodyDiv w:val="1"/>
      <w:marLeft w:val="0"/>
      <w:marRight w:val="0"/>
      <w:marTop w:val="0"/>
      <w:marBottom w:val="0"/>
      <w:divBdr>
        <w:top w:val="none" w:sz="0" w:space="0" w:color="auto"/>
        <w:left w:val="none" w:sz="0" w:space="0" w:color="auto"/>
        <w:bottom w:val="none" w:sz="0" w:space="0" w:color="auto"/>
        <w:right w:val="none" w:sz="0" w:space="0" w:color="auto"/>
      </w:divBdr>
    </w:div>
    <w:div w:id="1470633670">
      <w:bodyDiv w:val="1"/>
      <w:marLeft w:val="0"/>
      <w:marRight w:val="0"/>
      <w:marTop w:val="0"/>
      <w:marBottom w:val="0"/>
      <w:divBdr>
        <w:top w:val="none" w:sz="0" w:space="0" w:color="auto"/>
        <w:left w:val="none" w:sz="0" w:space="0" w:color="auto"/>
        <w:bottom w:val="none" w:sz="0" w:space="0" w:color="auto"/>
        <w:right w:val="none" w:sz="0" w:space="0" w:color="auto"/>
      </w:divBdr>
    </w:div>
    <w:div w:id="1476408663">
      <w:bodyDiv w:val="1"/>
      <w:marLeft w:val="0"/>
      <w:marRight w:val="0"/>
      <w:marTop w:val="0"/>
      <w:marBottom w:val="0"/>
      <w:divBdr>
        <w:top w:val="none" w:sz="0" w:space="0" w:color="auto"/>
        <w:left w:val="none" w:sz="0" w:space="0" w:color="auto"/>
        <w:bottom w:val="none" w:sz="0" w:space="0" w:color="auto"/>
        <w:right w:val="none" w:sz="0" w:space="0" w:color="auto"/>
      </w:divBdr>
    </w:div>
    <w:div w:id="1477914026">
      <w:bodyDiv w:val="1"/>
      <w:marLeft w:val="0"/>
      <w:marRight w:val="0"/>
      <w:marTop w:val="0"/>
      <w:marBottom w:val="0"/>
      <w:divBdr>
        <w:top w:val="none" w:sz="0" w:space="0" w:color="auto"/>
        <w:left w:val="none" w:sz="0" w:space="0" w:color="auto"/>
        <w:bottom w:val="none" w:sz="0" w:space="0" w:color="auto"/>
        <w:right w:val="none" w:sz="0" w:space="0" w:color="auto"/>
      </w:divBdr>
    </w:div>
    <w:div w:id="1482309458">
      <w:bodyDiv w:val="1"/>
      <w:marLeft w:val="0"/>
      <w:marRight w:val="0"/>
      <w:marTop w:val="0"/>
      <w:marBottom w:val="0"/>
      <w:divBdr>
        <w:top w:val="none" w:sz="0" w:space="0" w:color="auto"/>
        <w:left w:val="none" w:sz="0" w:space="0" w:color="auto"/>
        <w:bottom w:val="none" w:sz="0" w:space="0" w:color="auto"/>
        <w:right w:val="none" w:sz="0" w:space="0" w:color="auto"/>
      </w:divBdr>
    </w:div>
    <w:div w:id="1484739901">
      <w:bodyDiv w:val="1"/>
      <w:marLeft w:val="0"/>
      <w:marRight w:val="0"/>
      <w:marTop w:val="0"/>
      <w:marBottom w:val="0"/>
      <w:divBdr>
        <w:top w:val="none" w:sz="0" w:space="0" w:color="auto"/>
        <w:left w:val="none" w:sz="0" w:space="0" w:color="auto"/>
        <w:bottom w:val="none" w:sz="0" w:space="0" w:color="auto"/>
        <w:right w:val="none" w:sz="0" w:space="0" w:color="auto"/>
      </w:divBdr>
    </w:div>
    <w:div w:id="1494030926">
      <w:bodyDiv w:val="1"/>
      <w:marLeft w:val="0"/>
      <w:marRight w:val="0"/>
      <w:marTop w:val="0"/>
      <w:marBottom w:val="0"/>
      <w:divBdr>
        <w:top w:val="none" w:sz="0" w:space="0" w:color="auto"/>
        <w:left w:val="none" w:sz="0" w:space="0" w:color="auto"/>
        <w:bottom w:val="none" w:sz="0" w:space="0" w:color="auto"/>
        <w:right w:val="none" w:sz="0" w:space="0" w:color="auto"/>
      </w:divBdr>
    </w:div>
    <w:div w:id="1496341507">
      <w:bodyDiv w:val="1"/>
      <w:marLeft w:val="0"/>
      <w:marRight w:val="0"/>
      <w:marTop w:val="0"/>
      <w:marBottom w:val="0"/>
      <w:divBdr>
        <w:top w:val="none" w:sz="0" w:space="0" w:color="auto"/>
        <w:left w:val="none" w:sz="0" w:space="0" w:color="auto"/>
        <w:bottom w:val="none" w:sz="0" w:space="0" w:color="auto"/>
        <w:right w:val="none" w:sz="0" w:space="0" w:color="auto"/>
      </w:divBdr>
    </w:div>
    <w:div w:id="1499078294">
      <w:bodyDiv w:val="1"/>
      <w:marLeft w:val="0"/>
      <w:marRight w:val="0"/>
      <w:marTop w:val="0"/>
      <w:marBottom w:val="0"/>
      <w:divBdr>
        <w:top w:val="none" w:sz="0" w:space="0" w:color="auto"/>
        <w:left w:val="none" w:sz="0" w:space="0" w:color="auto"/>
        <w:bottom w:val="none" w:sz="0" w:space="0" w:color="auto"/>
        <w:right w:val="none" w:sz="0" w:space="0" w:color="auto"/>
      </w:divBdr>
    </w:div>
    <w:div w:id="1517498092">
      <w:bodyDiv w:val="1"/>
      <w:marLeft w:val="0"/>
      <w:marRight w:val="0"/>
      <w:marTop w:val="0"/>
      <w:marBottom w:val="0"/>
      <w:divBdr>
        <w:top w:val="none" w:sz="0" w:space="0" w:color="auto"/>
        <w:left w:val="none" w:sz="0" w:space="0" w:color="auto"/>
        <w:bottom w:val="none" w:sz="0" w:space="0" w:color="auto"/>
        <w:right w:val="none" w:sz="0" w:space="0" w:color="auto"/>
      </w:divBdr>
    </w:div>
    <w:div w:id="1519082689">
      <w:bodyDiv w:val="1"/>
      <w:marLeft w:val="0"/>
      <w:marRight w:val="0"/>
      <w:marTop w:val="0"/>
      <w:marBottom w:val="0"/>
      <w:divBdr>
        <w:top w:val="none" w:sz="0" w:space="0" w:color="auto"/>
        <w:left w:val="none" w:sz="0" w:space="0" w:color="auto"/>
        <w:bottom w:val="none" w:sz="0" w:space="0" w:color="auto"/>
        <w:right w:val="none" w:sz="0" w:space="0" w:color="auto"/>
      </w:divBdr>
    </w:div>
    <w:div w:id="1521242083">
      <w:bodyDiv w:val="1"/>
      <w:marLeft w:val="0"/>
      <w:marRight w:val="0"/>
      <w:marTop w:val="0"/>
      <w:marBottom w:val="0"/>
      <w:divBdr>
        <w:top w:val="none" w:sz="0" w:space="0" w:color="auto"/>
        <w:left w:val="none" w:sz="0" w:space="0" w:color="auto"/>
        <w:bottom w:val="none" w:sz="0" w:space="0" w:color="auto"/>
        <w:right w:val="none" w:sz="0" w:space="0" w:color="auto"/>
      </w:divBdr>
    </w:div>
    <w:div w:id="1522813436">
      <w:bodyDiv w:val="1"/>
      <w:marLeft w:val="0"/>
      <w:marRight w:val="0"/>
      <w:marTop w:val="0"/>
      <w:marBottom w:val="0"/>
      <w:divBdr>
        <w:top w:val="none" w:sz="0" w:space="0" w:color="auto"/>
        <w:left w:val="none" w:sz="0" w:space="0" w:color="auto"/>
        <w:bottom w:val="none" w:sz="0" w:space="0" w:color="auto"/>
        <w:right w:val="none" w:sz="0" w:space="0" w:color="auto"/>
      </w:divBdr>
    </w:div>
    <w:div w:id="1523131792">
      <w:bodyDiv w:val="1"/>
      <w:marLeft w:val="0"/>
      <w:marRight w:val="0"/>
      <w:marTop w:val="0"/>
      <w:marBottom w:val="0"/>
      <w:divBdr>
        <w:top w:val="none" w:sz="0" w:space="0" w:color="auto"/>
        <w:left w:val="none" w:sz="0" w:space="0" w:color="auto"/>
        <w:bottom w:val="none" w:sz="0" w:space="0" w:color="auto"/>
        <w:right w:val="none" w:sz="0" w:space="0" w:color="auto"/>
      </w:divBdr>
    </w:div>
    <w:div w:id="1524589675">
      <w:bodyDiv w:val="1"/>
      <w:marLeft w:val="0"/>
      <w:marRight w:val="0"/>
      <w:marTop w:val="0"/>
      <w:marBottom w:val="0"/>
      <w:divBdr>
        <w:top w:val="none" w:sz="0" w:space="0" w:color="auto"/>
        <w:left w:val="none" w:sz="0" w:space="0" w:color="auto"/>
        <w:bottom w:val="none" w:sz="0" w:space="0" w:color="auto"/>
        <w:right w:val="none" w:sz="0" w:space="0" w:color="auto"/>
      </w:divBdr>
    </w:div>
    <w:div w:id="1527787202">
      <w:bodyDiv w:val="1"/>
      <w:marLeft w:val="0"/>
      <w:marRight w:val="0"/>
      <w:marTop w:val="0"/>
      <w:marBottom w:val="0"/>
      <w:divBdr>
        <w:top w:val="none" w:sz="0" w:space="0" w:color="auto"/>
        <w:left w:val="none" w:sz="0" w:space="0" w:color="auto"/>
        <w:bottom w:val="none" w:sz="0" w:space="0" w:color="auto"/>
        <w:right w:val="none" w:sz="0" w:space="0" w:color="auto"/>
      </w:divBdr>
    </w:div>
    <w:div w:id="1528836578">
      <w:bodyDiv w:val="1"/>
      <w:marLeft w:val="0"/>
      <w:marRight w:val="0"/>
      <w:marTop w:val="0"/>
      <w:marBottom w:val="0"/>
      <w:divBdr>
        <w:top w:val="none" w:sz="0" w:space="0" w:color="auto"/>
        <w:left w:val="none" w:sz="0" w:space="0" w:color="auto"/>
        <w:bottom w:val="none" w:sz="0" w:space="0" w:color="auto"/>
        <w:right w:val="none" w:sz="0" w:space="0" w:color="auto"/>
      </w:divBdr>
    </w:div>
    <w:div w:id="1531067215">
      <w:bodyDiv w:val="1"/>
      <w:marLeft w:val="0"/>
      <w:marRight w:val="0"/>
      <w:marTop w:val="0"/>
      <w:marBottom w:val="0"/>
      <w:divBdr>
        <w:top w:val="none" w:sz="0" w:space="0" w:color="auto"/>
        <w:left w:val="none" w:sz="0" w:space="0" w:color="auto"/>
        <w:bottom w:val="none" w:sz="0" w:space="0" w:color="auto"/>
        <w:right w:val="none" w:sz="0" w:space="0" w:color="auto"/>
      </w:divBdr>
    </w:div>
    <w:div w:id="1533153817">
      <w:bodyDiv w:val="1"/>
      <w:marLeft w:val="0"/>
      <w:marRight w:val="0"/>
      <w:marTop w:val="0"/>
      <w:marBottom w:val="0"/>
      <w:divBdr>
        <w:top w:val="none" w:sz="0" w:space="0" w:color="auto"/>
        <w:left w:val="none" w:sz="0" w:space="0" w:color="auto"/>
        <w:bottom w:val="none" w:sz="0" w:space="0" w:color="auto"/>
        <w:right w:val="none" w:sz="0" w:space="0" w:color="auto"/>
      </w:divBdr>
    </w:div>
    <w:div w:id="1533959008">
      <w:bodyDiv w:val="1"/>
      <w:marLeft w:val="0"/>
      <w:marRight w:val="0"/>
      <w:marTop w:val="0"/>
      <w:marBottom w:val="0"/>
      <w:divBdr>
        <w:top w:val="none" w:sz="0" w:space="0" w:color="auto"/>
        <w:left w:val="none" w:sz="0" w:space="0" w:color="auto"/>
        <w:bottom w:val="none" w:sz="0" w:space="0" w:color="auto"/>
        <w:right w:val="none" w:sz="0" w:space="0" w:color="auto"/>
      </w:divBdr>
    </w:div>
    <w:div w:id="1534683874">
      <w:bodyDiv w:val="1"/>
      <w:marLeft w:val="0"/>
      <w:marRight w:val="0"/>
      <w:marTop w:val="0"/>
      <w:marBottom w:val="0"/>
      <w:divBdr>
        <w:top w:val="none" w:sz="0" w:space="0" w:color="auto"/>
        <w:left w:val="none" w:sz="0" w:space="0" w:color="auto"/>
        <w:bottom w:val="none" w:sz="0" w:space="0" w:color="auto"/>
        <w:right w:val="none" w:sz="0" w:space="0" w:color="auto"/>
      </w:divBdr>
    </w:div>
    <w:div w:id="1543440909">
      <w:bodyDiv w:val="1"/>
      <w:marLeft w:val="0"/>
      <w:marRight w:val="0"/>
      <w:marTop w:val="0"/>
      <w:marBottom w:val="0"/>
      <w:divBdr>
        <w:top w:val="none" w:sz="0" w:space="0" w:color="auto"/>
        <w:left w:val="none" w:sz="0" w:space="0" w:color="auto"/>
        <w:bottom w:val="none" w:sz="0" w:space="0" w:color="auto"/>
        <w:right w:val="none" w:sz="0" w:space="0" w:color="auto"/>
      </w:divBdr>
    </w:div>
    <w:div w:id="1545630699">
      <w:bodyDiv w:val="1"/>
      <w:marLeft w:val="0"/>
      <w:marRight w:val="0"/>
      <w:marTop w:val="0"/>
      <w:marBottom w:val="0"/>
      <w:divBdr>
        <w:top w:val="none" w:sz="0" w:space="0" w:color="auto"/>
        <w:left w:val="none" w:sz="0" w:space="0" w:color="auto"/>
        <w:bottom w:val="none" w:sz="0" w:space="0" w:color="auto"/>
        <w:right w:val="none" w:sz="0" w:space="0" w:color="auto"/>
      </w:divBdr>
    </w:div>
    <w:div w:id="1546411461">
      <w:bodyDiv w:val="1"/>
      <w:marLeft w:val="0"/>
      <w:marRight w:val="0"/>
      <w:marTop w:val="0"/>
      <w:marBottom w:val="0"/>
      <w:divBdr>
        <w:top w:val="none" w:sz="0" w:space="0" w:color="auto"/>
        <w:left w:val="none" w:sz="0" w:space="0" w:color="auto"/>
        <w:bottom w:val="none" w:sz="0" w:space="0" w:color="auto"/>
        <w:right w:val="none" w:sz="0" w:space="0" w:color="auto"/>
      </w:divBdr>
    </w:div>
    <w:div w:id="1553342586">
      <w:bodyDiv w:val="1"/>
      <w:marLeft w:val="0"/>
      <w:marRight w:val="0"/>
      <w:marTop w:val="0"/>
      <w:marBottom w:val="0"/>
      <w:divBdr>
        <w:top w:val="none" w:sz="0" w:space="0" w:color="auto"/>
        <w:left w:val="none" w:sz="0" w:space="0" w:color="auto"/>
        <w:bottom w:val="none" w:sz="0" w:space="0" w:color="auto"/>
        <w:right w:val="none" w:sz="0" w:space="0" w:color="auto"/>
      </w:divBdr>
    </w:div>
    <w:div w:id="1555505611">
      <w:bodyDiv w:val="1"/>
      <w:marLeft w:val="0"/>
      <w:marRight w:val="0"/>
      <w:marTop w:val="0"/>
      <w:marBottom w:val="0"/>
      <w:divBdr>
        <w:top w:val="none" w:sz="0" w:space="0" w:color="auto"/>
        <w:left w:val="none" w:sz="0" w:space="0" w:color="auto"/>
        <w:bottom w:val="none" w:sz="0" w:space="0" w:color="auto"/>
        <w:right w:val="none" w:sz="0" w:space="0" w:color="auto"/>
      </w:divBdr>
    </w:div>
    <w:div w:id="1557281212">
      <w:bodyDiv w:val="1"/>
      <w:marLeft w:val="0"/>
      <w:marRight w:val="0"/>
      <w:marTop w:val="0"/>
      <w:marBottom w:val="0"/>
      <w:divBdr>
        <w:top w:val="none" w:sz="0" w:space="0" w:color="auto"/>
        <w:left w:val="none" w:sz="0" w:space="0" w:color="auto"/>
        <w:bottom w:val="none" w:sz="0" w:space="0" w:color="auto"/>
        <w:right w:val="none" w:sz="0" w:space="0" w:color="auto"/>
      </w:divBdr>
    </w:div>
    <w:div w:id="1562642637">
      <w:bodyDiv w:val="1"/>
      <w:marLeft w:val="0"/>
      <w:marRight w:val="0"/>
      <w:marTop w:val="0"/>
      <w:marBottom w:val="0"/>
      <w:divBdr>
        <w:top w:val="none" w:sz="0" w:space="0" w:color="auto"/>
        <w:left w:val="none" w:sz="0" w:space="0" w:color="auto"/>
        <w:bottom w:val="none" w:sz="0" w:space="0" w:color="auto"/>
        <w:right w:val="none" w:sz="0" w:space="0" w:color="auto"/>
      </w:divBdr>
    </w:div>
    <w:div w:id="1562714436">
      <w:bodyDiv w:val="1"/>
      <w:marLeft w:val="0"/>
      <w:marRight w:val="0"/>
      <w:marTop w:val="0"/>
      <w:marBottom w:val="0"/>
      <w:divBdr>
        <w:top w:val="none" w:sz="0" w:space="0" w:color="auto"/>
        <w:left w:val="none" w:sz="0" w:space="0" w:color="auto"/>
        <w:bottom w:val="none" w:sz="0" w:space="0" w:color="auto"/>
        <w:right w:val="none" w:sz="0" w:space="0" w:color="auto"/>
      </w:divBdr>
    </w:div>
    <w:div w:id="1563784322">
      <w:bodyDiv w:val="1"/>
      <w:marLeft w:val="0"/>
      <w:marRight w:val="0"/>
      <w:marTop w:val="0"/>
      <w:marBottom w:val="0"/>
      <w:divBdr>
        <w:top w:val="none" w:sz="0" w:space="0" w:color="auto"/>
        <w:left w:val="none" w:sz="0" w:space="0" w:color="auto"/>
        <w:bottom w:val="none" w:sz="0" w:space="0" w:color="auto"/>
        <w:right w:val="none" w:sz="0" w:space="0" w:color="auto"/>
      </w:divBdr>
    </w:div>
    <w:div w:id="1564294743">
      <w:bodyDiv w:val="1"/>
      <w:marLeft w:val="0"/>
      <w:marRight w:val="0"/>
      <w:marTop w:val="0"/>
      <w:marBottom w:val="0"/>
      <w:divBdr>
        <w:top w:val="none" w:sz="0" w:space="0" w:color="auto"/>
        <w:left w:val="none" w:sz="0" w:space="0" w:color="auto"/>
        <w:bottom w:val="none" w:sz="0" w:space="0" w:color="auto"/>
        <w:right w:val="none" w:sz="0" w:space="0" w:color="auto"/>
      </w:divBdr>
    </w:div>
    <w:div w:id="1569460096">
      <w:bodyDiv w:val="1"/>
      <w:marLeft w:val="0"/>
      <w:marRight w:val="0"/>
      <w:marTop w:val="0"/>
      <w:marBottom w:val="0"/>
      <w:divBdr>
        <w:top w:val="none" w:sz="0" w:space="0" w:color="auto"/>
        <w:left w:val="none" w:sz="0" w:space="0" w:color="auto"/>
        <w:bottom w:val="none" w:sz="0" w:space="0" w:color="auto"/>
        <w:right w:val="none" w:sz="0" w:space="0" w:color="auto"/>
      </w:divBdr>
    </w:div>
    <w:div w:id="1572499737">
      <w:bodyDiv w:val="1"/>
      <w:marLeft w:val="0"/>
      <w:marRight w:val="0"/>
      <w:marTop w:val="0"/>
      <w:marBottom w:val="0"/>
      <w:divBdr>
        <w:top w:val="none" w:sz="0" w:space="0" w:color="auto"/>
        <w:left w:val="none" w:sz="0" w:space="0" w:color="auto"/>
        <w:bottom w:val="none" w:sz="0" w:space="0" w:color="auto"/>
        <w:right w:val="none" w:sz="0" w:space="0" w:color="auto"/>
      </w:divBdr>
    </w:div>
    <w:div w:id="1579048134">
      <w:bodyDiv w:val="1"/>
      <w:marLeft w:val="0"/>
      <w:marRight w:val="0"/>
      <w:marTop w:val="0"/>
      <w:marBottom w:val="0"/>
      <w:divBdr>
        <w:top w:val="none" w:sz="0" w:space="0" w:color="auto"/>
        <w:left w:val="none" w:sz="0" w:space="0" w:color="auto"/>
        <w:bottom w:val="none" w:sz="0" w:space="0" w:color="auto"/>
        <w:right w:val="none" w:sz="0" w:space="0" w:color="auto"/>
      </w:divBdr>
    </w:div>
    <w:div w:id="1579745940">
      <w:bodyDiv w:val="1"/>
      <w:marLeft w:val="0"/>
      <w:marRight w:val="0"/>
      <w:marTop w:val="0"/>
      <w:marBottom w:val="0"/>
      <w:divBdr>
        <w:top w:val="none" w:sz="0" w:space="0" w:color="auto"/>
        <w:left w:val="none" w:sz="0" w:space="0" w:color="auto"/>
        <w:bottom w:val="none" w:sz="0" w:space="0" w:color="auto"/>
        <w:right w:val="none" w:sz="0" w:space="0" w:color="auto"/>
      </w:divBdr>
    </w:div>
    <w:div w:id="1583297420">
      <w:bodyDiv w:val="1"/>
      <w:marLeft w:val="0"/>
      <w:marRight w:val="0"/>
      <w:marTop w:val="0"/>
      <w:marBottom w:val="0"/>
      <w:divBdr>
        <w:top w:val="none" w:sz="0" w:space="0" w:color="auto"/>
        <w:left w:val="none" w:sz="0" w:space="0" w:color="auto"/>
        <w:bottom w:val="none" w:sz="0" w:space="0" w:color="auto"/>
        <w:right w:val="none" w:sz="0" w:space="0" w:color="auto"/>
      </w:divBdr>
    </w:div>
    <w:div w:id="1584332940">
      <w:bodyDiv w:val="1"/>
      <w:marLeft w:val="0"/>
      <w:marRight w:val="0"/>
      <w:marTop w:val="0"/>
      <w:marBottom w:val="0"/>
      <w:divBdr>
        <w:top w:val="none" w:sz="0" w:space="0" w:color="auto"/>
        <w:left w:val="none" w:sz="0" w:space="0" w:color="auto"/>
        <w:bottom w:val="none" w:sz="0" w:space="0" w:color="auto"/>
        <w:right w:val="none" w:sz="0" w:space="0" w:color="auto"/>
      </w:divBdr>
    </w:div>
    <w:div w:id="1586067240">
      <w:bodyDiv w:val="1"/>
      <w:marLeft w:val="0"/>
      <w:marRight w:val="0"/>
      <w:marTop w:val="0"/>
      <w:marBottom w:val="0"/>
      <w:divBdr>
        <w:top w:val="none" w:sz="0" w:space="0" w:color="auto"/>
        <w:left w:val="none" w:sz="0" w:space="0" w:color="auto"/>
        <w:bottom w:val="none" w:sz="0" w:space="0" w:color="auto"/>
        <w:right w:val="none" w:sz="0" w:space="0" w:color="auto"/>
      </w:divBdr>
    </w:div>
    <w:div w:id="1586383080">
      <w:bodyDiv w:val="1"/>
      <w:marLeft w:val="0"/>
      <w:marRight w:val="0"/>
      <w:marTop w:val="0"/>
      <w:marBottom w:val="0"/>
      <w:divBdr>
        <w:top w:val="none" w:sz="0" w:space="0" w:color="auto"/>
        <w:left w:val="none" w:sz="0" w:space="0" w:color="auto"/>
        <w:bottom w:val="none" w:sz="0" w:space="0" w:color="auto"/>
        <w:right w:val="none" w:sz="0" w:space="0" w:color="auto"/>
      </w:divBdr>
    </w:div>
    <w:div w:id="1594630548">
      <w:bodyDiv w:val="1"/>
      <w:marLeft w:val="0"/>
      <w:marRight w:val="0"/>
      <w:marTop w:val="0"/>
      <w:marBottom w:val="0"/>
      <w:divBdr>
        <w:top w:val="none" w:sz="0" w:space="0" w:color="auto"/>
        <w:left w:val="none" w:sz="0" w:space="0" w:color="auto"/>
        <w:bottom w:val="none" w:sz="0" w:space="0" w:color="auto"/>
        <w:right w:val="none" w:sz="0" w:space="0" w:color="auto"/>
      </w:divBdr>
    </w:div>
    <w:div w:id="1596015410">
      <w:bodyDiv w:val="1"/>
      <w:marLeft w:val="0"/>
      <w:marRight w:val="0"/>
      <w:marTop w:val="0"/>
      <w:marBottom w:val="0"/>
      <w:divBdr>
        <w:top w:val="none" w:sz="0" w:space="0" w:color="auto"/>
        <w:left w:val="none" w:sz="0" w:space="0" w:color="auto"/>
        <w:bottom w:val="none" w:sz="0" w:space="0" w:color="auto"/>
        <w:right w:val="none" w:sz="0" w:space="0" w:color="auto"/>
      </w:divBdr>
    </w:div>
    <w:div w:id="1596982318">
      <w:bodyDiv w:val="1"/>
      <w:marLeft w:val="0"/>
      <w:marRight w:val="0"/>
      <w:marTop w:val="0"/>
      <w:marBottom w:val="0"/>
      <w:divBdr>
        <w:top w:val="none" w:sz="0" w:space="0" w:color="auto"/>
        <w:left w:val="none" w:sz="0" w:space="0" w:color="auto"/>
        <w:bottom w:val="none" w:sz="0" w:space="0" w:color="auto"/>
        <w:right w:val="none" w:sz="0" w:space="0" w:color="auto"/>
      </w:divBdr>
    </w:div>
    <w:div w:id="1598053291">
      <w:bodyDiv w:val="1"/>
      <w:marLeft w:val="0"/>
      <w:marRight w:val="0"/>
      <w:marTop w:val="0"/>
      <w:marBottom w:val="0"/>
      <w:divBdr>
        <w:top w:val="none" w:sz="0" w:space="0" w:color="auto"/>
        <w:left w:val="none" w:sz="0" w:space="0" w:color="auto"/>
        <w:bottom w:val="none" w:sz="0" w:space="0" w:color="auto"/>
        <w:right w:val="none" w:sz="0" w:space="0" w:color="auto"/>
      </w:divBdr>
    </w:div>
    <w:div w:id="1605923729">
      <w:bodyDiv w:val="1"/>
      <w:marLeft w:val="0"/>
      <w:marRight w:val="0"/>
      <w:marTop w:val="0"/>
      <w:marBottom w:val="0"/>
      <w:divBdr>
        <w:top w:val="none" w:sz="0" w:space="0" w:color="auto"/>
        <w:left w:val="none" w:sz="0" w:space="0" w:color="auto"/>
        <w:bottom w:val="none" w:sz="0" w:space="0" w:color="auto"/>
        <w:right w:val="none" w:sz="0" w:space="0" w:color="auto"/>
      </w:divBdr>
    </w:div>
    <w:div w:id="1606114041">
      <w:bodyDiv w:val="1"/>
      <w:marLeft w:val="0"/>
      <w:marRight w:val="0"/>
      <w:marTop w:val="0"/>
      <w:marBottom w:val="0"/>
      <w:divBdr>
        <w:top w:val="none" w:sz="0" w:space="0" w:color="auto"/>
        <w:left w:val="none" w:sz="0" w:space="0" w:color="auto"/>
        <w:bottom w:val="none" w:sz="0" w:space="0" w:color="auto"/>
        <w:right w:val="none" w:sz="0" w:space="0" w:color="auto"/>
      </w:divBdr>
    </w:div>
    <w:div w:id="1612591079">
      <w:bodyDiv w:val="1"/>
      <w:marLeft w:val="0"/>
      <w:marRight w:val="0"/>
      <w:marTop w:val="0"/>
      <w:marBottom w:val="0"/>
      <w:divBdr>
        <w:top w:val="none" w:sz="0" w:space="0" w:color="auto"/>
        <w:left w:val="none" w:sz="0" w:space="0" w:color="auto"/>
        <w:bottom w:val="none" w:sz="0" w:space="0" w:color="auto"/>
        <w:right w:val="none" w:sz="0" w:space="0" w:color="auto"/>
      </w:divBdr>
    </w:div>
    <w:div w:id="1617445841">
      <w:bodyDiv w:val="1"/>
      <w:marLeft w:val="0"/>
      <w:marRight w:val="0"/>
      <w:marTop w:val="0"/>
      <w:marBottom w:val="0"/>
      <w:divBdr>
        <w:top w:val="none" w:sz="0" w:space="0" w:color="auto"/>
        <w:left w:val="none" w:sz="0" w:space="0" w:color="auto"/>
        <w:bottom w:val="none" w:sz="0" w:space="0" w:color="auto"/>
        <w:right w:val="none" w:sz="0" w:space="0" w:color="auto"/>
      </w:divBdr>
    </w:div>
    <w:div w:id="1629818031">
      <w:bodyDiv w:val="1"/>
      <w:marLeft w:val="0"/>
      <w:marRight w:val="0"/>
      <w:marTop w:val="0"/>
      <w:marBottom w:val="0"/>
      <w:divBdr>
        <w:top w:val="none" w:sz="0" w:space="0" w:color="auto"/>
        <w:left w:val="none" w:sz="0" w:space="0" w:color="auto"/>
        <w:bottom w:val="none" w:sz="0" w:space="0" w:color="auto"/>
        <w:right w:val="none" w:sz="0" w:space="0" w:color="auto"/>
      </w:divBdr>
    </w:div>
    <w:div w:id="1631592965">
      <w:bodyDiv w:val="1"/>
      <w:marLeft w:val="0"/>
      <w:marRight w:val="0"/>
      <w:marTop w:val="0"/>
      <w:marBottom w:val="0"/>
      <w:divBdr>
        <w:top w:val="none" w:sz="0" w:space="0" w:color="auto"/>
        <w:left w:val="none" w:sz="0" w:space="0" w:color="auto"/>
        <w:bottom w:val="none" w:sz="0" w:space="0" w:color="auto"/>
        <w:right w:val="none" w:sz="0" w:space="0" w:color="auto"/>
      </w:divBdr>
    </w:div>
    <w:div w:id="1632665425">
      <w:bodyDiv w:val="1"/>
      <w:marLeft w:val="0"/>
      <w:marRight w:val="0"/>
      <w:marTop w:val="0"/>
      <w:marBottom w:val="0"/>
      <w:divBdr>
        <w:top w:val="none" w:sz="0" w:space="0" w:color="auto"/>
        <w:left w:val="none" w:sz="0" w:space="0" w:color="auto"/>
        <w:bottom w:val="none" w:sz="0" w:space="0" w:color="auto"/>
        <w:right w:val="none" w:sz="0" w:space="0" w:color="auto"/>
      </w:divBdr>
    </w:div>
    <w:div w:id="1636445605">
      <w:bodyDiv w:val="1"/>
      <w:marLeft w:val="0"/>
      <w:marRight w:val="0"/>
      <w:marTop w:val="0"/>
      <w:marBottom w:val="0"/>
      <w:divBdr>
        <w:top w:val="none" w:sz="0" w:space="0" w:color="auto"/>
        <w:left w:val="none" w:sz="0" w:space="0" w:color="auto"/>
        <w:bottom w:val="none" w:sz="0" w:space="0" w:color="auto"/>
        <w:right w:val="none" w:sz="0" w:space="0" w:color="auto"/>
      </w:divBdr>
    </w:div>
    <w:div w:id="1636911848">
      <w:bodyDiv w:val="1"/>
      <w:marLeft w:val="0"/>
      <w:marRight w:val="0"/>
      <w:marTop w:val="0"/>
      <w:marBottom w:val="0"/>
      <w:divBdr>
        <w:top w:val="none" w:sz="0" w:space="0" w:color="auto"/>
        <w:left w:val="none" w:sz="0" w:space="0" w:color="auto"/>
        <w:bottom w:val="none" w:sz="0" w:space="0" w:color="auto"/>
        <w:right w:val="none" w:sz="0" w:space="0" w:color="auto"/>
      </w:divBdr>
    </w:div>
    <w:div w:id="1637442833">
      <w:bodyDiv w:val="1"/>
      <w:marLeft w:val="0"/>
      <w:marRight w:val="0"/>
      <w:marTop w:val="0"/>
      <w:marBottom w:val="0"/>
      <w:divBdr>
        <w:top w:val="none" w:sz="0" w:space="0" w:color="auto"/>
        <w:left w:val="none" w:sz="0" w:space="0" w:color="auto"/>
        <w:bottom w:val="none" w:sz="0" w:space="0" w:color="auto"/>
        <w:right w:val="none" w:sz="0" w:space="0" w:color="auto"/>
      </w:divBdr>
    </w:div>
    <w:div w:id="1640375532">
      <w:bodyDiv w:val="1"/>
      <w:marLeft w:val="0"/>
      <w:marRight w:val="0"/>
      <w:marTop w:val="0"/>
      <w:marBottom w:val="0"/>
      <w:divBdr>
        <w:top w:val="none" w:sz="0" w:space="0" w:color="auto"/>
        <w:left w:val="none" w:sz="0" w:space="0" w:color="auto"/>
        <w:bottom w:val="none" w:sz="0" w:space="0" w:color="auto"/>
        <w:right w:val="none" w:sz="0" w:space="0" w:color="auto"/>
      </w:divBdr>
    </w:div>
    <w:div w:id="1641496562">
      <w:bodyDiv w:val="1"/>
      <w:marLeft w:val="0"/>
      <w:marRight w:val="0"/>
      <w:marTop w:val="0"/>
      <w:marBottom w:val="0"/>
      <w:divBdr>
        <w:top w:val="none" w:sz="0" w:space="0" w:color="auto"/>
        <w:left w:val="none" w:sz="0" w:space="0" w:color="auto"/>
        <w:bottom w:val="none" w:sz="0" w:space="0" w:color="auto"/>
        <w:right w:val="none" w:sz="0" w:space="0" w:color="auto"/>
      </w:divBdr>
    </w:div>
    <w:div w:id="1641497613">
      <w:bodyDiv w:val="1"/>
      <w:marLeft w:val="0"/>
      <w:marRight w:val="0"/>
      <w:marTop w:val="0"/>
      <w:marBottom w:val="0"/>
      <w:divBdr>
        <w:top w:val="none" w:sz="0" w:space="0" w:color="auto"/>
        <w:left w:val="none" w:sz="0" w:space="0" w:color="auto"/>
        <w:bottom w:val="none" w:sz="0" w:space="0" w:color="auto"/>
        <w:right w:val="none" w:sz="0" w:space="0" w:color="auto"/>
      </w:divBdr>
    </w:div>
    <w:div w:id="1642268332">
      <w:bodyDiv w:val="1"/>
      <w:marLeft w:val="0"/>
      <w:marRight w:val="0"/>
      <w:marTop w:val="0"/>
      <w:marBottom w:val="0"/>
      <w:divBdr>
        <w:top w:val="none" w:sz="0" w:space="0" w:color="auto"/>
        <w:left w:val="none" w:sz="0" w:space="0" w:color="auto"/>
        <w:bottom w:val="none" w:sz="0" w:space="0" w:color="auto"/>
        <w:right w:val="none" w:sz="0" w:space="0" w:color="auto"/>
      </w:divBdr>
    </w:div>
    <w:div w:id="1651209046">
      <w:bodyDiv w:val="1"/>
      <w:marLeft w:val="0"/>
      <w:marRight w:val="0"/>
      <w:marTop w:val="0"/>
      <w:marBottom w:val="0"/>
      <w:divBdr>
        <w:top w:val="none" w:sz="0" w:space="0" w:color="auto"/>
        <w:left w:val="none" w:sz="0" w:space="0" w:color="auto"/>
        <w:bottom w:val="none" w:sz="0" w:space="0" w:color="auto"/>
        <w:right w:val="none" w:sz="0" w:space="0" w:color="auto"/>
      </w:divBdr>
    </w:div>
    <w:div w:id="1657761173">
      <w:bodyDiv w:val="1"/>
      <w:marLeft w:val="0"/>
      <w:marRight w:val="0"/>
      <w:marTop w:val="0"/>
      <w:marBottom w:val="0"/>
      <w:divBdr>
        <w:top w:val="none" w:sz="0" w:space="0" w:color="auto"/>
        <w:left w:val="none" w:sz="0" w:space="0" w:color="auto"/>
        <w:bottom w:val="none" w:sz="0" w:space="0" w:color="auto"/>
        <w:right w:val="none" w:sz="0" w:space="0" w:color="auto"/>
      </w:divBdr>
    </w:div>
    <w:div w:id="1664776369">
      <w:bodyDiv w:val="1"/>
      <w:marLeft w:val="0"/>
      <w:marRight w:val="0"/>
      <w:marTop w:val="0"/>
      <w:marBottom w:val="0"/>
      <w:divBdr>
        <w:top w:val="none" w:sz="0" w:space="0" w:color="auto"/>
        <w:left w:val="none" w:sz="0" w:space="0" w:color="auto"/>
        <w:bottom w:val="none" w:sz="0" w:space="0" w:color="auto"/>
        <w:right w:val="none" w:sz="0" w:space="0" w:color="auto"/>
      </w:divBdr>
    </w:div>
    <w:div w:id="1665549284">
      <w:bodyDiv w:val="1"/>
      <w:marLeft w:val="0"/>
      <w:marRight w:val="0"/>
      <w:marTop w:val="0"/>
      <w:marBottom w:val="0"/>
      <w:divBdr>
        <w:top w:val="none" w:sz="0" w:space="0" w:color="auto"/>
        <w:left w:val="none" w:sz="0" w:space="0" w:color="auto"/>
        <w:bottom w:val="none" w:sz="0" w:space="0" w:color="auto"/>
        <w:right w:val="none" w:sz="0" w:space="0" w:color="auto"/>
      </w:divBdr>
    </w:div>
    <w:div w:id="1673754586">
      <w:bodyDiv w:val="1"/>
      <w:marLeft w:val="0"/>
      <w:marRight w:val="0"/>
      <w:marTop w:val="0"/>
      <w:marBottom w:val="0"/>
      <w:divBdr>
        <w:top w:val="none" w:sz="0" w:space="0" w:color="auto"/>
        <w:left w:val="none" w:sz="0" w:space="0" w:color="auto"/>
        <w:bottom w:val="none" w:sz="0" w:space="0" w:color="auto"/>
        <w:right w:val="none" w:sz="0" w:space="0" w:color="auto"/>
      </w:divBdr>
    </w:div>
    <w:div w:id="1678724837">
      <w:bodyDiv w:val="1"/>
      <w:marLeft w:val="0"/>
      <w:marRight w:val="0"/>
      <w:marTop w:val="0"/>
      <w:marBottom w:val="0"/>
      <w:divBdr>
        <w:top w:val="none" w:sz="0" w:space="0" w:color="auto"/>
        <w:left w:val="none" w:sz="0" w:space="0" w:color="auto"/>
        <w:bottom w:val="none" w:sz="0" w:space="0" w:color="auto"/>
        <w:right w:val="none" w:sz="0" w:space="0" w:color="auto"/>
      </w:divBdr>
    </w:div>
    <w:div w:id="1684741058">
      <w:bodyDiv w:val="1"/>
      <w:marLeft w:val="0"/>
      <w:marRight w:val="0"/>
      <w:marTop w:val="0"/>
      <w:marBottom w:val="0"/>
      <w:divBdr>
        <w:top w:val="none" w:sz="0" w:space="0" w:color="auto"/>
        <w:left w:val="none" w:sz="0" w:space="0" w:color="auto"/>
        <w:bottom w:val="none" w:sz="0" w:space="0" w:color="auto"/>
        <w:right w:val="none" w:sz="0" w:space="0" w:color="auto"/>
      </w:divBdr>
    </w:div>
    <w:div w:id="1688093394">
      <w:bodyDiv w:val="1"/>
      <w:marLeft w:val="0"/>
      <w:marRight w:val="0"/>
      <w:marTop w:val="0"/>
      <w:marBottom w:val="0"/>
      <w:divBdr>
        <w:top w:val="none" w:sz="0" w:space="0" w:color="auto"/>
        <w:left w:val="none" w:sz="0" w:space="0" w:color="auto"/>
        <w:bottom w:val="none" w:sz="0" w:space="0" w:color="auto"/>
        <w:right w:val="none" w:sz="0" w:space="0" w:color="auto"/>
      </w:divBdr>
    </w:div>
    <w:div w:id="1693455744">
      <w:bodyDiv w:val="1"/>
      <w:marLeft w:val="0"/>
      <w:marRight w:val="0"/>
      <w:marTop w:val="0"/>
      <w:marBottom w:val="0"/>
      <w:divBdr>
        <w:top w:val="none" w:sz="0" w:space="0" w:color="auto"/>
        <w:left w:val="none" w:sz="0" w:space="0" w:color="auto"/>
        <w:bottom w:val="none" w:sz="0" w:space="0" w:color="auto"/>
        <w:right w:val="none" w:sz="0" w:space="0" w:color="auto"/>
      </w:divBdr>
    </w:div>
    <w:div w:id="1697001999">
      <w:bodyDiv w:val="1"/>
      <w:marLeft w:val="0"/>
      <w:marRight w:val="0"/>
      <w:marTop w:val="0"/>
      <w:marBottom w:val="0"/>
      <w:divBdr>
        <w:top w:val="none" w:sz="0" w:space="0" w:color="auto"/>
        <w:left w:val="none" w:sz="0" w:space="0" w:color="auto"/>
        <w:bottom w:val="none" w:sz="0" w:space="0" w:color="auto"/>
        <w:right w:val="none" w:sz="0" w:space="0" w:color="auto"/>
      </w:divBdr>
    </w:div>
    <w:div w:id="1697147348">
      <w:bodyDiv w:val="1"/>
      <w:marLeft w:val="0"/>
      <w:marRight w:val="0"/>
      <w:marTop w:val="0"/>
      <w:marBottom w:val="0"/>
      <w:divBdr>
        <w:top w:val="none" w:sz="0" w:space="0" w:color="auto"/>
        <w:left w:val="none" w:sz="0" w:space="0" w:color="auto"/>
        <w:bottom w:val="none" w:sz="0" w:space="0" w:color="auto"/>
        <w:right w:val="none" w:sz="0" w:space="0" w:color="auto"/>
      </w:divBdr>
    </w:div>
    <w:div w:id="1697997063">
      <w:bodyDiv w:val="1"/>
      <w:marLeft w:val="0"/>
      <w:marRight w:val="0"/>
      <w:marTop w:val="0"/>
      <w:marBottom w:val="0"/>
      <w:divBdr>
        <w:top w:val="none" w:sz="0" w:space="0" w:color="auto"/>
        <w:left w:val="none" w:sz="0" w:space="0" w:color="auto"/>
        <w:bottom w:val="none" w:sz="0" w:space="0" w:color="auto"/>
        <w:right w:val="none" w:sz="0" w:space="0" w:color="auto"/>
      </w:divBdr>
    </w:div>
    <w:div w:id="1701080916">
      <w:bodyDiv w:val="1"/>
      <w:marLeft w:val="0"/>
      <w:marRight w:val="0"/>
      <w:marTop w:val="0"/>
      <w:marBottom w:val="0"/>
      <w:divBdr>
        <w:top w:val="none" w:sz="0" w:space="0" w:color="auto"/>
        <w:left w:val="none" w:sz="0" w:space="0" w:color="auto"/>
        <w:bottom w:val="none" w:sz="0" w:space="0" w:color="auto"/>
        <w:right w:val="none" w:sz="0" w:space="0" w:color="auto"/>
      </w:divBdr>
    </w:div>
    <w:div w:id="1706640469">
      <w:bodyDiv w:val="1"/>
      <w:marLeft w:val="0"/>
      <w:marRight w:val="0"/>
      <w:marTop w:val="0"/>
      <w:marBottom w:val="0"/>
      <w:divBdr>
        <w:top w:val="none" w:sz="0" w:space="0" w:color="auto"/>
        <w:left w:val="none" w:sz="0" w:space="0" w:color="auto"/>
        <w:bottom w:val="none" w:sz="0" w:space="0" w:color="auto"/>
        <w:right w:val="none" w:sz="0" w:space="0" w:color="auto"/>
      </w:divBdr>
    </w:div>
    <w:div w:id="1708750018">
      <w:bodyDiv w:val="1"/>
      <w:marLeft w:val="0"/>
      <w:marRight w:val="0"/>
      <w:marTop w:val="0"/>
      <w:marBottom w:val="0"/>
      <w:divBdr>
        <w:top w:val="none" w:sz="0" w:space="0" w:color="auto"/>
        <w:left w:val="none" w:sz="0" w:space="0" w:color="auto"/>
        <w:bottom w:val="none" w:sz="0" w:space="0" w:color="auto"/>
        <w:right w:val="none" w:sz="0" w:space="0" w:color="auto"/>
      </w:divBdr>
    </w:div>
    <w:div w:id="1709380066">
      <w:bodyDiv w:val="1"/>
      <w:marLeft w:val="0"/>
      <w:marRight w:val="0"/>
      <w:marTop w:val="0"/>
      <w:marBottom w:val="0"/>
      <w:divBdr>
        <w:top w:val="none" w:sz="0" w:space="0" w:color="auto"/>
        <w:left w:val="none" w:sz="0" w:space="0" w:color="auto"/>
        <w:bottom w:val="none" w:sz="0" w:space="0" w:color="auto"/>
        <w:right w:val="none" w:sz="0" w:space="0" w:color="auto"/>
      </w:divBdr>
    </w:div>
    <w:div w:id="1709530925">
      <w:bodyDiv w:val="1"/>
      <w:marLeft w:val="0"/>
      <w:marRight w:val="0"/>
      <w:marTop w:val="0"/>
      <w:marBottom w:val="0"/>
      <w:divBdr>
        <w:top w:val="none" w:sz="0" w:space="0" w:color="auto"/>
        <w:left w:val="none" w:sz="0" w:space="0" w:color="auto"/>
        <w:bottom w:val="none" w:sz="0" w:space="0" w:color="auto"/>
        <w:right w:val="none" w:sz="0" w:space="0" w:color="auto"/>
      </w:divBdr>
    </w:div>
    <w:div w:id="1709913860">
      <w:bodyDiv w:val="1"/>
      <w:marLeft w:val="0"/>
      <w:marRight w:val="0"/>
      <w:marTop w:val="0"/>
      <w:marBottom w:val="0"/>
      <w:divBdr>
        <w:top w:val="none" w:sz="0" w:space="0" w:color="auto"/>
        <w:left w:val="none" w:sz="0" w:space="0" w:color="auto"/>
        <w:bottom w:val="none" w:sz="0" w:space="0" w:color="auto"/>
        <w:right w:val="none" w:sz="0" w:space="0" w:color="auto"/>
      </w:divBdr>
    </w:div>
    <w:div w:id="1710832954">
      <w:bodyDiv w:val="1"/>
      <w:marLeft w:val="0"/>
      <w:marRight w:val="0"/>
      <w:marTop w:val="0"/>
      <w:marBottom w:val="0"/>
      <w:divBdr>
        <w:top w:val="none" w:sz="0" w:space="0" w:color="auto"/>
        <w:left w:val="none" w:sz="0" w:space="0" w:color="auto"/>
        <w:bottom w:val="none" w:sz="0" w:space="0" w:color="auto"/>
        <w:right w:val="none" w:sz="0" w:space="0" w:color="auto"/>
      </w:divBdr>
    </w:div>
    <w:div w:id="1716812703">
      <w:bodyDiv w:val="1"/>
      <w:marLeft w:val="0"/>
      <w:marRight w:val="0"/>
      <w:marTop w:val="0"/>
      <w:marBottom w:val="0"/>
      <w:divBdr>
        <w:top w:val="none" w:sz="0" w:space="0" w:color="auto"/>
        <w:left w:val="none" w:sz="0" w:space="0" w:color="auto"/>
        <w:bottom w:val="none" w:sz="0" w:space="0" w:color="auto"/>
        <w:right w:val="none" w:sz="0" w:space="0" w:color="auto"/>
      </w:divBdr>
    </w:div>
    <w:div w:id="1720470387">
      <w:bodyDiv w:val="1"/>
      <w:marLeft w:val="0"/>
      <w:marRight w:val="0"/>
      <w:marTop w:val="0"/>
      <w:marBottom w:val="0"/>
      <w:divBdr>
        <w:top w:val="none" w:sz="0" w:space="0" w:color="auto"/>
        <w:left w:val="none" w:sz="0" w:space="0" w:color="auto"/>
        <w:bottom w:val="none" w:sz="0" w:space="0" w:color="auto"/>
        <w:right w:val="none" w:sz="0" w:space="0" w:color="auto"/>
      </w:divBdr>
    </w:div>
    <w:div w:id="1732922137">
      <w:bodyDiv w:val="1"/>
      <w:marLeft w:val="0"/>
      <w:marRight w:val="0"/>
      <w:marTop w:val="0"/>
      <w:marBottom w:val="0"/>
      <w:divBdr>
        <w:top w:val="none" w:sz="0" w:space="0" w:color="auto"/>
        <w:left w:val="none" w:sz="0" w:space="0" w:color="auto"/>
        <w:bottom w:val="none" w:sz="0" w:space="0" w:color="auto"/>
        <w:right w:val="none" w:sz="0" w:space="0" w:color="auto"/>
      </w:divBdr>
    </w:div>
    <w:div w:id="1736316703">
      <w:bodyDiv w:val="1"/>
      <w:marLeft w:val="0"/>
      <w:marRight w:val="0"/>
      <w:marTop w:val="0"/>
      <w:marBottom w:val="0"/>
      <w:divBdr>
        <w:top w:val="none" w:sz="0" w:space="0" w:color="auto"/>
        <w:left w:val="none" w:sz="0" w:space="0" w:color="auto"/>
        <w:bottom w:val="none" w:sz="0" w:space="0" w:color="auto"/>
        <w:right w:val="none" w:sz="0" w:space="0" w:color="auto"/>
      </w:divBdr>
    </w:div>
    <w:div w:id="1743138772">
      <w:bodyDiv w:val="1"/>
      <w:marLeft w:val="0"/>
      <w:marRight w:val="0"/>
      <w:marTop w:val="0"/>
      <w:marBottom w:val="0"/>
      <w:divBdr>
        <w:top w:val="none" w:sz="0" w:space="0" w:color="auto"/>
        <w:left w:val="none" w:sz="0" w:space="0" w:color="auto"/>
        <w:bottom w:val="none" w:sz="0" w:space="0" w:color="auto"/>
        <w:right w:val="none" w:sz="0" w:space="0" w:color="auto"/>
      </w:divBdr>
    </w:div>
    <w:div w:id="1744716289">
      <w:bodyDiv w:val="1"/>
      <w:marLeft w:val="0"/>
      <w:marRight w:val="0"/>
      <w:marTop w:val="0"/>
      <w:marBottom w:val="0"/>
      <w:divBdr>
        <w:top w:val="none" w:sz="0" w:space="0" w:color="auto"/>
        <w:left w:val="none" w:sz="0" w:space="0" w:color="auto"/>
        <w:bottom w:val="none" w:sz="0" w:space="0" w:color="auto"/>
        <w:right w:val="none" w:sz="0" w:space="0" w:color="auto"/>
      </w:divBdr>
    </w:div>
    <w:div w:id="1748073513">
      <w:bodyDiv w:val="1"/>
      <w:marLeft w:val="0"/>
      <w:marRight w:val="0"/>
      <w:marTop w:val="0"/>
      <w:marBottom w:val="0"/>
      <w:divBdr>
        <w:top w:val="none" w:sz="0" w:space="0" w:color="auto"/>
        <w:left w:val="none" w:sz="0" w:space="0" w:color="auto"/>
        <w:bottom w:val="none" w:sz="0" w:space="0" w:color="auto"/>
        <w:right w:val="none" w:sz="0" w:space="0" w:color="auto"/>
      </w:divBdr>
    </w:div>
    <w:div w:id="1750685988">
      <w:bodyDiv w:val="1"/>
      <w:marLeft w:val="0"/>
      <w:marRight w:val="0"/>
      <w:marTop w:val="0"/>
      <w:marBottom w:val="0"/>
      <w:divBdr>
        <w:top w:val="none" w:sz="0" w:space="0" w:color="auto"/>
        <w:left w:val="none" w:sz="0" w:space="0" w:color="auto"/>
        <w:bottom w:val="none" w:sz="0" w:space="0" w:color="auto"/>
        <w:right w:val="none" w:sz="0" w:space="0" w:color="auto"/>
      </w:divBdr>
    </w:div>
    <w:div w:id="1755273561">
      <w:bodyDiv w:val="1"/>
      <w:marLeft w:val="0"/>
      <w:marRight w:val="0"/>
      <w:marTop w:val="0"/>
      <w:marBottom w:val="0"/>
      <w:divBdr>
        <w:top w:val="none" w:sz="0" w:space="0" w:color="auto"/>
        <w:left w:val="none" w:sz="0" w:space="0" w:color="auto"/>
        <w:bottom w:val="none" w:sz="0" w:space="0" w:color="auto"/>
        <w:right w:val="none" w:sz="0" w:space="0" w:color="auto"/>
      </w:divBdr>
    </w:div>
    <w:div w:id="1763068670">
      <w:bodyDiv w:val="1"/>
      <w:marLeft w:val="0"/>
      <w:marRight w:val="0"/>
      <w:marTop w:val="0"/>
      <w:marBottom w:val="0"/>
      <w:divBdr>
        <w:top w:val="none" w:sz="0" w:space="0" w:color="auto"/>
        <w:left w:val="none" w:sz="0" w:space="0" w:color="auto"/>
        <w:bottom w:val="none" w:sz="0" w:space="0" w:color="auto"/>
        <w:right w:val="none" w:sz="0" w:space="0" w:color="auto"/>
      </w:divBdr>
    </w:div>
    <w:div w:id="1764719674">
      <w:bodyDiv w:val="1"/>
      <w:marLeft w:val="0"/>
      <w:marRight w:val="0"/>
      <w:marTop w:val="0"/>
      <w:marBottom w:val="0"/>
      <w:divBdr>
        <w:top w:val="none" w:sz="0" w:space="0" w:color="auto"/>
        <w:left w:val="none" w:sz="0" w:space="0" w:color="auto"/>
        <w:bottom w:val="none" w:sz="0" w:space="0" w:color="auto"/>
        <w:right w:val="none" w:sz="0" w:space="0" w:color="auto"/>
      </w:divBdr>
    </w:div>
    <w:div w:id="1766072826">
      <w:bodyDiv w:val="1"/>
      <w:marLeft w:val="0"/>
      <w:marRight w:val="0"/>
      <w:marTop w:val="0"/>
      <w:marBottom w:val="0"/>
      <w:divBdr>
        <w:top w:val="none" w:sz="0" w:space="0" w:color="auto"/>
        <w:left w:val="none" w:sz="0" w:space="0" w:color="auto"/>
        <w:bottom w:val="none" w:sz="0" w:space="0" w:color="auto"/>
        <w:right w:val="none" w:sz="0" w:space="0" w:color="auto"/>
      </w:divBdr>
    </w:div>
    <w:div w:id="1768310981">
      <w:bodyDiv w:val="1"/>
      <w:marLeft w:val="0"/>
      <w:marRight w:val="0"/>
      <w:marTop w:val="0"/>
      <w:marBottom w:val="0"/>
      <w:divBdr>
        <w:top w:val="none" w:sz="0" w:space="0" w:color="auto"/>
        <w:left w:val="none" w:sz="0" w:space="0" w:color="auto"/>
        <w:bottom w:val="none" w:sz="0" w:space="0" w:color="auto"/>
        <w:right w:val="none" w:sz="0" w:space="0" w:color="auto"/>
      </w:divBdr>
    </w:div>
    <w:div w:id="1770587761">
      <w:bodyDiv w:val="1"/>
      <w:marLeft w:val="0"/>
      <w:marRight w:val="0"/>
      <w:marTop w:val="0"/>
      <w:marBottom w:val="0"/>
      <w:divBdr>
        <w:top w:val="none" w:sz="0" w:space="0" w:color="auto"/>
        <w:left w:val="none" w:sz="0" w:space="0" w:color="auto"/>
        <w:bottom w:val="none" w:sz="0" w:space="0" w:color="auto"/>
        <w:right w:val="none" w:sz="0" w:space="0" w:color="auto"/>
      </w:divBdr>
    </w:div>
    <w:div w:id="1780107004">
      <w:bodyDiv w:val="1"/>
      <w:marLeft w:val="0"/>
      <w:marRight w:val="0"/>
      <w:marTop w:val="0"/>
      <w:marBottom w:val="0"/>
      <w:divBdr>
        <w:top w:val="none" w:sz="0" w:space="0" w:color="auto"/>
        <w:left w:val="none" w:sz="0" w:space="0" w:color="auto"/>
        <w:bottom w:val="none" w:sz="0" w:space="0" w:color="auto"/>
        <w:right w:val="none" w:sz="0" w:space="0" w:color="auto"/>
      </w:divBdr>
    </w:div>
    <w:div w:id="1780295322">
      <w:bodyDiv w:val="1"/>
      <w:marLeft w:val="0"/>
      <w:marRight w:val="0"/>
      <w:marTop w:val="0"/>
      <w:marBottom w:val="0"/>
      <w:divBdr>
        <w:top w:val="none" w:sz="0" w:space="0" w:color="auto"/>
        <w:left w:val="none" w:sz="0" w:space="0" w:color="auto"/>
        <w:bottom w:val="none" w:sz="0" w:space="0" w:color="auto"/>
        <w:right w:val="none" w:sz="0" w:space="0" w:color="auto"/>
      </w:divBdr>
    </w:div>
    <w:div w:id="1780448987">
      <w:bodyDiv w:val="1"/>
      <w:marLeft w:val="0"/>
      <w:marRight w:val="0"/>
      <w:marTop w:val="0"/>
      <w:marBottom w:val="0"/>
      <w:divBdr>
        <w:top w:val="none" w:sz="0" w:space="0" w:color="auto"/>
        <w:left w:val="none" w:sz="0" w:space="0" w:color="auto"/>
        <w:bottom w:val="none" w:sz="0" w:space="0" w:color="auto"/>
        <w:right w:val="none" w:sz="0" w:space="0" w:color="auto"/>
      </w:divBdr>
    </w:div>
    <w:div w:id="1784692267">
      <w:bodyDiv w:val="1"/>
      <w:marLeft w:val="0"/>
      <w:marRight w:val="0"/>
      <w:marTop w:val="0"/>
      <w:marBottom w:val="0"/>
      <w:divBdr>
        <w:top w:val="none" w:sz="0" w:space="0" w:color="auto"/>
        <w:left w:val="none" w:sz="0" w:space="0" w:color="auto"/>
        <w:bottom w:val="none" w:sz="0" w:space="0" w:color="auto"/>
        <w:right w:val="none" w:sz="0" w:space="0" w:color="auto"/>
      </w:divBdr>
    </w:div>
    <w:div w:id="1786386891">
      <w:bodyDiv w:val="1"/>
      <w:marLeft w:val="0"/>
      <w:marRight w:val="0"/>
      <w:marTop w:val="0"/>
      <w:marBottom w:val="0"/>
      <w:divBdr>
        <w:top w:val="none" w:sz="0" w:space="0" w:color="auto"/>
        <w:left w:val="none" w:sz="0" w:space="0" w:color="auto"/>
        <w:bottom w:val="none" w:sz="0" w:space="0" w:color="auto"/>
        <w:right w:val="none" w:sz="0" w:space="0" w:color="auto"/>
      </w:divBdr>
    </w:div>
    <w:div w:id="1788503471">
      <w:bodyDiv w:val="1"/>
      <w:marLeft w:val="0"/>
      <w:marRight w:val="0"/>
      <w:marTop w:val="0"/>
      <w:marBottom w:val="0"/>
      <w:divBdr>
        <w:top w:val="none" w:sz="0" w:space="0" w:color="auto"/>
        <w:left w:val="none" w:sz="0" w:space="0" w:color="auto"/>
        <w:bottom w:val="none" w:sz="0" w:space="0" w:color="auto"/>
        <w:right w:val="none" w:sz="0" w:space="0" w:color="auto"/>
      </w:divBdr>
    </w:div>
    <w:div w:id="1795752475">
      <w:bodyDiv w:val="1"/>
      <w:marLeft w:val="0"/>
      <w:marRight w:val="0"/>
      <w:marTop w:val="0"/>
      <w:marBottom w:val="0"/>
      <w:divBdr>
        <w:top w:val="none" w:sz="0" w:space="0" w:color="auto"/>
        <w:left w:val="none" w:sz="0" w:space="0" w:color="auto"/>
        <w:bottom w:val="none" w:sz="0" w:space="0" w:color="auto"/>
        <w:right w:val="none" w:sz="0" w:space="0" w:color="auto"/>
      </w:divBdr>
    </w:div>
    <w:div w:id="1797603442">
      <w:bodyDiv w:val="1"/>
      <w:marLeft w:val="0"/>
      <w:marRight w:val="0"/>
      <w:marTop w:val="0"/>
      <w:marBottom w:val="0"/>
      <w:divBdr>
        <w:top w:val="none" w:sz="0" w:space="0" w:color="auto"/>
        <w:left w:val="none" w:sz="0" w:space="0" w:color="auto"/>
        <w:bottom w:val="none" w:sz="0" w:space="0" w:color="auto"/>
        <w:right w:val="none" w:sz="0" w:space="0" w:color="auto"/>
      </w:divBdr>
    </w:div>
    <w:div w:id="1802577916">
      <w:bodyDiv w:val="1"/>
      <w:marLeft w:val="0"/>
      <w:marRight w:val="0"/>
      <w:marTop w:val="0"/>
      <w:marBottom w:val="0"/>
      <w:divBdr>
        <w:top w:val="none" w:sz="0" w:space="0" w:color="auto"/>
        <w:left w:val="none" w:sz="0" w:space="0" w:color="auto"/>
        <w:bottom w:val="none" w:sz="0" w:space="0" w:color="auto"/>
        <w:right w:val="none" w:sz="0" w:space="0" w:color="auto"/>
      </w:divBdr>
    </w:div>
    <w:div w:id="1804418455">
      <w:bodyDiv w:val="1"/>
      <w:marLeft w:val="0"/>
      <w:marRight w:val="0"/>
      <w:marTop w:val="0"/>
      <w:marBottom w:val="0"/>
      <w:divBdr>
        <w:top w:val="none" w:sz="0" w:space="0" w:color="auto"/>
        <w:left w:val="none" w:sz="0" w:space="0" w:color="auto"/>
        <w:bottom w:val="none" w:sz="0" w:space="0" w:color="auto"/>
        <w:right w:val="none" w:sz="0" w:space="0" w:color="auto"/>
      </w:divBdr>
    </w:div>
    <w:div w:id="1805268336">
      <w:bodyDiv w:val="1"/>
      <w:marLeft w:val="0"/>
      <w:marRight w:val="0"/>
      <w:marTop w:val="0"/>
      <w:marBottom w:val="0"/>
      <w:divBdr>
        <w:top w:val="none" w:sz="0" w:space="0" w:color="auto"/>
        <w:left w:val="none" w:sz="0" w:space="0" w:color="auto"/>
        <w:bottom w:val="none" w:sz="0" w:space="0" w:color="auto"/>
        <w:right w:val="none" w:sz="0" w:space="0" w:color="auto"/>
      </w:divBdr>
    </w:div>
    <w:div w:id="1805735319">
      <w:bodyDiv w:val="1"/>
      <w:marLeft w:val="0"/>
      <w:marRight w:val="0"/>
      <w:marTop w:val="0"/>
      <w:marBottom w:val="0"/>
      <w:divBdr>
        <w:top w:val="none" w:sz="0" w:space="0" w:color="auto"/>
        <w:left w:val="none" w:sz="0" w:space="0" w:color="auto"/>
        <w:bottom w:val="none" w:sz="0" w:space="0" w:color="auto"/>
        <w:right w:val="none" w:sz="0" w:space="0" w:color="auto"/>
      </w:divBdr>
    </w:div>
    <w:div w:id="1808232039">
      <w:bodyDiv w:val="1"/>
      <w:marLeft w:val="0"/>
      <w:marRight w:val="0"/>
      <w:marTop w:val="0"/>
      <w:marBottom w:val="0"/>
      <w:divBdr>
        <w:top w:val="none" w:sz="0" w:space="0" w:color="auto"/>
        <w:left w:val="none" w:sz="0" w:space="0" w:color="auto"/>
        <w:bottom w:val="none" w:sz="0" w:space="0" w:color="auto"/>
        <w:right w:val="none" w:sz="0" w:space="0" w:color="auto"/>
      </w:divBdr>
    </w:div>
    <w:div w:id="1810974594">
      <w:bodyDiv w:val="1"/>
      <w:marLeft w:val="0"/>
      <w:marRight w:val="0"/>
      <w:marTop w:val="0"/>
      <w:marBottom w:val="0"/>
      <w:divBdr>
        <w:top w:val="none" w:sz="0" w:space="0" w:color="auto"/>
        <w:left w:val="none" w:sz="0" w:space="0" w:color="auto"/>
        <w:bottom w:val="none" w:sz="0" w:space="0" w:color="auto"/>
        <w:right w:val="none" w:sz="0" w:space="0" w:color="auto"/>
      </w:divBdr>
    </w:div>
    <w:div w:id="1813785820">
      <w:bodyDiv w:val="1"/>
      <w:marLeft w:val="0"/>
      <w:marRight w:val="0"/>
      <w:marTop w:val="0"/>
      <w:marBottom w:val="0"/>
      <w:divBdr>
        <w:top w:val="none" w:sz="0" w:space="0" w:color="auto"/>
        <w:left w:val="none" w:sz="0" w:space="0" w:color="auto"/>
        <w:bottom w:val="none" w:sz="0" w:space="0" w:color="auto"/>
        <w:right w:val="none" w:sz="0" w:space="0" w:color="auto"/>
      </w:divBdr>
    </w:div>
    <w:div w:id="1814255391">
      <w:bodyDiv w:val="1"/>
      <w:marLeft w:val="0"/>
      <w:marRight w:val="0"/>
      <w:marTop w:val="0"/>
      <w:marBottom w:val="0"/>
      <w:divBdr>
        <w:top w:val="none" w:sz="0" w:space="0" w:color="auto"/>
        <w:left w:val="none" w:sz="0" w:space="0" w:color="auto"/>
        <w:bottom w:val="none" w:sz="0" w:space="0" w:color="auto"/>
        <w:right w:val="none" w:sz="0" w:space="0" w:color="auto"/>
      </w:divBdr>
    </w:div>
    <w:div w:id="1817263058">
      <w:bodyDiv w:val="1"/>
      <w:marLeft w:val="0"/>
      <w:marRight w:val="0"/>
      <w:marTop w:val="0"/>
      <w:marBottom w:val="0"/>
      <w:divBdr>
        <w:top w:val="none" w:sz="0" w:space="0" w:color="auto"/>
        <w:left w:val="none" w:sz="0" w:space="0" w:color="auto"/>
        <w:bottom w:val="none" w:sz="0" w:space="0" w:color="auto"/>
        <w:right w:val="none" w:sz="0" w:space="0" w:color="auto"/>
      </w:divBdr>
    </w:div>
    <w:div w:id="1817799753">
      <w:bodyDiv w:val="1"/>
      <w:marLeft w:val="0"/>
      <w:marRight w:val="0"/>
      <w:marTop w:val="0"/>
      <w:marBottom w:val="0"/>
      <w:divBdr>
        <w:top w:val="none" w:sz="0" w:space="0" w:color="auto"/>
        <w:left w:val="none" w:sz="0" w:space="0" w:color="auto"/>
        <w:bottom w:val="none" w:sz="0" w:space="0" w:color="auto"/>
        <w:right w:val="none" w:sz="0" w:space="0" w:color="auto"/>
      </w:divBdr>
    </w:div>
    <w:div w:id="1818034283">
      <w:bodyDiv w:val="1"/>
      <w:marLeft w:val="0"/>
      <w:marRight w:val="0"/>
      <w:marTop w:val="0"/>
      <w:marBottom w:val="0"/>
      <w:divBdr>
        <w:top w:val="none" w:sz="0" w:space="0" w:color="auto"/>
        <w:left w:val="none" w:sz="0" w:space="0" w:color="auto"/>
        <w:bottom w:val="none" w:sz="0" w:space="0" w:color="auto"/>
        <w:right w:val="none" w:sz="0" w:space="0" w:color="auto"/>
      </w:divBdr>
    </w:div>
    <w:div w:id="1819682870">
      <w:bodyDiv w:val="1"/>
      <w:marLeft w:val="0"/>
      <w:marRight w:val="0"/>
      <w:marTop w:val="0"/>
      <w:marBottom w:val="0"/>
      <w:divBdr>
        <w:top w:val="none" w:sz="0" w:space="0" w:color="auto"/>
        <w:left w:val="none" w:sz="0" w:space="0" w:color="auto"/>
        <w:bottom w:val="none" w:sz="0" w:space="0" w:color="auto"/>
        <w:right w:val="none" w:sz="0" w:space="0" w:color="auto"/>
      </w:divBdr>
    </w:div>
    <w:div w:id="1819692041">
      <w:bodyDiv w:val="1"/>
      <w:marLeft w:val="0"/>
      <w:marRight w:val="0"/>
      <w:marTop w:val="0"/>
      <w:marBottom w:val="0"/>
      <w:divBdr>
        <w:top w:val="none" w:sz="0" w:space="0" w:color="auto"/>
        <w:left w:val="none" w:sz="0" w:space="0" w:color="auto"/>
        <w:bottom w:val="none" w:sz="0" w:space="0" w:color="auto"/>
        <w:right w:val="none" w:sz="0" w:space="0" w:color="auto"/>
      </w:divBdr>
    </w:div>
    <w:div w:id="1820148108">
      <w:bodyDiv w:val="1"/>
      <w:marLeft w:val="0"/>
      <w:marRight w:val="0"/>
      <w:marTop w:val="0"/>
      <w:marBottom w:val="0"/>
      <w:divBdr>
        <w:top w:val="none" w:sz="0" w:space="0" w:color="auto"/>
        <w:left w:val="none" w:sz="0" w:space="0" w:color="auto"/>
        <w:bottom w:val="none" w:sz="0" w:space="0" w:color="auto"/>
        <w:right w:val="none" w:sz="0" w:space="0" w:color="auto"/>
      </w:divBdr>
    </w:div>
    <w:div w:id="1821847260">
      <w:bodyDiv w:val="1"/>
      <w:marLeft w:val="0"/>
      <w:marRight w:val="0"/>
      <w:marTop w:val="0"/>
      <w:marBottom w:val="0"/>
      <w:divBdr>
        <w:top w:val="none" w:sz="0" w:space="0" w:color="auto"/>
        <w:left w:val="none" w:sz="0" w:space="0" w:color="auto"/>
        <w:bottom w:val="none" w:sz="0" w:space="0" w:color="auto"/>
        <w:right w:val="none" w:sz="0" w:space="0" w:color="auto"/>
      </w:divBdr>
    </w:div>
    <w:div w:id="1830825069">
      <w:bodyDiv w:val="1"/>
      <w:marLeft w:val="0"/>
      <w:marRight w:val="0"/>
      <w:marTop w:val="0"/>
      <w:marBottom w:val="0"/>
      <w:divBdr>
        <w:top w:val="none" w:sz="0" w:space="0" w:color="auto"/>
        <w:left w:val="none" w:sz="0" w:space="0" w:color="auto"/>
        <w:bottom w:val="none" w:sz="0" w:space="0" w:color="auto"/>
        <w:right w:val="none" w:sz="0" w:space="0" w:color="auto"/>
      </w:divBdr>
    </w:div>
    <w:div w:id="1832600221">
      <w:bodyDiv w:val="1"/>
      <w:marLeft w:val="0"/>
      <w:marRight w:val="0"/>
      <w:marTop w:val="0"/>
      <w:marBottom w:val="0"/>
      <w:divBdr>
        <w:top w:val="none" w:sz="0" w:space="0" w:color="auto"/>
        <w:left w:val="none" w:sz="0" w:space="0" w:color="auto"/>
        <w:bottom w:val="none" w:sz="0" w:space="0" w:color="auto"/>
        <w:right w:val="none" w:sz="0" w:space="0" w:color="auto"/>
      </w:divBdr>
    </w:div>
    <w:div w:id="1832941003">
      <w:bodyDiv w:val="1"/>
      <w:marLeft w:val="0"/>
      <w:marRight w:val="0"/>
      <w:marTop w:val="0"/>
      <w:marBottom w:val="0"/>
      <w:divBdr>
        <w:top w:val="none" w:sz="0" w:space="0" w:color="auto"/>
        <w:left w:val="none" w:sz="0" w:space="0" w:color="auto"/>
        <w:bottom w:val="none" w:sz="0" w:space="0" w:color="auto"/>
        <w:right w:val="none" w:sz="0" w:space="0" w:color="auto"/>
      </w:divBdr>
    </w:div>
    <w:div w:id="1835297735">
      <w:bodyDiv w:val="1"/>
      <w:marLeft w:val="0"/>
      <w:marRight w:val="0"/>
      <w:marTop w:val="0"/>
      <w:marBottom w:val="0"/>
      <w:divBdr>
        <w:top w:val="none" w:sz="0" w:space="0" w:color="auto"/>
        <w:left w:val="none" w:sz="0" w:space="0" w:color="auto"/>
        <w:bottom w:val="none" w:sz="0" w:space="0" w:color="auto"/>
        <w:right w:val="none" w:sz="0" w:space="0" w:color="auto"/>
      </w:divBdr>
    </w:div>
    <w:div w:id="1836992228">
      <w:bodyDiv w:val="1"/>
      <w:marLeft w:val="0"/>
      <w:marRight w:val="0"/>
      <w:marTop w:val="0"/>
      <w:marBottom w:val="0"/>
      <w:divBdr>
        <w:top w:val="none" w:sz="0" w:space="0" w:color="auto"/>
        <w:left w:val="none" w:sz="0" w:space="0" w:color="auto"/>
        <w:bottom w:val="none" w:sz="0" w:space="0" w:color="auto"/>
        <w:right w:val="none" w:sz="0" w:space="0" w:color="auto"/>
      </w:divBdr>
    </w:div>
    <w:div w:id="1840383719">
      <w:bodyDiv w:val="1"/>
      <w:marLeft w:val="0"/>
      <w:marRight w:val="0"/>
      <w:marTop w:val="0"/>
      <w:marBottom w:val="0"/>
      <w:divBdr>
        <w:top w:val="none" w:sz="0" w:space="0" w:color="auto"/>
        <w:left w:val="none" w:sz="0" w:space="0" w:color="auto"/>
        <w:bottom w:val="none" w:sz="0" w:space="0" w:color="auto"/>
        <w:right w:val="none" w:sz="0" w:space="0" w:color="auto"/>
      </w:divBdr>
    </w:div>
    <w:div w:id="1840658863">
      <w:bodyDiv w:val="1"/>
      <w:marLeft w:val="0"/>
      <w:marRight w:val="0"/>
      <w:marTop w:val="0"/>
      <w:marBottom w:val="0"/>
      <w:divBdr>
        <w:top w:val="none" w:sz="0" w:space="0" w:color="auto"/>
        <w:left w:val="none" w:sz="0" w:space="0" w:color="auto"/>
        <w:bottom w:val="none" w:sz="0" w:space="0" w:color="auto"/>
        <w:right w:val="none" w:sz="0" w:space="0" w:color="auto"/>
      </w:divBdr>
    </w:div>
    <w:div w:id="1841118173">
      <w:bodyDiv w:val="1"/>
      <w:marLeft w:val="0"/>
      <w:marRight w:val="0"/>
      <w:marTop w:val="0"/>
      <w:marBottom w:val="0"/>
      <w:divBdr>
        <w:top w:val="none" w:sz="0" w:space="0" w:color="auto"/>
        <w:left w:val="none" w:sz="0" w:space="0" w:color="auto"/>
        <w:bottom w:val="none" w:sz="0" w:space="0" w:color="auto"/>
        <w:right w:val="none" w:sz="0" w:space="0" w:color="auto"/>
      </w:divBdr>
    </w:div>
    <w:div w:id="1845583374">
      <w:bodyDiv w:val="1"/>
      <w:marLeft w:val="0"/>
      <w:marRight w:val="0"/>
      <w:marTop w:val="0"/>
      <w:marBottom w:val="0"/>
      <w:divBdr>
        <w:top w:val="none" w:sz="0" w:space="0" w:color="auto"/>
        <w:left w:val="none" w:sz="0" w:space="0" w:color="auto"/>
        <w:bottom w:val="none" w:sz="0" w:space="0" w:color="auto"/>
        <w:right w:val="none" w:sz="0" w:space="0" w:color="auto"/>
      </w:divBdr>
    </w:div>
    <w:div w:id="1851791476">
      <w:bodyDiv w:val="1"/>
      <w:marLeft w:val="0"/>
      <w:marRight w:val="0"/>
      <w:marTop w:val="0"/>
      <w:marBottom w:val="0"/>
      <w:divBdr>
        <w:top w:val="none" w:sz="0" w:space="0" w:color="auto"/>
        <w:left w:val="none" w:sz="0" w:space="0" w:color="auto"/>
        <w:bottom w:val="none" w:sz="0" w:space="0" w:color="auto"/>
        <w:right w:val="none" w:sz="0" w:space="0" w:color="auto"/>
      </w:divBdr>
    </w:div>
    <w:div w:id="1852063028">
      <w:bodyDiv w:val="1"/>
      <w:marLeft w:val="0"/>
      <w:marRight w:val="0"/>
      <w:marTop w:val="0"/>
      <w:marBottom w:val="0"/>
      <w:divBdr>
        <w:top w:val="none" w:sz="0" w:space="0" w:color="auto"/>
        <w:left w:val="none" w:sz="0" w:space="0" w:color="auto"/>
        <w:bottom w:val="none" w:sz="0" w:space="0" w:color="auto"/>
        <w:right w:val="none" w:sz="0" w:space="0" w:color="auto"/>
      </w:divBdr>
    </w:div>
    <w:div w:id="1854831807">
      <w:bodyDiv w:val="1"/>
      <w:marLeft w:val="0"/>
      <w:marRight w:val="0"/>
      <w:marTop w:val="0"/>
      <w:marBottom w:val="0"/>
      <w:divBdr>
        <w:top w:val="none" w:sz="0" w:space="0" w:color="auto"/>
        <w:left w:val="none" w:sz="0" w:space="0" w:color="auto"/>
        <w:bottom w:val="none" w:sz="0" w:space="0" w:color="auto"/>
        <w:right w:val="none" w:sz="0" w:space="0" w:color="auto"/>
      </w:divBdr>
    </w:div>
    <w:div w:id="1859152158">
      <w:bodyDiv w:val="1"/>
      <w:marLeft w:val="0"/>
      <w:marRight w:val="0"/>
      <w:marTop w:val="0"/>
      <w:marBottom w:val="0"/>
      <w:divBdr>
        <w:top w:val="none" w:sz="0" w:space="0" w:color="auto"/>
        <w:left w:val="none" w:sz="0" w:space="0" w:color="auto"/>
        <w:bottom w:val="none" w:sz="0" w:space="0" w:color="auto"/>
        <w:right w:val="none" w:sz="0" w:space="0" w:color="auto"/>
      </w:divBdr>
    </w:div>
    <w:div w:id="1860123732">
      <w:bodyDiv w:val="1"/>
      <w:marLeft w:val="0"/>
      <w:marRight w:val="0"/>
      <w:marTop w:val="0"/>
      <w:marBottom w:val="0"/>
      <w:divBdr>
        <w:top w:val="none" w:sz="0" w:space="0" w:color="auto"/>
        <w:left w:val="none" w:sz="0" w:space="0" w:color="auto"/>
        <w:bottom w:val="none" w:sz="0" w:space="0" w:color="auto"/>
        <w:right w:val="none" w:sz="0" w:space="0" w:color="auto"/>
      </w:divBdr>
    </w:div>
    <w:div w:id="1865048481">
      <w:bodyDiv w:val="1"/>
      <w:marLeft w:val="0"/>
      <w:marRight w:val="0"/>
      <w:marTop w:val="0"/>
      <w:marBottom w:val="0"/>
      <w:divBdr>
        <w:top w:val="none" w:sz="0" w:space="0" w:color="auto"/>
        <w:left w:val="none" w:sz="0" w:space="0" w:color="auto"/>
        <w:bottom w:val="none" w:sz="0" w:space="0" w:color="auto"/>
        <w:right w:val="none" w:sz="0" w:space="0" w:color="auto"/>
      </w:divBdr>
    </w:div>
    <w:div w:id="1867478989">
      <w:bodyDiv w:val="1"/>
      <w:marLeft w:val="0"/>
      <w:marRight w:val="0"/>
      <w:marTop w:val="0"/>
      <w:marBottom w:val="0"/>
      <w:divBdr>
        <w:top w:val="none" w:sz="0" w:space="0" w:color="auto"/>
        <w:left w:val="none" w:sz="0" w:space="0" w:color="auto"/>
        <w:bottom w:val="none" w:sz="0" w:space="0" w:color="auto"/>
        <w:right w:val="none" w:sz="0" w:space="0" w:color="auto"/>
      </w:divBdr>
    </w:div>
    <w:div w:id="1877232936">
      <w:bodyDiv w:val="1"/>
      <w:marLeft w:val="0"/>
      <w:marRight w:val="0"/>
      <w:marTop w:val="0"/>
      <w:marBottom w:val="0"/>
      <w:divBdr>
        <w:top w:val="none" w:sz="0" w:space="0" w:color="auto"/>
        <w:left w:val="none" w:sz="0" w:space="0" w:color="auto"/>
        <w:bottom w:val="none" w:sz="0" w:space="0" w:color="auto"/>
        <w:right w:val="none" w:sz="0" w:space="0" w:color="auto"/>
      </w:divBdr>
    </w:div>
    <w:div w:id="1882748420">
      <w:bodyDiv w:val="1"/>
      <w:marLeft w:val="0"/>
      <w:marRight w:val="0"/>
      <w:marTop w:val="0"/>
      <w:marBottom w:val="0"/>
      <w:divBdr>
        <w:top w:val="none" w:sz="0" w:space="0" w:color="auto"/>
        <w:left w:val="none" w:sz="0" w:space="0" w:color="auto"/>
        <w:bottom w:val="none" w:sz="0" w:space="0" w:color="auto"/>
        <w:right w:val="none" w:sz="0" w:space="0" w:color="auto"/>
      </w:divBdr>
    </w:div>
    <w:div w:id="1885827000">
      <w:bodyDiv w:val="1"/>
      <w:marLeft w:val="0"/>
      <w:marRight w:val="0"/>
      <w:marTop w:val="0"/>
      <w:marBottom w:val="0"/>
      <w:divBdr>
        <w:top w:val="none" w:sz="0" w:space="0" w:color="auto"/>
        <w:left w:val="none" w:sz="0" w:space="0" w:color="auto"/>
        <w:bottom w:val="none" w:sz="0" w:space="0" w:color="auto"/>
        <w:right w:val="none" w:sz="0" w:space="0" w:color="auto"/>
      </w:divBdr>
    </w:div>
    <w:div w:id="1886670875">
      <w:bodyDiv w:val="1"/>
      <w:marLeft w:val="0"/>
      <w:marRight w:val="0"/>
      <w:marTop w:val="0"/>
      <w:marBottom w:val="0"/>
      <w:divBdr>
        <w:top w:val="none" w:sz="0" w:space="0" w:color="auto"/>
        <w:left w:val="none" w:sz="0" w:space="0" w:color="auto"/>
        <w:bottom w:val="none" w:sz="0" w:space="0" w:color="auto"/>
        <w:right w:val="none" w:sz="0" w:space="0" w:color="auto"/>
      </w:divBdr>
    </w:div>
    <w:div w:id="1897424098">
      <w:bodyDiv w:val="1"/>
      <w:marLeft w:val="0"/>
      <w:marRight w:val="0"/>
      <w:marTop w:val="0"/>
      <w:marBottom w:val="0"/>
      <w:divBdr>
        <w:top w:val="none" w:sz="0" w:space="0" w:color="auto"/>
        <w:left w:val="none" w:sz="0" w:space="0" w:color="auto"/>
        <w:bottom w:val="none" w:sz="0" w:space="0" w:color="auto"/>
        <w:right w:val="none" w:sz="0" w:space="0" w:color="auto"/>
      </w:divBdr>
    </w:div>
    <w:div w:id="1898197591">
      <w:bodyDiv w:val="1"/>
      <w:marLeft w:val="0"/>
      <w:marRight w:val="0"/>
      <w:marTop w:val="0"/>
      <w:marBottom w:val="0"/>
      <w:divBdr>
        <w:top w:val="none" w:sz="0" w:space="0" w:color="auto"/>
        <w:left w:val="none" w:sz="0" w:space="0" w:color="auto"/>
        <w:bottom w:val="none" w:sz="0" w:space="0" w:color="auto"/>
        <w:right w:val="none" w:sz="0" w:space="0" w:color="auto"/>
      </w:divBdr>
    </w:div>
    <w:div w:id="1899051609">
      <w:bodyDiv w:val="1"/>
      <w:marLeft w:val="0"/>
      <w:marRight w:val="0"/>
      <w:marTop w:val="0"/>
      <w:marBottom w:val="0"/>
      <w:divBdr>
        <w:top w:val="none" w:sz="0" w:space="0" w:color="auto"/>
        <w:left w:val="none" w:sz="0" w:space="0" w:color="auto"/>
        <w:bottom w:val="none" w:sz="0" w:space="0" w:color="auto"/>
        <w:right w:val="none" w:sz="0" w:space="0" w:color="auto"/>
      </w:divBdr>
    </w:div>
    <w:div w:id="1907063020">
      <w:bodyDiv w:val="1"/>
      <w:marLeft w:val="0"/>
      <w:marRight w:val="0"/>
      <w:marTop w:val="0"/>
      <w:marBottom w:val="0"/>
      <w:divBdr>
        <w:top w:val="none" w:sz="0" w:space="0" w:color="auto"/>
        <w:left w:val="none" w:sz="0" w:space="0" w:color="auto"/>
        <w:bottom w:val="none" w:sz="0" w:space="0" w:color="auto"/>
        <w:right w:val="none" w:sz="0" w:space="0" w:color="auto"/>
      </w:divBdr>
    </w:div>
    <w:div w:id="1921861933">
      <w:bodyDiv w:val="1"/>
      <w:marLeft w:val="0"/>
      <w:marRight w:val="0"/>
      <w:marTop w:val="0"/>
      <w:marBottom w:val="0"/>
      <w:divBdr>
        <w:top w:val="none" w:sz="0" w:space="0" w:color="auto"/>
        <w:left w:val="none" w:sz="0" w:space="0" w:color="auto"/>
        <w:bottom w:val="none" w:sz="0" w:space="0" w:color="auto"/>
        <w:right w:val="none" w:sz="0" w:space="0" w:color="auto"/>
      </w:divBdr>
    </w:div>
    <w:div w:id="1924139659">
      <w:bodyDiv w:val="1"/>
      <w:marLeft w:val="0"/>
      <w:marRight w:val="0"/>
      <w:marTop w:val="0"/>
      <w:marBottom w:val="0"/>
      <w:divBdr>
        <w:top w:val="none" w:sz="0" w:space="0" w:color="auto"/>
        <w:left w:val="none" w:sz="0" w:space="0" w:color="auto"/>
        <w:bottom w:val="none" w:sz="0" w:space="0" w:color="auto"/>
        <w:right w:val="none" w:sz="0" w:space="0" w:color="auto"/>
      </w:divBdr>
    </w:div>
    <w:div w:id="1926499225">
      <w:bodyDiv w:val="1"/>
      <w:marLeft w:val="0"/>
      <w:marRight w:val="0"/>
      <w:marTop w:val="0"/>
      <w:marBottom w:val="0"/>
      <w:divBdr>
        <w:top w:val="none" w:sz="0" w:space="0" w:color="auto"/>
        <w:left w:val="none" w:sz="0" w:space="0" w:color="auto"/>
        <w:bottom w:val="none" w:sz="0" w:space="0" w:color="auto"/>
        <w:right w:val="none" w:sz="0" w:space="0" w:color="auto"/>
      </w:divBdr>
    </w:div>
    <w:div w:id="1933315659">
      <w:bodyDiv w:val="1"/>
      <w:marLeft w:val="0"/>
      <w:marRight w:val="0"/>
      <w:marTop w:val="0"/>
      <w:marBottom w:val="0"/>
      <w:divBdr>
        <w:top w:val="none" w:sz="0" w:space="0" w:color="auto"/>
        <w:left w:val="none" w:sz="0" w:space="0" w:color="auto"/>
        <w:bottom w:val="none" w:sz="0" w:space="0" w:color="auto"/>
        <w:right w:val="none" w:sz="0" w:space="0" w:color="auto"/>
      </w:divBdr>
    </w:div>
    <w:div w:id="1936399946">
      <w:bodyDiv w:val="1"/>
      <w:marLeft w:val="0"/>
      <w:marRight w:val="0"/>
      <w:marTop w:val="0"/>
      <w:marBottom w:val="0"/>
      <w:divBdr>
        <w:top w:val="none" w:sz="0" w:space="0" w:color="auto"/>
        <w:left w:val="none" w:sz="0" w:space="0" w:color="auto"/>
        <w:bottom w:val="none" w:sz="0" w:space="0" w:color="auto"/>
        <w:right w:val="none" w:sz="0" w:space="0" w:color="auto"/>
      </w:divBdr>
    </w:div>
    <w:div w:id="1939681151">
      <w:bodyDiv w:val="1"/>
      <w:marLeft w:val="0"/>
      <w:marRight w:val="0"/>
      <w:marTop w:val="0"/>
      <w:marBottom w:val="0"/>
      <w:divBdr>
        <w:top w:val="none" w:sz="0" w:space="0" w:color="auto"/>
        <w:left w:val="none" w:sz="0" w:space="0" w:color="auto"/>
        <w:bottom w:val="none" w:sz="0" w:space="0" w:color="auto"/>
        <w:right w:val="none" w:sz="0" w:space="0" w:color="auto"/>
      </w:divBdr>
    </w:div>
    <w:div w:id="1947610648">
      <w:bodyDiv w:val="1"/>
      <w:marLeft w:val="0"/>
      <w:marRight w:val="0"/>
      <w:marTop w:val="0"/>
      <w:marBottom w:val="0"/>
      <w:divBdr>
        <w:top w:val="none" w:sz="0" w:space="0" w:color="auto"/>
        <w:left w:val="none" w:sz="0" w:space="0" w:color="auto"/>
        <w:bottom w:val="none" w:sz="0" w:space="0" w:color="auto"/>
        <w:right w:val="none" w:sz="0" w:space="0" w:color="auto"/>
      </w:divBdr>
    </w:div>
    <w:div w:id="1950508162">
      <w:bodyDiv w:val="1"/>
      <w:marLeft w:val="0"/>
      <w:marRight w:val="0"/>
      <w:marTop w:val="0"/>
      <w:marBottom w:val="0"/>
      <w:divBdr>
        <w:top w:val="none" w:sz="0" w:space="0" w:color="auto"/>
        <w:left w:val="none" w:sz="0" w:space="0" w:color="auto"/>
        <w:bottom w:val="none" w:sz="0" w:space="0" w:color="auto"/>
        <w:right w:val="none" w:sz="0" w:space="0" w:color="auto"/>
      </w:divBdr>
    </w:div>
    <w:div w:id="1953701428">
      <w:bodyDiv w:val="1"/>
      <w:marLeft w:val="0"/>
      <w:marRight w:val="0"/>
      <w:marTop w:val="0"/>
      <w:marBottom w:val="0"/>
      <w:divBdr>
        <w:top w:val="none" w:sz="0" w:space="0" w:color="auto"/>
        <w:left w:val="none" w:sz="0" w:space="0" w:color="auto"/>
        <w:bottom w:val="none" w:sz="0" w:space="0" w:color="auto"/>
        <w:right w:val="none" w:sz="0" w:space="0" w:color="auto"/>
      </w:divBdr>
    </w:div>
    <w:div w:id="1957642059">
      <w:bodyDiv w:val="1"/>
      <w:marLeft w:val="0"/>
      <w:marRight w:val="0"/>
      <w:marTop w:val="0"/>
      <w:marBottom w:val="0"/>
      <w:divBdr>
        <w:top w:val="none" w:sz="0" w:space="0" w:color="auto"/>
        <w:left w:val="none" w:sz="0" w:space="0" w:color="auto"/>
        <w:bottom w:val="none" w:sz="0" w:space="0" w:color="auto"/>
        <w:right w:val="none" w:sz="0" w:space="0" w:color="auto"/>
      </w:divBdr>
    </w:div>
    <w:div w:id="1958221911">
      <w:bodyDiv w:val="1"/>
      <w:marLeft w:val="0"/>
      <w:marRight w:val="0"/>
      <w:marTop w:val="0"/>
      <w:marBottom w:val="0"/>
      <w:divBdr>
        <w:top w:val="none" w:sz="0" w:space="0" w:color="auto"/>
        <w:left w:val="none" w:sz="0" w:space="0" w:color="auto"/>
        <w:bottom w:val="none" w:sz="0" w:space="0" w:color="auto"/>
        <w:right w:val="none" w:sz="0" w:space="0" w:color="auto"/>
      </w:divBdr>
    </w:div>
    <w:div w:id="1959528213">
      <w:bodyDiv w:val="1"/>
      <w:marLeft w:val="0"/>
      <w:marRight w:val="0"/>
      <w:marTop w:val="0"/>
      <w:marBottom w:val="0"/>
      <w:divBdr>
        <w:top w:val="none" w:sz="0" w:space="0" w:color="auto"/>
        <w:left w:val="none" w:sz="0" w:space="0" w:color="auto"/>
        <w:bottom w:val="none" w:sz="0" w:space="0" w:color="auto"/>
        <w:right w:val="none" w:sz="0" w:space="0" w:color="auto"/>
      </w:divBdr>
    </w:div>
    <w:div w:id="1962301053">
      <w:bodyDiv w:val="1"/>
      <w:marLeft w:val="0"/>
      <w:marRight w:val="0"/>
      <w:marTop w:val="0"/>
      <w:marBottom w:val="0"/>
      <w:divBdr>
        <w:top w:val="none" w:sz="0" w:space="0" w:color="auto"/>
        <w:left w:val="none" w:sz="0" w:space="0" w:color="auto"/>
        <w:bottom w:val="none" w:sz="0" w:space="0" w:color="auto"/>
        <w:right w:val="none" w:sz="0" w:space="0" w:color="auto"/>
      </w:divBdr>
    </w:div>
    <w:div w:id="1965109900">
      <w:bodyDiv w:val="1"/>
      <w:marLeft w:val="0"/>
      <w:marRight w:val="0"/>
      <w:marTop w:val="0"/>
      <w:marBottom w:val="0"/>
      <w:divBdr>
        <w:top w:val="none" w:sz="0" w:space="0" w:color="auto"/>
        <w:left w:val="none" w:sz="0" w:space="0" w:color="auto"/>
        <w:bottom w:val="none" w:sz="0" w:space="0" w:color="auto"/>
        <w:right w:val="none" w:sz="0" w:space="0" w:color="auto"/>
      </w:divBdr>
    </w:div>
    <w:div w:id="1972973106">
      <w:bodyDiv w:val="1"/>
      <w:marLeft w:val="0"/>
      <w:marRight w:val="0"/>
      <w:marTop w:val="0"/>
      <w:marBottom w:val="0"/>
      <w:divBdr>
        <w:top w:val="none" w:sz="0" w:space="0" w:color="auto"/>
        <w:left w:val="none" w:sz="0" w:space="0" w:color="auto"/>
        <w:bottom w:val="none" w:sz="0" w:space="0" w:color="auto"/>
        <w:right w:val="none" w:sz="0" w:space="0" w:color="auto"/>
      </w:divBdr>
    </w:div>
    <w:div w:id="1975405609">
      <w:bodyDiv w:val="1"/>
      <w:marLeft w:val="0"/>
      <w:marRight w:val="0"/>
      <w:marTop w:val="0"/>
      <w:marBottom w:val="0"/>
      <w:divBdr>
        <w:top w:val="none" w:sz="0" w:space="0" w:color="auto"/>
        <w:left w:val="none" w:sz="0" w:space="0" w:color="auto"/>
        <w:bottom w:val="none" w:sz="0" w:space="0" w:color="auto"/>
        <w:right w:val="none" w:sz="0" w:space="0" w:color="auto"/>
      </w:divBdr>
    </w:div>
    <w:div w:id="1977252139">
      <w:bodyDiv w:val="1"/>
      <w:marLeft w:val="0"/>
      <w:marRight w:val="0"/>
      <w:marTop w:val="0"/>
      <w:marBottom w:val="0"/>
      <w:divBdr>
        <w:top w:val="none" w:sz="0" w:space="0" w:color="auto"/>
        <w:left w:val="none" w:sz="0" w:space="0" w:color="auto"/>
        <w:bottom w:val="none" w:sz="0" w:space="0" w:color="auto"/>
        <w:right w:val="none" w:sz="0" w:space="0" w:color="auto"/>
      </w:divBdr>
    </w:div>
    <w:div w:id="1986157124">
      <w:bodyDiv w:val="1"/>
      <w:marLeft w:val="0"/>
      <w:marRight w:val="0"/>
      <w:marTop w:val="0"/>
      <w:marBottom w:val="0"/>
      <w:divBdr>
        <w:top w:val="none" w:sz="0" w:space="0" w:color="auto"/>
        <w:left w:val="none" w:sz="0" w:space="0" w:color="auto"/>
        <w:bottom w:val="none" w:sz="0" w:space="0" w:color="auto"/>
        <w:right w:val="none" w:sz="0" w:space="0" w:color="auto"/>
      </w:divBdr>
    </w:div>
    <w:div w:id="1991474560">
      <w:bodyDiv w:val="1"/>
      <w:marLeft w:val="0"/>
      <w:marRight w:val="0"/>
      <w:marTop w:val="0"/>
      <w:marBottom w:val="0"/>
      <w:divBdr>
        <w:top w:val="none" w:sz="0" w:space="0" w:color="auto"/>
        <w:left w:val="none" w:sz="0" w:space="0" w:color="auto"/>
        <w:bottom w:val="none" w:sz="0" w:space="0" w:color="auto"/>
        <w:right w:val="none" w:sz="0" w:space="0" w:color="auto"/>
      </w:divBdr>
    </w:div>
    <w:div w:id="1991902369">
      <w:bodyDiv w:val="1"/>
      <w:marLeft w:val="0"/>
      <w:marRight w:val="0"/>
      <w:marTop w:val="0"/>
      <w:marBottom w:val="0"/>
      <w:divBdr>
        <w:top w:val="none" w:sz="0" w:space="0" w:color="auto"/>
        <w:left w:val="none" w:sz="0" w:space="0" w:color="auto"/>
        <w:bottom w:val="none" w:sz="0" w:space="0" w:color="auto"/>
        <w:right w:val="none" w:sz="0" w:space="0" w:color="auto"/>
      </w:divBdr>
    </w:div>
    <w:div w:id="1995136329">
      <w:bodyDiv w:val="1"/>
      <w:marLeft w:val="0"/>
      <w:marRight w:val="0"/>
      <w:marTop w:val="0"/>
      <w:marBottom w:val="0"/>
      <w:divBdr>
        <w:top w:val="none" w:sz="0" w:space="0" w:color="auto"/>
        <w:left w:val="none" w:sz="0" w:space="0" w:color="auto"/>
        <w:bottom w:val="none" w:sz="0" w:space="0" w:color="auto"/>
        <w:right w:val="none" w:sz="0" w:space="0" w:color="auto"/>
      </w:divBdr>
    </w:div>
    <w:div w:id="1998336534">
      <w:bodyDiv w:val="1"/>
      <w:marLeft w:val="0"/>
      <w:marRight w:val="0"/>
      <w:marTop w:val="0"/>
      <w:marBottom w:val="0"/>
      <w:divBdr>
        <w:top w:val="none" w:sz="0" w:space="0" w:color="auto"/>
        <w:left w:val="none" w:sz="0" w:space="0" w:color="auto"/>
        <w:bottom w:val="none" w:sz="0" w:space="0" w:color="auto"/>
        <w:right w:val="none" w:sz="0" w:space="0" w:color="auto"/>
      </w:divBdr>
    </w:div>
    <w:div w:id="1998338333">
      <w:bodyDiv w:val="1"/>
      <w:marLeft w:val="0"/>
      <w:marRight w:val="0"/>
      <w:marTop w:val="0"/>
      <w:marBottom w:val="0"/>
      <w:divBdr>
        <w:top w:val="none" w:sz="0" w:space="0" w:color="auto"/>
        <w:left w:val="none" w:sz="0" w:space="0" w:color="auto"/>
        <w:bottom w:val="none" w:sz="0" w:space="0" w:color="auto"/>
        <w:right w:val="none" w:sz="0" w:space="0" w:color="auto"/>
      </w:divBdr>
    </w:div>
    <w:div w:id="1999260397">
      <w:bodyDiv w:val="1"/>
      <w:marLeft w:val="0"/>
      <w:marRight w:val="0"/>
      <w:marTop w:val="0"/>
      <w:marBottom w:val="0"/>
      <w:divBdr>
        <w:top w:val="none" w:sz="0" w:space="0" w:color="auto"/>
        <w:left w:val="none" w:sz="0" w:space="0" w:color="auto"/>
        <w:bottom w:val="none" w:sz="0" w:space="0" w:color="auto"/>
        <w:right w:val="none" w:sz="0" w:space="0" w:color="auto"/>
      </w:divBdr>
    </w:div>
    <w:div w:id="2000377642">
      <w:bodyDiv w:val="1"/>
      <w:marLeft w:val="0"/>
      <w:marRight w:val="0"/>
      <w:marTop w:val="0"/>
      <w:marBottom w:val="0"/>
      <w:divBdr>
        <w:top w:val="none" w:sz="0" w:space="0" w:color="auto"/>
        <w:left w:val="none" w:sz="0" w:space="0" w:color="auto"/>
        <w:bottom w:val="none" w:sz="0" w:space="0" w:color="auto"/>
        <w:right w:val="none" w:sz="0" w:space="0" w:color="auto"/>
      </w:divBdr>
    </w:div>
    <w:div w:id="2004042878">
      <w:bodyDiv w:val="1"/>
      <w:marLeft w:val="0"/>
      <w:marRight w:val="0"/>
      <w:marTop w:val="0"/>
      <w:marBottom w:val="0"/>
      <w:divBdr>
        <w:top w:val="none" w:sz="0" w:space="0" w:color="auto"/>
        <w:left w:val="none" w:sz="0" w:space="0" w:color="auto"/>
        <w:bottom w:val="none" w:sz="0" w:space="0" w:color="auto"/>
        <w:right w:val="none" w:sz="0" w:space="0" w:color="auto"/>
      </w:divBdr>
    </w:div>
    <w:div w:id="2011252111">
      <w:bodyDiv w:val="1"/>
      <w:marLeft w:val="0"/>
      <w:marRight w:val="0"/>
      <w:marTop w:val="0"/>
      <w:marBottom w:val="0"/>
      <w:divBdr>
        <w:top w:val="none" w:sz="0" w:space="0" w:color="auto"/>
        <w:left w:val="none" w:sz="0" w:space="0" w:color="auto"/>
        <w:bottom w:val="none" w:sz="0" w:space="0" w:color="auto"/>
        <w:right w:val="none" w:sz="0" w:space="0" w:color="auto"/>
      </w:divBdr>
    </w:div>
    <w:div w:id="2014258169">
      <w:bodyDiv w:val="1"/>
      <w:marLeft w:val="0"/>
      <w:marRight w:val="0"/>
      <w:marTop w:val="0"/>
      <w:marBottom w:val="0"/>
      <w:divBdr>
        <w:top w:val="none" w:sz="0" w:space="0" w:color="auto"/>
        <w:left w:val="none" w:sz="0" w:space="0" w:color="auto"/>
        <w:bottom w:val="none" w:sz="0" w:space="0" w:color="auto"/>
        <w:right w:val="none" w:sz="0" w:space="0" w:color="auto"/>
      </w:divBdr>
    </w:div>
    <w:div w:id="2016765023">
      <w:bodyDiv w:val="1"/>
      <w:marLeft w:val="0"/>
      <w:marRight w:val="0"/>
      <w:marTop w:val="0"/>
      <w:marBottom w:val="0"/>
      <w:divBdr>
        <w:top w:val="none" w:sz="0" w:space="0" w:color="auto"/>
        <w:left w:val="none" w:sz="0" w:space="0" w:color="auto"/>
        <w:bottom w:val="none" w:sz="0" w:space="0" w:color="auto"/>
        <w:right w:val="none" w:sz="0" w:space="0" w:color="auto"/>
      </w:divBdr>
    </w:div>
    <w:div w:id="2023241339">
      <w:bodyDiv w:val="1"/>
      <w:marLeft w:val="0"/>
      <w:marRight w:val="0"/>
      <w:marTop w:val="0"/>
      <w:marBottom w:val="0"/>
      <w:divBdr>
        <w:top w:val="none" w:sz="0" w:space="0" w:color="auto"/>
        <w:left w:val="none" w:sz="0" w:space="0" w:color="auto"/>
        <w:bottom w:val="none" w:sz="0" w:space="0" w:color="auto"/>
        <w:right w:val="none" w:sz="0" w:space="0" w:color="auto"/>
      </w:divBdr>
    </w:div>
    <w:div w:id="2025474958">
      <w:bodyDiv w:val="1"/>
      <w:marLeft w:val="0"/>
      <w:marRight w:val="0"/>
      <w:marTop w:val="0"/>
      <w:marBottom w:val="0"/>
      <w:divBdr>
        <w:top w:val="none" w:sz="0" w:space="0" w:color="auto"/>
        <w:left w:val="none" w:sz="0" w:space="0" w:color="auto"/>
        <w:bottom w:val="none" w:sz="0" w:space="0" w:color="auto"/>
        <w:right w:val="none" w:sz="0" w:space="0" w:color="auto"/>
      </w:divBdr>
    </w:div>
    <w:div w:id="2026441720">
      <w:bodyDiv w:val="1"/>
      <w:marLeft w:val="0"/>
      <w:marRight w:val="0"/>
      <w:marTop w:val="0"/>
      <w:marBottom w:val="0"/>
      <w:divBdr>
        <w:top w:val="none" w:sz="0" w:space="0" w:color="auto"/>
        <w:left w:val="none" w:sz="0" w:space="0" w:color="auto"/>
        <w:bottom w:val="none" w:sz="0" w:space="0" w:color="auto"/>
        <w:right w:val="none" w:sz="0" w:space="0" w:color="auto"/>
      </w:divBdr>
    </w:div>
    <w:div w:id="2027515129">
      <w:bodyDiv w:val="1"/>
      <w:marLeft w:val="0"/>
      <w:marRight w:val="0"/>
      <w:marTop w:val="0"/>
      <w:marBottom w:val="0"/>
      <w:divBdr>
        <w:top w:val="none" w:sz="0" w:space="0" w:color="auto"/>
        <w:left w:val="none" w:sz="0" w:space="0" w:color="auto"/>
        <w:bottom w:val="none" w:sz="0" w:space="0" w:color="auto"/>
        <w:right w:val="none" w:sz="0" w:space="0" w:color="auto"/>
      </w:divBdr>
    </w:div>
    <w:div w:id="2032489513">
      <w:bodyDiv w:val="1"/>
      <w:marLeft w:val="0"/>
      <w:marRight w:val="0"/>
      <w:marTop w:val="0"/>
      <w:marBottom w:val="0"/>
      <w:divBdr>
        <w:top w:val="none" w:sz="0" w:space="0" w:color="auto"/>
        <w:left w:val="none" w:sz="0" w:space="0" w:color="auto"/>
        <w:bottom w:val="none" w:sz="0" w:space="0" w:color="auto"/>
        <w:right w:val="none" w:sz="0" w:space="0" w:color="auto"/>
      </w:divBdr>
    </w:div>
    <w:div w:id="2036735595">
      <w:bodyDiv w:val="1"/>
      <w:marLeft w:val="0"/>
      <w:marRight w:val="0"/>
      <w:marTop w:val="0"/>
      <w:marBottom w:val="0"/>
      <w:divBdr>
        <w:top w:val="none" w:sz="0" w:space="0" w:color="auto"/>
        <w:left w:val="none" w:sz="0" w:space="0" w:color="auto"/>
        <w:bottom w:val="none" w:sz="0" w:space="0" w:color="auto"/>
        <w:right w:val="none" w:sz="0" w:space="0" w:color="auto"/>
      </w:divBdr>
    </w:div>
    <w:div w:id="2041277440">
      <w:bodyDiv w:val="1"/>
      <w:marLeft w:val="0"/>
      <w:marRight w:val="0"/>
      <w:marTop w:val="0"/>
      <w:marBottom w:val="0"/>
      <w:divBdr>
        <w:top w:val="none" w:sz="0" w:space="0" w:color="auto"/>
        <w:left w:val="none" w:sz="0" w:space="0" w:color="auto"/>
        <w:bottom w:val="none" w:sz="0" w:space="0" w:color="auto"/>
        <w:right w:val="none" w:sz="0" w:space="0" w:color="auto"/>
      </w:divBdr>
    </w:div>
    <w:div w:id="2049452354">
      <w:bodyDiv w:val="1"/>
      <w:marLeft w:val="0"/>
      <w:marRight w:val="0"/>
      <w:marTop w:val="0"/>
      <w:marBottom w:val="0"/>
      <w:divBdr>
        <w:top w:val="none" w:sz="0" w:space="0" w:color="auto"/>
        <w:left w:val="none" w:sz="0" w:space="0" w:color="auto"/>
        <w:bottom w:val="none" w:sz="0" w:space="0" w:color="auto"/>
        <w:right w:val="none" w:sz="0" w:space="0" w:color="auto"/>
      </w:divBdr>
    </w:div>
    <w:div w:id="2049529838">
      <w:bodyDiv w:val="1"/>
      <w:marLeft w:val="0"/>
      <w:marRight w:val="0"/>
      <w:marTop w:val="0"/>
      <w:marBottom w:val="0"/>
      <w:divBdr>
        <w:top w:val="none" w:sz="0" w:space="0" w:color="auto"/>
        <w:left w:val="none" w:sz="0" w:space="0" w:color="auto"/>
        <w:bottom w:val="none" w:sz="0" w:space="0" w:color="auto"/>
        <w:right w:val="none" w:sz="0" w:space="0" w:color="auto"/>
      </w:divBdr>
    </w:div>
    <w:div w:id="2054696624">
      <w:bodyDiv w:val="1"/>
      <w:marLeft w:val="0"/>
      <w:marRight w:val="0"/>
      <w:marTop w:val="0"/>
      <w:marBottom w:val="0"/>
      <w:divBdr>
        <w:top w:val="none" w:sz="0" w:space="0" w:color="auto"/>
        <w:left w:val="none" w:sz="0" w:space="0" w:color="auto"/>
        <w:bottom w:val="none" w:sz="0" w:space="0" w:color="auto"/>
        <w:right w:val="none" w:sz="0" w:space="0" w:color="auto"/>
      </w:divBdr>
    </w:div>
    <w:div w:id="2058577265">
      <w:bodyDiv w:val="1"/>
      <w:marLeft w:val="0"/>
      <w:marRight w:val="0"/>
      <w:marTop w:val="0"/>
      <w:marBottom w:val="0"/>
      <w:divBdr>
        <w:top w:val="none" w:sz="0" w:space="0" w:color="auto"/>
        <w:left w:val="none" w:sz="0" w:space="0" w:color="auto"/>
        <w:bottom w:val="none" w:sz="0" w:space="0" w:color="auto"/>
        <w:right w:val="none" w:sz="0" w:space="0" w:color="auto"/>
      </w:divBdr>
    </w:div>
    <w:div w:id="2060201570">
      <w:bodyDiv w:val="1"/>
      <w:marLeft w:val="0"/>
      <w:marRight w:val="0"/>
      <w:marTop w:val="0"/>
      <w:marBottom w:val="0"/>
      <w:divBdr>
        <w:top w:val="none" w:sz="0" w:space="0" w:color="auto"/>
        <w:left w:val="none" w:sz="0" w:space="0" w:color="auto"/>
        <w:bottom w:val="none" w:sz="0" w:space="0" w:color="auto"/>
        <w:right w:val="none" w:sz="0" w:space="0" w:color="auto"/>
      </w:divBdr>
    </w:div>
    <w:div w:id="2060548988">
      <w:bodyDiv w:val="1"/>
      <w:marLeft w:val="0"/>
      <w:marRight w:val="0"/>
      <w:marTop w:val="0"/>
      <w:marBottom w:val="0"/>
      <w:divBdr>
        <w:top w:val="none" w:sz="0" w:space="0" w:color="auto"/>
        <w:left w:val="none" w:sz="0" w:space="0" w:color="auto"/>
        <w:bottom w:val="none" w:sz="0" w:space="0" w:color="auto"/>
        <w:right w:val="none" w:sz="0" w:space="0" w:color="auto"/>
      </w:divBdr>
    </w:div>
    <w:div w:id="2067338385">
      <w:bodyDiv w:val="1"/>
      <w:marLeft w:val="0"/>
      <w:marRight w:val="0"/>
      <w:marTop w:val="0"/>
      <w:marBottom w:val="0"/>
      <w:divBdr>
        <w:top w:val="none" w:sz="0" w:space="0" w:color="auto"/>
        <w:left w:val="none" w:sz="0" w:space="0" w:color="auto"/>
        <w:bottom w:val="none" w:sz="0" w:space="0" w:color="auto"/>
        <w:right w:val="none" w:sz="0" w:space="0" w:color="auto"/>
      </w:divBdr>
    </w:div>
    <w:div w:id="2067794650">
      <w:bodyDiv w:val="1"/>
      <w:marLeft w:val="0"/>
      <w:marRight w:val="0"/>
      <w:marTop w:val="0"/>
      <w:marBottom w:val="0"/>
      <w:divBdr>
        <w:top w:val="none" w:sz="0" w:space="0" w:color="auto"/>
        <w:left w:val="none" w:sz="0" w:space="0" w:color="auto"/>
        <w:bottom w:val="none" w:sz="0" w:space="0" w:color="auto"/>
        <w:right w:val="none" w:sz="0" w:space="0" w:color="auto"/>
      </w:divBdr>
    </w:div>
    <w:div w:id="2069527471">
      <w:bodyDiv w:val="1"/>
      <w:marLeft w:val="0"/>
      <w:marRight w:val="0"/>
      <w:marTop w:val="0"/>
      <w:marBottom w:val="0"/>
      <w:divBdr>
        <w:top w:val="none" w:sz="0" w:space="0" w:color="auto"/>
        <w:left w:val="none" w:sz="0" w:space="0" w:color="auto"/>
        <w:bottom w:val="none" w:sz="0" w:space="0" w:color="auto"/>
        <w:right w:val="none" w:sz="0" w:space="0" w:color="auto"/>
      </w:divBdr>
    </w:div>
    <w:div w:id="2069985454">
      <w:bodyDiv w:val="1"/>
      <w:marLeft w:val="0"/>
      <w:marRight w:val="0"/>
      <w:marTop w:val="0"/>
      <w:marBottom w:val="0"/>
      <w:divBdr>
        <w:top w:val="none" w:sz="0" w:space="0" w:color="auto"/>
        <w:left w:val="none" w:sz="0" w:space="0" w:color="auto"/>
        <w:bottom w:val="none" w:sz="0" w:space="0" w:color="auto"/>
        <w:right w:val="none" w:sz="0" w:space="0" w:color="auto"/>
      </w:divBdr>
    </w:div>
    <w:div w:id="2070108460">
      <w:bodyDiv w:val="1"/>
      <w:marLeft w:val="0"/>
      <w:marRight w:val="0"/>
      <w:marTop w:val="0"/>
      <w:marBottom w:val="0"/>
      <w:divBdr>
        <w:top w:val="none" w:sz="0" w:space="0" w:color="auto"/>
        <w:left w:val="none" w:sz="0" w:space="0" w:color="auto"/>
        <w:bottom w:val="none" w:sz="0" w:space="0" w:color="auto"/>
        <w:right w:val="none" w:sz="0" w:space="0" w:color="auto"/>
      </w:divBdr>
    </w:div>
    <w:div w:id="2072774081">
      <w:bodyDiv w:val="1"/>
      <w:marLeft w:val="0"/>
      <w:marRight w:val="0"/>
      <w:marTop w:val="0"/>
      <w:marBottom w:val="0"/>
      <w:divBdr>
        <w:top w:val="none" w:sz="0" w:space="0" w:color="auto"/>
        <w:left w:val="none" w:sz="0" w:space="0" w:color="auto"/>
        <w:bottom w:val="none" w:sz="0" w:space="0" w:color="auto"/>
        <w:right w:val="none" w:sz="0" w:space="0" w:color="auto"/>
      </w:divBdr>
    </w:div>
    <w:div w:id="2078281195">
      <w:bodyDiv w:val="1"/>
      <w:marLeft w:val="0"/>
      <w:marRight w:val="0"/>
      <w:marTop w:val="0"/>
      <w:marBottom w:val="0"/>
      <w:divBdr>
        <w:top w:val="none" w:sz="0" w:space="0" w:color="auto"/>
        <w:left w:val="none" w:sz="0" w:space="0" w:color="auto"/>
        <w:bottom w:val="none" w:sz="0" w:space="0" w:color="auto"/>
        <w:right w:val="none" w:sz="0" w:space="0" w:color="auto"/>
      </w:divBdr>
    </w:div>
    <w:div w:id="2080134260">
      <w:bodyDiv w:val="1"/>
      <w:marLeft w:val="0"/>
      <w:marRight w:val="0"/>
      <w:marTop w:val="0"/>
      <w:marBottom w:val="0"/>
      <w:divBdr>
        <w:top w:val="none" w:sz="0" w:space="0" w:color="auto"/>
        <w:left w:val="none" w:sz="0" w:space="0" w:color="auto"/>
        <w:bottom w:val="none" w:sz="0" w:space="0" w:color="auto"/>
        <w:right w:val="none" w:sz="0" w:space="0" w:color="auto"/>
      </w:divBdr>
    </w:div>
    <w:div w:id="2085298351">
      <w:bodyDiv w:val="1"/>
      <w:marLeft w:val="0"/>
      <w:marRight w:val="0"/>
      <w:marTop w:val="0"/>
      <w:marBottom w:val="0"/>
      <w:divBdr>
        <w:top w:val="none" w:sz="0" w:space="0" w:color="auto"/>
        <w:left w:val="none" w:sz="0" w:space="0" w:color="auto"/>
        <w:bottom w:val="none" w:sz="0" w:space="0" w:color="auto"/>
        <w:right w:val="none" w:sz="0" w:space="0" w:color="auto"/>
      </w:divBdr>
    </w:div>
    <w:div w:id="2086023172">
      <w:bodyDiv w:val="1"/>
      <w:marLeft w:val="0"/>
      <w:marRight w:val="0"/>
      <w:marTop w:val="0"/>
      <w:marBottom w:val="0"/>
      <w:divBdr>
        <w:top w:val="none" w:sz="0" w:space="0" w:color="auto"/>
        <w:left w:val="none" w:sz="0" w:space="0" w:color="auto"/>
        <w:bottom w:val="none" w:sz="0" w:space="0" w:color="auto"/>
        <w:right w:val="none" w:sz="0" w:space="0" w:color="auto"/>
      </w:divBdr>
    </w:div>
    <w:div w:id="2093773997">
      <w:bodyDiv w:val="1"/>
      <w:marLeft w:val="0"/>
      <w:marRight w:val="0"/>
      <w:marTop w:val="0"/>
      <w:marBottom w:val="0"/>
      <w:divBdr>
        <w:top w:val="none" w:sz="0" w:space="0" w:color="auto"/>
        <w:left w:val="none" w:sz="0" w:space="0" w:color="auto"/>
        <w:bottom w:val="none" w:sz="0" w:space="0" w:color="auto"/>
        <w:right w:val="none" w:sz="0" w:space="0" w:color="auto"/>
      </w:divBdr>
    </w:div>
    <w:div w:id="2096851412">
      <w:bodyDiv w:val="1"/>
      <w:marLeft w:val="0"/>
      <w:marRight w:val="0"/>
      <w:marTop w:val="0"/>
      <w:marBottom w:val="0"/>
      <w:divBdr>
        <w:top w:val="none" w:sz="0" w:space="0" w:color="auto"/>
        <w:left w:val="none" w:sz="0" w:space="0" w:color="auto"/>
        <w:bottom w:val="none" w:sz="0" w:space="0" w:color="auto"/>
        <w:right w:val="none" w:sz="0" w:space="0" w:color="auto"/>
      </w:divBdr>
    </w:div>
    <w:div w:id="2105222526">
      <w:bodyDiv w:val="1"/>
      <w:marLeft w:val="0"/>
      <w:marRight w:val="0"/>
      <w:marTop w:val="0"/>
      <w:marBottom w:val="0"/>
      <w:divBdr>
        <w:top w:val="none" w:sz="0" w:space="0" w:color="auto"/>
        <w:left w:val="none" w:sz="0" w:space="0" w:color="auto"/>
        <w:bottom w:val="none" w:sz="0" w:space="0" w:color="auto"/>
        <w:right w:val="none" w:sz="0" w:space="0" w:color="auto"/>
      </w:divBdr>
    </w:div>
    <w:div w:id="2119713289">
      <w:bodyDiv w:val="1"/>
      <w:marLeft w:val="0"/>
      <w:marRight w:val="0"/>
      <w:marTop w:val="0"/>
      <w:marBottom w:val="0"/>
      <w:divBdr>
        <w:top w:val="none" w:sz="0" w:space="0" w:color="auto"/>
        <w:left w:val="none" w:sz="0" w:space="0" w:color="auto"/>
        <w:bottom w:val="none" w:sz="0" w:space="0" w:color="auto"/>
        <w:right w:val="none" w:sz="0" w:space="0" w:color="auto"/>
      </w:divBdr>
    </w:div>
    <w:div w:id="2126120706">
      <w:bodyDiv w:val="1"/>
      <w:marLeft w:val="0"/>
      <w:marRight w:val="0"/>
      <w:marTop w:val="0"/>
      <w:marBottom w:val="0"/>
      <w:divBdr>
        <w:top w:val="none" w:sz="0" w:space="0" w:color="auto"/>
        <w:left w:val="none" w:sz="0" w:space="0" w:color="auto"/>
        <w:bottom w:val="none" w:sz="0" w:space="0" w:color="auto"/>
        <w:right w:val="none" w:sz="0" w:space="0" w:color="auto"/>
      </w:divBdr>
    </w:div>
    <w:div w:id="2126191953">
      <w:bodyDiv w:val="1"/>
      <w:marLeft w:val="0"/>
      <w:marRight w:val="0"/>
      <w:marTop w:val="0"/>
      <w:marBottom w:val="0"/>
      <w:divBdr>
        <w:top w:val="none" w:sz="0" w:space="0" w:color="auto"/>
        <w:left w:val="none" w:sz="0" w:space="0" w:color="auto"/>
        <w:bottom w:val="none" w:sz="0" w:space="0" w:color="auto"/>
        <w:right w:val="none" w:sz="0" w:space="0" w:color="auto"/>
      </w:divBdr>
    </w:div>
    <w:div w:id="2128161406">
      <w:bodyDiv w:val="1"/>
      <w:marLeft w:val="0"/>
      <w:marRight w:val="0"/>
      <w:marTop w:val="0"/>
      <w:marBottom w:val="0"/>
      <w:divBdr>
        <w:top w:val="none" w:sz="0" w:space="0" w:color="auto"/>
        <w:left w:val="none" w:sz="0" w:space="0" w:color="auto"/>
        <w:bottom w:val="none" w:sz="0" w:space="0" w:color="auto"/>
        <w:right w:val="none" w:sz="0" w:space="0" w:color="auto"/>
      </w:divBdr>
    </w:div>
    <w:div w:id="2128965283">
      <w:bodyDiv w:val="1"/>
      <w:marLeft w:val="0"/>
      <w:marRight w:val="0"/>
      <w:marTop w:val="0"/>
      <w:marBottom w:val="0"/>
      <w:divBdr>
        <w:top w:val="none" w:sz="0" w:space="0" w:color="auto"/>
        <w:left w:val="none" w:sz="0" w:space="0" w:color="auto"/>
        <w:bottom w:val="none" w:sz="0" w:space="0" w:color="auto"/>
        <w:right w:val="none" w:sz="0" w:space="0" w:color="auto"/>
      </w:divBdr>
    </w:div>
    <w:div w:id="2130272528">
      <w:bodyDiv w:val="1"/>
      <w:marLeft w:val="0"/>
      <w:marRight w:val="0"/>
      <w:marTop w:val="0"/>
      <w:marBottom w:val="0"/>
      <w:divBdr>
        <w:top w:val="none" w:sz="0" w:space="0" w:color="auto"/>
        <w:left w:val="none" w:sz="0" w:space="0" w:color="auto"/>
        <w:bottom w:val="none" w:sz="0" w:space="0" w:color="auto"/>
        <w:right w:val="none" w:sz="0" w:space="0" w:color="auto"/>
      </w:divBdr>
    </w:div>
    <w:div w:id="2130586306">
      <w:bodyDiv w:val="1"/>
      <w:marLeft w:val="0"/>
      <w:marRight w:val="0"/>
      <w:marTop w:val="0"/>
      <w:marBottom w:val="0"/>
      <w:divBdr>
        <w:top w:val="none" w:sz="0" w:space="0" w:color="auto"/>
        <w:left w:val="none" w:sz="0" w:space="0" w:color="auto"/>
        <w:bottom w:val="none" w:sz="0" w:space="0" w:color="auto"/>
        <w:right w:val="none" w:sz="0" w:space="0" w:color="auto"/>
      </w:divBdr>
    </w:div>
    <w:div w:id="2138642745">
      <w:bodyDiv w:val="1"/>
      <w:marLeft w:val="0"/>
      <w:marRight w:val="0"/>
      <w:marTop w:val="0"/>
      <w:marBottom w:val="0"/>
      <w:divBdr>
        <w:top w:val="none" w:sz="0" w:space="0" w:color="auto"/>
        <w:left w:val="none" w:sz="0" w:space="0" w:color="auto"/>
        <w:bottom w:val="none" w:sz="0" w:space="0" w:color="auto"/>
        <w:right w:val="none" w:sz="0" w:space="0" w:color="auto"/>
      </w:divBdr>
    </w:div>
    <w:div w:id="21404947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0.jpeg"/><Relationship Id="rId18" Type="http://schemas.openxmlformats.org/officeDocument/2006/relationships/hyperlink" Target="https://doi.org/10.1007/bf02291575" TargetMode="External"/><Relationship Id="rId26" Type="http://schemas.openxmlformats.org/officeDocument/2006/relationships/hyperlink" Target="https://doi.org/10.1007/s40744-021-00359-z" TargetMode="External"/><Relationship Id="rId39" Type="http://schemas.openxmlformats.org/officeDocument/2006/relationships/hyperlink" Target="https://doi.org/10.18553/jmcp.2015.21.8.650" TargetMode="External"/><Relationship Id="rId21" Type="http://schemas.openxmlformats.org/officeDocument/2006/relationships/hyperlink" Target="https://doi.org/10.1007/s11336-004-1173-x" TargetMode="External"/><Relationship Id="rId34" Type="http://schemas.openxmlformats.org/officeDocument/2006/relationships/hyperlink" Target="https://doi.org/10.1177/2045894018759246"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i.org/10.1016/s0190-9622(00)90121-x" TargetMode="External"/><Relationship Id="rId20" Type="http://schemas.openxmlformats.org/officeDocument/2006/relationships/hyperlink" Target="http://books.google.com/books/content?id=oLCpBwAAQBAJ&amp;" TargetMode="External"/><Relationship Id="rId29" Type="http://schemas.openxmlformats.org/officeDocument/2006/relationships/hyperlink" Target="https://doi.org/10.1210/jc.2016-1605" TargetMode="External"/><Relationship Id="rId41" Type="http://schemas.openxmlformats.org/officeDocument/2006/relationships/hyperlink" Target="https://doi.org/10.1007/s00455-009-9216-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s://www.cms.gov/Medicare/Coding/ICD9ProviderDiagnosticCodes/codes" TargetMode="External"/><Relationship Id="rId32" Type="http://schemas.openxmlformats.org/officeDocument/2006/relationships/hyperlink" Target="https://doi.org/10.1016/j.eplepsyres.2020.106414" TargetMode="External"/><Relationship Id="rId37" Type="http://schemas.openxmlformats.org/officeDocument/2006/relationships/hyperlink" Target="https://doi.org/10.1016/j.thromres.2021.04.020" TargetMode="External"/><Relationship Id="rId40" Type="http://schemas.openxmlformats.org/officeDocument/2006/relationships/hyperlink" Target="https://doi.org/10.1016/j.anai.2015.02.003" TargetMode="External"/><Relationship Id="rId5" Type="http://schemas.openxmlformats.org/officeDocument/2006/relationships/webSettings" Target="webSettings.xml"/><Relationship Id="rId15" Type="http://schemas.openxmlformats.org/officeDocument/2006/relationships/hyperlink" Target="https://doi.org/10.1002/art.27584" TargetMode="External"/><Relationship Id="rId23" Type="http://schemas.openxmlformats.org/officeDocument/2006/relationships/hyperlink" Target="https://doi.org/10.1016/j.jclinepi.2007.10.011" TargetMode="External"/><Relationship Id="rId28" Type="http://schemas.openxmlformats.org/officeDocument/2006/relationships/hyperlink" Target="https://doi.org/10.1111/j.1365-2133.2011.10272.x" TargetMode="External"/><Relationship Id="rId36" Type="http://schemas.openxmlformats.org/officeDocument/2006/relationships/hyperlink" Target="https://doi.org/10.1177/2045894019882636" TargetMode="External"/><Relationship Id="rId10" Type="http://schemas.openxmlformats.org/officeDocument/2006/relationships/image" Target="media/image1.emf"/><Relationship Id="rId19" Type="http://schemas.openxmlformats.org/officeDocument/2006/relationships/hyperlink" Target="https://doi.org/10.1177/001316447403400115" TargetMode="External"/><Relationship Id="rId31" Type="http://schemas.openxmlformats.org/officeDocument/2006/relationships/hyperlink" Target="https://doi.org/10.1212/wnl.0000000000007448"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doi.org/10.1136/ard.2008.092676" TargetMode="External"/><Relationship Id="rId22" Type="http://schemas.openxmlformats.org/officeDocument/2006/relationships/hyperlink" Target="https://doi.org/10.18637/jss.v091.i10" TargetMode="External"/><Relationship Id="rId27" Type="http://schemas.openxmlformats.org/officeDocument/2006/relationships/hyperlink" Target="https://doi.org/10.4103/ijt.ijt_67_20" TargetMode="External"/><Relationship Id="rId30" Type="http://schemas.openxmlformats.org/officeDocument/2006/relationships/hyperlink" Target="https://doi.org/10.1186/s41927-021-00209-z" TargetMode="External"/><Relationship Id="rId35" Type="http://schemas.openxmlformats.org/officeDocument/2006/relationships/hyperlink" Target="https://doi.org/10.1016/j.chest.2020.12.010" TargetMode="External"/><Relationship Id="rId43" Type="http://schemas.openxmlformats.org/officeDocument/2006/relationships/glossaryDocument" Target="glossary/document.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hyperlink" Target="https://doi.org/10.1016/j.jtauto.2021.100138" TargetMode="External"/><Relationship Id="rId25" Type="http://schemas.openxmlformats.org/officeDocument/2006/relationships/hyperlink" Target="https://www.cms.gov/medicare/coding/icd10" TargetMode="External"/><Relationship Id="rId33" Type="http://schemas.openxmlformats.org/officeDocument/2006/relationships/hyperlink" Target="https://doi.org/10.1177/0961203320973267" TargetMode="External"/><Relationship Id="rId38" Type="http://schemas.openxmlformats.org/officeDocument/2006/relationships/hyperlink" Target="https://doi.org/10.1097/ico.0b013e31818d3846"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DA2613CF-116C-8640-A6B9-348C4A05062B}"/>
      </w:docPartPr>
      <w:docPartBody>
        <w:p w:rsidR="002F4287" w:rsidRDefault="00EB003C">
          <w:r w:rsidRPr="00EE35C6">
            <w:rPr>
              <w:rStyle w:val="PlaceholderText"/>
            </w:rPr>
            <w:t>Click or tap here to enter text.</w:t>
          </w:r>
        </w:p>
      </w:docPartBody>
    </w:docPart>
    <w:docPart>
      <w:docPartPr>
        <w:name w:val="39AA3E35EB23C041B760097FA2F29938"/>
        <w:category>
          <w:name w:val="General"/>
          <w:gallery w:val="placeholder"/>
        </w:category>
        <w:types>
          <w:type w:val="bbPlcHdr"/>
        </w:types>
        <w:behaviors>
          <w:behavior w:val="content"/>
        </w:behaviors>
        <w:guid w:val="{2A0C23E6-8716-EF46-9723-3A42EE39327E}"/>
      </w:docPartPr>
      <w:docPartBody>
        <w:p w:rsidR="002F4287" w:rsidRDefault="00EB003C" w:rsidP="00EB003C">
          <w:pPr>
            <w:pStyle w:val="39AA3E35EB23C041B760097FA2F29938"/>
          </w:pPr>
          <w:r w:rsidRPr="00EE35C6">
            <w:rPr>
              <w:rStyle w:val="PlaceholderText"/>
            </w:rPr>
            <w:t>Click or tap here to enter text.</w:t>
          </w:r>
        </w:p>
      </w:docPartBody>
    </w:docPart>
    <w:docPart>
      <w:docPartPr>
        <w:name w:val="8867571E77F2DC4783A9E94C3328D782"/>
        <w:category>
          <w:name w:val="一般"/>
          <w:gallery w:val="placeholder"/>
        </w:category>
        <w:types>
          <w:type w:val="bbPlcHdr"/>
        </w:types>
        <w:behaviors>
          <w:behavior w:val="content"/>
        </w:behaviors>
        <w:guid w:val="{0713D449-6752-EA4E-AFD0-CB2D29A4FB16}"/>
      </w:docPartPr>
      <w:docPartBody>
        <w:p w:rsidR="006F4BBF" w:rsidRDefault="00601D3F" w:rsidP="00601D3F">
          <w:pPr>
            <w:pStyle w:val="8867571E77F2DC4783A9E94C3328D782"/>
          </w:pPr>
          <w:r w:rsidRPr="00EE35C6">
            <w:rPr>
              <w:rStyle w:val="PlaceholderText"/>
            </w:rPr>
            <w:t>Click or tap here to enter text.</w:t>
          </w:r>
        </w:p>
      </w:docPartBody>
    </w:docPart>
    <w:docPart>
      <w:docPartPr>
        <w:name w:val="1D7BE35CA7B2824D9CF0096472ABAF0B"/>
        <w:category>
          <w:name w:val="一般"/>
          <w:gallery w:val="placeholder"/>
        </w:category>
        <w:types>
          <w:type w:val="bbPlcHdr"/>
        </w:types>
        <w:behaviors>
          <w:behavior w:val="content"/>
        </w:behaviors>
        <w:guid w:val="{014523C1-03D3-4740-B2DD-F572F9CB46CD}"/>
      </w:docPartPr>
      <w:docPartBody>
        <w:p w:rsidR="006F4BBF" w:rsidRDefault="00601D3F" w:rsidP="00601D3F">
          <w:pPr>
            <w:pStyle w:val="1D7BE35CA7B2824D9CF0096472ABAF0B"/>
          </w:pPr>
          <w:r w:rsidRPr="00EE35C6">
            <w:rPr>
              <w:rStyle w:val="PlaceholderText"/>
            </w:rPr>
            <w:t>Click or tap here to enter text.</w:t>
          </w:r>
        </w:p>
      </w:docPartBody>
    </w:docPart>
    <w:docPart>
      <w:docPartPr>
        <w:name w:val="BF7258C28E68C9418046A7A1302CB20D"/>
        <w:category>
          <w:name w:val="一般"/>
          <w:gallery w:val="placeholder"/>
        </w:category>
        <w:types>
          <w:type w:val="bbPlcHdr"/>
        </w:types>
        <w:behaviors>
          <w:behavior w:val="content"/>
        </w:behaviors>
        <w:guid w:val="{6AC6ACD1-25B2-5240-845A-DA9F7A578F69}"/>
      </w:docPartPr>
      <w:docPartBody>
        <w:p w:rsidR="006F4BBF" w:rsidRDefault="00601D3F" w:rsidP="00601D3F">
          <w:pPr>
            <w:pStyle w:val="BF7258C28E68C9418046A7A1302CB20D"/>
          </w:pPr>
          <w:r w:rsidRPr="00EE35C6">
            <w:rPr>
              <w:rStyle w:val="PlaceholderText"/>
            </w:rPr>
            <w:t>Click or tap here to enter text.</w:t>
          </w:r>
        </w:p>
      </w:docPartBody>
    </w:docPart>
    <w:docPart>
      <w:docPartPr>
        <w:name w:val="AB12C899830C1E429108800740AA8AFE"/>
        <w:category>
          <w:name w:val="一般"/>
          <w:gallery w:val="placeholder"/>
        </w:category>
        <w:types>
          <w:type w:val="bbPlcHdr"/>
        </w:types>
        <w:behaviors>
          <w:behavior w:val="content"/>
        </w:behaviors>
        <w:guid w:val="{1E365648-FF17-AB42-987B-BD1B3A018BB7}"/>
      </w:docPartPr>
      <w:docPartBody>
        <w:p w:rsidR="006F4BBF" w:rsidRDefault="00601D3F" w:rsidP="00601D3F">
          <w:pPr>
            <w:pStyle w:val="AB12C899830C1E429108800740AA8AFE"/>
          </w:pPr>
          <w:r w:rsidRPr="00EE35C6">
            <w:rPr>
              <w:rStyle w:val="PlaceholderText"/>
            </w:rPr>
            <w:t>Click or tap here to enter text.</w:t>
          </w:r>
        </w:p>
      </w:docPartBody>
    </w:docPart>
    <w:docPart>
      <w:docPartPr>
        <w:name w:val="1921CBB4C23E424FAE6078016D0FBC93"/>
        <w:category>
          <w:name w:val="一般"/>
          <w:gallery w:val="placeholder"/>
        </w:category>
        <w:types>
          <w:type w:val="bbPlcHdr"/>
        </w:types>
        <w:behaviors>
          <w:behavior w:val="content"/>
        </w:behaviors>
        <w:guid w:val="{478473D6-517B-3143-9677-9F241D8BF28C}"/>
      </w:docPartPr>
      <w:docPartBody>
        <w:p w:rsidR="006F4BBF" w:rsidRDefault="00601D3F" w:rsidP="00601D3F">
          <w:pPr>
            <w:pStyle w:val="1921CBB4C23E424FAE6078016D0FBC93"/>
          </w:pPr>
          <w:r w:rsidRPr="00EE35C6">
            <w:rPr>
              <w:rStyle w:val="PlaceholderText"/>
            </w:rPr>
            <w:t>Click or tap here to enter text.</w:t>
          </w:r>
        </w:p>
      </w:docPartBody>
    </w:docPart>
    <w:docPart>
      <w:docPartPr>
        <w:name w:val="0651329406B1A44C8AF005B299C67F02"/>
        <w:category>
          <w:name w:val="一般"/>
          <w:gallery w:val="placeholder"/>
        </w:category>
        <w:types>
          <w:type w:val="bbPlcHdr"/>
        </w:types>
        <w:behaviors>
          <w:behavior w:val="content"/>
        </w:behaviors>
        <w:guid w:val="{6BE91B52-68C4-994D-AEBD-9F2983B16255}"/>
      </w:docPartPr>
      <w:docPartBody>
        <w:p w:rsidR="006F4BBF" w:rsidRDefault="00601D3F" w:rsidP="00601D3F">
          <w:pPr>
            <w:pStyle w:val="0651329406B1A44C8AF005B299C67F02"/>
          </w:pPr>
          <w:r w:rsidRPr="00EE35C6">
            <w:rPr>
              <w:rStyle w:val="PlaceholderText"/>
            </w:rPr>
            <w:t>Click or tap here to enter text.</w:t>
          </w:r>
        </w:p>
      </w:docPartBody>
    </w:docPart>
    <w:docPart>
      <w:docPartPr>
        <w:name w:val="8C71D397E9BE1C4089F73CF86B74A4C7"/>
        <w:category>
          <w:name w:val="一般"/>
          <w:gallery w:val="placeholder"/>
        </w:category>
        <w:types>
          <w:type w:val="bbPlcHdr"/>
        </w:types>
        <w:behaviors>
          <w:behavior w:val="content"/>
        </w:behaviors>
        <w:guid w:val="{BC4A78AB-B7C6-6648-95C7-8C0B3F2F0AA0}"/>
      </w:docPartPr>
      <w:docPartBody>
        <w:p w:rsidR="006F4BBF" w:rsidRDefault="00601D3F" w:rsidP="00601D3F">
          <w:pPr>
            <w:pStyle w:val="8C71D397E9BE1C4089F73CF86B74A4C7"/>
          </w:pPr>
          <w:r w:rsidRPr="00EE35C6">
            <w:rPr>
              <w:rStyle w:val="PlaceholderText"/>
            </w:rPr>
            <w:t>Click or tap here to enter text.</w:t>
          </w:r>
        </w:p>
      </w:docPartBody>
    </w:docPart>
    <w:docPart>
      <w:docPartPr>
        <w:name w:val="E6CED7A45C606E49934B78EEA6D33C12"/>
        <w:category>
          <w:name w:val="一般"/>
          <w:gallery w:val="placeholder"/>
        </w:category>
        <w:types>
          <w:type w:val="bbPlcHdr"/>
        </w:types>
        <w:behaviors>
          <w:behavior w:val="content"/>
        </w:behaviors>
        <w:guid w:val="{71C0DFD0-CF1F-0D4D-A9FE-7C57F202962F}"/>
      </w:docPartPr>
      <w:docPartBody>
        <w:p w:rsidR="006F4BBF" w:rsidRDefault="00601D3F" w:rsidP="00601D3F">
          <w:pPr>
            <w:pStyle w:val="E6CED7A45C606E49934B78EEA6D33C12"/>
          </w:pPr>
          <w:r w:rsidRPr="00EE35C6">
            <w:rPr>
              <w:rStyle w:val="PlaceholderText"/>
            </w:rPr>
            <w:t>Click or tap here to enter text.</w:t>
          </w:r>
        </w:p>
      </w:docPartBody>
    </w:docPart>
    <w:docPart>
      <w:docPartPr>
        <w:name w:val="8424D26A866C344A97FFFD0235E00B62"/>
        <w:category>
          <w:name w:val="一般"/>
          <w:gallery w:val="placeholder"/>
        </w:category>
        <w:types>
          <w:type w:val="bbPlcHdr"/>
        </w:types>
        <w:behaviors>
          <w:behavior w:val="content"/>
        </w:behaviors>
        <w:guid w:val="{4A155DC2-914A-4248-AA99-3FA873CE29CE}"/>
      </w:docPartPr>
      <w:docPartBody>
        <w:p w:rsidR="006F4BBF" w:rsidRDefault="00601D3F" w:rsidP="00601D3F">
          <w:pPr>
            <w:pStyle w:val="8424D26A866C344A97FFFD0235E00B62"/>
          </w:pPr>
          <w:r w:rsidRPr="00EE35C6">
            <w:rPr>
              <w:rStyle w:val="PlaceholderText"/>
            </w:rPr>
            <w:t>Click or tap here to enter text.</w:t>
          </w:r>
        </w:p>
      </w:docPartBody>
    </w:docPart>
    <w:docPart>
      <w:docPartPr>
        <w:name w:val="0235AB62CF1B8E45B215C3FF360C8F64"/>
        <w:category>
          <w:name w:val="一般"/>
          <w:gallery w:val="placeholder"/>
        </w:category>
        <w:types>
          <w:type w:val="bbPlcHdr"/>
        </w:types>
        <w:behaviors>
          <w:behavior w:val="content"/>
        </w:behaviors>
        <w:guid w:val="{79DA0BF5-92C8-9744-847D-2AF71A4581CB}"/>
      </w:docPartPr>
      <w:docPartBody>
        <w:p w:rsidR="006F4BBF" w:rsidRDefault="00601D3F" w:rsidP="00601D3F">
          <w:pPr>
            <w:pStyle w:val="0235AB62CF1B8E45B215C3FF360C8F64"/>
          </w:pPr>
          <w:r w:rsidRPr="00EE35C6">
            <w:rPr>
              <w:rStyle w:val="PlaceholderText"/>
            </w:rPr>
            <w:t>Click or tap here to enter text.</w:t>
          </w:r>
        </w:p>
      </w:docPartBody>
    </w:docPart>
    <w:docPart>
      <w:docPartPr>
        <w:name w:val="6B3EEB4224954B4690CFACF9433316D8"/>
        <w:category>
          <w:name w:val="一般"/>
          <w:gallery w:val="placeholder"/>
        </w:category>
        <w:types>
          <w:type w:val="bbPlcHdr"/>
        </w:types>
        <w:behaviors>
          <w:behavior w:val="content"/>
        </w:behaviors>
        <w:guid w:val="{53EE973B-081B-E341-8630-329683130702}"/>
      </w:docPartPr>
      <w:docPartBody>
        <w:p w:rsidR="006F4BBF" w:rsidRDefault="00601D3F" w:rsidP="00601D3F">
          <w:pPr>
            <w:pStyle w:val="6B3EEB4224954B4690CFACF9433316D8"/>
          </w:pPr>
          <w:r w:rsidRPr="00EE35C6">
            <w:rPr>
              <w:rStyle w:val="PlaceholderText"/>
            </w:rPr>
            <w:t>Click or tap here to enter text.</w:t>
          </w:r>
        </w:p>
      </w:docPartBody>
    </w:docPart>
    <w:docPart>
      <w:docPartPr>
        <w:name w:val="6A219C359BBE7F4BB30773474731FD93"/>
        <w:category>
          <w:name w:val="一般"/>
          <w:gallery w:val="placeholder"/>
        </w:category>
        <w:types>
          <w:type w:val="bbPlcHdr"/>
        </w:types>
        <w:behaviors>
          <w:behavior w:val="content"/>
        </w:behaviors>
        <w:guid w:val="{C267C4CD-CE58-1040-8177-8A75DA47FC7E}"/>
      </w:docPartPr>
      <w:docPartBody>
        <w:p w:rsidR="006F4BBF" w:rsidRDefault="00601D3F" w:rsidP="00601D3F">
          <w:pPr>
            <w:pStyle w:val="6A219C359BBE7F4BB30773474731FD93"/>
          </w:pPr>
          <w:r w:rsidRPr="00EE35C6">
            <w:rPr>
              <w:rStyle w:val="PlaceholderText"/>
            </w:rPr>
            <w:t>Click or tap here to enter text.</w:t>
          </w:r>
        </w:p>
      </w:docPartBody>
    </w:docPart>
    <w:docPart>
      <w:docPartPr>
        <w:name w:val="57D8D2329F4FA443973B1E926206B4A5"/>
        <w:category>
          <w:name w:val="一般"/>
          <w:gallery w:val="placeholder"/>
        </w:category>
        <w:types>
          <w:type w:val="bbPlcHdr"/>
        </w:types>
        <w:behaviors>
          <w:behavior w:val="content"/>
        </w:behaviors>
        <w:guid w:val="{735078EF-2ED6-0D41-8BF3-0426D3781FDD}"/>
      </w:docPartPr>
      <w:docPartBody>
        <w:p w:rsidR="006F4BBF" w:rsidRDefault="00601D3F" w:rsidP="00601D3F">
          <w:pPr>
            <w:pStyle w:val="57D8D2329F4FA443973B1E926206B4A5"/>
          </w:pPr>
          <w:r w:rsidRPr="00EE35C6">
            <w:rPr>
              <w:rStyle w:val="PlaceholderText"/>
            </w:rPr>
            <w:t>Click or tap here to enter text.</w:t>
          </w:r>
        </w:p>
      </w:docPartBody>
    </w:docPart>
    <w:docPart>
      <w:docPartPr>
        <w:name w:val="B59AC974CD38FB4A9AB2803E0F8FBA6F"/>
        <w:category>
          <w:name w:val="一般"/>
          <w:gallery w:val="placeholder"/>
        </w:category>
        <w:types>
          <w:type w:val="bbPlcHdr"/>
        </w:types>
        <w:behaviors>
          <w:behavior w:val="content"/>
        </w:behaviors>
        <w:guid w:val="{89CE2612-1CA0-E44F-A677-63CD2DCB3CCB}"/>
      </w:docPartPr>
      <w:docPartBody>
        <w:p w:rsidR="006F4BBF" w:rsidRDefault="00601D3F" w:rsidP="00601D3F">
          <w:pPr>
            <w:pStyle w:val="B59AC974CD38FB4A9AB2803E0F8FBA6F"/>
          </w:pPr>
          <w:r w:rsidRPr="00EE35C6">
            <w:rPr>
              <w:rStyle w:val="PlaceholderText"/>
            </w:rPr>
            <w:t>Click or tap here to enter text.</w:t>
          </w:r>
        </w:p>
      </w:docPartBody>
    </w:docPart>
    <w:docPart>
      <w:docPartPr>
        <w:name w:val="175B75C708EA0C44BFAC991B4ADF58AE"/>
        <w:category>
          <w:name w:val="一般"/>
          <w:gallery w:val="placeholder"/>
        </w:category>
        <w:types>
          <w:type w:val="bbPlcHdr"/>
        </w:types>
        <w:behaviors>
          <w:behavior w:val="content"/>
        </w:behaviors>
        <w:guid w:val="{D47C8C36-28F9-C044-B63B-6CE2B0ADD3C3}"/>
      </w:docPartPr>
      <w:docPartBody>
        <w:p w:rsidR="006F4BBF" w:rsidRDefault="00601D3F" w:rsidP="00601D3F">
          <w:pPr>
            <w:pStyle w:val="175B75C708EA0C44BFAC991B4ADF58AE"/>
          </w:pPr>
          <w:r w:rsidRPr="00EE35C6">
            <w:rPr>
              <w:rStyle w:val="PlaceholderText"/>
            </w:rPr>
            <w:t>Click or tap here to enter text.</w:t>
          </w:r>
        </w:p>
      </w:docPartBody>
    </w:docPart>
    <w:docPart>
      <w:docPartPr>
        <w:name w:val="3398A0F13EC2744C95D3DD9CD7A702A2"/>
        <w:category>
          <w:name w:val="General"/>
          <w:gallery w:val="placeholder"/>
        </w:category>
        <w:types>
          <w:type w:val="bbPlcHdr"/>
        </w:types>
        <w:behaviors>
          <w:behavior w:val="content"/>
        </w:behaviors>
        <w:guid w:val="{CC32545E-A00E-9145-886D-103294C66494}"/>
      </w:docPartPr>
      <w:docPartBody>
        <w:p w:rsidR="00096426" w:rsidRDefault="007F758E" w:rsidP="007F758E">
          <w:pPr>
            <w:pStyle w:val="3398A0F13EC2744C95D3DD9CD7A702A2"/>
          </w:pPr>
          <w:r w:rsidRPr="00EE35C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BiauKai">
    <w:panose1 w:val="02010601000101010101"/>
    <w:charset w:val="88"/>
    <w:family w:val="auto"/>
    <w:pitch w:val="variable"/>
    <w:sig w:usb0="00000001" w:usb1="08080000" w:usb2="00000010" w:usb3="00000000" w:csb0="001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03C"/>
    <w:rsid w:val="00096426"/>
    <w:rsid w:val="00105CE6"/>
    <w:rsid w:val="00163A8A"/>
    <w:rsid w:val="0017559B"/>
    <w:rsid w:val="00246074"/>
    <w:rsid w:val="002E6C71"/>
    <w:rsid w:val="002F4287"/>
    <w:rsid w:val="00337742"/>
    <w:rsid w:val="003946BA"/>
    <w:rsid w:val="0052651F"/>
    <w:rsid w:val="00601D3F"/>
    <w:rsid w:val="006509DC"/>
    <w:rsid w:val="006F4BBF"/>
    <w:rsid w:val="007F758E"/>
    <w:rsid w:val="0083480B"/>
    <w:rsid w:val="008A1779"/>
    <w:rsid w:val="00943118"/>
    <w:rsid w:val="00A77C7B"/>
    <w:rsid w:val="00B75DE9"/>
    <w:rsid w:val="00B96E65"/>
    <w:rsid w:val="00C822FE"/>
    <w:rsid w:val="00E512C5"/>
    <w:rsid w:val="00EB003C"/>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F758E"/>
    <w:rPr>
      <w:color w:val="808080"/>
    </w:rPr>
  </w:style>
  <w:style w:type="paragraph" w:customStyle="1" w:styleId="39AA3E35EB23C041B760097FA2F29938">
    <w:name w:val="39AA3E35EB23C041B760097FA2F29938"/>
    <w:rsid w:val="00EB003C"/>
  </w:style>
  <w:style w:type="paragraph" w:customStyle="1" w:styleId="3398A0F13EC2744C95D3DD9CD7A702A2">
    <w:name w:val="3398A0F13EC2744C95D3DD9CD7A702A2"/>
    <w:rsid w:val="007F758E"/>
    <w:rPr>
      <w:kern w:val="2"/>
      <w14:ligatures w14:val="standardContextual"/>
    </w:rPr>
  </w:style>
  <w:style w:type="paragraph" w:customStyle="1" w:styleId="8867571E77F2DC4783A9E94C3328D782">
    <w:name w:val="8867571E77F2DC4783A9E94C3328D782"/>
    <w:rsid w:val="00601D3F"/>
    <w:pPr>
      <w:widowControl w:val="0"/>
    </w:pPr>
    <w:rPr>
      <w:kern w:val="2"/>
      <w14:ligatures w14:val="standardContextual"/>
    </w:rPr>
  </w:style>
  <w:style w:type="paragraph" w:customStyle="1" w:styleId="1D7BE35CA7B2824D9CF0096472ABAF0B">
    <w:name w:val="1D7BE35CA7B2824D9CF0096472ABAF0B"/>
    <w:rsid w:val="00601D3F"/>
    <w:pPr>
      <w:widowControl w:val="0"/>
    </w:pPr>
    <w:rPr>
      <w:kern w:val="2"/>
      <w14:ligatures w14:val="standardContextual"/>
    </w:rPr>
  </w:style>
  <w:style w:type="paragraph" w:customStyle="1" w:styleId="BF7258C28E68C9418046A7A1302CB20D">
    <w:name w:val="BF7258C28E68C9418046A7A1302CB20D"/>
    <w:rsid w:val="00601D3F"/>
    <w:pPr>
      <w:widowControl w:val="0"/>
    </w:pPr>
    <w:rPr>
      <w:kern w:val="2"/>
      <w14:ligatures w14:val="standardContextual"/>
    </w:rPr>
  </w:style>
  <w:style w:type="paragraph" w:customStyle="1" w:styleId="AB12C899830C1E429108800740AA8AFE">
    <w:name w:val="AB12C899830C1E429108800740AA8AFE"/>
    <w:rsid w:val="00601D3F"/>
    <w:pPr>
      <w:widowControl w:val="0"/>
    </w:pPr>
    <w:rPr>
      <w:kern w:val="2"/>
      <w14:ligatures w14:val="standardContextual"/>
    </w:rPr>
  </w:style>
  <w:style w:type="paragraph" w:customStyle="1" w:styleId="1921CBB4C23E424FAE6078016D0FBC93">
    <w:name w:val="1921CBB4C23E424FAE6078016D0FBC93"/>
    <w:rsid w:val="00601D3F"/>
    <w:pPr>
      <w:widowControl w:val="0"/>
    </w:pPr>
    <w:rPr>
      <w:kern w:val="2"/>
      <w14:ligatures w14:val="standardContextual"/>
    </w:rPr>
  </w:style>
  <w:style w:type="paragraph" w:customStyle="1" w:styleId="0651329406B1A44C8AF005B299C67F02">
    <w:name w:val="0651329406B1A44C8AF005B299C67F02"/>
    <w:rsid w:val="00601D3F"/>
    <w:pPr>
      <w:widowControl w:val="0"/>
    </w:pPr>
    <w:rPr>
      <w:kern w:val="2"/>
      <w14:ligatures w14:val="standardContextual"/>
    </w:rPr>
  </w:style>
  <w:style w:type="paragraph" w:customStyle="1" w:styleId="8C71D397E9BE1C4089F73CF86B74A4C7">
    <w:name w:val="8C71D397E9BE1C4089F73CF86B74A4C7"/>
    <w:rsid w:val="00601D3F"/>
    <w:pPr>
      <w:widowControl w:val="0"/>
    </w:pPr>
    <w:rPr>
      <w:kern w:val="2"/>
      <w14:ligatures w14:val="standardContextual"/>
    </w:rPr>
  </w:style>
  <w:style w:type="paragraph" w:customStyle="1" w:styleId="E6CED7A45C606E49934B78EEA6D33C12">
    <w:name w:val="E6CED7A45C606E49934B78EEA6D33C12"/>
    <w:rsid w:val="00601D3F"/>
    <w:pPr>
      <w:widowControl w:val="0"/>
    </w:pPr>
    <w:rPr>
      <w:kern w:val="2"/>
      <w14:ligatures w14:val="standardContextual"/>
    </w:rPr>
  </w:style>
  <w:style w:type="paragraph" w:customStyle="1" w:styleId="8424D26A866C344A97FFFD0235E00B62">
    <w:name w:val="8424D26A866C344A97FFFD0235E00B62"/>
    <w:rsid w:val="00601D3F"/>
    <w:pPr>
      <w:widowControl w:val="0"/>
    </w:pPr>
    <w:rPr>
      <w:kern w:val="2"/>
      <w14:ligatures w14:val="standardContextual"/>
    </w:rPr>
  </w:style>
  <w:style w:type="paragraph" w:customStyle="1" w:styleId="0235AB62CF1B8E45B215C3FF360C8F64">
    <w:name w:val="0235AB62CF1B8E45B215C3FF360C8F64"/>
    <w:rsid w:val="00601D3F"/>
    <w:pPr>
      <w:widowControl w:val="0"/>
    </w:pPr>
    <w:rPr>
      <w:kern w:val="2"/>
      <w14:ligatures w14:val="standardContextual"/>
    </w:rPr>
  </w:style>
  <w:style w:type="paragraph" w:customStyle="1" w:styleId="6B3EEB4224954B4690CFACF9433316D8">
    <w:name w:val="6B3EEB4224954B4690CFACF9433316D8"/>
    <w:rsid w:val="00601D3F"/>
    <w:pPr>
      <w:widowControl w:val="0"/>
    </w:pPr>
    <w:rPr>
      <w:kern w:val="2"/>
      <w14:ligatures w14:val="standardContextual"/>
    </w:rPr>
  </w:style>
  <w:style w:type="paragraph" w:customStyle="1" w:styleId="6A219C359BBE7F4BB30773474731FD93">
    <w:name w:val="6A219C359BBE7F4BB30773474731FD93"/>
    <w:rsid w:val="00601D3F"/>
    <w:pPr>
      <w:widowControl w:val="0"/>
    </w:pPr>
    <w:rPr>
      <w:kern w:val="2"/>
      <w14:ligatures w14:val="standardContextual"/>
    </w:rPr>
  </w:style>
  <w:style w:type="paragraph" w:customStyle="1" w:styleId="57D8D2329F4FA443973B1E926206B4A5">
    <w:name w:val="57D8D2329F4FA443973B1E926206B4A5"/>
    <w:rsid w:val="00601D3F"/>
    <w:pPr>
      <w:widowControl w:val="0"/>
    </w:pPr>
    <w:rPr>
      <w:kern w:val="2"/>
      <w14:ligatures w14:val="standardContextual"/>
    </w:rPr>
  </w:style>
  <w:style w:type="paragraph" w:customStyle="1" w:styleId="B59AC974CD38FB4A9AB2803E0F8FBA6F">
    <w:name w:val="B59AC974CD38FB4A9AB2803E0F8FBA6F"/>
    <w:rsid w:val="00601D3F"/>
    <w:pPr>
      <w:widowControl w:val="0"/>
    </w:pPr>
    <w:rPr>
      <w:kern w:val="2"/>
      <w14:ligatures w14:val="standardContextual"/>
    </w:rPr>
  </w:style>
  <w:style w:type="paragraph" w:customStyle="1" w:styleId="175B75C708EA0C44BFAC991B4ADF58AE">
    <w:name w:val="175B75C708EA0C44BFAC991B4ADF58AE"/>
    <w:rsid w:val="00601D3F"/>
    <w:pPr>
      <w:widowControl w:val="0"/>
    </w:pPr>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7FAAE01-9333-634B-A006-9CD842E93FE4}">
  <we:reference id="wa104380917" version="1.0.1.0" store="en-GB" storeType="OMEX"/>
  <we:alternateReferences>
    <we:reference id="wa104380917" version="1.0.1.0" store="WA104380917"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CC01EC-F7EF-4E61-B008-FE9158031B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14</Pages>
  <Words>3985</Words>
  <Characters>22718</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Nelson Chang</dc:creator>
  <cp:keywords/>
  <dc:description/>
  <cp:lastModifiedBy>Nelson Chang</cp:lastModifiedBy>
  <cp:revision>5</cp:revision>
  <dcterms:created xsi:type="dcterms:W3CDTF">2023-09-01T06:05:00Z</dcterms:created>
  <dcterms:modified xsi:type="dcterms:W3CDTF">2023-09-05T07:47:00Z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APERS2_INFO_01">
    <vt:lpwstr>&lt;info&gt;&lt;style id="http://www.zotero.org/styles/briefings-in-bioinformatics"/&gt;&lt;format class="21"/&gt;&lt;count citations="34" publications="27"/&gt;&lt;/info&gt;PAPERS2_INFO_END</vt:lpwstr>
  </property>
  <property fmtid="{D5CDD505-2E9C-101B-9397-08002B2CF9AE}" pid="3" name="grammarly_documentId">
    <vt:lpwstr>documentId_9246</vt:lpwstr>
  </property>
  <property fmtid="{D5CDD505-2E9C-101B-9397-08002B2CF9AE}" pid="4" name="grammarly_documentContext">
    <vt:lpwstr>{"goals":[],"domain":"general","emotions":[],"dialect":"american"}</vt:lpwstr>
  </property>
</Properties>
</file>