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ascii="Times New Roman" w:hAnsi="Times New Roman" w:eastAsia="SimSun" w:cs="Times New Roman"/>
          <w:kern w:val="0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 xml:space="preserve">Table </w:t>
      </w: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S1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eastAsia="SimSun" w:cs="Times New Roman"/>
          <w:color w:val="000000"/>
          <w:kern w:val="0"/>
          <w:szCs w:val="21"/>
        </w:rPr>
        <w:t xml:space="preserve">Percentage change (95% confidence intervals) in </w:t>
      </w:r>
      <w:r>
        <w:rPr>
          <w:rFonts w:hint="eastAsia" w:ascii="Times New Roman" w:hAnsi="Times New Roman" w:eastAsia="SimSun" w:cs="Times New Roman"/>
          <w:color w:val="000000"/>
          <w:kern w:val="0"/>
          <w:szCs w:val="21"/>
          <w:lang w:val="en-US" w:eastAsia="zh-CN"/>
        </w:rPr>
        <w:t>mortality</w:t>
      </w:r>
      <w:r>
        <w:rPr>
          <w:rFonts w:hint="default" w:ascii="Times New Roman" w:hAnsi="Times New Roman" w:eastAsia="SimSun" w:cs="Times New Roman"/>
          <w:color w:val="000000"/>
          <w:kern w:val="0"/>
          <w:szCs w:val="21"/>
        </w:rPr>
        <w:t xml:space="preserve"> for </w:t>
      </w:r>
      <w:r>
        <w:rPr>
          <w:rFonts w:hint="eastAsia" w:ascii="Times New Roman" w:hAnsi="Times New Roman" w:eastAsia="SimSun" w:cs="Times New Roman"/>
          <w:color w:val="000000"/>
          <w:kern w:val="0"/>
          <w:szCs w:val="21"/>
          <w:lang w:val="en-US" w:eastAsia="zh-CN"/>
        </w:rPr>
        <w:t>CV</w:t>
      </w:r>
      <w:r>
        <w:rPr>
          <w:rFonts w:hint="default" w:ascii="Times New Roman" w:hAnsi="Times New Roman" w:eastAsia="SimSun" w:cs="Times New Roman"/>
          <w:color w:val="000000"/>
          <w:kern w:val="0"/>
          <w:szCs w:val="21"/>
        </w:rPr>
        <w:t xml:space="preserve">D associated with </w:t>
      </w:r>
      <w:r>
        <w:rPr>
          <w:rFonts w:hint="eastAsia" w:ascii="Times New Roman" w:hAnsi="Times New Roman" w:eastAsia="SimSun" w:cs="Times New Roman"/>
          <w:color w:val="000000"/>
          <w:kern w:val="0"/>
          <w:szCs w:val="21"/>
          <w:lang w:val="en-US" w:eastAsia="zh-CN"/>
        </w:rPr>
        <w:t>e</w:t>
      </w:r>
      <w:r>
        <w:rPr>
          <w:rFonts w:hint="default" w:ascii="Times New Roman" w:hAnsi="Times New Roman" w:eastAsia="SimSun" w:cs="Times New Roman"/>
          <w:color w:val="000000"/>
          <w:kern w:val="0"/>
          <w:szCs w:val="21"/>
        </w:rPr>
        <w:t xml:space="preserve">ach 10 </w:t>
      </w:r>
      <w:r>
        <w:rPr>
          <w:rFonts w:hint="default" w:ascii="Times New Roman" w:hAnsi="Times New Roman" w:eastAsia="DengXian" w:cs="Times New Roman"/>
          <w:color w:val="auto"/>
          <w:szCs w:val="21"/>
          <w:lang w:val="en-US" w:eastAsia="zh-CN"/>
        </w:rPr>
        <w:t>μg/m</w:t>
      </w:r>
      <w:r>
        <w:rPr>
          <w:rFonts w:hint="default" w:ascii="Times New Roman" w:hAnsi="Times New Roman" w:eastAsia="DengXian" w:cs="Times New Roman"/>
          <w:color w:val="auto"/>
          <w:szCs w:val="21"/>
          <w:vertAlign w:val="superscript"/>
          <w:lang w:val="en-US" w:eastAsia="zh-CN"/>
        </w:rPr>
        <w:t>3</w:t>
      </w:r>
      <w:r>
        <w:rPr>
          <w:rFonts w:hint="default" w:ascii="Times New Roman" w:hAnsi="Times New Roman" w:eastAsia="SimSun" w:cs="Times New Roman"/>
          <w:color w:val="000000"/>
          <w:kern w:val="0"/>
          <w:szCs w:val="21"/>
        </w:rPr>
        <w:t xml:space="preserve"> (CO with 0.1 mg/m</w:t>
      </w:r>
      <w:r>
        <w:rPr>
          <w:rFonts w:hint="default" w:ascii="Times New Roman" w:hAnsi="Times New Roman" w:eastAsia="SimSun" w:cs="Times New Roman"/>
          <w:color w:val="000000"/>
          <w:kern w:val="0"/>
          <w:szCs w:val="21"/>
          <w:vertAlign w:val="superscript"/>
        </w:rPr>
        <w:t>3</w:t>
      </w:r>
      <w:r>
        <w:rPr>
          <w:rFonts w:hint="default" w:ascii="Times New Roman" w:hAnsi="Times New Roman" w:eastAsia="SimSun" w:cs="Times New Roman"/>
          <w:color w:val="000000"/>
          <w:kern w:val="0"/>
          <w:szCs w:val="21"/>
        </w:rPr>
        <w:t>) increase in air pollutants in two</w:t>
      </w:r>
      <w:r>
        <w:rPr>
          <w:rFonts w:hint="eastAsia" w:ascii="Times New Roman" w:hAnsi="Times New Roman" w:eastAsia="SimSun" w:cs="Times New Roman"/>
          <w:color w:val="000000"/>
          <w:kern w:val="0"/>
          <w:szCs w:val="21"/>
          <w:lang w:val="en-US" w:eastAsia="zh-CN"/>
        </w:rPr>
        <w:t>-</w:t>
      </w:r>
      <w:r>
        <w:rPr>
          <w:rFonts w:hint="default" w:ascii="Times New Roman" w:hAnsi="Times New Roman" w:eastAsia="SimSun" w:cs="Times New Roman"/>
          <w:color w:val="000000"/>
          <w:kern w:val="0"/>
          <w:szCs w:val="21"/>
        </w:rPr>
        <w:t>pollutant models.</w:t>
      </w:r>
    </w:p>
    <w:tbl>
      <w:tblPr>
        <w:tblStyle w:val="3"/>
        <w:tblpPr w:leftFromText="180" w:rightFromText="180" w:vertAnchor="text" w:horzAnchor="page" w:tblpX="1710" w:tblpY="227"/>
        <w:tblOverlap w:val="never"/>
        <w:tblW w:w="13719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0"/>
        <w:gridCol w:w="2073"/>
        <w:gridCol w:w="2073"/>
        <w:gridCol w:w="2073"/>
        <w:gridCol w:w="2073"/>
        <w:gridCol w:w="2073"/>
        <w:gridCol w:w="2074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280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rPr>
                <w:rFonts w:hint="default" w:ascii="Times New Roman" w:hAnsi="Times New Roman" w:eastAsia="SimSun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SimSun" w:cs="Times New Roman"/>
                <w:kern w:val="0"/>
                <w:szCs w:val="21"/>
                <w:lang w:val="en-US" w:eastAsia="zh-CN"/>
              </w:rPr>
              <w:t>Models</w:t>
            </w:r>
          </w:p>
        </w:tc>
        <w:tc>
          <w:tcPr>
            <w:tcW w:w="2073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kern w:val="0"/>
                <w:szCs w:val="21"/>
              </w:rPr>
              <w:t>PM</w:t>
            </w:r>
            <w:r>
              <w:rPr>
                <w:rFonts w:ascii="Times New Roman" w:hAnsi="Times New Roman" w:eastAsia="SimSun" w:cs="Times New Roman"/>
                <w:color w:val="000000"/>
                <w:kern w:val="0"/>
                <w:szCs w:val="21"/>
                <w:vertAlign w:val="subscript"/>
              </w:rPr>
              <w:t>2.5</w:t>
            </w:r>
          </w:p>
        </w:tc>
        <w:tc>
          <w:tcPr>
            <w:tcW w:w="2073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kern w:val="0"/>
                <w:szCs w:val="21"/>
              </w:rPr>
              <w:t>PM</w:t>
            </w:r>
            <w:r>
              <w:rPr>
                <w:rFonts w:ascii="Times New Roman" w:hAnsi="Times New Roman" w:eastAsia="SimSun" w:cs="Times New Roman"/>
                <w:color w:val="000000"/>
                <w:kern w:val="0"/>
                <w:szCs w:val="21"/>
                <w:vertAlign w:val="subscript"/>
              </w:rPr>
              <w:t>10</w:t>
            </w:r>
          </w:p>
        </w:tc>
        <w:tc>
          <w:tcPr>
            <w:tcW w:w="2073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kern w:val="0"/>
                <w:szCs w:val="21"/>
              </w:rPr>
              <w:t>NO</w:t>
            </w:r>
            <w:r>
              <w:rPr>
                <w:rFonts w:ascii="Times New Roman" w:hAnsi="Times New Roman" w:eastAsia="SimSun" w:cs="Times New Roman"/>
                <w:color w:val="000000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2073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kern w:val="0"/>
                <w:szCs w:val="21"/>
              </w:rPr>
              <w:t>SO</w:t>
            </w:r>
            <w:r>
              <w:rPr>
                <w:rFonts w:ascii="Times New Roman" w:hAnsi="Times New Roman" w:eastAsia="SimSun" w:cs="Times New Roman"/>
                <w:color w:val="000000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2073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kern w:val="0"/>
                <w:szCs w:val="21"/>
              </w:rPr>
              <w:t>O</w:t>
            </w:r>
            <w:r>
              <w:rPr>
                <w:rFonts w:ascii="Times New Roman" w:hAnsi="Times New Roman" w:eastAsia="SimSun" w:cs="Times New Roman"/>
                <w:color w:val="000000"/>
                <w:kern w:val="0"/>
                <w:szCs w:val="21"/>
                <w:vertAlign w:val="subscript"/>
              </w:rPr>
              <w:t>3</w:t>
            </w:r>
          </w:p>
        </w:tc>
        <w:tc>
          <w:tcPr>
            <w:tcW w:w="2074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kern w:val="0"/>
                <w:szCs w:val="21"/>
              </w:rPr>
              <w:t>CO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1280" w:type="dxa"/>
            <w:noWrap/>
          </w:tcPr>
          <w:p>
            <w:pPr>
              <w:widowControl/>
              <w:rPr>
                <w:rFonts w:hint="default" w:ascii="Times New Roman" w:hAnsi="Times New Roman" w:eastAsia="SimSun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SimSun" w:cs="Times New Roman"/>
                <w:kern w:val="0"/>
                <w:szCs w:val="21"/>
                <w:lang w:val="en-US" w:eastAsia="zh-CN"/>
              </w:rPr>
              <w:t>Unadjusted</w:t>
            </w:r>
          </w:p>
        </w:tc>
        <w:tc>
          <w:tcPr>
            <w:tcW w:w="20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SimSun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1.25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 xml:space="preserve"> (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0.82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,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1.68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)</w:t>
            </w:r>
          </w:p>
        </w:tc>
        <w:tc>
          <w:tcPr>
            <w:tcW w:w="20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SimSun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0.84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 xml:space="preserve"> (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0.49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,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1.19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)</w:t>
            </w:r>
          </w:p>
        </w:tc>
        <w:tc>
          <w:tcPr>
            <w:tcW w:w="20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SimSun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2.14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 xml:space="preserve"> (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1.38,2.89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)</w:t>
            </w:r>
          </w:p>
        </w:tc>
        <w:tc>
          <w:tcPr>
            <w:tcW w:w="20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SimSun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10.93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 xml:space="preserve"> (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6.65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,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15.39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)</w:t>
            </w:r>
          </w:p>
        </w:tc>
        <w:tc>
          <w:tcPr>
            <w:tcW w:w="20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SimSun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0.59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 xml:space="preserve"> (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0.15,1.03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)</w:t>
            </w:r>
          </w:p>
        </w:tc>
        <w:tc>
          <w:tcPr>
            <w:tcW w:w="2074" w:type="dxa"/>
            <w:noWrap/>
          </w:tcPr>
          <w:p>
            <w:pPr>
              <w:widowControl/>
              <w:jc w:val="center"/>
              <w:rPr>
                <w:rFonts w:ascii="Times New Roman" w:hAnsi="Times New Roman" w:eastAsia="SimSun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1.22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 xml:space="preserve"> (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0.80,1.64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280" w:type="dxa"/>
            <w:noWrap/>
          </w:tcPr>
          <w:p>
            <w:pPr>
              <w:widowControl/>
              <w:rPr>
                <w:rFonts w:ascii="Times New Roman" w:hAnsi="Times New Roman" w:eastAsia="SimSun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kern w:val="0"/>
                <w:szCs w:val="21"/>
                <w:lang w:val="en-US" w:eastAsia="zh-CN"/>
              </w:rPr>
              <w:t>+</w:t>
            </w:r>
            <w:r>
              <w:rPr>
                <w:rFonts w:ascii="Times New Roman" w:hAnsi="Times New Roman" w:eastAsia="SimSun" w:cs="Times New Roman"/>
                <w:kern w:val="0"/>
                <w:szCs w:val="21"/>
              </w:rPr>
              <w:t>PM</w:t>
            </w:r>
            <w:r>
              <w:rPr>
                <w:rFonts w:ascii="Times New Roman" w:hAnsi="Times New Roman" w:eastAsia="SimSun" w:cs="Times New Roman"/>
                <w:kern w:val="0"/>
                <w:szCs w:val="21"/>
                <w:vertAlign w:val="subscript"/>
              </w:rPr>
              <w:t>2.5</w:t>
            </w:r>
          </w:p>
        </w:tc>
        <w:tc>
          <w:tcPr>
            <w:tcW w:w="20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SimSun" w:cs="Times New Roman"/>
                <w:kern w:val="0"/>
                <w:szCs w:val="21"/>
              </w:rPr>
            </w:pPr>
          </w:p>
        </w:tc>
        <w:tc>
          <w:tcPr>
            <w:tcW w:w="20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SimSun" w:cs="Times New Roman"/>
                <w:kern w:val="0"/>
                <w:szCs w:val="21"/>
              </w:rPr>
            </w:pPr>
          </w:p>
        </w:tc>
        <w:tc>
          <w:tcPr>
            <w:tcW w:w="20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SimSun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1.35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 xml:space="preserve"> (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0.47,2.23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)</w:t>
            </w:r>
          </w:p>
        </w:tc>
        <w:tc>
          <w:tcPr>
            <w:tcW w:w="20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SimSun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7.46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 xml:space="preserve"> (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3.03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,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12.08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)</w:t>
            </w:r>
          </w:p>
        </w:tc>
        <w:tc>
          <w:tcPr>
            <w:tcW w:w="20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SimSun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0.37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 xml:space="preserve"> (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-0.07,0.82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)</w:t>
            </w:r>
          </w:p>
        </w:tc>
        <w:tc>
          <w:tcPr>
            <w:tcW w:w="2074" w:type="dxa"/>
            <w:noWrap/>
          </w:tcPr>
          <w:p>
            <w:pPr>
              <w:widowControl/>
              <w:jc w:val="center"/>
              <w:rPr>
                <w:rFonts w:ascii="Times New Roman" w:hAnsi="Times New Roman" w:eastAsia="SimSun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0.73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 xml:space="preserve"> (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0.08,1.39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280" w:type="dxa"/>
            <w:noWrap/>
          </w:tcPr>
          <w:p>
            <w:pPr>
              <w:widowControl/>
              <w:rPr>
                <w:rFonts w:ascii="Times New Roman" w:hAnsi="Times New Roman" w:eastAsia="SimSun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kern w:val="0"/>
                <w:szCs w:val="21"/>
                <w:lang w:val="en-US" w:eastAsia="zh-CN"/>
              </w:rPr>
              <w:t>+</w:t>
            </w:r>
            <w:r>
              <w:rPr>
                <w:rFonts w:ascii="Times New Roman" w:hAnsi="Times New Roman" w:eastAsia="SimSun" w:cs="Times New Roman"/>
                <w:kern w:val="0"/>
                <w:szCs w:val="21"/>
              </w:rPr>
              <w:t>PM</w:t>
            </w:r>
            <w:r>
              <w:rPr>
                <w:rFonts w:ascii="Times New Roman" w:hAnsi="Times New Roman" w:eastAsia="SimSun" w:cs="Times New Roman"/>
                <w:kern w:val="0"/>
                <w:szCs w:val="21"/>
                <w:vertAlign w:val="subscript"/>
              </w:rPr>
              <w:t>10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SimSun" w:cs="Times New Roman"/>
                <w:kern w:val="0"/>
                <w:szCs w:val="21"/>
              </w:rPr>
            </w:pPr>
          </w:p>
        </w:tc>
        <w:tc>
          <w:tcPr>
            <w:tcW w:w="20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SimSun" w:cs="Times New Roman"/>
                <w:kern w:val="0"/>
                <w:szCs w:val="21"/>
              </w:rPr>
            </w:pPr>
          </w:p>
        </w:tc>
        <w:tc>
          <w:tcPr>
            <w:tcW w:w="20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SimSun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1.64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 xml:space="preserve"> (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0.77,2.53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)</w:t>
            </w:r>
          </w:p>
        </w:tc>
        <w:tc>
          <w:tcPr>
            <w:tcW w:w="20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SimSun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8.21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 xml:space="preserve"> (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3.68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,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12.94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)</w:t>
            </w:r>
          </w:p>
        </w:tc>
        <w:tc>
          <w:tcPr>
            <w:tcW w:w="20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SimSun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0.33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 xml:space="preserve"> (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-0.12,0.79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)</w:t>
            </w:r>
          </w:p>
        </w:tc>
        <w:tc>
          <w:tcPr>
            <w:tcW w:w="2074" w:type="dxa"/>
            <w:noWrap/>
          </w:tcPr>
          <w:p>
            <w:pPr>
              <w:widowControl/>
              <w:jc w:val="center"/>
              <w:rPr>
                <w:rFonts w:ascii="Times New Roman" w:hAnsi="Times New Roman" w:eastAsia="SimSun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0.99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 xml:space="preserve"> (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0.50,1.48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280" w:type="dxa"/>
            <w:noWrap/>
          </w:tcPr>
          <w:p>
            <w:pPr>
              <w:widowControl/>
              <w:rPr>
                <w:rFonts w:ascii="Times New Roman" w:hAnsi="Times New Roman" w:eastAsia="SimSun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kern w:val="0"/>
                <w:szCs w:val="21"/>
                <w:lang w:val="en-US" w:eastAsia="zh-CN"/>
              </w:rPr>
              <w:t>+</w:t>
            </w:r>
            <w:r>
              <w:rPr>
                <w:rFonts w:ascii="Times New Roman" w:hAnsi="Times New Roman" w:eastAsia="SimSun" w:cs="Times New Roman"/>
                <w:kern w:val="0"/>
                <w:szCs w:val="21"/>
              </w:rPr>
              <w:t>NO</w:t>
            </w:r>
            <w:r>
              <w:rPr>
                <w:rFonts w:ascii="Times New Roman" w:hAnsi="Times New Roman" w:eastAsia="SimSun" w:cs="Times New Roman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SimSun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0.84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 xml:space="preserve"> (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0.34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,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1.35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)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SimSun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0.44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 xml:space="preserve"> (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0.03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,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0.85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)</w:t>
            </w:r>
          </w:p>
        </w:tc>
        <w:tc>
          <w:tcPr>
            <w:tcW w:w="20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SimSun" w:cs="Times New Roman"/>
                <w:kern w:val="0"/>
                <w:szCs w:val="21"/>
              </w:rPr>
            </w:pPr>
          </w:p>
        </w:tc>
        <w:tc>
          <w:tcPr>
            <w:tcW w:w="20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SimSun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6.19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 xml:space="preserve"> (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1.29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,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11.32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)</w:t>
            </w:r>
          </w:p>
        </w:tc>
        <w:tc>
          <w:tcPr>
            <w:tcW w:w="20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SimSun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0.44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 xml:space="preserve"> (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0.01,0.89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)</w:t>
            </w:r>
          </w:p>
        </w:tc>
        <w:tc>
          <w:tcPr>
            <w:tcW w:w="2074" w:type="dxa"/>
            <w:noWrap/>
          </w:tcPr>
          <w:p>
            <w:pPr>
              <w:widowControl/>
              <w:jc w:val="center"/>
              <w:rPr>
                <w:rFonts w:ascii="Times New Roman" w:hAnsi="Times New Roman" w:eastAsia="SimSun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0.83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 xml:space="preserve"> (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0.31,1.35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280" w:type="dxa"/>
            <w:noWrap/>
          </w:tcPr>
          <w:p>
            <w:pPr>
              <w:widowControl/>
              <w:rPr>
                <w:rFonts w:ascii="Times New Roman" w:hAnsi="Times New Roman" w:eastAsia="SimSun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kern w:val="0"/>
                <w:szCs w:val="21"/>
                <w:lang w:val="en-US" w:eastAsia="zh-CN"/>
              </w:rPr>
              <w:t>+</w:t>
            </w:r>
            <w:r>
              <w:rPr>
                <w:rFonts w:ascii="Times New Roman" w:hAnsi="Times New Roman" w:eastAsia="SimSun" w:cs="Times New Roman"/>
                <w:kern w:val="0"/>
                <w:szCs w:val="21"/>
              </w:rPr>
              <w:t>SO</w:t>
            </w:r>
            <w:r>
              <w:rPr>
                <w:rFonts w:ascii="Times New Roman" w:hAnsi="Times New Roman" w:eastAsia="SimSun" w:cs="Times New Roman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SimSun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0.98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 xml:space="preserve"> (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0.52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,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1.43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)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SimSun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0.57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 xml:space="preserve"> (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0.19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,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0.95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)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SimSun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1.51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 xml:space="preserve"> (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0.61,2.41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)</w:t>
            </w:r>
          </w:p>
        </w:tc>
        <w:tc>
          <w:tcPr>
            <w:tcW w:w="20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SimSun" w:cs="Times New Roman"/>
                <w:kern w:val="0"/>
                <w:szCs w:val="21"/>
              </w:rPr>
            </w:pPr>
          </w:p>
        </w:tc>
        <w:tc>
          <w:tcPr>
            <w:tcW w:w="20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SimSun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0.44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 xml:space="preserve"> (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0.00,0.88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)</w:t>
            </w:r>
          </w:p>
        </w:tc>
        <w:tc>
          <w:tcPr>
            <w:tcW w:w="2074" w:type="dxa"/>
            <w:noWrap/>
          </w:tcPr>
          <w:p>
            <w:pPr>
              <w:widowControl/>
              <w:jc w:val="center"/>
              <w:rPr>
                <w:rFonts w:ascii="Times New Roman" w:hAnsi="Times New Roman" w:eastAsia="SimSun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0.96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 xml:space="preserve"> (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0.51,1.42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280" w:type="dxa"/>
            <w:noWrap/>
          </w:tcPr>
          <w:p>
            <w:pPr>
              <w:widowControl/>
              <w:rPr>
                <w:rFonts w:ascii="Times New Roman" w:hAnsi="Times New Roman" w:eastAsia="SimSun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kern w:val="0"/>
                <w:szCs w:val="21"/>
                <w:lang w:val="en-US" w:eastAsia="zh-CN"/>
              </w:rPr>
              <w:t>+</w:t>
            </w:r>
            <w:r>
              <w:rPr>
                <w:rFonts w:ascii="Times New Roman" w:hAnsi="Times New Roman" w:eastAsia="SimSun" w:cs="Times New Roman"/>
                <w:kern w:val="0"/>
                <w:szCs w:val="21"/>
              </w:rPr>
              <w:t>O</w:t>
            </w:r>
            <w:r>
              <w:rPr>
                <w:rFonts w:ascii="Times New Roman" w:hAnsi="Times New Roman" w:eastAsia="SimSun" w:cs="Times New Roman"/>
                <w:kern w:val="0"/>
                <w:szCs w:val="21"/>
                <w:vertAlign w:val="subscript"/>
              </w:rPr>
              <w:t>3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SimSun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1.19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 xml:space="preserve"> (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0.75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,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1.62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)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SimSun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0.77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 xml:space="preserve"> (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0.41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,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1.13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)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SimSun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2.04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 xml:space="preserve"> (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1.29,2.81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)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SimSun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10.35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 xml:space="preserve"> (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6.05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,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14.82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)</w:t>
            </w:r>
          </w:p>
        </w:tc>
        <w:tc>
          <w:tcPr>
            <w:tcW w:w="20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SimSun" w:cs="Times New Roman"/>
                <w:kern w:val="0"/>
                <w:szCs w:val="21"/>
              </w:rPr>
            </w:pPr>
          </w:p>
        </w:tc>
        <w:tc>
          <w:tcPr>
            <w:tcW w:w="2074" w:type="dxa"/>
            <w:noWrap/>
          </w:tcPr>
          <w:p>
            <w:pPr>
              <w:widowControl/>
              <w:jc w:val="center"/>
              <w:rPr>
                <w:rFonts w:ascii="Times New Roman" w:hAnsi="Times New Roman" w:eastAsia="SimSun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1.20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 xml:space="preserve"> (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0.78,1.63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1280" w:type="dxa"/>
            <w:tcBorders>
              <w:bottom w:val="single" w:color="auto" w:sz="4" w:space="0"/>
            </w:tcBorders>
            <w:noWrap/>
          </w:tcPr>
          <w:p>
            <w:pPr>
              <w:widowControl/>
              <w:rPr>
                <w:rFonts w:ascii="Times New Roman" w:hAnsi="Times New Roman" w:eastAsia="SimSun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kern w:val="0"/>
                <w:szCs w:val="21"/>
                <w:lang w:val="en-US" w:eastAsia="zh-CN"/>
              </w:rPr>
              <w:t>+</w:t>
            </w:r>
            <w:r>
              <w:rPr>
                <w:rFonts w:ascii="Times New Roman" w:hAnsi="Times New Roman" w:eastAsia="SimSun" w:cs="Times New Roman"/>
                <w:kern w:val="0"/>
                <w:szCs w:val="21"/>
              </w:rPr>
              <w:t>CO</w:t>
            </w:r>
          </w:p>
        </w:tc>
        <w:tc>
          <w:tcPr>
            <w:tcW w:w="207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SimSun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0.68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 xml:space="preserve"> (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0.01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,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1.34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)</w:t>
            </w:r>
          </w:p>
        </w:tc>
        <w:tc>
          <w:tcPr>
            <w:tcW w:w="207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SimSun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0.42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 xml:space="preserve"> (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0.02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,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0.83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)</w:t>
            </w:r>
          </w:p>
        </w:tc>
        <w:tc>
          <w:tcPr>
            <w:tcW w:w="207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SimSun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1.25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 xml:space="preserve"> (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0.32,2.19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)</w:t>
            </w:r>
          </w:p>
        </w:tc>
        <w:tc>
          <w:tcPr>
            <w:tcW w:w="207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SimSun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7.13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 xml:space="preserve"> (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2.66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,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11.80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)</w:t>
            </w:r>
          </w:p>
        </w:tc>
        <w:tc>
          <w:tcPr>
            <w:tcW w:w="207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SimSun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0.48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 xml:space="preserve"> (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0.04,0.91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)</w:t>
            </w:r>
          </w:p>
        </w:tc>
        <w:tc>
          <w:tcPr>
            <w:tcW w:w="2074" w:type="dxa"/>
            <w:tcBorders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SimSun" w:cs="Times New Roman"/>
                <w:kern w:val="0"/>
                <w:szCs w:val="21"/>
              </w:rPr>
            </w:pPr>
          </w:p>
        </w:tc>
      </w:tr>
    </w:tbl>
    <w:p>
      <w:pPr>
        <w:autoSpaceDE w:val="0"/>
        <w:autoSpaceDN w:val="0"/>
        <w:adjustRightInd w:val="0"/>
        <w:spacing w:line="360" w:lineRule="auto"/>
        <w:rPr>
          <w:rFonts w:hint="default" w:ascii="Times New Roman" w:hAnsi="Times New Roman" w:eastAsia="DengXian" w:cs="Times New Roman"/>
          <w:color w:val="FF0000"/>
          <w:szCs w:val="21"/>
          <w:lang w:val="en-US" w:eastAsia="zh-CN"/>
        </w:rPr>
      </w:pPr>
      <w:r>
        <w:rPr>
          <w:rFonts w:hint="default" w:ascii="Times New Roman" w:hAnsi="Times New Roman" w:eastAsia="DengXian" w:cs="Times New Roman"/>
          <w:color w:val="auto"/>
          <w:szCs w:val="21"/>
          <w:lang w:val="en-US" w:eastAsia="zh-CN"/>
        </w:rPr>
        <w:t>Abbreviation as in</w:t>
      </w:r>
      <w:r>
        <w:rPr>
          <w:rFonts w:hint="default" w:ascii="Times New Roman" w:hAnsi="Times New Roman" w:eastAsia="DengXian" w:cs="Times New Roman"/>
          <w:color w:val="FF0000"/>
          <w:szCs w:val="21"/>
          <w:lang w:val="en-US" w:eastAsia="zh-CN"/>
        </w:rPr>
        <w:t xml:space="preserve"> </w:t>
      </w:r>
      <w:r>
        <w:rPr>
          <w:rFonts w:hint="default" w:ascii="Times New Roman" w:hAnsi="Times New Roman" w:eastAsia="DengXian" w:cs="Times New Roman"/>
          <w:color w:val="0000FF"/>
          <w:szCs w:val="21"/>
          <w:lang w:val="en-US" w:eastAsia="zh-CN"/>
        </w:rPr>
        <w:t>Tables 1</w:t>
      </w:r>
      <w:r>
        <w:rPr>
          <w:rFonts w:hint="default" w:ascii="Times New Roman" w:hAnsi="Times New Roman" w:eastAsia="DengXian" w:cs="Times New Roman"/>
          <w:color w:val="FF0000"/>
          <w:szCs w:val="21"/>
          <w:lang w:val="en-US" w:eastAsia="zh-CN"/>
        </w:rPr>
        <w:t xml:space="preserve"> </w:t>
      </w:r>
      <w:r>
        <w:rPr>
          <w:rFonts w:hint="default" w:ascii="Times New Roman" w:hAnsi="Times New Roman" w:eastAsia="DengXian" w:cs="Times New Roman"/>
          <w:color w:val="auto"/>
          <w:szCs w:val="21"/>
          <w:lang w:val="en-US" w:eastAsia="zh-CN"/>
        </w:rPr>
        <w:t>and</w:t>
      </w:r>
      <w:r>
        <w:rPr>
          <w:rFonts w:hint="default" w:ascii="Times New Roman" w:hAnsi="Times New Roman" w:eastAsia="DengXian" w:cs="Times New Roman"/>
          <w:color w:val="FF0000"/>
          <w:szCs w:val="21"/>
          <w:lang w:val="en-US" w:eastAsia="zh-CN"/>
        </w:rPr>
        <w:t xml:space="preserve"> </w:t>
      </w:r>
      <w:r>
        <w:rPr>
          <w:rFonts w:hint="default" w:ascii="Times New Roman" w:hAnsi="Times New Roman" w:eastAsia="DengXian" w:cs="Times New Roman"/>
          <w:color w:val="0000FF"/>
          <w:szCs w:val="21"/>
          <w:lang w:val="en-US" w:eastAsia="zh-CN"/>
        </w:rPr>
        <w:t>2</w:t>
      </w:r>
      <w:r>
        <w:rPr>
          <w:rFonts w:hint="default" w:ascii="Times New Roman" w:hAnsi="Times New Roman" w:eastAsia="DengXian" w:cs="Times New Roman"/>
          <w:color w:val="auto"/>
          <w:szCs w:val="21"/>
          <w:lang w:val="en-US" w:eastAsia="zh-CN"/>
        </w:rPr>
        <w:t>.</w:t>
      </w:r>
    </w:p>
    <w:p>
      <w:pPr>
        <w:autoSpaceDE w:val="0"/>
        <w:autoSpaceDN w:val="0"/>
        <w:adjustRightInd w:val="0"/>
        <w:spacing w:line="360" w:lineRule="auto"/>
        <w:rPr>
          <w:rFonts w:hint="default" w:ascii="Times New Roman" w:hAnsi="Times New Roman" w:eastAsia="DengXian" w:cs="Times New Roman"/>
          <w:color w:val="auto"/>
          <w:szCs w:val="21"/>
          <w:lang w:val="en-US" w:eastAsia="zh-CN"/>
        </w:rPr>
      </w:pPr>
      <w:r>
        <w:rPr>
          <w:rFonts w:hint="default" w:ascii="Times New Roman" w:hAnsi="Times New Roman" w:eastAsia="DengXian" w:cs="Times New Roman"/>
          <w:color w:val="auto"/>
          <w:szCs w:val="21"/>
          <w:lang w:val="en-US" w:eastAsia="zh-CN"/>
        </w:rPr>
        <w:t>Notes: Estimates were presented as percentage changes (mean and 95% confidence intervals) associated with each 10 μg/m</w:t>
      </w:r>
      <w:r>
        <w:rPr>
          <w:rFonts w:hint="default" w:ascii="Times New Roman" w:hAnsi="Times New Roman" w:eastAsia="DengXian" w:cs="Times New Roman"/>
          <w:color w:val="auto"/>
          <w:szCs w:val="21"/>
          <w:vertAlign w:val="superscript"/>
          <w:lang w:val="en-US" w:eastAsia="zh-CN"/>
        </w:rPr>
        <w:t>3</w:t>
      </w:r>
      <w:r>
        <w:rPr>
          <w:rFonts w:hint="default" w:ascii="Times New Roman" w:hAnsi="Times New Roman" w:eastAsia="DengXian" w:cs="Times New Roman"/>
          <w:color w:val="auto"/>
          <w:szCs w:val="21"/>
          <w:lang w:val="en-US" w:eastAsia="zh-CN"/>
        </w:rPr>
        <w:t xml:space="preserve"> increase in air pollutant concentrations (CO per 0.1 mg/m</w:t>
      </w:r>
      <w:r>
        <w:rPr>
          <w:rFonts w:hint="default" w:ascii="Times New Roman" w:hAnsi="Times New Roman" w:eastAsia="DengXian" w:cs="Times New Roman"/>
          <w:color w:val="auto"/>
          <w:szCs w:val="21"/>
          <w:vertAlign w:val="superscript"/>
          <w:lang w:val="en-US" w:eastAsia="zh-CN"/>
        </w:rPr>
        <w:t>3</w:t>
      </w:r>
      <w:r>
        <w:rPr>
          <w:rFonts w:hint="default" w:ascii="Times New Roman" w:hAnsi="Times New Roman" w:eastAsia="DengXian" w:cs="Times New Roman"/>
          <w:color w:val="auto"/>
          <w:szCs w:val="21"/>
          <w:lang w:val="en-US" w:eastAsia="zh-CN"/>
        </w:rPr>
        <w:t xml:space="preserve"> )</w:t>
      </w:r>
      <w:r>
        <w:rPr>
          <w:rFonts w:hint="eastAsia" w:ascii="Times New Roman" w:hAnsi="Times New Roman" w:eastAsia="DengXian" w:cs="Times New Roman"/>
          <w:color w:val="auto"/>
          <w:szCs w:val="21"/>
          <w:lang w:val="en-US" w:eastAsia="zh-CN"/>
        </w:rPr>
        <w:t>. For PM</w:t>
      </w:r>
      <w:r>
        <w:rPr>
          <w:rFonts w:hint="eastAsia" w:ascii="Times New Roman" w:hAnsi="Times New Roman" w:eastAsia="DengXian" w:cs="Times New Roman"/>
          <w:color w:val="auto"/>
          <w:szCs w:val="21"/>
          <w:vertAlign w:val="subscript"/>
          <w:lang w:val="en-US" w:eastAsia="zh-CN"/>
        </w:rPr>
        <w:t>2.5</w:t>
      </w:r>
      <w:r>
        <w:rPr>
          <w:rFonts w:hint="eastAsia" w:ascii="Times New Roman" w:hAnsi="Times New Roman" w:eastAsia="DengXian" w:cs="Times New Roman"/>
          <w:color w:val="auto"/>
          <w:szCs w:val="21"/>
          <w:lang w:val="en-US" w:eastAsia="zh-CN"/>
        </w:rPr>
        <w:t>, PM</w:t>
      </w:r>
      <w:r>
        <w:rPr>
          <w:rFonts w:hint="eastAsia" w:ascii="Times New Roman" w:hAnsi="Times New Roman" w:eastAsia="DengXian" w:cs="Times New Roman"/>
          <w:color w:val="auto"/>
          <w:szCs w:val="21"/>
          <w:vertAlign w:val="subscript"/>
          <w:lang w:val="en-US" w:eastAsia="zh-CN"/>
        </w:rPr>
        <w:t>10</w:t>
      </w:r>
      <w:r>
        <w:rPr>
          <w:rFonts w:hint="eastAsia" w:ascii="Times New Roman" w:hAnsi="Times New Roman" w:eastAsia="DengXian" w:cs="Times New Roman"/>
          <w:color w:val="auto"/>
          <w:szCs w:val="21"/>
          <w:lang w:val="en-US" w:eastAsia="zh-CN"/>
        </w:rPr>
        <w:t>, SO</w:t>
      </w:r>
      <w:r>
        <w:rPr>
          <w:rFonts w:hint="eastAsia" w:ascii="Times New Roman" w:hAnsi="Times New Roman" w:eastAsia="DengXian" w:cs="Times New Roman"/>
          <w:color w:val="auto"/>
          <w:szCs w:val="21"/>
          <w:vertAlign w:val="subscript"/>
          <w:lang w:val="en-US" w:eastAsia="zh-CN"/>
        </w:rPr>
        <w:t>2</w:t>
      </w:r>
      <w:r>
        <w:rPr>
          <w:rFonts w:hint="eastAsia" w:ascii="Times New Roman" w:hAnsi="Times New Roman" w:eastAsia="DengXian" w:cs="Times New Roman"/>
          <w:color w:val="auto"/>
          <w:szCs w:val="21"/>
          <w:lang w:val="en-US" w:eastAsia="zh-CN"/>
        </w:rPr>
        <w:t>, NO</w:t>
      </w:r>
      <w:r>
        <w:rPr>
          <w:rFonts w:hint="eastAsia" w:ascii="Times New Roman" w:hAnsi="Times New Roman" w:eastAsia="DengXian" w:cs="Times New Roman"/>
          <w:color w:val="auto"/>
          <w:szCs w:val="21"/>
          <w:vertAlign w:val="subscript"/>
          <w:lang w:val="en-US" w:eastAsia="zh-CN"/>
        </w:rPr>
        <w:t>2</w:t>
      </w:r>
      <w:r>
        <w:rPr>
          <w:rFonts w:hint="eastAsia" w:ascii="Times New Roman" w:hAnsi="Times New Roman" w:eastAsia="DengXian" w:cs="Times New Roman"/>
          <w:color w:val="auto"/>
          <w:szCs w:val="21"/>
          <w:lang w:val="en-US" w:eastAsia="zh-CN"/>
        </w:rPr>
        <w:t xml:space="preserve"> and O</w:t>
      </w:r>
      <w:r>
        <w:rPr>
          <w:rFonts w:hint="eastAsia" w:ascii="Times New Roman" w:hAnsi="Times New Roman" w:eastAsia="DengXian" w:cs="Times New Roman"/>
          <w:color w:val="auto"/>
          <w:szCs w:val="21"/>
          <w:vertAlign w:val="subscript"/>
          <w:lang w:val="en-US" w:eastAsia="zh-CN"/>
        </w:rPr>
        <w:t>3</w:t>
      </w:r>
      <w:r>
        <w:rPr>
          <w:rFonts w:hint="eastAsia" w:ascii="Times New Roman" w:hAnsi="Times New Roman" w:eastAsia="DengXian" w:cs="Times New Roman"/>
          <w:color w:val="auto"/>
          <w:szCs w:val="21"/>
          <w:lang w:val="en-US" w:eastAsia="zh-CN"/>
        </w:rPr>
        <w:t>, p</w:t>
      </w:r>
      <w:r>
        <w:rPr>
          <w:rFonts w:hint="default" w:ascii="Times New Roman" w:hAnsi="Times New Roman" w:eastAsia="DengXian" w:cs="Times New Roman"/>
          <w:color w:val="auto"/>
          <w:szCs w:val="21"/>
          <w:lang w:val="en-US" w:eastAsia="zh-CN"/>
        </w:rPr>
        <w:t>ercentage change=(exp</w:t>
      </w:r>
      <w:r>
        <w:rPr>
          <w:rFonts w:hint="eastAsia" w:ascii="Times New Roman" w:hAnsi="Times New Roman" w:eastAsia="DengXian" w:cs="Times New Roman"/>
          <w:color w:val="auto"/>
          <w:szCs w:val="21"/>
          <w:vertAlign w:val="superscript"/>
          <w:lang w:val="en-US" w:eastAsia="zh-CN"/>
        </w:rPr>
        <w:t>(</w:t>
      </w:r>
      <w:r>
        <w:rPr>
          <w:rFonts w:hint="default" w:ascii="Arial" w:hAnsi="Arial" w:eastAsia="DengXian" w:cs="Arial"/>
          <w:color w:val="auto"/>
          <w:szCs w:val="21"/>
          <w:vertAlign w:val="superscript"/>
          <w:lang w:val="en-US" w:eastAsia="zh-CN"/>
        </w:rPr>
        <w:t>β</w:t>
      </w:r>
      <w:r>
        <w:rPr>
          <w:rFonts w:hint="eastAsia" w:ascii="Times New Roman" w:hAnsi="Times New Roman" w:eastAsia="DengXian" w:cs="Times New Roman"/>
          <w:color w:val="auto"/>
          <w:szCs w:val="21"/>
          <w:vertAlign w:val="superscript"/>
          <w:lang w:val="en-US" w:eastAsia="zh-CN"/>
        </w:rPr>
        <w:t>*10)</w:t>
      </w:r>
      <w:r>
        <w:rPr>
          <w:rFonts w:hint="default" w:ascii="Times New Roman" w:hAnsi="Times New Roman" w:eastAsia="DengXian" w:cs="Times New Roman"/>
          <w:color w:val="auto"/>
          <w:szCs w:val="21"/>
          <w:lang w:val="en-US" w:eastAsia="zh-CN"/>
        </w:rPr>
        <w:t>-1)* 100%, lower 95% CI of percentage</w:t>
      </w:r>
      <w:r>
        <w:rPr>
          <w:rFonts w:hint="eastAsia" w:ascii="Times New Roman" w:hAnsi="Times New Roman" w:eastAsia="DengXian" w:cs="Times New Roman"/>
          <w:color w:val="auto"/>
          <w:szCs w:val="21"/>
          <w:lang w:val="en-US" w:eastAsia="zh-CN"/>
        </w:rPr>
        <w:t xml:space="preserve"> </w:t>
      </w:r>
      <w:r>
        <w:rPr>
          <w:rFonts w:hint="default" w:ascii="Times New Roman" w:hAnsi="Times New Roman" w:eastAsia="DengXian" w:cs="Times New Roman"/>
          <w:color w:val="auto"/>
          <w:szCs w:val="21"/>
          <w:lang w:val="en-US" w:eastAsia="zh-CN"/>
        </w:rPr>
        <w:t>change= (exp</w:t>
      </w:r>
      <w:r>
        <w:rPr>
          <w:rFonts w:hint="eastAsia" w:ascii="Times New Roman" w:hAnsi="Times New Roman" w:eastAsia="DengXian" w:cs="Times New Roman"/>
          <w:color w:val="auto"/>
          <w:szCs w:val="21"/>
          <w:vertAlign w:val="superscript"/>
          <w:lang w:val="en-US" w:eastAsia="zh-CN"/>
        </w:rPr>
        <w:t>(</w:t>
      </w:r>
      <w:r>
        <w:rPr>
          <w:rFonts w:hint="default" w:ascii="Times New Roman" w:hAnsi="Times New Roman" w:eastAsia="DengXian" w:cs="Times New Roman"/>
          <w:color w:val="auto"/>
          <w:szCs w:val="21"/>
          <w:vertAlign w:val="superscript"/>
          <w:lang w:val="en-US" w:eastAsia="zh-CN"/>
        </w:rPr>
        <w:t>(</w:t>
      </w:r>
      <w:r>
        <w:rPr>
          <w:rFonts w:hint="default" w:ascii="Arial" w:hAnsi="Arial" w:eastAsia="DengXian" w:cs="Arial"/>
          <w:color w:val="auto"/>
          <w:szCs w:val="21"/>
          <w:vertAlign w:val="superscript"/>
          <w:lang w:val="en-US" w:eastAsia="zh-CN"/>
        </w:rPr>
        <w:t>β</w:t>
      </w:r>
      <w:r>
        <w:rPr>
          <w:rFonts w:hint="default" w:ascii="Times New Roman" w:hAnsi="Times New Roman" w:eastAsia="DengXian" w:cs="Times New Roman"/>
          <w:color w:val="auto"/>
          <w:szCs w:val="21"/>
          <w:vertAlign w:val="superscript"/>
          <w:lang w:val="en-US" w:eastAsia="zh-CN"/>
        </w:rPr>
        <w:t>-1.96</w:t>
      </w:r>
      <w:r>
        <w:rPr>
          <w:rFonts w:hint="eastAsia" w:ascii="Times New Roman" w:hAnsi="Times New Roman" w:eastAsia="DengXian" w:cs="Times New Roman"/>
          <w:color w:val="auto"/>
          <w:szCs w:val="21"/>
          <w:vertAlign w:val="superscript"/>
          <w:lang w:val="en-US" w:eastAsia="zh-CN"/>
        </w:rPr>
        <w:t>*</w:t>
      </w:r>
      <w:r>
        <w:rPr>
          <w:rFonts w:hint="default" w:ascii="Times New Roman" w:hAnsi="Times New Roman" w:eastAsia="DengXian" w:cs="Times New Roman"/>
          <w:color w:val="auto"/>
          <w:szCs w:val="21"/>
          <w:vertAlign w:val="superscript"/>
          <w:lang w:val="en-US" w:eastAsia="zh-CN"/>
        </w:rPr>
        <w:t>SE)</w:t>
      </w:r>
      <w:r>
        <w:rPr>
          <w:rFonts w:hint="default" w:ascii="Times New Roman" w:hAnsi="Times New Roman" w:eastAsia="DengXian" w:cs="Times New Roman"/>
          <w:color w:val="auto"/>
          <w:szCs w:val="21"/>
          <w:lang w:val="en-US" w:eastAsia="zh-CN"/>
        </w:rPr>
        <w:t xml:space="preserve"> </w:t>
      </w:r>
      <w:r>
        <w:rPr>
          <w:rFonts w:hint="default" w:ascii="Times New Roman" w:hAnsi="Times New Roman" w:eastAsia="DengXian" w:cs="Times New Roman"/>
          <w:color w:val="auto"/>
          <w:szCs w:val="21"/>
          <w:vertAlign w:val="superscript"/>
          <w:lang w:val="en-US" w:eastAsia="zh-CN"/>
        </w:rPr>
        <w:t xml:space="preserve">* </w:t>
      </w:r>
      <w:r>
        <w:rPr>
          <w:rFonts w:hint="eastAsia" w:ascii="Times New Roman" w:hAnsi="Times New Roman" w:eastAsia="DengXian" w:cs="Times New Roman"/>
          <w:color w:val="auto"/>
          <w:szCs w:val="21"/>
          <w:vertAlign w:val="superscript"/>
          <w:lang w:val="en-US" w:eastAsia="zh-CN"/>
        </w:rPr>
        <w:t>10</w:t>
      </w:r>
      <w:r>
        <w:rPr>
          <w:rFonts w:hint="default" w:ascii="Times New Roman" w:hAnsi="Times New Roman" w:eastAsia="DengXian" w:cs="Times New Roman"/>
          <w:color w:val="auto"/>
          <w:szCs w:val="21"/>
          <w:vertAlign w:val="superscript"/>
          <w:lang w:val="en-US" w:eastAsia="zh-CN"/>
        </w:rPr>
        <w:t>)</w:t>
      </w:r>
      <w:r>
        <w:rPr>
          <w:rFonts w:hint="eastAsia" w:ascii="Times New Roman" w:hAnsi="Times New Roman" w:eastAsia="DengXian" w:cs="Times New Roman"/>
          <w:color w:val="auto"/>
          <w:szCs w:val="21"/>
          <w:vertAlign w:val="baseline"/>
          <w:lang w:val="en-US" w:eastAsia="zh-CN"/>
        </w:rPr>
        <w:t>-</w:t>
      </w:r>
      <w:r>
        <w:rPr>
          <w:rFonts w:hint="default" w:ascii="Times New Roman" w:hAnsi="Times New Roman" w:eastAsia="DengXian" w:cs="Times New Roman"/>
          <w:color w:val="auto"/>
          <w:szCs w:val="21"/>
          <w:lang w:val="en-US" w:eastAsia="zh-CN"/>
        </w:rPr>
        <w:t>1)* 100%, upper 95% CI of percentage</w:t>
      </w:r>
      <w:r>
        <w:rPr>
          <w:rFonts w:hint="eastAsia" w:ascii="Times New Roman" w:hAnsi="Times New Roman" w:eastAsia="DengXian" w:cs="Times New Roman"/>
          <w:color w:val="auto"/>
          <w:szCs w:val="21"/>
          <w:lang w:val="en-US" w:eastAsia="zh-CN"/>
        </w:rPr>
        <w:t xml:space="preserve"> </w:t>
      </w:r>
      <w:r>
        <w:rPr>
          <w:rFonts w:hint="default" w:ascii="Times New Roman" w:hAnsi="Times New Roman" w:eastAsia="DengXian" w:cs="Times New Roman"/>
          <w:color w:val="auto"/>
          <w:szCs w:val="21"/>
          <w:lang w:val="en-US" w:eastAsia="zh-CN"/>
        </w:rPr>
        <w:t>change= (exp</w:t>
      </w:r>
      <w:r>
        <w:rPr>
          <w:rFonts w:hint="eastAsia" w:ascii="Times New Roman" w:hAnsi="Times New Roman" w:eastAsia="DengXian" w:cs="Times New Roman"/>
          <w:color w:val="auto"/>
          <w:szCs w:val="21"/>
          <w:vertAlign w:val="superscript"/>
          <w:lang w:val="en-US" w:eastAsia="zh-CN"/>
        </w:rPr>
        <w:t>(</w:t>
      </w:r>
      <w:r>
        <w:rPr>
          <w:rFonts w:hint="default" w:ascii="Times New Roman" w:hAnsi="Times New Roman" w:eastAsia="DengXian" w:cs="Times New Roman"/>
          <w:color w:val="auto"/>
          <w:szCs w:val="21"/>
          <w:vertAlign w:val="superscript"/>
          <w:lang w:val="en-US" w:eastAsia="zh-CN"/>
        </w:rPr>
        <w:t>(</w:t>
      </w:r>
      <w:r>
        <w:rPr>
          <w:rFonts w:hint="default" w:ascii="Arial" w:hAnsi="Arial" w:eastAsia="DengXian" w:cs="Arial"/>
          <w:color w:val="auto"/>
          <w:szCs w:val="21"/>
          <w:vertAlign w:val="superscript"/>
          <w:lang w:val="en-US" w:eastAsia="zh-CN"/>
        </w:rPr>
        <w:t>β</w:t>
      </w:r>
      <w:r>
        <w:rPr>
          <w:rFonts w:hint="eastAsia" w:ascii="Times New Roman" w:hAnsi="Times New Roman" w:eastAsia="DengXian" w:cs="Times New Roman"/>
          <w:color w:val="auto"/>
          <w:szCs w:val="21"/>
          <w:vertAlign w:val="superscript"/>
          <w:lang w:val="en-US" w:eastAsia="zh-CN"/>
        </w:rPr>
        <w:t>+</w:t>
      </w:r>
      <w:r>
        <w:rPr>
          <w:rFonts w:hint="default" w:ascii="Times New Roman" w:hAnsi="Times New Roman" w:eastAsia="DengXian" w:cs="Times New Roman"/>
          <w:color w:val="auto"/>
          <w:szCs w:val="21"/>
          <w:vertAlign w:val="superscript"/>
          <w:lang w:val="en-US" w:eastAsia="zh-CN"/>
        </w:rPr>
        <w:t>1.96</w:t>
      </w:r>
      <w:r>
        <w:rPr>
          <w:rFonts w:hint="eastAsia" w:ascii="Times New Roman" w:hAnsi="Times New Roman" w:eastAsia="DengXian" w:cs="Times New Roman"/>
          <w:color w:val="auto"/>
          <w:szCs w:val="21"/>
          <w:vertAlign w:val="superscript"/>
          <w:lang w:val="en-US" w:eastAsia="zh-CN"/>
        </w:rPr>
        <w:t>*</w:t>
      </w:r>
      <w:r>
        <w:rPr>
          <w:rFonts w:hint="default" w:ascii="Times New Roman" w:hAnsi="Times New Roman" w:eastAsia="DengXian" w:cs="Times New Roman"/>
          <w:color w:val="auto"/>
          <w:szCs w:val="21"/>
          <w:vertAlign w:val="superscript"/>
          <w:lang w:val="en-US" w:eastAsia="zh-CN"/>
        </w:rPr>
        <w:t>SE)</w:t>
      </w:r>
      <w:r>
        <w:rPr>
          <w:rFonts w:hint="default" w:ascii="Times New Roman" w:hAnsi="Times New Roman" w:eastAsia="DengXian" w:cs="Times New Roman"/>
          <w:color w:val="auto"/>
          <w:szCs w:val="21"/>
          <w:lang w:val="en-US" w:eastAsia="zh-CN"/>
        </w:rPr>
        <w:t xml:space="preserve"> </w:t>
      </w:r>
      <w:r>
        <w:rPr>
          <w:rFonts w:hint="default" w:ascii="Times New Roman" w:hAnsi="Times New Roman" w:eastAsia="DengXian" w:cs="Times New Roman"/>
          <w:color w:val="auto"/>
          <w:szCs w:val="21"/>
          <w:vertAlign w:val="superscript"/>
          <w:lang w:val="en-US" w:eastAsia="zh-CN"/>
        </w:rPr>
        <w:t xml:space="preserve">* </w:t>
      </w:r>
      <w:r>
        <w:rPr>
          <w:rFonts w:hint="eastAsia" w:ascii="Times New Roman" w:hAnsi="Times New Roman" w:eastAsia="DengXian" w:cs="Times New Roman"/>
          <w:color w:val="auto"/>
          <w:szCs w:val="21"/>
          <w:vertAlign w:val="superscript"/>
          <w:lang w:val="en-US" w:eastAsia="zh-CN"/>
        </w:rPr>
        <w:t>10</w:t>
      </w:r>
      <w:r>
        <w:rPr>
          <w:rFonts w:hint="default" w:ascii="Times New Roman" w:hAnsi="Times New Roman" w:eastAsia="DengXian" w:cs="Times New Roman"/>
          <w:color w:val="auto"/>
          <w:szCs w:val="21"/>
          <w:vertAlign w:val="superscript"/>
          <w:lang w:val="en-US" w:eastAsia="zh-CN"/>
        </w:rPr>
        <w:t>)</w:t>
      </w:r>
      <w:r>
        <w:rPr>
          <w:rFonts w:hint="eastAsia" w:ascii="Times New Roman" w:hAnsi="Times New Roman" w:eastAsia="DengXian" w:cs="Times New Roman"/>
          <w:color w:val="auto"/>
          <w:szCs w:val="21"/>
          <w:vertAlign w:val="baseline"/>
          <w:lang w:val="en-US" w:eastAsia="zh-CN"/>
        </w:rPr>
        <w:t>-</w:t>
      </w:r>
      <w:r>
        <w:rPr>
          <w:rFonts w:hint="default" w:ascii="Times New Roman" w:hAnsi="Times New Roman" w:eastAsia="DengXian" w:cs="Times New Roman"/>
          <w:color w:val="auto"/>
          <w:szCs w:val="21"/>
          <w:lang w:val="en-US" w:eastAsia="zh-CN"/>
        </w:rPr>
        <w:t>1)* 100%</w:t>
      </w:r>
      <w:r>
        <w:rPr>
          <w:rFonts w:hint="eastAsia" w:ascii="Times New Roman" w:hAnsi="Times New Roman" w:eastAsia="DengXian" w:cs="Times New Roman"/>
          <w:color w:val="auto"/>
          <w:szCs w:val="21"/>
          <w:lang w:val="en-US" w:eastAsia="zh-CN"/>
        </w:rPr>
        <w:t>; For CO, p</w:t>
      </w:r>
      <w:r>
        <w:rPr>
          <w:rFonts w:hint="default" w:ascii="Times New Roman" w:hAnsi="Times New Roman" w:eastAsia="DengXian" w:cs="Times New Roman"/>
          <w:color w:val="auto"/>
          <w:szCs w:val="21"/>
          <w:lang w:val="en-US" w:eastAsia="zh-CN"/>
        </w:rPr>
        <w:t>ercentage change=(exp</w:t>
      </w:r>
      <w:r>
        <w:rPr>
          <w:rFonts w:hint="eastAsia" w:ascii="Times New Roman" w:hAnsi="Times New Roman" w:eastAsia="DengXian" w:cs="Times New Roman"/>
          <w:color w:val="auto"/>
          <w:szCs w:val="21"/>
          <w:vertAlign w:val="superscript"/>
          <w:lang w:val="en-US" w:eastAsia="zh-CN"/>
        </w:rPr>
        <w:t>(</w:t>
      </w:r>
      <w:r>
        <w:rPr>
          <w:rFonts w:hint="default" w:ascii="Arial" w:hAnsi="Arial" w:eastAsia="DengXian" w:cs="Arial"/>
          <w:color w:val="auto"/>
          <w:szCs w:val="21"/>
          <w:vertAlign w:val="superscript"/>
          <w:lang w:val="en-US" w:eastAsia="zh-CN"/>
        </w:rPr>
        <w:t>β</w:t>
      </w:r>
      <w:r>
        <w:rPr>
          <w:rFonts w:hint="eastAsia" w:ascii="Times New Roman" w:hAnsi="Times New Roman" w:eastAsia="DengXian" w:cs="Times New Roman"/>
          <w:color w:val="auto"/>
          <w:szCs w:val="21"/>
          <w:vertAlign w:val="superscript"/>
          <w:lang w:val="en-US" w:eastAsia="zh-CN"/>
        </w:rPr>
        <w:t>*0.1)</w:t>
      </w:r>
      <w:r>
        <w:rPr>
          <w:rFonts w:hint="default" w:ascii="Times New Roman" w:hAnsi="Times New Roman" w:eastAsia="DengXian" w:cs="Times New Roman"/>
          <w:color w:val="auto"/>
          <w:szCs w:val="21"/>
          <w:lang w:val="en-US" w:eastAsia="zh-CN"/>
        </w:rPr>
        <w:t>-1)* 100%, lower 95% CI of percentage</w:t>
      </w:r>
      <w:r>
        <w:rPr>
          <w:rFonts w:hint="eastAsia" w:ascii="Times New Roman" w:hAnsi="Times New Roman" w:eastAsia="DengXian" w:cs="Times New Roman"/>
          <w:color w:val="auto"/>
          <w:szCs w:val="21"/>
          <w:lang w:val="en-US" w:eastAsia="zh-CN"/>
        </w:rPr>
        <w:t xml:space="preserve"> </w:t>
      </w:r>
      <w:r>
        <w:rPr>
          <w:rFonts w:hint="default" w:ascii="Times New Roman" w:hAnsi="Times New Roman" w:eastAsia="DengXian" w:cs="Times New Roman"/>
          <w:color w:val="auto"/>
          <w:szCs w:val="21"/>
          <w:lang w:val="en-US" w:eastAsia="zh-CN"/>
        </w:rPr>
        <w:t>change= (exp</w:t>
      </w:r>
      <w:r>
        <w:rPr>
          <w:rFonts w:hint="eastAsia" w:ascii="Times New Roman" w:hAnsi="Times New Roman" w:eastAsia="DengXian" w:cs="Times New Roman"/>
          <w:color w:val="auto"/>
          <w:szCs w:val="21"/>
          <w:vertAlign w:val="superscript"/>
          <w:lang w:val="en-US" w:eastAsia="zh-CN"/>
        </w:rPr>
        <w:t>(</w:t>
      </w:r>
      <w:r>
        <w:rPr>
          <w:rFonts w:hint="default" w:ascii="Times New Roman" w:hAnsi="Times New Roman" w:eastAsia="DengXian" w:cs="Times New Roman"/>
          <w:color w:val="auto"/>
          <w:szCs w:val="21"/>
          <w:vertAlign w:val="superscript"/>
          <w:lang w:val="en-US" w:eastAsia="zh-CN"/>
        </w:rPr>
        <w:t>(</w:t>
      </w:r>
      <w:r>
        <w:rPr>
          <w:rFonts w:hint="default" w:ascii="Arial" w:hAnsi="Arial" w:eastAsia="DengXian" w:cs="Arial"/>
          <w:color w:val="auto"/>
          <w:szCs w:val="21"/>
          <w:vertAlign w:val="superscript"/>
          <w:lang w:val="en-US" w:eastAsia="zh-CN"/>
        </w:rPr>
        <w:t>β</w:t>
      </w:r>
      <w:r>
        <w:rPr>
          <w:rFonts w:hint="default" w:ascii="Times New Roman" w:hAnsi="Times New Roman" w:eastAsia="DengXian" w:cs="Times New Roman"/>
          <w:color w:val="auto"/>
          <w:szCs w:val="21"/>
          <w:vertAlign w:val="superscript"/>
          <w:lang w:val="en-US" w:eastAsia="zh-CN"/>
        </w:rPr>
        <w:t>-1.96</w:t>
      </w:r>
      <w:r>
        <w:rPr>
          <w:rFonts w:hint="eastAsia" w:ascii="Times New Roman" w:hAnsi="Times New Roman" w:eastAsia="DengXian" w:cs="Times New Roman"/>
          <w:color w:val="auto"/>
          <w:szCs w:val="21"/>
          <w:vertAlign w:val="superscript"/>
          <w:lang w:val="en-US" w:eastAsia="zh-CN"/>
        </w:rPr>
        <w:t>*</w:t>
      </w:r>
      <w:r>
        <w:rPr>
          <w:rFonts w:hint="default" w:ascii="Times New Roman" w:hAnsi="Times New Roman" w:eastAsia="DengXian" w:cs="Times New Roman"/>
          <w:color w:val="auto"/>
          <w:szCs w:val="21"/>
          <w:vertAlign w:val="superscript"/>
          <w:lang w:val="en-US" w:eastAsia="zh-CN"/>
        </w:rPr>
        <w:t>SE)</w:t>
      </w:r>
      <w:r>
        <w:rPr>
          <w:rFonts w:hint="default" w:ascii="Times New Roman" w:hAnsi="Times New Roman" w:eastAsia="DengXian" w:cs="Times New Roman"/>
          <w:color w:val="auto"/>
          <w:szCs w:val="21"/>
          <w:lang w:val="en-US" w:eastAsia="zh-CN"/>
        </w:rPr>
        <w:t xml:space="preserve"> </w:t>
      </w:r>
      <w:r>
        <w:rPr>
          <w:rFonts w:hint="default" w:ascii="Times New Roman" w:hAnsi="Times New Roman" w:eastAsia="DengXian" w:cs="Times New Roman"/>
          <w:color w:val="auto"/>
          <w:szCs w:val="21"/>
          <w:vertAlign w:val="superscript"/>
          <w:lang w:val="en-US" w:eastAsia="zh-CN"/>
        </w:rPr>
        <w:t xml:space="preserve">* </w:t>
      </w:r>
      <w:r>
        <w:rPr>
          <w:rFonts w:hint="eastAsia" w:ascii="Times New Roman" w:hAnsi="Times New Roman" w:eastAsia="DengXian" w:cs="Times New Roman"/>
          <w:color w:val="auto"/>
          <w:szCs w:val="21"/>
          <w:vertAlign w:val="superscript"/>
          <w:lang w:val="en-US" w:eastAsia="zh-CN"/>
        </w:rPr>
        <w:t>0.1</w:t>
      </w:r>
      <w:r>
        <w:rPr>
          <w:rFonts w:hint="default" w:ascii="Times New Roman" w:hAnsi="Times New Roman" w:eastAsia="DengXian" w:cs="Times New Roman"/>
          <w:color w:val="auto"/>
          <w:szCs w:val="21"/>
          <w:vertAlign w:val="superscript"/>
          <w:lang w:val="en-US" w:eastAsia="zh-CN"/>
        </w:rPr>
        <w:t>)</w:t>
      </w:r>
      <w:r>
        <w:rPr>
          <w:rFonts w:hint="eastAsia" w:ascii="Times New Roman" w:hAnsi="Times New Roman" w:eastAsia="DengXian" w:cs="Times New Roman"/>
          <w:color w:val="auto"/>
          <w:szCs w:val="21"/>
          <w:vertAlign w:val="baseline"/>
          <w:lang w:val="en-US" w:eastAsia="zh-CN"/>
        </w:rPr>
        <w:t>-</w:t>
      </w:r>
      <w:r>
        <w:rPr>
          <w:rFonts w:hint="default" w:ascii="Times New Roman" w:hAnsi="Times New Roman" w:eastAsia="DengXian" w:cs="Times New Roman"/>
          <w:color w:val="auto"/>
          <w:szCs w:val="21"/>
          <w:lang w:val="en-US" w:eastAsia="zh-CN"/>
        </w:rPr>
        <w:t>1)* 100%, upper 95% CI of percentage</w:t>
      </w:r>
      <w:r>
        <w:rPr>
          <w:rFonts w:hint="eastAsia" w:ascii="Times New Roman" w:hAnsi="Times New Roman" w:eastAsia="DengXian" w:cs="Times New Roman"/>
          <w:color w:val="auto"/>
          <w:szCs w:val="21"/>
          <w:lang w:val="en-US" w:eastAsia="zh-CN"/>
        </w:rPr>
        <w:t xml:space="preserve"> </w:t>
      </w:r>
      <w:r>
        <w:rPr>
          <w:rFonts w:hint="default" w:ascii="Times New Roman" w:hAnsi="Times New Roman" w:eastAsia="DengXian" w:cs="Times New Roman"/>
          <w:color w:val="auto"/>
          <w:szCs w:val="21"/>
          <w:lang w:val="en-US" w:eastAsia="zh-CN"/>
        </w:rPr>
        <w:t>change= (exp</w:t>
      </w:r>
      <w:r>
        <w:rPr>
          <w:rFonts w:hint="eastAsia" w:ascii="Times New Roman" w:hAnsi="Times New Roman" w:eastAsia="DengXian" w:cs="Times New Roman"/>
          <w:color w:val="auto"/>
          <w:szCs w:val="21"/>
          <w:vertAlign w:val="superscript"/>
          <w:lang w:val="en-US" w:eastAsia="zh-CN"/>
        </w:rPr>
        <w:t>(</w:t>
      </w:r>
      <w:r>
        <w:rPr>
          <w:rFonts w:hint="default" w:ascii="Times New Roman" w:hAnsi="Times New Roman" w:eastAsia="DengXian" w:cs="Times New Roman"/>
          <w:color w:val="auto"/>
          <w:szCs w:val="21"/>
          <w:vertAlign w:val="superscript"/>
          <w:lang w:val="en-US" w:eastAsia="zh-CN"/>
        </w:rPr>
        <w:t>(</w:t>
      </w:r>
      <w:r>
        <w:rPr>
          <w:rFonts w:hint="default" w:ascii="Arial" w:hAnsi="Arial" w:eastAsia="DengXian" w:cs="Arial"/>
          <w:color w:val="auto"/>
          <w:szCs w:val="21"/>
          <w:vertAlign w:val="superscript"/>
          <w:lang w:val="en-US" w:eastAsia="zh-CN"/>
        </w:rPr>
        <w:t>β</w:t>
      </w:r>
      <w:r>
        <w:rPr>
          <w:rFonts w:hint="eastAsia" w:ascii="Times New Roman" w:hAnsi="Times New Roman" w:eastAsia="DengXian" w:cs="Times New Roman"/>
          <w:color w:val="auto"/>
          <w:szCs w:val="21"/>
          <w:vertAlign w:val="superscript"/>
          <w:lang w:val="en-US" w:eastAsia="zh-CN"/>
        </w:rPr>
        <w:t>+</w:t>
      </w:r>
      <w:r>
        <w:rPr>
          <w:rFonts w:hint="default" w:ascii="Times New Roman" w:hAnsi="Times New Roman" w:eastAsia="DengXian" w:cs="Times New Roman"/>
          <w:color w:val="auto"/>
          <w:szCs w:val="21"/>
          <w:vertAlign w:val="superscript"/>
          <w:lang w:val="en-US" w:eastAsia="zh-CN"/>
        </w:rPr>
        <w:t>1.96</w:t>
      </w:r>
      <w:r>
        <w:rPr>
          <w:rFonts w:hint="eastAsia" w:ascii="Times New Roman" w:hAnsi="Times New Roman" w:eastAsia="DengXian" w:cs="Times New Roman"/>
          <w:color w:val="auto"/>
          <w:szCs w:val="21"/>
          <w:vertAlign w:val="superscript"/>
          <w:lang w:val="en-US" w:eastAsia="zh-CN"/>
        </w:rPr>
        <w:t>*</w:t>
      </w:r>
      <w:r>
        <w:rPr>
          <w:rFonts w:hint="default" w:ascii="Times New Roman" w:hAnsi="Times New Roman" w:eastAsia="DengXian" w:cs="Times New Roman"/>
          <w:color w:val="auto"/>
          <w:szCs w:val="21"/>
          <w:vertAlign w:val="superscript"/>
          <w:lang w:val="en-US" w:eastAsia="zh-CN"/>
        </w:rPr>
        <w:t>SE)</w:t>
      </w:r>
      <w:r>
        <w:rPr>
          <w:rFonts w:hint="default" w:ascii="Times New Roman" w:hAnsi="Times New Roman" w:eastAsia="DengXian" w:cs="Times New Roman"/>
          <w:color w:val="auto"/>
          <w:szCs w:val="21"/>
          <w:lang w:val="en-US" w:eastAsia="zh-CN"/>
        </w:rPr>
        <w:t xml:space="preserve"> </w:t>
      </w:r>
      <w:r>
        <w:rPr>
          <w:rFonts w:hint="default" w:ascii="Times New Roman" w:hAnsi="Times New Roman" w:eastAsia="DengXian" w:cs="Times New Roman"/>
          <w:color w:val="auto"/>
          <w:szCs w:val="21"/>
          <w:vertAlign w:val="superscript"/>
          <w:lang w:val="en-US" w:eastAsia="zh-CN"/>
        </w:rPr>
        <w:t xml:space="preserve">* </w:t>
      </w:r>
      <w:r>
        <w:rPr>
          <w:rFonts w:hint="eastAsia" w:ascii="Times New Roman" w:hAnsi="Times New Roman" w:eastAsia="DengXian" w:cs="Times New Roman"/>
          <w:color w:val="auto"/>
          <w:szCs w:val="21"/>
          <w:vertAlign w:val="superscript"/>
          <w:lang w:val="en-US" w:eastAsia="zh-CN"/>
        </w:rPr>
        <w:t>0.1</w:t>
      </w:r>
      <w:r>
        <w:rPr>
          <w:rFonts w:hint="default" w:ascii="Times New Roman" w:hAnsi="Times New Roman" w:eastAsia="DengXian" w:cs="Times New Roman"/>
          <w:color w:val="auto"/>
          <w:szCs w:val="21"/>
          <w:vertAlign w:val="superscript"/>
          <w:lang w:val="en-US" w:eastAsia="zh-CN"/>
        </w:rPr>
        <w:t>)</w:t>
      </w:r>
      <w:r>
        <w:rPr>
          <w:rFonts w:hint="eastAsia" w:ascii="Times New Roman" w:hAnsi="Times New Roman" w:eastAsia="DengXian" w:cs="Times New Roman"/>
          <w:color w:val="auto"/>
          <w:szCs w:val="21"/>
          <w:vertAlign w:val="baseline"/>
          <w:lang w:val="en-US" w:eastAsia="zh-CN"/>
        </w:rPr>
        <w:t>-</w:t>
      </w:r>
      <w:r>
        <w:rPr>
          <w:rFonts w:hint="default" w:ascii="Times New Roman" w:hAnsi="Times New Roman" w:eastAsia="DengXian" w:cs="Times New Roman"/>
          <w:color w:val="auto"/>
          <w:szCs w:val="21"/>
          <w:lang w:val="en-US" w:eastAsia="zh-CN"/>
        </w:rPr>
        <w:t>1)* 100%</w:t>
      </w:r>
      <w:r>
        <w:rPr>
          <w:rFonts w:hint="eastAsia" w:ascii="Times New Roman" w:hAnsi="Times New Roman" w:eastAsia="DengXian" w:cs="Times New Roman"/>
          <w:color w:val="auto"/>
          <w:szCs w:val="21"/>
          <w:lang w:val="en-US" w:eastAsia="zh-CN"/>
        </w:rPr>
        <w:t>.</w:t>
      </w:r>
      <w:r>
        <w:rPr>
          <w:rFonts w:hint="default" w:ascii="Times New Roman" w:hAnsi="Times New Roman" w:eastAsia="DengXian" w:cs="Times New Roman"/>
          <w:color w:val="auto"/>
          <w:szCs w:val="21"/>
          <w:lang w:val="en-US" w:eastAsia="zh-CN"/>
        </w:rPr>
        <w:t xml:space="preserve"> Where</w:t>
      </w:r>
      <w:r>
        <w:rPr>
          <w:rFonts w:hint="default" w:ascii="Times New Roman" w:hAnsi="Times New Roman" w:eastAsia="DengXian" w:cs="Times New Roman"/>
          <w:color w:val="auto"/>
          <w:szCs w:val="21"/>
          <w:vertAlign w:val="baseline"/>
          <w:lang w:val="en-US" w:eastAsia="zh-CN"/>
        </w:rPr>
        <w:t xml:space="preserve"> </w:t>
      </w:r>
      <w:r>
        <w:rPr>
          <w:rFonts w:hint="default" w:ascii="Arial" w:hAnsi="Arial" w:eastAsia="DengXian" w:cs="Arial"/>
          <w:i/>
          <w:iCs/>
          <w:color w:val="auto"/>
          <w:szCs w:val="21"/>
          <w:vertAlign w:val="baseline"/>
          <w:lang w:val="en-US" w:eastAsia="zh-CN"/>
        </w:rPr>
        <w:t>β</w:t>
      </w:r>
      <w:r>
        <w:rPr>
          <w:rFonts w:hint="default" w:ascii="Times New Roman" w:hAnsi="Times New Roman" w:eastAsia="DengXian" w:cs="Times New Roman"/>
          <w:color w:val="auto"/>
          <w:szCs w:val="21"/>
          <w:vertAlign w:val="baseline"/>
          <w:lang w:val="en-US" w:eastAsia="zh-CN"/>
        </w:rPr>
        <w:t xml:space="preserve"> </w:t>
      </w:r>
      <w:r>
        <w:rPr>
          <w:rFonts w:hint="default" w:ascii="Times New Roman" w:hAnsi="Times New Roman" w:eastAsia="DengXian" w:cs="Times New Roman"/>
          <w:color w:val="auto"/>
          <w:szCs w:val="21"/>
          <w:lang w:val="en-US" w:eastAsia="zh-CN"/>
        </w:rPr>
        <w:t>was the log-odds per unit</w:t>
      </w:r>
      <w:r>
        <w:rPr>
          <w:rFonts w:hint="eastAsia" w:ascii="Times New Roman" w:hAnsi="Times New Roman" w:eastAsia="DengXian" w:cs="Times New Roman"/>
          <w:color w:val="auto"/>
          <w:szCs w:val="21"/>
          <w:lang w:val="en-US" w:eastAsia="zh-CN"/>
        </w:rPr>
        <w:t xml:space="preserve"> </w:t>
      </w:r>
      <w:r>
        <w:rPr>
          <w:rFonts w:hint="default" w:ascii="Times New Roman" w:hAnsi="Times New Roman" w:eastAsia="DengXian" w:cs="Times New Roman"/>
          <w:color w:val="auto"/>
          <w:szCs w:val="21"/>
          <w:lang w:val="en-US" w:eastAsia="zh-CN"/>
        </w:rPr>
        <w:t xml:space="preserve">increment in air pollutants, and SE was the standard error for </w:t>
      </w:r>
      <w:r>
        <w:rPr>
          <w:rFonts w:hint="default" w:ascii="Arial" w:hAnsi="Arial" w:eastAsia="DengXian" w:cs="Arial"/>
          <w:i/>
          <w:iCs/>
          <w:color w:val="auto"/>
          <w:szCs w:val="21"/>
          <w:vertAlign w:val="baseline"/>
          <w:lang w:val="en-US" w:eastAsia="zh-CN"/>
        </w:rPr>
        <w:t>β</w:t>
      </w:r>
      <w:r>
        <w:rPr>
          <w:rFonts w:hint="default" w:ascii="Times New Roman" w:hAnsi="Times New Roman" w:eastAsia="DengXian" w:cs="Times New Roman"/>
          <w:color w:val="auto"/>
          <w:szCs w:val="21"/>
          <w:lang w:val="en-US" w:eastAsia="zh-CN"/>
        </w:rPr>
        <w:t>.</w:t>
      </w:r>
    </w:p>
    <w:p/>
    <w:p>
      <w:pPr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br w:type="page"/>
      </w:r>
    </w:p>
    <w:p>
      <w:pPr>
        <w:widowControl/>
        <w:rPr>
          <w:rFonts w:hint="default" w:ascii="Times New Roman" w:hAnsi="Times New Roman" w:eastAsia="SimSun" w:cs="Times New Roman"/>
          <w:kern w:val="0"/>
          <w:szCs w:val="21"/>
          <w:lang w:val="en-US" w:eastAsia="zh-CN"/>
        </w:rPr>
      </w:pPr>
      <w:r>
        <w:rPr>
          <w:rFonts w:ascii="Times New Roman" w:hAnsi="Times New Roman" w:cs="Times New Roman"/>
          <w:b/>
          <w:bCs/>
          <w:szCs w:val="21"/>
        </w:rPr>
        <w:t xml:space="preserve">Table </w:t>
      </w: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S2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eastAsia="SimSun" w:cs="Times New Roman"/>
          <w:color w:val="000000"/>
          <w:kern w:val="0"/>
          <w:szCs w:val="21"/>
        </w:rPr>
        <w:t xml:space="preserve">Spearman's Correlation Coefficient Between Daily Air Pollutants and </w:t>
      </w:r>
      <w:r>
        <w:rPr>
          <w:rFonts w:hint="default" w:ascii="Times New Roman" w:hAnsi="Times New Roman" w:eastAsia="SimSun" w:cs="Times New Roman"/>
          <w:color w:val="000000"/>
          <w:kern w:val="0"/>
          <w:szCs w:val="21"/>
        </w:rPr>
        <w:t xml:space="preserve">Meteorological </w:t>
      </w:r>
      <w:r>
        <w:rPr>
          <w:rFonts w:hint="eastAsia" w:ascii="Times New Roman" w:hAnsi="Times New Roman" w:eastAsia="SimSun" w:cs="Times New Roman"/>
          <w:color w:val="000000"/>
          <w:kern w:val="0"/>
          <w:szCs w:val="21"/>
          <w:lang w:val="en-US" w:eastAsia="zh-CN"/>
        </w:rPr>
        <w:t>conditions</w:t>
      </w:r>
      <w:r>
        <w:rPr>
          <w:rFonts w:ascii="Times New Roman" w:hAnsi="Times New Roman" w:eastAsia="SimSun" w:cs="Times New Roman"/>
          <w:color w:val="000000"/>
          <w:kern w:val="0"/>
          <w:szCs w:val="21"/>
        </w:rPr>
        <w:t xml:space="preserve"> in </w:t>
      </w:r>
      <w:r>
        <w:rPr>
          <w:rFonts w:hint="eastAsia" w:ascii="Times New Roman" w:hAnsi="Times New Roman" w:eastAsia="SimSun" w:cs="Times New Roman"/>
          <w:color w:val="000000"/>
          <w:kern w:val="0"/>
          <w:szCs w:val="21"/>
          <w:lang w:val="en-US" w:eastAsia="zh-CN"/>
        </w:rPr>
        <w:t>Hefei</w:t>
      </w:r>
      <w:r>
        <w:rPr>
          <w:rFonts w:ascii="Times New Roman" w:hAnsi="Times New Roman" w:eastAsia="SimSun" w:cs="Times New Roman"/>
          <w:color w:val="000000"/>
          <w:kern w:val="0"/>
          <w:szCs w:val="21"/>
        </w:rPr>
        <w:t>, 2017-20</w:t>
      </w:r>
      <w:r>
        <w:rPr>
          <w:rFonts w:hint="eastAsia" w:ascii="Times New Roman" w:hAnsi="Times New Roman" w:eastAsia="SimSun" w:cs="Times New Roman"/>
          <w:color w:val="000000"/>
          <w:kern w:val="0"/>
          <w:szCs w:val="21"/>
          <w:lang w:val="en-US" w:eastAsia="zh-CN"/>
        </w:rPr>
        <w:t>20</w:t>
      </w:r>
    </w:p>
    <w:tbl>
      <w:tblPr>
        <w:tblStyle w:val="3"/>
        <w:tblpPr w:leftFromText="180" w:rightFromText="180" w:vertAnchor="page" w:horzAnchor="page" w:tblpX="1631" w:tblpY="2224"/>
        <w:tblOverlap w:val="never"/>
        <w:tblW w:w="9938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7"/>
        <w:gridCol w:w="1102"/>
        <w:gridCol w:w="1165"/>
        <w:gridCol w:w="1155"/>
        <w:gridCol w:w="1165"/>
        <w:gridCol w:w="1182"/>
        <w:gridCol w:w="1093"/>
        <w:gridCol w:w="1289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787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rPr>
                <w:rFonts w:ascii="Times New Roman" w:hAnsi="Times New Roman" w:eastAsia="SimSun" w:cs="Times New Roman"/>
                <w:kern w:val="0"/>
                <w:szCs w:val="21"/>
              </w:rPr>
            </w:pPr>
          </w:p>
        </w:tc>
        <w:tc>
          <w:tcPr>
            <w:tcW w:w="1102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kern w:val="0"/>
                <w:szCs w:val="21"/>
              </w:rPr>
              <w:t>PM</w:t>
            </w:r>
            <w:r>
              <w:rPr>
                <w:rFonts w:ascii="Times New Roman" w:hAnsi="Times New Roman" w:eastAsia="SimSun" w:cs="Times New Roman"/>
                <w:color w:val="000000"/>
                <w:kern w:val="0"/>
                <w:szCs w:val="21"/>
                <w:vertAlign w:val="subscript"/>
              </w:rPr>
              <w:t>2.5</w:t>
            </w:r>
          </w:p>
        </w:tc>
        <w:tc>
          <w:tcPr>
            <w:tcW w:w="1165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kern w:val="0"/>
                <w:szCs w:val="21"/>
              </w:rPr>
              <w:t>PM</w:t>
            </w:r>
            <w:r>
              <w:rPr>
                <w:rFonts w:ascii="Times New Roman" w:hAnsi="Times New Roman" w:eastAsia="SimSun" w:cs="Times New Roman"/>
                <w:color w:val="000000"/>
                <w:kern w:val="0"/>
                <w:szCs w:val="21"/>
                <w:vertAlign w:val="subscript"/>
              </w:rPr>
              <w:t>10</w:t>
            </w:r>
          </w:p>
        </w:tc>
        <w:tc>
          <w:tcPr>
            <w:tcW w:w="1155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kern w:val="0"/>
                <w:szCs w:val="21"/>
              </w:rPr>
              <w:t>NO</w:t>
            </w:r>
            <w:r>
              <w:rPr>
                <w:rFonts w:ascii="Times New Roman" w:hAnsi="Times New Roman" w:eastAsia="SimSun" w:cs="Times New Roman"/>
                <w:color w:val="000000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1165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kern w:val="0"/>
                <w:szCs w:val="21"/>
              </w:rPr>
              <w:t>SO</w:t>
            </w:r>
            <w:r>
              <w:rPr>
                <w:rFonts w:ascii="Times New Roman" w:hAnsi="Times New Roman" w:eastAsia="SimSun" w:cs="Times New Roman"/>
                <w:color w:val="000000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1182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kern w:val="0"/>
                <w:szCs w:val="21"/>
              </w:rPr>
              <w:t>O</w:t>
            </w:r>
            <w:r>
              <w:rPr>
                <w:rFonts w:ascii="Times New Roman" w:hAnsi="Times New Roman" w:eastAsia="SimSun" w:cs="Times New Roman"/>
                <w:color w:val="000000"/>
                <w:kern w:val="0"/>
                <w:szCs w:val="21"/>
                <w:vertAlign w:val="subscript"/>
              </w:rPr>
              <w:t>3</w:t>
            </w:r>
          </w:p>
        </w:tc>
        <w:tc>
          <w:tcPr>
            <w:tcW w:w="1093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kern w:val="0"/>
                <w:szCs w:val="21"/>
              </w:rPr>
              <w:t>CO</w:t>
            </w:r>
          </w:p>
        </w:tc>
        <w:tc>
          <w:tcPr>
            <w:tcW w:w="1289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SimSu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kern w:val="0"/>
                <w:szCs w:val="21"/>
              </w:rPr>
              <w:t>Temperature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787" w:type="dxa"/>
            <w:noWrap/>
          </w:tcPr>
          <w:p>
            <w:pPr>
              <w:widowControl/>
              <w:rPr>
                <w:rFonts w:ascii="Times New Roman" w:hAnsi="Times New Roman" w:eastAsia="SimSun" w:cs="Times New Roman"/>
                <w:kern w:val="0"/>
                <w:szCs w:val="21"/>
              </w:rPr>
            </w:pPr>
            <w:r>
              <w:rPr>
                <w:rFonts w:ascii="Times New Roman" w:hAnsi="Times New Roman" w:eastAsia="SimSun" w:cs="Times New Roman"/>
                <w:kern w:val="0"/>
                <w:szCs w:val="21"/>
              </w:rPr>
              <w:t>PM</w:t>
            </w:r>
            <w:r>
              <w:rPr>
                <w:rFonts w:ascii="Times New Roman" w:hAnsi="Times New Roman" w:eastAsia="SimSun" w:cs="Times New Roman"/>
                <w:kern w:val="0"/>
                <w:szCs w:val="21"/>
                <w:vertAlign w:val="subscript"/>
              </w:rPr>
              <w:t>10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SimSun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SimSun" w:cs="Times New Roman"/>
                <w:kern w:val="0"/>
                <w:szCs w:val="21"/>
                <w:lang w:val="en-US" w:eastAsia="zh-CN"/>
              </w:rPr>
              <w:t>0.893*</w:t>
            </w:r>
          </w:p>
        </w:tc>
        <w:tc>
          <w:tcPr>
            <w:tcW w:w="1165" w:type="dxa"/>
            <w:noWrap/>
          </w:tcPr>
          <w:p>
            <w:pPr>
              <w:widowControl/>
              <w:jc w:val="center"/>
              <w:rPr>
                <w:rFonts w:ascii="Times New Roman" w:hAnsi="Times New Roman" w:eastAsia="SimSun" w:cs="Times New Roman"/>
                <w:kern w:val="0"/>
                <w:szCs w:val="21"/>
              </w:rPr>
            </w:pPr>
          </w:p>
        </w:tc>
        <w:tc>
          <w:tcPr>
            <w:tcW w:w="1155" w:type="dxa"/>
            <w:noWrap/>
          </w:tcPr>
          <w:p>
            <w:pPr>
              <w:widowControl/>
              <w:jc w:val="center"/>
              <w:rPr>
                <w:rFonts w:ascii="Times New Roman" w:hAnsi="Times New Roman" w:eastAsia="SimSun" w:cs="Times New Roman"/>
                <w:kern w:val="0"/>
                <w:szCs w:val="21"/>
              </w:rPr>
            </w:pPr>
          </w:p>
        </w:tc>
        <w:tc>
          <w:tcPr>
            <w:tcW w:w="1165" w:type="dxa"/>
            <w:noWrap/>
          </w:tcPr>
          <w:p>
            <w:pPr>
              <w:widowControl/>
              <w:jc w:val="center"/>
              <w:rPr>
                <w:rFonts w:ascii="Times New Roman" w:hAnsi="Times New Roman" w:eastAsia="SimSun" w:cs="Times New Roman"/>
                <w:kern w:val="0"/>
                <w:szCs w:val="21"/>
              </w:rPr>
            </w:pPr>
          </w:p>
        </w:tc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SimSun" w:cs="Times New Roman"/>
                <w:kern w:val="0"/>
                <w:szCs w:val="21"/>
              </w:rPr>
            </w:pPr>
          </w:p>
        </w:tc>
        <w:tc>
          <w:tcPr>
            <w:tcW w:w="1093" w:type="dxa"/>
            <w:noWrap/>
          </w:tcPr>
          <w:p>
            <w:pPr>
              <w:widowControl/>
              <w:jc w:val="center"/>
              <w:rPr>
                <w:rFonts w:ascii="Times New Roman" w:hAnsi="Times New Roman" w:eastAsia="SimSun" w:cs="Times New Roman"/>
                <w:kern w:val="0"/>
                <w:szCs w:val="21"/>
              </w:rPr>
            </w:pPr>
          </w:p>
        </w:tc>
        <w:tc>
          <w:tcPr>
            <w:tcW w:w="1289" w:type="dxa"/>
            <w:noWrap/>
          </w:tcPr>
          <w:p>
            <w:pPr>
              <w:widowControl/>
              <w:jc w:val="center"/>
              <w:rPr>
                <w:rFonts w:ascii="Times New Roman" w:hAnsi="Times New Roman" w:eastAsia="SimSu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787" w:type="dxa"/>
            <w:noWrap/>
          </w:tcPr>
          <w:p>
            <w:pPr>
              <w:widowControl/>
              <w:rPr>
                <w:rFonts w:ascii="Times New Roman" w:hAnsi="Times New Roman" w:eastAsia="SimSun" w:cs="Times New Roman"/>
                <w:kern w:val="0"/>
                <w:szCs w:val="21"/>
              </w:rPr>
            </w:pPr>
            <w:r>
              <w:rPr>
                <w:rFonts w:ascii="Times New Roman" w:hAnsi="Times New Roman" w:eastAsia="SimSun" w:cs="Times New Roman"/>
                <w:kern w:val="0"/>
                <w:szCs w:val="21"/>
              </w:rPr>
              <w:t>NO</w:t>
            </w:r>
            <w:r>
              <w:rPr>
                <w:rFonts w:ascii="Times New Roman" w:hAnsi="Times New Roman" w:eastAsia="SimSun" w:cs="Times New Roman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SimSun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SimSun" w:cs="Times New Roman"/>
                <w:kern w:val="0"/>
                <w:szCs w:val="21"/>
                <w:lang w:val="en-US" w:eastAsia="zh-CN"/>
              </w:rPr>
              <w:t>0.659*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SimSun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SimSun" w:cs="Times New Roman"/>
                <w:kern w:val="0"/>
                <w:szCs w:val="21"/>
                <w:lang w:val="en-US" w:eastAsia="zh-CN"/>
              </w:rPr>
              <w:t>0.727*</w:t>
            </w:r>
          </w:p>
        </w:tc>
        <w:tc>
          <w:tcPr>
            <w:tcW w:w="1155" w:type="dxa"/>
            <w:noWrap/>
          </w:tcPr>
          <w:p>
            <w:pPr>
              <w:widowControl/>
              <w:jc w:val="center"/>
              <w:rPr>
                <w:rFonts w:ascii="Times New Roman" w:hAnsi="Times New Roman" w:eastAsia="SimSun" w:cs="Times New Roman"/>
                <w:kern w:val="0"/>
                <w:szCs w:val="21"/>
              </w:rPr>
            </w:pPr>
          </w:p>
        </w:tc>
        <w:tc>
          <w:tcPr>
            <w:tcW w:w="1165" w:type="dxa"/>
            <w:noWrap/>
          </w:tcPr>
          <w:p>
            <w:pPr>
              <w:widowControl/>
              <w:jc w:val="center"/>
              <w:rPr>
                <w:rFonts w:ascii="Times New Roman" w:hAnsi="Times New Roman" w:eastAsia="SimSun" w:cs="Times New Roman"/>
                <w:kern w:val="0"/>
                <w:szCs w:val="21"/>
              </w:rPr>
            </w:pPr>
          </w:p>
        </w:tc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SimSun" w:cs="Times New Roman"/>
                <w:kern w:val="0"/>
                <w:szCs w:val="21"/>
              </w:rPr>
            </w:pPr>
          </w:p>
        </w:tc>
        <w:tc>
          <w:tcPr>
            <w:tcW w:w="1093" w:type="dxa"/>
            <w:noWrap/>
          </w:tcPr>
          <w:p>
            <w:pPr>
              <w:widowControl/>
              <w:jc w:val="center"/>
              <w:rPr>
                <w:rFonts w:ascii="Times New Roman" w:hAnsi="Times New Roman" w:eastAsia="SimSun" w:cs="Times New Roman"/>
                <w:kern w:val="0"/>
                <w:szCs w:val="21"/>
              </w:rPr>
            </w:pPr>
          </w:p>
        </w:tc>
        <w:tc>
          <w:tcPr>
            <w:tcW w:w="1289" w:type="dxa"/>
            <w:noWrap/>
          </w:tcPr>
          <w:p>
            <w:pPr>
              <w:widowControl/>
              <w:jc w:val="center"/>
              <w:rPr>
                <w:rFonts w:ascii="Times New Roman" w:hAnsi="Times New Roman" w:eastAsia="SimSu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787" w:type="dxa"/>
            <w:noWrap/>
          </w:tcPr>
          <w:p>
            <w:pPr>
              <w:widowControl/>
              <w:rPr>
                <w:rFonts w:ascii="Times New Roman" w:hAnsi="Times New Roman" w:eastAsia="SimSun" w:cs="Times New Roman"/>
                <w:kern w:val="0"/>
                <w:szCs w:val="21"/>
              </w:rPr>
            </w:pPr>
            <w:r>
              <w:rPr>
                <w:rFonts w:ascii="Times New Roman" w:hAnsi="Times New Roman" w:eastAsia="SimSun" w:cs="Times New Roman"/>
                <w:kern w:val="0"/>
                <w:szCs w:val="21"/>
              </w:rPr>
              <w:t>SO</w:t>
            </w:r>
            <w:r>
              <w:rPr>
                <w:rFonts w:ascii="Times New Roman" w:hAnsi="Times New Roman" w:eastAsia="SimSun" w:cs="Times New Roman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SimSun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SimSun" w:cs="Times New Roman"/>
                <w:kern w:val="0"/>
                <w:szCs w:val="21"/>
                <w:lang w:val="en-US" w:eastAsia="zh-CN"/>
              </w:rPr>
              <w:t>0.430*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SimSun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SimSun" w:cs="Times New Roman"/>
                <w:kern w:val="0"/>
                <w:szCs w:val="21"/>
                <w:lang w:val="en-US" w:eastAsia="zh-CN"/>
              </w:rPr>
              <w:t>0.517*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SimSun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SimSun" w:cs="Times New Roman"/>
                <w:kern w:val="0"/>
                <w:szCs w:val="21"/>
                <w:lang w:val="en-US" w:eastAsia="zh-CN"/>
              </w:rPr>
              <w:t>0.427*</w:t>
            </w:r>
          </w:p>
        </w:tc>
        <w:tc>
          <w:tcPr>
            <w:tcW w:w="1165" w:type="dxa"/>
            <w:noWrap/>
          </w:tcPr>
          <w:p>
            <w:pPr>
              <w:widowControl/>
              <w:jc w:val="center"/>
              <w:rPr>
                <w:rFonts w:ascii="Times New Roman" w:hAnsi="Times New Roman" w:eastAsia="SimSun" w:cs="Times New Roman"/>
                <w:kern w:val="0"/>
                <w:szCs w:val="21"/>
              </w:rPr>
            </w:pPr>
          </w:p>
        </w:tc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SimSun" w:cs="Times New Roman"/>
                <w:kern w:val="0"/>
                <w:szCs w:val="21"/>
              </w:rPr>
            </w:pPr>
          </w:p>
        </w:tc>
        <w:tc>
          <w:tcPr>
            <w:tcW w:w="1093" w:type="dxa"/>
            <w:noWrap/>
          </w:tcPr>
          <w:p>
            <w:pPr>
              <w:widowControl/>
              <w:jc w:val="center"/>
              <w:rPr>
                <w:rFonts w:ascii="Times New Roman" w:hAnsi="Times New Roman" w:eastAsia="SimSun" w:cs="Times New Roman"/>
                <w:kern w:val="0"/>
                <w:szCs w:val="21"/>
              </w:rPr>
            </w:pPr>
          </w:p>
        </w:tc>
        <w:tc>
          <w:tcPr>
            <w:tcW w:w="1289" w:type="dxa"/>
            <w:noWrap/>
          </w:tcPr>
          <w:p>
            <w:pPr>
              <w:widowControl/>
              <w:jc w:val="center"/>
              <w:rPr>
                <w:rFonts w:ascii="Times New Roman" w:hAnsi="Times New Roman" w:eastAsia="SimSu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787" w:type="dxa"/>
            <w:noWrap/>
          </w:tcPr>
          <w:p>
            <w:pPr>
              <w:widowControl/>
              <w:rPr>
                <w:rFonts w:ascii="Times New Roman" w:hAnsi="Times New Roman" w:eastAsia="SimSun" w:cs="Times New Roman"/>
                <w:kern w:val="0"/>
                <w:szCs w:val="21"/>
              </w:rPr>
            </w:pPr>
            <w:r>
              <w:rPr>
                <w:rFonts w:ascii="Times New Roman" w:hAnsi="Times New Roman" w:eastAsia="SimSun" w:cs="Times New Roman"/>
                <w:kern w:val="0"/>
                <w:szCs w:val="21"/>
              </w:rPr>
              <w:t>O</w:t>
            </w:r>
            <w:r>
              <w:rPr>
                <w:rFonts w:ascii="Times New Roman" w:hAnsi="Times New Roman" w:eastAsia="SimSun" w:cs="Times New Roman"/>
                <w:kern w:val="0"/>
                <w:szCs w:val="21"/>
                <w:vertAlign w:val="subscript"/>
              </w:rPr>
              <w:t>3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SimSun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SimSun" w:cs="Times New Roman"/>
                <w:kern w:val="0"/>
                <w:szCs w:val="21"/>
                <w:lang w:val="en-US" w:eastAsia="zh-CN"/>
              </w:rPr>
              <w:t>-0.257*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SimSun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SimSun" w:cs="Times New Roman"/>
                <w:kern w:val="0"/>
                <w:szCs w:val="21"/>
                <w:lang w:val="en-US" w:eastAsia="zh-CN"/>
              </w:rPr>
              <w:t>-0.063*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SimSun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SimSun" w:cs="Times New Roman"/>
                <w:kern w:val="0"/>
                <w:szCs w:val="21"/>
                <w:lang w:val="en-US" w:eastAsia="zh-CN"/>
              </w:rPr>
              <w:t>-0.258*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SimSun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SimSun" w:cs="Times New Roman"/>
                <w:kern w:val="0"/>
                <w:szCs w:val="21"/>
                <w:lang w:val="en-US" w:eastAsia="zh-CN"/>
              </w:rPr>
              <w:t>0.011*</w:t>
            </w:r>
          </w:p>
        </w:tc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SimSun" w:cs="Times New Roman"/>
                <w:kern w:val="0"/>
                <w:szCs w:val="21"/>
              </w:rPr>
            </w:pPr>
          </w:p>
        </w:tc>
        <w:tc>
          <w:tcPr>
            <w:tcW w:w="1093" w:type="dxa"/>
            <w:noWrap/>
          </w:tcPr>
          <w:p>
            <w:pPr>
              <w:widowControl/>
              <w:jc w:val="center"/>
              <w:rPr>
                <w:rFonts w:ascii="Times New Roman" w:hAnsi="Times New Roman" w:eastAsia="SimSun" w:cs="Times New Roman"/>
                <w:kern w:val="0"/>
                <w:szCs w:val="21"/>
              </w:rPr>
            </w:pPr>
          </w:p>
        </w:tc>
        <w:tc>
          <w:tcPr>
            <w:tcW w:w="1289" w:type="dxa"/>
            <w:noWrap/>
          </w:tcPr>
          <w:p>
            <w:pPr>
              <w:widowControl/>
              <w:jc w:val="center"/>
              <w:rPr>
                <w:rFonts w:ascii="Times New Roman" w:hAnsi="Times New Roman" w:eastAsia="SimSu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1787" w:type="dxa"/>
            <w:noWrap/>
          </w:tcPr>
          <w:p>
            <w:pPr>
              <w:widowControl/>
              <w:rPr>
                <w:rFonts w:ascii="Times New Roman" w:hAnsi="Times New Roman" w:eastAsia="SimSun" w:cs="Times New Roman"/>
                <w:kern w:val="0"/>
                <w:szCs w:val="21"/>
              </w:rPr>
            </w:pPr>
            <w:r>
              <w:rPr>
                <w:rFonts w:ascii="Times New Roman" w:hAnsi="Times New Roman" w:eastAsia="SimSun" w:cs="Times New Roman"/>
                <w:kern w:val="0"/>
                <w:szCs w:val="21"/>
              </w:rPr>
              <w:t>CO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SimSun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SimSun" w:cs="Times New Roman"/>
                <w:kern w:val="0"/>
                <w:szCs w:val="21"/>
                <w:lang w:val="en-US" w:eastAsia="zh-CN"/>
              </w:rPr>
              <w:t>0.782*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SimSun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SimSun" w:cs="Times New Roman"/>
                <w:kern w:val="0"/>
                <w:szCs w:val="21"/>
                <w:lang w:val="en-US" w:eastAsia="zh-CN"/>
              </w:rPr>
              <w:t>0.671*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SimSun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SimSun" w:cs="Times New Roman"/>
                <w:kern w:val="0"/>
                <w:szCs w:val="21"/>
                <w:lang w:val="en-US" w:eastAsia="zh-CN"/>
              </w:rPr>
              <w:t>0.595*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SimSun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SimSun" w:cs="Times New Roman"/>
                <w:kern w:val="0"/>
                <w:szCs w:val="21"/>
                <w:lang w:val="en-US" w:eastAsia="zh-CN"/>
              </w:rPr>
              <w:t>0.373*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SimSun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SimSun" w:cs="Times New Roman"/>
                <w:kern w:val="0"/>
                <w:szCs w:val="21"/>
                <w:lang w:val="en-US" w:eastAsia="zh-CN"/>
              </w:rPr>
              <w:t>-0.275*</w:t>
            </w:r>
          </w:p>
        </w:tc>
        <w:tc>
          <w:tcPr>
            <w:tcW w:w="1093" w:type="dxa"/>
            <w:noWrap/>
          </w:tcPr>
          <w:p>
            <w:pPr>
              <w:widowControl/>
              <w:jc w:val="center"/>
              <w:rPr>
                <w:rFonts w:ascii="Times New Roman" w:hAnsi="Times New Roman" w:eastAsia="SimSun" w:cs="Times New Roman"/>
                <w:kern w:val="0"/>
                <w:szCs w:val="21"/>
              </w:rPr>
            </w:pPr>
          </w:p>
        </w:tc>
        <w:tc>
          <w:tcPr>
            <w:tcW w:w="1289" w:type="dxa"/>
            <w:noWrap/>
          </w:tcPr>
          <w:p>
            <w:pPr>
              <w:widowControl/>
              <w:jc w:val="center"/>
              <w:rPr>
                <w:rFonts w:ascii="Times New Roman" w:hAnsi="Times New Roman" w:eastAsia="SimSu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1787" w:type="dxa"/>
            <w:noWrap/>
          </w:tcPr>
          <w:p>
            <w:pPr>
              <w:widowControl/>
              <w:rPr>
                <w:rFonts w:ascii="Times New Roman" w:hAnsi="Times New Roman" w:eastAsia="SimSun" w:cs="Times New Roman"/>
                <w:kern w:val="0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kern w:val="0"/>
                <w:szCs w:val="21"/>
              </w:rPr>
              <w:t>Temperature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SimSun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SimSun" w:cs="Times New Roman"/>
                <w:kern w:val="0"/>
                <w:szCs w:val="21"/>
                <w:lang w:val="en-US" w:eastAsia="zh-CN"/>
              </w:rPr>
              <w:t>-0.548*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SimSun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SimSun" w:cs="Times New Roman"/>
                <w:kern w:val="0"/>
                <w:szCs w:val="21"/>
                <w:lang w:val="en-US" w:eastAsia="zh-CN"/>
              </w:rPr>
              <w:t>-0.391*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SimSun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SimSun" w:cs="Times New Roman"/>
                <w:kern w:val="0"/>
                <w:szCs w:val="21"/>
                <w:lang w:val="en-US" w:eastAsia="zh-CN"/>
              </w:rPr>
              <w:t>-0.446*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SimSun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SimSun" w:cs="Times New Roman"/>
                <w:kern w:val="0"/>
                <w:szCs w:val="21"/>
                <w:lang w:val="en-US" w:eastAsia="zh-CN"/>
              </w:rPr>
              <w:t>-0.135*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SimSun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SimSun" w:cs="Times New Roman"/>
                <w:kern w:val="0"/>
                <w:szCs w:val="21"/>
                <w:lang w:val="en-US" w:eastAsia="zh-CN"/>
              </w:rPr>
              <w:t>0.695*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SimSun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SimSun" w:cs="Times New Roman"/>
                <w:kern w:val="0"/>
                <w:szCs w:val="21"/>
                <w:lang w:val="en-US" w:eastAsia="zh-CN"/>
              </w:rPr>
              <w:t>-0.387*</w:t>
            </w:r>
          </w:p>
        </w:tc>
        <w:tc>
          <w:tcPr>
            <w:tcW w:w="1289" w:type="dxa"/>
            <w:tcBorders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SimSu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1787" w:type="dxa"/>
            <w:noWrap/>
          </w:tcPr>
          <w:p>
            <w:pPr>
              <w:widowControl/>
              <w:rPr>
                <w:rFonts w:ascii="Times New Roman" w:hAnsi="Times New Roman" w:eastAsia="SimSun" w:cs="Times New Roman"/>
                <w:kern w:val="0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kern w:val="0"/>
                <w:szCs w:val="21"/>
              </w:rPr>
              <w:t>Relative humidity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SimSun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SimSun" w:cs="Times New Roman"/>
                <w:kern w:val="0"/>
                <w:szCs w:val="21"/>
                <w:lang w:val="en-US" w:eastAsia="zh-CN"/>
              </w:rPr>
              <w:t>-0.159*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SimSun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SimSun" w:cs="Times New Roman"/>
                <w:kern w:val="0"/>
                <w:szCs w:val="21"/>
                <w:lang w:val="en-US" w:eastAsia="zh-CN"/>
              </w:rPr>
              <w:t>-0.415*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SimSun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SimSun" w:cs="Times New Roman"/>
                <w:kern w:val="0"/>
                <w:szCs w:val="21"/>
                <w:lang w:val="en-US" w:eastAsia="zh-CN"/>
              </w:rPr>
              <w:t>-0.319*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SimSun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SimSun" w:cs="Times New Roman"/>
                <w:kern w:val="0"/>
                <w:szCs w:val="21"/>
                <w:lang w:val="en-US" w:eastAsia="zh-CN"/>
              </w:rPr>
              <w:t>-0.449*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SimSun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SimSun" w:cs="Times New Roman"/>
                <w:kern w:val="0"/>
                <w:szCs w:val="21"/>
                <w:lang w:val="en-US" w:eastAsia="zh-CN"/>
              </w:rPr>
              <w:t>-0.408*</w:t>
            </w:r>
          </w:p>
        </w:tc>
        <w:tc>
          <w:tcPr>
            <w:tcW w:w="109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SimSun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SimSun" w:cs="Times New Roman"/>
                <w:kern w:val="0"/>
                <w:szCs w:val="21"/>
                <w:lang w:val="en-US" w:eastAsia="zh-CN"/>
              </w:rPr>
              <w:t>0.053*</w:t>
            </w:r>
          </w:p>
        </w:tc>
        <w:tc>
          <w:tcPr>
            <w:tcW w:w="1289" w:type="dxa"/>
            <w:tcBorders>
              <w:top w:val="nil"/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SimSun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SimSun" w:cs="Times New Roman"/>
                <w:kern w:val="0"/>
                <w:szCs w:val="21"/>
                <w:lang w:val="en-US" w:eastAsia="zh-CN"/>
              </w:rPr>
              <w:t>-0.044*</w:t>
            </w:r>
          </w:p>
        </w:tc>
      </w:tr>
    </w:tbl>
    <w:p/>
    <w:p/>
    <w:p/>
    <w:p/>
    <w:p/>
    <w:p/>
    <w:p/>
    <w:p/>
    <w:p/>
    <w:p>
      <w:pPr>
        <w:rPr>
          <w:rFonts w:hint="eastAsia"/>
          <w:lang w:val="en-US" w:eastAsia="zh-CN"/>
        </w:rPr>
      </w:pPr>
    </w:p>
    <w:p>
      <w:pPr>
        <w:rPr>
          <w:rFonts w:hint="eastAsia" w:ascii="Times New Roman" w:hAnsi="Times New Roman" w:cs="Times New Roman"/>
          <w:caps w:val="0"/>
          <w:color w:val="000000"/>
          <w:kern w:val="0"/>
          <w:sz w:val="20"/>
          <w:szCs w:val="20"/>
          <w:highlight w:val="none"/>
          <w:lang w:val="en-US" w:eastAsia="zh-CN"/>
        </w:rPr>
      </w:pPr>
      <w:r>
        <w:rPr>
          <w:rFonts w:hint="eastAsia"/>
          <w:lang w:val="en-US" w:eastAsia="zh-CN"/>
        </w:rPr>
        <w:t>*</w:t>
      </w:r>
      <w:r>
        <w:rPr>
          <w:rFonts w:hint="eastAsia" w:ascii="Times New Roman" w:hAnsi="Times New Roman" w:cs="Times New Roman"/>
          <w:i/>
          <w:iCs/>
          <w:caps w:val="0"/>
          <w:sz w:val="20"/>
          <w:szCs w:val="20"/>
          <w:lang w:val="en-US" w:eastAsia="zh-CN"/>
        </w:rPr>
        <w:t>p</w:t>
      </w:r>
      <w:r>
        <w:rPr>
          <w:rFonts w:ascii="Times New Roman" w:hAnsi="Times New Roman" w:cs="Times New Roman"/>
          <w:caps w:val="0"/>
          <w:color w:val="000000"/>
          <w:kern w:val="0"/>
          <w:sz w:val="20"/>
          <w:szCs w:val="20"/>
          <w:highlight w:val="none"/>
        </w:rPr>
        <w:t>&lt;</w:t>
      </w:r>
      <w:r>
        <w:rPr>
          <w:rFonts w:hint="eastAsia" w:ascii="Times New Roman" w:hAnsi="Times New Roman" w:cs="Times New Roman"/>
          <w:caps w:val="0"/>
          <w:color w:val="000000"/>
          <w:kern w:val="0"/>
          <w:sz w:val="20"/>
          <w:szCs w:val="20"/>
          <w:highlight w:val="none"/>
          <w:lang w:val="en-US" w:eastAsia="zh-CN"/>
        </w:rPr>
        <w:t xml:space="preserve"> 0.001</w:t>
      </w:r>
    </w:p>
    <w:p>
      <w:pPr>
        <w:rPr>
          <w:rFonts w:hint="default" w:ascii="Times New Roman" w:hAnsi="Times New Roman" w:cs="Times New Roman"/>
          <w:caps w:val="0"/>
          <w:color w:val="000000"/>
          <w:kern w:val="0"/>
          <w:sz w:val="20"/>
          <w:szCs w:val="20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caps w:val="0"/>
          <w:color w:val="000000"/>
          <w:kern w:val="0"/>
          <w:sz w:val="20"/>
          <w:szCs w:val="20"/>
          <w:highlight w:val="none"/>
          <w:lang w:val="en-US" w:eastAsia="zh-CN"/>
        </w:rPr>
        <w:t>PM</w:t>
      </w:r>
      <w:r>
        <w:rPr>
          <w:rFonts w:hint="default" w:ascii="Times New Roman" w:hAnsi="Times New Roman" w:cs="Times New Roman"/>
          <w:caps w:val="0"/>
          <w:color w:val="000000"/>
          <w:kern w:val="0"/>
          <w:sz w:val="20"/>
          <w:szCs w:val="20"/>
          <w:highlight w:val="none"/>
          <w:vertAlign w:val="subscript"/>
          <w:lang w:val="en-US" w:eastAsia="zh-CN"/>
        </w:rPr>
        <w:t>2.5</w:t>
      </w:r>
      <w:r>
        <w:rPr>
          <w:rFonts w:hint="default" w:ascii="Times New Roman" w:hAnsi="Times New Roman" w:cs="Times New Roman"/>
          <w:caps w:val="0"/>
          <w:color w:val="000000"/>
          <w:kern w:val="0"/>
          <w:sz w:val="20"/>
          <w:szCs w:val="20"/>
          <w:highlight w:val="none"/>
          <w:lang w:val="en-US" w:eastAsia="zh-CN"/>
        </w:rPr>
        <w:t xml:space="preserve"> and PM</w:t>
      </w:r>
      <w:r>
        <w:rPr>
          <w:rFonts w:hint="default" w:ascii="Times New Roman" w:hAnsi="Times New Roman" w:cs="Times New Roman"/>
          <w:caps w:val="0"/>
          <w:color w:val="000000"/>
          <w:kern w:val="0"/>
          <w:sz w:val="20"/>
          <w:szCs w:val="20"/>
          <w:highlight w:val="none"/>
          <w:vertAlign w:val="subscript"/>
          <w:lang w:val="en-US" w:eastAsia="zh-CN"/>
        </w:rPr>
        <w:t>10</w:t>
      </w:r>
      <w:r>
        <w:rPr>
          <w:rFonts w:hint="default" w:ascii="Times New Roman" w:hAnsi="Times New Roman" w:cs="Times New Roman"/>
          <w:caps w:val="0"/>
          <w:color w:val="000000"/>
          <w:kern w:val="0"/>
          <w:sz w:val="20"/>
          <w:szCs w:val="20"/>
          <w:highlight w:val="none"/>
          <w:lang w:val="en-US" w:eastAsia="zh-CN"/>
        </w:rPr>
        <w:t>, particulate matter less than 2.5 µm and less than 10 µm in aerodynamic diameter; SO</w:t>
      </w:r>
      <w:r>
        <w:rPr>
          <w:rFonts w:hint="default" w:ascii="Times New Roman" w:hAnsi="Times New Roman" w:cs="Times New Roman"/>
          <w:caps w:val="0"/>
          <w:color w:val="000000"/>
          <w:kern w:val="0"/>
          <w:sz w:val="20"/>
          <w:szCs w:val="20"/>
          <w:highlight w:val="none"/>
          <w:vertAlign w:val="subscript"/>
          <w:lang w:val="en-US" w:eastAsia="zh-CN"/>
        </w:rPr>
        <w:t>2</w:t>
      </w:r>
      <w:r>
        <w:rPr>
          <w:rFonts w:hint="default" w:ascii="Times New Roman" w:hAnsi="Times New Roman" w:cs="Times New Roman"/>
          <w:caps w:val="0"/>
          <w:color w:val="000000"/>
          <w:kern w:val="0"/>
          <w:sz w:val="20"/>
          <w:szCs w:val="20"/>
          <w:highlight w:val="none"/>
          <w:lang w:val="en-US" w:eastAsia="zh-CN"/>
        </w:rPr>
        <w:t>, sulfur dioxide; NO</w:t>
      </w:r>
      <w:r>
        <w:rPr>
          <w:rFonts w:hint="default" w:ascii="Times New Roman" w:hAnsi="Times New Roman" w:cs="Times New Roman"/>
          <w:caps w:val="0"/>
          <w:color w:val="000000"/>
          <w:kern w:val="0"/>
          <w:sz w:val="20"/>
          <w:szCs w:val="20"/>
          <w:highlight w:val="none"/>
          <w:vertAlign w:val="subscript"/>
          <w:lang w:val="en-US" w:eastAsia="zh-CN"/>
        </w:rPr>
        <w:t>2</w:t>
      </w:r>
      <w:r>
        <w:rPr>
          <w:rFonts w:hint="default" w:ascii="Times New Roman" w:hAnsi="Times New Roman" w:cs="Times New Roman"/>
          <w:caps w:val="0"/>
          <w:color w:val="000000"/>
          <w:kern w:val="0"/>
          <w:sz w:val="20"/>
          <w:szCs w:val="20"/>
          <w:highlight w:val="none"/>
          <w:lang w:val="en-US" w:eastAsia="zh-CN"/>
        </w:rPr>
        <w:t>, nitrogen dioxide; CO, carbonic oxide; O</w:t>
      </w:r>
      <w:r>
        <w:rPr>
          <w:rFonts w:hint="default" w:ascii="Times New Roman" w:hAnsi="Times New Roman" w:cs="Times New Roman"/>
          <w:caps w:val="0"/>
          <w:color w:val="000000"/>
          <w:kern w:val="0"/>
          <w:sz w:val="20"/>
          <w:szCs w:val="20"/>
          <w:highlight w:val="none"/>
          <w:vertAlign w:val="subscript"/>
          <w:lang w:val="en-US" w:eastAsia="zh-CN"/>
        </w:rPr>
        <w:t>3</w:t>
      </w:r>
      <w:r>
        <w:rPr>
          <w:rFonts w:hint="default" w:ascii="Times New Roman" w:hAnsi="Times New Roman" w:cs="Times New Roman"/>
          <w:caps w:val="0"/>
          <w:color w:val="000000"/>
          <w:kern w:val="0"/>
          <w:sz w:val="20"/>
          <w:szCs w:val="20"/>
          <w:highlight w:val="none"/>
          <w:lang w:val="en-US" w:eastAsia="zh-CN"/>
        </w:rPr>
        <w:t>, ozone.</w:t>
      </w:r>
    </w:p>
    <w:p>
      <w:r>
        <w:br w:type="page"/>
      </w:r>
    </w:p>
    <w:p>
      <w:pPr>
        <w:spacing w:line="360" w:lineRule="auto"/>
        <w:rPr>
          <w:rFonts w:hint="default" w:ascii="Times New Roman" w:hAnsi="Times New Roman" w:eastAsia="SimSun" w:cs="Times New Roman"/>
          <w:color w:val="000000"/>
          <w:kern w:val="0"/>
          <w:szCs w:val="21"/>
          <w:lang w:val="en-US"/>
        </w:rPr>
      </w:pPr>
      <w:r>
        <w:rPr>
          <w:rFonts w:ascii="Times New Roman" w:hAnsi="Times New Roman" w:cs="Times New Roman"/>
          <w:b/>
          <w:bCs/>
          <w:szCs w:val="21"/>
        </w:rPr>
        <w:t xml:space="preserve">Table </w:t>
      </w: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S3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eastAsia="SimSun" w:cs="Times New Roman"/>
          <w:color w:val="000000"/>
          <w:kern w:val="0"/>
          <w:szCs w:val="21"/>
        </w:rPr>
        <w:t>Estimated Percent</w:t>
      </w:r>
      <w:r>
        <w:rPr>
          <w:rFonts w:hint="eastAsia" w:ascii="Times New Roman" w:hAnsi="Times New Roman" w:eastAsia="SimSun" w:cs="Times New Roman"/>
          <w:color w:val="000000"/>
          <w:kern w:val="0"/>
          <w:szCs w:val="21"/>
          <w:lang w:val="en-US" w:eastAsia="zh-CN"/>
        </w:rPr>
        <w:t>age</w:t>
      </w:r>
      <w:r>
        <w:rPr>
          <w:rFonts w:ascii="Times New Roman" w:hAnsi="Times New Roman" w:eastAsia="SimSun" w:cs="Times New Roman"/>
          <w:color w:val="000000"/>
          <w:kern w:val="0"/>
          <w:szCs w:val="21"/>
        </w:rPr>
        <w:t xml:space="preserve"> Change (%) and 95% CIs in the Risk of </w:t>
      </w:r>
      <w:r>
        <w:rPr>
          <w:rFonts w:hint="eastAsia" w:ascii="Times New Roman" w:hAnsi="Times New Roman" w:eastAsia="SimSun" w:cs="Times New Roman"/>
          <w:color w:val="000000"/>
          <w:kern w:val="0"/>
          <w:szCs w:val="21"/>
          <w:lang w:val="en-US" w:eastAsia="zh-CN"/>
        </w:rPr>
        <w:t>C</w:t>
      </w:r>
      <w:r>
        <w:rPr>
          <w:rFonts w:hint="default" w:ascii="Times New Roman" w:hAnsi="Times New Roman" w:eastAsia="SimSun" w:cs="Times New Roman"/>
          <w:color w:val="000000"/>
          <w:kern w:val="0"/>
          <w:szCs w:val="21"/>
        </w:rPr>
        <w:t xml:space="preserve">ardiovascular </w:t>
      </w:r>
      <w:r>
        <w:rPr>
          <w:rFonts w:hint="eastAsia" w:ascii="Times New Roman" w:hAnsi="Times New Roman" w:eastAsia="SimSun" w:cs="Times New Roman"/>
          <w:color w:val="000000"/>
          <w:kern w:val="0"/>
          <w:szCs w:val="21"/>
          <w:lang w:val="en-US" w:eastAsia="zh-CN"/>
        </w:rPr>
        <w:t>D</w:t>
      </w:r>
      <w:r>
        <w:rPr>
          <w:rFonts w:hint="default" w:ascii="Times New Roman" w:hAnsi="Times New Roman" w:eastAsia="SimSun" w:cs="Times New Roman"/>
          <w:color w:val="000000"/>
          <w:kern w:val="0"/>
          <w:szCs w:val="21"/>
        </w:rPr>
        <w:t>isease</w:t>
      </w:r>
      <w:r>
        <w:rPr>
          <w:rFonts w:ascii="Times New Roman" w:hAnsi="Times New Roman" w:eastAsia="SimSun" w:cs="Times New Roman"/>
          <w:color w:val="000000"/>
          <w:kern w:val="0"/>
          <w:szCs w:val="21"/>
        </w:rPr>
        <w:t xml:space="preserve"> Associated with Each </w:t>
      </w:r>
      <w:r>
        <w:rPr>
          <w:rFonts w:hint="eastAsia" w:ascii="Times New Roman" w:hAnsi="Times New Roman" w:eastAsia="SimSun" w:cs="Times New Roman"/>
          <w:color w:val="000000"/>
          <w:kern w:val="0"/>
          <w:szCs w:val="21"/>
          <w:lang w:val="en-US" w:eastAsia="zh-CN"/>
        </w:rPr>
        <w:t>10</w:t>
      </w:r>
      <w:r>
        <w:rPr>
          <w:rFonts w:ascii="Times New Roman" w:hAnsi="Times New Roman" w:eastAsia="SimSun" w:cs="Times New Roman"/>
          <w:color w:val="000000"/>
          <w:kern w:val="0"/>
          <w:szCs w:val="21"/>
        </w:rPr>
        <w:t xml:space="preserve"> </w:t>
      </w:r>
      <w:r>
        <w:rPr>
          <w:rFonts w:hint="eastAsia" w:ascii="Times New Roman" w:hAnsi="Times New Roman" w:eastAsia="SimSun" w:cs="Times New Roman"/>
          <w:color w:val="000000"/>
          <w:kern w:val="0"/>
          <w:szCs w:val="21"/>
          <w:lang w:val="en-US" w:eastAsia="zh-CN"/>
        </w:rPr>
        <w:t>ug/m</w:t>
      </w:r>
      <w:r>
        <w:rPr>
          <w:rFonts w:hint="eastAsia" w:ascii="Times New Roman" w:hAnsi="Times New Roman" w:eastAsia="SimSun" w:cs="Times New Roman"/>
          <w:color w:val="000000"/>
          <w:kern w:val="0"/>
          <w:szCs w:val="21"/>
          <w:vertAlign w:val="superscript"/>
          <w:lang w:val="en-US" w:eastAsia="zh-CN"/>
        </w:rPr>
        <w:t>3</w:t>
      </w:r>
      <w:r>
        <w:rPr>
          <w:rFonts w:hint="eastAsia" w:ascii="Times New Roman" w:hAnsi="Times New Roman" w:eastAsia="SimSun" w:cs="Times New Roman"/>
          <w:color w:val="000000"/>
          <w:kern w:val="0"/>
          <w:szCs w:val="21"/>
          <w:lang w:val="en-US" w:eastAsia="zh-CN"/>
        </w:rPr>
        <w:t xml:space="preserve"> (CO with 0.1 mg/m</w:t>
      </w:r>
      <w:r>
        <w:rPr>
          <w:rFonts w:hint="eastAsia" w:ascii="Times New Roman" w:hAnsi="Times New Roman" w:eastAsia="SimSun" w:cs="Times New Roman"/>
          <w:color w:val="000000"/>
          <w:kern w:val="0"/>
          <w:szCs w:val="21"/>
          <w:vertAlign w:val="superscript"/>
          <w:lang w:val="en-US" w:eastAsia="zh-CN"/>
        </w:rPr>
        <w:t>3</w:t>
      </w:r>
      <w:r>
        <w:rPr>
          <w:rFonts w:hint="eastAsia" w:ascii="Times New Roman" w:hAnsi="Times New Roman" w:eastAsia="SimSun" w:cs="Times New Roman"/>
          <w:color w:val="000000"/>
          <w:kern w:val="0"/>
          <w:szCs w:val="21"/>
          <w:lang w:val="en-US" w:eastAsia="zh-CN"/>
        </w:rPr>
        <w:t xml:space="preserve">) </w:t>
      </w:r>
      <w:r>
        <w:rPr>
          <w:rFonts w:ascii="Times New Roman" w:hAnsi="Times New Roman" w:eastAsia="SimSun" w:cs="Times New Roman"/>
          <w:color w:val="000000"/>
          <w:kern w:val="0"/>
          <w:szCs w:val="21"/>
        </w:rPr>
        <w:t xml:space="preserve">in </w:t>
      </w:r>
      <w:bookmarkStart w:id="0" w:name="OLE_LINK1"/>
      <w:r>
        <w:rPr>
          <w:rFonts w:hint="eastAsia" w:ascii="Times New Roman" w:hAnsi="Times New Roman" w:eastAsia="SimSun" w:cs="Times New Roman"/>
          <w:color w:val="000000"/>
          <w:kern w:val="0"/>
          <w:szCs w:val="21"/>
          <w:lang w:val="en-US" w:eastAsia="zh-CN"/>
        </w:rPr>
        <w:t>Air pollutants</w:t>
      </w:r>
      <w:bookmarkEnd w:id="0"/>
      <w:r>
        <w:rPr>
          <w:rFonts w:hint="eastAsia" w:ascii="Times New Roman" w:hAnsi="Times New Roman" w:eastAsia="SimSun" w:cs="Times New Roman"/>
          <w:color w:val="000000"/>
          <w:kern w:val="0"/>
          <w:szCs w:val="21"/>
          <w:lang w:val="en-US" w:eastAsia="zh-CN"/>
        </w:rPr>
        <w:t xml:space="preserve"> after Adjusting for Temperature and Relative humidity Averaged during the Same Lag Period as Air pollutants</w:t>
      </w:r>
    </w:p>
    <w:tbl>
      <w:tblPr>
        <w:tblStyle w:val="3"/>
        <w:tblW w:w="12071" w:type="dxa"/>
        <w:tblInd w:w="-78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9"/>
        <w:gridCol w:w="1743"/>
        <w:gridCol w:w="1743"/>
        <w:gridCol w:w="1743"/>
        <w:gridCol w:w="1743"/>
        <w:gridCol w:w="1743"/>
        <w:gridCol w:w="1747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9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SimSun" w:cs="Times New Roman"/>
                <w:b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SimSun" w:cs="Times New Roman"/>
                <w:b/>
                <w:bCs/>
                <w:kern w:val="0"/>
                <w:szCs w:val="21"/>
                <w:lang w:val="en-US" w:eastAsia="zh-CN"/>
              </w:rPr>
              <w:t>Lag periods</w:t>
            </w:r>
          </w:p>
        </w:tc>
        <w:tc>
          <w:tcPr>
            <w:tcW w:w="10462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SimSun" w:cs="Times New Roman"/>
                <w:szCs w:val="21"/>
                <w:lang w:val="en-US" w:eastAsia="zh-CN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kern w:val="0"/>
                <w:szCs w:val="21"/>
              </w:rPr>
              <w:t>Estimated</w:t>
            </w:r>
            <w:r>
              <w:rPr>
                <w:rFonts w:hint="eastAsia" w:ascii="Times New Roman" w:hAnsi="Times New Roman" w:eastAsia="SimSun" w:cs="Times New Roman"/>
                <w:b/>
                <w:bCs/>
                <w:color w:val="000000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SimSun" w:cs="Times New Roman"/>
                <w:b/>
                <w:bCs/>
                <w:szCs w:val="21"/>
                <w:lang w:val="en-US" w:eastAsia="zh-CN"/>
              </w:rPr>
              <w:t>Percentage Change (95%CI)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1609" w:type="dxa"/>
            <w:vMerge w:val="continue"/>
          </w:tcPr>
          <w:p>
            <w:pPr>
              <w:spacing w:line="360" w:lineRule="auto"/>
              <w:rPr>
                <w:rFonts w:hint="eastAsia" w:ascii="Times New Roman" w:hAnsi="Times New Roman" w:eastAsia="SimSun" w:cs="Times New Roman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743" w:type="dxa"/>
          </w:tcPr>
          <w:p>
            <w:pPr>
              <w:spacing w:line="360" w:lineRule="auto"/>
              <w:rPr>
                <w:rFonts w:ascii="Times New Roman" w:hAnsi="Times New Roman" w:eastAsia="SimSun" w:cs="Times New Roman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kern w:val="0"/>
                <w:sz w:val="20"/>
                <w:szCs w:val="20"/>
              </w:rPr>
              <w:t>PM</w:t>
            </w:r>
            <w:r>
              <w:rPr>
                <w:rFonts w:ascii="Times New Roman" w:hAnsi="Times New Roman" w:eastAsia="SimSun" w:cs="Times New Roman"/>
                <w:color w:val="000000"/>
                <w:kern w:val="0"/>
                <w:sz w:val="20"/>
                <w:szCs w:val="20"/>
                <w:vertAlign w:val="subscript"/>
              </w:rPr>
              <w:t>2.5</w:t>
            </w:r>
          </w:p>
        </w:tc>
        <w:tc>
          <w:tcPr>
            <w:tcW w:w="1743" w:type="dxa"/>
          </w:tcPr>
          <w:p>
            <w:pPr>
              <w:spacing w:line="360" w:lineRule="auto"/>
              <w:rPr>
                <w:rFonts w:ascii="Times New Roman" w:hAnsi="Times New Roman" w:eastAsia="SimSun" w:cs="Times New Roman"/>
                <w:szCs w:val="21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0"/>
                <w:szCs w:val="20"/>
              </w:rPr>
              <w:t>PM</w:t>
            </w: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0"/>
                <w:szCs w:val="20"/>
                <w:vertAlign w:val="subscript"/>
              </w:rPr>
              <w:t>10</w:t>
            </w:r>
          </w:p>
        </w:tc>
        <w:tc>
          <w:tcPr>
            <w:tcW w:w="1743" w:type="dxa"/>
          </w:tcPr>
          <w:p>
            <w:pPr>
              <w:spacing w:line="360" w:lineRule="auto"/>
              <w:rPr>
                <w:rFonts w:ascii="Times New Roman" w:hAnsi="Times New Roman" w:eastAsia="SimSun" w:cs="Times New Roman"/>
                <w:szCs w:val="21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0"/>
                <w:szCs w:val="20"/>
              </w:rPr>
              <w:t>SO</w:t>
            </w: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743" w:type="dxa"/>
          </w:tcPr>
          <w:p>
            <w:pPr>
              <w:spacing w:line="360" w:lineRule="auto"/>
              <w:rPr>
                <w:rFonts w:ascii="Times New Roman" w:hAnsi="Times New Roman" w:eastAsia="SimSun" w:cs="Times New Roman"/>
                <w:szCs w:val="21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0"/>
                <w:szCs w:val="20"/>
              </w:rPr>
              <w:t>NO</w:t>
            </w: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743" w:type="dxa"/>
          </w:tcPr>
          <w:p>
            <w:pPr>
              <w:spacing w:line="360" w:lineRule="auto"/>
              <w:rPr>
                <w:rFonts w:ascii="Times New Roman" w:hAnsi="Times New Roman" w:eastAsia="SimSun" w:cs="Times New Roman"/>
                <w:szCs w:val="21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  <w:t>CO</w:t>
            </w:r>
          </w:p>
        </w:tc>
        <w:tc>
          <w:tcPr>
            <w:tcW w:w="1747" w:type="dxa"/>
          </w:tcPr>
          <w:p>
            <w:pPr>
              <w:spacing w:line="360" w:lineRule="auto"/>
              <w:rPr>
                <w:rFonts w:ascii="Times New Roman" w:hAnsi="Times New Roman" w:eastAsia="SimSun" w:cs="Times New Roman"/>
                <w:szCs w:val="21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  <w:t>O</w:t>
            </w:r>
            <w:r>
              <w:rPr>
                <w:rFonts w:hint="default" w:ascii="Times New Roman" w:hAnsi="Times New Roman" w:eastAsia="SimSun" w:cs="Times New Roman"/>
                <w:color w:val="auto"/>
                <w:kern w:val="0"/>
                <w:sz w:val="20"/>
                <w:szCs w:val="20"/>
                <w:highlight w:val="none"/>
                <w:vertAlign w:val="subscript"/>
                <w:lang w:val="en-US" w:eastAsia="zh-CN" w:bidi="ar-SA"/>
              </w:rPr>
              <w:t>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9" w:type="dxa"/>
          </w:tcPr>
          <w:p>
            <w:pPr>
              <w:spacing w:line="360" w:lineRule="auto"/>
              <w:rPr>
                <w:rFonts w:hint="eastAsia" w:ascii="Times New Roman" w:hAnsi="Times New Roman" w:eastAsia="SimSun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SimSun" w:cs="Times New Roman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1743" w:type="dxa"/>
          </w:tcPr>
          <w:p>
            <w:pPr>
              <w:spacing w:line="360" w:lineRule="auto"/>
              <w:rPr>
                <w:rFonts w:ascii="Times New Roman" w:hAnsi="Times New Roman" w:eastAsia="SimSun" w:cs="Times New Roman"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1.25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 xml:space="preserve"> (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0.82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,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1.68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)</w:t>
            </w:r>
          </w:p>
        </w:tc>
        <w:tc>
          <w:tcPr>
            <w:tcW w:w="1743" w:type="dxa"/>
          </w:tcPr>
          <w:p>
            <w:pPr>
              <w:spacing w:line="360" w:lineRule="auto"/>
              <w:rPr>
                <w:rFonts w:ascii="Times New Roman" w:hAnsi="Times New Roman" w:eastAsia="SimSun" w:cs="Times New Roman"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0.84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 xml:space="preserve"> (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0.49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,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1.19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)</w:t>
            </w:r>
          </w:p>
        </w:tc>
        <w:tc>
          <w:tcPr>
            <w:tcW w:w="1743" w:type="dxa"/>
          </w:tcPr>
          <w:p>
            <w:pPr>
              <w:spacing w:line="360" w:lineRule="auto"/>
              <w:rPr>
                <w:rFonts w:ascii="Times New Roman" w:hAnsi="Times New Roman" w:eastAsia="SimSun" w:cs="Times New Roman"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10.93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 xml:space="preserve"> (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6.65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,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15.39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)</w:t>
            </w:r>
          </w:p>
        </w:tc>
        <w:tc>
          <w:tcPr>
            <w:tcW w:w="1743" w:type="dxa"/>
          </w:tcPr>
          <w:p>
            <w:pPr>
              <w:spacing w:line="360" w:lineRule="auto"/>
              <w:rPr>
                <w:rFonts w:ascii="Times New Roman" w:hAnsi="Times New Roman" w:eastAsia="SimSun" w:cs="Times New Roman"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2.14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 xml:space="preserve"> (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1.38,2.89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)</w:t>
            </w:r>
          </w:p>
        </w:tc>
        <w:tc>
          <w:tcPr>
            <w:tcW w:w="1743" w:type="dxa"/>
          </w:tcPr>
          <w:p>
            <w:pPr>
              <w:spacing w:line="360" w:lineRule="auto"/>
              <w:rPr>
                <w:rFonts w:ascii="Times New Roman" w:hAnsi="Times New Roman" w:eastAsia="SimSun" w:cs="Times New Roman"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1.22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 xml:space="preserve"> (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0.80,1.64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)</w:t>
            </w:r>
          </w:p>
        </w:tc>
        <w:tc>
          <w:tcPr>
            <w:tcW w:w="1747" w:type="dxa"/>
          </w:tcPr>
          <w:p>
            <w:pPr>
              <w:spacing w:line="360" w:lineRule="auto"/>
              <w:rPr>
                <w:rFonts w:ascii="Times New Roman" w:hAnsi="Times New Roman" w:eastAsia="SimSun" w:cs="Times New Roman"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0.59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 xml:space="preserve"> (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0.15,1.03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9" w:type="dxa"/>
          </w:tcPr>
          <w:p>
            <w:pPr>
              <w:spacing w:line="360" w:lineRule="auto"/>
              <w:rPr>
                <w:rFonts w:hint="eastAsia" w:ascii="Times New Roman" w:hAnsi="Times New Roman" w:eastAsia="SimSun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SimSun" w:cs="Times New Roman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1743" w:type="dxa"/>
          </w:tcPr>
          <w:p>
            <w:pPr>
              <w:spacing w:line="360" w:lineRule="auto"/>
              <w:rPr>
                <w:rFonts w:ascii="Times New Roman" w:hAnsi="Times New Roman" w:eastAsia="SimSun" w:cs="Times New Roman"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1.39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 xml:space="preserve"> (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0.98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,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1.80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)</w:t>
            </w:r>
          </w:p>
        </w:tc>
        <w:tc>
          <w:tcPr>
            <w:tcW w:w="1743" w:type="dxa"/>
          </w:tcPr>
          <w:p>
            <w:pPr>
              <w:spacing w:line="360" w:lineRule="auto"/>
              <w:rPr>
                <w:rFonts w:ascii="Times New Roman" w:hAnsi="Times New Roman" w:eastAsia="SimSun" w:cs="Times New Roman"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0.92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 xml:space="preserve"> (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0.56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,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1.27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)</w:t>
            </w:r>
          </w:p>
        </w:tc>
        <w:tc>
          <w:tcPr>
            <w:tcW w:w="1743" w:type="dxa"/>
            <w:vAlign w:val="top"/>
          </w:tcPr>
          <w:p>
            <w:pPr>
              <w:spacing w:line="360" w:lineRule="auto"/>
              <w:rPr>
                <w:rFonts w:ascii="Times New Roman" w:hAnsi="Times New Roman" w:eastAsia="SimSun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9.39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 xml:space="preserve"> (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4.95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,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14.02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)</w:t>
            </w:r>
          </w:p>
        </w:tc>
        <w:tc>
          <w:tcPr>
            <w:tcW w:w="1743" w:type="dxa"/>
          </w:tcPr>
          <w:p>
            <w:pPr>
              <w:spacing w:line="360" w:lineRule="auto"/>
              <w:rPr>
                <w:rFonts w:ascii="Times New Roman" w:hAnsi="Times New Roman" w:eastAsia="SimSun" w:cs="Times New Roman"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1.91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 xml:space="preserve"> (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1.16,2.67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)</w:t>
            </w:r>
          </w:p>
        </w:tc>
        <w:tc>
          <w:tcPr>
            <w:tcW w:w="1743" w:type="dxa"/>
            <w:vAlign w:val="top"/>
          </w:tcPr>
          <w:p>
            <w:pPr>
              <w:spacing w:line="360" w:lineRule="auto"/>
              <w:rPr>
                <w:rFonts w:ascii="Times New Roman" w:hAnsi="Times New Roman" w:eastAsia="SimSun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1.37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 xml:space="preserve"> (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0.96,1.77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)</w:t>
            </w:r>
          </w:p>
        </w:tc>
        <w:tc>
          <w:tcPr>
            <w:tcW w:w="1747" w:type="dxa"/>
            <w:vAlign w:val="top"/>
          </w:tcPr>
          <w:p>
            <w:pPr>
              <w:spacing w:line="360" w:lineRule="auto"/>
              <w:rPr>
                <w:rFonts w:ascii="Times New Roman" w:hAnsi="Times New Roman" w:eastAsia="SimSun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0.54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 xml:space="preserve"> (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0.10,0.99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9" w:type="dxa"/>
          </w:tcPr>
          <w:p>
            <w:pPr>
              <w:spacing w:line="360" w:lineRule="auto"/>
              <w:rPr>
                <w:rFonts w:hint="eastAsia" w:ascii="Times New Roman" w:hAnsi="Times New Roman" w:eastAsia="SimSun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SimSun" w:cs="Times New Roman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1743" w:type="dxa"/>
          </w:tcPr>
          <w:p>
            <w:pPr>
              <w:spacing w:line="360" w:lineRule="auto"/>
              <w:rPr>
                <w:rFonts w:ascii="Times New Roman" w:hAnsi="Times New Roman" w:eastAsia="SimSun" w:cs="Times New Roman"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1.15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 xml:space="preserve"> (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0.76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,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1.55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)</w:t>
            </w:r>
          </w:p>
        </w:tc>
        <w:tc>
          <w:tcPr>
            <w:tcW w:w="1743" w:type="dxa"/>
          </w:tcPr>
          <w:p>
            <w:pPr>
              <w:spacing w:line="360" w:lineRule="auto"/>
              <w:rPr>
                <w:rFonts w:ascii="Times New Roman" w:hAnsi="Times New Roman" w:eastAsia="SimSun" w:cs="Times New Roman"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0.87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 xml:space="preserve"> (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0.52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,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1.22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)</w:t>
            </w:r>
          </w:p>
        </w:tc>
        <w:tc>
          <w:tcPr>
            <w:tcW w:w="1743" w:type="dxa"/>
          </w:tcPr>
          <w:p>
            <w:pPr>
              <w:spacing w:line="360" w:lineRule="auto"/>
              <w:rPr>
                <w:rFonts w:ascii="Times New Roman" w:hAnsi="Times New Roman" w:eastAsia="SimSun" w:cs="Times New Roman"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6.06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 xml:space="preserve"> (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1.78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,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10.52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)</w:t>
            </w:r>
          </w:p>
        </w:tc>
        <w:tc>
          <w:tcPr>
            <w:tcW w:w="1743" w:type="dxa"/>
            <w:vAlign w:val="top"/>
          </w:tcPr>
          <w:p>
            <w:pPr>
              <w:spacing w:line="360" w:lineRule="auto"/>
              <w:rPr>
                <w:rFonts w:ascii="Times New Roman" w:hAnsi="Times New Roman" w:eastAsia="SimSun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1.24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 xml:space="preserve"> (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0.50,1.99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)</w:t>
            </w:r>
          </w:p>
        </w:tc>
        <w:tc>
          <w:tcPr>
            <w:tcW w:w="1743" w:type="dxa"/>
            <w:vAlign w:val="top"/>
          </w:tcPr>
          <w:p>
            <w:pPr>
              <w:spacing w:line="360" w:lineRule="auto"/>
              <w:rPr>
                <w:rFonts w:ascii="Times New Roman" w:hAnsi="Times New Roman" w:eastAsia="SimSun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1.12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 xml:space="preserve"> (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0.73,1.51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)</w:t>
            </w:r>
          </w:p>
        </w:tc>
        <w:tc>
          <w:tcPr>
            <w:tcW w:w="1747" w:type="dxa"/>
            <w:vAlign w:val="top"/>
          </w:tcPr>
          <w:p>
            <w:pPr>
              <w:spacing w:line="360" w:lineRule="auto"/>
              <w:rPr>
                <w:rFonts w:ascii="Times New Roman" w:hAnsi="Times New Roman" w:eastAsia="SimSun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0.64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 xml:space="preserve"> (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0.25,1.04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9" w:type="dxa"/>
          </w:tcPr>
          <w:p>
            <w:pPr>
              <w:spacing w:line="360" w:lineRule="auto"/>
              <w:rPr>
                <w:rFonts w:hint="eastAsia" w:ascii="Times New Roman" w:hAnsi="Times New Roman" w:eastAsia="SimSun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SimSun" w:cs="Times New Roman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1743" w:type="dxa"/>
          </w:tcPr>
          <w:p>
            <w:pPr>
              <w:spacing w:line="360" w:lineRule="auto"/>
              <w:rPr>
                <w:rFonts w:ascii="Times New Roman" w:hAnsi="Times New Roman" w:eastAsia="SimSun" w:cs="Times New Roman"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0.84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 xml:space="preserve"> (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0.43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,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1.24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)</w:t>
            </w:r>
          </w:p>
        </w:tc>
        <w:tc>
          <w:tcPr>
            <w:tcW w:w="1743" w:type="dxa"/>
          </w:tcPr>
          <w:p>
            <w:pPr>
              <w:spacing w:line="360" w:lineRule="auto"/>
              <w:rPr>
                <w:rFonts w:ascii="Times New Roman" w:hAnsi="Times New Roman" w:eastAsia="SimSun" w:cs="Times New Roman"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0.66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 xml:space="preserve"> (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0.32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,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1.00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)</w:t>
            </w:r>
          </w:p>
        </w:tc>
        <w:tc>
          <w:tcPr>
            <w:tcW w:w="1743" w:type="dxa"/>
            <w:vAlign w:val="top"/>
          </w:tcPr>
          <w:p>
            <w:pPr>
              <w:spacing w:line="360" w:lineRule="auto"/>
              <w:rPr>
                <w:rFonts w:ascii="Times New Roman" w:hAnsi="Times New Roman" w:eastAsia="SimSun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3.71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 xml:space="preserve"> (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-0.27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,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7.85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)</w:t>
            </w:r>
          </w:p>
        </w:tc>
        <w:tc>
          <w:tcPr>
            <w:tcW w:w="1743" w:type="dxa"/>
            <w:vAlign w:val="top"/>
          </w:tcPr>
          <w:p>
            <w:pPr>
              <w:spacing w:line="360" w:lineRule="auto"/>
              <w:rPr>
                <w:rFonts w:ascii="Times New Roman" w:hAnsi="Times New Roman" w:eastAsia="SimSun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0.74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 xml:space="preserve"> (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0.02,1.47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)</w:t>
            </w:r>
          </w:p>
        </w:tc>
        <w:tc>
          <w:tcPr>
            <w:tcW w:w="1743" w:type="dxa"/>
            <w:vAlign w:val="top"/>
          </w:tcPr>
          <w:p>
            <w:pPr>
              <w:spacing w:line="360" w:lineRule="auto"/>
              <w:rPr>
                <w:rFonts w:ascii="Times New Roman" w:hAnsi="Times New Roman" w:eastAsia="SimSun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0.80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 xml:space="preserve"> (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0.42,1.19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)</w:t>
            </w:r>
          </w:p>
        </w:tc>
        <w:tc>
          <w:tcPr>
            <w:tcW w:w="1747" w:type="dxa"/>
            <w:vAlign w:val="top"/>
          </w:tcPr>
          <w:p>
            <w:pPr>
              <w:spacing w:line="360" w:lineRule="auto"/>
              <w:rPr>
                <w:rFonts w:ascii="Times New Roman" w:hAnsi="Times New Roman" w:eastAsia="SimSun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0.66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 xml:space="preserve"> (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0.30,1.01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9" w:type="dxa"/>
          </w:tcPr>
          <w:p>
            <w:pPr>
              <w:spacing w:line="360" w:lineRule="auto"/>
              <w:rPr>
                <w:rFonts w:hint="default" w:ascii="Times New Roman" w:hAnsi="Times New Roman" w:eastAsia="SimSun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SimSun" w:cs="Times New Roman"/>
                <w:kern w:val="0"/>
                <w:szCs w:val="21"/>
                <w:lang w:val="en-US" w:eastAsia="zh-CN"/>
              </w:rPr>
              <w:t>01</w:t>
            </w:r>
          </w:p>
        </w:tc>
        <w:tc>
          <w:tcPr>
            <w:tcW w:w="1743" w:type="dxa"/>
          </w:tcPr>
          <w:p>
            <w:pPr>
              <w:spacing w:line="360" w:lineRule="auto"/>
              <w:rPr>
                <w:rFonts w:ascii="Times New Roman" w:hAnsi="Times New Roman" w:eastAsia="SimSun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1.37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 xml:space="preserve"> (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0.95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,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1.78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)</w:t>
            </w:r>
          </w:p>
        </w:tc>
        <w:tc>
          <w:tcPr>
            <w:tcW w:w="1743" w:type="dxa"/>
          </w:tcPr>
          <w:p>
            <w:pPr>
              <w:spacing w:line="360" w:lineRule="auto"/>
              <w:rPr>
                <w:rFonts w:ascii="Times New Roman" w:hAnsi="Times New Roman" w:eastAsia="SimSun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0.88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 xml:space="preserve"> (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0.52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,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1.24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)</w:t>
            </w:r>
          </w:p>
        </w:tc>
        <w:tc>
          <w:tcPr>
            <w:tcW w:w="1743" w:type="dxa"/>
            <w:vAlign w:val="top"/>
          </w:tcPr>
          <w:p>
            <w:pPr>
              <w:spacing w:line="360" w:lineRule="auto"/>
              <w:rPr>
                <w:rFonts w:ascii="Times New Roman" w:hAnsi="Times New Roman" w:eastAsia="SimSun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10.38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 xml:space="preserve"> (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5.91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,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15.05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)</w:t>
            </w:r>
          </w:p>
        </w:tc>
        <w:tc>
          <w:tcPr>
            <w:tcW w:w="1743" w:type="dxa"/>
          </w:tcPr>
          <w:p>
            <w:pPr>
              <w:spacing w:line="360" w:lineRule="auto"/>
              <w:rPr>
                <w:rFonts w:ascii="Times New Roman" w:hAnsi="Times New Roman" w:eastAsia="SimSun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2.03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 xml:space="preserve"> (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1.27,2.80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)</w:t>
            </w:r>
          </w:p>
        </w:tc>
        <w:tc>
          <w:tcPr>
            <w:tcW w:w="1743" w:type="dxa"/>
          </w:tcPr>
          <w:p>
            <w:pPr>
              <w:spacing w:line="360" w:lineRule="auto"/>
              <w:rPr>
                <w:rFonts w:ascii="Times New Roman" w:hAnsi="Times New Roman" w:eastAsia="SimSun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1.35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 xml:space="preserve"> (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0.94,1.77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)</w:t>
            </w:r>
          </w:p>
        </w:tc>
        <w:tc>
          <w:tcPr>
            <w:tcW w:w="1747" w:type="dxa"/>
          </w:tcPr>
          <w:p>
            <w:pPr>
              <w:spacing w:line="360" w:lineRule="auto"/>
              <w:rPr>
                <w:rFonts w:ascii="Times New Roman" w:hAnsi="Times New Roman" w:eastAsia="SimSun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0.46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 xml:space="preserve"> (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-0.01,0.93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9" w:type="dxa"/>
          </w:tcPr>
          <w:p>
            <w:pPr>
              <w:spacing w:line="360" w:lineRule="auto"/>
              <w:rPr>
                <w:rFonts w:hint="default" w:ascii="Times New Roman" w:hAnsi="Times New Roman" w:eastAsia="SimSun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SimSun" w:cs="Times New Roman"/>
                <w:kern w:val="0"/>
                <w:szCs w:val="21"/>
                <w:lang w:val="en-US" w:eastAsia="zh-CN"/>
              </w:rPr>
              <w:t>02</w:t>
            </w:r>
          </w:p>
        </w:tc>
        <w:tc>
          <w:tcPr>
            <w:tcW w:w="1743" w:type="dxa"/>
            <w:vAlign w:val="top"/>
          </w:tcPr>
          <w:p>
            <w:pPr>
              <w:spacing w:line="360" w:lineRule="auto"/>
              <w:rPr>
                <w:rFonts w:ascii="Times New Roman" w:hAnsi="Times New Roman" w:eastAsia="SimSun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1.34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 xml:space="preserve"> (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0.93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,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1.74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)</w:t>
            </w:r>
          </w:p>
        </w:tc>
        <w:tc>
          <w:tcPr>
            <w:tcW w:w="1743" w:type="dxa"/>
            <w:vAlign w:val="top"/>
          </w:tcPr>
          <w:p>
            <w:pPr>
              <w:spacing w:line="360" w:lineRule="auto"/>
              <w:rPr>
                <w:rFonts w:ascii="Times New Roman" w:hAnsi="Times New Roman" w:eastAsia="SimSun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0.92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 xml:space="preserve"> (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0.56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,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1.29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)</w:t>
            </w:r>
          </w:p>
        </w:tc>
        <w:tc>
          <w:tcPr>
            <w:tcW w:w="1743" w:type="dxa"/>
            <w:vAlign w:val="top"/>
          </w:tcPr>
          <w:p>
            <w:pPr>
              <w:spacing w:line="360" w:lineRule="auto"/>
              <w:rPr>
                <w:rFonts w:ascii="Times New Roman" w:hAnsi="Times New Roman" w:eastAsia="SimSun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9.33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 xml:space="preserve"> (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4.76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,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14.10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)</w:t>
            </w:r>
          </w:p>
        </w:tc>
        <w:tc>
          <w:tcPr>
            <w:tcW w:w="1743" w:type="dxa"/>
            <w:vAlign w:val="top"/>
          </w:tcPr>
          <w:p>
            <w:pPr>
              <w:spacing w:line="360" w:lineRule="auto"/>
              <w:rPr>
                <w:rFonts w:ascii="Times New Roman" w:hAnsi="Times New Roman" w:eastAsia="SimSun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1.84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 xml:space="preserve"> (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1.08,2.61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)</w:t>
            </w:r>
          </w:p>
        </w:tc>
        <w:tc>
          <w:tcPr>
            <w:tcW w:w="1743" w:type="dxa"/>
            <w:vAlign w:val="top"/>
          </w:tcPr>
          <w:p>
            <w:pPr>
              <w:spacing w:line="360" w:lineRule="auto"/>
              <w:rPr>
                <w:rFonts w:ascii="Times New Roman" w:hAnsi="Times New Roman" w:eastAsia="SimSun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1.35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 xml:space="preserve"> (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0.95,1.76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)</w:t>
            </w:r>
          </w:p>
        </w:tc>
        <w:tc>
          <w:tcPr>
            <w:tcW w:w="1747" w:type="dxa"/>
            <w:vAlign w:val="top"/>
          </w:tcPr>
          <w:p>
            <w:pPr>
              <w:spacing w:line="360" w:lineRule="auto"/>
              <w:rPr>
                <w:rFonts w:ascii="Times New Roman" w:hAnsi="Times New Roman" w:eastAsia="SimSun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0.52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 xml:space="preserve"> (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0.04,0.99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9" w:type="dxa"/>
          </w:tcPr>
          <w:p>
            <w:pPr>
              <w:spacing w:line="360" w:lineRule="auto"/>
              <w:rPr>
                <w:rFonts w:hint="default" w:ascii="Times New Roman" w:hAnsi="Times New Roman" w:eastAsia="SimSun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SimSun" w:cs="Times New Roman"/>
                <w:kern w:val="0"/>
                <w:szCs w:val="21"/>
                <w:lang w:val="en-US" w:eastAsia="zh-CN"/>
              </w:rPr>
              <w:t>03</w:t>
            </w:r>
          </w:p>
        </w:tc>
        <w:tc>
          <w:tcPr>
            <w:tcW w:w="1743" w:type="dxa"/>
            <w:vAlign w:val="top"/>
          </w:tcPr>
          <w:p>
            <w:pPr>
              <w:spacing w:line="360" w:lineRule="auto"/>
              <w:rPr>
                <w:rFonts w:ascii="Times New Roman" w:hAnsi="Times New Roman" w:eastAsia="SimSun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1.23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 xml:space="preserve"> (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0.83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,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1.64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)</w:t>
            </w:r>
          </w:p>
        </w:tc>
        <w:tc>
          <w:tcPr>
            <w:tcW w:w="1743" w:type="dxa"/>
            <w:vAlign w:val="top"/>
          </w:tcPr>
          <w:p>
            <w:pPr>
              <w:spacing w:line="360" w:lineRule="auto"/>
              <w:rPr>
                <w:rFonts w:ascii="Times New Roman" w:hAnsi="Times New Roman" w:eastAsia="SimSun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0.90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 xml:space="preserve"> (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0.54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,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1.26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)</w:t>
            </w:r>
          </w:p>
        </w:tc>
        <w:tc>
          <w:tcPr>
            <w:tcW w:w="1743" w:type="dxa"/>
            <w:vAlign w:val="top"/>
          </w:tcPr>
          <w:p>
            <w:pPr>
              <w:spacing w:line="360" w:lineRule="auto"/>
              <w:rPr>
                <w:rFonts w:ascii="Times New Roman" w:hAnsi="Times New Roman" w:eastAsia="SimSun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7.72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 xml:space="preserve"> (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3.20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,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12.44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)</w:t>
            </w:r>
          </w:p>
        </w:tc>
        <w:tc>
          <w:tcPr>
            <w:tcW w:w="1743" w:type="dxa"/>
            <w:vAlign w:val="top"/>
          </w:tcPr>
          <w:p>
            <w:pPr>
              <w:spacing w:line="360" w:lineRule="auto"/>
              <w:rPr>
                <w:rFonts w:ascii="Times New Roman" w:hAnsi="Times New Roman" w:eastAsia="SimSun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1.60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 xml:space="preserve"> (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0.85,2.36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)</w:t>
            </w:r>
          </w:p>
        </w:tc>
        <w:tc>
          <w:tcPr>
            <w:tcW w:w="1743" w:type="dxa"/>
            <w:vAlign w:val="top"/>
          </w:tcPr>
          <w:p>
            <w:pPr>
              <w:spacing w:line="360" w:lineRule="auto"/>
              <w:rPr>
                <w:rFonts w:ascii="Times New Roman" w:hAnsi="Times New Roman" w:eastAsia="SimSun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1.28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 xml:space="preserve"> (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0.89,1.68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)</w:t>
            </w:r>
          </w:p>
        </w:tc>
        <w:tc>
          <w:tcPr>
            <w:tcW w:w="1747" w:type="dxa"/>
            <w:vAlign w:val="top"/>
          </w:tcPr>
          <w:p>
            <w:pPr>
              <w:spacing w:line="360" w:lineRule="auto"/>
              <w:rPr>
                <w:rFonts w:ascii="Times New Roman" w:hAnsi="Times New Roman" w:eastAsia="SimSun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0.58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 xml:space="preserve"> (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0.14,1.02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)</w:t>
            </w:r>
          </w:p>
        </w:tc>
      </w:tr>
    </w:tbl>
    <w:p>
      <w:pPr>
        <w:spacing w:line="360" w:lineRule="auto"/>
        <w:rPr>
          <w:rFonts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DengXian" w:cs="Times New Roman"/>
          <w:szCs w:val="21"/>
          <w:lang w:val="en-US" w:eastAsia="zh-CN"/>
        </w:rPr>
        <w:t xml:space="preserve">CVD: Cardiovascular disease; </w:t>
      </w:r>
      <w:r>
        <w:rPr>
          <w:rFonts w:ascii="Times New Roman" w:hAnsi="Times New Roman" w:cs="Times New Roman"/>
          <w:i/>
          <w:iCs/>
          <w:color w:val="000000" w:themeColor="text1"/>
          <w:szCs w:val="21"/>
          <w14:textFill>
            <w14:solidFill>
              <w14:schemeClr w14:val="tx1"/>
            </w14:solidFill>
          </w14:textFill>
        </w:rPr>
        <w:t>CI</w:t>
      </w:r>
      <w:r>
        <w:rPr>
          <w:rFonts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, confidence interval</w:t>
      </w:r>
    </w:p>
    <w:p>
      <w:pPr>
        <w:autoSpaceDE w:val="0"/>
        <w:autoSpaceDN w:val="0"/>
        <w:adjustRightInd w:val="0"/>
        <w:spacing w:line="360" w:lineRule="auto"/>
        <w:rPr>
          <w:rFonts w:hint="default" w:ascii="Times New Roman" w:hAnsi="Times New Roman" w:eastAsia="DengXian" w:cs="Times New Roman"/>
          <w:color w:val="auto"/>
          <w:szCs w:val="21"/>
          <w:lang w:val="en-US" w:eastAsia="zh-CN"/>
        </w:rPr>
      </w:pPr>
      <w:r>
        <w:rPr>
          <w:rFonts w:hint="default" w:ascii="Times New Roman" w:hAnsi="Times New Roman" w:eastAsia="DengXian" w:cs="Times New Roman"/>
          <w:color w:val="auto"/>
          <w:szCs w:val="21"/>
          <w:lang w:val="en-US" w:eastAsia="zh-CN"/>
        </w:rPr>
        <w:t>Notes: Estimates were presented as percentage changes (mean and 95% confidence intervals) associated with each 10 μg/m</w:t>
      </w:r>
      <w:r>
        <w:rPr>
          <w:rFonts w:hint="default" w:ascii="Times New Roman" w:hAnsi="Times New Roman" w:eastAsia="DengXian" w:cs="Times New Roman"/>
          <w:color w:val="auto"/>
          <w:szCs w:val="21"/>
          <w:vertAlign w:val="superscript"/>
          <w:lang w:val="en-US" w:eastAsia="zh-CN"/>
        </w:rPr>
        <w:t>3</w:t>
      </w:r>
      <w:r>
        <w:rPr>
          <w:rFonts w:hint="default" w:ascii="Times New Roman" w:hAnsi="Times New Roman" w:eastAsia="DengXian" w:cs="Times New Roman"/>
          <w:color w:val="auto"/>
          <w:szCs w:val="21"/>
          <w:lang w:val="en-US" w:eastAsia="zh-CN"/>
        </w:rPr>
        <w:t xml:space="preserve"> increase in air pollutant concentrations (CO per 0.1 mg/m</w:t>
      </w:r>
      <w:r>
        <w:rPr>
          <w:rFonts w:hint="default" w:ascii="Times New Roman" w:hAnsi="Times New Roman" w:eastAsia="DengXian" w:cs="Times New Roman"/>
          <w:color w:val="auto"/>
          <w:szCs w:val="21"/>
          <w:vertAlign w:val="superscript"/>
          <w:lang w:val="en-US" w:eastAsia="zh-CN"/>
        </w:rPr>
        <w:t>3</w:t>
      </w:r>
      <w:r>
        <w:rPr>
          <w:rFonts w:hint="default" w:ascii="Times New Roman" w:hAnsi="Times New Roman" w:eastAsia="DengXian" w:cs="Times New Roman"/>
          <w:color w:val="auto"/>
          <w:szCs w:val="21"/>
          <w:lang w:val="en-US" w:eastAsia="zh-CN"/>
        </w:rPr>
        <w:t xml:space="preserve"> )</w:t>
      </w:r>
      <w:r>
        <w:rPr>
          <w:rFonts w:hint="eastAsia" w:ascii="Times New Roman" w:hAnsi="Times New Roman" w:eastAsia="DengXian" w:cs="Times New Roman"/>
          <w:color w:val="auto"/>
          <w:szCs w:val="21"/>
          <w:lang w:val="en-US" w:eastAsia="zh-CN"/>
        </w:rPr>
        <w:t>. For PM</w:t>
      </w:r>
      <w:r>
        <w:rPr>
          <w:rFonts w:hint="eastAsia" w:ascii="Times New Roman" w:hAnsi="Times New Roman" w:eastAsia="DengXian" w:cs="Times New Roman"/>
          <w:color w:val="auto"/>
          <w:szCs w:val="21"/>
          <w:vertAlign w:val="subscript"/>
          <w:lang w:val="en-US" w:eastAsia="zh-CN"/>
        </w:rPr>
        <w:t>2.5</w:t>
      </w:r>
      <w:r>
        <w:rPr>
          <w:rFonts w:hint="eastAsia" w:ascii="Times New Roman" w:hAnsi="Times New Roman" w:eastAsia="DengXian" w:cs="Times New Roman"/>
          <w:color w:val="auto"/>
          <w:szCs w:val="21"/>
          <w:lang w:val="en-US" w:eastAsia="zh-CN"/>
        </w:rPr>
        <w:t>, PM</w:t>
      </w:r>
      <w:r>
        <w:rPr>
          <w:rFonts w:hint="eastAsia" w:ascii="Times New Roman" w:hAnsi="Times New Roman" w:eastAsia="DengXian" w:cs="Times New Roman"/>
          <w:color w:val="auto"/>
          <w:szCs w:val="21"/>
          <w:vertAlign w:val="subscript"/>
          <w:lang w:val="en-US" w:eastAsia="zh-CN"/>
        </w:rPr>
        <w:t>10</w:t>
      </w:r>
      <w:r>
        <w:rPr>
          <w:rFonts w:hint="eastAsia" w:ascii="Times New Roman" w:hAnsi="Times New Roman" w:eastAsia="DengXian" w:cs="Times New Roman"/>
          <w:color w:val="auto"/>
          <w:szCs w:val="21"/>
          <w:lang w:val="en-US" w:eastAsia="zh-CN"/>
        </w:rPr>
        <w:t>, SO</w:t>
      </w:r>
      <w:r>
        <w:rPr>
          <w:rFonts w:hint="eastAsia" w:ascii="Times New Roman" w:hAnsi="Times New Roman" w:eastAsia="DengXian" w:cs="Times New Roman"/>
          <w:color w:val="auto"/>
          <w:szCs w:val="21"/>
          <w:vertAlign w:val="subscript"/>
          <w:lang w:val="en-US" w:eastAsia="zh-CN"/>
        </w:rPr>
        <w:t>2</w:t>
      </w:r>
      <w:r>
        <w:rPr>
          <w:rFonts w:hint="eastAsia" w:ascii="Times New Roman" w:hAnsi="Times New Roman" w:eastAsia="DengXian" w:cs="Times New Roman"/>
          <w:color w:val="auto"/>
          <w:szCs w:val="21"/>
          <w:lang w:val="en-US" w:eastAsia="zh-CN"/>
        </w:rPr>
        <w:t>, NO</w:t>
      </w:r>
      <w:r>
        <w:rPr>
          <w:rFonts w:hint="eastAsia" w:ascii="Times New Roman" w:hAnsi="Times New Roman" w:eastAsia="DengXian" w:cs="Times New Roman"/>
          <w:color w:val="auto"/>
          <w:szCs w:val="21"/>
          <w:vertAlign w:val="subscript"/>
          <w:lang w:val="en-US" w:eastAsia="zh-CN"/>
        </w:rPr>
        <w:t>2</w:t>
      </w:r>
      <w:r>
        <w:rPr>
          <w:rFonts w:hint="eastAsia" w:ascii="Times New Roman" w:hAnsi="Times New Roman" w:eastAsia="DengXian" w:cs="Times New Roman"/>
          <w:color w:val="auto"/>
          <w:szCs w:val="21"/>
          <w:lang w:val="en-US" w:eastAsia="zh-CN"/>
        </w:rPr>
        <w:t xml:space="preserve"> and O</w:t>
      </w:r>
      <w:r>
        <w:rPr>
          <w:rFonts w:hint="eastAsia" w:ascii="Times New Roman" w:hAnsi="Times New Roman" w:eastAsia="DengXian" w:cs="Times New Roman"/>
          <w:color w:val="auto"/>
          <w:szCs w:val="21"/>
          <w:vertAlign w:val="subscript"/>
          <w:lang w:val="en-US" w:eastAsia="zh-CN"/>
        </w:rPr>
        <w:t>3</w:t>
      </w:r>
      <w:r>
        <w:rPr>
          <w:rFonts w:hint="eastAsia" w:ascii="Times New Roman" w:hAnsi="Times New Roman" w:eastAsia="DengXian" w:cs="Times New Roman"/>
          <w:color w:val="auto"/>
          <w:szCs w:val="21"/>
          <w:lang w:val="en-US" w:eastAsia="zh-CN"/>
        </w:rPr>
        <w:t>, p</w:t>
      </w:r>
      <w:r>
        <w:rPr>
          <w:rFonts w:hint="default" w:ascii="Times New Roman" w:hAnsi="Times New Roman" w:eastAsia="DengXian" w:cs="Times New Roman"/>
          <w:color w:val="auto"/>
          <w:szCs w:val="21"/>
          <w:lang w:val="en-US" w:eastAsia="zh-CN"/>
        </w:rPr>
        <w:t>ercentage change=(exp</w:t>
      </w:r>
      <w:r>
        <w:rPr>
          <w:rFonts w:hint="eastAsia" w:ascii="Times New Roman" w:hAnsi="Times New Roman" w:eastAsia="DengXian" w:cs="Times New Roman"/>
          <w:color w:val="auto"/>
          <w:szCs w:val="21"/>
          <w:vertAlign w:val="superscript"/>
          <w:lang w:val="en-US" w:eastAsia="zh-CN"/>
        </w:rPr>
        <w:t>(</w:t>
      </w:r>
      <w:r>
        <w:rPr>
          <w:rFonts w:hint="default" w:ascii="Arial" w:hAnsi="Arial" w:eastAsia="DengXian" w:cs="Arial"/>
          <w:color w:val="auto"/>
          <w:szCs w:val="21"/>
          <w:vertAlign w:val="superscript"/>
          <w:lang w:val="en-US" w:eastAsia="zh-CN"/>
        </w:rPr>
        <w:t>β</w:t>
      </w:r>
      <w:r>
        <w:rPr>
          <w:rFonts w:hint="eastAsia" w:ascii="Times New Roman" w:hAnsi="Times New Roman" w:eastAsia="DengXian" w:cs="Times New Roman"/>
          <w:color w:val="auto"/>
          <w:szCs w:val="21"/>
          <w:vertAlign w:val="superscript"/>
          <w:lang w:val="en-US" w:eastAsia="zh-CN"/>
        </w:rPr>
        <w:t>*10)</w:t>
      </w:r>
      <w:r>
        <w:rPr>
          <w:rFonts w:hint="default" w:ascii="Times New Roman" w:hAnsi="Times New Roman" w:eastAsia="DengXian" w:cs="Times New Roman"/>
          <w:color w:val="auto"/>
          <w:szCs w:val="21"/>
          <w:lang w:val="en-US" w:eastAsia="zh-CN"/>
        </w:rPr>
        <w:t>-1)* 100%, lower 95% CI of percentage</w:t>
      </w:r>
      <w:r>
        <w:rPr>
          <w:rFonts w:hint="eastAsia" w:ascii="Times New Roman" w:hAnsi="Times New Roman" w:eastAsia="DengXian" w:cs="Times New Roman"/>
          <w:color w:val="auto"/>
          <w:szCs w:val="21"/>
          <w:lang w:val="en-US" w:eastAsia="zh-CN"/>
        </w:rPr>
        <w:t xml:space="preserve"> </w:t>
      </w:r>
      <w:r>
        <w:rPr>
          <w:rFonts w:hint="default" w:ascii="Times New Roman" w:hAnsi="Times New Roman" w:eastAsia="DengXian" w:cs="Times New Roman"/>
          <w:color w:val="auto"/>
          <w:szCs w:val="21"/>
          <w:lang w:val="en-US" w:eastAsia="zh-CN"/>
        </w:rPr>
        <w:t>change= (exp</w:t>
      </w:r>
      <w:r>
        <w:rPr>
          <w:rFonts w:hint="eastAsia" w:ascii="Times New Roman" w:hAnsi="Times New Roman" w:eastAsia="DengXian" w:cs="Times New Roman"/>
          <w:color w:val="auto"/>
          <w:szCs w:val="21"/>
          <w:vertAlign w:val="superscript"/>
          <w:lang w:val="en-US" w:eastAsia="zh-CN"/>
        </w:rPr>
        <w:t>(</w:t>
      </w:r>
      <w:r>
        <w:rPr>
          <w:rFonts w:hint="default" w:ascii="Times New Roman" w:hAnsi="Times New Roman" w:eastAsia="DengXian" w:cs="Times New Roman"/>
          <w:color w:val="auto"/>
          <w:szCs w:val="21"/>
          <w:vertAlign w:val="superscript"/>
          <w:lang w:val="en-US" w:eastAsia="zh-CN"/>
        </w:rPr>
        <w:t>(</w:t>
      </w:r>
      <w:r>
        <w:rPr>
          <w:rFonts w:hint="default" w:ascii="Arial" w:hAnsi="Arial" w:eastAsia="DengXian" w:cs="Arial"/>
          <w:color w:val="auto"/>
          <w:szCs w:val="21"/>
          <w:vertAlign w:val="superscript"/>
          <w:lang w:val="en-US" w:eastAsia="zh-CN"/>
        </w:rPr>
        <w:t>β</w:t>
      </w:r>
      <w:r>
        <w:rPr>
          <w:rFonts w:hint="default" w:ascii="Times New Roman" w:hAnsi="Times New Roman" w:eastAsia="DengXian" w:cs="Times New Roman"/>
          <w:color w:val="auto"/>
          <w:szCs w:val="21"/>
          <w:vertAlign w:val="superscript"/>
          <w:lang w:val="en-US" w:eastAsia="zh-CN"/>
        </w:rPr>
        <w:t>-1.96</w:t>
      </w:r>
      <w:r>
        <w:rPr>
          <w:rFonts w:hint="eastAsia" w:ascii="Times New Roman" w:hAnsi="Times New Roman" w:eastAsia="DengXian" w:cs="Times New Roman"/>
          <w:color w:val="auto"/>
          <w:szCs w:val="21"/>
          <w:vertAlign w:val="superscript"/>
          <w:lang w:val="en-US" w:eastAsia="zh-CN"/>
        </w:rPr>
        <w:t>*</w:t>
      </w:r>
      <w:r>
        <w:rPr>
          <w:rFonts w:hint="default" w:ascii="Times New Roman" w:hAnsi="Times New Roman" w:eastAsia="DengXian" w:cs="Times New Roman"/>
          <w:color w:val="auto"/>
          <w:szCs w:val="21"/>
          <w:vertAlign w:val="superscript"/>
          <w:lang w:val="en-US" w:eastAsia="zh-CN"/>
        </w:rPr>
        <w:t>SE)</w:t>
      </w:r>
      <w:r>
        <w:rPr>
          <w:rFonts w:hint="default" w:ascii="Times New Roman" w:hAnsi="Times New Roman" w:eastAsia="DengXian" w:cs="Times New Roman"/>
          <w:color w:val="auto"/>
          <w:szCs w:val="21"/>
          <w:lang w:val="en-US" w:eastAsia="zh-CN"/>
        </w:rPr>
        <w:t xml:space="preserve"> </w:t>
      </w:r>
      <w:r>
        <w:rPr>
          <w:rFonts w:hint="default" w:ascii="Times New Roman" w:hAnsi="Times New Roman" w:eastAsia="DengXian" w:cs="Times New Roman"/>
          <w:color w:val="auto"/>
          <w:szCs w:val="21"/>
          <w:vertAlign w:val="superscript"/>
          <w:lang w:val="en-US" w:eastAsia="zh-CN"/>
        </w:rPr>
        <w:t xml:space="preserve">* </w:t>
      </w:r>
      <w:r>
        <w:rPr>
          <w:rFonts w:hint="eastAsia" w:ascii="Times New Roman" w:hAnsi="Times New Roman" w:eastAsia="DengXian" w:cs="Times New Roman"/>
          <w:color w:val="auto"/>
          <w:szCs w:val="21"/>
          <w:vertAlign w:val="superscript"/>
          <w:lang w:val="en-US" w:eastAsia="zh-CN"/>
        </w:rPr>
        <w:t>10</w:t>
      </w:r>
      <w:r>
        <w:rPr>
          <w:rFonts w:hint="default" w:ascii="Times New Roman" w:hAnsi="Times New Roman" w:eastAsia="DengXian" w:cs="Times New Roman"/>
          <w:color w:val="auto"/>
          <w:szCs w:val="21"/>
          <w:vertAlign w:val="superscript"/>
          <w:lang w:val="en-US" w:eastAsia="zh-CN"/>
        </w:rPr>
        <w:t>)</w:t>
      </w:r>
      <w:r>
        <w:rPr>
          <w:rFonts w:hint="eastAsia" w:ascii="Times New Roman" w:hAnsi="Times New Roman" w:eastAsia="DengXian" w:cs="Times New Roman"/>
          <w:color w:val="auto"/>
          <w:szCs w:val="21"/>
          <w:vertAlign w:val="baseline"/>
          <w:lang w:val="en-US" w:eastAsia="zh-CN"/>
        </w:rPr>
        <w:t>-</w:t>
      </w:r>
      <w:r>
        <w:rPr>
          <w:rFonts w:hint="default" w:ascii="Times New Roman" w:hAnsi="Times New Roman" w:eastAsia="DengXian" w:cs="Times New Roman"/>
          <w:color w:val="auto"/>
          <w:szCs w:val="21"/>
          <w:lang w:val="en-US" w:eastAsia="zh-CN"/>
        </w:rPr>
        <w:t>1)* 100%, upper 95% CI of percentage</w:t>
      </w:r>
      <w:r>
        <w:rPr>
          <w:rFonts w:hint="eastAsia" w:ascii="Times New Roman" w:hAnsi="Times New Roman" w:eastAsia="DengXian" w:cs="Times New Roman"/>
          <w:color w:val="auto"/>
          <w:szCs w:val="21"/>
          <w:lang w:val="en-US" w:eastAsia="zh-CN"/>
        </w:rPr>
        <w:t xml:space="preserve"> </w:t>
      </w:r>
      <w:r>
        <w:rPr>
          <w:rFonts w:hint="default" w:ascii="Times New Roman" w:hAnsi="Times New Roman" w:eastAsia="DengXian" w:cs="Times New Roman"/>
          <w:color w:val="auto"/>
          <w:szCs w:val="21"/>
          <w:lang w:val="en-US" w:eastAsia="zh-CN"/>
        </w:rPr>
        <w:t>change= (exp</w:t>
      </w:r>
      <w:r>
        <w:rPr>
          <w:rFonts w:hint="eastAsia" w:ascii="Times New Roman" w:hAnsi="Times New Roman" w:eastAsia="DengXian" w:cs="Times New Roman"/>
          <w:color w:val="auto"/>
          <w:szCs w:val="21"/>
          <w:vertAlign w:val="superscript"/>
          <w:lang w:val="en-US" w:eastAsia="zh-CN"/>
        </w:rPr>
        <w:t>(</w:t>
      </w:r>
      <w:r>
        <w:rPr>
          <w:rFonts w:hint="default" w:ascii="Times New Roman" w:hAnsi="Times New Roman" w:eastAsia="DengXian" w:cs="Times New Roman"/>
          <w:color w:val="auto"/>
          <w:szCs w:val="21"/>
          <w:vertAlign w:val="superscript"/>
          <w:lang w:val="en-US" w:eastAsia="zh-CN"/>
        </w:rPr>
        <w:t>(</w:t>
      </w:r>
      <w:r>
        <w:rPr>
          <w:rFonts w:hint="default" w:ascii="Arial" w:hAnsi="Arial" w:eastAsia="DengXian" w:cs="Arial"/>
          <w:color w:val="auto"/>
          <w:szCs w:val="21"/>
          <w:vertAlign w:val="superscript"/>
          <w:lang w:val="en-US" w:eastAsia="zh-CN"/>
        </w:rPr>
        <w:t>β</w:t>
      </w:r>
      <w:r>
        <w:rPr>
          <w:rFonts w:hint="eastAsia" w:ascii="Times New Roman" w:hAnsi="Times New Roman" w:eastAsia="DengXian" w:cs="Times New Roman"/>
          <w:color w:val="auto"/>
          <w:szCs w:val="21"/>
          <w:vertAlign w:val="superscript"/>
          <w:lang w:val="en-US" w:eastAsia="zh-CN"/>
        </w:rPr>
        <w:t>+</w:t>
      </w:r>
      <w:r>
        <w:rPr>
          <w:rFonts w:hint="default" w:ascii="Times New Roman" w:hAnsi="Times New Roman" w:eastAsia="DengXian" w:cs="Times New Roman"/>
          <w:color w:val="auto"/>
          <w:szCs w:val="21"/>
          <w:vertAlign w:val="superscript"/>
          <w:lang w:val="en-US" w:eastAsia="zh-CN"/>
        </w:rPr>
        <w:t>1.96</w:t>
      </w:r>
      <w:r>
        <w:rPr>
          <w:rFonts w:hint="eastAsia" w:ascii="Times New Roman" w:hAnsi="Times New Roman" w:eastAsia="DengXian" w:cs="Times New Roman"/>
          <w:color w:val="auto"/>
          <w:szCs w:val="21"/>
          <w:vertAlign w:val="superscript"/>
          <w:lang w:val="en-US" w:eastAsia="zh-CN"/>
        </w:rPr>
        <w:t>*</w:t>
      </w:r>
      <w:r>
        <w:rPr>
          <w:rFonts w:hint="default" w:ascii="Times New Roman" w:hAnsi="Times New Roman" w:eastAsia="DengXian" w:cs="Times New Roman"/>
          <w:color w:val="auto"/>
          <w:szCs w:val="21"/>
          <w:vertAlign w:val="superscript"/>
          <w:lang w:val="en-US" w:eastAsia="zh-CN"/>
        </w:rPr>
        <w:t>SE)</w:t>
      </w:r>
      <w:r>
        <w:rPr>
          <w:rFonts w:hint="default" w:ascii="Times New Roman" w:hAnsi="Times New Roman" w:eastAsia="DengXian" w:cs="Times New Roman"/>
          <w:color w:val="auto"/>
          <w:szCs w:val="21"/>
          <w:lang w:val="en-US" w:eastAsia="zh-CN"/>
        </w:rPr>
        <w:t xml:space="preserve"> </w:t>
      </w:r>
      <w:r>
        <w:rPr>
          <w:rFonts w:hint="default" w:ascii="Times New Roman" w:hAnsi="Times New Roman" w:eastAsia="DengXian" w:cs="Times New Roman"/>
          <w:color w:val="auto"/>
          <w:szCs w:val="21"/>
          <w:vertAlign w:val="superscript"/>
          <w:lang w:val="en-US" w:eastAsia="zh-CN"/>
        </w:rPr>
        <w:t xml:space="preserve">* </w:t>
      </w:r>
      <w:r>
        <w:rPr>
          <w:rFonts w:hint="eastAsia" w:ascii="Times New Roman" w:hAnsi="Times New Roman" w:eastAsia="DengXian" w:cs="Times New Roman"/>
          <w:color w:val="auto"/>
          <w:szCs w:val="21"/>
          <w:vertAlign w:val="superscript"/>
          <w:lang w:val="en-US" w:eastAsia="zh-CN"/>
        </w:rPr>
        <w:t>10</w:t>
      </w:r>
      <w:r>
        <w:rPr>
          <w:rFonts w:hint="default" w:ascii="Times New Roman" w:hAnsi="Times New Roman" w:eastAsia="DengXian" w:cs="Times New Roman"/>
          <w:color w:val="auto"/>
          <w:szCs w:val="21"/>
          <w:vertAlign w:val="superscript"/>
          <w:lang w:val="en-US" w:eastAsia="zh-CN"/>
        </w:rPr>
        <w:t>)</w:t>
      </w:r>
      <w:r>
        <w:rPr>
          <w:rFonts w:hint="eastAsia" w:ascii="Times New Roman" w:hAnsi="Times New Roman" w:eastAsia="DengXian" w:cs="Times New Roman"/>
          <w:color w:val="auto"/>
          <w:szCs w:val="21"/>
          <w:vertAlign w:val="baseline"/>
          <w:lang w:val="en-US" w:eastAsia="zh-CN"/>
        </w:rPr>
        <w:t>-</w:t>
      </w:r>
      <w:r>
        <w:rPr>
          <w:rFonts w:hint="default" w:ascii="Times New Roman" w:hAnsi="Times New Roman" w:eastAsia="DengXian" w:cs="Times New Roman"/>
          <w:color w:val="auto"/>
          <w:szCs w:val="21"/>
          <w:lang w:val="en-US" w:eastAsia="zh-CN"/>
        </w:rPr>
        <w:t>1)* 100%</w:t>
      </w:r>
      <w:r>
        <w:rPr>
          <w:rFonts w:hint="eastAsia" w:ascii="Times New Roman" w:hAnsi="Times New Roman" w:eastAsia="DengXian" w:cs="Times New Roman"/>
          <w:color w:val="auto"/>
          <w:szCs w:val="21"/>
          <w:lang w:val="en-US" w:eastAsia="zh-CN"/>
        </w:rPr>
        <w:t>; For CO, p</w:t>
      </w:r>
      <w:r>
        <w:rPr>
          <w:rFonts w:hint="default" w:ascii="Times New Roman" w:hAnsi="Times New Roman" w:eastAsia="DengXian" w:cs="Times New Roman"/>
          <w:color w:val="auto"/>
          <w:szCs w:val="21"/>
          <w:lang w:val="en-US" w:eastAsia="zh-CN"/>
        </w:rPr>
        <w:t>ercentage change=(exp</w:t>
      </w:r>
      <w:r>
        <w:rPr>
          <w:rFonts w:hint="eastAsia" w:ascii="Times New Roman" w:hAnsi="Times New Roman" w:eastAsia="DengXian" w:cs="Times New Roman"/>
          <w:color w:val="auto"/>
          <w:szCs w:val="21"/>
          <w:vertAlign w:val="superscript"/>
          <w:lang w:val="en-US" w:eastAsia="zh-CN"/>
        </w:rPr>
        <w:t>(</w:t>
      </w:r>
      <w:r>
        <w:rPr>
          <w:rFonts w:hint="default" w:ascii="Arial" w:hAnsi="Arial" w:eastAsia="DengXian" w:cs="Arial"/>
          <w:color w:val="auto"/>
          <w:szCs w:val="21"/>
          <w:vertAlign w:val="superscript"/>
          <w:lang w:val="en-US" w:eastAsia="zh-CN"/>
        </w:rPr>
        <w:t>β</w:t>
      </w:r>
      <w:r>
        <w:rPr>
          <w:rFonts w:hint="eastAsia" w:ascii="Times New Roman" w:hAnsi="Times New Roman" w:eastAsia="DengXian" w:cs="Times New Roman"/>
          <w:color w:val="auto"/>
          <w:szCs w:val="21"/>
          <w:vertAlign w:val="superscript"/>
          <w:lang w:val="en-US" w:eastAsia="zh-CN"/>
        </w:rPr>
        <w:t>*0.1)</w:t>
      </w:r>
      <w:r>
        <w:rPr>
          <w:rFonts w:hint="default" w:ascii="Times New Roman" w:hAnsi="Times New Roman" w:eastAsia="DengXian" w:cs="Times New Roman"/>
          <w:color w:val="auto"/>
          <w:szCs w:val="21"/>
          <w:lang w:val="en-US" w:eastAsia="zh-CN"/>
        </w:rPr>
        <w:t>-1)* 100%, lower 95% CI of percentage</w:t>
      </w:r>
      <w:r>
        <w:rPr>
          <w:rFonts w:hint="eastAsia" w:ascii="Times New Roman" w:hAnsi="Times New Roman" w:eastAsia="DengXian" w:cs="Times New Roman"/>
          <w:color w:val="auto"/>
          <w:szCs w:val="21"/>
          <w:lang w:val="en-US" w:eastAsia="zh-CN"/>
        </w:rPr>
        <w:t xml:space="preserve"> </w:t>
      </w:r>
      <w:r>
        <w:rPr>
          <w:rFonts w:hint="default" w:ascii="Times New Roman" w:hAnsi="Times New Roman" w:eastAsia="DengXian" w:cs="Times New Roman"/>
          <w:color w:val="auto"/>
          <w:szCs w:val="21"/>
          <w:lang w:val="en-US" w:eastAsia="zh-CN"/>
        </w:rPr>
        <w:t>change= (exp</w:t>
      </w:r>
      <w:r>
        <w:rPr>
          <w:rFonts w:hint="eastAsia" w:ascii="Times New Roman" w:hAnsi="Times New Roman" w:eastAsia="DengXian" w:cs="Times New Roman"/>
          <w:color w:val="auto"/>
          <w:szCs w:val="21"/>
          <w:vertAlign w:val="superscript"/>
          <w:lang w:val="en-US" w:eastAsia="zh-CN"/>
        </w:rPr>
        <w:t>(</w:t>
      </w:r>
      <w:r>
        <w:rPr>
          <w:rFonts w:hint="default" w:ascii="Times New Roman" w:hAnsi="Times New Roman" w:eastAsia="DengXian" w:cs="Times New Roman"/>
          <w:color w:val="auto"/>
          <w:szCs w:val="21"/>
          <w:vertAlign w:val="superscript"/>
          <w:lang w:val="en-US" w:eastAsia="zh-CN"/>
        </w:rPr>
        <w:t>(</w:t>
      </w:r>
      <w:r>
        <w:rPr>
          <w:rFonts w:hint="default" w:ascii="Arial" w:hAnsi="Arial" w:eastAsia="DengXian" w:cs="Arial"/>
          <w:color w:val="auto"/>
          <w:szCs w:val="21"/>
          <w:vertAlign w:val="superscript"/>
          <w:lang w:val="en-US" w:eastAsia="zh-CN"/>
        </w:rPr>
        <w:t>β</w:t>
      </w:r>
      <w:r>
        <w:rPr>
          <w:rFonts w:hint="default" w:ascii="Times New Roman" w:hAnsi="Times New Roman" w:eastAsia="DengXian" w:cs="Times New Roman"/>
          <w:color w:val="auto"/>
          <w:szCs w:val="21"/>
          <w:vertAlign w:val="superscript"/>
          <w:lang w:val="en-US" w:eastAsia="zh-CN"/>
        </w:rPr>
        <w:t>-1.96</w:t>
      </w:r>
      <w:r>
        <w:rPr>
          <w:rFonts w:hint="eastAsia" w:ascii="Times New Roman" w:hAnsi="Times New Roman" w:eastAsia="DengXian" w:cs="Times New Roman"/>
          <w:color w:val="auto"/>
          <w:szCs w:val="21"/>
          <w:vertAlign w:val="superscript"/>
          <w:lang w:val="en-US" w:eastAsia="zh-CN"/>
        </w:rPr>
        <w:t>*</w:t>
      </w:r>
      <w:r>
        <w:rPr>
          <w:rFonts w:hint="default" w:ascii="Times New Roman" w:hAnsi="Times New Roman" w:eastAsia="DengXian" w:cs="Times New Roman"/>
          <w:color w:val="auto"/>
          <w:szCs w:val="21"/>
          <w:vertAlign w:val="superscript"/>
          <w:lang w:val="en-US" w:eastAsia="zh-CN"/>
        </w:rPr>
        <w:t>SE)</w:t>
      </w:r>
      <w:r>
        <w:rPr>
          <w:rFonts w:hint="default" w:ascii="Times New Roman" w:hAnsi="Times New Roman" w:eastAsia="DengXian" w:cs="Times New Roman"/>
          <w:color w:val="auto"/>
          <w:szCs w:val="21"/>
          <w:lang w:val="en-US" w:eastAsia="zh-CN"/>
        </w:rPr>
        <w:t xml:space="preserve"> </w:t>
      </w:r>
      <w:r>
        <w:rPr>
          <w:rFonts w:hint="default" w:ascii="Times New Roman" w:hAnsi="Times New Roman" w:eastAsia="DengXian" w:cs="Times New Roman"/>
          <w:color w:val="auto"/>
          <w:szCs w:val="21"/>
          <w:vertAlign w:val="superscript"/>
          <w:lang w:val="en-US" w:eastAsia="zh-CN"/>
        </w:rPr>
        <w:t xml:space="preserve">* </w:t>
      </w:r>
      <w:r>
        <w:rPr>
          <w:rFonts w:hint="eastAsia" w:ascii="Times New Roman" w:hAnsi="Times New Roman" w:eastAsia="DengXian" w:cs="Times New Roman"/>
          <w:color w:val="auto"/>
          <w:szCs w:val="21"/>
          <w:vertAlign w:val="superscript"/>
          <w:lang w:val="en-US" w:eastAsia="zh-CN"/>
        </w:rPr>
        <w:t>0.1</w:t>
      </w:r>
      <w:r>
        <w:rPr>
          <w:rFonts w:hint="default" w:ascii="Times New Roman" w:hAnsi="Times New Roman" w:eastAsia="DengXian" w:cs="Times New Roman"/>
          <w:color w:val="auto"/>
          <w:szCs w:val="21"/>
          <w:vertAlign w:val="superscript"/>
          <w:lang w:val="en-US" w:eastAsia="zh-CN"/>
        </w:rPr>
        <w:t>)</w:t>
      </w:r>
      <w:r>
        <w:rPr>
          <w:rFonts w:hint="eastAsia" w:ascii="Times New Roman" w:hAnsi="Times New Roman" w:eastAsia="DengXian" w:cs="Times New Roman"/>
          <w:color w:val="auto"/>
          <w:szCs w:val="21"/>
          <w:vertAlign w:val="baseline"/>
          <w:lang w:val="en-US" w:eastAsia="zh-CN"/>
        </w:rPr>
        <w:t>-</w:t>
      </w:r>
      <w:r>
        <w:rPr>
          <w:rFonts w:hint="default" w:ascii="Times New Roman" w:hAnsi="Times New Roman" w:eastAsia="DengXian" w:cs="Times New Roman"/>
          <w:color w:val="auto"/>
          <w:szCs w:val="21"/>
          <w:lang w:val="en-US" w:eastAsia="zh-CN"/>
        </w:rPr>
        <w:t>1)* 100%, upper 95% CI of percentage</w:t>
      </w:r>
      <w:r>
        <w:rPr>
          <w:rFonts w:hint="eastAsia" w:ascii="Times New Roman" w:hAnsi="Times New Roman" w:eastAsia="DengXian" w:cs="Times New Roman"/>
          <w:color w:val="auto"/>
          <w:szCs w:val="21"/>
          <w:lang w:val="en-US" w:eastAsia="zh-CN"/>
        </w:rPr>
        <w:t xml:space="preserve"> </w:t>
      </w:r>
      <w:r>
        <w:rPr>
          <w:rFonts w:hint="default" w:ascii="Times New Roman" w:hAnsi="Times New Roman" w:eastAsia="DengXian" w:cs="Times New Roman"/>
          <w:color w:val="auto"/>
          <w:szCs w:val="21"/>
          <w:lang w:val="en-US" w:eastAsia="zh-CN"/>
        </w:rPr>
        <w:t>change= (exp</w:t>
      </w:r>
      <w:r>
        <w:rPr>
          <w:rFonts w:hint="eastAsia" w:ascii="Times New Roman" w:hAnsi="Times New Roman" w:eastAsia="DengXian" w:cs="Times New Roman"/>
          <w:color w:val="auto"/>
          <w:szCs w:val="21"/>
          <w:vertAlign w:val="superscript"/>
          <w:lang w:val="en-US" w:eastAsia="zh-CN"/>
        </w:rPr>
        <w:t>(</w:t>
      </w:r>
      <w:r>
        <w:rPr>
          <w:rFonts w:hint="default" w:ascii="Times New Roman" w:hAnsi="Times New Roman" w:eastAsia="DengXian" w:cs="Times New Roman"/>
          <w:color w:val="auto"/>
          <w:szCs w:val="21"/>
          <w:vertAlign w:val="superscript"/>
          <w:lang w:val="en-US" w:eastAsia="zh-CN"/>
        </w:rPr>
        <w:t>(</w:t>
      </w:r>
      <w:r>
        <w:rPr>
          <w:rFonts w:hint="default" w:ascii="Arial" w:hAnsi="Arial" w:eastAsia="DengXian" w:cs="Arial"/>
          <w:color w:val="auto"/>
          <w:szCs w:val="21"/>
          <w:vertAlign w:val="superscript"/>
          <w:lang w:val="en-US" w:eastAsia="zh-CN"/>
        </w:rPr>
        <w:t>β</w:t>
      </w:r>
      <w:r>
        <w:rPr>
          <w:rFonts w:hint="eastAsia" w:ascii="Times New Roman" w:hAnsi="Times New Roman" w:eastAsia="DengXian" w:cs="Times New Roman"/>
          <w:color w:val="auto"/>
          <w:szCs w:val="21"/>
          <w:vertAlign w:val="superscript"/>
          <w:lang w:val="en-US" w:eastAsia="zh-CN"/>
        </w:rPr>
        <w:t>+</w:t>
      </w:r>
      <w:r>
        <w:rPr>
          <w:rFonts w:hint="default" w:ascii="Times New Roman" w:hAnsi="Times New Roman" w:eastAsia="DengXian" w:cs="Times New Roman"/>
          <w:color w:val="auto"/>
          <w:szCs w:val="21"/>
          <w:vertAlign w:val="superscript"/>
          <w:lang w:val="en-US" w:eastAsia="zh-CN"/>
        </w:rPr>
        <w:t>1.96</w:t>
      </w:r>
      <w:r>
        <w:rPr>
          <w:rFonts w:hint="eastAsia" w:ascii="Times New Roman" w:hAnsi="Times New Roman" w:eastAsia="DengXian" w:cs="Times New Roman"/>
          <w:color w:val="auto"/>
          <w:szCs w:val="21"/>
          <w:vertAlign w:val="superscript"/>
          <w:lang w:val="en-US" w:eastAsia="zh-CN"/>
        </w:rPr>
        <w:t>*</w:t>
      </w:r>
      <w:r>
        <w:rPr>
          <w:rFonts w:hint="default" w:ascii="Times New Roman" w:hAnsi="Times New Roman" w:eastAsia="DengXian" w:cs="Times New Roman"/>
          <w:color w:val="auto"/>
          <w:szCs w:val="21"/>
          <w:vertAlign w:val="superscript"/>
          <w:lang w:val="en-US" w:eastAsia="zh-CN"/>
        </w:rPr>
        <w:t>SE)</w:t>
      </w:r>
      <w:r>
        <w:rPr>
          <w:rFonts w:hint="default" w:ascii="Times New Roman" w:hAnsi="Times New Roman" w:eastAsia="DengXian" w:cs="Times New Roman"/>
          <w:color w:val="auto"/>
          <w:szCs w:val="21"/>
          <w:lang w:val="en-US" w:eastAsia="zh-CN"/>
        </w:rPr>
        <w:t xml:space="preserve"> </w:t>
      </w:r>
      <w:r>
        <w:rPr>
          <w:rFonts w:hint="default" w:ascii="Times New Roman" w:hAnsi="Times New Roman" w:eastAsia="DengXian" w:cs="Times New Roman"/>
          <w:color w:val="auto"/>
          <w:szCs w:val="21"/>
          <w:vertAlign w:val="superscript"/>
          <w:lang w:val="en-US" w:eastAsia="zh-CN"/>
        </w:rPr>
        <w:t xml:space="preserve">* </w:t>
      </w:r>
      <w:r>
        <w:rPr>
          <w:rFonts w:hint="eastAsia" w:ascii="Times New Roman" w:hAnsi="Times New Roman" w:eastAsia="DengXian" w:cs="Times New Roman"/>
          <w:color w:val="auto"/>
          <w:szCs w:val="21"/>
          <w:vertAlign w:val="superscript"/>
          <w:lang w:val="en-US" w:eastAsia="zh-CN"/>
        </w:rPr>
        <w:t>0.1</w:t>
      </w:r>
      <w:r>
        <w:rPr>
          <w:rFonts w:hint="default" w:ascii="Times New Roman" w:hAnsi="Times New Roman" w:eastAsia="DengXian" w:cs="Times New Roman"/>
          <w:color w:val="auto"/>
          <w:szCs w:val="21"/>
          <w:vertAlign w:val="superscript"/>
          <w:lang w:val="en-US" w:eastAsia="zh-CN"/>
        </w:rPr>
        <w:t>)</w:t>
      </w:r>
      <w:r>
        <w:rPr>
          <w:rFonts w:hint="eastAsia" w:ascii="Times New Roman" w:hAnsi="Times New Roman" w:eastAsia="DengXian" w:cs="Times New Roman"/>
          <w:color w:val="auto"/>
          <w:szCs w:val="21"/>
          <w:vertAlign w:val="baseline"/>
          <w:lang w:val="en-US" w:eastAsia="zh-CN"/>
        </w:rPr>
        <w:t>-</w:t>
      </w:r>
      <w:r>
        <w:rPr>
          <w:rFonts w:hint="default" w:ascii="Times New Roman" w:hAnsi="Times New Roman" w:eastAsia="DengXian" w:cs="Times New Roman"/>
          <w:color w:val="auto"/>
          <w:szCs w:val="21"/>
          <w:lang w:val="en-US" w:eastAsia="zh-CN"/>
        </w:rPr>
        <w:t>1)* 100%</w:t>
      </w:r>
      <w:r>
        <w:rPr>
          <w:rFonts w:hint="eastAsia" w:ascii="Times New Roman" w:hAnsi="Times New Roman" w:eastAsia="DengXian" w:cs="Times New Roman"/>
          <w:color w:val="auto"/>
          <w:szCs w:val="21"/>
          <w:lang w:val="en-US" w:eastAsia="zh-CN"/>
        </w:rPr>
        <w:t>.</w:t>
      </w:r>
      <w:r>
        <w:rPr>
          <w:rFonts w:hint="default" w:ascii="Times New Roman" w:hAnsi="Times New Roman" w:eastAsia="DengXian" w:cs="Times New Roman"/>
          <w:color w:val="auto"/>
          <w:szCs w:val="21"/>
          <w:lang w:val="en-US" w:eastAsia="zh-CN"/>
        </w:rPr>
        <w:t xml:space="preserve"> Where</w:t>
      </w:r>
      <w:r>
        <w:rPr>
          <w:rFonts w:hint="default" w:ascii="Times New Roman" w:hAnsi="Times New Roman" w:eastAsia="DengXian" w:cs="Times New Roman"/>
          <w:color w:val="auto"/>
          <w:szCs w:val="21"/>
          <w:vertAlign w:val="baseline"/>
          <w:lang w:val="en-US" w:eastAsia="zh-CN"/>
        </w:rPr>
        <w:t xml:space="preserve"> </w:t>
      </w:r>
      <w:r>
        <w:rPr>
          <w:rFonts w:hint="default" w:ascii="Arial" w:hAnsi="Arial" w:eastAsia="DengXian" w:cs="Arial"/>
          <w:i/>
          <w:iCs/>
          <w:color w:val="auto"/>
          <w:szCs w:val="21"/>
          <w:vertAlign w:val="baseline"/>
          <w:lang w:val="en-US" w:eastAsia="zh-CN"/>
        </w:rPr>
        <w:t>β</w:t>
      </w:r>
      <w:r>
        <w:rPr>
          <w:rFonts w:hint="default" w:ascii="Times New Roman" w:hAnsi="Times New Roman" w:eastAsia="DengXian" w:cs="Times New Roman"/>
          <w:color w:val="auto"/>
          <w:szCs w:val="21"/>
          <w:vertAlign w:val="baseline"/>
          <w:lang w:val="en-US" w:eastAsia="zh-CN"/>
        </w:rPr>
        <w:t xml:space="preserve"> </w:t>
      </w:r>
      <w:r>
        <w:rPr>
          <w:rFonts w:hint="default" w:ascii="Times New Roman" w:hAnsi="Times New Roman" w:eastAsia="DengXian" w:cs="Times New Roman"/>
          <w:color w:val="auto"/>
          <w:szCs w:val="21"/>
          <w:lang w:val="en-US" w:eastAsia="zh-CN"/>
        </w:rPr>
        <w:t>was the log-odds per unit</w:t>
      </w:r>
      <w:r>
        <w:rPr>
          <w:rFonts w:hint="eastAsia" w:ascii="Times New Roman" w:hAnsi="Times New Roman" w:eastAsia="DengXian" w:cs="Times New Roman"/>
          <w:color w:val="auto"/>
          <w:szCs w:val="21"/>
          <w:lang w:val="en-US" w:eastAsia="zh-CN"/>
        </w:rPr>
        <w:t xml:space="preserve"> </w:t>
      </w:r>
      <w:r>
        <w:rPr>
          <w:rFonts w:hint="default" w:ascii="Times New Roman" w:hAnsi="Times New Roman" w:eastAsia="DengXian" w:cs="Times New Roman"/>
          <w:color w:val="auto"/>
          <w:szCs w:val="21"/>
          <w:lang w:val="en-US" w:eastAsia="zh-CN"/>
        </w:rPr>
        <w:t xml:space="preserve">increment in air pollutants, and SE was the standard error for </w:t>
      </w:r>
      <w:r>
        <w:rPr>
          <w:rFonts w:hint="default" w:ascii="Arial" w:hAnsi="Arial" w:eastAsia="DengXian" w:cs="Arial"/>
          <w:i/>
          <w:iCs/>
          <w:color w:val="auto"/>
          <w:szCs w:val="21"/>
          <w:vertAlign w:val="baseline"/>
          <w:lang w:val="en-US" w:eastAsia="zh-CN"/>
        </w:rPr>
        <w:t>β</w:t>
      </w:r>
      <w:r>
        <w:rPr>
          <w:rFonts w:hint="default" w:ascii="Times New Roman" w:hAnsi="Times New Roman" w:eastAsia="DengXian" w:cs="Times New Roman"/>
          <w:color w:val="auto"/>
          <w:szCs w:val="21"/>
          <w:lang w:val="en-US" w:eastAsia="zh-CN"/>
        </w:rPr>
        <w:t>.</w:t>
      </w:r>
    </w:p>
    <w:p>
      <w:r>
        <w:br w:type="page"/>
      </w:r>
    </w:p>
    <w:p>
      <w:pPr>
        <w:spacing w:line="360" w:lineRule="auto"/>
        <w:rPr>
          <w:rFonts w:hint="default" w:ascii="Times New Roman" w:hAnsi="Times New Roman" w:eastAsia="SimSun" w:cs="Times New Roman"/>
          <w:color w:val="000000"/>
          <w:kern w:val="0"/>
          <w:szCs w:val="21"/>
          <w:lang w:val="en-US"/>
        </w:rPr>
      </w:pPr>
      <w:r>
        <w:rPr>
          <w:rFonts w:ascii="Times New Roman" w:hAnsi="Times New Roman" w:cs="Times New Roman"/>
          <w:b/>
          <w:bCs/>
          <w:szCs w:val="21"/>
        </w:rPr>
        <w:t xml:space="preserve">Table </w:t>
      </w: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S4</w:t>
      </w:r>
      <w:bookmarkStart w:id="2" w:name="_GoBack"/>
      <w:bookmarkEnd w:id="2"/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eastAsia="SimSun" w:cs="Times New Roman"/>
          <w:color w:val="000000"/>
          <w:kern w:val="0"/>
          <w:szCs w:val="21"/>
        </w:rPr>
        <w:t>Estimated Percent</w:t>
      </w:r>
      <w:r>
        <w:rPr>
          <w:rFonts w:hint="eastAsia" w:ascii="Times New Roman" w:hAnsi="Times New Roman" w:eastAsia="SimSun" w:cs="Times New Roman"/>
          <w:color w:val="000000"/>
          <w:kern w:val="0"/>
          <w:szCs w:val="21"/>
          <w:lang w:val="en-US" w:eastAsia="zh-CN"/>
        </w:rPr>
        <w:t>age</w:t>
      </w:r>
      <w:r>
        <w:rPr>
          <w:rFonts w:ascii="Times New Roman" w:hAnsi="Times New Roman" w:eastAsia="SimSun" w:cs="Times New Roman"/>
          <w:color w:val="000000"/>
          <w:kern w:val="0"/>
          <w:szCs w:val="21"/>
        </w:rPr>
        <w:t xml:space="preserve"> Change (%) and 95% CIs in the Risk of </w:t>
      </w:r>
      <w:r>
        <w:rPr>
          <w:rFonts w:hint="eastAsia" w:ascii="Times New Roman" w:hAnsi="Times New Roman" w:eastAsia="SimSun" w:cs="Times New Roman"/>
          <w:color w:val="000000"/>
          <w:kern w:val="0"/>
          <w:szCs w:val="21"/>
          <w:lang w:val="en-US" w:eastAsia="zh-CN"/>
        </w:rPr>
        <w:t>C</w:t>
      </w:r>
      <w:r>
        <w:rPr>
          <w:rFonts w:hint="default" w:ascii="Times New Roman" w:hAnsi="Times New Roman" w:eastAsia="SimSun" w:cs="Times New Roman"/>
          <w:color w:val="000000"/>
          <w:kern w:val="0"/>
          <w:szCs w:val="21"/>
        </w:rPr>
        <w:t xml:space="preserve">ardiovascular </w:t>
      </w:r>
      <w:r>
        <w:rPr>
          <w:rFonts w:hint="eastAsia" w:ascii="Times New Roman" w:hAnsi="Times New Roman" w:eastAsia="SimSun" w:cs="Times New Roman"/>
          <w:color w:val="000000"/>
          <w:kern w:val="0"/>
          <w:szCs w:val="21"/>
          <w:lang w:val="en-US" w:eastAsia="zh-CN"/>
        </w:rPr>
        <w:t>D</w:t>
      </w:r>
      <w:r>
        <w:rPr>
          <w:rFonts w:hint="default" w:ascii="Times New Roman" w:hAnsi="Times New Roman" w:eastAsia="SimSun" w:cs="Times New Roman"/>
          <w:color w:val="000000"/>
          <w:kern w:val="0"/>
          <w:szCs w:val="21"/>
        </w:rPr>
        <w:t>isease</w:t>
      </w:r>
      <w:r>
        <w:rPr>
          <w:rFonts w:ascii="Times New Roman" w:hAnsi="Times New Roman" w:eastAsia="SimSun" w:cs="Times New Roman"/>
          <w:color w:val="000000"/>
          <w:kern w:val="0"/>
          <w:szCs w:val="21"/>
        </w:rPr>
        <w:t xml:space="preserve"> Associated with Each </w:t>
      </w:r>
      <w:r>
        <w:rPr>
          <w:rFonts w:hint="eastAsia" w:ascii="Times New Roman" w:hAnsi="Times New Roman" w:eastAsia="SimSun" w:cs="Times New Roman"/>
          <w:color w:val="000000"/>
          <w:kern w:val="0"/>
          <w:szCs w:val="21"/>
          <w:lang w:val="en-US" w:eastAsia="zh-CN"/>
        </w:rPr>
        <w:t>10</w:t>
      </w:r>
      <w:r>
        <w:rPr>
          <w:rFonts w:ascii="Times New Roman" w:hAnsi="Times New Roman" w:eastAsia="SimSun" w:cs="Times New Roman"/>
          <w:color w:val="000000"/>
          <w:kern w:val="0"/>
          <w:szCs w:val="21"/>
        </w:rPr>
        <w:t xml:space="preserve"> μg/m</w:t>
      </w:r>
      <w:r>
        <w:rPr>
          <w:rFonts w:ascii="Times New Roman" w:hAnsi="Times New Roman" w:eastAsia="SimSun" w:cs="Times New Roman"/>
          <w:color w:val="000000"/>
          <w:kern w:val="0"/>
          <w:szCs w:val="21"/>
          <w:vertAlign w:val="superscript"/>
        </w:rPr>
        <w:t>3</w:t>
      </w:r>
      <w:r>
        <w:rPr>
          <w:rFonts w:hint="eastAsia" w:ascii="Times New Roman" w:hAnsi="Times New Roman" w:eastAsia="SimSun" w:cs="Times New Roman"/>
          <w:color w:val="000000"/>
          <w:kern w:val="0"/>
          <w:szCs w:val="21"/>
          <w:lang w:val="en-US" w:eastAsia="zh-CN"/>
        </w:rPr>
        <w:t xml:space="preserve"> (CO with 0.1 mg/m</w:t>
      </w:r>
      <w:r>
        <w:rPr>
          <w:rFonts w:hint="eastAsia" w:ascii="Times New Roman" w:hAnsi="Times New Roman" w:eastAsia="SimSun" w:cs="Times New Roman"/>
          <w:color w:val="000000"/>
          <w:kern w:val="0"/>
          <w:szCs w:val="21"/>
          <w:vertAlign w:val="superscript"/>
          <w:lang w:val="en-US" w:eastAsia="zh-CN"/>
        </w:rPr>
        <w:t>3</w:t>
      </w:r>
      <w:r>
        <w:rPr>
          <w:rFonts w:hint="eastAsia" w:ascii="Times New Roman" w:hAnsi="Times New Roman" w:eastAsia="SimSun" w:cs="Times New Roman"/>
          <w:color w:val="000000"/>
          <w:kern w:val="0"/>
          <w:szCs w:val="21"/>
          <w:lang w:val="en-US" w:eastAsia="zh-CN"/>
        </w:rPr>
        <w:t xml:space="preserve">) </w:t>
      </w:r>
      <w:r>
        <w:rPr>
          <w:rFonts w:ascii="Times New Roman" w:hAnsi="Times New Roman" w:eastAsia="SimSun" w:cs="Times New Roman"/>
          <w:color w:val="000000"/>
          <w:kern w:val="0"/>
          <w:szCs w:val="21"/>
        </w:rPr>
        <w:t xml:space="preserve">in </w:t>
      </w:r>
      <w:r>
        <w:rPr>
          <w:rFonts w:hint="eastAsia" w:ascii="Times New Roman" w:hAnsi="Times New Roman" w:eastAsia="SimSun" w:cs="Times New Roman"/>
          <w:color w:val="000000"/>
          <w:kern w:val="0"/>
          <w:szCs w:val="21"/>
          <w:lang w:val="en-US" w:eastAsia="zh-CN"/>
        </w:rPr>
        <w:t xml:space="preserve">Air pollutants after Adjusting for </w:t>
      </w:r>
      <w:bookmarkStart w:id="1" w:name="OLE_LINK2"/>
      <w:r>
        <w:rPr>
          <w:rFonts w:hint="eastAsia" w:ascii="Times New Roman" w:hAnsi="Times New Roman" w:eastAsia="SimSun" w:cs="Times New Roman"/>
          <w:color w:val="000000"/>
          <w:kern w:val="0"/>
          <w:szCs w:val="21"/>
          <w:lang w:val="en-US" w:eastAsia="zh-CN"/>
        </w:rPr>
        <w:t>Degrees of freedom</w:t>
      </w:r>
      <w:bookmarkEnd w:id="1"/>
      <w:r>
        <w:rPr>
          <w:rFonts w:hint="eastAsia" w:ascii="Times New Roman" w:hAnsi="Times New Roman" w:eastAsia="SimSun" w:cs="Times New Roman"/>
          <w:color w:val="000000"/>
          <w:kern w:val="0"/>
          <w:szCs w:val="21"/>
          <w:lang w:val="en-US" w:eastAsia="zh-CN"/>
        </w:rPr>
        <w:t xml:space="preserve"> in Temperature</w:t>
      </w:r>
    </w:p>
    <w:tbl>
      <w:tblPr>
        <w:tblStyle w:val="3"/>
        <w:tblW w:w="12071" w:type="dxa"/>
        <w:tblInd w:w="-78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9"/>
        <w:gridCol w:w="1743"/>
        <w:gridCol w:w="1743"/>
        <w:gridCol w:w="1743"/>
        <w:gridCol w:w="1743"/>
        <w:gridCol w:w="1743"/>
        <w:gridCol w:w="1747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9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SimSun" w:cs="Times New Roman"/>
                <w:b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SimSun" w:cs="Times New Roman"/>
                <w:b/>
                <w:bCs/>
                <w:kern w:val="0"/>
                <w:szCs w:val="21"/>
                <w:lang w:val="en-US" w:eastAsia="zh-CN"/>
              </w:rPr>
              <w:t>Degrees of freedom</w:t>
            </w:r>
          </w:p>
        </w:tc>
        <w:tc>
          <w:tcPr>
            <w:tcW w:w="10462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SimSun" w:cs="Times New Roman"/>
                <w:szCs w:val="21"/>
                <w:lang w:val="en-US" w:eastAsia="zh-CN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kern w:val="0"/>
                <w:szCs w:val="21"/>
              </w:rPr>
              <w:t>Estimated</w:t>
            </w:r>
            <w:r>
              <w:rPr>
                <w:rFonts w:hint="eastAsia" w:ascii="Times New Roman" w:hAnsi="Times New Roman" w:eastAsia="SimSun" w:cs="Times New Roman"/>
                <w:b/>
                <w:bCs/>
                <w:color w:val="000000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SimSun" w:cs="Times New Roman"/>
                <w:b/>
                <w:bCs/>
                <w:szCs w:val="21"/>
                <w:lang w:val="en-US" w:eastAsia="zh-CN"/>
              </w:rPr>
              <w:t>Percentage Change (95%CI)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1609" w:type="dxa"/>
            <w:vMerge w:val="continue"/>
          </w:tcPr>
          <w:p>
            <w:pPr>
              <w:spacing w:line="360" w:lineRule="auto"/>
              <w:rPr>
                <w:rFonts w:hint="eastAsia" w:ascii="Times New Roman" w:hAnsi="Times New Roman" w:eastAsia="SimSun" w:cs="Times New Roman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743" w:type="dxa"/>
          </w:tcPr>
          <w:p>
            <w:pPr>
              <w:spacing w:line="360" w:lineRule="auto"/>
              <w:rPr>
                <w:rFonts w:ascii="Times New Roman" w:hAnsi="Times New Roman" w:eastAsia="SimSun" w:cs="Times New Roman"/>
                <w:szCs w:val="21"/>
              </w:rPr>
            </w:pPr>
            <w:r>
              <w:rPr>
                <w:rFonts w:ascii="Times New Roman" w:hAnsi="Times New Roman" w:eastAsia="SimSun" w:cs="Times New Roman"/>
                <w:color w:val="000000"/>
                <w:kern w:val="0"/>
                <w:sz w:val="20"/>
                <w:szCs w:val="20"/>
              </w:rPr>
              <w:t>PM</w:t>
            </w:r>
            <w:r>
              <w:rPr>
                <w:rFonts w:ascii="Times New Roman" w:hAnsi="Times New Roman" w:eastAsia="SimSun" w:cs="Times New Roman"/>
                <w:color w:val="000000"/>
                <w:kern w:val="0"/>
                <w:sz w:val="20"/>
                <w:szCs w:val="20"/>
                <w:vertAlign w:val="subscript"/>
              </w:rPr>
              <w:t>2.5</w:t>
            </w:r>
          </w:p>
        </w:tc>
        <w:tc>
          <w:tcPr>
            <w:tcW w:w="1743" w:type="dxa"/>
          </w:tcPr>
          <w:p>
            <w:pPr>
              <w:spacing w:line="360" w:lineRule="auto"/>
              <w:rPr>
                <w:rFonts w:ascii="Times New Roman" w:hAnsi="Times New Roman" w:eastAsia="SimSun" w:cs="Times New Roman"/>
                <w:szCs w:val="21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0"/>
                <w:szCs w:val="20"/>
              </w:rPr>
              <w:t>PM</w:t>
            </w: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0"/>
                <w:szCs w:val="20"/>
                <w:vertAlign w:val="subscript"/>
              </w:rPr>
              <w:t>10</w:t>
            </w:r>
          </w:p>
        </w:tc>
        <w:tc>
          <w:tcPr>
            <w:tcW w:w="1743" w:type="dxa"/>
          </w:tcPr>
          <w:p>
            <w:pPr>
              <w:spacing w:line="360" w:lineRule="auto"/>
              <w:rPr>
                <w:rFonts w:ascii="Times New Roman" w:hAnsi="Times New Roman" w:eastAsia="SimSun" w:cs="Times New Roman"/>
                <w:szCs w:val="21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0"/>
                <w:szCs w:val="20"/>
              </w:rPr>
              <w:t>SO</w:t>
            </w: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743" w:type="dxa"/>
          </w:tcPr>
          <w:p>
            <w:pPr>
              <w:spacing w:line="360" w:lineRule="auto"/>
              <w:rPr>
                <w:rFonts w:ascii="Times New Roman" w:hAnsi="Times New Roman" w:eastAsia="SimSun" w:cs="Times New Roman"/>
                <w:szCs w:val="21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0"/>
                <w:szCs w:val="20"/>
              </w:rPr>
              <w:t>NO</w:t>
            </w: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743" w:type="dxa"/>
          </w:tcPr>
          <w:p>
            <w:pPr>
              <w:spacing w:line="360" w:lineRule="auto"/>
              <w:rPr>
                <w:rFonts w:ascii="Times New Roman" w:hAnsi="Times New Roman" w:eastAsia="SimSun" w:cs="Times New Roman"/>
                <w:szCs w:val="21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  <w:t>CO</w:t>
            </w:r>
          </w:p>
        </w:tc>
        <w:tc>
          <w:tcPr>
            <w:tcW w:w="1747" w:type="dxa"/>
          </w:tcPr>
          <w:p>
            <w:pPr>
              <w:spacing w:line="360" w:lineRule="auto"/>
              <w:rPr>
                <w:rFonts w:ascii="Times New Roman" w:hAnsi="Times New Roman" w:eastAsia="SimSun" w:cs="Times New Roman"/>
                <w:szCs w:val="21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  <w:t>O</w:t>
            </w:r>
            <w:r>
              <w:rPr>
                <w:rFonts w:hint="default" w:ascii="Times New Roman" w:hAnsi="Times New Roman" w:eastAsia="SimSun" w:cs="Times New Roman"/>
                <w:color w:val="auto"/>
                <w:kern w:val="0"/>
                <w:sz w:val="20"/>
                <w:szCs w:val="20"/>
                <w:highlight w:val="none"/>
                <w:vertAlign w:val="subscript"/>
                <w:lang w:val="en-US" w:eastAsia="zh-CN" w:bidi="ar-SA"/>
              </w:rPr>
              <w:t>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9" w:type="dxa"/>
          </w:tcPr>
          <w:p>
            <w:pPr>
              <w:spacing w:line="360" w:lineRule="auto"/>
              <w:rPr>
                <w:rFonts w:hint="default" w:ascii="Times New Roman" w:hAnsi="Times New Roman" w:eastAsia="SimSun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SimSun" w:cs="Times New Roman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1743" w:type="dxa"/>
            <w:vAlign w:val="top"/>
          </w:tcPr>
          <w:p>
            <w:pPr>
              <w:spacing w:line="360" w:lineRule="auto"/>
              <w:rPr>
                <w:rFonts w:ascii="Times New Roman" w:hAnsi="Times New Roman" w:eastAsia="SimSun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1.26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 xml:space="preserve"> (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0.83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,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1.68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)</w:t>
            </w:r>
          </w:p>
        </w:tc>
        <w:tc>
          <w:tcPr>
            <w:tcW w:w="1743" w:type="dxa"/>
            <w:vAlign w:val="top"/>
          </w:tcPr>
          <w:p>
            <w:pPr>
              <w:spacing w:line="360" w:lineRule="auto"/>
              <w:rPr>
                <w:rFonts w:ascii="Times New Roman" w:hAnsi="Times New Roman" w:eastAsia="SimSun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0.87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 xml:space="preserve"> (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0.52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,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1.22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)</w:t>
            </w:r>
          </w:p>
        </w:tc>
        <w:tc>
          <w:tcPr>
            <w:tcW w:w="1743" w:type="dxa"/>
            <w:vAlign w:val="top"/>
          </w:tcPr>
          <w:p>
            <w:pPr>
              <w:spacing w:line="360" w:lineRule="auto"/>
              <w:rPr>
                <w:rFonts w:ascii="Times New Roman" w:hAnsi="Times New Roman" w:eastAsia="SimSun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10.95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 xml:space="preserve"> (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6.67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,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15.40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)</w:t>
            </w:r>
          </w:p>
        </w:tc>
        <w:tc>
          <w:tcPr>
            <w:tcW w:w="1743" w:type="dxa"/>
            <w:vAlign w:val="top"/>
          </w:tcPr>
          <w:p>
            <w:pPr>
              <w:spacing w:line="360" w:lineRule="auto"/>
              <w:rPr>
                <w:rFonts w:ascii="Times New Roman" w:hAnsi="Times New Roman" w:eastAsia="SimSun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2.14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 xml:space="preserve"> (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1.39,2.90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)</w:t>
            </w:r>
          </w:p>
        </w:tc>
        <w:tc>
          <w:tcPr>
            <w:tcW w:w="1743" w:type="dxa"/>
            <w:vAlign w:val="top"/>
          </w:tcPr>
          <w:p>
            <w:pPr>
              <w:spacing w:line="360" w:lineRule="auto"/>
              <w:rPr>
                <w:rFonts w:ascii="Times New Roman" w:hAnsi="Times New Roman" w:eastAsia="SimSun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1.23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 xml:space="preserve"> (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0.82,1.65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)</w:t>
            </w:r>
          </w:p>
        </w:tc>
        <w:tc>
          <w:tcPr>
            <w:tcW w:w="1747" w:type="dxa"/>
            <w:vAlign w:val="top"/>
          </w:tcPr>
          <w:p>
            <w:pPr>
              <w:spacing w:line="360" w:lineRule="auto"/>
              <w:rPr>
                <w:rFonts w:ascii="Times New Roman" w:hAnsi="Times New Roman" w:eastAsia="SimSun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0.55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 xml:space="preserve"> (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0.14,1.01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9" w:type="dxa"/>
          </w:tcPr>
          <w:p>
            <w:pPr>
              <w:spacing w:line="360" w:lineRule="auto"/>
              <w:rPr>
                <w:rFonts w:hint="default" w:ascii="Times New Roman" w:hAnsi="Times New Roman" w:eastAsia="SimSun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SimSun" w:cs="Times New Roman"/>
                <w:kern w:val="0"/>
                <w:szCs w:val="21"/>
                <w:lang w:val="en-US" w:eastAsia="zh-CN"/>
              </w:rPr>
              <w:t>4</w:t>
            </w:r>
          </w:p>
        </w:tc>
        <w:tc>
          <w:tcPr>
            <w:tcW w:w="1743" w:type="dxa"/>
          </w:tcPr>
          <w:p>
            <w:pPr>
              <w:spacing w:line="360" w:lineRule="auto"/>
              <w:rPr>
                <w:rFonts w:ascii="Times New Roman" w:hAnsi="Times New Roman" w:eastAsia="SimSun" w:cs="Times New Roman"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1.26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 xml:space="preserve"> (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0.84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,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1.69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)</w:t>
            </w:r>
          </w:p>
        </w:tc>
        <w:tc>
          <w:tcPr>
            <w:tcW w:w="1743" w:type="dxa"/>
          </w:tcPr>
          <w:p>
            <w:pPr>
              <w:spacing w:line="360" w:lineRule="auto"/>
              <w:rPr>
                <w:rFonts w:ascii="Times New Roman" w:hAnsi="Times New Roman" w:eastAsia="SimSun" w:cs="Times New Roman"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0.85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 xml:space="preserve"> (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0.50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,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1.20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)</w:t>
            </w:r>
          </w:p>
        </w:tc>
        <w:tc>
          <w:tcPr>
            <w:tcW w:w="1743" w:type="dxa"/>
            <w:vAlign w:val="top"/>
          </w:tcPr>
          <w:p>
            <w:pPr>
              <w:spacing w:line="360" w:lineRule="auto"/>
              <w:rPr>
                <w:rFonts w:ascii="Times New Roman" w:hAnsi="Times New Roman" w:eastAsia="SimSun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10.91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 xml:space="preserve"> (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6.63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,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15.36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)</w:t>
            </w:r>
          </w:p>
        </w:tc>
        <w:tc>
          <w:tcPr>
            <w:tcW w:w="1743" w:type="dxa"/>
            <w:vAlign w:val="top"/>
          </w:tcPr>
          <w:p>
            <w:pPr>
              <w:spacing w:line="360" w:lineRule="auto"/>
              <w:rPr>
                <w:rFonts w:ascii="Times New Roman" w:hAnsi="Times New Roman" w:eastAsia="SimSun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2.11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 xml:space="preserve"> (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1.36,2.87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)</w:t>
            </w:r>
          </w:p>
        </w:tc>
        <w:tc>
          <w:tcPr>
            <w:tcW w:w="1743" w:type="dxa"/>
            <w:vAlign w:val="top"/>
          </w:tcPr>
          <w:p>
            <w:pPr>
              <w:spacing w:line="360" w:lineRule="auto"/>
              <w:rPr>
                <w:rFonts w:ascii="Times New Roman" w:hAnsi="Times New Roman" w:eastAsia="SimSun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1.25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 xml:space="preserve"> (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0.83,1.67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)</w:t>
            </w:r>
          </w:p>
        </w:tc>
        <w:tc>
          <w:tcPr>
            <w:tcW w:w="1747" w:type="dxa"/>
            <w:vAlign w:val="top"/>
          </w:tcPr>
          <w:p>
            <w:pPr>
              <w:spacing w:line="360" w:lineRule="auto"/>
              <w:rPr>
                <w:rFonts w:ascii="Times New Roman" w:hAnsi="Times New Roman" w:eastAsia="SimSun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0.60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 xml:space="preserve"> (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0.16,1.04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9" w:type="dxa"/>
          </w:tcPr>
          <w:p>
            <w:pPr>
              <w:spacing w:line="360" w:lineRule="auto"/>
              <w:rPr>
                <w:rFonts w:hint="default" w:ascii="Times New Roman" w:hAnsi="Times New Roman" w:eastAsia="SimSun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SimSun" w:cs="Times New Roman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1743" w:type="dxa"/>
            <w:vAlign w:val="top"/>
          </w:tcPr>
          <w:p>
            <w:pPr>
              <w:spacing w:line="360" w:lineRule="auto"/>
              <w:rPr>
                <w:rFonts w:ascii="Times New Roman" w:hAnsi="Times New Roman" w:eastAsia="SimSun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1.27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 xml:space="preserve"> (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0.84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,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1.70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)</w:t>
            </w:r>
          </w:p>
        </w:tc>
        <w:tc>
          <w:tcPr>
            <w:tcW w:w="1743" w:type="dxa"/>
            <w:vAlign w:val="top"/>
          </w:tcPr>
          <w:p>
            <w:pPr>
              <w:spacing w:line="360" w:lineRule="auto"/>
              <w:rPr>
                <w:rFonts w:ascii="Times New Roman" w:hAnsi="Times New Roman" w:eastAsia="SimSun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0.85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 xml:space="preserve"> (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0.50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,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1.20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)</w:t>
            </w:r>
          </w:p>
        </w:tc>
        <w:tc>
          <w:tcPr>
            <w:tcW w:w="1743" w:type="dxa"/>
            <w:vAlign w:val="top"/>
          </w:tcPr>
          <w:p>
            <w:pPr>
              <w:spacing w:line="360" w:lineRule="auto"/>
              <w:rPr>
                <w:rFonts w:ascii="Times New Roman" w:hAnsi="Times New Roman" w:eastAsia="SimSun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11.01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 xml:space="preserve"> (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6.73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,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15.47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)</w:t>
            </w:r>
          </w:p>
        </w:tc>
        <w:tc>
          <w:tcPr>
            <w:tcW w:w="1743" w:type="dxa"/>
            <w:vAlign w:val="top"/>
          </w:tcPr>
          <w:p>
            <w:pPr>
              <w:spacing w:line="360" w:lineRule="auto"/>
              <w:rPr>
                <w:rFonts w:ascii="Times New Roman" w:hAnsi="Times New Roman" w:eastAsia="SimSun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2.15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 xml:space="preserve"> (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1.40,2.91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)</w:t>
            </w:r>
          </w:p>
        </w:tc>
        <w:tc>
          <w:tcPr>
            <w:tcW w:w="1743" w:type="dxa"/>
            <w:vAlign w:val="top"/>
          </w:tcPr>
          <w:p>
            <w:pPr>
              <w:spacing w:line="360" w:lineRule="auto"/>
              <w:rPr>
                <w:rFonts w:ascii="Times New Roman" w:hAnsi="Times New Roman" w:eastAsia="SimSun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1.27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 xml:space="preserve"> (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0.85,1.69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)</w:t>
            </w:r>
          </w:p>
        </w:tc>
        <w:tc>
          <w:tcPr>
            <w:tcW w:w="1747" w:type="dxa"/>
            <w:vAlign w:val="top"/>
          </w:tcPr>
          <w:p>
            <w:pPr>
              <w:spacing w:line="360" w:lineRule="auto"/>
              <w:rPr>
                <w:rFonts w:ascii="Times New Roman" w:hAnsi="Times New Roman" w:eastAsia="SimSun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0.61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 xml:space="preserve"> (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0.18,1.05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9" w:type="dxa"/>
          </w:tcPr>
          <w:p>
            <w:pPr>
              <w:spacing w:line="360" w:lineRule="auto"/>
              <w:rPr>
                <w:rFonts w:hint="default" w:ascii="Times New Roman" w:hAnsi="Times New Roman" w:eastAsia="SimSun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SimSun" w:cs="Times New Roman"/>
                <w:kern w:val="0"/>
                <w:szCs w:val="21"/>
                <w:lang w:val="en-US" w:eastAsia="zh-CN"/>
              </w:rPr>
              <w:t>6</w:t>
            </w:r>
          </w:p>
        </w:tc>
        <w:tc>
          <w:tcPr>
            <w:tcW w:w="1743" w:type="dxa"/>
            <w:vAlign w:val="top"/>
          </w:tcPr>
          <w:p>
            <w:pPr>
              <w:spacing w:line="360" w:lineRule="auto"/>
              <w:rPr>
                <w:rFonts w:hint="eastAsia" w:ascii="Times New Roman" w:hAnsi="Times New Roman" w:eastAsia="SimSun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1.25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 xml:space="preserve"> (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0.82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,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1.68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)</w:t>
            </w:r>
          </w:p>
        </w:tc>
        <w:tc>
          <w:tcPr>
            <w:tcW w:w="1743" w:type="dxa"/>
            <w:vAlign w:val="top"/>
          </w:tcPr>
          <w:p>
            <w:pPr>
              <w:spacing w:line="360" w:lineRule="auto"/>
              <w:rPr>
                <w:rFonts w:hint="eastAsia" w:ascii="Times New Roman" w:hAnsi="Times New Roman" w:eastAsia="SimSun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0.84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 xml:space="preserve"> (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0.49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,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1.19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)</w:t>
            </w:r>
          </w:p>
        </w:tc>
        <w:tc>
          <w:tcPr>
            <w:tcW w:w="1743" w:type="dxa"/>
            <w:vAlign w:val="top"/>
          </w:tcPr>
          <w:p>
            <w:pPr>
              <w:spacing w:line="360" w:lineRule="auto"/>
              <w:rPr>
                <w:rFonts w:hint="eastAsia" w:ascii="Times New Roman" w:hAnsi="Times New Roman" w:eastAsia="SimSun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10.93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 xml:space="preserve"> (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6.65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,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15.39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)</w:t>
            </w:r>
          </w:p>
        </w:tc>
        <w:tc>
          <w:tcPr>
            <w:tcW w:w="1743" w:type="dxa"/>
            <w:vAlign w:val="top"/>
          </w:tcPr>
          <w:p>
            <w:pPr>
              <w:spacing w:line="360" w:lineRule="auto"/>
              <w:rPr>
                <w:rFonts w:hint="eastAsia" w:ascii="Times New Roman" w:hAnsi="Times New Roman" w:eastAsia="SimSun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2.14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 xml:space="preserve"> (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1.38,2.89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)</w:t>
            </w:r>
          </w:p>
        </w:tc>
        <w:tc>
          <w:tcPr>
            <w:tcW w:w="1743" w:type="dxa"/>
            <w:vAlign w:val="top"/>
          </w:tcPr>
          <w:p>
            <w:pPr>
              <w:spacing w:line="360" w:lineRule="auto"/>
              <w:rPr>
                <w:rFonts w:hint="eastAsia" w:ascii="Times New Roman" w:hAnsi="Times New Roman" w:eastAsia="SimSun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1.22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 xml:space="preserve"> (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0.80,1.64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)</w:t>
            </w:r>
          </w:p>
        </w:tc>
        <w:tc>
          <w:tcPr>
            <w:tcW w:w="1747" w:type="dxa"/>
            <w:vAlign w:val="top"/>
          </w:tcPr>
          <w:p>
            <w:pPr>
              <w:spacing w:line="360" w:lineRule="auto"/>
              <w:rPr>
                <w:rFonts w:hint="eastAsia" w:ascii="Times New Roman" w:hAnsi="Times New Roman" w:eastAsia="SimSun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0.59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 xml:space="preserve"> (</w:t>
            </w:r>
            <w:r>
              <w:rPr>
                <w:rFonts w:hint="eastAsia" w:ascii="Times New Roman" w:hAnsi="Times New Roman" w:eastAsia="SimSun" w:cs="Times New Roman"/>
                <w:sz w:val="20"/>
                <w:szCs w:val="20"/>
                <w:lang w:val="en-US" w:eastAsia="zh-CN"/>
              </w:rPr>
              <w:t>0.15,1.03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)</w:t>
            </w:r>
          </w:p>
        </w:tc>
      </w:tr>
    </w:tbl>
    <w:p>
      <w:pPr>
        <w:spacing w:line="360" w:lineRule="auto"/>
        <w:rPr>
          <w:rFonts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DengXian" w:cs="Times New Roman"/>
          <w:szCs w:val="21"/>
          <w:lang w:val="en-US" w:eastAsia="zh-CN"/>
        </w:rPr>
        <w:t xml:space="preserve">CVD: Cardiovascular disease; </w:t>
      </w:r>
      <w:r>
        <w:rPr>
          <w:rFonts w:ascii="Times New Roman" w:hAnsi="Times New Roman" w:cs="Times New Roman"/>
          <w:i/>
          <w:iCs/>
          <w:color w:val="000000" w:themeColor="text1"/>
          <w:szCs w:val="21"/>
          <w14:textFill>
            <w14:solidFill>
              <w14:schemeClr w14:val="tx1"/>
            </w14:solidFill>
          </w14:textFill>
        </w:rPr>
        <w:t>CI</w:t>
      </w:r>
      <w:r>
        <w:rPr>
          <w:rFonts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, confidence interval</w:t>
      </w:r>
    </w:p>
    <w:p>
      <w:pPr>
        <w:autoSpaceDE w:val="0"/>
        <w:autoSpaceDN w:val="0"/>
        <w:adjustRightInd w:val="0"/>
        <w:spacing w:line="360" w:lineRule="auto"/>
        <w:rPr>
          <w:rFonts w:hint="default" w:ascii="Times New Roman" w:hAnsi="Times New Roman" w:eastAsia="DengXian" w:cs="Times New Roman"/>
          <w:color w:val="auto"/>
          <w:szCs w:val="21"/>
          <w:lang w:val="en-US" w:eastAsia="zh-CN"/>
        </w:rPr>
      </w:pPr>
      <w:r>
        <w:rPr>
          <w:rFonts w:hint="default" w:ascii="Times New Roman" w:hAnsi="Times New Roman" w:eastAsia="DengXian" w:cs="Times New Roman"/>
          <w:color w:val="auto"/>
          <w:szCs w:val="21"/>
          <w:lang w:val="en-US" w:eastAsia="zh-CN"/>
        </w:rPr>
        <w:t>Notes: Estimates were presented as percentage changes (mean and 95% confidence intervals) associated with each 10 μg/m</w:t>
      </w:r>
      <w:r>
        <w:rPr>
          <w:rFonts w:hint="default" w:ascii="Times New Roman" w:hAnsi="Times New Roman" w:eastAsia="DengXian" w:cs="Times New Roman"/>
          <w:color w:val="auto"/>
          <w:szCs w:val="21"/>
          <w:vertAlign w:val="superscript"/>
          <w:lang w:val="en-US" w:eastAsia="zh-CN"/>
        </w:rPr>
        <w:t>3</w:t>
      </w:r>
      <w:r>
        <w:rPr>
          <w:rFonts w:hint="default" w:ascii="Times New Roman" w:hAnsi="Times New Roman" w:eastAsia="DengXian" w:cs="Times New Roman"/>
          <w:color w:val="auto"/>
          <w:szCs w:val="21"/>
          <w:lang w:val="en-US" w:eastAsia="zh-CN"/>
        </w:rPr>
        <w:t xml:space="preserve"> increase in air pollutant concentrations (CO per 0.1 mg/m</w:t>
      </w:r>
      <w:r>
        <w:rPr>
          <w:rFonts w:hint="default" w:ascii="Times New Roman" w:hAnsi="Times New Roman" w:eastAsia="DengXian" w:cs="Times New Roman"/>
          <w:color w:val="auto"/>
          <w:szCs w:val="21"/>
          <w:vertAlign w:val="superscript"/>
          <w:lang w:val="en-US" w:eastAsia="zh-CN"/>
        </w:rPr>
        <w:t>3</w:t>
      </w:r>
      <w:r>
        <w:rPr>
          <w:rFonts w:hint="default" w:ascii="Times New Roman" w:hAnsi="Times New Roman" w:eastAsia="DengXian" w:cs="Times New Roman"/>
          <w:color w:val="auto"/>
          <w:szCs w:val="21"/>
          <w:lang w:val="en-US" w:eastAsia="zh-CN"/>
        </w:rPr>
        <w:t xml:space="preserve"> )</w:t>
      </w:r>
      <w:r>
        <w:rPr>
          <w:rFonts w:hint="eastAsia" w:ascii="Times New Roman" w:hAnsi="Times New Roman" w:eastAsia="DengXian" w:cs="Times New Roman"/>
          <w:color w:val="auto"/>
          <w:szCs w:val="21"/>
          <w:lang w:val="en-US" w:eastAsia="zh-CN"/>
        </w:rPr>
        <w:t>. For PM</w:t>
      </w:r>
      <w:r>
        <w:rPr>
          <w:rFonts w:hint="eastAsia" w:ascii="Times New Roman" w:hAnsi="Times New Roman" w:eastAsia="DengXian" w:cs="Times New Roman"/>
          <w:color w:val="auto"/>
          <w:szCs w:val="21"/>
          <w:vertAlign w:val="subscript"/>
          <w:lang w:val="en-US" w:eastAsia="zh-CN"/>
        </w:rPr>
        <w:t>2.5</w:t>
      </w:r>
      <w:r>
        <w:rPr>
          <w:rFonts w:hint="eastAsia" w:ascii="Times New Roman" w:hAnsi="Times New Roman" w:eastAsia="DengXian" w:cs="Times New Roman"/>
          <w:color w:val="auto"/>
          <w:szCs w:val="21"/>
          <w:lang w:val="en-US" w:eastAsia="zh-CN"/>
        </w:rPr>
        <w:t>, PM</w:t>
      </w:r>
      <w:r>
        <w:rPr>
          <w:rFonts w:hint="eastAsia" w:ascii="Times New Roman" w:hAnsi="Times New Roman" w:eastAsia="DengXian" w:cs="Times New Roman"/>
          <w:color w:val="auto"/>
          <w:szCs w:val="21"/>
          <w:vertAlign w:val="subscript"/>
          <w:lang w:val="en-US" w:eastAsia="zh-CN"/>
        </w:rPr>
        <w:t>10</w:t>
      </w:r>
      <w:r>
        <w:rPr>
          <w:rFonts w:hint="eastAsia" w:ascii="Times New Roman" w:hAnsi="Times New Roman" w:eastAsia="DengXian" w:cs="Times New Roman"/>
          <w:color w:val="auto"/>
          <w:szCs w:val="21"/>
          <w:lang w:val="en-US" w:eastAsia="zh-CN"/>
        </w:rPr>
        <w:t>, SO</w:t>
      </w:r>
      <w:r>
        <w:rPr>
          <w:rFonts w:hint="eastAsia" w:ascii="Times New Roman" w:hAnsi="Times New Roman" w:eastAsia="DengXian" w:cs="Times New Roman"/>
          <w:color w:val="auto"/>
          <w:szCs w:val="21"/>
          <w:vertAlign w:val="subscript"/>
          <w:lang w:val="en-US" w:eastAsia="zh-CN"/>
        </w:rPr>
        <w:t>2</w:t>
      </w:r>
      <w:r>
        <w:rPr>
          <w:rFonts w:hint="eastAsia" w:ascii="Times New Roman" w:hAnsi="Times New Roman" w:eastAsia="DengXian" w:cs="Times New Roman"/>
          <w:color w:val="auto"/>
          <w:szCs w:val="21"/>
          <w:lang w:val="en-US" w:eastAsia="zh-CN"/>
        </w:rPr>
        <w:t>, NO</w:t>
      </w:r>
      <w:r>
        <w:rPr>
          <w:rFonts w:hint="eastAsia" w:ascii="Times New Roman" w:hAnsi="Times New Roman" w:eastAsia="DengXian" w:cs="Times New Roman"/>
          <w:color w:val="auto"/>
          <w:szCs w:val="21"/>
          <w:vertAlign w:val="subscript"/>
          <w:lang w:val="en-US" w:eastAsia="zh-CN"/>
        </w:rPr>
        <w:t>2</w:t>
      </w:r>
      <w:r>
        <w:rPr>
          <w:rFonts w:hint="eastAsia" w:ascii="Times New Roman" w:hAnsi="Times New Roman" w:eastAsia="DengXian" w:cs="Times New Roman"/>
          <w:color w:val="auto"/>
          <w:szCs w:val="21"/>
          <w:lang w:val="en-US" w:eastAsia="zh-CN"/>
        </w:rPr>
        <w:t xml:space="preserve"> and O</w:t>
      </w:r>
      <w:r>
        <w:rPr>
          <w:rFonts w:hint="eastAsia" w:ascii="Times New Roman" w:hAnsi="Times New Roman" w:eastAsia="DengXian" w:cs="Times New Roman"/>
          <w:color w:val="auto"/>
          <w:szCs w:val="21"/>
          <w:vertAlign w:val="subscript"/>
          <w:lang w:val="en-US" w:eastAsia="zh-CN"/>
        </w:rPr>
        <w:t>3</w:t>
      </w:r>
      <w:r>
        <w:rPr>
          <w:rFonts w:hint="eastAsia" w:ascii="Times New Roman" w:hAnsi="Times New Roman" w:eastAsia="DengXian" w:cs="Times New Roman"/>
          <w:color w:val="auto"/>
          <w:szCs w:val="21"/>
          <w:lang w:val="en-US" w:eastAsia="zh-CN"/>
        </w:rPr>
        <w:t>, p</w:t>
      </w:r>
      <w:r>
        <w:rPr>
          <w:rFonts w:hint="default" w:ascii="Times New Roman" w:hAnsi="Times New Roman" w:eastAsia="DengXian" w:cs="Times New Roman"/>
          <w:color w:val="auto"/>
          <w:szCs w:val="21"/>
          <w:lang w:val="en-US" w:eastAsia="zh-CN"/>
        </w:rPr>
        <w:t>ercentage change=(exp</w:t>
      </w:r>
      <w:r>
        <w:rPr>
          <w:rFonts w:hint="eastAsia" w:ascii="Times New Roman" w:hAnsi="Times New Roman" w:eastAsia="DengXian" w:cs="Times New Roman"/>
          <w:color w:val="auto"/>
          <w:szCs w:val="21"/>
          <w:vertAlign w:val="superscript"/>
          <w:lang w:val="en-US" w:eastAsia="zh-CN"/>
        </w:rPr>
        <w:t>(</w:t>
      </w:r>
      <w:r>
        <w:rPr>
          <w:rFonts w:hint="default" w:ascii="Arial" w:hAnsi="Arial" w:eastAsia="DengXian" w:cs="Arial"/>
          <w:color w:val="auto"/>
          <w:szCs w:val="21"/>
          <w:vertAlign w:val="superscript"/>
          <w:lang w:val="en-US" w:eastAsia="zh-CN"/>
        </w:rPr>
        <w:t>β</w:t>
      </w:r>
      <w:r>
        <w:rPr>
          <w:rFonts w:hint="eastAsia" w:ascii="Times New Roman" w:hAnsi="Times New Roman" w:eastAsia="DengXian" w:cs="Times New Roman"/>
          <w:color w:val="auto"/>
          <w:szCs w:val="21"/>
          <w:vertAlign w:val="superscript"/>
          <w:lang w:val="en-US" w:eastAsia="zh-CN"/>
        </w:rPr>
        <w:t>*10)</w:t>
      </w:r>
      <w:r>
        <w:rPr>
          <w:rFonts w:hint="default" w:ascii="Times New Roman" w:hAnsi="Times New Roman" w:eastAsia="DengXian" w:cs="Times New Roman"/>
          <w:color w:val="auto"/>
          <w:szCs w:val="21"/>
          <w:lang w:val="en-US" w:eastAsia="zh-CN"/>
        </w:rPr>
        <w:t>-1)* 100%, lower 95% CI of percentage</w:t>
      </w:r>
      <w:r>
        <w:rPr>
          <w:rFonts w:hint="eastAsia" w:ascii="Times New Roman" w:hAnsi="Times New Roman" w:eastAsia="DengXian" w:cs="Times New Roman"/>
          <w:color w:val="auto"/>
          <w:szCs w:val="21"/>
          <w:lang w:val="en-US" w:eastAsia="zh-CN"/>
        </w:rPr>
        <w:t xml:space="preserve"> </w:t>
      </w:r>
      <w:r>
        <w:rPr>
          <w:rFonts w:hint="default" w:ascii="Times New Roman" w:hAnsi="Times New Roman" w:eastAsia="DengXian" w:cs="Times New Roman"/>
          <w:color w:val="auto"/>
          <w:szCs w:val="21"/>
          <w:lang w:val="en-US" w:eastAsia="zh-CN"/>
        </w:rPr>
        <w:t>change= (exp</w:t>
      </w:r>
      <w:r>
        <w:rPr>
          <w:rFonts w:hint="eastAsia" w:ascii="Times New Roman" w:hAnsi="Times New Roman" w:eastAsia="DengXian" w:cs="Times New Roman"/>
          <w:color w:val="auto"/>
          <w:szCs w:val="21"/>
          <w:vertAlign w:val="superscript"/>
          <w:lang w:val="en-US" w:eastAsia="zh-CN"/>
        </w:rPr>
        <w:t>(</w:t>
      </w:r>
      <w:r>
        <w:rPr>
          <w:rFonts w:hint="default" w:ascii="Times New Roman" w:hAnsi="Times New Roman" w:eastAsia="DengXian" w:cs="Times New Roman"/>
          <w:color w:val="auto"/>
          <w:szCs w:val="21"/>
          <w:vertAlign w:val="superscript"/>
          <w:lang w:val="en-US" w:eastAsia="zh-CN"/>
        </w:rPr>
        <w:t>(</w:t>
      </w:r>
      <w:r>
        <w:rPr>
          <w:rFonts w:hint="default" w:ascii="Arial" w:hAnsi="Arial" w:eastAsia="DengXian" w:cs="Arial"/>
          <w:color w:val="auto"/>
          <w:szCs w:val="21"/>
          <w:vertAlign w:val="superscript"/>
          <w:lang w:val="en-US" w:eastAsia="zh-CN"/>
        </w:rPr>
        <w:t>β</w:t>
      </w:r>
      <w:r>
        <w:rPr>
          <w:rFonts w:hint="default" w:ascii="Times New Roman" w:hAnsi="Times New Roman" w:eastAsia="DengXian" w:cs="Times New Roman"/>
          <w:color w:val="auto"/>
          <w:szCs w:val="21"/>
          <w:vertAlign w:val="superscript"/>
          <w:lang w:val="en-US" w:eastAsia="zh-CN"/>
        </w:rPr>
        <w:t>-1.96</w:t>
      </w:r>
      <w:r>
        <w:rPr>
          <w:rFonts w:hint="eastAsia" w:ascii="Times New Roman" w:hAnsi="Times New Roman" w:eastAsia="DengXian" w:cs="Times New Roman"/>
          <w:color w:val="auto"/>
          <w:szCs w:val="21"/>
          <w:vertAlign w:val="superscript"/>
          <w:lang w:val="en-US" w:eastAsia="zh-CN"/>
        </w:rPr>
        <w:t>*</w:t>
      </w:r>
      <w:r>
        <w:rPr>
          <w:rFonts w:hint="default" w:ascii="Times New Roman" w:hAnsi="Times New Roman" w:eastAsia="DengXian" w:cs="Times New Roman"/>
          <w:color w:val="auto"/>
          <w:szCs w:val="21"/>
          <w:vertAlign w:val="superscript"/>
          <w:lang w:val="en-US" w:eastAsia="zh-CN"/>
        </w:rPr>
        <w:t>SE)</w:t>
      </w:r>
      <w:r>
        <w:rPr>
          <w:rFonts w:hint="default" w:ascii="Times New Roman" w:hAnsi="Times New Roman" w:eastAsia="DengXian" w:cs="Times New Roman"/>
          <w:color w:val="auto"/>
          <w:szCs w:val="21"/>
          <w:lang w:val="en-US" w:eastAsia="zh-CN"/>
        </w:rPr>
        <w:t xml:space="preserve"> </w:t>
      </w:r>
      <w:r>
        <w:rPr>
          <w:rFonts w:hint="default" w:ascii="Times New Roman" w:hAnsi="Times New Roman" w:eastAsia="DengXian" w:cs="Times New Roman"/>
          <w:color w:val="auto"/>
          <w:szCs w:val="21"/>
          <w:vertAlign w:val="superscript"/>
          <w:lang w:val="en-US" w:eastAsia="zh-CN"/>
        </w:rPr>
        <w:t xml:space="preserve">* </w:t>
      </w:r>
      <w:r>
        <w:rPr>
          <w:rFonts w:hint="eastAsia" w:ascii="Times New Roman" w:hAnsi="Times New Roman" w:eastAsia="DengXian" w:cs="Times New Roman"/>
          <w:color w:val="auto"/>
          <w:szCs w:val="21"/>
          <w:vertAlign w:val="superscript"/>
          <w:lang w:val="en-US" w:eastAsia="zh-CN"/>
        </w:rPr>
        <w:t>10</w:t>
      </w:r>
      <w:r>
        <w:rPr>
          <w:rFonts w:hint="default" w:ascii="Times New Roman" w:hAnsi="Times New Roman" w:eastAsia="DengXian" w:cs="Times New Roman"/>
          <w:color w:val="auto"/>
          <w:szCs w:val="21"/>
          <w:vertAlign w:val="superscript"/>
          <w:lang w:val="en-US" w:eastAsia="zh-CN"/>
        </w:rPr>
        <w:t>)</w:t>
      </w:r>
      <w:r>
        <w:rPr>
          <w:rFonts w:hint="eastAsia" w:ascii="Times New Roman" w:hAnsi="Times New Roman" w:eastAsia="DengXian" w:cs="Times New Roman"/>
          <w:color w:val="auto"/>
          <w:szCs w:val="21"/>
          <w:vertAlign w:val="baseline"/>
          <w:lang w:val="en-US" w:eastAsia="zh-CN"/>
        </w:rPr>
        <w:t>-</w:t>
      </w:r>
      <w:r>
        <w:rPr>
          <w:rFonts w:hint="default" w:ascii="Times New Roman" w:hAnsi="Times New Roman" w:eastAsia="DengXian" w:cs="Times New Roman"/>
          <w:color w:val="auto"/>
          <w:szCs w:val="21"/>
          <w:lang w:val="en-US" w:eastAsia="zh-CN"/>
        </w:rPr>
        <w:t>1)* 100%, upper 95% CI of percentage</w:t>
      </w:r>
      <w:r>
        <w:rPr>
          <w:rFonts w:hint="eastAsia" w:ascii="Times New Roman" w:hAnsi="Times New Roman" w:eastAsia="DengXian" w:cs="Times New Roman"/>
          <w:color w:val="auto"/>
          <w:szCs w:val="21"/>
          <w:lang w:val="en-US" w:eastAsia="zh-CN"/>
        </w:rPr>
        <w:t xml:space="preserve"> </w:t>
      </w:r>
      <w:r>
        <w:rPr>
          <w:rFonts w:hint="default" w:ascii="Times New Roman" w:hAnsi="Times New Roman" w:eastAsia="DengXian" w:cs="Times New Roman"/>
          <w:color w:val="auto"/>
          <w:szCs w:val="21"/>
          <w:lang w:val="en-US" w:eastAsia="zh-CN"/>
        </w:rPr>
        <w:t>change= (exp</w:t>
      </w:r>
      <w:r>
        <w:rPr>
          <w:rFonts w:hint="eastAsia" w:ascii="Times New Roman" w:hAnsi="Times New Roman" w:eastAsia="DengXian" w:cs="Times New Roman"/>
          <w:color w:val="auto"/>
          <w:szCs w:val="21"/>
          <w:vertAlign w:val="superscript"/>
          <w:lang w:val="en-US" w:eastAsia="zh-CN"/>
        </w:rPr>
        <w:t>(</w:t>
      </w:r>
      <w:r>
        <w:rPr>
          <w:rFonts w:hint="default" w:ascii="Times New Roman" w:hAnsi="Times New Roman" w:eastAsia="DengXian" w:cs="Times New Roman"/>
          <w:color w:val="auto"/>
          <w:szCs w:val="21"/>
          <w:vertAlign w:val="superscript"/>
          <w:lang w:val="en-US" w:eastAsia="zh-CN"/>
        </w:rPr>
        <w:t>(</w:t>
      </w:r>
      <w:r>
        <w:rPr>
          <w:rFonts w:hint="default" w:ascii="Arial" w:hAnsi="Arial" w:eastAsia="DengXian" w:cs="Arial"/>
          <w:color w:val="auto"/>
          <w:szCs w:val="21"/>
          <w:vertAlign w:val="superscript"/>
          <w:lang w:val="en-US" w:eastAsia="zh-CN"/>
        </w:rPr>
        <w:t>β</w:t>
      </w:r>
      <w:r>
        <w:rPr>
          <w:rFonts w:hint="eastAsia" w:ascii="Times New Roman" w:hAnsi="Times New Roman" w:eastAsia="DengXian" w:cs="Times New Roman"/>
          <w:color w:val="auto"/>
          <w:szCs w:val="21"/>
          <w:vertAlign w:val="superscript"/>
          <w:lang w:val="en-US" w:eastAsia="zh-CN"/>
        </w:rPr>
        <w:t>+</w:t>
      </w:r>
      <w:r>
        <w:rPr>
          <w:rFonts w:hint="default" w:ascii="Times New Roman" w:hAnsi="Times New Roman" w:eastAsia="DengXian" w:cs="Times New Roman"/>
          <w:color w:val="auto"/>
          <w:szCs w:val="21"/>
          <w:vertAlign w:val="superscript"/>
          <w:lang w:val="en-US" w:eastAsia="zh-CN"/>
        </w:rPr>
        <w:t>1.96</w:t>
      </w:r>
      <w:r>
        <w:rPr>
          <w:rFonts w:hint="eastAsia" w:ascii="Times New Roman" w:hAnsi="Times New Roman" w:eastAsia="DengXian" w:cs="Times New Roman"/>
          <w:color w:val="auto"/>
          <w:szCs w:val="21"/>
          <w:vertAlign w:val="superscript"/>
          <w:lang w:val="en-US" w:eastAsia="zh-CN"/>
        </w:rPr>
        <w:t>*</w:t>
      </w:r>
      <w:r>
        <w:rPr>
          <w:rFonts w:hint="default" w:ascii="Times New Roman" w:hAnsi="Times New Roman" w:eastAsia="DengXian" w:cs="Times New Roman"/>
          <w:color w:val="auto"/>
          <w:szCs w:val="21"/>
          <w:vertAlign w:val="superscript"/>
          <w:lang w:val="en-US" w:eastAsia="zh-CN"/>
        </w:rPr>
        <w:t>SE)</w:t>
      </w:r>
      <w:r>
        <w:rPr>
          <w:rFonts w:hint="default" w:ascii="Times New Roman" w:hAnsi="Times New Roman" w:eastAsia="DengXian" w:cs="Times New Roman"/>
          <w:color w:val="auto"/>
          <w:szCs w:val="21"/>
          <w:lang w:val="en-US" w:eastAsia="zh-CN"/>
        </w:rPr>
        <w:t xml:space="preserve"> </w:t>
      </w:r>
      <w:r>
        <w:rPr>
          <w:rFonts w:hint="default" w:ascii="Times New Roman" w:hAnsi="Times New Roman" w:eastAsia="DengXian" w:cs="Times New Roman"/>
          <w:color w:val="auto"/>
          <w:szCs w:val="21"/>
          <w:vertAlign w:val="superscript"/>
          <w:lang w:val="en-US" w:eastAsia="zh-CN"/>
        </w:rPr>
        <w:t xml:space="preserve">* </w:t>
      </w:r>
      <w:r>
        <w:rPr>
          <w:rFonts w:hint="eastAsia" w:ascii="Times New Roman" w:hAnsi="Times New Roman" w:eastAsia="DengXian" w:cs="Times New Roman"/>
          <w:color w:val="auto"/>
          <w:szCs w:val="21"/>
          <w:vertAlign w:val="superscript"/>
          <w:lang w:val="en-US" w:eastAsia="zh-CN"/>
        </w:rPr>
        <w:t>10</w:t>
      </w:r>
      <w:r>
        <w:rPr>
          <w:rFonts w:hint="default" w:ascii="Times New Roman" w:hAnsi="Times New Roman" w:eastAsia="DengXian" w:cs="Times New Roman"/>
          <w:color w:val="auto"/>
          <w:szCs w:val="21"/>
          <w:vertAlign w:val="superscript"/>
          <w:lang w:val="en-US" w:eastAsia="zh-CN"/>
        </w:rPr>
        <w:t>)</w:t>
      </w:r>
      <w:r>
        <w:rPr>
          <w:rFonts w:hint="eastAsia" w:ascii="Times New Roman" w:hAnsi="Times New Roman" w:eastAsia="DengXian" w:cs="Times New Roman"/>
          <w:color w:val="auto"/>
          <w:szCs w:val="21"/>
          <w:vertAlign w:val="baseline"/>
          <w:lang w:val="en-US" w:eastAsia="zh-CN"/>
        </w:rPr>
        <w:t>-</w:t>
      </w:r>
      <w:r>
        <w:rPr>
          <w:rFonts w:hint="default" w:ascii="Times New Roman" w:hAnsi="Times New Roman" w:eastAsia="DengXian" w:cs="Times New Roman"/>
          <w:color w:val="auto"/>
          <w:szCs w:val="21"/>
          <w:lang w:val="en-US" w:eastAsia="zh-CN"/>
        </w:rPr>
        <w:t>1)* 100%</w:t>
      </w:r>
      <w:r>
        <w:rPr>
          <w:rFonts w:hint="eastAsia" w:ascii="Times New Roman" w:hAnsi="Times New Roman" w:eastAsia="DengXian" w:cs="Times New Roman"/>
          <w:color w:val="auto"/>
          <w:szCs w:val="21"/>
          <w:lang w:val="en-US" w:eastAsia="zh-CN"/>
        </w:rPr>
        <w:t>; For CO, p</w:t>
      </w:r>
      <w:r>
        <w:rPr>
          <w:rFonts w:hint="default" w:ascii="Times New Roman" w:hAnsi="Times New Roman" w:eastAsia="DengXian" w:cs="Times New Roman"/>
          <w:color w:val="auto"/>
          <w:szCs w:val="21"/>
          <w:lang w:val="en-US" w:eastAsia="zh-CN"/>
        </w:rPr>
        <w:t>ercentage change=(exp</w:t>
      </w:r>
      <w:r>
        <w:rPr>
          <w:rFonts w:hint="eastAsia" w:ascii="Times New Roman" w:hAnsi="Times New Roman" w:eastAsia="DengXian" w:cs="Times New Roman"/>
          <w:color w:val="auto"/>
          <w:szCs w:val="21"/>
          <w:vertAlign w:val="superscript"/>
          <w:lang w:val="en-US" w:eastAsia="zh-CN"/>
        </w:rPr>
        <w:t>(</w:t>
      </w:r>
      <w:r>
        <w:rPr>
          <w:rFonts w:hint="default" w:ascii="Arial" w:hAnsi="Arial" w:eastAsia="DengXian" w:cs="Arial"/>
          <w:color w:val="auto"/>
          <w:szCs w:val="21"/>
          <w:vertAlign w:val="superscript"/>
          <w:lang w:val="en-US" w:eastAsia="zh-CN"/>
        </w:rPr>
        <w:t>β</w:t>
      </w:r>
      <w:r>
        <w:rPr>
          <w:rFonts w:hint="eastAsia" w:ascii="Times New Roman" w:hAnsi="Times New Roman" w:eastAsia="DengXian" w:cs="Times New Roman"/>
          <w:color w:val="auto"/>
          <w:szCs w:val="21"/>
          <w:vertAlign w:val="superscript"/>
          <w:lang w:val="en-US" w:eastAsia="zh-CN"/>
        </w:rPr>
        <w:t>*0.1)</w:t>
      </w:r>
      <w:r>
        <w:rPr>
          <w:rFonts w:hint="default" w:ascii="Times New Roman" w:hAnsi="Times New Roman" w:eastAsia="DengXian" w:cs="Times New Roman"/>
          <w:color w:val="auto"/>
          <w:szCs w:val="21"/>
          <w:lang w:val="en-US" w:eastAsia="zh-CN"/>
        </w:rPr>
        <w:t>-1)* 100%, lower 95% CI of percentage</w:t>
      </w:r>
      <w:r>
        <w:rPr>
          <w:rFonts w:hint="eastAsia" w:ascii="Times New Roman" w:hAnsi="Times New Roman" w:eastAsia="DengXian" w:cs="Times New Roman"/>
          <w:color w:val="auto"/>
          <w:szCs w:val="21"/>
          <w:lang w:val="en-US" w:eastAsia="zh-CN"/>
        </w:rPr>
        <w:t xml:space="preserve"> </w:t>
      </w:r>
      <w:r>
        <w:rPr>
          <w:rFonts w:hint="default" w:ascii="Times New Roman" w:hAnsi="Times New Roman" w:eastAsia="DengXian" w:cs="Times New Roman"/>
          <w:color w:val="auto"/>
          <w:szCs w:val="21"/>
          <w:lang w:val="en-US" w:eastAsia="zh-CN"/>
        </w:rPr>
        <w:t>change= (exp</w:t>
      </w:r>
      <w:r>
        <w:rPr>
          <w:rFonts w:hint="eastAsia" w:ascii="Times New Roman" w:hAnsi="Times New Roman" w:eastAsia="DengXian" w:cs="Times New Roman"/>
          <w:color w:val="auto"/>
          <w:szCs w:val="21"/>
          <w:vertAlign w:val="superscript"/>
          <w:lang w:val="en-US" w:eastAsia="zh-CN"/>
        </w:rPr>
        <w:t>(</w:t>
      </w:r>
      <w:r>
        <w:rPr>
          <w:rFonts w:hint="default" w:ascii="Times New Roman" w:hAnsi="Times New Roman" w:eastAsia="DengXian" w:cs="Times New Roman"/>
          <w:color w:val="auto"/>
          <w:szCs w:val="21"/>
          <w:vertAlign w:val="superscript"/>
          <w:lang w:val="en-US" w:eastAsia="zh-CN"/>
        </w:rPr>
        <w:t>(</w:t>
      </w:r>
      <w:r>
        <w:rPr>
          <w:rFonts w:hint="default" w:ascii="Arial" w:hAnsi="Arial" w:eastAsia="DengXian" w:cs="Arial"/>
          <w:color w:val="auto"/>
          <w:szCs w:val="21"/>
          <w:vertAlign w:val="superscript"/>
          <w:lang w:val="en-US" w:eastAsia="zh-CN"/>
        </w:rPr>
        <w:t>β</w:t>
      </w:r>
      <w:r>
        <w:rPr>
          <w:rFonts w:hint="default" w:ascii="Times New Roman" w:hAnsi="Times New Roman" w:eastAsia="DengXian" w:cs="Times New Roman"/>
          <w:color w:val="auto"/>
          <w:szCs w:val="21"/>
          <w:vertAlign w:val="superscript"/>
          <w:lang w:val="en-US" w:eastAsia="zh-CN"/>
        </w:rPr>
        <w:t>-1.96</w:t>
      </w:r>
      <w:r>
        <w:rPr>
          <w:rFonts w:hint="eastAsia" w:ascii="Times New Roman" w:hAnsi="Times New Roman" w:eastAsia="DengXian" w:cs="Times New Roman"/>
          <w:color w:val="auto"/>
          <w:szCs w:val="21"/>
          <w:vertAlign w:val="superscript"/>
          <w:lang w:val="en-US" w:eastAsia="zh-CN"/>
        </w:rPr>
        <w:t>*</w:t>
      </w:r>
      <w:r>
        <w:rPr>
          <w:rFonts w:hint="default" w:ascii="Times New Roman" w:hAnsi="Times New Roman" w:eastAsia="DengXian" w:cs="Times New Roman"/>
          <w:color w:val="auto"/>
          <w:szCs w:val="21"/>
          <w:vertAlign w:val="superscript"/>
          <w:lang w:val="en-US" w:eastAsia="zh-CN"/>
        </w:rPr>
        <w:t>SE)</w:t>
      </w:r>
      <w:r>
        <w:rPr>
          <w:rFonts w:hint="default" w:ascii="Times New Roman" w:hAnsi="Times New Roman" w:eastAsia="DengXian" w:cs="Times New Roman"/>
          <w:color w:val="auto"/>
          <w:szCs w:val="21"/>
          <w:lang w:val="en-US" w:eastAsia="zh-CN"/>
        </w:rPr>
        <w:t xml:space="preserve"> </w:t>
      </w:r>
      <w:r>
        <w:rPr>
          <w:rFonts w:hint="default" w:ascii="Times New Roman" w:hAnsi="Times New Roman" w:eastAsia="DengXian" w:cs="Times New Roman"/>
          <w:color w:val="auto"/>
          <w:szCs w:val="21"/>
          <w:vertAlign w:val="superscript"/>
          <w:lang w:val="en-US" w:eastAsia="zh-CN"/>
        </w:rPr>
        <w:t xml:space="preserve">* </w:t>
      </w:r>
      <w:r>
        <w:rPr>
          <w:rFonts w:hint="eastAsia" w:ascii="Times New Roman" w:hAnsi="Times New Roman" w:eastAsia="DengXian" w:cs="Times New Roman"/>
          <w:color w:val="auto"/>
          <w:szCs w:val="21"/>
          <w:vertAlign w:val="superscript"/>
          <w:lang w:val="en-US" w:eastAsia="zh-CN"/>
        </w:rPr>
        <w:t>0.1</w:t>
      </w:r>
      <w:r>
        <w:rPr>
          <w:rFonts w:hint="default" w:ascii="Times New Roman" w:hAnsi="Times New Roman" w:eastAsia="DengXian" w:cs="Times New Roman"/>
          <w:color w:val="auto"/>
          <w:szCs w:val="21"/>
          <w:vertAlign w:val="superscript"/>
          <w:lang w:val="en-US" w:eastAsia="zh-CN"/>
        </w:rPr>
        <w:t>)</w:t>
      </w:r>
      <w:r>
        <w:rPr>
          <w:rFonts w:hint="eastAsia" w:ascii="Times New Roman" w:hAnsi="Times New Roman" w:eastAsia="DengXian" w:cs="Times New Roman"/>
          <w:color w:val="auto"/>
          <w:szCs w:val="21"/>
          <w:vertAlign w:val="baseline"/>
          <w:lang w:val="en-US" w:eastAsia="zh-CN"/>
        </w:rPr>
        <w:t>-</w:t>
      </w:r>
      <w:r>
        <w:rPr>
          <w:rFonts w:hint="default" w:ascii="Times New Roman" w:hAnsi="Times New Roman" w:eastAsia="DengXian" w:cs="Times New Roman"/>
          <w:color w:val="auto"/>
          <w:szCs w:val="21"/>
          <w:lang w:val="en-US" w:eastAsia="zh-CN"/>
        </w:rPr>
        <w:t>1)* 100%, upper 95% CI of percentage</w:t>
      </w:r>
      <w:r>
        <w:rPr>
          <w:rFonts w:hint="eastAsia" w:ascii="Times New Roman" w:hAnsi="Times New Roman" w:eastAsia="DengXian" w:cs="Times New Roman"/>
          <w:color w:val="auto"/>
          <w:szCs w:val="21"/>
          <w:lang w:val="en-US" w:eastAsia="zh-CN"/>
        </w:rPr>
        <w:t xml:space="preserve"> </w:t>
      </w:r>
      <w:r>
        <w:rPr>
          <w:rFonts w:hint="default" w:ascii="Times New Roman" w:hAnsi="Times New Roman" w:eastAsia="DengXian" w:cs="Times New Roman"/>
          <w:color w:val="auto"/>
          <w:szCs w:val="21"/>
          <w:lang w:val="en-US" w:eastAsia="zh-CN"/>
        </w:rPr>
        <w:t>change= (exp</w:t>
      </w:r>
      <w:r>
        <w:rPr>
          <w:rFonts w:hint="eastAsia" w:ascii="Times New Roman" w:hAnsi="Times New Roman" w:eastAsia="DengXian" w:cs="Times New Roman"/>
          <w:color w:val="auto"/>
          <w:szCs w:val="21"/>
          <w:vertAlign w:val="superscript"/>
          <w:lang w:val="en-US" w:eastAsia="zh-CN"/>
        </w:rPr>
        <w:t>(</w:t>
      </w:r>
      <w:r>
        <w:rPr>
          <w:rFonts w:hint="default" w:ascii="Times New Roman" w:hAnsi="Times New Roman" w:eastAsia="DengXian" w:cs="Times New Roman"/>
          <w:color w:val="auto"/>
          <w:szCs w:val="21"/>
          <w:vertAlign w:val="superscript"/>
          <w:lang w:val="en-US" w:eastAsia="zh-CN"/>
        </w:rPr>
        <w:t>(</w:t>
      </w:r>
      <w:r>
        <w:rPr>
          <w:rFonts w:hint="default" w:ascii="Arial" w:hAnsi="Arial" w:eastAsia="DengXian" w:cs="Arial"/>
          <w:color w:val="auto"/>
          <w:szCs w:val="21"/>
          <w:vertAlign w:val="superscript"/>
          <w:lang w:val="en-US" w:eastAsia="zh-CN"/>
        </w:rPr>
        <w:t>β</w:t>
      </w:r>
      <w:r>
        <w:rPr>
          <w:rFonts w:hint="eastAsia" w:ascii="Times New Roman" w:hAnsi="Times New Roman" w:eastAsia="DengXian" w:cs="Times New Roman"/>
          <w:color w:val="auto"/>
          <w:szCs w:val="21"/>
          <w:vertAlign w:val="superscript"/>
          <w:lang w:val="en-US" w:eastAsia="zh-CN"/>
        </w:rPr>
        <w:t>+</w:t>
      </w:r>
      <w:r>
        <w:rPr>
          <w:rFonts w:hint="default" w:ascii="Times New Roman" w:hAnsi="Times New Roman" w:eastAsia="DengXian" w:cs="Times New Roman"/>
          <w:color w:val="auto"/>
          <w:szCs w:val="21"/>
          <w:vertAlign w:val="superscript"/>
          <w:lang w:val="en-US" w:eastAsia="zh-CN"/>
        </w:rPr>
        <w:t>1.96</w:t>
      </w:r>
      <w:r>
        <w:rPr>
          <w:rFonts w:hint="eastAsia" w:ascii="Times New Roman" w:hAnsi="Times New Roman" w:eastAsia="DengXian" w:cs="Times New Roman"/>
          <w:color w:val="auto"/>
          <w:szCs w:val="21"/>
          <w:vertAlign w:val="superscript"/>
          <w:lang w:val="en-US" w:eastAsia="zh-CN"/>
        </w:rPr>
        <w:t>*</w:t>
      </w:r>
      <w:r>
        <w:rPr>
          <w:rFonts w:hint="default" w:ascii="Times New Roman" w:hAnsi="Times New Roman" w:eastAsia="DengXian" w:cs="Times New Roman"/>
          <w:color w:val="auto"/>
          <w:szCs w:val="21"/>
          <w:vertAlign w:val="superscript"/>
          <w:lang w:val="en-US" w:eastAsia="zh-CN"/>
        </w:rPr>
        <w:t>SE)</w:t>
      </w:r>
      <w:r>
        <w:rPr>
          <w:rFonts w:hint="default" w:ascii="Times New Roman" w:hAnsi="Times New Roman" w:eastAsia="DengXian" w:cs="Times New Roman"/>
          <w:color w:val="auto"/>
          <w:szCs w:val="21"/>
          <w:lang w:val="en-US" w:eastAsia="zh-CN"/>
        </w:rPr>
        <w:t xml:space="preserve"> </w:t>
      </w:r>
      <w:r>
        <w:rPr>
          <w:rFonts w:hint="default" w:ascii="Times New Roman" w:hAnsi="Times New Roman" w:eastAsia="DengXian" w:cs="Times New Roman"/>
          <w:color w:val="auto"/>
          <w:szCs w:val="21"/>
          <w:vertAlign w:val="superscript"/>
          <w:lang w:val="en-US" w:eastAsia="zh-CN"/>
        </w:rPr>
        <w:t xml:space="preserve">* </w:t>
      </w:r>
      <w:r>
        <w:rPr>
          <w:rFonts w:hint="eastAsia" w:ascii="Times New Roman" w:hAnsi="Times New Roman" w:eastAsia="DengXian" w:cs="Times New Roman"/>
          <w:color w:val="auto"/>
          <w:szCs w:val="21"/>
          <w:vertAlign w:val="superscript"/>
          <w:lang w:val="en-US" w:eastAsia="zh-CN"/>
        </w:rPr>
        <w:t>0.1</w:t>
      </w:r>
      <w:r>
        <w:rPr>
          <w:rFonts w:hint="default" w:ascii="Times New Roman" w:hAnsi="Times New Roman" w:eastAsia="DengXian" w:cs="Times New Roman"/>
          <w:color w:val="auto"/>
          <w:szCs w:val="21"/>
          <w:vertAlign w:val="superscript"/>
          <w:lang w:val="en-US" w:eastAsia="zh-CN"/>
        </w:rPr>
        <w:t>)</w:t>
      </w:r>
      <w:r>
        <w:rPr>
          <w:rFonts w:hint="eastAsia" w:ascii="Times New Roman" w:hAnsi="Times New Roman" w:eastAsia="DengXian" w:cs="Times New Roman"/>
          <w:color w:val="auto"/>
          <w:szCs w:val="21"/>
          <w:vertAlign w:val="baseline"/>
          <w:lang w:val="en-US" w:eastAsia="zh-CN"/>
        </w:rPr>
        <w:t>-</w:t>
      </w:r>
      <w:r>
        <w:rPr>
          <w:rFonts w:hint="default" w:ascii="Times New Roman" w:hAnsi="Times New Roman" w:eastAsia="DengXian" w:cs="Times New Roman"/>
          <w:color w:val="auto"/>
          <w:szCs w:val="21"/>
          <w:lang w:val="en-US" w:eastAsia="zh-CN"/>
        </w:rPr>
        <w:t>1)* 100%</w:t>
      </w:r>
      <w:r>
        <w:rPr>
          <w:rFonts w:hint="eastAsia" w:ascii="Times New Roman" w:hAnsi="Times New Roman" w:eastAsia="DengXian" w:cs="Times New Roman"/>
          <w:color w:val="auto"/>
          <w:szCs w:val="21"/>
          <w:lang w:val="en-US" w:eastAsia="zh-CN"/>
        </w:rPr>
        <w:t>.</w:t>
      </w:r>
      <w:r>
        <w:rPr>
          <w:rFonts w:hint="default" w:ascii="Times New Roman" w:hAnsi="Times New Roman" w:eastAsia="DengXian" w:cs="Times New Roman"/>
          <w:color w:val="auto"/>
          <w:szCs w:val="21"/>
          <w:lang w:val="en-US" w:eastAsia="zh-CN"/>
        </w:rPr>
        <w:t xml:space="preserve"> Where</w:t>
      </w:r>
      <w:r>
        <w:rPr>
          <w:rFonts w:hint="default" w:ascii="Times New Roman" w:hAnsi="Times New Roman" w:eastAsia="DengXian" w:cs="Times New Roman"/>
          <w:color w:val="auto"/>
          <w:szCs w:val="21"/>
          <w:vertAlign w:val="baseline"/>
          <w:lang w:val="en-US" w:eastAsia="zh-CN"/>
        </w:rPr>
        <w:t xml:space="preserve"> </w:t>
      </w:r>
      <w:r>
        <w:rPr>
          <w:rFonts w:hint="default" w:ascii="Arial" w:hAnsi="Arial" w:eastAsia="DengXian" w:cs="Arial"/>
          <w:i/>
          <w:iCs/>
          <w:color w:val="auto"/>
          <w:szCs w:val="21"/>
          <w:vertAlign w:val="baseline"/>
          <w:lang w:val="en-US" w:eastAsia="zh-CN"/>
        </w:rPr>
        <w:t>β</w:t>
      </w:r>
      <w:r>
        <w:rPr>
          <w:rFonts w:hint="default" w:ascii="Times New Roman" w:hAnsi="Times New Roman" w:eastAsia="DengXian" w:cs="Times New Roman"/>
          <w:color w:val="auto"/>
          <w:szCs w:val="21"/>
          <w:vertAlign w:val="baseline"/>
          <w:lang w:val="en-US" w:eastAsia="zh-CN"/>
        </w:rPr>
        <w:t xml:space="preserve"> </w:t>
      </w:r>
      <w:r>
        <w:rPr>
          <w:rFonts w:hint="default" w:ascii="Times New Roman" w:hAnsi="Times New Roman" w:eastAsia="DengXian" w:cs="Times New Roman"/>
          <w:color w:val="auto"/>
          <w:szCs w:val="21"/>
          <w:lang w:val="en-US" w:eastAsia="zh-CN"/>
        </w:rPr>
        <w:t>was the log-odds per unit</w:t>
      </w:r>
      <w:r>
        <w:rPr>
          <w:rFonts w:hint="eastAsia" w:ascii="Times New Roman" w:hAnsi="Times New Roman" w:eastAsia="DengXian" w:cs="Times New Roman"/>
          <w:color w:val="auto"/>
          <w:szCs w:val="21"/>
          <w:lang w:val="en-US" w:eastAsia="zh-CN"/>
        </w:rPr>
        <w:t xml:space="preserve"> </w:t>
      </w:r>
      <w:r>
        <w:rPr>
          <w:rFonts w:hint="default" w:ascii="Times New Roman" w:hAnsi="Times New Roman" w:eastAsia="DengXian" w:cs="Times New Roman"/>
          <w:color w:val="auto"/>
          <w:szCs w:val="21"/>
          <w:lang w:val="en-US" w:eastAsia="zh-CN"/>
        </w:rPr>
        <w:t xml:space="preserve">increment in air pollutants, and SE was the standard error for </w:t>
      </w:r>
      <w:r>
        <w:rPr>
          <w:rFonts w:hint="default" w:ascii="Arial" w:hAnsi="Arial" w:eastAsia="DengXian" w:cs="Arial"/>
          <w:i/>
          <w:iCs/>
          <w:color w:val="auto"/>
          <w:szCs w:val="21"/>
          <w:vertAlign w:val="baseline"/>
          <w:lang w:val="en-US" w:eastAsia="zh-CN"/>
        </w:rPr>
        <w:t>β</w:t>
      </w:r>
      <w:r>
        <w:rPr>
          <w:rFonts w:hint="default" w:ascii="Times New Roman" w:hAnsi="Times New Roman" w:eastAsia="DengXian" w:cs="Times New Roman"/>
          <w:color w:val="auto"/>
          <w:szCs w:val="21"/>
          <w:lang w:val="en-US" w:eastAsia="zh-CN"/>
        </w:rPr>
        <w:t>.</w:t>
      </w:r>
    </w:p>
    <w:p/>
    <w:p/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DengXian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MwOTI4ZmFkNTE1OGNkYjE2MDZmODMyODAyMjQzZTcifQ=="/>
  </w:docVars>
  <w:rsids>
    <w:rsidRoot w:val="00000000"/>
    <w:rsid w:val="084D588F"/>
    <w:rsid w:val="5EE27F74"/>
    <w:rsid w:val="70D84923"/>
    <w:rsid w:val="77906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rPr>
      <w:szCs w:val="24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2024-01-28T07:31:16Z</dcterms:created>
  <dc:creator>Administrator</dc:creator>
  <cp:lastModifiedBy>一生熱爱</cp:lastModifiedBy>
  <dcterms:modified xsi:type="dcterms:W3CDTF">2024-01-28T07:46:11Z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38600A660B324C54885AB058A7CFD528_12</vt:lpwstr>
  </property>
</Properties>
</file>