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6BE03B" w14:textId="4CA88D4F" w:rsidR="002A6B50" w:rsidRPr="00AE065D" w:rsidRDefault="00A71350" w:rsidP="00B16598">
      <w:pPr>
        <w:spacing w:line="480" w:lineRule="auto"/>
        <w:jc w:val="lef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bookmarkStart w:id="0" w:name="_Hlk147679279"/>
      <w:r w:rsidRPr="00AE065D">
        <w:rPr>
          <w:rFonts w:ascii="Times New Roman" w:hAnsi="Times New Roman" w:cs="Times New Roman"/>
          <w:b/>
          <w:bCs/>
          <w:color w:val="000000"/>
          <w:sz w:val="28"/>
          <w:szCs w:val="28"/>
        </w:rPr>
        <w:t>Supplementary Information</w:t>
      </w:r>
      <w:bookmarkEnd w:id="0"/>
      <w:r w:rsidRPr="00AE065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for</w:t>
      </w:r>
      <w:bookmarkStart w:id="1" w:name="_Hlk147676880"/>
    </w:p>
    <w:p w14:paraId="7941EDBB" w14:textId="77777777" w:rsidR="002B56EA" w:rsidRPr="007371D4" w:rsidRDefault="002B56EA" w:rsidP="00B16598">
      <w:pPr>
        <w:spacing w:line="480" w:lineRule="auto"/>
        <w:jc w:val="left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14:paraId="5A975CF1" w14:textId="331221FF" w:rsidR="00435624" w:rsidRPr="00AE065D" w:rsidRDefault="00752691" w:rsidP="00B16598">
      <w:pPr>
        <w:spacing w:line="480" w:lineRule="auto"/>
        <w:jc w:val="lef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E065D">
        <w:rPr>
          <w:rFonts w:ascii="Times New Roman" w:hAnsi="Times New Roman" w:cs="Times New Roman"/>
          <w:b/>
          <w:bCs/>
          <w:color w:val="000000"/>
          <w:sz w:val="28"/>
          <w:szCs w:val="28"/>
        </w:rPr>
        <w:t>Quantifying</w:t>
      </w:r>
      <w:r w:rsidR="00FC4598" w:rsidRPr="00AE065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AE065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the </w:t>
      </w:r>
      <w:r w:rsidR="00FC4598" w:rsidRPr="00AE065D">
        <w:rPr>
          <w:rFonts w:ascii="Times New Roman" w:hAnsi="Times New Roman" w:cs="Times New Roman" w:hint="eastAsia"/>
          <w:b/>
          <w:bCs/>
          <w:color w:val="000000"/>
          <w:sz w:val="28"/>
          <w:szCs w:val="28"/>
        </w:rPr>
        <w:t xml:space="preserve">Ultimate </w:t>
      </w:r>
      <w:r w:rsidR="00FC4598" w:rsidRPr="00AE065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Limit of </w:t>
      </w:r>
      <w:r w:rsidR="00BD42A3" w:rsidRPr="00AE065D">
        <w:rPr>
          <w:rFonts w:ascii="Times New Roman" w:hAnsi="Times New Roman" w:cs="Times New Roman"/>
          <w:b/>
          <w:bCs/>
          <w:color w:val="000000"/>
          <w:sz w:val="28"/>
          <w:szCs w:val="28"/>
        </w:rPr>
        <w:t>P</w:t>
      </w:r>
      <w:r w:rsidR="00BD42A3" w:rsidRPr="00AE065D">
        <w:rPr>
          <w:rFonts w:ascii="Times New Roman" w:hAnsi="Times New Roman" w:cs="Times New Roman" w:hint="eastAsia"/>
          <w:b/>
          <w:bCs/>
          <w:color w:val="000000"/>
          <w:sz w:val="28"/>
          <w:szCs w:val="28"/>
        </w:rPr>
        <w:t>lasmonic</w:t>
      </w:r>
      <w:r w:rsidR="00FC4598" w:rsidRPr="00AE065D">
        <w:rPr>
          <w:rFonts w:ascii="Times New Roman" w:hAnsi="Times New Roman" w:cs="Times New Roman" w:hint="eastAsia"/>
          <w:b/>
          <w:bCs/>
          <w:color w:val="000000"/>
          <w:sz w:val="28"/>
          <w:szCs w:val="28"/>
        </w:rPr>
        <w:t xml:space="preserve"> </w:t>
      </w:r>
      <w:r w:rsidR="00E54A53" w:rsidRPr="00AE065D">
        <w:rPr>
          <w:rFonts w:ascii="Times New Roman" w:hAnsi="Times New Roman" w:cs="Times New Roman"/>
          <w:b/>
          <w:bCs/>
          <w:color w:val="000000"/>
          <w:sz w:val="28"/>
          <w:szCs w:val="28"/>
        </w:rPr>
        <w:t>F</w:t>
      </w:r>
      <w:r w:rsidR="00FC4598" w:rsidRPr="00AE065D">
        <w:rPr>
          <w:rFonts w:ascii="Times New Roman" w:hAnsi="Times New Roman" w:cs="Times New Roman" w:hint="eastAsia"/>
          <w:b/>
          <w:bCs/>
          <w:color w:val="000000"/>
          <w:sz w:val="28"/>
          <w:szCs w:val="28"/>
        </w:rPr>
        <w:t>ield</w:t>
      </w:r>
      <w:r w:rsidR="00FC4598" w:rsidRPr="00AE065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Enhancement</w:t>
      </w:r>
      <w:bookmarkStart w:id="2" w:name="_Hlk147678393"/>
      <w:bookmarkEnd w:id="1"/>
    </w:p>
    <w:p w14:paraId="6D9F3455" w14:textId="24859B77" w:rsidR="00FD2324" w:rsidRPr="00254BA9" w:rsidRDefault="00FD2324" w:rsidP="00254BA9">
      <w:pPr>
        <w:spacing w:line="480" w:lineRule="auto"/>
        <w:jc w:val="left"/>
        <w:rPr>
          <w:rFonts w:ascii="Times New Roman" w:hAnsi="Times New Roman" w:cs="Times New Roman"/>
          <w:bCs/>
          <w:iCs/>
          <w:sz w:val="24"/>
          <w:szCs w:val="24"/>
        </w:rPr>
      </w:pPr>
      <w:r w:rsidRPr="00254BA9">
        <w:rPr>
          <w:rFonts w:ascii="Times New Roman" w:hAnsi="Times New Roman" w:cs="Times New Roman"/>
          <w:bCs/>
          <w:iCs/>
          <w:sz w:val="24"/>
          <w:szCs w:val="24"/>
        </w:rPr>
        <w:t>Zhengyi Lu</w:t>
      </w:r>
      <w:r w:rsidRPr="00254BA9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1</w:t>
      </w:r>
      <w:r w:rsidRPr="00254BA9">
        <w:rPr>
          <w:rFonts w:ascii="Times New Roman" w:hAnsi="Times New Roman" w:cs="Times New Roman"/>
          <w:bCs/>
          <w:iCs/>
          <w:sz w:val="24"/>
          <w:szCs w:val="24"/>
        </w:rPr>
        <w:t>, Jiamin Ji</w:t>
      </w:r>
      <w:r w:rsidRPr="00254BA9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1</w:t>
      </w:r>
      <w:r w:rsidRPr="00254BA9">
        <w:rPr>
          <w:rFonts w:ascii="Times New Roman" w:hAnsi="Times New Roman" w:cs="Times New Roman"/>
          <w:bCs/>
          <w:iCs/>
          <w:sz w:val="24"/>
          <w:szCs w:val="24"/>
        </w:rPr>
        <w:t xml:space="preserve">, </w:t>
      </w:r>
      <w:r w:rsidR="001D42D4">
        <w:rPr>
          <w:rFonts w:ascii="Times New Roman" w:hAnsi="Times New Roman" w:cs="Times New Roman"/>
          <w:bCs/>
          <w:iCs/>
          <w:sz w:val="24"/>
          <w:szCs w:val="24"/>
        </w:rPr>
        <w:t>Haiming Ye</w:t>
      </w:r>
      <w:r w:rsidR="001D42D4" w:rsidRPr="000365C0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1</w:t>
      </w:r>
      <w:r w:rsidR="001D42D4">
        <w:rPr>
          <w:rFonts w:ascii="Times New Roman" w:hAnsi="Times New Roman" w:cs="Times New Roman"/>
          <w:bCs/>
          <w:iCs/>
          <w:sz w:val="24"/>
          <w:szCs w:val="24"/>
        </w:rPr>
        <w:t xml:space="preserve">, </w:t>
      </w:r>
      <w:r w:rsidRPr="00254BA9">
        <w:rPr>
          <w:rFonts w:ascii="Times New Roman" w:hAnsi="Times New Roman" w:cs="Times New Roman"/>
          <w:bCs/>
          <w:iCs/>
          <w:sz w:val="24"/>
          <w:szCs w:val="24"/>
        </w:rPr>
        <w:t>Hao Zhang</w:t>
      </w:r>
      <w:r w:rsidRPr="00254BA9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1</w:t>
      </w:r>
      <w:r w:rsidRPr="00254BA9">
        <w:rPr>
          <w:rFonts w:ascii="Times New Roman" w:hAnsi="Times New Roman" w:cs="Times New Roman"/>
          <w:bCs/>
          <w:iCs/>
          <w:sz w:val="24"/>
          <w:szCs w:val="24"/>
        </w:rPr>
        <w:t>, Shunping Zhang</w:t>
      </w:r>
      <w:r w:rsidRPr="00254BA9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 xml:space="preserve">1, </w:t>
      </w:r>
      <w:r w:rsidRPr="00254BA9">
        <w:rPr>
          <w:rFonts w:ascii="Times New Roman" w:hAnsi="Times New Roman" w:cs="Times New Roman"/>
          <w:bCs/>
          <w:iCs/>
          <w:sz w:val="24"/>
          <w:szCs w:val="24"/>
          <w:vertAlign w:val="superscript"/>
        </w:rPr>
        <w:t>2, *</w:t>
      </w:r>
      <w:r w:rsidRPr="00254BA9">
        <w:rPr>
          <w:rFonts w:ascii="Times New Roman" w:hAnsi="Times New Roman" w:cs="Times New Roman"/>
          <w:bCs/>
          <w:iCs/>
          <w:sz w:val="24"/>
          <w:szCs w:val="24"/>
        </w:rPr>
        <w:t>, Hongxing Xu</w:t>
      </w:r>
      <w:r w:rsidRPr="00254BA9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 xml:space="preserve">1, </w:t>
      </w:r>
      <w:r w:rsidRPr="00254BA9">
        <w:rPr>
          <w:rFonts w:ascii="Times New Roman" w:hAnsi="Times New Roman" w:cs="Times New Roman"/>
          <w:bCs/>
          <w:iCs/>
          <w:sz w:val="24"/>
          <w:szCs w:val="24"/>
          <w:vertAlign w:val="superscript"/>
        </w:rPr>
        <w:t>2, 3, 4</w:t>
      </w:r>
    </w:p>
    <w:p w14:paraId="0FA79E63" w14:textId="77777777" w:rsidR="00FD2324" w:rsidRPr="00254BA9" w:rsidRDefault="00FD2324" w:rsidP="00254BA9">
      <w:pPr>
        <w:pStyle w:val="ACS"/>
        <w:jc w:val="left"/>
        <w:rPr>
          <w:sz w:val="24"/>
          <w:szCs w:val="24"/>
        </w:rPr>
      </w:pPr>
      <w:bookmarkStart w:id="3" w:name="_Hlk72222912"/>
      <w:r w:rsidRPr="00254BA9">
        <w:rPr>
          <w:sz w:val="24"/>
          <w:szCs w:val="24"/>
          <w:vertAlign w:val="superscript"/>
        </w:rPr>
        <w:t>1</w:t>
      </w:r>
      <w:r w:rsidRPr="00254BA9">
        <w:rPr>
          <w:sz w:val="24"/>
          <w:szCs w:val="24"/>
        </w:rPr>
        <w:t>School of Physics and Technology and Key Laboratory of Artificial Micro- and Nano-structures of Ministry of Education, Wuhan University, Wuhan 430072, China.</w:t>
      </w:r>
    </w:p>
    <w:bookmarkEnd w:id="3"/>
    <w:p w14:paraId="2C73F908" w14:textId="77777777" w:rsidR="00FD2324" w:rsidRPr="00254BA9" w:rsidRDefault="00FD2324" w:rsidP="00254BA9">
      <w:pPr>
        <w:pStyle w:val="ACS"/>
        <w:jc w:val="left"/>
        <w:rPr>
          <w:sz w:val="24"/>
          <w:szCs w:val="24"/>
        </w:rPr>
      </w:pPr>
      <w:r w:rsidRPr="00254BA9">
        <w:rPr>
          <w:sz w:val="24"/>
          <w:szCs w:val="24"/>
          <w:vertAlign w:val="superscript"/>
        </w:rPr>
        <w:t>2</w:t>
      </w:r>
      <w:r w:rsidRPr="00254BA9">
        <w:rPr>
          <w:sz w:val="24"/>
          <w:szCs w:val="24"/>
        </w:rPr>
        <w:t>Wuhan Institute of Quantum Technology, Wuhan 430206, China.</w:t>
      </w:r>
    </w:p>
    <w:p w14:paraId="7825832A" w14:textId="77777777" w:rsidR="00FD2324" w:rsidRPr="00254BA9" w:rsidRDefault="00FD2324" w:rsidP="00254BA9">
      <w:pPr>
        <w:pStyle w:val="ACS"/>
        <w:jc w:val="left"/>
        <w:rPr>
          <w:sz w:val="24"/>
          <w:szCs w:val="24"/>
        </w:rPr>
      </w:pPr>
      <w:r w:rsidRPr="00254BA9">
        <w:rPr>
          <w:sz w:val="24"/>
          <w:szCs w:val="24"/>
          <w:vertAlign w:val="superscript"/>
        </w:rPr>
        <w:t>3</w:t>
      </w:r>
      <w:r w:rsidRPr="00254BA9">
        <w:rPr>
          <w:sz w:val="24"/>
          <w:szCs w:val="24"/>
        </w:rPr>
        <w:t>School of Microelectronics, Wuhan University, Wuhan 430072, China.</w:t>
      </w:r>
    </w:p>
    <w:p w14:paraId="21C03118" w14:textId="0C2D81A9" w:rsidR="00752691" w:rsidRPr="00254BA9" w:rsidRDefault="00FD2324" w:rsidP="00254BA9">
      <w:pPr>
        <w:pStyle w:val="ACS"/>
        <w:jc w:val="left"/>
        <w:rPr>
          <w:sz w:val="24"/>
          <w:szCs w:val="24"/>
        </w:rPr>
      </w:pPr>
      <w:r w:rsidRPr="00254BA9">
        <w:rPr>
          <w:sz w:val="24"/>
          <w:szCs w:val="24"/>
          <w:vertAlign w:val="superscript"/>
        </w:rPr>
        <w:t>4</w:t>
      </w:r>
      <w:r w:rsidRPr="00254BA9">
        <w:rPr>
          <w:sz w:val="24"/>
          <w:szCs w:val="24"/>
        </w:rPr>
        <w:t>Henan Academy of Sciences, Zhengzhou 450046, Henan, China</w:t>
      </w:r>
    </w:p>
    <w:bookmarkEnd w:id="2"/>
    <w:p w14:paraId="5638F79F" w14:textId="1F5FD00E" w:rsidR="00A71350" w:rsidRPr="00FD2324" w:rsidRDefault="00A71350" w:rsidP="00FD2324">
      <w:pPr>
        <w:spacing w:line="480" w:lineRule="auto"/>
        <w:jc w:val="lef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4401EDA0" w14:textId="6D7618FC" w:rsidR="008566BE" w:rsidRPr="00FB70AD" w:rsidRDefault="002568E7" w:rsidP="00254BA9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54BA9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S1 </w:t>
      </w:r>
      <w:r w:rsidR="00ED301E">
        <w:rPr>
          <w:rFonts w:ascii="Times New Roman" w:hAnsi="Times New Roman" w:cs="Times New Roman"/>
          <w:b/>
          <w:bCs/>
          <w:color w:val="000000"/>
          <w:sz w:val="28"/>
          <w:szCs w:val="28"/>
        </w:rPr>
        <w:t>Synthesis and c</w:t>
      </w:r>
      <w:r w:rsidRPr="00254BA9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haracterization of Ag </w:t>
      </w:r>
      <w:r w:rsidR="003E2461">
        <w:rPr>
          <w:rFonts w:ascii="Times New Roman" w:hAnsi="Times New Roman" w:cs="Times New Roman"/>
          <w:b/>
          <w:bCs/>
          <w:color w:val="000000"/>
          <w:sz w:val="28"/>
          <w:szCs w:val="28"/>
        </w:rPr>
        <w:t>nanocube</w:t>
      </w:r>
      <w:r w:rsidRPr="00254BA9">
        <w:rPr>
          <w:rFonts w:ascii="Times New Roman" w:hAnsi="Times New Roman" w:cs="Times New Roman"/>
          <w:b/>
          <w:bCs/>
          <w:color w:val="000000"/>
          <w:sz w:val="28"/>
          <w:szCs w:val="28"/>
        </w:rPr>
        <w:t>s and Ag film</w:t>
      </w:r>
    </w:p>
    <w:p w14:paraId="1376DDB0" w14:textId="40F78F75" w:rsidR="005C3153" w:rsidRDefault="002568E7" w:rsidP="00067BAF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254BA9">
        <w:rPr>
          <w:rFonts w:ascii="Times New Roman" w:hAnsi="Times New Roman" w:cs="Times New Roman"/>
          <w:sz w:val="24"/>
          <w:szCs w:val="24"/>
        </w:rPr>
        <w:t xml:space="preserve">Ag </w:t>
      </w:r>
      <w:r w:rsidR="00023553">
        <w:rPr>
          <w:rFonts w:ascii="Times New Roman" w:hAnsi="Times New Roman" w:cs="Times New Roman"/>
          <w:sz w:val="24"/>
          <w:szCs w:val="24"/>
        </w:rPr>
        <w:t>nanocube</w:t>
      </w:r>
      <w:r w:rsidRPr="00254BA9">
        <w:rPr>
          <w:rFonts w:ascii="Times New Roman" w:hAnsi="Times New Roman" w:cs="Times New Roman"/>
          <w:sz w:val="24"/>
          <w:szCs w:val="24"/>
        </w:rPr>
        <w:t>s were synthesized by the seed-mediated method. Ice-cooled NaBH</w:t>
      </w:r>
      <w:r w:rsidRPr="00254BA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254BA9">
        <w:rPr>
          <w:rFonts w:ascii="Times New Roman" w:hAnsi="Times New Roman" w:cs="Times New Roman"/>
          <w:sz w:val="24"/>
          <w:szCs w:val="24"/>
        </w:rPr>
        <w:t xml:space="preserve"> aqueous solution (0.6 mL, 10 mM) was quickly added into </w:t>
      </w:r>
      <w:r w:rsidR="00FE0538">
        <w:rPr>
          <w:rFonts w:ascii="Times New Roman" w:hAnsi="Times New Roman" w:cs="Times New Roman"/>
          <w:sz w:val="24"/>
          <w:szCs w:val="24"/>
        </w:rPr>
        <w:t xml:space="preserve">a </w:t>
      </w:r>
      <w:r w:rsidRPr="00254BA9">
        <w:rPr>
          <w:rFonts w:ascii="Times New Roman" w:hAnsi="Times New Roman" w:cs="Times New Roman"/>
          <w:sz w:val="24"/>
          <w:szCs w:val="24"/>
        </w:rPr>
        <w:t>mixture of HAuCl</w:t>
      </w:r>
      <w:r w:rsidRPr="00254BA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254BA9">
        <w:rPr>
          <w:rFonts w:ascii="Times New Roman" w:hAnsi="Times New Roman" w:cs="Times New Roman"/>
          <w:sz w:val="24"/>
          <w:szCs w:val="24"/>
        </w:rPr>
        <w:t xml:space="preserve"> (5 mL, 0.5 mM) and </w:t>
      </w:r>
      <w:r w:rsidR="00A04F46" w:rsidRPr="00EA403E">
        <w:rPr>
          <w:rFonts w:ascii="Times New Roman" w:hAnsi="Times New Roman" w:cs="Times New Roman"/>
          <w:color w:val="000000" w:themeColor="text1"/>
          <w:sz w:val="24"/>
          <w:szCs w:val="24"/>
        </w:rPr>
        <w:t>cetyltrimethylammonium chloride</w:t>
      </w:r>
      <w:r w:rsidR="00A04F46" w:rsidRPr="00254BA9">
        <w:rPr>
          <w:rFonts w:ascii="Times New Roman" w:hAnsi="Times New Roman" w:cs="Times New Roman"/>
          <w:sz w:val="24"/>
          <w:szCs w:val="24"/>
        </w:rPr>
        <w:t xml:space="preserve"> </w:t>
      </w:r>
      <w:r w:rsidR="00A04F46">
        <w:rPr>
          <w:rFonts w:ascii="Times New Roman" w:hAnsi="Times New Roman" w:cs="Times New Roman"/>
          <w:sz w:val="24"/>
          <w:szCs w:val="24"/>
        </w:rPr>
        <w:t>(</w:t>
      </w:r>
      <w:r w:rsidRPr="00254BA9">
        <w:rPr>
          <w:rFonts w:ascii="Times New Roman" w:hAnsi="Times New Roman" w:cs="Times New Roman"/>
          <w:sz w:val="24"/>
          <w:szCs w:val="24"/>
        </w:rPr>
        <w:t>CTAC</w:t>
      </w:r>
      <w:r w:rsidR="00A04F46">
        <w:rPr>
          <w:rFonts w:ascii="Times New Roman" w:hAnsi="Times New Roman" w:cs="Times New Roman"/>
          <w:sz w:val="24"/>
          <w:szCs w:val="24"/>
        </w:rPr>
        <w:t>)</w:t>
      </w:r>
      <w:r w:rsidRPr="00254BA9">
        <w:rPr>
          <w:rFonts w:ascii="Times New Roman" w:hAnsi="Times New Roman" w:cs="Times New Roman"/>
          <w:sz w:val="24"/>
          <w:szCs w:val="24"/>
        </w:rPr>
        <w:t xml:space="preserve"> (5 mL, 200 mM) aqueous solutions. After </w:t>
      </w:r>
      <w:r w:rsidR="00FE0538">
        <w:rPr>
          <w:rFonts w:ascii="Times New Roman" w:hAnsi="Times New Roman" w:cs="Times New Roman"/>
          <w:sz w:val="24"/>
          <w:szCs w:val="24"/>
        </w:rPr>
        <w:t xml:space="preserve">an </w:t>
      </w:r>
      <w:r w:rsidRPr="00254BA9">
        <w:rPr>
          <w:rFonts w:ascii="Times New Roman" w:hAnsi="Times New Roman" w:cs="Times New Roman"/>
          <w:sz w:val="24"/>
          <w:szCs w:val="24"/>
        </w:rPr>
        <w:t xml:space="preserve">undisturbed reaction for 3 h at 27 °C, </w:t>
      </w:r>
      <w:r w:rsidR="00FE0538">
        <w:rPr>
          <w:rFonts w:ascii="Times New Roman" w:hAnsi="Times New Roman" w:cs="Times New Roman"/>
          <w:sz w:val="24"/>
          <w:szCs w:val="24"/>
        </w:rPr>
        <w:t xml:space="preserve">a </w:t>
      </w:r>
      <w:r w:rsidRPr="00254BA9">
        <w:rPr>
          <w:rFonts w:ascii="Times New Roman" w:hAnsi="Times New Roman" w:cs="Times New Roman"/>
          <w:sz w:val="24"/>
          <w:szCs w:val="24"/>
        </w:rPr>
        <w:t xml:space="preserve">3 nm Au nanoseeds solution </w:t>
      </w:r>
      <w:r w:rsidR="002A6B50">
        <w:rPr>
          <w:rFonts w:ascii="Times New Roman" w:hAnsi="Times New Roman" w:cs="Times New Roman"/>
          <w:sz w:val="24"/>
          <w:szCs w:val="24"/>
        </w:rPr>
        <w:t>was</w:t>
      </w:r>
      <w:r w:rsidRPr="00254BA9">
        <w:rPr>
          <w:rFonts w:ascii="Times New Roman" w:hAnsi="Times New Roman" w:cs="Times New Roman"/>
          <w:sz w:val="24"/>
          <w:szCs w:val="24"/>
        </w:rPr>
        <w:t xml:space="preserve"> successfully</w:t>
      </w:r>
      <w:r w:rsidR="002B56EA">
        <w:rPr>
          <w:rFonts w:ascii="Times New Roman" w:hAnsi="Times New Roman" w:cs="Times New Roman"/>
          <w:sz w:val="24"/>
          <w:szCs w:val="24"/>
        </w:rPr>
        <w:t xml:space="preserve"> </w:t>
      </w:r>
      <w:r w:rsidR="002B56EA" w:rsidRPr="00254BA9">
        <w:rPr>
          <w:rFonts w:ascii="Times New Roman" w:hAnsi="Times New Roman" w:cs="Times New Roman"/>
          <w:sz w:val="24"/>
          <w:szCs w:val="24"/>
        </w:rPr>
        <w:t>synthesized</w:t>
      </w:r>
      <w:r w:rsidRPr="00254BA9">
        <w:rPr>
          <w:rFonts w:ascii="Times New Roman" w:hAnsi="Times New Roman" w:cs="Times New Roman"/>
          <w:sz w:val="24"/>
          <w:szCs w:val="24"/>
        </w:rPr>
        <w:t>. Then, HAuCl</w:t>
      </w:r>
      <w:r w:rsidRPr="00254BA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254BA9">
        <w:rPr>
          <w:rFonts w:ascii="Times New Roman" w:hAnsi="Times New Roman" w:cs="Times New Roman"/>
          <w:sz w:val="24"/>
          <w:szCs w:val="24"/>
        </w:rPr>
        <w:t xml:space="preserve"> (6 mL, 0.5 mM), CTAC (6 mL, 200 mM), and </w:t>
      </w:r>
      <w:r w:rsidR="00A04F46" w:rsidRPr="00A04F46">
        <w:rPr>
          <w:rFonts w:ascii="Times New Roman" w:hAnsi="Times New Roman" w:cs="Times New Roman"/>
          <w:sz w:val="24"/>
          <w:szCs w:val="24"/>
        </w:rPr>
        <w:t>ascorbic acid</w:t>
      </w:r>
      <w:r w:rsidR="00A04F46">
        <w:rPr>
          <w:rFonts w:ascii="Times New Roman" w:hAnsi="Times New Roman" w:cs="Times New Roman"/>
          <w:sz w:val="24"/>
          <w:szCs w:val="24"/>
        </w:rPr>
        <w:t xml:space="preserve"> (</w:t>
      </w:r>
      <w:r w:rsidRPr="00254BA9">
        <w:rPr>
          <w:rFonts w:ascii="Times New Roman" w:hAnsi="Times New Roman" w:cs="Times New Roman"/>
          <w:sz w:val="24"/>
          <w:szCs w:val="24"/>
        </w:rPr>
        <w:t>AA</w:t>
      </w:r>
      <w:r w:rsidR="00A04F46">
        <w:rPr>
          <w:rFonts w:ascii="Times New Roman" w:hAnsi="Times New Roman" w:cs="Times New Roman"/>
          <w:sz w:val="24"/>
          <w:szCs w:val="24"/>
        </w:rPr>
        <w:t>)</w:t>
      </w:r>
      <w:r w:rsidRPr="00254BA9">
        <w:rPr>
          <w:rFonts w:ascii="Times New Roman" w:hAnsi="Times New Roman" w:cs="Times New Roman"/>
          <w:sz w:val="24"/>
          <w:szCs w:val="24"/>
        </w:rPr>
        <w:t xml:space="preserve"> (4.5 mL, 100 mM) aqueous solutions were mixed, followed by </w:t>
      </w:r>
      <w:r w:rsidR="00FE0538">
        <w:rPr>
          <w:rFonts w:ascii="Times New Roman" w:hAnsi="Times New Roman" w:cs="Times New Roman"/>
          <w:sz w:val="24"/>
          <w:szCs w:val="24"/>
        </w:rPr>
        <w:t xml:space="preserve">the </w:t>
      </w:r>
      <w:r w:rsidRPr="00254BA9">
        <w:rPr>
          <w:rFonts w:ascii="Times New Roman" w:hAnsi="Times New Roman" w:cs="Times New Roman"/>
          <w:sz w:val="24"/>
          <w:szCs w:val="24"/>
        </w:rPr>
        <w:t>addition of 3 nm Au nanoseeds (0.15 mL). The mixture produce</w:t>
      </w:r>
      <w:r w:rsidR="002B56EA">
        <w:rPr>
          <w:rFonts w:ascii="Times New Roman" w:hAnsi="Times New Roman" w:cs="Times New Roman"/>
          <w:sz w:val="24"/>
          <w:szCs w:val="24"/>
        </w:rPr>
        <w:t>s</w:t>
      </w:r>
      <w:r w:rsidRPr="00254BA9">
        <w:rPr>
          <w:rFonts w:ascii="Times New Roman" w:hAnsi="Times New Roman" w:cs="Times New Roman"/>
          <w:sz w:val="24"/>
          <w:szCs w:val="24"/>
        </w:rPr>
        <w:t xml:space="preserve"> 10 nm Au nanoseeds through </w:t>
      </w:r>
      <w:r w:rsidR="00FE0538">
        <w:rPr>
          <w:rFonts w:ascii="Times New Roman" w:hAnsi="Times New Roman" w:cs="Times New Roman"/>
          <w:sz w:val="24"/>
          <w:szCs w:val="24"/>
        </w:rPr>
        <w:t xml:space="preserve">the </w:t>
      </w:r>
      <w:r w:rsidRPr="00254BA9">
        <w:rPr>
          <w:rFonts w:ascii="Times New Roman" w:hAnsi="Times New Roman" w:cs="Times New Roman"/>
          <w:sz w:val="24"/>
          <w:szCs w:val="24"/>
        </w:rPr>
        <w:t>reaction of 15 minutes at 27</w:t>
      </w:r>
      <w:r w:rsidR="005D2B11">
        <w:rPr>
          <w:rFonts w:ascii="Times New Roman" w:hAnsi="Times New Roman" w:cs="Times New Roman"/>
          <w:sz w:val="24"/>
          <w:szCs w:val="24"/>
        </w:rPr>
        <w:t xml:space="preserve"> </w:t>
      </w:r>
      <w:r w:rsidRPr="00254BA9">
        <w:rPr>
          <w:rFonts w:ascii="Times New Roman" w:eastAsia="微软雅黑" w:hAnsi="Times New Roman" w:cs="Times New Roman"/>
          <w:sz w:val="24"/>
          <w:szCs w:val="24"/>
        </w:rPr>
        <w:t>℃</w:t>
      </w:r>
      <w:r w:rsidRPr="00254BA9">
        <w:rPr>
          <w:rFonts w:ascii="Times New Roman" w:hAnsi="Times New Roman" w:cs="Times New Roman"/>
          <w:sz w:val="24"/>
          <w:szCs w:val="24"/>
        </w:rPr>
        <w:t>. Finally, 10 nm Au nanoseeds (0.1 mL, 20</w:t>
      </w:r>
      <w:r w:rsidR="005D2B11">
        <w:rPr>
          <w:rFonts w:ascii="Times New Roman" w:hAnsi="Times New Roman" w:cs="Times New Roman"/>
          <w:sz w:val="24"/>
          <w:szCs w:val="24"/>
        </w:rPr>
        <w:t xml:space="preserve"> </w:t>
      </w:r>
      <w:r w:rsidRPr="00254BA9">
        <w:rPr>
          <w:rFonts w:ascii="Times New Roman" w:hAnsi="Times New Roman" w:cs="Times New Roman"/>
          <w:sz w:val="24"/>
          <w:szCs w:val="24"/>
        </w:rPr>
        <w:t>mM) and CTAC (10 mL, 20 mM) aqueous solutions were mixed and heated for 20 min at 60 °C under magnetic stirring, AgNO</w:t>
      </w:r>
      <w:r w:rsidRPr="00254BA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54BA9">
        <w:rPr>
          <w:rFonts w:ascii="Times New Roman" w:hAnsi="Times New Roman" w:cs="Times New Roman"/>
          <w:sz w:val="24"/>
          <w:szCs w:val="24"/>
        </w:rPr>
        <w:t xml:space="preserve"> (10 mL, 2 mM), AA (5 mL, 100 </w:t>
      </w:r>
      <w:r w:rsidRPr="00254BA9">
        <w:rPr>
          <w:rFonts w:ascii="Times New Roman" w:hAnsi="Times New Roman" w:cs="Times New Roman"/>
          <w:sz w:val="24"/>
          <w:szCs w:val="24"/>
        </w:rPr>
        <w:lastRenderedPageBreak/>
        <w:t xml:space="preserve">mM) and CTAC (5 mL, 80 mM) aqueous solutions were simultaneously injected into above mixture with a rate of 0.4 </w:t>
      </w:r>
      <w:r w:rsidR="00FE0538">
        <w:rPr>
          <w:rFonts w:ascii="Times New Roman" w:hAnsi="Times New Roman" w:cs="Times New Roman"/>
          <w:sz w:val="24"/>
          <w:szCs w:val="24"/>
        </w:rPr>
        <w:t>mL/min</w:t>
      </w:r>
      <w:r w:rsidRPr="00254BA9">
        <w:rPr>
          <w:rFonts w:ascii="Times New Roman" w:hAnsi="Times New Roman" w:cs="Times New Roman"/>
          <w:sz w:val="24"/>
          <w:szCs w:val="24"/>
        </w:rPr>
        <w:t xml:space="preserve"> using a syringe pump. After 4 h, the vials were cooled under an </w:t>
      </w:r>
      <w:r w:rsidR="00FE0538">
        <w:rPr>
          <w:rFonts w:ascii="Times New Roman" w:hAnsi="Times New Roman" w:cs="Times New Roman"/>
          <w:sz w:val="24"/>
          <w:szCs w:val="24"/>
        </w:rPr>
        <w:t>ice bath</w:t>
      </w:r>
      <w:r w:rsidRPr="00254BA9">
        <w:rPr>
          <w:rFonts w:ascii="Times New Roman" w:hAnsi="Times New Roman" w:cs="Times New Roman"/>
          <w:sz w:val="24"/>
          <w:szCs w:val="24"/>
        </w:rPr>
        <w:t xml:space="preserve">. Ag </w:t>
      </w:r>
      <w:r w:rsidR="00023553">
        <w:rPr>
          <w:rFonts w:ascii="Times New Roman" w:hAnsi="Times New Roman" w:cs="Times New Roman"/>
          <w:sz w:val="24"/>
          <w:szCs w:val="24"/>
        </w:rPr>
        <w:t>nanocube</w:t>
      </w:r>
      <w:r w:rsidRPr="00254BA9">
        <w:rPr>
          <w:rFonts w:ascii="Times New Roman" w:hAnsi="Times New Roman" w:cs="Times New Roman"/>
          <w:sz w:val="24"/>
          <w:szCs w:val="24"/>
        </w:rPr>
        <w:t>s were collected by twice centrifugation (7500 rpm for 15 min) and finally dispersed into CTAC (4 mL, 20 mM) aqueous solutions.</w:t>
      </w:r>
    </w:p>
    <w:p w14:paraId="744749CD" w14:textId="77777777" w:rsidR="007213E7" w:rsidRPr="00C9605E" w:rsidRDefault="007213E7" w:rsidP="00D2761E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3BDCC25" w14:textId="18CD2867" w:rsidR="00FB70AD" w:rsidRDefault="00545E9B" w:rsidP="00D2761E">
      <w:pPr>
        <w:spacing w:line="480" w:lineRule="auto"/>
        <w:jc w:val="center"/>
      </w:pPr>
      <w:r>
        <w:rPr>
          <w:noProof/>
        </w:rPr>
        <w:drawing>
          <wp:inline distT="0" distB="0" distL="0" distR="0" wp14:anchorId="2926D2EB" wp14:editId="42727157">
            <wp:extent cx="3600000" cy="2836745"/>
            <wp:effectExtent l="0" t="0" r="63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DBA06" w14:textId="52235F2F" w:rsidR="00FB7A07" w:rsidRDefault="00FB70AD" w:rsidP="0063145F">
      <w:pPr>
        <w:spacing w:line="480" w:lineRule="auto"/>
        <w:rPr>
          <w:rFonts w:ascii="Times New Roman" w:hAnsi="Times New Roman" w:cs="Times New Roman"/>
          <w:kern w:val="0"/>
          <w:sz w:val="22"/>
        </w:rPr>
      </w:pPr>
      <w:r w:rsidRPr="00731DC5">
        <w:rPr>
          <w:rFonts w:ascii="Times New Roman" w:hAnsi="Times New Roman" w:cs="Times New Roman"/>
          <w:b/>
          <w:bCs/>
          <w:color w:val="000000"/>
          <w:sz w:val="22"/>
        </w:rPr>
        <w:t>Fig</w:t>
      </w:r>
      <w:r>
        <w:rPr>
          <w:rFonts w:ascii="Times New Roman" w:hAnsi="Times New Roman" w:cs="Times New Roman"/>
          <w:b/>
          <w:bCs/>
          <w:color w:val="000000"/>
          <w:sz w:val="22"/>
        </w:rPr>
        <w:t>.</w:t>
      </w:r>
      <w:r w:rsidRPr="00731DC5">
        <w:rPr>
          <w:rFonts w:ascii="Times New Roman" w:hAnsi="Times New Roman" w:cs="Times New Roman"/>
          <w:b/>
          <w:bCs/>
          <w:color w:val="000000"/>
          <w:sz w:val="22"/>
        </w:rPr>
        <w:t xml:space="preserve"> S1. </w:t>
      </w:r>
      <w:r w:rsidRPr="00731DC5">
        <w:rPr>
          <w:rFonts w:ascii="Times New Roman" w:hAnsi="Times New Roman" w:cs="Times New Roman"/>
          <w:kern w:val="0"/>
          <w:sz w:val="22"/>
        </w:rPr>
        <w:t>(</w:t>
      </w:r>
      <w:r w:rsidRPr="00731DC5">
        <w:rPr>
          <w:rFonts w:ascii="Times New Roman" w:hAnsi="Times New Roman" w:cs="Times New Roman"/>
          <w:b/>
          <w:bCs/>
          <w:kern w:val="0"/>
          <w:sz w:val="22"/>
        </w:rPr>
        <w:t>a</w:t>
      </w:r>
      <w:r w:rsidRPr="00731DC5">
        <w:rPr>
          <w:rFonts w:ascii="Times New Roman" w:hAnsi="Times New Roman" w:cs="Times New Roman"/>
          <w:kern w:val="0"/>
          <w:sz w:val="22"/>
        </w:rPr>
        <w:t>)</w:t>
      </w:r>
      <w:r>
        <w:rPr>
          <w:rFonts w:ascii="Times New Roman" w:hAnsi="Times New Roman" w:cs="Times New Roman"/>
          <w:kern w:val="0"/>
          <w:sz w:val="22"/>
        </w:rPr>
        <w:t xml:space="preserve"> </w:t>
      </w:r>
      <w:r w:rsidR="00C9605E">
        <w:rPr>
          <w:rFonts w:ascii="Times New Roman" w:hAnsi="Times New Roman" w:cs="Times New Roman"/>
          <w:kern w:val="0"/>
          <w:sz w:val="22"/>
        </w:rPr>
        <w:t>TEM</w:t>
      </w:r>
      <w:r w:rsidRPr="00731DC5">
        <w:rPr>
          <w:rFonts w:ascii="Times New Roman" w:hAnsi="Times New Roman" w:cs="Times New Roman"/>
          <w:kern w:val="0"/>
          <w:sz w:val="22"/>
        </w:rPr>
        <w:t xml:space="preserve"> image of Ag </w:t>
      </w:r>
      <w:r>
        <w:rPr>
          <w:rFonts w:ascii="Times New Roman" w:hAnsi="Times New Roman" w:cs="Times New Roman"/>
          <w:kern w:val="0"/>
          <w:sz w:val="22"/>
        </w:rPr>
        <w:t>nanocube</w:t>
      </w:r>
      <w:r w:rsidRPr="00731DC5">
        <w:rPr>
          <w:rFonts w:ascii="Times New Roman" w:hAnsi="Times New Roman" w:cs="Times New Roman"/>
          <w:kern w:val="0"/>
          <w:sz w:val="22"/>
        </w:rPr>
        <w:t xml:space="preserve">s. </w:t>
      </w:r>
      <w:r>
        <w:rPr>
          <w:rFonts w:ascii="Times New Roman" w:hAnsi="Times New Roman" w:cs="Times New Roman"/>
          <w:kern w:val="0"/>
          <w:sz w:val="22"/>
        </w:rPr>
        <w:t>The scale</w:t>
      </w:r>
      <w:r w:rsidRPr="00731DC5">
        <w:rPr>
          <w:rFonts w:ascii="Times New Roman" w:hAnsi="Times New Roman" w:cs="Times New Roman"/>
          <w:kern w:val="0"/>
          <w:sz w:val="22"/>
        </w:rPr>
        <w:t xml:space="preserve"> bar is 200 nm. Statistical histogram about </w:t>
      </w:r>
      <w:r>
        <w:rPr>
          <w:rFonts w:ascii="Times New Roman" w:hAnsi="Times New Roman" w:cs="Times New Roman"/>
          <w:kern w:val="0"/>
          <w:sz w:val="22"/>
        </w:rPr>
        <w:t xml:space="preserve">the </w:t>
      </w:r>
      <w:r w:rsidRPr="00731DC5">
        <w:rPr>
          <w:rFonts w:ascii="Times New Roman" w:hAnsi="Times New Roman" w:cs="Times New Roman"/>
          <w:kern w:val="0"/>
          <w:sz w:val="22"/>
        </w:rPr>
        <w:t>edge length</w:t>
      </w:r>
      <w:r w:rsidR="00C9605E">
        <w:rPr>
          <w:rFonts w:ascii="Times New Roman" w:hAnsi="Times New Roman" w:cs="Times New Roman"/>
          <w:kern w:val="0"/>
          <w:sz w:val="22"/>
        </w:rPr>
        <w:t xml:space="preserve"> L</w:t>
      </w:r>
      <w:r>
        <w:rPr>
          <w:rFonts w:ascii="Times New Roman" w:hAnsi="Times New Roman" w:cs="Times New Roman"/>
          <w:kern w:val="0"/>
          <w:sz w:val="22"/>
        </w:rPr>
        <w:t xml:space="preserve"> </w:t>
      </w:r>
      <w:r w:rsidRPr="00731DC5">
        <w:rPr>
          <w:rFonts w:ascii="Times New Roman" w:hAnsi="Times New Roman" w:cs="Times New Roman"/>
          <w:kern w:val="0"/>
          <w:sz w:val="22"/>
        </w:rPr>
        <w:t>(</w:t>
      </w:r>
      <w:r w:rsidRPr="00731DC5">
        <w:rPr>
          <w:rFonts w:ascii="Times New Roman" w:hAnsi="Times New Roman" w:cs="Times New Roman"/>
          <w:b/>
          <w:bCs/>
          <w:kern w:val="0"/>
          <w:sz w:val="22"/>
        </w:rPr>
        <w:t>b</w:t>
      </w:r>
      <w:r w:rsidRPr="00731DC5">
        <w:rPr>
          <w:rFonts w:ascii="Times New Roman" w:hAnsi="Times New Roman" w:cs="Times New Roman"/>
          <w:kern w:val="0"/>
          <w:sz w:val="22"/>
        </w:rPr>
        <w:t xml:space="preserve">) </w:t>
      </w:r>
      <w:r>
        <w:rPr>
          <w:rFonts w:ascii="Times New Roman" w:hAnsi="Times New Roman" w:cs="Times New Roman"/>
          <w:kern w:val="0"/>
          <w:sz w:val="22"/>
        </w:rPr>
        <w:t>and the edge rounding radius</w:t>
      </w:r>
      <w:r w:rsidRPr="00731DC5">
        <w:rPr>
          <w:rFonts w:ascii="Times New Roman" w:hAnsi="Times New Roman" w:cs="Times New Roman"/>
          <w:kern w:val="0"/>
          <w:sz w:val="22"/>
        </w:rPr>
        <w:t xml:space="preserve"> </w:t>
      </w:r>
      <w:r w:rsidR="00C9605E">
        <w:rPr>
          <w:rFonts w:ascii="Times New Roman" w:hAnsi="Times New Roman" w:cs="Times New Roman"/>
          <w:kern w:val="0"/>
          <w:sz w:val="22"/>
        </w:rPr>
        <w:t xml:space="preserve">R </w:t>
      </w:r>
      <w:r w:rsidRPr="00731DC5">
        <w:rPr>
          <w:rFonts w:ascii="Times New Roman" w:hAnsi="Times New Roman" w:cs="Times New Roman"/>
          <w:kern w:val="0"/>
          <w:sz w:val="22"/>
        </w:rPr>
        <w:t>(</w:t>
      </w:r>
      <w:r>
        <w:rPr>
          <w:rFonts w:ascii="Times New Roman" w:hAnsi="Times New Roman" w:cs="Times New Roman"/>
          <w:b/>
          <w:bCs/>
          <w:kern w:val="0"/>
          <w:sz w:val="22"/>
        </w:rPr>
        <w:t>c</w:t>
      </w:r>
      <w:r w:rsidRPr="00731DC5">
        <w:rPr>
          <w:rFonts w:ascii="Times New Roman" w:hAnsi="Times New Roman" w:cs="Times New Roman"/>
          <w:kern w:val="0"/>
          <w:sz w:val="22"/>
        </w:rPr>
        <w:t>).</w:t>
      </w:r>
      <w:r w:rsidR="00C9605E">
        <w:rPr>
          <w:rFonts w:ascii="Times New Roman" w:hAnsi="Times New Roman" w:cs="Times New Roman"/>
          <w:kern w:val="0"/>
          <w:sz w:val="22"/>
        </w:rPr>
        <w:t xml:space="preserve"> The insets </w:t>
      </w:r>
      <w:r w:rsidR="00D75781">
        <w:rPr>
          <w:rFonts w:ascii="Times New Roman" w:hAnsi="Times New Roman" w:cs="Times New Roman"/>
          <w:kern w:val="0"/>
          <w:sz w:val="22"/>
        </w:rPr>
        <w:t>present</w:t>
      </w:r>
      <w:r w:rsidR="00C9605E">
        <w:rPr>
          <w:rFonts w:ascii="Times New Roman" w:hAnsi="Times New Roman" w:cs="Times New Roman"/>
          <w:kern w:val="0"/>
          <w:sz w:val="22"/>
        </w:rPr>
        <w:t xml:space="preserve"> the definition of L and R.</w:t>
      </w:r>
      <w:r w:rsidRPr="00731DC5">
        <w:rPr>
          <w:rFonts w:ascii="Times New Roman" w:hAnsi="Times New Roman" w:cs="Times New Roman"/>
          <w:kern w:val="0"/>
          <w:sz w:val="22"/>
        </w:rPr>
        <w:t xml:space="preserve"> (</w:t>
      </w:r>
      <w:r>
        <w:rPr>
          <w:rFonts w:ascii="Times New Roman" w:hAnsi="Times New Roman" w:cs="Times New Roman"/>
          <w:b/>
          <w:bCs/>
          <w:kern w:val="0"/>
          <w:sz w:val="22"/>
        </w:rPr>
        <w:t>d</w:t>
      </w:r>
      <w:r w:rsidRPr="00731DC5">
        <w:rPr>
          <w:rFonts w:ascii="Times New Roman" w:hAnsi="Times New Roman" w:cs="Times New Roman"/>
          <w:kern w:val="0"/>
          <w:sz w:val="22"/>
        </w:rPr>
        <w:t xml:space="preserve">) </w:t>
      </w:r>
      <w:r w:rsidR="00C9605E">
        <w:rPr>
          <w:rFonts w:ascii="Times New Roman" w:hAnsi="Times New Roman" w:cs="Times New Roman"/>
          <w:kern w:val="0"/>
          <w:sz w:val="22"/>
        </w:rPr>
        <w:t>AFM</w:t>
      </w:r>
      <w:r w:rsidRPr="00731DC5">
        <w:rPr>
          <w:rFonts w:ascii="Times New Roman" w:hAnsi="Times New Roman" w:cs="Times New Roman"/>
          <w:kern w:val="0"/>
          <w:sz w:val="22"/>
        </w:rPr>
        <w:t xml:space="preserve"> image of </w:t>
      </w:r>
      <w:r w:rsidR="00D75781">
        <w:rPr>
          <w:rFonts w:ascii="Times New Roman" w:hAnsi="Times New Roman" w:cs="Times New Roman"/>
          <w:kern w:val="0"/>
          <w:sz w:val="22"/>
        </w:rPr>
        <w:t xml:space="preserve">the </w:t>
      </w:r>
      <w:r w:rsidRPr="00731DC5">
        <w:rPr>
          <w:rFonts w:ascii="Times New Roman" w:hAnsi="Times New Roman" w:cs="Times New Roman"/>
          <w:kern w:val="0"/>
          <w:sz w:val="22"/>
        </w:rPr>
        <w:t xml:space="preserve">ultra-smooth Ag film. </w:t>
      </w:r>
      <w:r>
        <w:rPr>
          <w:rFonts w:ascii="Times New Roman" w:hAnsi="Times New Roman" w:cs="Times New Roman"/>
          <w:kern w:val="0"/>
          <w:sz w:val="22"/>
        </w:rPr>
        <w:t>The scale</w:t>
      </w:r>
      <w:r w:rsidRPr="00731DC5">
        <w:rPr>
          <w:rFonts w:ascii="Times New Roman" w:hAnsi="Times New Roman" w:cs="Times New Roman"/>
          <w:kern w:val="0"/>
          <w:sz w:val="22"/>
        </w:rPr>
        <w:t xml:space="preserve"> bar is 200 nm.</w:t>
      </w:r>
    </w:p>
    <w:p w14:paraId="32077B65" w14:textId="77777777" w:rsidR="005C3153" w:rsidRPr="0063145F" w:rsidRDefault="005C3153" w:rsidP="0063145F">
      <w:pPr>
        <w:spacing w:line="480" w:lineRule="auto"/>
        <w:rPr>
          <w:rFonts w:ascii="Times New Roman" w:hAnsi="Times New Roman" w:cs="Times New Roman"/>
          <w:kern w:val="0"/>
          <w:sz w:val="22"/>
        </w:rPr>
      </w:pPr>
    </w:p>
    <w:p w14:paraId="3E3C15BA" w14:textId="0833D06F" w:rsidR="00AE065D" w:rsidRDefault="00FE0538" w:rsidP="005C3153">
      <w:pPr>
        <w:spacing w:line="480" w:lineRule="auto"/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="002B56EA" w:rsidRPr="00ED301E">
        <w:rPr>
          <w:rFonts w:ascii="Times New Roman" w:hAnsi="Times New Roman" w:cs="Times New Roman"/>
          <w:sz w:val="24"/>
          <w:szCs w:val="24"/>
        </w:rPr>
        <w:t>TEM image of Ag nanocubes</w:t>
      </w:r>
      <w:r w:rsidR="002B56EA">
        <w:rPr>
          <w:rFonts w:ascii="Times New Roman" w:hAnsi="Times New Roman" w:cs="Times New Roman"/>
          <w:kern w:val="0"/>
          <w:sz w:val="24"/>
          <w:szCs w:val="24"/>
        </w:rPr>
        <w:t xml:space="preserve"> shows </w:t>
      </w:r>
      <w:r>
        <w:rPr>
          <w:rFonts w:ascii="Times New Roman" w:hAnsi="Times New Roman" w:cs="Times New Roman"/>
          <w:sz w:val="24"/>
          <w:szCs w:val="24"/>
        </w:rPr>
        <w:t>an</w:t>
      </w:r>
      <w:r w:rsidR="002B56EA">
        <w:rPr>
          <w:rFonts w:ascii="Times New Roman" w:hAnsi="Times New Roman" w:cs="Times New Roman"/>
          <w:sz w:val="24"/>
          <w:szCs w:val="24"/>
        </w:rPr>
        <w:t xml:space="preserve"> </w:t>
      </w:r>
      <w:r w:rsidR="00ED301E">
        <w:rPr>
          <w:rFonts w:ascii="Times New Roman" w:hAnsi="Times New Roman" w:cs="Times New Roman"/>
          <w:sz w:val="24"/>
          <w:szCs w:val="24"/>
        </w:rPr>
        <w:t xml:space="preserve">averaged </w:t>
      </w:r>
      <w:r w:rsidR="002B56EA">
        <w:rPr>
          <w:rFonts w:ascii="Times New Roman" w:hAnsi="Times New Roman" w:cs="Times New Roman"/>
          <w:sz w:val="24"/>
          <w:szCs w:val="24"/>
        </w:rPr>
        <w:t xml:space="preserve">edge length of </w:t>
      </w:r>
      <w:r w:rsidR="002B56EA" w:rsidRPr="00D92025">
        <w:rPr>
          <w:rFonts w:ascii="Times New Roman" w:hAnsi="Times New Roman" w:cs="Times New Roman"/>
          <w:color w:val="000000" w:themeColor="text1"/>
          <w:sz w:val="24"/>
          <w:szCs w:val="24"/>
        </w:rPr>
        <w:t>58.8</w:t>
      </w:r>
      <w:r w:rsidR="009458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nm</w:t>
      </w:r>
      <w:r w:rsidR="00ED301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3145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with a </w:t>
      </w:r>
      <w:r w:rsidR="00ED301E">
        <w:rPr>
          <w:rFonts w:ascii="Times New Roman" w:hAnsi="Times New Roman" w:cs="Times New Roman"/>
          <w:color w:val="000000" w:themeColor="text1"/>
          <w:sz w:val="24"/>
          <w:szCs w:val="24"/>
        </w:rPr>
        <w:t>standard de</w:t>
      </w:r>
      <w:r w:rsidR="0063145F">
        <w:rPr>
          <w:rFonts w:ascii="Times New Roman" w:hAnsi="Times New Roman" w:cs="Times New Roman"/>
          <w:color w:val="000000" w:themeColor="text1"/>
          <w:sz w:val="24"/>
          <w:szCs w:val="24"/>
        </w:rPr>
        <w:t>vi</w:t>
      </w:r>
      <w:r w:rsidR="00ED301E">
        <w:rPr>
          <w:rFonts w:ascii="Times New Roman" w:hAnsi="Times New Roman" w:cs="Times New Roman"/>
          <w:color w:val="000000" w:themeColor="text1"/>
          <w:sz w:val="24"/>
          <w:szCs w:val="24"/>
        </w:rPr>
        <w:t>ation</w:t>
      </w:r>
      <w:r w:rsidR="0063145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</w:t>
      </w:r>
      <w:r w:rsidR="0063145F" w:rsidRPr="00D92025">
        <w:rPr>
          <w:rFonts w:ascii="Times New Roman" w:hAnsi="Times New Roman" w:cs="Times New Roman"/>
          <w:color w:val="000000" w:themeColor="text1"/>
          <w:sz w:val="24"/>
          <w:szCs w:val="24"/>
        </w:rPr>
        <w:t>5.1 nm</w:t>
      </w:r>
      <w:r w:rsidR="0063145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63145F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S1</w:t>
      </w:r>
      <w:r w:rsid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63145F">
        <w:rPr>
          <w:rFonts w:ascii="Times New Roman" w:hAnsi="Times New Roman" w:cs="Times New Roman"/>
          <w:color w:val="000000" w:themeColor="text1"/>
          <w:sz w:val="24"/>
          <w:szCs w:val="24"/>
        </w:rPr>
        <w:t>),</w:t>
      </w:r>
      <w:r w:rsidR="002B56EA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t>an</w:t>
      </w:r>
      <w:r w:rsidR="002B56EA">
        <w:rPr>
          <w:rFonts w:ascii="Times New Roman" w:hAnsi="Times New Roman" w:cs="Times New Roman"/>
          <w:sz w:val="24"/>
          <w:szCs w:val="24"/>
        </w:rPr>
        <w:t xml:space="preserve"> </w:t>
      </w:r>
      <w:r w:rsidR="0063145F">
        <w:rPr>
          <w:rFonts w:ascii="Times New Roman" w:hAnsi="Times New Roman" w:cs="Times New Roman"/>
          <w:sz w:val="24"/>
          <w:szCs w:val="24"/>
        </w:rPr>
        <w:t xml:space="preserve">averaged </w:t>
      </w:r>
      <w:r w:rsidR="002B56EA">
        <w:rPr>
          <w:rFonts w:ascii="Times New Roman" w:hAnsi="Times New Roman" w:cs="Times New Roman"/>
          <w:sz w:val="24"/>
          <w:szCs w:val="24"/>
        </w:rPr>
        <w:t xml:space="preserve">edge rounding radius of </w:t>
      </w:r>
      <w:r w:rsidR="002B56EA">
        <w:rPr>
          <w:rFonts w:ascii="Times New Roman" w:hAnsi="Times New Roman" w:cs="Times New Roman"/>
          <w:color w:val="000000" w:themeColor="text1"/>
          <w:sz w:val="24"/>
          <w:szCs w:val="24"/>
        </w:rPr>
        <w:t>6.7</w:t>
      </w:r>
      <w:r w:rsidR="00D00D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nm</w:t>
      </w:r>
      <w:r w:rsidR="0063145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a standard deviation of</w:t>
      </w:r>
      <w:r w:rsidR="00C10A65" w:rsidRPr="00D920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B56EA">
        <w:rPr>
          <w:rFonts w:ascii="Times New Roman" w:hAnsi="Times New Roman" w:cs="Times New Roman"/>
          <w:color w:val="000000" w:themeColor="text1"/>
          <w:sz w:val="24"/>
          <w:szCs w:val="24"/>
        </w:rPr>
        <w:t>2.3</w:t>
      </w:r>
      <w:r w:rsidR="00C10A65" w:rsidRPr="00D920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nm</w:t>
      </w:r>
      <w:r w:rsidR="0063145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63145F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S1</w:t>
      </w:r>
      <w:r w:rsid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63145F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C10A6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FB70A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35624">
        <w:rPr>
          <w:rFonts w:ascii="Times New Roman" w:hAnsi="Times New Roman" w:cs="Times New Roman"/>
          <w:color w:val="000000" w:themeColor="text1"/>
          <w:sz w:val="24"/>
          <w:szCs w:val="24"/>
        </w:rPr>
        <w:t>The u</w:t>
      </w:r>
      <w:r w:rsidR="007A2412" w:rsidRPr="00254BA9">
        <w:rPr>
          <w:rFonts w:ascii="Times New Roman" w:hAnsi="Times New Roman" w:cs="Times New Roman"/>
          <w:color w:val="000000" w:themeColor="text1"/>
          <w:sz w:val="24"/>
          <w:szCs w:val="24"/>
        </w:rPr>
        <w:t>ltra</w:t>
      </w:r>
      <w:r w:rsidR="002A6B50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7A2412" w:rsidRPr="00254BA9">
        <w:rPr>
          <w:rFonts w:ascii="Times New Roman" w:hAnsi="Times New Roman" w:cs="Times New Roman"/>
          <w:color w:val="000000" w:themeColor="text1"/>
          <w:sz w:val="24"/>
          <w:szCs w:val="24"/>
        </w:rPr>
        <w:t>smooth Ag film</w:t>
      </w:r>
      <w:r w:rsidR="00F932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</w:t>
      </w:r>
      <w:r w:rsidR="00B16598">
        <w:rPr>
          <w:rFonts w:ascii="Times New Roman" w:hAnsi="Times New Roman" w:cs="Times New Roman"/>
          <w:color w:val="000000" w:themeColor="text1"/>
          <w:sz w:val="24"/>
          <w:szCs w:val="24"/>
        </w:rPr>
        <w:t>as</w:t>
      </w:r>
      <w:r w:rsidR="00F932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prepared through </w:t>
      </w:r>
      <w:r w:rsidR="00F93288" w:rsidRPr="00D92025">
        <w:rPr>
          <w:rFonts w:ascii="Times New Roman" w:hAnsi="Times New Roman" w:cs="Times New Roman"/>
          <w:color w:val="000000" w:themeColor="text1"/>
          <w:sz w:val="24"/>
          <w:szCs w:val="24"/>
        </w:rPr>
        <w:t>the template-stripped method</w:t>
      </w:r>
      <w:r w:rsidR="00D7578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117D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="00D75781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="00F93288" w:rsidRPr="00254B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he </w:t>
      </w:r>
      <w:r w:rsidR="00435624" w:rsidRPr="00EA403E">
        <w:rPr>
          <w:rFonts w:ascii="Times New Roman" w:hAnsi="Times New Roman" w:cs="Times New Roman"/>
          <w:color w:val="000000" w:themeColor="text1"/>
          <w:sz w:val="24"/>
          <w:szCs w:val="24"/>
        </w:rPr>
        <w:t>root-mean-square (RMS)</w:t>
      </w:r>
      <w:r w:rsidR="004356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</w:t>
      </w:r>
      <w:r w:rsidR="00435624" w:rsidRPr="00EA403E">
        <w:rPr>
          <w:rFonts w:ascii="Times New Roman" w:hAnsi="Times New Roman" w:cs="Times New Roman"/>
          <w:color w:val="000000" w:themeColor="text1"/>
          <w:sz w:val="24"/>
          <w:szCs w:val="24"/>
        </w:rPr>
        <w:t>surface roughness</w:t>
      </w:r>
      <w:r w:rsidR="00435624" w:rsidRPr="004356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35624" w:rsidRPr="00254B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 0.40 nm </w:t>
      </w:r>
      <w:r w:rsidR="00435624">
        <w:rPr>
          <w:rFonts w:ascii="Times New Roman" w:hAnsi="Times New Roman" w:cs="Times New Roman"/>
          <w:color w:val="000000" w:themeColor="text1"/>
          <w:sz w:val="24"/>
          <w:szCs w:val="24"/>
        </w:rPr>
        <w:t>over</w:t>
      </w:r>
      <w:r w:rsidR="00435624" w:rsidRPr="00254B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35624" w:rsidRPr="00EA403E">
        <w:rPr>
          <w:rFonts w:ascii="Times New Roman" w:hAnsi="Times New Roman" w:cs="Times New Roman"/>
          <w:color w:val="000000" w:themeColor="text1"/>
          <w:sz w:val="24"/>
          <w:szCs w:val="24"/>
        </w:rPr>
        <w:t>an area of 800×800 nm²</w:t>
      </w:r>
      <w:r w:rsidR="0063145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63145F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S1</w:t>
      </w:r>
      <w:r w:rsid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63145F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435624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7A2412" w:rsidRPr="00254B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measured </w:t>
      </w:r>
      <w:r w:rsidR="002A6B50">
        <w:rPr>
          <w:rFonts w:ascii="Times New Roman" w:hAnsi="Times New Roman" w:cs="Times New Roman"/>
          <w:color w:val="000000" w:themeColor="text1"/>
          <w:sz w:val="24"/>
          <w:szCs w:val="24"/>
        </w:rPr>
        <w:t>by</w:t>
      </w:r>
      <w:r w:rsidR="007A2412" w:rsidRPr="00254B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9605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435624">
        <w:rPr>
          <w:rFonts w:ascii="Times New Roman" w:hAnsi="Times New Roman" w:cs="Times New Roman"/>
          <w:color w:val="000000" w:themeColor="text1"/>
          <w:sz w:val="24"/>
          <w:szCs w:val="24"/>
        </w:rPr>
        <w:t>AFM</w:t>
      </w:r>
      <w:r w:rsidR="00C10A6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BC6C98A" w14:textId="5FE7E347" w:rsidR="008566BE" w:rsidRPr="00FF1FD9" w:rsidRDefault="002568E7" w:rsidP="00AC78FC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54BA9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S</w:t>
      </w:r>
      <w:r w:rsidR="00CE47C9">
        <w:rPr>
          <w:rFonts w:ascii="Times New Roman" w:hAnsi="Times New Roman" w:cs="Times New Roman"/>
          <w:b/>
          <w:bCs/>
          <w:color w:val="000000"/>
          <w:sz w:val="28"/>
          <w:szCs w:val="28"/>
        </w:rPr>
        <w:t>2</w:t>
      </w:r>
      <w:r w:rsidRPr="00254BA9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254BA9">
        <w:rPr>
          <w:rFonts w:ascii="Times New Roman" w:hAnsi="Times New Roman" w:cs="Times New Roman"/>
          <w:b/>
          <w:bCs/>
          <w:sz w:val="28"/>
          <w:szCs w:val="28"/>
        </w:rPr>
        <w:t>S</w:t>
      </w:r>
      <w:r w:rsidR="00041D5D" w:rsidRPr="00041D5D">
        <w:rPr>
          <w:rFonts w:ascii="Times New Roman" w:hAnsi="Times New Roman" w:cs="Times New Roman"/>
          <w:b/>
          <w:bCs/>
          <w:sz w:val="28"/>
          <w:szCs w:val="28"/>
        </w:rPr>
        <w:t>etup</w:t>
      </w:r>
      <w:r w:rsidR="00041D5D" w:rsidRPr="00254BA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D2A08">
        <w:rPr>
          <w:rFonts w:ascii="Times New Roman" w:hAnsi="Times New Roman" w:cs="Times New Roman"/>
          <w:b/>
          <w:bCs/>
          <w:sz w:val="28"/>
          <w:szCs w:val="28"/>
        </w:rPr>
        <w:t>for</w:t>
      </w:r>
      <w:r w:rsidRPr="00254BA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41D5D" w:rsidRPr="00041D5D">
        <w:rPr>
          <w:rFonts w:ascii="Times New Roman" w:hAnsi="Times New Roman" w:cs="Times New Roman"/>
          <w:b/>
          <w:bCs/>
          <w:sz w:val="28"/>
          <w:szCs w:val="28"/>
        </w:rPr>
        <w:t>dark</w:t>
      </w:r>
      <w:r w:rsidR="004D2A08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="00041D5D" w:rsidRPr="00041D5D">
        <w:rPr>
          <w:rFonts w:ascii="Times New Roman" w:hAnsi="Times New Roman" w:cs="Times New Roman"/>
          <w:b/>
          <w:bCs/>
          <w:sz w:val="28"/>
          <w:szCs w:val="28"/>
        </w:rPr>
        <w:t>field scattering</w:t>
      </w:r>
      <w:r w:rsidR="00041D5D">
        <w:rPr>
          <w:rFonts w:ascii="Times New Roman" w:hAnsi="Times New Roman" w:cs="Times New Roman"/>
          <w:b/>
          <w:bCs/>
          <w:sz w:val="28"/>
          <w:szCs w:val="28"/>
        </w:rPr>
        <w:t xml:space="preserve"> and Raman </w:t>
      </w:r>
      <w:r w:rsidR="00041D5D" w:rsidRPr="00041D5D">
        <w:rPr>
          <w:rFonts w:ascii="Times New Roman" w:hAnsi="Times New Roman" w:cs="Times New Roman"/>
          <w:b/>
          <w:bCs/>
          <w:sz w:val="28"/>
          <w:szCs w:val="28"/>
        </w:rPr>
        <w:t>spectroscopy</w:t>
      </w:r>
    </w:p>
    <w:p w14:paraId="7E3E4D2C" w14:textId="78E5A674" w:rsidR="00FF1FD9" w:rsidRDefault="00D2761E" w:rsidP="00D2761E">
      <w:pPr>
        <w:jc w:val="center"/>
      </w:pPr>
      <w:r>
        <w:rPr>
          <w:noProof/>
        </w:rPr>
        <w:drawing>
          <wp:inline distT="0" distB="0" distL="0" distR="0" wp14:anchorId="3011ACF8" wp14:editId="51B29C8E">
            <wp:extent cx="4320000" cy="2422654"/>
            <wp:effectExtent l="0" t="0" r="444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42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1792F" w14:textId="2E76712D" w:rsidR="00731DC5" w:rsidRDefault="00FF1FD9" w:rsidP="00D04528">
      <w:pPr>
        <w:spacing w:line="480" w:lineRule="auto"/>
        <w:rPr>
          <w:rFonts w:ascii="Times New Roman" w:hAnsi="Times New Roman" w:cs="Times New Roman"/>
          <w:kern w:val="0"/>
          <w:sz w:val="22"/>
        </w:rPr>
      </w:pPr>
      <w:r w:rsidRPr="00731DC5">
        <w:rPr>
          <w:rFonts w:ascii="Times New Roman" w:hAnsi="Times New Roman" w:cs="Times New Roman"/>
          <w:b/>
          <w:bCs/>
          <w:color w:val="000000"/>
          <w:sz w:val="22"/>
        </w:rPr>
        <w:t>Fig</w:t>
      </w:r>
      <w:r>
        <w:rPr>
          <w:rFonts w:ascii="Times New Roman" w:hAnsi="Times New Roman" w:cs="Times New Roman"/>
          <w:b/>
          <w:bCs/>
          <w:color w:val="000000"/>
          <w:sz w:val="22"/>
        </w:rPr>
        <w:t>.</w:t>
      </w:r>
      <w:r w:rsidRPr="00731DC5">
        <w:rPr>
          <w:rFonts w:ascii="Times New Roman" w:hAnsi="Times New Roman" w:cs="Times New Roman"/>
          <w:b/>
          <w:bCs/>
          <w:color w:val="000000"/>
          <w:sz w:val="22"/>
        </w:rPr>
        <w:t xml:space="preserve"> S</w:t>
      </w:r>
      <w:r>
        <w:rPr>
          <w:rFonts w:ascii="Times New Roman" w:hAnsi="Times New Roman" w:cs="Times New Roman"/>
          <w:b/>
          <w:bCs/>
          <w:color w:val="000000"/>
          <w:sz w:val="22"/>
        </w:rPr>
        <w:t>2</w:t>
      </w:r>
      <w:r w:rsidRPr="00731DC5">
        <w:rPr>
          <w:rFonts w:ascii="Times New Roman" w:eastAsia="宋体" w:hAnsi="Times New Roman" w:cs="Times New Roman"/>
          <w:b/>
          <w:bCs/>
          <w:sz w:val="22"/>
        </w:rPr>
        <w:t>.</w:t>
      </w:r>
      <w:r w:rsidRPr="00731DC5">
        <w:rPr>
          <w:rFonts w:ascii="Times New Roman" w:hAnsi="Times New Roman" w:cs="Times New Roman"/>
          <w:kern w:val="0"/>
          <w:sz w:val="22"/>
        </w:rPr>
        <w:t xml:space="preserve"> (</w:t>
      </w:r>
      <w:r w:rsidRPr="00731DC5">
        <w:rPr>
          <w:rFonts w:ascii="Times New Roman" w:hAnsi="Times New Roman" w:cs="Times New Roman"/>
          <w:b/>
          <w:bCs/>
          <w:kern w:val="0"/>
          <w:sz w:val="22"/>
        </w:rPr>
        <w:t>a</w:t>
      </w:r>
      <w:r w:rsidRPr="00731DC5">
        <w:rPr>
          <w:rFonts w:ascii="Times New Roman" w:hAnsi="Times New Roman" w:cs="Times New Roman"/>
          <w:kern w:val="0"/>
          <w:sz w:val="22"/>
        </w:rPr>
        <w:t>) Oblique</w:t>
      </w:r>
      <w:r w:rsidR="00C9605E">
        <w:rPr>
          <w:rFonts w:ascii="Times New Roman" w:hAnsi="Times New Roman" w:cs="Times New Roman"/>
          <w:kern w:val="0"/>
          <w:sz w:val="22"/>
        </w:rPr>
        <w:t xml:space="preserve"> incident</w:t>
      </w:r>
      <w:r w:rsidRPr="00731DC5">
        <w:rPr>
          <w:rFonts w:ascii="Times New Roman" w:hAnsi="Times New Roman" w:cs="Times New Roman"/>
          <w:kern w:val="0"/>
          <w:sz w:val="22"/>
        </w:rPr>
        <w:t xml:space="preserve"> setup for dark</w:t>
      </w:r>
      <w:r>
        <w:rPr>
          <w:rFonts w:ascii="Times New Roman" w:hAnsi="Times New Roman" w:cs="Times New Roman"/>
          <w:kern w:val="0"/>
          <w:sz w:val="22"/>
        </w:rPr>
        <w:t>-</w:t>
      </w:r>
      <w:r w:rsidRPr="00731DC5">
        <w:rPr>
          <w:rFonts w:ascii="Times New Roman" w:hAnsi="Times New Roman" w:cs="Times New Roman"/>
          <w:kern w:val="0"/>
          <w:sz w:val="22"/>
        </w:rPr>
        <w:t xml:space="preserve">field scattering spectroscopy. </w:t>
      </w:r>
      <w:r>
        <w:rPr>
          <w:rFonts w:ascii="Times New Roman" w:hAnsi="Times New Roman" w:cs="Times New Roman"/>
          <w:kern w:val="0"/>
          <w:sz w:val="22"/>
        </w:rPr>
        <w:t>The gray</w:t>
      </w:r>
      <w:r w:rsidRPr="00731DC5">
        <w:rPr>
          <w:rFonts w:ascii="Times New Roman" w:hAnsi="Times New Roman" w:cs="Times New Roman"/>
          <w:kern w:val="0"/>
          <w:sz w:val="22"/>
        </w:rPr>
        <w:t xml:space="preserve"> </w:t>
      </w:r>
      <w:r>
        <w:rPr>
          <w:rFonts w:ascii="Times New Roman" w:hAnsi="Times New Roman" w:cs="Times New Roman"/>
          <w:kern w:val="0"/>
          <w:sz w:val="22"/>
        </w:rPr>
        <w:t>dash</w:t>
      </w:r>
      <w:r w:rsidR="0063145F">
        <w:rPr>
          <w:rFonts w:ascii="Times New Roman" w:hAnsi="Times New Roman" w:cs="Times New Roman"/>
          <w:kern w:val="0"/>
          <w:sz w:val="22"/>
        </w:rPr>
        <w:t>ed</w:t>
      </w:r>
      <w:r w:rsidRPr="00731DC5">
        <w:rPr>
          <w:rFonts w:ascii="Times New Roman" w:hAnsi="Times New Roman" w:cs="Times New Roman"/>
          <w:kern w:val="0"/>
          <w:sz w:val="22"/>
        </w:rPr>
        <w:t xml:space="preserve"> </w:t>
      </w:r>
      <w:r>
        <w:rPr>
          <w:rFonts w:ascii="Times New Roman" w:hAnsi="Times New Roman" w:cs="Times New Roman"/>
          <w:kern w:val="0"/>
          <w:sz w:val="22"/>
        </w:rPr>
        <w:t>square</w:t>
      </w:r>
      <w:r w:rsidRPr="00731DC5">
        <w:rPr>
          <w:rFonts w:ascii="Times New Roman" w:hAnsi="Times New Roman" w:cs="Times New Roman"/>
          <w:kern w:val="0"/>
          <w:sz w:val="22"/>
        </w:rPr>
        <w:t xml:space="preserve"> shows </w:t>
      </w:r>
      <w:r>
        <w:rPr>
          <w:rFonts w:ascii="Times New Roman" w:hAnsi="Times New Roman" w:cs="Times New Roman"/>
          <w:kern w:val="0"/>
          <w:sz w:val="22"/>
        </w:rPr>
        <w:t xml:space="preserve">a </w:t>
      </w:r>
      <w:r w:rsidRPr="00731DC5">
        <w:rPr>
          <w:rFonts w:ascii="Times New Roman" w:hAnsi="Times New Roman" w:cs="Times New Roman"/>
          <w:kern w:val="0"/>
          <w:sz w:val="22"/>
        </w:rPr>
        <w:t xml:space="preserve">schematic of </w:t>
      </w:r>
      <w:r>
        <w:rPr>
          <w:rFonts w:ascii="Times New Roman" w:hAnsi="Times New Roman" w:cs="Times New Roman"/>
          <w:kern w:val="0"/>
          <w:sz w:val="22"/>
        </w:rPr>
        <w:t>the</w:t>
      </w:r>
      <w:r w:rsidRPr="00731DC5">
        <w:rPr>
          <w:rFonts w:ascii="Times New Roman" w:hAnsi="Times New Roman" w:cs="Times New Roman"/>
          <w:kern w:val="0"/>
          <w:sz w:val="22"/>
        </w:rPr>
        <w:t xml:space="preserve"> polarized excitation. (</w:t>
      </w:r>
      <w:r w:rsidRPr="00731DC5">
        <w:rPr>
          <w:rFonts w:ascii="Times New Roman" w:hAnsi="Times New Roman" w:cs="Times New Roman"/>
          <w:b/>
          <w:bCs/>
          <w:kern w:val="0"/>
          <w:sz w:val="22"/>
        </w:rPr>
        <w:t>b</w:t>
      </w:r>
      <w:r w:rsidRPr="00731DC5">
        <w:rPr>
          <w:rFonts w:ascii="Times New Roman" w:hAnsi="Times New Roman" w:cs="Times New Roman"/>
          <w:kern w:val="0"/>
          <w:sz w:val="22"/>
        </w:rPr>
        <w:t>) Normal</w:t>
      </w:r>
      <w:r w:rsidR="0063145F">
        <w:rPr>
          <w:rFonts w:ascii="Times New Roman" w:hAnsi="Times New Roman" w:cs="Times New Roman"/>
          <w:kern w:val="0"/>
          <w:sz w:val="22"/>
        </w:rPr>
        <w:t xml:space="preserve"> incident</w:t>
      </w:r>
      <w:r w:rsidRPr="00731DC5">
        <w:rPr>
          <w:rFonts w:ascii="Times New Roman" w:hAnsi="Times New Roman" w:cs="Times New Roman"/>
          <w:kern w:val="0"/>
          <w:sz w:val="22"/>
        </w:rPr>
        <w:t xml:space="preserve"> setup for Raman spectroscopy.</w:t>
      </w:r>
    </w:p>
    <w:p w14:paraId="10E087E5" w14:textId="77777777" w:rsidR="005C3153" w:rsidRPr="004A54FC" w:rsidRDefault="005C3153" w:rsidP="00D04528">
      <w:pPr>
        <w:spacing w:line="480" w:lineRule="auto"/>
        <w:rPr>
          <w:rFonts w:ascii="Times New Roman" w:hAnsi="Times New Roman" w:cs="Times New Roman"/>
          <w:kern w:val="0"/>
          <w:sz w:val="22"/>
        </w:rPr>
      </w:pPr>
    </w:p>
    <w:p w14:paraId="725CE944" w14:textId="78BE51C4" w:rsidR="008566BE" w:rsidRPr="00FF1FD9" w:rsidRDefault="00CE47C9" w:rsidP="00FF1FD9">
      <w:pPr>
        <w:rPr>
          <w:rFonts w:ascii="Times New Roman" w:hAnsi="Times New Roman" w:cs="Times New Roman"/>
          <w:kern w:val="0"/>
          <w:sz w:val="28"/>
          <w:szCs w:val="28"/>
        </w:rPr>
      </w:pPr>
      <w:r w:rsidRPr="00254BA9">
        <w:rPr>
          <w:rFonts w:ascii="Times New Roman" w:hAnsi="Times New Roman" w:cs="Times New Roman"/>
          <w:b/>
          <w:bCs/>
          <w:color w:val="000000"/>
          <w:sz w:val="28"/>
          <w:szCs w:val="28"/>
        </w:rPr>
        <w:t>S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3</w:t>
      </w:r>
      <w:r w:rsidRPr="00254BA9">
        <w:rPr>
          <w:rFonts w:ascii="宋体" w:eastAsia="宋体" w:hAnsi="宋体" w:cs="宋体" w:hint="eastAsia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Pr="00254BA9">
        <w:rPr>
          <w:rFonts w:ascii="Times New Roman" w:hAnsi="Times New Roman" w:cs="Times New Roman"/>
          <w:b/>
          <w:bCs/>
          <w:sz w:val="28"/>
          <w:szCs w:val="28"/>
        </w:rPr>
        <w:t xml:space="preserve">dentification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of </w:t>
      </w:r>
      <w:r w:rsidR="00A04F46">
        <w:rPr>
          <w:rFonts w:ascii="Times New Roman" w:hAnsi="Times New Roman" w:cs="Times New Roman"/>
          <w:b/>
          <w:bCs/>
          <w:sz w:val="28"/>
          <w:szCs w:val="28"/>
        </w:rPr>
        <w:t xml:space="preserve">the </w:t>
      </w:r>
      <w:r w:rsidRPr="00254BA9">
        <w:rPr>
          <w:rFonts w:ascii="Times New Roman" w:hAnsi="Times New Roman" w:cs="Times New Roman"/>
          <w:b/>
          <w:bCs/>
          <w:sz w:val="28"/>
          <w:szCs w:val="28"/>
        </w:rPr>
        <w:t>number of MoS</w:t>
      </w:r>
      <w:r w:rsidRPr="00254BA9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2</w:t>
      </w:r>
      <w:r w:rsidRPr="00254BA9">
        <w:rPr>
          <w:rFonts w:ascii="Times New Roman" w:hAnsi="Times New Roman" w:cs="Times New Roman"/>
          <w:b/>
          <w:bCs/>
          <w:sz w:val="28"/>
          <w:szCs w:val="28"/>
        </w:rPr>
        <w:t xml:space="preserve"> layers</w:t>
      </w:r>
    </w:p>
    <w:p w14:paraId="07CED917" w14:textId="61BDFAD4" w:rsidR="00A432BB" w:rsidRDefault="00CE47C9" w:rsidP="00FB7A07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AC78FC">
        <w:rPr>
          <w:rFonts w:ascii="Times New Roman" w:hAnsi="Times New Roman" w:cs="Times New Roman"/>
          <w:sz w:val="24"/>
          <w:szCs w:val="24"/>
        </w:rPr>
        <w:t>optical contrasts, photoluminescence, and Raman spectroscopy</w:t>
      </w:r>
      <w:r>
        <w:rPr>
          <w:rFonts w:ascii="Times New Roman" w:hAnsi="Times New Roman" w:cs="Times New Roman"/>
          <w:sz w:val="24"/>
          <w:szCs w:val="24"/>
        </w:rPr>
        <w:t xml:space="preserve"> were performed to </w:t>
      </w:r>
      <w:r w:rsidRPr="00AC78FC">
        <w:rPr>
          <w:rFonts w:ascii="Times New Roman" w:hAnsi="Times New Roman" w:cs="Times New Roman"/>
          <w:sz w:val="24"/>
          <w:szCs w:val="24"/>
        </w:rPr>
        <w:t>identif</w:t>
      </w:r>
      <w:r>
        <w:rPr>
          <w:rFonts w:ascii="Times New Roman" w:hAnsi="Times New Roman" w:cs="Times New Roman"/>
          <w:sz w:val="24"/>
          <w:szCs w:val="24"/>
        </w:rPr>
        <w:t>y the</w:t>
      </w:r>
      <w:r w:rsidRPr="00AC78FC">
        <w:rPr>
          <w:rFonts w:ascii="Times New Roman" w:hAnsi="Times New Roman" w:cs="Times New Roman"/>
          <w:sz w:val="24"/>
          <w:szCs w:val="24"/>
        </w:rPr>
        <w:t xml:space="preserve"> number of 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 xml:space="preserve"> layers</w:t>
      </w:r>
      <w:r>
        <w:rPr>
          <w:rFonts w:ascii="Times New Roman" w:hAnsi="Times New Roman" w:cs="Times New Roman"/>
          <w:sz w:val="24"/>
          <w:szCs w:val="24"/>
        </w:rPr>
        <w:t xml:space="preserve"> on Ag film</w:t>
      </w:r>
      <w:r w:rsidRPr="00AC78FC">
        <w:rPr>
          <w:rFonts w:ascii="Times New Roman" w:hAnsi="Times New Roman" w:cs="Times New Roman"/>
          <w:sz w:val="24"/>
          <w:szCs w:val="24"/>
        </w:rPr>
        <w:t>. The boundar</w:t>
      </w:r>
      <w:r>
        <w:rPr>
          <w:rFonts w:ascii="Times New Roman" w:hAnsi="Times New Roman" w:cs="Times New Roman"/>
          <w:sz w:val="24"/>
          <w:szCs w:val="24"/>
        </w:rPr>
        <w:t>y</w:t>
      </w:r>
      <w:r w:rsidRPr="00AC78FC">
        <w:rPr>
          <w:rFonts w:ascii="Times New Roman" w:hAnsi="Times New Roman" w:cs="Times New Roman"/>
          <w:sz w:val="24"/>
          <w:szCs w:val="24"/>
        </w:rPr>
        <w:t xml:space="preserve"> of 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 xml:space="preserve"> layers </w:t>
      </w:r>
      <w:r>
        <w:rPr>
          <w:rFonts w:ascii="Times New Roman" w:hAnsi="Times New Roman" w:cs="Times New Roman"/>
          <w:sz w:val="24"/>
          <w:szCs w:val="24"/>
        </w:rPr>
        <w:t>is</w:t>
      </w:r>
      <w:r w:rsidRPr="00AC78FC">
        <w:rPr>
          <w:rFonts w:ascii="Times New Roman" w:hAnsi="Times New Roman" w:cs="Times New Roman"/>
          <w:sz w:val="24"/>
          <w:szCs w:val="24"/>
        </w:rPr>
        <w:t xml:space="preserve"> revealed </w:t>
      </w:r>
      <w:r>
        <w:rPr>
          <w:rFonts w:ascii="Times New Roman" w:hAnsi="Times New Roman" w:cs="Times New Roman"/>
          <w:sz w:val="24"/>
          <w:szCs w:val="24"/>
        </w:rPr>
        <w:t>by</w:t>
      </w:r>
      <w:r w:rsidRPr="00AC78F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AC78FC">
        <w:rPr>
          <w:rFonts w:ascii="Times New Roman" w:hAnsi="Times New Roman" w:cs="Times New Roman"/>
          <w:sz w:val="24"/>
          <w:szCs w:val="24"/>
        </w:rPr>
        <w:t>optical contrasts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220F">
        <w:rPr>
          <w:rFonts w:ascii="Times New Roman" w:hAnsi="Times New Roman" w:cs="Times New Roman"/>
          <w:sz w:val="24"/>
          <w:szCs w:val="24"/>
        </w:rPr>
        <w:t>experientially</w:t>
      </w:r>
      <w:r w:rsidR="00A432BB">
        <w:rPr>
          <w:rFonts w:ascii="Times New Roman" w:hAnsi="Times New Roman" w:cs="Times New Roman"/>
          <w:sz w:val="24"/>
          <w:szCs w:val="24"/>
        </w:rPr>
        <w:t xml:space="preserve"> </w:t>
      </w:r>
      <w:r w:rsidR="00A432BB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A432BB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</w:t>
      </w:r>
      <w:r w:rsidR="00A432B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3a </w:t>
      </w:r>
      <w:r w:rsidR="00A432BB" w:rsidRPr="00A432BB">
        <w:rPr>
          <w:rFonts w:ascii="Times New Roman" w:hAnsi="Times New Roman" w:cs="Times New Roman"/>
          <w:color w:val="000000" w:themeColor="text1"/>
          <w:sz w:val="24"/>
          <w:szCs w:val="24"/>
        </w:rPr>
        <w:t>and</w:t>
      </w:r>
      <w:r w:rsidR="00A432B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A432BB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A432B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3b</w:t>
      </w:r>
      <w:r w:rsidR="00A432BB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AC78F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The p</w:t>
      </w:r>
      <w:r w:rsidRPr="00AC78FC">
        <w:rPr>
          <w:rFonts w:ascii="Times New Roman" w:hAnsi="Times New Roman" w:cs="Times New Roman"/>
          <w:sz w:val="24"/>
          <w:szCs w:val="24"/>
        </w:rPr>
        <w:t xml:space="preserve">hotoluminescence </w:t>
      </w:r>
      <w:r>
        <w:rPr>
          <w:rFonts w:ascii="Times New Roman" w:hAnsi="Times New Roman" w:cs="Times New Roman"/>
          <w:sz w:val="24"/>
          <w:szCs w:val="24"/>
        </w:rPr>
        <w:t>spectrum</w:t>
      </w:r>
      <w:r w:rsidRPr="00AC78F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</w:t>
      </w:r>
      <w:r w:rsidRPr="00AC78FC">
        <w:rPr>
          <w:rFonts w:ascii="Times New Roman" w:hAnsi="Times New Roman" w:cs="Times New Roman"/>
          <w:sz w:val="24"/>
          <w:szCs w:val="24"/>
        </w:rPr>
        <w:t xml:space="preserve"> 1L 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 xml:space="preserve"> exhibited the highest intensity with a central wavelength of </w:t>
      </w:r>
      <w:r w:rsidR="00D00DD5">
        <w:rPr>
          <w:rFonts w:ascii="Times New Roman" w:hAnsi="Times New Roman" w:cs="Times New Roman"/>
          <w:sz w:val="24"/>
          <w:szCs w:val="24"/>
        </w:rPr>
        <w:t>~</w:t>
      </w:r>
      <w:r w:rsidRPr="00AC78FC">
        <w:rPr>
          <w:rFonts w:ascii="Times New Roman" w:hAnsi="Times New Roman" w:cs="Times New Roman"/>
          <w:sz w:val="24"/>
          <w:szCs w:val="24"/>
        </w:rPr>
        <w:t xml:space="preserve">668 nm, </w:t>
      </w:r>
      <w:r>
        <w:rPr>
          <w:rFonts w:ascii="Times New Roman" w:hAnsi="Times New Roman" w:cs="Times New Roman"/>
          <w:sz w:val="24"/>
          <w:szCs w:val="24"/>
        </w:rPr>
        <w:t>compared with</w:t>
      </w:r>
      <w:r w:rsidRPr="00AC78FC">
        <w:rPr>
          <w:rFonts w:ascii="Times New Roman" w:hAnsi="Times New Roman" w:cs="Times New Roman"/>
          <w:sz w:val="24"/>
          <w:szCs w:val="24"/>
        </w:rPr>
        <w:t xml:space="preserve"> 2L and 3L 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432BB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A432BB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A432BB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</w:t>
      </w:r>
      <w:r w:rsidR="00A432B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3c</w:t>
      </w:r>
      <w:r w:rsidR="00A432BB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AC78FC">
        <w:rPr>
          <w:rFonts w:ascii="Times New Roman" w:hAnsi="Times New Roman" w:cs="Times New Roman"/>
          <w:sz w:val="24"/>
          <w:szCs w:val="24"/>
        </w:rPr>
        <w:t xml:space="preserve">. Additionally,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AC78FC">
        <w:rPr>
          <w:rFonts w:ascii="Times New Roman" w:hAnsi="Times New Roman" w:cs="Times New Roman"/>
          <w:sz w:val="24"/>
          <w:szCs w:val="24"/>
        </w:rPr>
        <w:t>Raman spectr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AC78FC">
        <w:rPr>
          <w:rFonts w:ascii="Times New Roman" w:hAnsi="Times New Roman" w:cs="Times New Roman"/>
          <w:sz w:val="24"/>
          <w:szCs w:val="24"/>
        </w:rPr>
        <w:t xml:space="preserve"> confirm</w:t>
      </w:r>
      <w:r>
        <w:rPr>
          <w:rFonts w:ascii="Times New Roman" w:hAnsi="Times New Roman" w:cs="Times New Roman"/>
          <w:sz w:val="24"/>
          <w:szCs w:val="24"/>
        </w:rPr>
        <w:t>ed</w:t>
      </w:r>
      <w:r w:rsidRPr="00AC78FC">
        <w:rPr>
          <w:rFonts w:ascii="Times New Roman" w:hAnsi="Times New Roman" w:cs="Times New Roman"/>
          <w:sz w:val="24"/>
          <w:szCs w:val="24"/>
        </w:rPr>
        <w:t xml:space="preserve"> the precise number of 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 xml:space="preserve"> layers by analyzing the frequency difference (Δ) of two characteristic Raman peaks (</w:t>
      </w:r>
      <w:r w:rsidR="009E2B62" w:rsidRPr="00486A4E">
        <w:rPr>
          <w:rFonts w:ascii="Times New Roman" w:hAnsi="Times New Roman" w:cs="Times New Roman"/>
          <w:position w:val="-14"/>
          <w:sz w:val="24"/>
          <w:szCs w:val="24"/>
        </w:rPr>
        <w:object w:dxaOrig="380" w:dyaOrig="400" w14:anchorId="6A4DC32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4" type="#_x0000_t75" style="width:14.95pt;height:21.05pt" o:ole="">
            <v:imagedata r:id="rId9" o:title=""/>
          </v:shape>
          <o:OLEObject Type="Embed" ProgID="Equation.DSMT4" ShapeID="_x0000_i1064" DrawAspect="Content" ObjectID="_1775165156" r:id="rId10"/>
        </w:object>
      </w:r>
      <w:r w:rsidRPr="00D9202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mode </w:t>
      </w:r>
      <w:r w:rsidRPr="00D92025">
        <w:rPr>
          <w:rFonts w:ascii="Times New Roman" w:hAnsi="Times New Roman" w:cs="Times New Roman"/>
          <w:sz w:val="24"/>
          <w:szCs w:val="24"/>
        </w:rPr>
        <w:t xml:space="preserve">and </w:t>
      </w:r>
      <w:r w:rsidR="009E2B62" w:rsidRPr="009E2B62">
        <w:rPr>
          <w:rFonts w:ascii="Times New Roman" w:hAnsi="Times New Roman" w:cs="Times New Roman"/>
          <w:position w:val="-14"/>
          <w:sz w:val="24"/>
          <w:szCs w:val="24"/>
        </w:rPr>
        <w:object w:dxaOrig="420" w:dyaOrig="380" w14:anchorId="33878E59">
          <v:shape id="_x0000_i1071" type="#_x0000_t75" style="width:21.05pt;height:19pt" o:ole="">
            <v:imagedata r:id="rId11" o:title=""/>
          </v:shape>
          <o:OLEObject Type="Embed" ProgID="Equation.DSMT4" ShapeID="_x0000_i1071" DrawAspect="Content" ObjectID="_1775165157" r:id="rId12"/>
        </w:object>
      </w:r>
      <w:r>
        <w:rPr>
          <w:rFonts w:ascii="Times New Roman" w:hAnsi="Times New Roman" w:cs="Times New Roman"/>
          <w:sz w:val="24"/>
          <w:szCs w:val="24"/>
        </w:rPr>
        <w:t xml:space="preserve"> mode</w:t>
      </w:r>
      <w:r w:rsidRPr="00AC78FC">
        <w:rPr>
          <w:rFonts w:ascii="Times New Roman" w:hAnsi="Times New Roman" w:cs="Times New Roman"/>
          <w:sz w:val="24"/>
          <w:szCs w:val="24"/>
        </w:rPr>
        <w:t>).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C78FC">
        <w:rPr>
          <w:rFonts w:ascii="Times New Roman" w:hAnsi="Times New Roman" w:cs="Times New Roman"/>
          <w:sz w:val="24"/>
          <w:szCs w:val="24"/>
        </w:rPr>
        <w:t>Δ for 1L</w:t>
      </w:r>
      <w:r>
        <w:rPr>
          <w:rFonts w:ascii="Times New Roman" w:hAnsi="Times New Roman" w:cs="Times New Roman"/>
          <w:sz w:val="24"/>
          <w:szCs w:val="24"/>
        </w:rPr>
        <w:t>, 2L</w:t>
      </w:r>
      <w:r w:rsidR="00267941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Pr="00AC78FC">
        <w:rPr>
          <w:rFonts w:ascii="Times New Roman" w:hAnsi="Times New Roman" w:cs="Times New Roman"/>
          <w:sz w:val="24"/>
          <w:szCs w:val="24"/>
        </w:rPr>
        <w:t>3L 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 xml:space="preserve"> were determined to be 19.2 cm</w:t>
      </w:r>
      <w:r w:rsidRPr="00AC78FC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AC78FC">
        <w:rPr>
          <w:rFonts w:ascii="Times New Roman" w:hAnsi="Times New Roman" w:cs="Times New Roman"/>
          <w:sz w:val="24"/>
          <w:szCs w:val="24"/>
        </w:rPr>
        <w:t>, 21.4 cm</w:t>
      </w:r>
      <w:r w:rsidRPr="00AC78FC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AC78FC">
        <w:rPr>
          <w:rFonts w:ascii="Times New Roman" w:hAnsi="Times New Roman" w:cs="Times New Roman"/>
          <w:sz w:val="24"/>
          <w:szCs w:val="24"/>
        </w:rPr>
        <w:t>, and 23.5 cm</w:t>
      </w:r>
      <w:r w:rsidRPr="00AC78FC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AC78FC">
        <w:rPr>
          <w:rFonts w:ascii="Times New Roman" w:hAnsi="Times New Roman" w:cs="Times New Roman"/>
          <w:sz w:val="24"/>
          <w:szCs w:val="24"/>
        </w:rPr>
        <w:t xml:space="preserve"> respectively, providing reliable evidence </w:t>
      </w:r>
      <w:r>
        <w:rPr>
          <w:rFonts w:ascii="Times New Roman" w:hAnsi="Times New Roman" w:cs="Times New Roman"/>
          <w:sz w:val="24"/>
          <w:szCs w:val="24"/>
        </w:rPr>
        <w:t>to</w:t>
      </w:r>
      <w:r w:rsidRPr="00AC78FC">
        <w:rPr>
          <w:rFonts w:ascii="Times New Roman" w:hAnsi="Times New Roman" w:cs="Times New Roman"/>
          <w:sz w:val="24"/>
          <w:szCs w:val="24"/>
        </w:rPr>
        <w:t xml:space="preserve"> confirm the</w:t>
      </w:r>
      <w:r>
        <w:rPr>
          <w:rFonts w:ascii="Times New Roman" w:hAnsi="Times New Roman" w:cs="Times New Roman"/>
          <w:sz w:val="24"/>
          <w:szCs w:val="24"/>
        </w:rPr>
        <w:t xml:space="preserve"> precise</w:t>
      </w:r>
      <w:r w:rsidRPr="00AC78FC">
        <w:rPr>
          <w:rFonts w:ascii="Times New Roman" w:hAnsi="Times New Roman" w:cs="Times New Roman"/>
          <w:sz w:val="24"/>
          <w:szCs w:val="24"/>
        </w:rPr>
        <w:t xml:space="preserve"> number of MoS</w:t>
      </w:r>
      <w:r w:rsidRPr="0043562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 xml:space="preserve"> layers</w:t>
      </w:r>
      <w:r w:rsidR="00917C98" w:rsidRPr="00D112C4">
        <w:rPr>
          <w:rFonts w:ascii="Times New Roman" w:hAnsi="Times New Roman" w:cs="Times New Roman"/>
          <w:b/>
          <w:bCs/>
          <w:noProof/>
          <w:color w:val="0070C0"/>
          <w:kern w:val="0"/>
          <w:sz w:val="24"/>
          <w:szCs w:val="24"/>
          <w:vertAlign w:val="superscript"/>
        </w:rPr>
        <w:t>23</w:t>
      </w:r>
      <w:r w:rsidR="00A432BB">
        <w:rPr>
          <w:rFonts w:ascii="Times New Roman" w:hAnsi="Times New Roman" w:cs="Times New Roman"/>
          <w:sz w:val="24"/>
          <w:szCs w:val="24"/>
        </w:rPr>
        <w:t xml:space="preserve"> </w:t>
      </w:r>
      <w:r w:rsidR="00A432BB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A432BB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</w:t>
      </w:r>
      <w:r w:rsidR="00A432B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3d</w:t>
      </w:r>
      <w:r w:rsidR="00A432BB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AC78FC">
        <w:rPr>
          <w:rFonts w:ascii="Times New Roman" w:hAnsi="Times New Roman" w:cs="Times New Roman"/>
          <w:sz w:val="24"/>
          <w:szCs w:val="24"/>
        </w:rPr>
        <w:t>.</w:t>
      </w:r>
    </w:p>
    <w:p w14:paraId="2BE399E5" w14:textId="4C2DEB34" w:rsidR="00FF1FD9" w:rsidRPr="004E472E" w:rsidRDefault="00D2761E" w:rsidP="00D2761E">
      <w:pPr>
        <w:jc w:val="center"/>
      </w:pPr>
      <w:r>
        <w:rPr>
          <w:noProof/>
        </w:rPr>
        <w:lastRenderedPageBreak/>
        <w:drawing>
          <wp:inline distT="0" distB="0" distL="0" distR="0" wp14:anchorId="13A7874B" wp14:editId="1E818876">
            <wp:extent cx="3600000" cy="3592198"/>
            <wp:effectExtent l="0" t="0" r="635" b="825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592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6DB80" w14:textId="10CA06AE" w:rsidR="007A4F97" w:rsidRDefault="00FF1FD9" w:rsidP="00D04528">
      <w:pPr>
        <w:spacing w:line="480" w:lineRule="auto"/>
        <w:rPr>
          <w:rFonts w:ascii="Times New Roman" w:hAnsi="Times New Roman" w:cs="Times New Roman"/>
          <w:kern w:val="0"/>
          <w:sz w:val="22"/>
        </w:rPr>
      </w:pPr>
      <w:r w:rsidRPr="00731DC5">
        <w:rPr>
          <w:rFonts w:ascii="Times New Roman" w:hAnsi="Times New Roman" w:cs="Times New Roman"/>
          <w:b/>
          <w:bCs/>
          <w:color w:val="000000"/>
          <w:sz w:val="22"/>
        </w:rPr>
        <w:t>Fig</w:t>
      </w:r>
      <w:r>
        <w:rPr>
          <w:rFonts w:ascii="Times New Roman" w:hAnsi="Times New Roman" w:cs="Times New Roman"/>
          <w:b/>
          <w:bCs/>
          <w:color w:val="000000"/>
          <w:sz w:val="22"/>
        </w:rPr>
        <w:t>.</w:t>
      </w:r>
      <w:r w:rsidRPr="00731DC5">
        <w:rPr>
          <w:rFonts w:ascii="Times New Roman" w:hAnsi="Times New Roman" w:cs="Times New Roman"/>
          <w:b/>
          <w:bCs/>
          <w:color w:val="000000"/>
          <w:sz w:val="22"/>
        </w:rPr>
        <w:t xml:space="preserve"> S</w:t>
      </w:r>
      <w:r>
        <w:rPr>
          <w:rFonts w:ascii="Times New Roman" w:hAnsi="Times New Roman" w:cs="Times New Roman"/>
          <w:b/>
          <w:bCs/>
          <w:color w:val="000000"/>
          <w:sz w:val="22"/>
        </w:rPr>
        <w:t>3</w:t>
      </w:r>
      <w:r w:rsidRPr="00731DC5">
        <w:rPr>
          <w:rFonts w:ascii="Times New Roman" w:eastAsia="宋体" w:hAnsi="Times New Roman" w:cs="Times New Roman"/>
          <w:b/>
          <w:bCs/>
          <w:sz w:val="22"/>
        </w:rPr>
        <w:t xml:space="preserve">. </w:t>
      </w:r>
      <w:r w:rsidRPr="00731DC5">
        <w:rPr>
          <w:rFonts w:ascii="Times New Roman" w:hAnsi="Times New Roman" w:cs="Times New Roman"/>
          <w:kern w:val="0"/>
          <w:sz w:val="22"/>
        </w:rPr>
        <w:t>(</w:t>
      </w:r>
      <w:r w:rsidRPr="00731DC5">
        <w:rPr>
          <w:rFonts w:ascii="Times New Roman" w:hAnsi="Times New Roman" w:cs="Times New Roman"/>
          <w:b/>
          <w:bCs/>
          <w:kern w:val="0"/>
          <w:sz w:val="22"/>
        </w:rPr>
        <w:t>a</w:t>
      </w:r>
      <w:r w:rsidRPr="00731DC5">
        <w:rPr>
          <w:rFonts w:ascii="Times New Roman" w:hAnsi="Times New Roman" w:cs="Times New Roman"/>
          <w:kern w:val="0"/>
          <w:sz w:val="22"/>
        </w:rPr>
        <w:t>) and (</w:t>
      </w:r>
      <w:r w:rsidRPr="00731DC5">
        <w:rPr>
          <w:rFonts w:ascii="Times New Roman" w:hAnsi="Times New Roman" w:cs="Times New Roman"/>
          <w:b/>
          <w:bCs/>
          <w:kern w:val="0"/>
          <w:sz w:val="22"/>
        </w:rPr>
        <w:t>b</w:t>
      </w:r>
      <w:r w:rsidRPr="00731DC5">
        <w:rPr>
          <w:rFonts w:ascii="Times New Roman" w:hAnsi="Times New Roman" w:cs="Times New Roman"/>
          <w:kern w:val="0"/>
          <w:sz w:val="22"/>
        </w:rPr>
        <w:t>) represent optical contrasts of 1L, 2L</w:t>
      </w:r>
      <w:r>
        <w:rPr>
          <w:rFonts w:ascii="Times New Roman" w:hAnsi="Times New Roman" w:cs="Times New Roman"/>
          <w:kern w:val="0"/>
          <w:sz w:val="22"/>
        </w:rPr>
        <w:t>,</w:t>
      </w:r>
      <w:r w:rsidRPr="00731DC5">
        <w:rPr>
          <w:rFonts w:ascii="Times New Roman" w:hAnsi="Times New Roman" w:cs="Times New Roman"/>
          <w:kern w:val="0"/>
          <w:sz w:val="22"/>
        </w:rPr>
        <w:t xml:space="preserve"> and 3L MoS</w:t>
      </w:r>
      <w:r w:rsidRPr="00731DC5">
        <w:rPr>
          <w:rFonts w:ascii="Times New Roman" w:hAnsi="Times New Roman" w:cs="Times New Roman"/>
          <w:kern w:val="0"/>
          <w:sz w:val="22"/>
          <w:vertAlign w:val="subscript"/>
        </w:rPr>
        <w:t>2</w:t>
      </w:r>
      <w:r w:rsidRPr="00731DC5">
        <w:rPr>
          <w:rFonts w:ascii="Times New Roman" w:hAnsi="Times New Roman" w:cs="Times New Roman"/>
          <w:kern w:val="0"/>
          <w:sz w:val="22"/>
        </w:rPr>
        <w:t xml:space="preserve"> onto</w:t>
      </w:r>
      <w:r>
        <w:rPr>
          <w:rFonts w:ascii="Times New Roman" w:hAnsi="Times New Roman" w:cs="Times New Roman"/>
          <w:kern w:val="0"/>
          <w:sz w:val="22"/>
        </w:rPr>
        <w:t xml:space="preserve"> </w:t>
      </w:r>
      <w:r w:rsidRPr="00731DC5">
        <w:rPr>
          <w:rFonts w:ascii="Times New Roman" w:hAnsi="Times New Roman" w:cs="Times New Roman"/>
          <w:kern w:val="0"/>
          <w:sz w:val="22"/>
        </w:rPr>
        <w:t>0.5-nm-thick Al</w:t>
      </w:r>
      <w:r w:rsidRPr="00731DC5">
        <w:rPr>
          <w:rFonts w:ascii="Times New Roman" w:hAnsi="Times New Roman" w:cs="Times New Roman"/>
          <w:kern w:val="0"/>
          <w:sz w:val="22"/>
          <w:vertAlign w:val="subscript"/>
        </w:rPr>
        <w:t>2</w:t>
      </w:r>
      <w:r w:rsidRPr="00731DC5">
        <w:rPr>
          <w:rFonts w:ascii="Times New Roman" w:hAnsi="Times New Roman" w:cs="Times New Roman"/>
          <w:kern w:val="0"/>
          <w:sz w:val="22"/>
        </w:rPr>
        <w:t>O</w:t>
      </w:r>
      <w:r w:rsidRPr="00731DC5">
        <w:rPr>
          <w:rFonts w:ascii="Times New Roman" w:hAnsi="Times New Roman" w:cs="Times New Roman"/>
          <w:kern w:val="0"/>
          <w:sz w:val="22"/>
          <w:vertAlign w:val="subscript"/>
        </w:rPr>
        <w:t>3</w:t>
      </w:r>
      <w:r>
        <w:rPr>
          <w:rFonts w:ascii="Times New Roman" w:hAnsi="Times New Roman" w:cs="Times New Roman"/>
          <w:kern w:val="0"/>
          <w:sz w:val="22"/>
        </w:rPr>
        <w:t xml:space="preserve"> </w:t>
      </w:r>
      <w:r w:rsidRPr="00731DC5">
        <w:rPr>
          <w:rFonts w:ascii="Times New Roman" w:hAnsi="Times New Roman" w:cs="Times New Roman"/>
          <w:kern w:val="0"/>
          <w:sz w:val="22"/>
        </w:rPr>
        <w:t xml:space="preserve">coated Ag film, respectively. Colorful </w:t>
      </w:r>
      <w:r>
        <w:rPr>
          <w:rFonts w:ascii="Times New Roman" w:hAnsi="Times New Roman" w:cs="Times New Roman"/>
          <w:kern w:val="0"/>
          <w:sz w:val="22"/>
        </w:rPr>
        <w:t>dash</w:t>
      </w:r>
      <w:r w:rsidR="00A432BB">
        <w:rPr>
          <w:rFonts w:ascii="Times New Roman" w:hAnsi="Times New Roman" w:cs="Times New Roman"/>
          <w:kern w:val="0"/>
          <w:sz w:val="22"/>
        </w:rPr>
        <w:t>ed</w:t>
      </w:r>
      <w:r>
        <w:rPr>
          <w:rFonts w:ascii="Times New Roman" w:hAnsi="Times New Roman" w:cs="Times New Roman"/>
          <w:kern w:val="0"/>
          <w:sz w:val="22"/>
        </w:rPr>
        <w:t xml:space="preserve"> lines</w:t>
      </w:r>
      <w:r w:rsidRPr="00731DC5">
        <w:rPr>
          <w:rFonts w:ascii="Times New Roman" w:hAnsi="Times New Roman" w:cs="Times New Roman"/>
          <w:kern w:val="0"/>
          <w:sz w:val="22"/>
        </w:rPr>
        <w:t xml:space="preserve"> </w:t>
      </w:r>
      <w:r>
        <w:rPr>
          <w:rFonts w:ascii="Times New Roman" w:hAnsi="Times New Roman" w:cs="Times New Roman"/>
          <w:kern w:val="0"/>
          <w:sz w:val="22"/>
        </w:rPr>
        <w:t>show</w:t>
      </w:r>
      <w:r w:rsidRPr="00731DC5">
        <w:rPr>
          <w:rFonts w:ascii="Times New Roman" w:hAnsi="Times New Roman" w:cs="Times New Roman"/>
          <w:kern w:val="0"/>
          <w:sz w:val="22"/>
        </w:rPr>
        <w:t xml:space="preserve"> the boundar</w:t>
      </w:r>
      <w:r>
        <w:rPr>
          <w:rFonts w:ascii="Times New Roman" w:hAnsi="Times New Roman" w:cs="Times New Roman"/>
          <w:kern w:val="0"/>
          <w:sz w:val="22"/>
        </w:rPr>
        <w:t>y</w:t>
      </w:r>
      <w:r w:rsidRPr="00731DC5">
        <w:rPr>
          <w:rFonts w:ascii="Times New Roman" w:hAnsi="Times New Roman" w:cs="Times New Roman"/>
          <w:kern w:val="0"/>
          <w:sz w:val="22"/>
        </w:rPr>
        <w:t xml:space="preserve"> of MoS</w:t>
      </w:r>
      <w:r w:rsidRPr="00731DC5">
        <w:rPr>
          <w:rFonts w:ascii="Times New Roman" w:hAnsi="Times New Roman" w:cs="Times New Roman"/>
          <w:kern w:val="0"/>
          <w:sz w:val="22"/>
          <w:vertAlign w:val="subscript"/>
        </w:rPr>
        <w:t>2</w:t>
      </w:r>
      <w:r w:rsidRPr="00731DC5">
        <w:rPr>
          <w:rFonts w:ascii="Times New Roman" w:hAnsi="Times New Roman" w:cs="Times New Roman"/>
          <w:kern w:val="0"/>
          <w:sz w:val="22"/>
        </w:rPr>
        <w:t xml:space="preserve"> layers. </w:t>
      </w:r>
      <w:r w:rsidR="00A432BB">
        <w:rPr>
          <w:rFonts w:ascii="Times New Roman" w:hAnsi="Times New Roman" w:cs="Times New Roman"/>
          <w:kern w:val="0"/>
          <w:sz w:val="22"/>
        </w:rPr>
        <w:t>Both</w:t>
      </w:r>
      <w:r w:rsidRPr="00731DC5">
        <w:rPr>
          <w:rFonts w:ascii="Times New Roman" w:hAnsi="Times New Roman" w:cs="Times New Roman"/>
          <w:kern w:val="0"/>
          <w:sz w:val="22"/>
        </w:rPr>
        <w:t xml:space="preserve"> scale bar</w:t>
      </w:r>
      <w:r>
        <w:rPr>
          <w:rFonts w:ascii="Times New Roman" w:hAnsi="Times New Roman" w:cs="Times New Roman"/>
          <w:kern w:val="0"/>
          <w:sz w:val="22"/>
        </w:rPr>
        <w:t>s</w:t>
      </w:r>
      <w:r w:rsidRPr="00731DC5">
        <w:rPr>
          <w:rFonts w:ascii="Times New Roman" w:hAnsi="Times New Roman" w:cs="Times New Roman"/>
          <w:kern w:val="0"/>
          <w:sz w:val="22"/>
        </w:rPr>
        <w:t xml:space="preserve"> are 10 µm. (</w:t>
      </w:r>
      <w:r w:rsidRPr="00731DC5">
        <w:rPr>
          <w:rFonts w:ascii="Times New Roman" w:hAnsi="Times New Roman" w:cs="Times New Roman"/>
          <w:b/>
          <w:bCs/>
          <w:kern w:val="0"/>
          <w:sz w:val="22"/>
        </w:rPr>
        <w:t>c</w:t>
      </w:r>
      <w:r w:rsidRPr="00731DC5">
        <w:rPr>
          <w:rFonts w:ascii="Times New Roman" w:hAnsi="Times New Roman" w:cs="Times New Roman"/>
          <w:kern w:val="0"/>
          <w:sz w:val="22"/>
        </w:rPr>
        <w:t>) Photoluminescence spectra of MoS</w:t>
      </w:r>
      <w:r w:rsidRPr="00731DC5">
        <w:rPr>
          <w:rFonts w:ascii="Times New Roman" w:hAnsi="Times New Roman" w:cs="Times New Roman"/>
          <w:kern w:val="0"/>
          <w:sz w:val="22"/>
          <w:vertAlign w:val="subscript"/>
        </w:rPr>
        <w:t>2</w:t>
      </w:r>
      <w:r>
        <w:rPr>
          <w:rFonts w:ascii="Times New Roman" w:hAnsi="Times New Roman" w:cs="Times New Roman"/>
          <w:kern w:val="0"/>
          <w:sz w:val="22"/>
          <w:vertAlign w:val="subscript"/>
        </w:rPr>
        <w:t xml:space="preserve"> </w:t>
      </w:r>
      <w:r w:rsidRPr="00731DC5">
        <w:rPr>
          <w:rFonts w:ascii="Times New Roman" w:hAnsi="Times New Roman" w:cs="Times New Roman"/>
          <w:kern w:val="0"/>
          <w:sz w:val="22"/>
        </w:rPr>
        <w:t xml:space="preserve">under </w:t>
      </w:r>
      <w:r w:rsidR="00D00DD5">
        <w:rPr>
          <w:rFonts w:ascii="Times New Roman" w:hAnsi="Times New Roman" w:cs="Times New Roman"/>
          <w:kern w:val="0"/>
          <w:sz w:val="22"/>
        </w:rPr>
        <w:t xml:space="preserve">the </w:t>
      </w:r>
      <w:r w:rsidRPr="00731DC5">
        <w:rPr>
          <w:rFonts w:ascii="Times New Roman" w:hAnsi="Times New Roman" w:cs="Times New Roman"/>
          <w:kern w:val="0"/>
          <w:sz w:val="22"/>
        </w:rPr>
        <w:t>excit</w:t>
      </w:r>
      <w:r>
        <w:rPr>
          <w:rFonts w:ascii="Times New Roman" w:hAnsi="Times New Roman" w:cs="Times New Roman"/>
          <w:kern w:val="0"/>
          <w:sz w:val="22"/>
        </w:rPr>
        <w:t xml:space="preserve">ation of </w:t>
      </w:r>
      <w:r w:rsidRPr="00731DC5">
        <w:rPr>
          <w:rFonts w:ascii="Times New Roman" w:hAnsi="Times New Roman" w:cs="Times New Roman"/>
          <w:kern w:val="0"/>
          <w:sz w:val="22"/>
        </w:rPr>
        <w:t>532 nm laser. (</w:t>
      </w:r>
      <w:r w:rsidRPr="00731DC5">
        <w:rPr>
          <w:rFonts w:ascii="Times New Roman" w:hAnsi="Times New Roman" w:cs="Times New Roman"/>
          <w:b/>
          <w:bCs/>
          <w:kern w:val="0"/>
          <w:sz w:val="22"/>
        </w:rPr>
        <w:t>d</w:t>
      </w:r>
      <w:r w:rsidRPr="00731DC5">
        <w:rPr>
          <w:rFonts w:ascii="Times New Roman" w:hAnsi="Times New Roman" w:cs="Times New Roman"/>
          <w:kern w:val="0"/>
          <w:sz w:val="22"/>
        </w:rPr>
        <w:t>) Normalized Raman spectra of MoS</w:t>
      </w:r>
      <w:r w:rsidRPr="00731DC5">
        <w:rPr>
          <w:rFonts w:ascii="Times New Roman" w:hAnsi="Times New Roman" w:cs="Times New Roman"/>
          <w:kern w:val="0"/>
          <w:sz w:val="22"/>
          <w:vertAlign w:val="subscript"/>
        </w:rPr>
        <w:t>2</w:t>
      </w:r>
      <w:r w:rsidR="00A432BB">
        <w:rPr>
          <w:rFonts w:ascii="Times New Roman" w:hAnsi="Times New Roman" w:cs="Times New Roman"/>
          <w:kern w:val="0"/>
          <w:sz w:val="22"/>
        </w:rPr>
        <w:t xml:space="preserve"> </w:t>
      </w:r>
      <w:r>
        <w:rPr>
          <w:rFonts w:ascii="Times New Roman" w:hAnsi="Times New Roman" w:cs="Times New Roman"/>
          <w:kern w:val="0"/>
          <w:sz w:val="22"/>
        </w:rPr>
        <w:t>marke</w:t>
      </w:r>
      <w:r w:rsidRPr="00731DC5">
        <w:rPr>
          <w:rFonts w:ascii="Times New Roman" w:hAnsi="Times New Roman" w:cs="Times New Roman"/>
          <w:kern w:val="0"/>
          <w:sz w:val="22"/>
        </w:rPr>
        <w:t xml:space="preserve">d with </w:t>
      </w:r>
      <w:r w:rsidR="00A432BB">
        <w:rPr>
          <w:rFonts w:ascii="Times New Roman" w:hAnsi="Times New Roman" w:cs="Times New Roman"/>
          <w:kern w:val="0"/>
          <w:sz w:val="22"/>
        </w:rPr>
        <w:t>the</w:t>
      </w:r>
      <w:r>
        <w:rPr>
          <w:rFonts w:ascii="Times New Roman" w:hAnsi="Times New Roman" w:cs="Times New Roman"/>
          <w:kern w:val="0"/>
          <w:sz w:val="22"/>
        </w:rPr>
        <w:t xml:space="preserve"> </w:t>
      </w:r>
      <w:r w:rsidRPr="00731DC5">
        <w:rPr>
          <w:rFonts w:ascii="Times New Roman" w:hAnsi="Times New Roman" w:cs="Times New Roman"/>
          <w:kern w:val="0"/>
          <w:sz w:val="22"/>
        </w:rPr>
        <w:t>frequency difference, including the Lorentz fitting.</w:t>
      </w:r>
    </w:p>
    <w:p w14:paraId="316EF450" w14:textId="77777777" w:rsidR="005C3153" w:rsidRDefault="005C3153" w:rsidP="00D04528">
      <w:pPr>
        <w:spacing w:line="480" w:lineRule="auto"/>
        <w:rPr>
          <w:rFonts w:ascii="Times New Roman" w:hAnsi="Times New Roman" w:cs="Times New Roman"/>
          <w:kern w:val="0"/>
          <w:sz w:val="22"/>
        </w:rPr>
      </w:pPr>
    </w:p>
    <w:p w14:paraId="27A82F45" w14:textId="15CD9D7F" w:rsidR="00D538D5" w:rsidRDefault="00D538D5" w:rsidP="00D538D5">
      <w:pPr>
        <w:rPr>
          <w:rFonts w:ascii="Times New Roman" w:hAnsi="Times New Roman" w:cs="Times New Roman"/>
          <w:b/>
          <w:bCs/>
          <w:kern w:val="0"/>
          <w:sz w:val="28"/>
          <w:szCs w:val="28"/>
        </w:rPr>
      </w:pPr>
      <w:r w:rsidRPr="00254BA9">
        <w:rPr>
          <w:rFonts w:ascii="Times New Roman" w:hAnsi="Times New Roman" w:cs="Times New Roman"/>
          <w:b/>
          <w:bCs/>
          <w:color w:val="000000"/>
          <w:sz w:val="28"/>
          <w:szCs w:val="28"/>
        </w:rPr>
        <w:t>S</w:t>
      </w:r>
      <w:r w:rsidR="000D7A40">
        <w:rPr>
          <w:rFonts w:ascii="Times New Roman" w:hAnsi="Times New Roman" w:cs="Times New Roman"/>
          <w:b/>
          <w:bCs/>
          <w:color w:val="000000"/>
          <w:sz w:val="28"/>
          <w:szCs w:val="28"/>
        </w:rPr>
        <w:t>4</w:t>
      </w:r>
      <w:r w:rsidRPr="00254BA9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254BA9">
        <w:rPr>
          <w:rFonts w:ascii="Times New Roman" w:hAnsi="Times New Roman" w:cs="Times New Roman"/>
          <w:b/>
          <w:bCs/>
          <w:kern w:val="0"/>
          <w:sz w:val="28"/>
          <w:szCs w:val="28"/>
        </w:rPr>
        <w:t xml:space="preserve">Dark-field scattering image of </w:t>
      </w:r>
      <w:r w:rsidRPr="00DF333C">
        <w:rPr>
          <w:rFonts w:ascii="Times New Roman" w:hAnsi="Times New Roman" w:cs="Times New Roman"/>
          <w:b/>
          <w:bCs/>
          <w:kern w:val="0"/>
          <w:sz w:val="28"/>
          <w:szCs w:val="28"/>
        </w:rPr>
        <w:t>1L-MoS</w:t>
      </w:r>
      <w:r w:rsidRPr="00DF333C">
        <w:rPr>
          <w:rFonts w:ascii="Times New Roman" w:hAnsi="Times New Roman" w:cs="Times New Roman"/>
          <w:b/>
          <w:bCs/>
          <w:kern w:val="0"/>
          <w:sz w:val="28"/>
          <w:szCs w:val="28"/>
          <w:vertAlign w:val="subscript"/>
        </w:rPr>
        <w:t>2</w:t>
      </w:r>
      <w:r w:rsidRPr="00DF333C">
        <w:rPr>
          <w:rFonts w:ascii="Times New Roman" w:hAnsi="Times New Roman" w:cs="Times New Roman"/>
          <w:b/>
          <w:bCs/>
          <w:kern w:val="0"/>
          <w:sz w:val="28"/>
          <w:szCs w:val="28"/>
        </w:rPr>
        <w:t>-NCOM</w:t>
      </w:r>
    </w:p>
    <w:p w14:paraId="6888899B" w14:textId="3A225B13" w:rsidR="005C3153" w:rsidRDefault="00D538D5" w:rsidP="00067BAF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With </w:t>
      </w:r>
      <w:r w:rsidRPr="00254BA9">
        <w:rPr>
          <w:rFonts w:ascii="Times New Roman" w:hAnsi="Times New Roman" w:cs="Times New Roman"/>
          <w:sz w:val="24"/>
          <w:szCs w:val="24"/>
        </w:rPr>
        <w:t>Al</w:t>
      </w:r>
      <w:r w:rsidRPr="00254BA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54BA9">
        <w:rPr>
          <w:rFonts w:ascii="Times New Roman" w:hAnsi="Times New Roman" w:cs="Times New Roman"/>
          <w:sz w:val="24"/>
          <w:szCs w:val="24"/>
        </w:rPr>
        <w:t>O</w:t>
      </w:r>
      <w:r w:rsidRPr="00254BA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3C1883">
        <w:rPr>
          <w:rFonts w:ascii="Times New Roman" w:hAnsi="Times New Roman" w:cs="Times New Roman"/>
          <w:sz w:val="24"/>
          <w:szCs w:val="24"/>
        </w:rPr>
        <w:t xml:space="preserve"> layers</w:t>
      </w:r>
      <w:r>
        <w:rPr>
          <w:rFonts w:ascii="Times New Roman" w:hAnsi="Times New Roman" w:cs="Times New Roman"/>
          <w:sz w:val="24"/>
          <w:szCs w:val="24"/>
        </w:rPr>
        <w:t xml:space="preserve"> gradually coating,</w:t>
      </w:r>
      <w:r w:rsidRPr="00254BA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 d</w:t>
      </w:r>
      <w:r w:rsidRPr="00254BA9">
        <w:rPr>
          <w:rFonts w:ascii="Times New Roman" w:hAnsi="Times New Roman" w:cs="Times New Roman"/>
          <w:sz w:val="24"/>
          <w:szCs w:val="24"/>
        </w:rPr>
        <w:t xml:space="preserve">ark-field images of </w:t>
      </w:r>
      <w:r>
        <w:rPr>
          <w:rFonts w:ascii="Times New Roman" w:hAnsi="Times New Roman" w:cs="Times New Roman"/>
          <w:sz w:val="24"/>
          <w:szCs w:val="24"/>
        </w:rPr>
        <w:t xml:space="preserve">the measured Ag nanocube on </w:t>
      </w:r>
      <w:r w:rsidRPr="00254BA9">
        <w:rPr>
          <w:rFonts w:ascii="Times New Roman" w:hAnsi="Times New Roman" w:cs="Times New Roman"/>
          <w:sz w:val="24"/>
          <w:szCs w:val="24"/>
        </w:rPr>
        <w:t>1L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254BA9">
        <w:rPr>
          <w:rFonts w:ascii="Times New Roman" w:hAnsi="Times New Roman" w:cs="Times New Roman"/>
          <w:sz w:val="24"/>
          <w:szCs w:val="24"/>
        </w:rPr>
        <w:t>MoS</w:t>
      </w:r>
      <w:r w:rsidRPr="00254BA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54BA9">
        <w:rPr>
          <w:rFonts w:ascii="Times New Roman" w:hAnsi="Times New Roman" w:cs="Times New Roman"/>
          <w:sz w:val="24"/>
          <w:szCs w:val="24"/>
        </w:rPr>
        <w:t>-NCOM</w:t>
      </w:r>
      <w:r>
        <w:rPr>
          <w:rFonts w:ascii="Times New Roman" w:hAnsi="Times New Roman" w:cs="Times New Roman"/>
          <w:sz w:val="24"/>
          <w:szCs w:val="24"/>
        </w:rPr>
        <w:t xml:space="preserve"> appear a </w:t>
      </w:r>
      <w:r w:rsidRPr="000D62C5">
        <w:rPr>
          <w:rFonts w:ascii="Times New Roman" w:hAnsi="Times New Roman" w:cs="Times New Roman"/>
          <w:sz w:val="24"/>
          <w:szCs w:val="24"/>
        </w:rPr>
        <w:t xml:space="preserve">transition from </w:t>
      </w:r>
      <w:r>
        <w:rPr>
          <w:rFonts w:ascii="Times New Roman" w:hAnsi="Times New Roman" w:cs="Times New Roman"/>
          <w:sz w:val="24"/>
          <w:szCs w:val="24"/>
        </w:rPr>
        <w:t xml:space="preserve">a blue spot with a </w:t>
      </w:r>
      <w:r w:rsidRPr="000D62C5">
        <w:rPr>
          <w:rFonts w:ascii="Times New Roman" w:hAnsi="Times New Roman" w:cs="Times New Roman"/>
          <w:sz w:val="24"/>
          <w:szCs w:val="24"/>
        </w:rPr>
        <w:t>purple</w:t>
      </w:r>
      <w:r>
        <w:rPr>
          <w:rFonts w:ascii="Times New Roman" w:hAnsi="Times New Roman" w:cs="Times New Roman"/>
          <w:sz w:val="24"/>
          <w:szCs w:val="24"/>
        </w:rPr>
        <w:t xml:space="preserve"> ring</w:t>
      </w:r>
      <w:r w:rsidRPr="000D62C5">
        <w:rPr>
          <w:rFonts w:ascii="Times New Roman" w:hAnsi="Times New Roman" w:cs="Times New Roman"/>
          <w:sz w:val="24"/>
          <w:szCs w:val="24"/>
        </w:rPr>
        <w:t xml:space="preserve"> to </w:t>
      </w:r>
      <w:r>
        <w:rPr>
          <w:rFonts w:ascii="Times New Roman" w:hAnsi="Times New Roman" w:cs="Times New Roman"/>
          <w:sz w:val="24"/>
          <w:szCs w:val="24"/>
        </w:rPr>
        <w:t xml:space="preserve">a pure </w:t>
      </w:r>
      <w:r w:rsidRPr="000D62C5">
        <w:rPr>
          <w:rFonts w:ascii="Times New Roman" w:hAnsi="Times New Roman" w:cs="Times New Roman"/>
          <w:sz w:val="24"/>
          <w:szCs w:val="24"/>
        </w:rPr>
        <w:t>blue</w:t>
      </w:r>
      <w:r>
        <w:rPr>
          <w:rFonts w:ascii="Times New Roman" w:hAnsi="Times New Roman" w:cs="Times New Roman"/>
          <w:sz w:val="24"/>
          <w:szCs w:val="24"/>
        </w:rPr>
        <w:t xml:space="preserve"> spot. Compared with the reported NOPM geometry</w:t>
      </w:r>
      <w:r w:rsidR="002D707E" w:rsidRPr="00D112C4">
        <w:rPr>
          <w:rFonts w:ascii="Times New Roman" w:hAnsi="Times New Roman" w:cs="Times New Roman"/>
          <w:b/>
          <w:bCs/>
          <w:noProof/>
          <w:color w:val="0070C0"/>
          <w:kern w:val="0"/>
          <w:sz w:val="24"/>
          <w:szCs w:val="24"/>
          <w:vertAlign w:val="superscript"/>
        </w:rPr>
        <w:t>19</w:t>
      </w:r>
      <w:r>
        <w:rPr>
          <w:rFonts w:ascii="Times New Roman" w:hAnsi="Times New Roman" w:cs="Times New Roman"/>
          <w:sz w:val="24"/>
          <w:szCs w:val="24"/>
        </w:rPr>
        <w:t xml:space="preserve">, our designed NCOM </w:t>
      </w:r>
      <w:r w:rsidR="00F45FFD">
        <w:rPr>
          <w:rFonts w:ascii="Times New Roman" w:hAnsi="Times New Roman" w:cs="Times New Roman"/>
          <w:sz w:val="24"/>
          <w:szCs w:val="24"/>
        </w:rPr>
        <w:t xml:space="preserve">samples </w:t>
      </w:r>
      <w:r>
        <w:rPr>
          <w:rFonts w:ascii="Times New Roman" w:hAnsi="Times New Roman" w:cs="Times New Roman"/>
          <w:sz w:val="24"/>
          <w:szCs w:val="24"/>
        </w:rPr>
        <w:t>provide a clearer dark-field background</w:t>
      </w:r>
      <w:r w:rsidR="006D768A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and show a higher scattering brightness</w:t>
      </w:r>
      <w:r w:rsidR="00112AA9">
        <w:rPr>
          <w:rFonts w:ascii="Times New Roman" w:hAnsi="Times New Roman" w:cs="Times New Roman"/>
          <w:sz w:val="24"/>
          <w:szCs w:val="24"/>
        </w:rPr>
        <w:t xml:space="preserve"> of individual nanocube</w:t>
      </w:r>
      <w:r>
        <w:rPr>
          <w:rFonts w:ascii="Times New Roman" w:hAnsi="Times New Roman" w:cs="Times New Roman"/>
          <w:sz w:val="24"/>
          <w:szCs w:val="24"/>
        </w:rPr>
        <w:t xml:space="preserve">. Besides, the M mode is more sensitive to the </w:t>
      </w:r>
      <w:r w:rsidR="00112AA9">
        <w:rPr>
          <w:rFonts w:ascii="Times New Roman" w:hAnsi="Times New Roman" w:cs="Times New Roman"/>
          <w:sz w:val="24"/>
          <w:szCs w:val="24"/>
        </w:rPr>
        <w:t>varied</w:t>
      </w:r>
      <w:r>
        <w:rPr>
          <w:rFonts w:ascii="Times New Roman" w:hAnsi="Times New Roman" w:cs="Times New Roman"/>
          <w:sz w:val="24"/>
          <w:szCs w:val="24"/>
        </w:rPr>
        <w:t xml:space="preserve"> thickness of the </w:t>
      </w:r>
      <w:r w:rsidRPr="00254BA9">
        <w:rPr>
          <w:rFonts w:ascii="Times New Roman" w:hAnsi="Times New Roman" w:cs="Times New Roman"/>
          <w:sz w:val="24"/>
          <w:szCs w:val="24"/>
        </w:rPr>
        <w:t>Al</w:t>
      </w:r>
      <w:r w:rsidRPr="00254BA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54BA9">
        <w:rPr>
          <w:rFonts w:ascii="Times New Roman" w:hAnsi="Times New Roman" w:cs="Times New Roman"/>
          <w:sz w:val="24"/>
          <w:szCs w:val="24"/>
        </w:rPr>
        <w:t>O</w:t>
      </w:r>
      <w:r w:rsidRPr="00254BA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coating, so a little coating can shift the resonance peak with a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wide spectral range, allowing a </w:t>
      </w:r>
      <w:r w:rsidRPr="0039410E">
        <w:rPr>
          <w:rFonts w:ascii="Times New Roman" w:hAnsi="Times New Roman" w:cs="Times New Roman"/>
          <w:sz w:val="24"/>
          <w:szCs w:val="24"/>
        </w:rPr>
        <w:t>subtle</w:t>
      </w:r>
      <w:r>
        <w:rPr>
          <w:rFonts w:ascii="Times New Roman" w:hAnsi="Times New Roman" w:cs="Times New Roman"/>
          <w:sz w:val="24"/>
          <w:szCs w:val="24"/>
        </w:rPr>
        <w:t xml:space="preserve"> wavelength-scanned SERS measurement.</w:t>
      </w:r>
    </w:p>
    <w:p w14:paraId="0CD3AC74" w14:textId="77777777" w:rsidR="003B70E5" w:rsidRPr="00D95CC1" w:rsidRDefault="003B70E5" w:rsidP="00067BAF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</w:p>
    <w:p w14:paraId="3ECA3780" w14:textId="77777777" w:rsidR="00D538D5" w:rsidRDefault="00D538D5" w:rsidP="00D538D5">
      <w:pPr>
        <w:jc w:val="center"/>
      </w:pPr>
      <w:r>
        <w:rPr>
          <w:noProof/>
        </w:rPr>
        <w:drawing>
          <wp:inline distT="0" distB="0" distL="0" distR="0" wp14:anchorId="59359C4A" wp14:editId="78B9B898">
            <wp:extent cx="5040000" cy="2910773"/>
            <wp:effectExtent l="0" t="0" r="8255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91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71E85" w14:textId="5C6CAC12" w:rsidR="005C3153" w:rsidRDefault="00D538D5" w:rsidP="00D04528">
      <w:pPr>
        <w:spacing w:line="480" w:lineRule="auto"/>
        <w:rPr>
          <w:rFonts w:ascii="Times New Roman" w:hAnsi="Times New Roman" w:cs="Times New Roman"/>
          <w:sz w:val="22"/>
        </w:rPr>
      </w:pPr>
      <w:r w:rsidRPr="00731DC5">
        <w:rPr>
          <w:rFonts w:ascii="Times New Roman" w:hAnsi="Times New Roman" w:cs="Times New Roman"/>
          <w:b/>
          <w:bCs/>
          <w:color w:val="000000"/>
          <w:sz w:val="22"/>
        </w:rPr>
        <w:t>Fig</w:t>
      </w:r>
      <w:r>
        <w:rPr>
          <w:rFonts w:ascii="Times New Roman" w:hAnsi="Times New Roman" w:cs="Times New Roman"/>
          <w:b/>
          <w:bCs/>
          <w:color w:val="000000"/>
          <w:sz w:val="22"/>
        </w:rPr>
        <w:t xml:space="preserve">. </w:t>
      </w:r>
      <w:r w:rsidRPr="00731DC5">
        <w:rPr>
          <w:rFonts w:ascii="Times New Roman" w:hAnsi="Times New Roman" w:cs="Times New Roman"/>
          <w:b/>
          <w:bCs/>
          <w:color w:val="000000"/>
          <w:sz w:val="22"/>
        </w:rPr>
        <w:t>S</w:t>
      </w:r>
      <w:r w:rsidR="000D7A40">
        <w:rPr>
          <w:rFonts w:ascii="Times New Roman" w:hAnsi="Times New Roman" w:cs="Times New Roman"/>
          <w:b/>
          <w:bCs/>
          <w:color w:val="000000"/>
          <w:sz w:val="22"/>
        </w:rPr>
        <w:t>4</w:t>
      </w:r>
      <w:r w:rsidRPr="00731DC5">
        <w:rPr>
          <w:rFonts w:ascii="Times New Roman" w:eastAsia="宋体" w:hAnsi="Times New Roman" w:cs="Times New Roman"/>
          <w:b/>
          <w:bCs/>
          <w:sz w:val="22"/>
        </w:rPr>
        <w:t xml:space="preserve">. </w:t>
      </w:r>
      <w:r w:rsidRPr="00731DC5">
        <w:rPr>
          <w:rFonts w:ascii="Times New Roman" w:hAnsi="Times New Roman" w:cs="Times New Roman"/>
          <w:sz w:val="22"/>
        </w:rPr>
        <w:t>Dark-field scattering images of 1L-MoS</w:t>
      </w:r>
      <w:r w:rsidRPr="00731DC5">
        <w:rPr>
          <w:rFonts w:ascii="Times New Roman" w:hAnsi="Times New Roman" w:cs="Times New Roman"/>
          <w:sz w:val="22"/>
          <w:vertAlign w:val="subscript"/>
        </w:rPr>
        <w:t>2</w:t>
      </w:r>
      <w:r w:rsidRPr="00731DC5">
        <w:rPr>
          <w:rFonts w:ascii="Times New Roman" w:hAnsi="Times New Roman" w:cs="Times New Roman"/>
          <w:sz w:val="22"/>
        </w:rPr>
        <w:t xml:space="preserve">-NCOM with </w:t>
      </w:r>
      <w:r>
        <w:rPr>
          <w:rFonts w:ascii="Times New Roman" w:hAnsi="Times New Roman" w:cs="Times New Roman"/>
          <w:sz w:val="22"/>
        </w:rPr>
        <w:t>different</w:t>
      </w:r>
      <w:r w:rsidRPr="00731DC5">
        <w:rPr>
          <w:rFonts w:ascii="Times New Roman" w:hAnsi="Times New Roman" w:cs="Times New Roman"/>
          <w:sz w:val="22"/>
        </w:rPr>
        <w:t xml:space="preserve"> thickness of Al</w:t>
      </w:r>
      <w:r w:rsidRPr="00731DC5">
        <w:rPr>
          <w:rFonts w:ascii="Times New Roman" w:hAnsi="Times New Roman" w:cs="Times New Roman"/>
          <w:sz w:val="22"/>
          <w:vertAlign w:val="subscript"/>
        </w:rPr>
        <w:t>2</w:t>
      </w:r>
      <w:r w:rsidRPr="00731DC5">
        <w:rPr>
          <w:rFonts w:ascii="Times New Roman" w:hAnsi="Times New Roman" w:cs="Times New Roman"/>
          <w:sz w:val="22"/>
        </w:rPr>
        <w:t>O</w:t>
      </w:r>
      <w:r w:rsidRPr="00731DC5">
        <w:rPr>
          <w:rFonts w:ascii="Times New Roman" w:hAnsi="Times New Roman" w:cs="Times New Roman"/>
          <w:sz w:val="22"/>
          <w:vertAlign w:val="subscript"/>
        </w:rPr>
        <w:t>3</w:t>
      </w:r>
      <w:r w:rsidRPr="00731DC5">
        <w:rPr>
          <w:rFonts w:ascii="Times New Roman" w:hAnsi="Times New Roman" w:cs="Times New Roman"/>
          <w:sz w:val="22"/>
        </w:rPr>
        <w:t xml:space="preserve"> layer </w:t>
      </w:r>
      <w:r>
        <w:rPr>
          <w:rFonts w:ascii="Times New Roman" w:hAnsi="Times New Roman" w:cs="Times New Roman"/>
          <w:sz w:val="22"/>
        </w:rPr>
        <w:t xml:space="preserve">coating </w:t>
      </w:r>
      <w:r w:rsidRPr="00731DC5">
        <w:rPr>
          <w:rFonts w:ascii="Times New Roman" w:hAnsi="Times New Roman" w:cs="Times New Roman"/>
          <w:sz w:val="22"/>
        </w:rPr>
        <w:t>varied from 5 to 12 nm.</w:t>
      </w:r>
    </w:p>
    <w:p w14:paraId="2E66E6CE" w14:textId="77777777" w:rsidR="00067BAF" w:rsidRPr="00FD500A" w:rsidRDefault="00067BAF" w:rsidP="00D04528">
      <w:pPr>
        <w:spacing w:line="480" w:lineRule="auto"/>
        <w:rPr>
          <w:rFonts w:ascii="Times New Roman" w:hAnsi="Times New Roman" w:cs="Times New Roman"/>
          <w:sz w:val="22"/>
        </w:rPr>
      </w:pPr>
    </w:p>
    <w:p w14:paraId="1A417EA9" w14:textId="311352F3" w:rsidR="008566BE" w:rsidRPr="00FF1FD9" w:rsidRDefault="002568E7" w:rsidP="00FF1FD9">
      <w:pPr>
        <w:rPr>
          <w:rFonts w:ascii="Times New Roman" w:hAnsi="Times New Roman" w:cs="Times New Roman"/>
          <w:kern w:val="0"/>
          <w:sz w:val="28"/>
          <w:szCs w:val="28"/>
        </w:rPr>
      </w:pPr>
      <w:r w:rsidRPr="00254BA9">
        <w:rPr>
          <w:rFonts w:ascii="Times New Roman" w:hAnsi="Times New Roman" w:cs="Times New Roman"/>
          <w:b/>
          <w:bCs/>
          <w:color w:val="000000"/>
          <w:sz w:val="28"/>
          <w:szCs w:val="28"/>
        </w:rPr>
        <w:t>S</w:t>
      </w:r>
      <w:r w:rsidR="000D7A40">
        <w:rPr>
          <w:rFonts w:ascii="Times New Roman" w:hAnsi="Times New Roman" w:cs="Times New Roman"/>
          <w:b/>
          <w:bCs/>
          <w:color w:val="000000"/>
          <w:sz w:val="28"/>
          <w:szCs w:val="28"/>
        </w:rPr>
        <w:t>5</w:t>
      </w:r>
      <w:r w:rsidRPr="00254BA9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254BA9">
        <w:rPr>
          <w:rFonts w:ascii="Times New Roman" w:hAnsi="Times New Roman" w:cs="Times New Roman"/>
          <w:b/>
          <w:bCs/>
          <w:sz w:val="28"/>
          <w:szCs w:val="28"/>
        </w:rPr>
        <w:t xml:space="preserve">Plasmonic </w:t>
      </w:r>
      <w:r w:rsidR="009309A0">
        <w:rPr>
          <w:rFonts w:ascii="Times New Roman" w:hAnsi="Times New Roman" w:cs="Times New Roman"/>
          <w:b/>
          <w:bCs/>
          <w:sz w:val="28"/>
          <w:szCs w:val="28"/>
        </w:rPr>
        <w:t>response of</w:t>
      </w:r>
      <w:r w:rsidR="00CA490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54BA9">
        <w:rPr>
          <w:rFonts w:ascii="Times New Roman" w:hAnsi="Times New Roman" w:cs="Times New Roman"/>
          <w:b/>
          <w:bCs/>
          <w:sz w:val="28"/>
          <w:szCs w:val="28"/>
        </w:rPr>
        <w:t>2L and 3L MoS</w:t>
      </w:r>
      <w:r w:rsidRPr="00254BA9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2</w:t>
      </w:r>
      <w:r w:rsidRPr="00254BA9">
        <w:rPr>
          <w:rFonts w:ascii="Times New Roman" w:hAnsi="Times New Roman" w:cs="Times New Roman"/>
          <w:b/>
          <w:bCs/>
          <w:sz w:val="28"/>
          <w:szCs w:val="28"/>
        </w:rPr>
        <w:t>-NCOM</w:t>
      </w:r>
    </w:p>
    <w:p w14:paraId="54FDCABD" w14:textId="384CE58A" w:rsidR="00067BAF" w:rsidRDefault="0064567E" w:rsidP="00067BAF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Similarly, t</w:t>
      </w:r>
      <w:r w:rsidR="00CD039B">
        <w:rPr>
          <w:rFonts w:ascii="Times New Roman" w:hAnsi="Times New Roman" w:cs="Times New Roman"/>
          <w:sz w:val="24"/>
          <w:szCs w:val="24"/>
        </w:rPr>
        <w:t xml:space="preserve">he plasmonic response of </w:t>
      </w:r>
      <w:r w:rsidR="00CD039B" w:rsidRPr="00AC78FC">
        <w:rPr>
          <w:rFonts w:ascii="Times New Roman" w:hAnsi="Times New Roman" w:cs="Times New Roman"/>
          <w:sz w:val="24"/>
          <w:szCs w:val="24"/>
        </w:rPr>
        <w:t>2L and 3L</w:t>
      </w:r>
      <w:r w:rsidR="00CD039B">
        <w:rPr>
          <w:rFonts w:ascii="Times New Roman" w:hAnsi="Times New Roman" w:cs="Times New Roman"/>
          <w:sz w:val="24"/>
          <w:szCs w:val="24"/>
        </w:rPr>
        <w:t xml:space="preserve"> </w:t>
      </w:r>
      <w:r w:rsidR="00CD039B" w:rsidRPr="00AC78FC">
        <w:rPr>
          <w:rFonts w:ascii="Times New Roman" w:hAnsi="Times New Roman" w:cs="Times New Roman"/>
          <w:sz w:val="24"/>
          <w:szCs w:val="24"/>
        </w:rPr>
        <w:t>MoS</w:t>
      </w:r>
      <w:r w:rsidR="00CD039B"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D039B" w:rsidRPr="00AC78FC">
        <w:rPr>
          <w:rFonts w:ascii="Times New Roman" w:hAnsi="Times New Roman" w:cs="Times New Roman"/>
          <w:sz w:val="24"/>
          <w:szCs w:val="24"/>
        </w:rPr>
        <w:t>-NCOM</w:t>
      </w:r>
      <w:r w:rsidR="00CD039B">
        <w:rPr>
          <w:rFonts w:ascii="Times New Roman" w:hAnsi="Times New Roman" w:cs="Times New Roman"/>
          <w:sz w:val="24"/>
          <w:szCs w:val="24"/>
        </w:rPr>
        <w:t xml:space="preserve"> was characterized by </w:t>
      </w:r>
      <w:r w:rsidR="00E25717">
        <w:rPr>
          <w:rFonts w:ascii="Times New Roman" w:hAnsi="Times New Roman" w:cs="Times New Roman"/>
          <w:sz w:val="24"/>
          <w:szCs w:val="24"/>
        </w:rPr>
        <w:t xml:space="preserve">the </w:t>
      </w:r>
      <w:r w:rsidR="00CD039B">
        <w:rPr>
          <w:rFonts w:ascii="Times New Roman" w:hAnsi="Times New Roman" w:cs="Times New Roman"/>
          <w:sz w:val="24"/>
          <w:szCs w:val="24"/>
        </w:rPr>
        <w:t>dark-</w:t>
      </w:r>
      <w:r w:rsidR="00A432BB">
        <w:rPr>
          <w:rFonts w:ascii="Times New Roman" w:hAnsi="Times New Roman" w:cs="Times New Roman"/>
          <w:sz w:val="24"/>
          <w:szCs w:val="24"/>
        </w:rPr>
        <w:t xml:space="preserve">field </w:t>
      </w:r>
      <w:r w:rsidR="00CD039B">
        <w:rPr>
          <w:rFonts w:ascii="Times New Roman" w:hAnsi="Times New Roman" w:cs="Times New Roman"/>
          <w:sz w:val="24"/>
          <w:szCs w:val="24"/>
        </w:rPr>
        <w:t xml:space="preserve">scattering </w:t>
      </w:r>
      <w:r w:rsidR="00A432BB" w:rsidRPr="00AC78FC">
        <w:rPr>
          <w:rFonts w:ascii="Times New Roman" w:hAnsi="Times New Roman" w:cs="Times New Roman"/>
          <w:sz w:val="24"/>
          <w:szCs w:val="24"/>
        </w:rPr>
        <w:t>spectroscopy</w:t>
      </w:r>
      <w:r w:rsidR="00CD039B">
        <w:rPr>
          <w:rFonts w:ascii="Times New Roman" w:hAnsi="Times New Roman" w:cs="Times New Roman"/>
          <w:sz w:val="24"/>
          <w:szCs w:val="24"/>
        </w:rPr>
        <w:t xml:space="preserve">, the </w:t>
      </w:r>
      <w:r w:rsidR="00CD039B" w:rsidRPr="00C7706B">
        <w:rPr>
          <w:rFonts w:ascii="Times New Roman" w:hAnsi="Times New Roman" w:cs="Times New Roman"/>
          <w:sz w:val="24"/>
          <w:szCs w:val="24"/>
        </w:rPr>
        <w:t>dark-field image</w:t>
      </w:r>
      <w:r w:rsidR="00CD039B">
        <w:rPr>
          <w:rFonts w:ascii="Times New Roman" w:hAnsi="Times New Roman" w:cs="Times New Roman"/>
          <w:sz w:val="24"/>
          <w:szCs w:val="24"/>
        </w:rPr>
        <w:t>s</w:t>
      </w:r>
      <w:r w:rsidR="00CD039B" w:rsidRPr="00C7706B">
        <w:rPr>
          <w:rFonts w:ascii="Times New Roman" w:hAnsi="Times New Roman" w:cs="Times New Roman"/>
          <w:sz w:val="24"/>
          <w:szCs w:val="24"/>
        </w:rPr>
        <w:t xml:space="preserve"> </w:t>
      </w:r>
      <w:r w:rsidR="00CD039B">
        <w:rPr>
          <w:rFonts w:ascii="Times New Roman" w:hAnsi="Times New Roman" w:cs="Times New Roman"/>
          <w:sz w:val="24"/>
          <w:szCs w:val="24"/>
        </w:rPr>
        <w:t xml:space="preserve">illustrate that the target nanocubes appear as a </w:t>
      </w:r>
      <w:r w:rsidR="00267941">
        <w:rPr>
          <w:rFonts w:ascii="Times New Roman" w:hAnsi="Times New Roman" w:cs="Times New Roman"/>
          <w:sz w:val="24"/>
          <w:szCs w:val="24"/>
        </w:rPr>
        <w:t>blue</w:t>
      </w:r>
      <w:r w:rsidR="00CD039B">
        <w:rPr>
          <w:rFonts w:ascii="Times New Roman" w:hAnsi="Times New Roman" w:cs="Times New Roman"/>
          <w:sz w:val="24"/>
          <w:szCs w:val="24"/>
        </w:rPr>
        <w:t xml:space="preserve"> spot surrounded by a purple ring</w:t>
      </w:r>
      <w:r w:rsidR="00241EF5">
        <w:rPr>
          <w:rFonts w:ascii="Times New Roman" w:hAnsi="Times New Roman" w:cs="Times New Roman"/>
          <w:sz w:val="24"/>
          <w:szCs w:val="24"/>
        </w:rPr>
        <w:t xml:space="preserve"> </w:t>
      </w:r>
      <w:r w:rsidR="00241EF5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241EF5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</w:t>
      </w:r>
      <w:r w:rsidR="000D7A4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="00241E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241EF5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CD039B">
        <w:rPr>
          <w:rFonts w:ascii="Times New Roman" w:hAnsi="Times New Roman" w:cs="Times New Roman"/>
          <w:sz w:val="24"/>
          <w:szCs w:val="24"/>
        </w:rPr>
        <w:t>. The d</w:t>
      </w:r>
      <w:r w:rsidR="00CD039B" w:rsidRPr="00C7706B">
        <w:rPr>
          <w:rFonts w:ascii="Times New Roman" w:hAnsi="Times New Roman" w:cs="Times New Roman"/>
          <w:sz w:val="24"/>
          <w:szCs w:val="24"/>
        </w:rPr>
        <w:t>ark-field scattering spectra</w:t>
      </w:r>
      <w:r w:rsidR="00CD039B">
        <w:rPr>
          <w:rFonts w:ascii="Times New Roman" w:hAnsi="Times New Roman" w:cs="Times New Roman"/>
          <w:sz w:val="24"/>
          <w:szCs w:val="24"/>
        </w:rPr>
        <w:t xml:space="preserve"> of </w:t>
      </w:r>
      <w:r w:rsidR="00CD039B" w:rsidRPr="00AC78FC">
        <w:rPr>
          <w:rFonts w:ascii="Times New Roman" w:hAnsi="Times New Roman" w:cs="Times New Roman"/>
          <w:sz w:val="24"/>
          <w:szCs w:val="24"/>
        </w:rPr>
        <w:t>2L-MoS</w:t>
      </w:r>
      <w:r w:rsidR="00CD039B"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D039B" w:rsidRPr="00AC78FC">
        <w:rPr>
          <w:rFonts w:ascii="Times New Roman" w:hAnsi="Times New Roman" w:cs="Times New Roman"/>
          <w:sz w:val="24"/>
          <w:szCs w:val="24"/>
        </w:rPr>
        <w:t>-NCOM</w:t>
      </w:r>
      <w:r w:rsidR="00CD039B">
        <w:rPr>
          <w:rFonts w:ascii="Times New Roman" w:hAnsi="Times New Roman" w:cs="Times New Roman"/>
          <w:sz w:val="24"/>
          <w:szCs w:val="24"/>
        </w:rPr>
        <w:t xml:space="preserve"> with 8-nm-thick coated Al</w:t>
      </w:r>
      <w:r w:rsidR="00CD039B" w:rsidRPr="006A03E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D039B">
        <w:rPr>
          <w:rFonts w:ascii="Times New Roman" w:hAnsi="Times New Roman" w:cs="Times New Roman"/>
          <w:sz w:val="24"/>
          <w:szCs w:val="24"/>
        </w:rPr>
        <w:t>O</w:t>
      </w:r>
      <w:r w:rsidR="00CD039B" w:rsidRPr="006A03E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D039B">
        <w:rPr>
          <w:rFonts w:ascii="Times New Roman" w:hAnsi="Times New Roman" w:cs="Times New Roman"/>
          <w:sz w:val="24"/>
          <w:szCs w:val="24"/>
        </w:rPr>
        <w:t xml:space="preserve"> </w:t>
      </w:r>
      <w:r w:rsidR="00CD039B" w:rsidRPr="00C7706B">
        <w:rPr>
          <w:rFonts w:ascii="Times New Roman" w:hAnsi="Times New Roman" w:cs="Times New Roman"/>
          <w:sz w:val="24"/>
          <w:szCs w:val="24"/>
        </w:rPr>
        <w:t xml:space="preserve">under unpolarized, p-polarized, and s-polarized </w:t>
      </w:r>
      <w:r w:rsidR="00CD039B">
        <w:rPr>
          <w:rFonts w:ascii="Times New Roman" w:hAnsi="Times New Roman" w:cs="Times New Roman"/>
          <w:sz w:val="24"/>
          <w:szCs w:val="24"/>
        </w:rPr>
        <w:t xml:space="preserve">illumination </w:t>
      </w:r>
      <w:r w:rsidR="00267941">
        <w:rPr>
          <w:rFonts w:ascii="Times New Roman" w:hAnsi="Times New Roman" w:cs="Times New Roman"/>
          <w:sz w:val="24"/>
          <w:szCs w:val="24"/>
        </w:rPr>
        <w:t>reveals</w:t>
      </w:r>
      <w:r w:rsidR="00CD039B">
        <w:rPr>
          <w:rFonts w:ascii="Times New Roman" w:hAnsi="Times New Roman" w:cs="Times New Roman"/>
          <w:sz w:val="24"/>
          <w:szCs w:val="24"/>
        </w:rPr>
        <w:t xml:space="preserve"> that the M mode is located at</w:t>
      </w:r>
      <w:r w:rsidR="00CD039B" w:rsidRPr="00C7706B">
        <w:rPr>
          <w:rFonts w:ascii="Times New Roman" w:hAnsi="Times New Roman" w:cs="Times New Roman"/>
          <w:sz w:val="24"/>
          <w:szCs w:val="24"/>
        </w:rPr>
        <w:t xml:space="preserve"> </w:t>
      </w:r>
      <w:r w:rsidR="00CD039B">
        <w:rPr>
          <w:rFonts w:ascii="Times New Roman" w:hAnsi="Times New Roman" w:cs="Times New Roman"/>
          <w:sz w:val="24"/>
          <w:szCs w:val="24"/>
        </w:rPr>
        <w:t>744</w:t>
      </w:r>
      <w:r w:rsidR="00CD039B" w:rsidRPr="00C7706B">
        <w:rPr>
          <w:rFonts w:ascii="Times New Roman" w:hAnsi="Times New Roman" w:cs="Times New Roman"/>
          <w:sz w:val="24"/>
          <w:szCs w:val="24"/>
        </w:rPr>
        <w:t xml:space="preserve"> nm</w:t>
      </w:r>
      <w:r w:rsidR="00241EF5">
        <w:rPr>
          <w:rFonts w:ascii="Times New Roman" w:hAnsi="Times New Roman" w:cs="Times New Roman"/>
          <w:sz w:val="24"/>
          <w:szCs w:val="24"/>
        </w:rPr>
        <w:t xml:space="preserve"> </w:t>
      </w:r>
      <w:r w:rsidR="00241EF5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241EF5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</w:t>
      </w:r>
      <w:r w:rsidR="000D7A4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="00241E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241EF5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241EF5">
        <w:rPr>
          <w:rFonts w:ascii="Times New Roman" w:hAnsi="Times New Roman" w:cs="Times New Roman"/>
          <w:sz w:val="24"/>
          <w:szCs w:val="24"/>
        </w:rPr>
        <w:t>.</w:t>
      </w:r>
      <w:r w:rsidR="00CD039B">
        <w:rPr>
          <w:rFonts w:ascii="Times New Roman" w:hAnsi="Times New Roman" w:cs="Times New Roman"/>
          <w:sz w:val="24"/>
          <w:szCs w:val="24"/>
        </w:rPr>
        <w:t xml:space="preserve"> The coincidence of the resonance wavelength under </w:t>
      </w:r>
      <w:r w:rsidR="00CD039B" w:rsidRPr="00C7706B">
        <w:rPr>
          <w:rFonts w:ascii="Times New Roman" w:hAnsi="Times New Roman" w:cs="Times New Roman"/>
          <w:sz w:val="24"/>
          <w:szCs w:val="24"/>
        </w:rPr>
        <w:t>p-polarized, and s-polarized</w:t>
      </w:r>
      <w:r w:rsidR="00CD039B">
        <w:rPr>
          <w:rFonts w:ascii="Times New Roman" w:hAnsi="Times New Roman" w:cs="Times New Roman"/>
          <w:sz w:val="24"/>
          <w:szCs w:val="24"/>
        </w:rPr>
        <w:t xml:space="preserve"> indicates that the nanocube has </w:t>
      </w:r>
      <w:r w:rsidR="002D6F45">
        <w:rPr>
          <w:rFonts w:ascii="Times New Roman" w:hAnsi="Times New Roman" w:cs="Times New Roman"/>
          <w:sz w:val="24"/>
          <w:szCs w:val="24"/>
        </w:rPr>
        <w:t>an</w:t>
      </w:r>
      <w:r w:rsidR="00CD039B">
        <w:rPr>
          <w:rFonts w:ascii="Times New Roman" w:hAnsi="Times New Roman" w:cs="Times New Roman"/>
          <w:sz w:val="24"/>
          <w:szCs w:val="24"/>
        </w:rPr>
        <w:t xml:space="preserve"> equal edge length of 61.6</w:t>
      </w:r>
      <w:r w:rsidR="00CD039B" w:rsidRPr="00C7706B">
        <w:rPr>
          <w:rFonts w:ascii="Times New Roman" w:hAnsi="Times New Roman" w:cs="Times New Roman"/>
          <w:sz w:val="24"/>
          <w:szCs w:val="24"/>
        </w:rPr>
        <w:t xml:space="preserve"> nm</w:t>
      </w:r>
      <w:r w:rsidR="00CD039B">
        <w:rPr>
          <w:rFonts w:ascii="Times New Roman" w:hAnsi="Times New Roman" w:cs="Times New Roman"/>
          <w:sz w:val="24"/>
          <w:szCs w:val="24"/>
        </w:rPr>
        <w:t xml:space="preserve">, </w:t>
      </w:r>
      <w:r w:rsidR="00CD039B" w:rsidRPr="00F7014A">
        <w:rPr>
          <w:rFonts w:ascii="Times New Roman" w:hAnsi="Times New Roman" w:cs="Times New Roman"/>
          <w:sz w:val="24"/>
          <w:szCs w:val="24"/>
        </w:rPr>
        <w:t>character</w:t>
      </w:r>
      <w:r w:rsidR="00CD039B">
        <w:rPr>
          <w:rFonts w:ascii="Times New Roman" w:hAnsi="Times New Roman" w:cs="Times New Roman"/>
          <w:sz w:val="24"/>
          <w:szCs w:val="24"/>
        </w:rPr>
        <w:t xml:space="preserve">ized by </w:t>
      </w:r>
      <w:r w:rsidR="00DF333C">
        <w:rPr>
          <w:rFonts w:ascii="Times New Roman" w:hAnsi="Times New Roman" w:cs="Times New Roman"/>
          <w:sz w:val="24"/>
          <w:szCs w:val="24"/>
        </w:rPr>
        <w:t xml:space="preserve">the </w:t>
      </w:r>
      <w:r w:rsidR="00CD039B">
        <w:rPr>
          <w:rFonts w:ascii="Times New Roman" w:hAnsi="Times New Roman" w:cs="Times New Roman"/>
          <w:sz w:val="24"/>
          <w:szCs w:val="24"/>
        </w:rPr>
        <w:t>SEM image a</w:t>
      </w:r>
      <w:r w:rsidR="00CD039B" w:rsidRPr="00C7706B">
        <w:rPr>
          <w:rFonts w:ascii="Times New Roman" w:hAnsi="Times New Roman" w:cs="Times New Roman"/>
          <w:sz w:val="24"/>
          <w:szCs w:val="24"/>
        </w:rPr>
        <w:t xml:space="preserve">fter all </w:t>
      </w:r>
      <w:r w:rsidR="00CD039B">
        <w:rPr>
          <w:rFonts w:ascii="Times New Roman" w:hAnsi="Times New Roman" w:cs="Times New Roman"/>
          <w:sz w:val="24"/>
          <w:szCs w:val="24"/>
        </w:rPr>
        <w:t xml:space="preserve">the </w:t>
      </w:r>
      <w:r w:rsidR="00CD039B" w:rsidRPr="00C7706B">
        <w:rPr>
          <w:rFonts w:ascii="Times New Roman" w:hAnsi="Times New Roman" w:cs="Times New Roman"/>
          <w:sz w:val="24"/>
          <w:szCs w:val="24"/>
        </w:rPr>
        <w:t>optical measurements</w:t>
      </w:r>
      <w:r w:rsidR="00241EF5">
        <w:rPr>
          <w:rFonts w:ascii="Times New Roman" w:hAnsi="Times New Roman" w:cs="Times New Roman"/>
          <w:sz w:val="24"/>
          <w:szCs w:val="24"/>
        </w:rPr>
        <w:t xml:space="preserve"> </w:t>
      </w:r>
      <w:r w:rsidR="00241EF5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241EF5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</w:t>
      </w:r>
      <w:r w:rsidR="000D7A4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="00241E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241EF5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CD039B">
        <w:rPr>
          <w:rFonts w:ascii="Times New Roman" w:hAnsi="Times New Roman" w:cs="Times New Roman"/>
          <w:sz w:val="24"/>
          <w:szCs w:val="24"/>
        </w:rPr>
        <w:t xml:space="preserve">. </w:t>
      </w:r>
      <w:r w:rsidR="00267941">
        <w:rPr>
          <w:rFonts w:ascii="Times New Roman" w:hAnsi="Times New Roman" w:cs="Times New Roman"/>
          <w:sz w:val="24"/>
          <w:szCs w:val="24"/>
        </w:rPr>
        <w:t>In particular</w:t>
      </w:r>
      <w:r w:rsidR="00DF333C">
        <w:rPr>
          <w:rFonts w:ascii="Times New Roman" w:hAnsi="Times New Roman" w:cs="Times New Roman"/>
          <w:sz w:val="24"/>
          <w:szCs w:val="24"/>
        </w:rPr>
        <w:t xml:space="preserve">, </w:t>
      </w:r>
      <w:r w:rsidR="00FE214E">
        <w:rPr>
          <w:rFonts w:ascii="Times New Roman" w:hAnsi="Times New Roman" w:cs="Times New Roman"/>
          <w:sz w:val="24"/>
          <w:szCs w:val="24"/>
        </w:rPr>
        <w:t>the d</w:t>
      </w:r>
      <w:r w:rsidR="00FE214E" w:rsidRPr="00C7706B">
        <w:rPr>
          <w:rFonts w:ascii="Times New Roman" w:hAnsi="Times New Roman" w:cs="Times New Roman"/>
          <w:sz w:val="24"/>
          <w:szCs w:val="24"/>
        </w:rPr>
        <w:t>ark-field scattering spectra</w:t>
      </w:r>
      <w:r w:rsidR="00FE214E">
        <w:rPr>
          <w:rFonts w:ascii="Times New Roman" w:hAnsi="Times New Roman" w:cs="Times New Roman"/>
          <w:sz w:val="24"/>
          <w:szCs w:val="24"/>
        </w:rPr>
        <w:t xml:space="preserve"> of 3</w:t>
      </w:r>
      <w:r w:rsidR="00FE214E" w:rsidRPr="00AC78FC">
        <w:rPr>
          <w:rFonts w:ascii="Times New Roman" w:hAnsi="Times New Roman" w:cs="Times New Roman"/>
          <w:sz w:val="24"/>
          <w:szCs w:val="24"/>
        </w:rPr>
        <w:t>L-MoS</w:t>
      </w:r>
      <w:r w:rsidR="00FE214E"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FE214E" w:rsidRPr="00AC78FC">
        <w:rPr>
          <w:rFonts w:ascii="Times New Roman" w:hAnsi="Times New Roman" w:cs="Times New Roman"/>
          <w:sz w:val="24"/>
          <w:szCs w:val="24"/>
        </w:rPr>
        <w:t>-NCOM</w:t>
      </w:r>
      <w:r w:rsidR="00FE214E">
        <w:rPr>
          <w:rFonts w:ascii="Times New Roman" w:hAnsi="Times New Roman" w:cs="Times New Roman"/>
          <w:sz w:val="24"/>
          <w:szCs w:val="24"/>
        </w:rPr>
        <w:t xml:space="preserve"> </w:t>
      </w:r>
      <w:r w:rsidR="00267941">
        <w:rPr>
          <w:rFonts w:ascii="Times New Roman" w:hAnsi="Times New Roman" w:cs="Times New Roman"/>
          <w:sz w:val="24"/>
          <w:szCs w:val="24"/>
        </w:rPr>
        <w:t>show</w:t>
      </w:r>
      <w:r w:rsidR="00FE214E">
        <w:rPr>
          <w:rFonts w:ascii="Times New Roman" w:hAnsi="Times New Roman" w:cs="Times New Roman"/>
          <w:sz w:val="24"/>
          <w:szCs w:val="24"/>
        </w:rPr>
        <w:t xml:space="preserve"> the split</w:t>
      </w:r>
      <w:r w:rsidR="00241EF5">
        <w:rPr>
          <w:rFonts w:ascii="Times New Roman" w:hAnsi="Times New Roman" w:cs="Times New Roman"/>
          <w:sz w:val="24"/>
          <w:szCs w:val="24"/>
        </w:rPr>
        <w:t>ting</w:t>
      </w:r>
      <w:r w:rsidR="00FE214E">
        <w:rPr>
          <w:rFonts w:ascii="Times New Roman" w:hAnsi="Times New Roman" w:cs="Times New Roman"/>
          <w:sz w:val="24"/>
          <w:szCs w:val="24"/>
        </w:rPr>
        <w:t xml:space="preserve"> of </w:t>
      </w:r>
      <w:r w:rsidR="00FE214E" w:rsidRPr="00AC78FC">
        <w:rPr>
          <w:rFonts w:ascii="Times New Roman" w:hAnsi="Times New Roman" w:cs="Times New Roman"/>
          <w:sz w:val="24"/>
          <w:szCs w:val="24"/>
        </w:rPr>
        <w:t>the degenerate</w:t>
      </w:r>
      <w:r w:rsidR="00987774">
        <w:rPr>
          <w:rFonts w:ascii="Times New Roman" w:hAnsi="Times New Roman" w:cs="Times New Roman"/>
          <w:sz w:val="24"/>
          <w:szCs w:val="24"/>
        </w:rPr>
        <w:t>d</w:t>
      </w:r>
      <w:r w:rsidR="00FE214E" w:rsidRPr="00AC78FC">
        <w:rPr>
          <w:rFonts w:ascii="Times New Roman" w:hAnsi="Times New Roman" w:cs="Times New Roman"/>
          <w:sz w:val="24"/>
          <w:szCs w:val="24"/>
        </w:rPr>
        <w:t xml:space="preserve"> M </w:t>
      </w:r>
      <w:r w:rsidR="00FE214E" w:rsidRPr="00AC78FC">
        <w:rPr>
          <w:rFonts w:ascii="Times New Roman" w:hAnsi="Times New Roman" w:cs="Times New Roman"/>
          <w:sz w:val="24"/>
          <w:szCs w:val="24"/>
        </w:rPr>
        <w:lastRenderedPageBreak/>
        <w:t>mode</w:t>
      </w:r>
      <w:r w:rsidR="00B93494" w:rsidRPr="00D112C4">
        <w:rPr>
          <w:rFonts w:ascii="Times New Roman" w:hAnsi="Times New Roman" w:cs="Times New Roman"/>
          <w:b/>
          <w:bCs/>
          <w:noProof/>
          <w:color w:val="0070C0"/>
          <w:kern w:val="0"/>
          <w:sz w:val="24"/>
          <w:szCs w:val="24"/>
          <w:vertAlign w:val="superscript"/>
        </w:rPr>
        <w:t>24</w:t>
      </w:r>
      <w:r w:rsidR="00FE214E">
        <w:rPr>
          <w:rFonts w:ascii="Times New Roman" w:hAnsi="Times New Roman" w:cs="Times New Roman"/>
          <w:sz w:val="24"/>
          <w:szCs w:val="24"/>
        </w:rPr>
        <w:t>, located</w:t>
      </w:r>
      <w:r w:rsidR="00CD039B">
        <w:rPr>
          <w:rFonts w:ascii="Times New Roman" w:hAnsi="Times New Roman" w:cs="Times New Roman"/>
          <w:sz w:val="24"/>
          <w:szCs w:val="24"/>
        </w:rPr>
        <w:t xml:space="preserve"> at </w:t>
      </w:r>
      <w:r w:rsidR="00FE214E">
        <w:rPr>
          <w:rFonts w:ascii="Times New Roman" w:hAnsi="Times New Roman" w:cs="Times New Roman"/>
          <w:sz w:val="24"/>
          <w:szCs w:val="24"/>
        </w:rPr>
        <w:t xml:space="preserve">740 nm and </w:t>
      </w:r>
      <w:r w:rsidR="00CD039B">
        <w:rPr>
          <w:rFonts w:ascii="Times New Roman" w:hAnsi="Times New Roman" w:cs="Times New Roman"/>
          <w:sz w:val="24"/>
          <w:szCs w:val="24"/>
        </w:rPr>
        <w:t>758 nm</w:t>
      </w:r>
      <w:r w:rsidR="00FE214E">
        <w:rPr>
          <w:rFonts w:ascii="Times New Roman" w:hAnsi="Times New Roman" w:cs="Times New Roman"/>
          <w:sz w:val="24"/>
          <w:szCs w:val="24"/>
        </w:rPr>
        <w:t xml:space="preserve"> respectively, caused by </w:t>
      </w:r>
      <w:r w:rsidR="00FE214E" w:rsidRPr="00AC78FC">
        <w:rPr>
          <w:rFonts w:ascii="Times New Roman" w:hAnsi="Times New Roman" w:cs="Times New Roman"/>
          <w:sz w:val="24"/>
          <w:szCs w:val="24"/>
        </w:rPr>
        <w:t>an imperfect cubic shape</w:t>
      </w:r>
      <w:r w:rsidR="00241EF5">
        <w:rPr>
          <w:rFonts w:ascii="Times New Roman" w:hAnsi="Times New Roman" w:cs="Times New Roman"/>
          <w:sz w:val="24"/>
          <w:szCs w:val="24"/>
        </w:rPr>
        <w:t xml:space="preserve"> </w:t>
      </w:r>
      <w:r w:rsidR="00241EF5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241EF5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</w:t>
      </w:r>
      <w:r w:rsidR="000D7A4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="00241E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241EF5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FE214E">
        <w:rPr>
          <w:rFonts w:ascii="Times New Roman" w:hAnsi="Times New Roman" w:cs="Times New Roman"/>
          <w:sz w:val="24"/>
          <w:szCs w:val="24"/>
        </w:rPr>
        <w:t xml:space="preserve">. The </w:t>
      </w:r>
      <w:r w:rsidR="00FE214E" w:rsidRPr="00AC78FC">
        <w:rPr>
          <w:rFonts w:ascii="Times New Roman" w:hAnsi="Times New Roman" w:cs="Times New Roman"/>
          <w:sz w:val="24"/>
          <w:szCs w:val="24"/>
        </w:rPr>
        <w:t xml:space="preserve">SEM image of </w:t>
      </w:r>
      <w:r w:rsidR="0004507B">
        <w:rPr>
          <w:rFonts w:ascii="Times New Roman" w:hAnsi="Times New Roman" w:cs="Times New Roman"/>
          <w:sz w:val="24"/>
          <w:szCs w:val="24"/>
        </w:rPr>
        <w:t xml:space="preserve">the </w:t>
      </w:r>
      <w:r w:rsidR="00FE214E">
        <w:rPr>
          <w:rFonts w:ascii="Times New Roman" w:hAnsi="Times New Roman" w:cs="Times New Roman"/>
          <w:sz w:val="24"/>
          <w:szCs w:val="24"/>
        </w:rPr>
        <w:t>measured</w:t>
      </w:r>
      <w:r w:rsidR="00FE214E" w:rsidRPr="00AC78FC">
        <w:rPr>
          <w:rFonts w:ascii="Times New Roman" w:hAnsi="Times New Roman" w:cs="Times New Roman"/>
          <w:sz w:val="24"/>
          <w:szCs w:val="24"/>
        </w:rPr>
        <w:t xml:space="preserve"> Ag NC</w:t>
      </w:r>
      <w:r w:rsidR="00FE214E">
        <w:rPr>
          <w:rFonts w:ascii="Times New Roman" w:hAnsi="Times New Roman" w:cs="Times New Roman"/>
          <w:sz w:val="24"/>
          <w:szCs w:val="24"/>
        </w:rPr>
        <w:t xml:space="preserve"> shows a shorter </w:t>
      </w:r>
      <w:r w:rsidR="00FE214E" w:rsidRPr="00AC78FC">
        <w:rPr>
          <w:rFonts w:ascii="Times New Roman" w:hAnsi="Times New Roman" w:cs="Times New Roman"/>
          <w:sz w:val="24"/>
          <w:szCs w:val="24"/>
        </w:rPr>
        <w:t xml:space="preserve">edge length of </w:t>
      </w:r>
      <w:r w:rsidR="00FE214E">
        <w:rPr>
          <w:rFonts w:ascii="Times New Roman" w:hAnsi="Times New Roman" w:cs="Times New Roman"/>
          <w:sz w:val="24"/>
          <w:szCs w:val="24"/>
        </w:rPr>
        <w:t>58.7</w:t>
      </w:r>
      <w:r w:rsidR="00FE214E" w:rsidRPr="00AC78FC">
        <w:rPr>
          <w:rFonts w:ascii="Times New Roman" w:hAnsi="Times New Roman" w:cs="Times New Roman"/>
          <w:sz w:val="24"/>
          <w:szCs w:val="24"/>
        </w:rPr>
        <w:t xml:space="preserve"> nm</w:t>
      </w:r>
      <w:r w:rsidR="006D768A">
        <w:rPr>
          <w:rFonts w:ascii="Times New Roman" w:hAnsi="Times New Roman" w:cs="Times New Roman"/>
          <w:sz w:val="24"/>
          <w:szCs w:val="24"/>
        </w:rPr>
        <w:t xml:space="preserve"> </w:t>
      </w:r>
      <w:r w:rsidR="00FE214E">
        <w:rPr>
          <w:rFonts w:ascii="Times New Roman" w:hAnsi="Times New Roman" w:cs="Times New Roman"/>
          <w:sz w:val="24"/>
          <w:szCs w:val="24"/>
        </w:rPr>
        <w:t xml:space="preserve">and </w:t>
      </w:r>
      <w:r w:rsidR="00FE214E" w:rsidRPr="00AC78FC">
        <w:rPr>
          <w:rFonts w:ascii="Times New Roman" w:hAnsi="Times New Roman" w:cs="Times New Roman"/>
          <w:sz w:val="24"/>
          <w:szCs w:val="24"/>
        </w:rPr>
        <w:t>a longer edge length of 60.8 nm</w:t>
      </w:r>
      <w:r w:rsidR="00241EF5">
        <w:rPr>
          <w:rFonts w:ascii="Times New Roman" w:hAnsi="Times New Roman" w:cs="Times New Roman"/>
          <w:sz w:val="24"/>
          <w:szCs w:val="24"/>
        </w:rPr>
        <w:t xml:space="preserve"> </w:t>
      </w:r>
      <w:r w:rsidR="00241EF5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241EF5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</w:t>
      </w:r>
      <w:r w:rsidR="000D7A4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="00241E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241EF5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FE214E">
        <w:rPr>
          <w:rFonts w:ascii="Times New Roman" w:hAnsi="Times New Roman" w:cs="Times New Roman"/>
          <w:sz w:val="24"/>
          <w:szCs w:val="24"/>
        </w:rPr>
        <w:t>.</w:t>
      </w:r>
    </w:p>
    <w:p w14:paraId="1A9FF214" w14:textId="77777777" w:rsidR="003B70E5" w:rsidRDefault="003B70E5" w:rsidP="00C94A4C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ACE4711" w14:textId="1D8913C8" w:rsidR="00FF1FD9" w:rsidRDefault="001A75B3" w:rsidP="001A75B3">
      <w:pPr>
        <w:jc w:val="center"/>
      </w:pPr>
      <w:r>
        <w:rPr>
          <w:noProof/>
        </w:rPr>
        <w:drawing>
          <wp:inline distT="0" distB="0" distL="0" distR="0" wp14:anchorId="134844FE" wp14:editId="0A008644">
            <wp:extent cx="4320000" cy="3213217"/>
            <wp:effectExtent l="0" t="0" r="4445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13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D7C11" w14:textId="1607CCD4" w:rsidR="00067BAF" w:rsidRDefault="00FF1FD9" w:rsidP="00FF1FD9">
      <w:pPr>
        <w:spacing w:line="480" w:lineRule="auto"/>
        <w:rPr>
          <w:rFonts w:ascii="Times New Roman" w:hAnsi="Times New Roman" w:cs="Times New Roman"/>
          <w:sz w:val="22"/>
        </w:rPr>
      </w:pPr>
      <w:r w:rsidRPr="00731DC5">
        <w:rPr>
          <w:rFonts w:ascii="Times New Roman" w:hAnsi="Times New Roman" w:cs="Times New Roman"/>
          <w:b/>
          <w:bCs/>
          <w:color w:val="000000"/>
          <w:sz w:val="22"/>
        </w:rPr>
        <w:t>Fig</w:t>
      </w:r>
      <w:r>
        <w:rPr>
          <w:rFonts w:ascii="Times New Roman" w:hAnsi="Times New Roman" w:cs="Times New Roman"/>
          <w:b/>
          <w:bCs/>
          <w:color w:val="000000"/>
          <w:sz w:val="22"/>
        </w:rPr>
        <w:t>.</w:t>
      </w:r>
      <w:r w:rsidRPr="00731DC5">
        <w:rPr>
          <w:rFonts w:ascii="Times New Roman" w:hAnsi="Times New Roman" w:cs="Times New Roman"/>
          <w:b/>
          <w:bCs/>
          <w:color w:val="000000"/>
          <w:sz w:val="22"/>
        </w:rPr>
        <w:t xml:space="preserve"> S</w:t>
      </w:r>
      <w:r w:rsidR="000D7A40">
        <w:rPr>
          <w:rFonts w:ascii="Times New Roman" w:hAnsi="Times New Roman" w:cs="Times New Roman"/>
          <w:b/>
          <w:bCs/>
          <w:color w:val="000000"/>
          <w:sz w:val="22"/>
        </w:rPr>
        <w:t>5</w:t>
      </w:r>
      <w:r w:rsidRPr="00731DC5">
        <w:rPr>
          <w:rFonts w:ascii="宋体" w:eastAsia="宋体" w:hAnsi="宋体" w:cs="宋体"/>
          <w:b/>
          <w:bCs/>
          <w:sz w:val="22"/>
        </w:rPr>
        <w:t>.</w:t>
      </w:r>
      <w:r w:rsidRPr="00731DC5">
        <w:rPr>
          <w:rFonts w:ascii="Times New Roman" w:hAnsi="Times New Roman" w:cs="Times New Roman"/>
          <w:kern w:val="0"/>
          <w:sz w:val="22"/>
        </w:rPr>
        <w:t xml:space="preserve"> </w:t>
      </w:r>
      <w:r w:rsidRPr="00731DC5">
        <w:rPr>
          <w:rFonts w:ascii="Times New Roman" w:hAnsi="Times New Roman" w:cs="Times New Roman"/>
          <w:sz w:val="22"/>
        </w:rPr>
        <w:t>(</w:t>
      </w:r>
      <w:r w:rsidRPr="00731DC5">
        <w:rPr>
          <w:rFonts w:ascii="Times New Roman" w:hAnsi="Times New Roman" w:cs="Times New Roman"/>
          <w:b/>
          <w:bCs/>
          <w:sz w:val="22"/>
        </w:rPr>
        <w:t>a</w:t>
      </w:r>
      <w:r w:rsidRPr="00731DC5">
        <w:rPr>
          <w:rFonts w:ascii="Times New Roman" w:hAnsi="Times New Roman" w:cs="Times New Roman"/>
          <w:sz w:val="22"/>
        </w:rPr>
        <w:t xml:space="preserve">) Dark-field scattering image of 2L </w:t>
      </w:r>
      <w:r>
        <w:rPr>
          <w:rFonts w:ascii="Times New Roman" w:hAnsi="Times New Roman" w:cs="Times New Roman"/>
          <w:sz w:val="22"/>
        </w:rPr>
        <w:t xml:space="preserve">and </w:t>
      </w:r>
      <w:r w:rsidRPr="00731DC5">
        <w:rPr>
          <w:rFonts w:ascii="Times New Roman" w:hAnsi="Times New Roman" w:cs="Times New Roman"/>
          <w:sz w:val="22"/>
        </w:rPr>
        <w:t>3L</w:t>
      </w:r>
      <w:r>
        <w:rPr>
          <w:rFonts w:ascii="Times New Roman" w:hAnsi="Times New Roman" w:cs="Times New Roman"/>
          <w:sz w:val="22"/>
        </w:rPr>
        <w:t xml:space="preserve"> </w:t>
      </w:r>
      <w:r w:rsidRPr="00731DC5">
        <w:rPr>
          <w:rFonts w:ascii="Times New Roman" w:hAnsi="Times New Roman" w:cs="Times New Roman"/>
          <w:sz w:val="22"/>
        </w:rPr>
        <w:t>MoS</w:t>
      </w:r>
      <w:r w:rsidRPr="00731DC5">
        <w:rPr>
          <w:rFonts w:ascii="Times New Roman" w:hAnsi="Times New Roman" w:cs="Times New Roman"/>
          <w:sz w:val="22"/>
          <w:vertAlign w:val="subscript"/>
        </w:rPr>
        <w:t>2</w:t>
      </w:r>
      <w:r w:rsidRPr="00731DC5">
        <w:rPr>
          <w:rFonts w:ascii="Times New Roman" w:hAnsi="Times New Roman" w:cs="Times New Roman"/>
          <w:sz w:val="22"/>
        </w:rPr>
        <w:t xml:space="preserve">-NCOM. </w:t>
      </w:r>
      <w:r>
        <w:rPr>
          <w:rFonts w:ascii="Times New Roman" w:hAnsi="Times New Roman" w:cs="Times New Roman"/>
          <w:sz w:val="22"/>
        </w:rPr>
        <w:t>Orange and yellow</w:t>
      </w:r>
      <w:r w:rsidRPr="00731DC5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>dash</w:t>
      </w:r>
      <w:r w:rsidR="00241EF5">
        <w:rPr>
          <w:rFonts w:ascii="Times New Roman" w:hAnsi="Times New Roman" w:cs="Times New Roman"/>
          <w:sz w:val="22"/>
        </w:rPr>
        <w:t>ed</w:t>
      </w:r>
      <w:r w:rsidRPr="00731DC5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>line</w:t>
      </w:r>
      <w:r w:rsidRPr="00731DC5">
        <w:rPr>
          <w:rFonts w:ascii="Times New Roman" w:hAnsi="Times New Roman" w:cs="Times New Roman" w:hint="eastAsia"/>
          <w:sz w:val="22"/>
        </w:rPr>
        <w:t>s</w:t>
      </w:r>
      <w:r w:rsidRPr="00731DC5">
        <w:rPr>
          <w:rFonts w:ascii="Times New Roman" w:hAnsi="Times New Roman" w:cs="Times New Roman"/>
          <w:sz w:val="22"/>
        </w:rPr>
        <w:t xml:space="preserve"> display the boundar</w:t>
      </w:r>
      <w:r w:rsidRPr="00731DC5">
        <w:rPr>
          <w:rFonts w:ascii="Times New Roman" w:hAnsi="Times New Roman" w:cs="Times New Roman" w:hint="eastAsia"/>
          <w:sz w:val="22"/>
        </w:rPr>
        <w:t>y</w:t>
      </w:r>
      <w:r w:rsidRPr="00731DC5">
        <w:rPr>
          <w:rFonts w:ascii="Times New Roman" w:hAnsi="Times New Roman" w:cs="Times New Roman"/>
          <w:sz w:val="22"/>
        </w:rPr>
        <w:t xml:space="preserve"> of 2L MoS</w:t>
      </w:r>
      <w:r w:rsidRPr="00731DC5">
        <w:rPr>
          <w:rFonts w:ascii="Times New Roman" w:hAnsi="Times New Roman" w:cs="Times New Roman"/>
          <w:sz w:val="22"/>
          <w:vertAlign w:val="subscript"/>
        </w:rPr>
        <w:t xml:space="preserve">2 </w:t>
      </w:r>
      <w:r w:rsidRPr="00731DC5">
        <w:rPr>
          <w:rFonts w:ascii="Times New Roman" w:hAnsi="Times New Roman" w:cs="Times New Roman"/>
          <w:sz w:val="22"/>
        </w:rPr>
        <w:t>and 3L MoS</w:t>
      </w:r>
      <w:r w:rsidRPr="00731DC5">
        <w:rPr>
          <w:rFonts w:ascii="Times New Roman" w:hAnsi="Times New Roman" w:cs="Times New Roman"/>
          <w:sz w:val="22"/>
          <w:vertAlign w:val="subscript"/>
        </w:rPr>
        <w:t>2</w:t>
      </w:r>
      <w:r w:rsidRPr="00731DC5">
        <w:rPr>
          <w:rFonts w:ascii="Times New Roman" w:hAnsi="Times New Roman" w:cs="Times New Roman"/>
          <w:sz w:val="22"/>
        </w:rPr>
        <w:t xml:space="preserve">, respectively. </w:t>
      </w:r>
      <w:r>
        <w:rPr>
          <w:rFonts w:ascii="Times New Roman" w:hAnsi="Times New Roman" w:cs="Times New Roman"/>
          <w:sz w:val="22"/>
        </w:rPr>
        <w:t>Orange and yellow</w:t>
      </w:r>
      <w:r w:rsidRPr="00731DC5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>square</w:t>
      </w:r>
      <w:r w:rsidRPr="00731DC5">
        <w:rPr>
          <w:rFonts w:ascii="Times New Roman" w:hAnsi="Times New Roman" w:cs="Times New Roman"/>
          <w:sz w:val="22"/>
        </w:rPr>
        <w:t xml:space="preserve">s </w:t>
      </w:r>
      <w:r>
        <w:rPr>
          <w:rFonts w:ascii="Times New Roman" w:hAnsi="Times New Roman" w:cs="Times New Roman"/>
          <w:sz w:val="22"/>
        </w:rPr>
        <w:t>marked</w:t>
      </w:r>
      <w:r w:rsidRPr="00731DC5">
        <w:rPr>
          <w:rFonts w:ascii="Times New Roman" w:hAnsi="Times New Roman" w:cs="Times New Roman"/>
          <w:sz w:val="22"/>
        </w:rPr>
        <w:t xml:space="preserve"> the measured Ag </w:t>
      </w:r>
      <w:r>
        <w:rPr>
          <w:rFonts w:ascii="Times New Roman" w:hAnsi="Times New Roman" w:cs="Times New Roman"/>
          <w:sz w:val="22"/>
        </w:rPr>
        <w:t>NCOMs</w:t>
      </w:r>
      <w:r w:rsidRPr="00731DC5">
        <w:rPr>
          <w:rFonts w:ascii="Times New Roman" w:hAnsi="Times New Roman" w:cs="Times New Roman"/>
          <w:sz w:val="22"/>
        </w:rPr>
        <w:t xml:space="preserve">. </w:t>
      </w:r>
      <w:r>
        <w:rPr>
          <w:rFonts w:ascii="Times New Roman" w:hAnsi="Times New Roman" w:cs="Times New Roman"/>
          <w:sz w:val="22"/>
        </w:rPr>
        <w:t>The scale</w:t>
      </w:r>
      <w:r w:rsidRPr="00731DC5">
        <w:rPr>
          <w:rFonts w:ascii="Times New Roman" w:hAnsi="Times New Roman" w:cs="Times New Roman"/>
          <w:sz w:val="22"/>
        </w:rPr>
        <w:t xml:space="preserve"> bar is 10 </w:t>
      </w:r>
      <w:r w:rsidRPr="00731DC5">
        <w:rPr>
          <w:rFonts w:ascii="Times New Roman" w:eastAsia="等线" w:hAnsi="Times New Roman" w:cs="Times New Roman"/>
          <w:sz w:val="22"/>
        </w:rPr>
        <w:t>µ</w:t>
      </w:r>
      <w:r w:rsidRPr="00731DC5">
        <w:rPr>
          <w:rFonts w:ascii="Times New Roman" w:hAnsi="Times New Roman" w:cs="Times New Roman"/>
          <w:sz w:val="22"/>
        </w:rPr>
        <w:t>m. (</w:t>
      </w:r>
      <w:r w:rsidRPr="00731DC5">
        <w:rPr>
          <w:rFonts w:ascii="Times New Roman" w:hAnsi="Times New Roman" w:cs="Times New Roman"/>
          <w:b/>
          <w:bCs/>
          <w:sz w:val="22"/>
        </w:rPr>
        <w:t>b</w:t>
      </w:r>
      <w:r w:rsidRPr="00731DC5">
        <w:rPr>
          <w:rFonts w:ascii="Times New Roman" w:hAnsi="Times New Roman" w:cs="Times New Roman"/>
          <w:sz w:val="22"/>
        </w:rPr>
        <w:t xml:space="preserve">) </w:t>
      </w:r>
      <w:r w:rsidR="00241EF5">
        <w:rPr>
          <w:rFonts w:ascii="Times New Roman" w:hAnsi="Times New Roman" w:cs="Times New Roman"/>
          <w:kern w:val="0"/>
          <w:sz w:val="22"/>
        </w:rPr>
        <w:t>SEM</w:t>
      </w:r>
      <w:r w:rsidRPr="00731DC5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>images</w:t>
      </w:r>
      <w:r w:rsidRPr="00731DC5">
        <w:rPr>
          <w:rFonts w:ascii="Times New Roman" w:hAnsi="Times New Roman" w:cs="Times New Roman"/>
          <w:sz w:val="22"/>
        </w:rPr>
        <w:t xml:space="preserve"> </w:t>
      </w:r>
      <w:r w:rsidRPr="004673A2">
        <w:rPr>
          <w:rFonts w:ascii="Times New Roman" w:hAnsi="Times New Roman" w:cs="Times New Roman"/>
          <w:sz w:val="22"/>
        </w:rPr>
        <w:t xml:space="preserve">after all </w:t>
      </w:r>
      <w:r>
        <w:rPr>
          <w:rFonts w:ascii="Times New Roman" w:hAnsi="Times New Roman" w:cs="Times New Roman"/>
          <w:sz w:val="22"/>
        </w:rPr>
        <w:t xml:space="preserve">the </w:t>
      </w:r>
      <w:r w:rsidRPr="004673A2">
        <w:rPr>
          <w:rFonts w:ascii="Times New Roman" w:hAnsi="Times New Roman" w:cs="Times New Roman"/>
          <w:sz w:val="22"/>
        </w:rPr>
        <w:t>optical measurement</w:t>
      </w:r>
      <w:r>
        <w:rPr>
          <w:rFonts w:ascii="Times New Roman" w:hAnsi="Times New Roman" w:cs="Times New Roman"/>
          <w:sz w:val="22"/>
        </w:rPr>
        <w:t>s</w:t>
      </w:r>
      <w:r w:rsidRPr="00731DC5">
        <w:rPr>
          <w:rFonts w:ascii="Times New Roman" w:hAnsi="Times New Roman" w:cs="Times New Roman"/>
          <w:sz w:val="22"/>
        </w:rPr>
        <w:t xml:space="preserve">. The insets show the enlarged image of </w:t>
      </w:r>
      <w:r>
        <w:rPr>
          <w:rFonts w:ascii="Times New Roman" w:hAnsi="Times New Roman" w:cs="Times New Roman"/>
          <w:sz w:val="22"/>
        </w:rPr>
        <w:t xml:space="preserve">the marked </w:t>
      </w:r>
      <w:r w:rsidRPr="00731DC5">
        <w:rPr>
          <w:rFonts w:ascii="Times New Roman" w:hAnsi="Times New Roman" w:cs="Times New Roman"/>
          <w:sz w:val="22"/>
        </w:rPr>
        <w:t xml:space="preserve">Ag </w:t>
      </w:r>
      <w:r>
        <w:rPr>
          <w:rFonts w:ascii="Times New Roman" w:hAnsi="Times New Roman" w:cs="Times New Roman"/>
          <w:sz w:val="22"/>
        </w:rPr>
        <w:t>nanocube</w:t>
      </w:r>
      <w:r w:rsidRPr="00731DC5">
        <w:rPr>
          <w:rFonts w:ascii="Times New Roman" w:hAnsi="Times New Roman" w:cs="Times New Roman"/>
          <w:sz w:val="22"/>
        </w:rPr>
        <w:t xml:space="preserve">s. </w:t>
      </w:r>
      <w:r w:rsidR="00241EF5">
        <w:rPr>
          <w:rFonts w:ascii="Times New Roman" w:hAnsi="Times New Roman" w:cs="Times New Roman"/>
          <w:sz w:val="22"/>
        </w:rPr>
        <w:t>The s</w:t>
      </w:r>
      <w:r w:rsidRPr="00731DC5">
        <w:rPr>
          <w:rFonts w:ascii="Times New Roman" w:hAnsi="Times New Roman" w:cs="Times New Roman"/>
          <w:sz w:val="22"/>
        </w:rPr>
        <w:t>cale bar</w:t>
      </w:r>
      <w:r w:rsidR="00241EF5">
        <w:rPr>
          <w:rFonts w:ascii="Times New Roman" w:hAnsi="Times New Roman" w:cs="Times New Roman"/>
          <w:sz w:val="22"/>
        </w:rPr>
        <w:t>s</w:t>
      </w:r>
      <w:r w:rsidRPr="00731DC5">
        <w:rPr>
          <w:rFonts w:ascii="Times New Roman" w:hAnsi="Times New Roman" w:cs="Times New Roman"/>
          <w:sz w:val="22"/>
        </w:rPr>
        <w:t xml:space="preserve"> in </w:t>
      </w:r>
      <w:r w:rsidRPr="00731DC5">
        <w:rPr>
          <w:rFonts w:ascii="Times New Roman" w:hAnsi="Times New Roman" w:cs="Times New Roman"/>
          <w:b/>
          <w:bCs/>
          <w:sz w:val="22"/>
        </w:rPr>
        <w:t>b</w:t>
      </w:r>
      <w:r w:rsidRPr="00731DC5">
        <w:rPr>
          <w:rFonts w:ascii="Times New Roman" w:hAnsi="Times New Roman" w:cs="Times New Roman"/>
          <w:sz w:val="22"/>
        </w:rPr>
        <w:t xml:space="preserve"> and its inset are 10 </w:t>
      </w:r>
      <w:r w:rsidRPr="00110241">
        <w:rPr>
          <w:rFonts w:ascii="Times New Roman" w:hAnsi="Times New Roman" w:cs="Times New Roman"/>
          <w:sz w:val="22"/>
        </w:rPr>
        <w:t>µ</w:t>
      </w:r>
      <w:r w:rsidRPr="00731DC5">
        <w:rPr>
          <w:rFonts w:ascii="Times New Roman" w:hAnsi="Times New Roman" w:cs="Times New Roman"/>
          <w:sz w:val="22"/>
        </w:rPr>
        <w:t>m and 100 nm, respectively. (</w:t>
      </w:r>
      <w:r w:rsidRPr="00731DC5">
        <w:rPr>
          <w:rFonts w:ascii="Times New Roman" w:hAnsi="Times New Roman" w:cs="Times New Roman"/>
          <w:b/>
          <w:bCs/>
          <w:sz w:val="22"/>
        </w:rPr>
        <w:t>c</w:t>
      </w:r>
      <w:r w:rsidRPr="00731DC5">
        <w:rPr>
          <w:rFonts w:ascii="Times New Roman" w:hAnsi="Times New Roman" w:cs="Times New Roman"/>
          <w:sz w:val="22"/>
        </w:rPr>
        <w:t>) and (</w:t>
      </w:r>
      <w:r w:rsidRPr="00731DC5">
        <w:rPr>
          <w:rFonts w:ascii="Times New Roman" w:hAnsi="Times New Roman" w:cs="Times New Roman"/>
          <w:b/>
          <w:bCs/>
          <w:sz w:val="22"/>
        </w:rPr>
        <w:t>d</w:t>
      </w:r>
      <w:r w:rsidRPr="00731DC5">
        <w:rPr>
          <w:rFonts w:ascii="Times New Roman" w:hAnsi="Times New Roman" w:cs="Times New Roman"/>
          <w:sz w:val="22"/>
        </w:rPr>
        <w:t xml:space="preserve">) represent </w:t>
      </w:r>
      <w:r w:rsidR="00241EF5">
        <w:rPr>
          <w:rFonts w:ascii="Times New Roman" w:hAnsi="Times New Roman" w:cs="Times New Roman"/>
          <w:sz w:val="22"/>
        </w:rPr>
        <w:t xml:space="preserve">the </w:t>
      </w:r>
      <w:r>
        <w:rPr>
          <w:rFonts w:ascii="Times New Roman" w:hAnsi="Times New Roman" w:cs="Times New Roman"/>
          <w:sz w:val="22"/>
        </w:rPr>
        <w:t>dark-field</w:t>
      </w:r>
      <w:r w:rsidRPr="00731DC5">
        <w:rPr>
          <w:rFonts w:ascii="Times New Roman" w:hAnsi="Times New Roman" w:cs="Times New Roman"/>
          <w:sz w:val="22"/>
        </w:rPr>
        <w:t xml:space="preserve"> scattering spectra</w:t>
      </w:r>
      <w:r>
        <w:rPr>
          <w:rFonts w:ascii="Times New Roman" w:hAnsi="Times New Roman" w:cs="Times New Roman"/>
          <w:sz w:val="22"/>
        </w:rPr>
        <w:t xml:space="preserve"> from </w:t>
      </w:r>
      <w:r w:rsidRPr="00731DC5">
        <w:rPr>
          <w:rFonts w:ascii="Times New Roman" w:hAnsi="Times New Roman" w:cs="Times New Roman"/>
          <w:sz w:val="22"/>
        </w:rPr>
        <w:t xml:space="preserve">2L </w:t>
      </w:r>
      <w:r>
        <w:rPr>
          <w:rFonts w:ascii="Times New Roman" w:hAnsi="Times New Roman" w:cs="Times New Roman"/>
          <w:sz w:val="22"/>
        </w:rPr>
        <w:t xml:space="preserve">and </w:t>
      </w:r>
      <w:r w:rsidRPr="00731DC5">
        <w:rPr>
          <w:rFonts w:ascii="Times New Roman" w:hAnsi="Times New Roman" w:cs="Times New Roman"/>
          <w:sz w:val="22"/>
        </w:rPr>
        <w:t>3L</w:t>
      </w:r>
      <w:r>
        <w:rPr>
          <w:rFonts w:ascii="Times New Roman" w:hAnsi="Times New Roman" w:cs="Times New Roman"/>
          <w:sz w:val="22"/>
        </w:rPr>
        <w:t xml:space="preserve"> </w:t>
      </w:r>
      <w:r w:rsidRPr="00731DC5">
        <w:rPr>
          <w:rFonts w:ascii="Times New Roman" w:hAnsi="Times New Roman" w:cs="Times New Roman"/>
          <w:sz w:val="22"/>
        </w:rPr>
        <w:t>MoS</w:t>
      </w:r>
      <w:r w:rsidRPr="00731DC5">
        <w:rPr>
          <w:rFonts w:ascii="Times New Roman" w:hAnsi="Times New Roman" w:cs="Times New Roman"/>
          <w:sz w:val="22"/>
          <w:vertAlign w:val="subscript"/>
        </w:rPr>
        <w:t>2</w:t>
      </w:r>
      <w:r w:rsidRPr="00731DC5">
        <w:rPr>
          <w:rFonts w:ascii="Times New Roman" w:hAnsi="Times New Roman" w:cs="Times New Roman"/>
          <w:sz w:val="22"/>
        </w:rPr>
        <w:t xml:space="preserve">-NCOM, respectively. </w:t>
      </w:r>
      <w:r w:rsidR="00241EF5">
        <w:rPr>
          <w:rFonts w:ascii="Times New Roman" w:hAnsi="Times New Roman" w:cs="Times New Roman"/>
          <w:sz w:val="22"/>
        </w:rPr>
        <w:t>Both gray</w:t>
      </w:r>
      <w:r w:rsidRPr="00731DC5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>dash</w:t>
      </w:r>
      <w:r w:rsidR="00241EF5">
        <w:rPr>
          <w:rFonts w:ascii="Times New Roman" w:hAnsi="Times New Roman" w:cs="Times New Roman"/>
          <w:sz w:val="22"/>
        </w:rPr>
        <w:t>ed</w:t>
      </w:r>
      <w:r w:rsidRPr="00731DC5">
        <w:rPr>
          <w:rFonts w:ascii="Times New Roman" w:hAnsi="Times New Roman" w:cs="Times New Roman"/>
          <w:sz w:val="22"/>
        </w:rPr>
        <w:t xml:space="preserve"> lines illustrate </w:t>
      </w:r>
      <w:r>
        <w:rPr>
          <w:rFonts w:ascii="Times New Roman" w:hAnsi="Times New Roman" w:cs="Times New Roman"/>
          <w:sz w:val="22"/>
        </w:rPr>
        <w:t xml:space="preserve">the </w:t>
      </w:r>
      <w:r w:rsidRPr="00731DC5">
        <w:rPr>
          <w:rFonts w:ascii="Times New Roman" w:hAnsi="Times New Roman" w:cs="Times New Roman"/>
          <w:sz w:val="22"/>
        </w:rPr>
        <w:t xml:space="preserve">wavelength of </w:t>
      </w:r>
      <w:r>
        <w:rPr>
          <w:rFonts w:ascii="Times New Roman" w:hAnsi="Times New Roman" w:cs="Times New Roman"/>
          <w:sz w:val="22"/>
        </w:rPr>
        <w:t xml:space="preserve">the </w:t>
      </w:r>
      <w:r w:rsidRPr="00731DC5">
        <w:rPr>
          <w:rFonts w:ascii="Times New Roman" w:hAnsi="Times New Roman" w:cs="Times New Roman"/>
          <w:sz w:val="22"/>
        </w:rPr>
        <w:t>M mode.</w:t>
      </w:r>
    </w:p>
    <w:p w14:paraId="4449A1AE" w14:textId="57CC60AF" w:rsidR="00067BAF" w:rsidRDefault="00067BAF" w:rsidP="00FF1FD9">
      <w:pPr>
        <w:spacing w:line="480" w:lineRule="auto"/>
        <w:rPr>
          <w:rFonts w:ascii="Times New Roman" w:hAnsi="Times New Roman" w:cs="Times New Roman"/>
          <w:sz w:val="22"/>
        </w:rPr>
      </w:pPr>
    </w:p>
    <w:p w14:paraId="56A5F68F" w14:textId="37F0B5C0" w:rsidR="00067BAF" w:rsidRDefault="00067BAF" w:rsidP="00FF1FD9">
      <w:pPr>
        <w:spacing w:line="480" w:lineRule="auto"/>
        <w:rPr>
          <w:rFonts w:ascii="Times New Roman" w:hAnsi="Times New Roman" w:cs="Times New Roman"/>
          <w:sz w:val="22"/>
        </w:rPr>
      </w:pPr>
    </w:p>
    <w:p w14:paraId="28794C83" w14:textId="5E0871F2" w:rsidR="00067BAF" w:rsidRDefault="00067BAF" w:rsidP="00FF1FD9">
      <w:pPr>
        <w:spacing w:line="480" w:lineRule="auto"/>
        <w:rPr>
          <w:rFonts w:ascii="Times New Roman" w:hAnsi="Times New Roman" w:cs="Times New Roman"/>
          <w:sz w:val="22"/>
        </w:rPr>
      </w:pPr>
    </w:p>
    <w:p w14:paraId="6B9FD3DA" w14:textId="65FD475B" w:rsidR="008566BE" w:rsidRPr="00FF1FD9" w:rsidRDefault="002568E7" w:rsidP="00FF1FD9">
      <w:pPr>
        <w:rPr>
          <w:sz w:val="28"/>
          <w:szCs w:val="28"/>
        </w:rPr>
      </w:pPr>
      <w:r w:rsidRPr="00254BA9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S</w:t>
      </w:r>
      <w:r w:rsidR="000D7A40">
        <w:rPr>
          <w:rFonts w:ascii="Times New Roman" w:hAnsi="Times New Roman" w:cs="Times New Roman"/>
          <w:b/>
          <w:bCs/>
          <w:color w:val="000000"/>
          <w:sz w:val="28"/>
          <w:szCs w:val="28"/>
        </w:rPr>
        <w:t>6</w:t>
      </w:r>
      <w:r w:rsidRPr="00254BA9">
        <w:rPr>
          <w:rFonts w:ascii="宋体" w:eastAsia="宋体" w:hAnsi="宋体" w:cs="宋体" w:hint="eastAsia"/>
          <w:b/>
          <w:bCs/>
          <w:sz w:val="28"/>
          <w:szCs w:val="28"/>
        </w:rPr>
        <w:t xml:space="preserve"> </w:t>
      </w:r>
      <w:r w:rsidRPr="00254BA9">
        <w:rPr>
          <w:rFonts w:ascii="Times New Roman" w:hAnsi="Times New Roman" w:cs="Times New Roman"/>
          <w:b/>
          <w:bCs/>
          <w:kern w:val="0"/>
          <w:sz w:val="28"/>
          <w:szCs w:val="28"/>
        </w:rPr>
        <w:t xml:space="preserve">Plasmon-scanned </w:t>
      </w:r>
      <w:r w:rsidRPr="00254BA9">
        <w:rPr>
          <w:rFonts w:ascii="Times New Roman" w:hAnsi="Times New Roman" w:cs="Times New Roman" w:hint="eastAsia"/>
          <w:b/>
          <w:bCs/>
          <w:kern w:val="0"/>
          <w:sz w:val="28"/>
          <w:szCs w:val="28"/>
        </w:rPr>
        <w:t>scattering</w:t>
      </w:r>
      <w:r w:rsidRPr="00254BA9">
        <w:rPr>
          <w:rFonts w:ascii="Times New Roman" w:hAnsi="Times New Roman" w:cs="Times New Roman"/>
          <w:b/>
          <w:bCs/>
          <w:kern w:val="0"/>
          <w:sz w:val="28"/>
          <w:szCs w:val="28"/>
        </w:rPr>
        <w:t xml:space="preserve"> spectra </w:t>
      </w:r>
      <w:r w:rsidR="00837A73">
        <w:rPr>
          <w:rFonts w:ascii="Times New Roman" w:hAnsi="Times New Roman" w:cs="Times New Roman"/>
          <w:b/>
          <w:bCs/>
          <w:kern w:val="0"/>
          <w:sz w:val="28"/>
          <w:szCs w:val="28"/>
        </w:rPr>
        <w:t xml:space="preserve">of </w:t>
      </w:r>
      <w:r w:rsidRPr="00254BA9">
        <w:rPr>
          <w:rFonts w:ascii="Times New Roman" w:hAnsi="Times New Roman" w:cs="Times New Roman"/>
          <w:b/>
          <w:bCs/>
          <w:kern w:val="0"/>
          <w:sz w:val="28"/>
          <w:szCs w:val="28"/>
        </w:rPr>
        <w:t xml:space="preserve">2 L </w:t>
      </w:r>
      <w:r w:rsidRPr="00254BA9">
        <w:rPr>
          <w:rFonts w:ascii="Times New Roman" w:hAnsi="Times New Roman" w:cs="Times New Roman" w:hint="eastAsia"/>
          <w:b/>
          <w:bCs/>
          <w:kern w:val="0"/>
          <w:sz w:val="28"/>
          <w:szCs w:val="28"/>
        </w:rPr>
        <w:t>and</w:t>
      </w:r>
      <w:r w:rsidRPr="00254BA9">
        <w:rPr>
          <w:rFonts w:ascii="Times New Roman" w:hAnsi="Times New Roman" w:cs="Times New Roman"/>
          <w:b/>
          <w:bCs/>
          <w:kern w:val="0"/>
          <w:sz w:val="28"/>
          <w:szCs w:val="28"/>
        </w:rPr>
        <w:t xml:space="preserve"> 3 L MoS</w:t>
      </w:r>
      <w:r w:rsidRPr="00254BA9">
        <w:rPr>
          <w:rFonts w:ascii="Times New Roman" w:hAnsi="Times New Roman" w:cs="Times New Roman"/>
          <w:b/>
          <w:bCs/>
          <w:kern w:val="0"/>
          <w:sz w:val="28"/>
          <w:szCs w:val="28"/>
          <w:vertAlign w:val="subscript"/>
        </w:rPr>
        <w:t>2</w:t>
      </w:r>
      <w:r w:rsidRPr="00254BA9">
        <w:rPr>
          <w:rFonts w:ascii="Times New Roman" w:hAnsi="Times New Roman" w:cs="Times New Roman"/>
          <w:b/>
          <w:bCs/>
          <w:kern w:val="0"/>
          <w:sz w:val="28"/>
          <w:szCs w:val="28"/>
        </w:rPr>
        <w:t>-NCOM</w:t>
      </w:r>
    </w:p>
    <w:p w14:paraId="59AA2A6D" w14:textId="148D25AC" w:rsidR="00FB7A07" w:rsidRPr="00924301" w:rsidRDefault="00FB7A07" w:rsidP="00FB7A07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AC78FC">
        <w:rPr>
          <w:rFonts w:ascii="Times New Roman" w:hAnsi="Times New Roman" w:cs="Times New Roman"/>
          <w:sz w:val="24"/>
          <w:szCs w:val="24"/>
        </w:rPr>
        <w:t xml:space="preserve">Dark-field scattering spectra of 2L </w:t>
      </w:r>
      <w:r>
        <w:rPr>
          <w:rFonts w:ascii="Times New Roman" w:hAnsi="Times New Roman" w:cs="Times New Roman"/>
          <w:sz w:val="24"/>
          <w:szCs w:val="24"/>
        </w:rPr>
        <w:t xml:space="preserve">and </w:t>
      </w:r>
      <w:r w:rsidRPr="00AC78FC">
        <w:rPr>
          <w:rFonts w:ascii="Times New Roman" w:hAnsi="Times New Roman" w:cs="Times New Roman"/>
          <w:sz w:val="24"/>
          <w:szCs w:val="24"/>
        </w:rPr>
        <w:t>3L 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>-NCOM were measured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C78FC">
        <w:rPr>
          <w:rFonts w:ascii="Times New Roman" w:hAnsi="Times New Roman" w:cs="Times New Roman"/>
          <w:sz w:val="24"/>
          <w:szCs w:val="24"/>
        </w:rPr>
        <w:t>with different thicknesses of Al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>O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C78FC">
        <w:rPr>
          <w:rFonts w:ascii="Times New Roman" w:hAnsi="Times New Roman" w:cs="Times New Roman"/>
          <w:sz w:val="24"/>
          <w:szCs w:val="24"/>
        </w:rPr>
        <w:t xml:space="preserve"> layers ranging from 8 to 24 nm. </w:t>
      </w:r>
      <w:r w:rsidR="00F45FFD">
        <w:rPr>
          <w:rFonts w:ascii="Times New Roman" w:hAnsi="Times New Roman" w:cs="Times New Roman"/>
          <w:sz w:val="24"/>
          <w:szCs w:val="24"/>
        </w:rPr>
        <w:t>When the</w:t>
      </w:r>
      <w:r w:rsidRPr="00AC78FC">
        <w:rPr>
          <w:rFonts w:ascii="Times New Roman" w:hAnsi="Times New Roman" w:cs="Times New Roman"/>
          <w:sz w:val="24"/>
          <w:szCs w:val="24"/>
        </w:rPr>
        <w:t xml:space="preserve"> Al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>O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AC78FC">
        <w:rPr>
          <w:rFonts w:ascii="Times New Roman" w:hAnsi="Times New Roman" w:cs="Times New Roman"/>
          <w:sz w:val="24"/>
          <w:szCs w:val="24"/>
        </w:rPr>
        <w:t xml:space="preserve"> layers </w:t>
      </w:r>
      <w:r>
        <w:rPr>
          <w:rFonts w:ascii="Times New Roman" w:hAnsi="Times New Roman" w:cs="Times New Roman"/>
          <w:sz w:val="24"/>
          <w:szCs w:val="24"/>
        </w:rPr>
        <w:t>are</w:t>
      </w:r>
      <w:r w:rsidRPr="00AC78FC">
        <w:rPr>
          <w:rFonts w:ascii="Times New Roman" w:hAnsi="Times New Roman" w:cs="Times New Roman"/>
          <w:sz w:val="24"/>
          <w:szCs w:val="24"/>
        </w:rPr>
        <w:t xml:space="preserve"> continually </w:t>
      </w:r>
      <w:r>
        <w:rPr>
          <w:rFonts w:ascii="Times New Roman" w:hAnsi="Times New Roman" w:cs="Times New Roman"/>
          <w:sz w:val="24"/>
          <w:szCs w:val="24"/>
        </w:rPr>
        <w:t>deposit</w:t>
      </w:r>
      <w:r w:rsidRPr="00AC78FC">
        <w:rPr>
          <w:rFonts w:ascii="Times New Roman" w:hAnsi="Times New Roman" w:cs="Times New Roman"/>
          <w:sz w:val="24"/>
          <w:szCs w:val="24"/>
        </w:rPr>
        <w:t xml:space="preserve">ed </w:t>
      </w:r>
      <w:r>
        <w:rPr>
          <w:rFonts w:ascii="Times New Roman" w:hAnsi="Times New Roman" w:cs="Times New Roman"/>
          <w:sz w:val="24"/>
          <w:szCs w:val="24"/>
        </w:rPr>
        <w:t>on</w:t>
      </w:r>
      <w:r w:rsidRPr="00AC78FC">
        <w:rPr>
          <w:rFonts w:ascii="Times New Roman" w:hAnsi="Times New Roman" w:cs="Times New Roman"/>
          <w:sz w:val="24"/>
          <w:szCs w:val="24"/>
        </w:rPr>
        <w:t xml:space="preserve"> samples, </w:t>
      </w:r>
      <w:r>
        <w:rPr>
          <w:rFonts w:ascii="Times New Roman" w:hAnsi="Times New Roman" w:cs="Times New Roman"/>
          <w:sz w:val="24"/>
          <w:szCs w:val="24"/>
        </w:rPr>
        <w:t>t</w:t>
      </w:r>
      <w:r w:rsidRPr="00A42892">
        <w:rPr>
          <w:rFonts w:ascii="Times New Roman" w:hAnsi="Times New Roman" w:cs="Times New Roman"/>
          <w:sz w:val="24"/>
          <w:szCs w:val="24"/>
        </w:rPr>
        <w:t xml:space="preserve">he wavelength of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A42892">
        <w:rPr>
          <w:rFonts w:ascii="Times New Roman" w:hAnsi="Times New Roman" w:cs="Times New Roman"/>
          <w:sz w:val="24"/>
          <w:szCs w:val="24"/>
        </w:rPr>
        <w:t xml:space="preserve">M mode </w:t>
      </w:r>
      <w:r>
        <w:rPr>
          <w:rFonts w:ascii="Times New Roman" w:hAnsi="Times New Roman" w:cs="Times New Roman"/>
          <w:sz w:val="24"/>
          <w:szCs w:val="24"/>
        </w:rPr>
        <w:t>shows</w:t>
      </w:r>
      <w:r w:rsidRPr="00A42892">
        <w:rPr>
          <w:rFonts w:ascii="Times New Roman" w:hAnsi="Times New Roman" w:cs="Times New Roman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A42892">
        <w:rPr>
          <w:rFonts w:ascii="Times New Roman" w:hAnsi="Times New Roman" w:cs="Times New Roman"/>
          <w:sz w:val="24"/>
          <w:szCs w:val="24"/>
        </w:rPr>
        <w:t xml:space="preserve"> </w:t>
      </w:r>
      <w:r w:rsidRPr="00FB7A07">
        <w:rPr>
          <w:rFonts w:ascii="Times New Roman" w:hAnsi="Times New Roman" w:cs="Times New Roman"/>
          <w:sz w:val="24"/>
          <w:szCs w:val="24"/>
        </w:rPr>
        <w:t>apparent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42892">
        <w:rPr>
          <w:rFonts w:ascii="Times New Roman" w:hAnsi="Times New Roman" w:cs="Times New Roman"/>
          <w:sz w:val="24"/>
          <w:szCs w:val="24"/>
        </w:rPr>
        <w:t>redshift</w:t>
      </w:r>
      <w:r>
        <w:rPr>
          <w:rFonts w:ascii="Times New Roman" w:hAnsi="Times New Roman" w:cs="Times New Roman"/>
          <w:sz w:val="24"/>
          <w:szCs w:val="24"/>
        </w:rPr>
        <w:t xml:space="preserve"> from 743 to 825 nm on </w:t>
      </w:r>
      <w:r w:rsidRPr="00AC78FC">
        <w:rPr>
          <w:rFonts w:ascii="Times New Roman" w:hAnsi="Times New Roman" w:cs="Times New Roman"/>
          <w:sz w:val="24"/>
          <w:szCs w:val="24"/>
        </w:rPr>
        <w:t>2L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AC78FC">
        <w:rPr>
          <w:rFonts w:ascii="Times New Roman" w:hAnsi="Times New Roman" w:cs="Times New Roman"/>
          <w:sz w:val="24"/>
          <w:szCs w:val="24"/>
        </w:rPr>
        <w:t>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>-NCOM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</w:t>
      </w:r>
      <w:r w:rsidR="000D7A4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Similarly, the redder </w:t>
      </w:r>
      <w:r w:rsidRPr="00A42892">
        <w:rPr>
          <w:rFonts w:ascii="Times New Roman" w:hAnsi="Times New Roman" w:cs="Times New Roman"/>
          <w:sz w:val="24"/>
          <w:szCs w:val="24"/>
        </w:rPr>
        <w:t>M mode</w:t>
      </w:r>
      <w:r>
        <w:rPr>
          <w:rFonts w:ascii="Times New Roman" w:hAnsi="Times New Roman" w:cs="Times New Roman"/>
          <w:sz w:val="24"/>
          <w:szCs w:val="24"/>
        </w:rPr>
        <w:t xml:space="preserve"> redshifts from 752 to 816 nm on 3</w:t>
      </w:r>
      <w:r w:rsidRPr="00AC78FC"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AC78FC">
        <w:rPr>
          <w:rFonts w:ascii="Times New Roman" w:hAnsi="Times New Roman" w:cs="Times New Roman"/>
          <w:sz w:val="24"/>
          <w:szCs w:val="24"/>
        </w:rPr>
        <w:t>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>-NCOM</w:t>
      </w:r>
      <w:r>
        <w:rPr>
          <w:rFonts w:ascii="Times New Roman" w:hAnsi="Times New Roman" w:cs="Times New Roman"/>
          <w:sz w:val="24"/>
          <w:szCs w:val="24"/>
        </w:rPr>
        <w:t xml:space="preserve">, and the bluer </w:t>
      </w:r>
      <w:r w:rsidRPr="00A42892">
        <w:rPr>
          <w:rFonts w:ascii="Times New Roman" w:hAnsi="Times New Roman" w:cs="Times New Roman"/>
          <w:sz w:val="24"/>
          <w:szCs w:val="24"/>
        </w:rPr>
        <w:t>M mode</w:t>
      </w:r>
      <w:r>
        <w:rPr>
          <w:rFonts w:ascii="Times New Roman" w:hAnsi="Times New Roman" w:cs="Times New Roman"/>
          <w:sz w:val="24"/>
          <w:szCs w:val="24"/>
        </w:rPr>
        <w:t xml:space="preserve"> redshifts from 741 to 800 nm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</w:t>
      </w:r>
      <w:r w:rsidR="000D7A4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Both </w:t>
      </w:r>
      <w:r w:rsidRPr="00A42892">
        <w:rPr>
          <w:rFonts w:ascii="Times New Roman" w:hAnsi="Times New Roman" w:cs="Times New Roman"/>
          <w:sz w:val="24"/>
          <w:szCs w:val="24"/>
        </w:rPr>
        <w:t>wavelength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A42892"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A42892">
        <w:rPr>
          <w:rFonts w:ascii="Times New Roman" w:hAnsi="Times New Roman" w:cs="Times New Roman"/>
          <w:sz w:val="24"/>
          <w:szCs w:val="24"/>
        </w:rPr>
        <w:t>M mode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42892">
        <w:rPr>
          <w:rFonts w:ascii="Times New Roman" w:hAnsi="Times New Roman" w:cs="Times New Roman"/>
          <w:sz w:val="24"/>
          <w:szCs w:val="24"/>
        </w:rPr>
        <w:t xml:space="preserve">scan across the wavelength of </w:t>
      </w:r>
      <w:r>
        <w:rPr>
          <w:rFonts w:ascii="Times New Roman" w:hAnsi="Times New Roman" w:cs="Times New Roman"/>
          <w:sz w:val="24"/>
          <w:szCs w:val="24"/>
        </w:rPr>
        <w:t>the excited</w:t>
      </w:r>
      <w:r w:rsidRPr="00A4289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laser</w:t>
      </w:r>
      <w:r w:rsidRPr="00A42892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A42892">
        <w:rPr>
          <w:rFonts w:ascii="Times New Roman" w:hAnsi="Times New Roman" w:cs="Times New Roman"/>
          <w:sz w:val="24"/>
          <w:szCs w:val="24"/>
        </w:rPr>
        <w:t xml:space="preserve">outgoing Raman </w:t>
      </w:r>
      <w:r>
        <w:rPr>
          <w:rFonts w:ascii="Times New Roman" w:hAnsi="Times New Roman" w:cs="Times New Roman"/>
          <w:sz w:val="24"/>
          <w:szCs w:val="24"/>
        </w:rPr>
        <w:t xml:space="preserve">scattering </w:t>
      </w:r>
      <w:r w:rsidRPr="00A42892">
        <w:rPr>
          <w:rFonts w:ascii="Times New Roman" w:hAnsi="Times New Roman" w:cs="Times New Roman"/>
          <w:sz w:val="24"/>
          <w:szCs w:val="24"/>
        </w:rPr>
        <w:t>with a wide range.</w:t>
      </w:r>
    </w:p>
    <w:p w14:paraId="7CE35C01" w14:textId="36410F19" w:rsidR="00924301" w:rsidRDefault="00FB7A07" w:rsidP="00FB7A07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gap distance of </w:t>
      </w:r>
      <w:r w:rsidRPr="00AC78FC">
        <w:rPr>
          <w:rFonts w:ascii="Times New Roman" w:hAnsi="Times New Roman" w:cs="Times New Roman"/>
          <w:sz w:val="24"/>
          <w:szCs w:val="24"/>
        </w:rPr>
        <w:t>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>-NCOM samples</w:t>
      </w:r>
      <w:r>
        <w:rPr>
          <w:rFonts w:ascii="Times New Roman" w:hAnsi="Times New Roman" w:cs="Times New Roman"/>
          <w:sz w:val="24"/>
          <w:szCs w:val="24"/>
        </w:rPr>
        <w:t xml:space="preserve"> is adjusted by the number of </w:t>
      </w:r>
      <w:r w:rsidRPr="00AC78FC">
        <w:rPr>
          <w:rFonts w:ascii="Times New Roman" w:hAnsi="Times New Roman" w:cs="Times New Roman"/>
          <w:sz w:val="24"/>
          <w:szCs w:val="24"/>
        </w:rPr>
        <w:t>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6C0063">
        <w:rPr>
          <w:rFonts w:ascii="Times New Roman" w:hAnsi="Times New Roman" w:cs="Times New Roman"/>
          <w:sz w:val="24"/>
          <w:szCs w:val="24"/>
        </w:rPr>
        <w:t>layers</w:t>
      </w:r>
      <w:r>
        <w:rPr>
          <w:rFonts w:ascii="Times New Roman" w:hAnsi="Times New Roman" w:cs="Times New Roman"/>
          <w:sz w:val="24"/>
          <w:szCs w:val="24"/>
        </w:rPr>
        <w:t xml:space="preserve">. The increasing gap distance will result in the blue-shift of the M mode, but the </w:t>
      </w:r>
      <w:r w:rsidRPr="006C0063">
        <w:rPr>
          <w:rFonts w:ascii="Times New Roman" w:hAnsi="Times New Roman" w:cs="Times New Roman"/>
          <w:sz w:val="24"/>
          <w:szCs w:val="24"/>
        </w:rPr>
        <w:t>high refractive index</w:t>
      </w:r>
      <w:r>
        <w:rPr>
          <w:rFonts w:ascii="Times New Roman" w:hAnsi="Times New Roman" w:cs="Times New Roman"/>
          <w:sz w:val="24"/>
          <w:szCs w:val="24"/>
        </w:rPr>
        <w:t xml:space="preserve"> of few </w:t>
      </w:r>
      <w:r w:rsidRPr="00AC78FC">
        <w:rPr>
          <w:rFonts w:ascii="Times New Roman" w:hAnsi="Times New Roman" w:cs="Times New Roman"/>
          <w:sz w:val="24"/>
          <w:szCs w:val="24"/>
        </w:rPr>
        <w:t>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6C0063">
        <w:rPr>
          <w:rFonts w:ascii="Times New Roman" w:hAnsi="Times New Roman" w:cs="Times New Roman"/>
          <w:sz w:val="24"/>
          <w:szCs w:val="24"/>
        </w:rPr>
        <w:t>layers</w:t>
      </w:r>
      <w:r>
        <w:rPr>
          <w:rFonts w:ascii="Times New Roman" w:hAnsi="Times New Roman" w:cs="Times New Roman"/>
          <w:sz w:val="24"/>
          <w:szCs w:val="24"/>
        </w:rPr>
        <w:t xml:space="preserve"> causes the red-shift. Thus, t</w:t>
      </w:r>
      <w:r w:rsidRPr="00A42892">
        <w:rPr>
          <w:rFonts w:ascii="Times New Roman" w:hAnsi="Times New Roman" w:cs="Times New Roman"/>
          <w:sz w:val="24"/>
          <w:szCs w:val="24"/>
        </w:rPr>
        <w:t xml:space="preserve">he wavelength of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A42892">
        <w:rPr>
          <w:rFonts w:ascii="Times New Roman" w:hAnsi="Times New Roman" w:cs="Times New Roman"/>
          <w:sz w:val="24"/>
          <w:szCs w:val="24"/>
        </w:rPr>
        <w:t>M mode</w:t>
      </w:r>
      <w:r w:rsidRPr="00E26FA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</w:t>
      </w:r>
      <w:r w:rsidRPr="00E26FAD">
        <w:rPr>
          <w:rFonts w:ascii="Times New Roman" w:hAnsi="Times New Roman" w:cs="Times New Roman"/>
          <w:sz w:val="24"/>
          <w:szCs w:val="24"/>
        </w:rPr>
        <w:t xml:space="preserve"> close to each other</w:t>
      </w:r>
      <w:r>
        <w:rPr>
          <w:rFonts w:ascii="Times New Roman" w:hAnsi="Times New Roman" w:cs="Times New Roman"/>
          <w:sz w:val="24"/>
          <w:szCs w:val="24"/>
        </w:rPr>
        <w:t xml:space="preserve"> on </w:t>
      </w:r>
      <w:r w:rsidRPr="00E26FAD">
        <w:rPr>
          <w:rFonts w:ascii="Times New Roman" w:hAnsi="Times New Roman" w:cs="Times New Roman"/>
          <w:sz w:val="24"/>
          <w:szCs w:val="24"/>
        </w:rPr>
        <w:t>1L, 2L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E26FAD">
        <w:rPr>
          <w:rFonts w:ascii="Times New Roman" w:hAnsi="Times New Roman" w:cs="Times New Roman"/>
          <w:sz w:val="24"/>
          <w:szCs w:val="24"/>
        </w:rPr>
        <w:t xml:space="preserve">and 3L </w:t>
      </w:r>
      <w:r w:rsidRPr="00AC78FC">
        <w:rPr>
          <w:rFonts w:ascii="Times New Roman" w:hAnsi="Times New Roman" w:cs="Times New Roman"/>
          <w:sz w:val="24"/>
          <w:szCs w:val="24"/>
        </w:rPr>
        <w:t>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>-NCOM</w:t>
      </w:r>
      <w:r w:rsidR="00E137BF">
        <w:rPr>
          <w:rFonts w:ascii="Times New Roman" w:hAnsi="Times New Roman" w:cs="Times New Roman"/>
          <w:sz w:val="24"/>
          <w:szCs w:val="24"/>
        </w:rPr>
        <w:t xml:space="preserve"> samples</w:t>
      </w:r>
      <w:r>
        <w:rPr>
          <w:rFonts w:ascii="Times New Roman" w:hAnsi="Times New Roman" w:cs="Times New Roman"/>
          <w:sz w:val="24"/>
          <w:szCs w:val="24"/>
        </w:rPr>
        <w:t xml:space="preserve">, the indirect band gap of 2L and 3L </w:t>
      </w:r>
      <w:r w:rsidRPr="00AC78FC">
        <w:rPr>
          <w:rFonts w:ascii="Times New Roman" w:hAnsi="Times New Roman" w:cs="Times New Roman"/>
          <w:sz w:val="24"/>
          <w:szCs w:val="24"/>
        </w:rPr>
        <w:t>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does not</w:t>
      </w:r>
      <w:r w:rsidRPr="00F83556">
        <w:rPr>
          <w:rFonts w:ascii="Times New Roman" w:hAnsi="Times New Roman" w:cs="Times New Roman"/>
          <w:sz w:val="24"/>
          <w:szCs w:val="24"/>
        </w:rPr>
        <w:t xml:space="preserve"> influence the plasmonic </w:t>
      </w:r>
      <w:r>
        <w:rPr>
          <w:rFonts w:ascii="Times New Roman" w:hAnsi="Times New Roman" w:cs="Times New Roman"/>
          <w:sz w:val="24"/>
          <w:szCs w:val="24"/>
        </w:rPr>
        <w:t>response.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This reveals a high </w:t>
      </w:r>
      <w:r w:rsidRPr="00FB7A07">
        <w:rPr>
          <w:rFonts w:ascii="Times New Roman" w:hAnsi="Times New Roman" w:cs="Times New Roman"/>
          <w:sz w:val="24"/>
          <w:szCs w:val="24"/>
        </w:rPr>
        <w:t>comparability</w:t>
      </w:r>
      <w:r>
        <w:rPr>
          <w:rFonts w:ascii="Times New Roman" w:hAnsi="Times New Roman" w:cs="Times New Roman"/>
          <w:sz w:val="24"/>
          <w:szCs w:val="24"/>
        </w:rPr>
        <w:t xml:space="preserve"> to study the plasmonic field enhancement </w:t>
      </w:r>
      <w:r w:rsidR="000D7A40">
        <w:rPr>
          <w:rFonts w:ascii="Times New Roman" w:hAnsi="Times New Roman" w:cs="Times New Roman"/>
          <w:sz w:val="24"/>
          <w:szCs w:val="24"/>
        </w:rPr>
        <w:t xml:space="preserve">from </w:t>
      </w:r>
      <w:r>
        <w:rPr>
          <w:rFonts w:ascii="Times New Roman" w:hAnsi="Times New Roman" w:cs="Times New Roman"/>
          <w:sz w:val="24"/>
          <w:szCs w:val="24"/>
        </w:rPr>
        <w:t xml:space="preserve">different </w:t>
      </w:r>
      <w:r w:rsidRPr="00AC78FC">
        <w:rPr>
          <w:rFonts w:ascii="Times New Roman" w:hAnsi="Times New Roman" w:cs="Times New Roman"/>
          <w:sz w:val="24"/>
          <w:szCs w:val="24"/>
        </w:rPr>
        <w:t>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C78FC">
        <w:rPr>
          <w:rFonts w:ascii="Times New Roman" w:hAnsi="Times New Roman" w:cs="Times New Roman"/>
          <w:sz w:val="24"/>
          <w:szCs w:val="24"/>
        </w:rPr>
        <w:t>-NCOM</w:t>
      </w:r>
      <w:r>
        <w:rPr>
          <w:rFonts w:ascii="Times New Roman" w:hAnsi="Times New Roman" w:cs="Times New Roman"/>
          <w:sz w:val="24"/>
          <w:szCs w:val="24"/>
        </w:rPr>
        <w:t xml:space="preserve"> samples.</w:t>
      </w:r>
    </w:p>
    <w:p w14:paraId="78ED1403" w14:textId="77777777" w:rsidR="005C3153" w:rsidRPr="00FB7A07" w:rsidRDefault="005C3153" w:rsidP="00FB7A07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</w:p>
    <w:p w14:paraId="1CB499EE" w14:textId="4F110FC4" w:rsidR="00924301" w:rsidRDefault="00D2761E" w:rsidP="00D2761E">
      <w:pPr>
        <w:jc w:val="center"/>
      </w:pPr>
      <w:r>
        <w:rPr>
          <w:noProof/>
        </w:rPr>
        <w:lastRenderedPageBreak/>
        <w:drawing>
          <wp:inline distT="0" distB="0" distL="0" distR="0" wp14:anchorId="73C1F63C" wp14:editId="0087C6C4">
            <wp:extent cx="3600000" cy="2637804"/>
            <wp:effectExtent l="0" t="0" r="63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3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48224" w14:textId="69257FB8" w:rsidR="00A93B06" w:rsidRPr="004A54FC" w:rsidRDefault="00924301" w:rsidP="00AC78FC">
      <w:pPr>
        <w:spacing w:line="480" w:lineRule="auto"/>
        <w:rPr>
          <w:rFonts w:ascii="Times New Roman" w:hAnsi="Times New Roman" w:cs="Times New Roman"/>
          <w:kern w:val="0"/>
          <w:sz w:val="22"/>
        </w:rPr>
      </w:pPr>
      <w:r w:rsidRPr="00731DC5">
        <w:rPr>
          <w:rFonts w:ascii="Times New Roman" w:hAnsi="Times New Roman" w:cs="Times New Roman"/>
          <w:b/>
          <w:bCs/>
          <w:color w:val="000000"/>
          <w:sz w:val="22"/>
        </w:rPr>
        <w:t>Fig</w:t>
      </w:r>
      <w:r>
        <w:rPr>
          <w:rFonts w:ascii="Times New Roman" w:hAnsi="Times New Roman" w:cs="Times New Roman"/>
          <w:b/>
          <w:bCs/>
          <w:color w:val="000000"/>
          <w:sz w:val="22"/>
        </w:rPr>
        <w:t>.</w:t>
      </w:r>
      <w:r w:rsidRPr="00731DC5">
        <w:rPr>
          <w:rFonts w:ascii="Times New Roman" w:hAnsi="Times New Roman" w:cs="Times New Roman"/>
          <w:b/>
          <w:bCs/>
          <w:color w:val="000000"/>
          <w:sz w:val="22"/>
        </w:rPr>
        <w:t xml:space="preserve"> S</w:t>
      </w:r>
      <w:r w:rsidR="000D7A40">
        <w:rPr>
          <w:rFonts w:ascii="Times New Roman" w:hAnsi="Times New Roman" w:cs="Times New Roman"/>
          <w:b/>
          <w:bCs/>
          <w:color w:val="000000"/>
          <w:sz w:val="22"/>
        </w:rPr>
        <w:t>6</w:t>
      </w:r>
      <w:r w:rsidRPr="00731DC5">
        <w:rPr>
          <w:rFonts w:ascii="Times New Roman" w:eastAsia="宋体" w:hAnsi="Times New Roman" w:cs="Times New Roman"/>
          <w:b/>
          <w:bCs/>
          <w:sz w:val="22"/>
        </w:rPr>
        <w:t xml:space="preserve">. </w:t>
      </w:r>
      <w:r w:rsidRPr="00731DC5">
        <w:rPr>
          <w:rFonts w:ascii="Times New Roman" w:hAnsi="Times New Roman" w:cs="Times New Roman"/>
          <w:sz w:val="22"/>
        </w:rPr>
        <w:t>Experimental dark-field scattering spectra for 2L</w:t>
      </w:r>
      <w:r>
        <w:rPr>
          <w:rFonts w:ascii="Times New Roman" w:hAnsi="Times New Roman" w:cs="Times New Roman"/>
          <w:sz w:val="22"/>
        </w:rPr>
        <w:t>-</w:t>
      </w:r>
      <w:r w:rsidRPr="00731DC5">
        <w:rPr>
          <w:rFonts w:ascii="Times New Roman" w:hAnsi="Times New Roman" w:cs="Times New Roman"/>
          <w:sz w:val="22"/>
        </w:rPr>
        <w:t>MoS</w:t>
      </w:r>
      <w:r w:rsidRPr="00731DC5">
        <w:rPr>
          <w:rFonts w:ascii="Times New Roman" w:hAnsi="Times New Roman" w:cs="Times New Roman"/>
          <w:sz w:val="22"/>
          <w:vertAlign w:val="subscript"/>
        </w:rPr>
        <w:t>2</w:t>
      </w:r>
      <w:r w:rsidRPr="00731DC5">
        <w:rPr>
          <w:rFonts w:ascii="Times New Roman" w:hAnsi="Times New Roman" w:cs="Times New Roman"/>
          <w:sz w:val="22"/>
        </w:rPr>
        <w:t>-NCOM (</w:t>
      </w:r>
      <w:r w:rsidRPr="00731DC5">
        <w:rPr>
          <w:rFonts w:ascii="Times New Roman" w:hAnsi="Times New Roman" w:cs="Times New Roman"/>
          <w:b/>
          <w:bCs/>
          <w:sz w:val="22"/>
        </w:rPr>
        <w:t>a</w:t>
      </w:r>
      <w:r w:rsidRPr="00731DC5">
        <w:rPr>
          <w:rFonts w:ascii="Times New Roman" w:hAnsi="Times New Roman" w:cs="Times New Roman"/>
          <w:sz w:val="22"/>
        </w:rPr>
        <w:t>) and 3L</w:t>
      </w:r>
      <w:r>
        <w:rPr>
          <w:rFonts w:ascii="Times New Roman" w:hAnsi="Times New Roman" w:cs="Times New Roman"/>
          <w:sz w:val="22"/>
        </w:rPr>
        <w:t>-</w:t>
      </w:r>
      <w:r w:rsidRPr="00731DC5">
        <w:rPr>
          <w:rFonts w:ascii="Times New Roman" w:hAnsi="Times New Roman" w:cs="Times New Roman"/>
          <w:sz w:val="22"/>
        </w:rPr>
        <w:t>MoS</w:t>
      </w:r>
      <w:r w:rsidRPr="00731DC5">
        <w:rPr>
          <w:rFonts w:ascii="Times New Roman" w:hAnsi="Times New Roman" w:cs="Times New Roman"/>
          <w:sz w:val="22"/>
          <w:vertAlign w:val="subscript"/>
        </w:rPr>
        <w:t>2</w:t>
      </w:r>
      <w:r w:rsidRPr="00731DC5">
        <w:rPr>
          <w:rFonts w:ascii="Times New Roman" w:hAnsi="Times New Roman" w:cs="Times New Roman"/>
          <w:sz w:val="22"/>
        </w:rPr>
        <w:t>-NCOM (</w:t>
      </w:r>
      <w:r w:rsidRPr="00731DC5">
        <w:rPr>
          <w:rFonts w:ascii="Times New Roman" w:hAnsi="Times New Roman" w:cs="Times New Roman"/>
          <w:b/>
          <w:bCs/>
          <w:sz w:val="22"/>
        </w:rPr>
        <w:t>b</w:t>
      </w:r>
      <w:r w:rsidRPr="00731DC5">
        <w:rPr>
          <w:rFonts w:ascii="Times New Roman" w:hAnsi="Times New Roman" w:cs="Times New Roman"/>
          <w:sz w:val="22"/>
        </w:rPr>
        <w:t>)</w:t>
      </w:r>
      <w:r w:rsidRPr="00731DC5">
        <w:rPr>
          <w:rFonts w:ascii="Times New Roman" w:hAnsi="Times New Roman" w:cs="Times New Roman"/>
          <w:sz w:val="24"/>
          <w:szCs w:val="24"/>
        </w:rPr>
        <w:t xml:space="preserve"> </w:t>
      </w:r>
      <w:r w:rsidRPr="00731DC5">
        <w:rPr>
          <w:rFonts w:ascii="Times New Roman" w:hAnsi="Times New Roman" w:cs="Times New Roman"/>
          <w:color w:val="000000" w:themeColor="text1"/>
          <w:sz w:val="22"/>
        </w:rPr>
        <w:t xml:space="preserve">with </w:t>
      </w:r>
      <w:r>
        <w:rPr>
          <w:rFonts w:ascii="Times New Roman" w:hAnsi="Times New Roman" w:cs="Times New Roman"/>
          <w:color w:val="000000" w:themeColor="text1"/>
          <w:sz w:val="22"/>
        </w:rPr>
        <w:t>different</w:t>
      </w:r>
      <w:r w:rsidRPr="00731DC5">
        <w:rPr>
          <w:rFonts w:ascii="Times New Roman" w:hAnsi="Times New Roman" w:cs="Times New Roman"/>
          <w:color w:val="000000" w:themeColor="text1"/>
          <w:sz w:val="22"/>
        </w:rPr>
        <w:t xml:space="preserve"> thickness of Al</w:t>
      </w:r>
      <w:r w:rsidRPr="00731DC5">
        <w:rPr>
          <w:rFonts w:ascii="Times New Roman" w:hAnsi="Times New Roman" w:cs="Times New Roman"/>
          <w:color w:val="000000" w:themeColor="text1"/>
          <w:sz w:val="22"/>
          <w:vertAlign w:val="subscript"/>
        </w:rPr>
        <w:t>2</w:t>
      </w:r>
      <w:r w:rsidRPr="00731DC5">
        <w:rPr>
          <w:rFonts w:ascii="Times New Roman" w:hAnsi="Times New Roman" w:cs="Times New Roman"/>
          <w:color w:val="000000" w:themeColor="text1"/>
          <w:sz w:val="22"/>
        </w:rPr>
        <w:t>O</w:t>
      </w:r>
      <w:r w:rsidRPr="00731DC5">
        <w:rPr>
          <w:rFonts w:ascii="Times New Roman" w:hAnsi="Times New Roman" w:cs="Times New Roman"/>
          <w:color w:val="000000" w:themeColor="text1"/>
          <w:sz w:val="22"/>
          <w:vertAlign w:val="subscript"/>
        </w:rPr>
        <w:t>3</w:t>
      </w:r>
      <w:r w:rsidRPr="00731DC5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 xml:space="preserve">layers </w:t>
      </w:r>
      <w:r w:rsidRPr="00731DC5">
        <w:rPr>
          <w:rFonts w:ascii="Times New Roman" w:hAnsi="Times New Roman" w:cs="Times New Roman"/>
          <w:sz w:val="22"/>
        </w:rPr>
        <w:t xml:space="preserve">varied from 8 to 24 nm. </w:t>
      </w:r>
      <w:r>
        <w:rPr>
          <w:rFonts w:ascii="Times New Roman" w:hAnsi="Times New Roman" w:cs="Times New Roman"/>
          <w:kern w:val="0"/>
          <w:sz w:val="22"/>
        </w:rPr>
        <w:t>Both</w:t>
      </w:r>
      <w:r w:rsidRPr="00731DC5">
        <w:rPr>
          <w:rFonts w:ascii="Times New Roman" w:hAnsi="Times New Roman" w:cs="Times New Roman"/>
          <w:kern w:val="0"/>
          <w:sz w:val="22"/>
        </w:rPr>
        <w:t xml:space="preserve"> </w:t>
      </w:r>
      <w:r>
        <w:rPr>
          <w:rFonts w:ascii="Times New Roman" w:hAnsi="Times New Roman" w:cs="Times New Roman"/>
          <w:kern w:val="0"/>
          <w:sz w:val="22"/>
        </w:rPr>
        <w:t>gray</w:t>
      </w:r>
      <w:r w:rsidRPr="00731DC5">
        <w:rPr>
          <w:rFonts w:ascii="Times New Roman" w:hAnsi="Times New Roman" w:cs="Times New Roman"/>
          <w:kern w:val="0"/>
          <w:sz w:val="22"/>
        </w:rPr>
        <w:t xml:space="preserve"> </w:t>
      </w:r>
      <w:r>
        <w:rPr>
          <w:rFonts w:ascii="Times New Roman" w:hAnsi="Times New Roman" w:cs="Times New Roman"/>
          <w:kern w:val="0"/>
          <w:sz w:val="22"/>
        </w:rPr>
        <w:t>dashed</w:t>
      </w:r>
      <w:r w:rsidRPr="00731DC5">
        <w:rPr>
          <w:rFonts w:ascii="Times New Roman" w:hAnsi="Times New Roman" w:cs="Times New Roman"/>
          <w:kern w:val="0"/>
          <w:sz w:val="22"/>
        </w:rPr>
        <w:t xml:space="preserve"> lines </w:t>
      </w:r>
      <w:r w:rsidRPr="00731DC5">
        <w:rPr>
          <w:rFonts w:ascii="Times New Roman" w:hAnsi="Times New Roman" w:cs="Times New Roman"/>
          <w:sz w:val="22"/>
        </w:rPr>
        <w:t>display</w:t>
      </w:r>
      <w:r w:rsidRPr="00731DC5">
        <w:rPr>
          <w:rFonts w:ascii="Times New Roman" w:hAnsi="Times New Roman" w:cs="Times New Roman"/>
          <w:kern w:val="0"/>
          <w:sz w:val="22"/>
        </w:rPr>
        <w:t xml:space="preserve"> </w:t>
      </w:r>
      <w:r>
        <w:rPr>
          <w:rFonts w:ascii="Times New Roman" w:hAnsi="Times New Roman" w:cs="Times New Roman"/>
          <w:kern w:val="0"/>
          <w:sz w:val="22"/>
        </w:rPr>
        <w:t xml:space="preserve">the </w:t>
      </w:r>
      <w:r w:rsidRPr="00731DC5">
        <w:rPr>
          <w:rFonts w:ascii="Times New Roman" w:hAnsi="Times New Roman" w:cs="Times New Roman"/>
          <w:kern w:val="0"/>
          <w:sz w:val="22"/>
        </w:rPr>
        <w:t xml:space="preserve">laser line </w:t>
      </w:r>
      <w:r>
        <w:rPr>
          <w:rFonts w:ascii="Times New Roman" w:hAnsi="Times New Roman" w:cs="Times New Roman"/>
          <w:kern w:val="0"/>
          <w:sz w:val="22"/>
        </w:rPr>
        <w:t xml:space="preserve">of </w:t>
      </w:r>
      <w:r w:rsidRPr="00731DC5">
        <w:rPr>
          <w:rFonts w:ascii="Times New Roman" w:hAnsi="Times New Roman" w:cs="Times New Roman"/>
          <w:kern w:val="0"/>
          <w:sz w:val="22"/>
        </w:rPr>
        <w:t>785 nm.</w:t>
      </w:r>
    </w:p>
    <w:p w14:paraId="1C13FCD2" w14:textId="20912C26" w:rsidR="00FB7A07" w:rsidRPr="00D538D5" w:rsidRDefault="00A174AA" w:rsidP="00254BA9">
      <w:pPr>
        <w:spacing w:line="480" w:lineRule="auto"/>
        <w:rPr>
          <w:rFonts w:ascii="Times New Roman" w:hAnsi="Times New Roman" w:cs="Times New Roman"/>
          <w:b/>
          <w:bCs/>
          <w:kern w:val="0"/>
          <w:sz w:val="28"/>
          <w:szCs w:val="28"/>
        </w:rPr>
      </w:pPr>
      <w:r w:rsidRPr="007371D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S7 </w:t>
      </w:r>
      <w:r w:rsidR="0011393B">
        <w:rPr>
          <w:rFonts w:ascii="Times New Roman" w:hAnsi="Times New Roman" w:cs="Times New Roman"/>
          <w:b/>
          <w:bCs/>
          <w:color w:val="000000"/>
          <w:sz w:val="28"/>
          <w:szCs w:val="28"/>
        </w:rPr>
        <w:t>Cal</w:t>
      </w:r>
      <w:r w:rsidR="00A04F46">
        <w:rPr>
          <w:rFonts w:ascii="Times New Roman" w:hAnsi="Times New Roman" w:cs="Times New Roman"/>
          <w:b/>
          <w:bCs/>
          <w:color w:val="000000"/>
          <w:sz w:val="28"/>
          <w:szCs w:val="28"/>
        </w:rPr>
        <w:t>ibration</w:t>
      </w:r>
      <w:r w:rsidR="0011393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of SERS </w:t>
      </w:r>
      <w:r w:rsidR="0011393B" w:rsidRPr="0011393B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EF</w:t>
      </w:r>
    </w:p>
    <w:p w14:paraId="17FB3ADF" w14:textId="226AD512" w:rsidR="00D2761E" w:rsidRDefault="001F2FD8" w:rsidP="003D16E6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 w:rsidRPr="00446DB4">
        <w:rPr>
          <w:rFonts w:ascii="Times New Roman" w:hAnsi="Times New Roman" w:cs="Times New Roman"/>
          <w:sz w:val="24"/>
          <w:szCs w:val="24"/>
        </w:rPr>
        <w:t>wo</w:t>
      </w:r>
      <w:r>
        <w:rPr>
          <w:rFonts w:ascii="Times New Roman" w:hAnsi="Times New Roman" w:cs="Times New Roman"/>
          <w:sz w:val="24"/>
          <w:szCs w:val="24"/>
        </w:rPr>
        <w:t xml:space="preserve"> reference </w:t>
      </w:r>
      <w:r w:rsidRPr="00446DB4">
        <w:rPr>
          <w:rFonts w:ascii="Times New Roman" w:hAnsi="Times New Roman" w:cs="Times New Roman"/>
          <w:sz w:val="24"/>
          <w:szCs w:val="24"/>
        </w:rPr>
        <w:t xml:space="preserve">Raman </w:t>
      </w:r>
      <w:r>
        <w:rPr>
          <w:rFonts w:ascii="Times New Roman" w:hAnsi="Times New Roman" w:cs="Times New Roman"/>
          <w:sz w:val="24"/>
          <w:szCs w:val="24"/>
        </w:rPr>
        <w:t xml:space="preserve">spectra of </w:t>
      </w:r>
      <w:r w:rsidRPr="00AC78FC">
        <w:rPr>
          <w:rFonts w:ascii="Times New Roman" w:hAnsi="Times New Roman" w:cs="Times New Roman"/>
          <w:sz w:val="24"/>
          <w:szCs w:val="24"/>
        </w:rPr>
        <w:t>MoS</w:t>
      </w:r>
      <w:r w:rsidRPr="00AC78F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were </w:t>
      </w:r>
      <w:r w:rsidRPr="00446DB4">
        <w:rPr>
          <w:rFonts w:ascii="Times New Roman" w:hAnsi="Times New Roman" w:cs="Times New Roman"/>
          <w:sz w:val="24"/>
          <w:szCs w:val="24"/>
        </w:rPr>
        <w:t>collected</w:t>
      </w:r>
      <w:r w:rsidR="0049751B">
        <w:rPr>
          <w:rFonts w:ascii="Times New Roman" w:hAnsi="Times New Roman" w:cs="Times New Roman"/>
          <w:sz w:val="24"/>
          <w:szCs w:val="24"/>
        </w:rPr>
        <w:t xml:space="preserve"> </w:t>
      </w:r>
      <w:r w:rsidR="0049751B" w:rsidRPr="00446DB4">
        <w:rPr>
          <w:rFonts w:ascii="Times New Roman" w:hAnsi="Times New Roman" w:cs="Times New Roman"/>
          <w:sz w:val="24"/>
          <w:szCs w:val="24"/>
        </w:rPr>
        <w:t>from a 0.5-nm-thick Al</w:t>
      </w:r>
      <w:r w:rsidR="0049751B" w:rsidRPr="00446DB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49751B" w:rsidRPr="00446DB4">
        <w:rPr>
          <w:rFonts w:ascii="Times New Roman" w:hAnsi="Times New Roman" w:cs="Times New Roman"/>
          <w:sz w:val="24"/>
          <w:szCs w:val="24"/>
        </w:rPr>
        <w:t>O</w:t>
      </w:r>
      <w:r w:rsidR="0049751B" w:rsidRPr="00446DB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49751B" w:rsidRPr="00446DB4">
        <w:rPr>
          <w:rFonts w:ascii="Times New Roman" w:hAnsi="Times New Roman" w:cs="Times New Roman"/>
          <w:sz w:val="24"/>
          <w:szCs w:val="24"/>
        </w:rPr>
        <w:t xml:space="preserve"> coated Ag film</w:t>
      </w:r>
      <w:r w:rsidR="0049751B">
        <w:rPr>
          <w:rFonts w:ascii="Times New Roman" w:hAnsi="Times New Roman" w:cs="Times New Roman"/>
          <w:sz w:val="24"/>
          <w:szCs w:val="24"/>
        </w:rPr>
        <w:t xml:space="preserve"> (bg 1)</w:t>
      </w:r>
      <w:r w:rsidR="0049751B" w:rsidRPr="00446DB4">
        <w:rPr>
          <w:rFonts w:ascii="Times New Roman" w:hAnsi="Times New Roman" w:cs="Times New Roman"/>
          <w:sz w:val="24"/>
          <w:szCs w:val="24"/>
        </w:rPr>
        <w:t xml:space="preserve"> and quartz</w:t>
      </w:r>
      <w:r w:rsidR="0049751B">
        <w:rPr>
          <w:rFonts w:ascii="Times New Roman" w:hAnsi="Times New Roman" w:cs="Times New Roman"/>
          <w:sz w:val="24"/>
          <w:szCs w:val="24"/>
        </w:rPr>
        <w:t xml:space="preserve"> (bg 2) </w:t>
      </w:r>
      <w:r w:rsidR="0049751B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49751B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Fig. S</w:t>
      </w:r>
      <w:r w:rsidR="0049751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7a </w:t>
      </w:r>
      <w:r w:rsidR="0049751B" w:rsidRPr="0049751B">
        <w:rPr>
          <w:rFonts w:ascii="Times New Roman" w:hAnsi="Times New Roman" w:cs="Times New Roman"/>
          <w:color w:val="000000" w:themeColor="text1"/>
          <w:sz w:val="24"/>
          <w:szCs w:val="24"/>
        </w:rPr>
        <w:t>and</w:t>
      </w:r>
      <w:r w:rsidR="0049751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49751B" w:rsidRPr="006314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49751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7b</w:t>
      </w:r>
      <w:r w:rsidR="0049751B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AC78FC">
        <w:rPr>
          <w:rFonts w:ascii="Times New Roman" w:hAnsi="Times New Roman" w:cs="Times New Roman"/>
          <w:sz w:val="24"/>
          <w:szCs w:val="24"/>
        </w:rPr>
        <w:t xml:space="preserve"> </w:t>
      </w:r>
      <w:r w:rsidR="0032761B" w:rsidRPr="00AC78FC">
        <w:rPr>
          <w:rFonts w:ascii="Times New Roman" w:hAnsi="Times New Roman" w:cs="Times New Roman"/>
          <w:sz w:val="24"/>
          <w:szCs w:val="24"/>
        </w:rPr>
        <w:t>The Raman spectra displayed</w:t>
      </w:r>
      <w:r>
        <w:rPr>
          <w:rFonts w:ascii="Times New Roman" w:hAnsi="Times New Roman" w:cs="Times New Roman"/>
          <w:sz w:val="24"/>
          <w:szCs w:val="24"/>
        </w:rPr>
        <w:t xml:space="preserve"> two </w:t>
      </w:r>
      <w:r w:rsidR="0032761B" w:rsidRPr="00AC78FC">
        <w:rPr>
          <w:rFonts w:ascii="Times New Roman" w:hAnsi="Times New Roman" w:cs="Times New Roman"/>
          <w:sz w:val="24"/>
          <w:szCs w:val="24"/>
        </w:rPr>
        <w:t xml:space="preserve">characteristic peaks, </w:t>
      </w:r>
      <w:r w:rsidR="0011106C">
        <w:rPr>
          <w:rFonts w:ascii="Times New Roman" w:hAnsi="Times New Roman" w:cs="Times New Roman"/>
          <w:sz w:val="24"/>
          <w:szCs w:val="24"/>
        </w:rPr>
        <w:t>i.e.,</w:t>
      </w:r>
      <w:r w:rsidR="0032761B" w:rsidRPr="00AC78FC">
        <w:rPr>
          <w:rFonts w:ascii="Times New Roman" w:hAnsi="Times New Roman" w:cs="Times New Roman"/>
          <w:sz w:val="24"/>
          <w:szCs w:val="24"/>
        </w:rPr>
        <w:t xml:space="preserve"> out-of-plane</w:t>
      </w:r>
      <w:r w:rsidR="00486A4E">
        <w:rPr>
          <w:rFonts w:ascii="Times New Roman" w:hAnsi="Times New Roman" w:cs="Times New Roman"/>
          <w:sz w:val="24"/>
          <w:szCs w:val="24"/>
        </w:rPr>
        <w:t xml:space="preserve"> </w:t>
      </w:r>
      <w:r w:rsidR="00486A4E" w:rsidRPr="00486A4E">
        <w:rPr>
          <w:rFonts w:ascii="Times New Roman" w:hAnsi="Times New Roman" w:cs="Times New Roman"/>
          <w:position w:val="-14"/>
          <w:sz w:val="24"/>
          <w:szCs w:val="24"/>
        </w:rPr>
        <w:object w:dxaOrig="380" w:dyaOrig="400" w14:anchorId="26D1ED3D">
          <v:shape id="_x0000_i1027" type="#_x0000_t75" style="width:14.25pt;height:21.05pt" o:ole="">
            <v:imagedata r:id="rId17" o:title=""/>
          </v:shape>
          <o:OLEObject Type="Embed" ProgID="Equation.DSMT4" ShapeID="_x0000_i1027" DrawAspect="Content" ObjectID="_1775165158" r:id="rId18"/>
        </w:object>
      </w:r>
      <w:r w:rsidR="00486A4E">
        <w:rPr>
          <w:rFonts w:ascii="Times New Roman" w:hAnsi="Times New Roman" w:cs="Times New Roman"/>
          <w:sz w:val="24"/>
          <w:szCs w:val="24"/>
        </w:rPr>
        <w:t xml:space="preserve"> </w:t>
      </w:r>
      <w:r w:rsidR="0032761B" w:rsidRPr="00AC78FC">
        <w:rPr>
          <w:rFonts w:ascii="Times New Roman" w:hAnsi="Times New Roman" w:cs="Times New Roman"/>
          <w:sz w:val="24"/>
          <w:szCs w:val="24"/>
        </w:rPr>
        <w:t>mode around 385 cm</w:t>
      </w:r>
      <w:r w:rsidR="0032761B" w:rsidRPr="00AC78FC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32761B" w:rsidRPr="00AC78FC">
        <w:rPr>
          <w:rFonts w:ascii="Times New Roman" w:hAnsi="Times New Roman" w:cs="Times New Roman"/>
          <w:sz w:val="24"/>
          <w:szCs w:val="24"/>
        </w:rPr>
        <w:t xml:space="preserve"> and in-plane </w:t>
      </w:r>
      <w:r w:rsidR="009E2B62" w:rsidRPr="009E2B62">
        <w:rPr>
          <w:rFonts w:ascii="Times New Roman" w:hAnsi="Times New Roman" w:cs="Times New Roman"/>
          <w:position w:val="-14"/>
          <w:sz w:val="24"/>
          <w:szCs w:val="24"/>
        </w:rPr>
        <w:object w:dxaOrig="420" w:dyaOrig="380" w14:anchorId="242F5482">
          <v:shape id="_x0000_i1073" type="#_x0000_t75" style="width:21.05pt;height:19pt" o:ole="">
            <v:imagedata r:id="rId11" o:title=""/>
          </v:shape>
          <o:OLEObject Type="Embed" ProgID="Equation.DSMT4" ShapeID="_x0000_i1073" DrawAspect="Content" ObjectID="_1775165159" r:id="rId19"/>
        </w:object>
      </w:r>
      <w:r w:rsidR="00486A4E">
        <w:rPr>
          <w:rFonts w:ascii="Times New Roman" w:hAnsi="Times New Roman" w:cs="Times New Roman"/>
          <w:sz w:val="24"/>
          <w:szCs w:val="24"/>
        </w:rPr>
        <w:t xml:space="preserve"> </w:t>
      </w:r>
      <w:r w:rsidR="0032761B" w:rsidRPr="00AC78FC">
        <w:rPr>
          <w:rFonts w:ascii="Times New Roman" w:hAnsi="Times New Roman" w:cs="Times New Roman"/>
          <w:sz w:val="24"/>
          <w:szCs w:val="24"/>
        </w:rPr>
        <w:t>mode around 404 cm</w:t>
      </w:r>
      <w:r w:rsidR="0032761B" w:rsidRPr="00AC78FC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32761B" w:rsidRPr="00AC78FC">
        <w:rPr>
          <w:rFonts w:ascii="Times New Roman" w:hAnsi="Times New Roman" w:cs="Times New Roman"/>
          <w:sz w:val="24"/>
          <w:szCs w:val="24"/>
        </w:rPr>
        <w:t>. Other phonon modes, such as 2LA around 450 cm</w:t>
      </w:r>
      <w:r w:rsidR="0032761B" w:rsidRPr="00AC78FC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32761B" w:rsidRPr="00AC78FC">
        <w:rPr>
          <w:rFonts w:ascii="Times New Roman" w:hAnsi="Times New Roman" w:cs="Times New Roman"/>
          <w:sz w:val="24"/>
          <w:szCs w:val="24"/>
        </w:rPr>
        <w:t xml:space="preserve"> and</w:t>
      </w:r>
      <w:r w:rsidR="00486A4E">
        <w:rPr>
          <w:rFonts w:ascii="Times New Roman" w:hAnsi="Times New Roman" w:cs="Times New Roman"/>
          <w:sz w:val="24"/>
          <w:szCs w:val="24"/>
        </w:rPr>
        <w:t xml:space="preserve"> </w:t>
      </w:r>
      <w:r w:rsidR="009E2B62" w:rsidRPr="00486A4E">
        <w:rPr>
          <w:rFonts w:ascii="Times New Roman" w:hAnsi="Times New Roman" w:cs="Times New Roman"/>
          <w:position w:val="-12"/>
          <w:sz w:val="24"/>
          <w:szCs w:val="24"/>
        </w:rPr>
        <w:object w:dxaOrig="380" w:dyaOrig="360" w14:anchorId="33EF99EB">
          <v:shape id="_x0000_i1075" type="#_x0000_t75" style="width:19pt;height:21.05pt" o:ole="">
            <v:imagedata r:id="rId20" o:title=""/>
          </v:shape>
          <o:OLEObject Type="Embed" ProgID="Equation.DSMT4" ShapeID="_x0000_i1075" DrawAspect="Content" ObjectID="_1775165160" r:id="rId21"/>
        </w:object>
      </w:r>
      <w:r w:rsidR="00486A4E">
        <w:rPr>
          <w:rFonts w:ascii="Times New Roman" w:hAnsi="Times New Roman" w:cs="Times New Roman"/>
          <w:sz w:val="24"/>
          <w:szCs w:val="24"/>
        </w:rPr>
        <w:t xml:space="preserve"> </w:t>
      </w:r>
      <w:r w:rsidR="0032761B" w:rsidRPr="00AC78FC">
        <w:rPr>
          <w:rFonts w:ascii="Times New Roman" w:hAnsi="Times New Roman" w:cs="Times New Roman"/>
          <w:sz w:val="24"/>
          <w:szCs w:val="24"/>
        </w:rPr>
        <w:t>around 460 cm</w:t>
      </w:r>
      <w:r w:rsidR="0032761B" w:rsidRPr="00AC78FC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32761B" w:rsidRPr="00AC78FC">
        <w:rPr>
          <w:rFonts w:ascii="Times New Roman" w:hAnsi="Times New Roman" w:cs="Times New Roman"/>
          <w:sz w:val="24"/>
          <w:szCs w:val="24"/>
        </w:rPr>
        <w:t xml:space="preserve">, were </w:t>
      </w:r>
      <w:r w:rsidR="0011106C">
        <w:rPr>
          <w:rFonts w:ascii="Times New Roman" w:hAnsi="Times New Roman" w:cs="Times New Roman"/>
          <w:sz w:val="24"/>
          <w:szCs w:val="24"/>
        </w:rPr>
        <w:t xml:space="preserve">also </w:t>
      </w:r>
      <w:r w:rsidR="003E599B">
        <w:rPr>
          <w:rFonts w:ascii="Times New Roman" w:hAnsi="Times New Roman" w:cs="Times New Roman"/>
          <w:sz w:val="24"/>
          <w:szCs w:val="24"/>
        </w:rPr>
        <w:t>observed</w:t>
      </w:r>
      <w:r w:rsidR="0032761B" w:rsidRPr="00AC78FC">
        <w:rPr>
          <w:rFonts w:ascii="Times New Roman" w:hAnsi="Times New Roman" w:cs="Times New Roman"/>
          <w:sz w:val="24"/>
          <w:szCs w:val="24"/>
        </w:rPr>
        <w:t xml:space="preserve"> but not considered in this work.</w:t>
      </w:r>
    </w:p>
    <w:p w14:paraId="6BB926E0" w14:textId="651F5A51" w:rsidR="00FF1FD9" w:rsidRPr="00254BA9" w:rsidRDefault="00D2761E" w:rsidP="001A75B3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EF7B3AA" wp14:editId="125EBA4C">
            <wp:extent cx="5040000" cy="1368312"/>
            <wp:effectExtent l="0" t="0" r="0" b="38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136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1989C" w14:textId="515C77EA" w:rsidR="00D2761E" w:rsidRPr="007A4F97" w:rsidRDefault="00FF1FD9" w:rsidP="007A4F97">
      <w:pPr>
        <w:spacing w:line="480" w:lineRule="auto"/>
        <w:rPr>
          <w:rFonts w:ascii="Times New Roman" w:hAnsi="Times New Roman" w:cs="Times New Roman"/>
          <w:sz w:val="22"/>
        </w:rPr>
      </w:pPr>
      <w:r w:rsidRPr="00731DC5">
        <w:rPr>
          <w:rFonts w:ascii="Times New Roman" w:hAnsi="Times New Roman" w:cs="Times New Roman"/>
          <w:b/>
          <w:bCs/>
          <w:color w:val="000000"/>
          <w:sz w:val="22"/>
        </w:rPr>
        <w:t>Fig</w:t>
      </w:r>
      <w:r>
        <w:rPr>
          <w:rFonts w:ascii="Times New Roman" w:hAnsi="Times New Roman" w:cs="Times New Roman"/>
          <w:b/>
          <w:bCs/>
          <w:color w:val="000000"/>
          <w:sz w:val="22"/>
        </w:rPr>
        <w:t>.</w:t>
      </w:r>
      <w:r w:rsidRPr="00731DC5">
        <w:rPr>
          <w:rFonts w:ascii="Times New Roman" w:hAnsi="Times New Roman" w:cs="Times New Roman"/>
          <w:b/>
          <w:bCs/>
          <w:color w:val="000000"/>
          <w:sz w:val="22"/>
        </w:rPr>
        <w:t xml:space="preserve"> S7</w:t>
      </w:r>
      <w:r w:rsidRPr="00731DC5">
        <w:rPr>
          <w:rFonts w:ascii="Times New Roman" w:eastAsia="宋体" w:hAnsi="Times New Roman" w:cs="Times New Roman"/>
          <w:b/>
          <w:bCs/>
          <w:sz w:val="22"/>
        </w:rPr>
        <w:t xml:space="preserve">. </w:t>
      </w:r>
      <w:r w:rsidRPr="00731DC5">
        <w:rPr>
          <w:rFonts w:ascii="Times New Roman" w:hAnsi="Times New Roman" w:cs="Times New Roman"/>
          <w:sz w:val="22"/>
        </w:rPr>
        <w:t>Raman scattering spectra of MoS</w:t>
      </w:r>
      <w:r w:rsidRPr="00731DC5">
        <w:rPr>
          <w:rFonts w:ascii="Times New Roman" w:hAnsi="Times New Roman" w:cs="Times New Roman"/>
          <w:sz w:val="22"/>
          <w:vertAlign w:val="subscript"/>
        </w:rPr>
        <w:t>2</w:t>
      </w:r>
      <w:r w:rsidRPr="00731DC5">
        <w:rPr>
          <w:rFonts w:ascii="Times New Roman" w:hAnsi="Times New Roman" w:cs="Times New Roman"/>
          <w:sz w:val="22"/>
        </w:rPr>
        <w:t xml:space="preserve"> layers </w:t>
      </w:r>
      <w:r>
        <w:rPr>
          <w:rFonts w:ascii="Times New Roman" w:hAnsi="Times New Roman" w:cs="Times New Roman"/>
          <w:sz w:val="22"/>
        </w:rPr>
        <w:t>collected from</w:t>
      </w:r>
      <w:r w:rsidRPr="00731DC5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 xml:space="preserve">0.5-nm-thick coated </w:t>
      </w:r>
      <w:r w:rsidRPr="00731DC5">
        <w:rPr>
          <w:rFonts w:ascii="Times New Roman" w:hAnsi="Times New Roman" w:cs="Times New Roman"/>
          <w:sz w:val="22"/>
        </w:rPr>
        <w:t xml:space="preserve">Ag film </w:t>
      </w:r>
      <w:r>
        <w:rPr>
          <w:rFonts w:ascii="Times New Roman" w:hAnsi="Times New Roman" w:cs="Times New Roman"/>
          <w:sz w:val="22"/>
        </w:rPr>
        <w:t>(bg</w:t>
      </w:r>
      <w:r w:rsidR="00497CC3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 xml:space="preserve">1) </w:t>
      </w:r>
      <w:r w:rsidRPr="00731DC5">
        <w:rPr>
          <w:rFonts w:ascii="Times New Roman" w:hAnsi="Times New Roman" w:cs="Times New Roman"/>
          <w:sz w:val="22"/>
        </w:rPr>
        <w:t>(</w:t>
      </w:r>
      <w:r w:rsidRPr="00731DC5">
        <w:rPr>
          <w:rFonts w:ascii="Times New Roman" w:hAnsi="Times New Roman" w:cs="Times New Roman"/>
          <w:b/>
          <w:bCs/>
          <w:sz w:val="22"/>
        </w:rPr>
        <w:t>a</w:t>
      </w:r>
      <w:r w:rsidRPr="00731DC5">
        <w:rPr>
          <w:rFonts w:ascii="Times New Roman" w:hAnsi="Times New Roman" w:cs="Times New Roman"/>
          <w:sz w:val="22"/>
        </w:rPr>
        <w:t>) and quartz</w:t>
      </w:r>
      <w:r>
        <w:rPr>
          <w:rFonts w:ascii="Times New Roman" w:hAnsi="Times New Roman" w:cs="Times New Roman"/>
          <w:sz w:val="22"/>
        </w:rPr>
        <w:t xml:space="preserve"> (bg</w:t>
      </w:r>
      <w:r w:rsidR="00497CC3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>2)</w:t>
      </w:r>
      <w:r w:rsidRPr="00731DC5">
        <w:rPr>
          <w:rFonts w:ascii="Times New Roman" w:hAnsi="Times New Roman" w:cs="Times New Roman"/>
          <w:sz w:val="22"/>
        </w:rPr>
        <w:t xml:space="preserve"> (</w:t>
      </w:r>
      <w:r w:rsidRPr="00731DC5">
        <w:rPr>
          <w:rFonts w:ascii="Times New Roman" w:hAnsi="Times New Roman" w:cs="Times New Roman"/>
          <w:b/>
          <w:bCs/>
          <w:sz w:val="22"/>
        </w:rPr>
        <w:t>b</w:t>
      </w:r>
      <w:r w:rsidRPr="00731DC5">
        <w:rPr>
          <w:rFonts w:ascii="Times New Roman" w:hAnsi="Times New Roman" w:cs="Times New Roman"/>
          <w:sz w:val="22"/>
        </w:rPr>
        <w:t>). (</w:t>
      </w:r>
      <w:r w:rsidRPr="00731DC5">
        <w:rPr>
          <w:rFonts w:ascii="Times New Roman" w:hAnsi="Times New Roman" w:cs="Times New Roman"/>
          <w:b/>
          <w:bCs/>
          <w:sz w:val="22"/>
        </w:rPr>
        <w:t>c</w:t>
      </w:r>
      <w:r w:rsidRPr="00731DC5">
        <w:rPr>
          <w:rFonts w:ascii="Times New Roman" w:hAnsi="Times New Roman" w:cs="Times New Roman"/>
          <w:sz w:val="22"/>
        </w:rPr>
        <w:t xml:space="preserve">) Raman scattering spectra of pure silicon under three </w:t>
      </w:r>
      <w:r>
        <w:rPr>
          <w:rFonts w:ascii="Times New Roman" w:hAnsi="Times New Roman" w:cs="Times New Roman"/>
          <w:sz w:val="22"/>
        </w:rPr>
        <w:t xml:space="preserve">collection </w:t>
      </w:r>
      <w:r w:rsidRPr="00731DC5">
        <w:rPr>
          <w:rFonts w:ascii="Times New Roman" w:hAnsi="Times New Roman" w:cs="Times New Roman"/>
          <w:sz w:val="22"/>
        </w:rPr>
        <w:t>conditions</w:t>
      </w:r>
      <w:bookmarkStart w:id="4" w:name="OLE_LINK12"/>
      <w:r>
        <w:rPr>
          <w:rFonts w:ascii="Times New Roman" w:hAnsi="Times New Roman" w:cs="Times New Roman"/>
          <w:sz w:val="22"/>
        </w:rPr>
        <w:t>.</w:t>
      </w:r>
      <w:bookmarkEnd w:id="4"/>
    </w:p>
    <w:p w14:paraId="166F34DE" w14:textId="320C9A44" w:rsidR="0032761B" w:rsidRPr="009E3B34" w:rsidRDefault="00267941" w:rsidP="003B1F6C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bookmarkStart w:id="5" w:name="_Hlk147687211"/>
      <w:r w:rsidRPr="009E3B34">
        <w:rPr>
          <w:rFonts w:ascii="Times New Roman" w:hAnsi="Times New Roman" w:cs="Times New Roman"/>
          <w:sz w:val="24"/>
          <w:szCs w:val="24"/>
        </w:rPr>
        <w:lastRenderedPageBreak/>
        <w:t>To</w:t>
      </w:r>
      <w:r w:rsidR="0032761B" w:rsidRPr="009E3B34">
        <w:rPr>
          <w:rFonts w:ascii="Times New Roman" w:hAnsi="Times New Roman" w:cs="Times New Roman"/>
          <w:sz w:val="24"/>
          <w:szCs w:val="24"/>
        </w:rPr>
        <w:t xml:space="preserve"> exclude </w:t>
      </w:r>
      <w:r w:rsidR="000D7A40" w:rsidRPr="009E3B34">
        <w:rPr>
          <w:rFonts w:ascii="Times New Roman" w:hAnsi="Times New Roman" w:cs="Times New Roman"/>
          <w:sz w:val="24"/>
          <w:szCs w:val="24"/>
        </w:rPr>
        <w:t xml:space="preserve">the system </w:t>
      </w:r>
      <w:r w:rsidR="0032761B" w:rsidRPr="009E3B34">
        <w:rPr>
          <w:rFonts w:ascii="Times New Roman" w:hAnsi="Times New Roman" w:cs="Times New Roman"/>
          <w:sz w:val="24"/>
          <w:szCs w:val="24"/>
        </w:rPr>
        <w:t xml:space="preserve">deviations </w:t>
      </w:r>
      <w:r w:rsidR="0036267D">
        <w:rPr>
          <w:rFonts w:ascii="Times New Roman" w:hAnsi="Times New Roman" w:cs="Times New Roman"/>
          <w:sz w:val="24"/>
          <w:szCs w:val="24"/>
        </w:rPr>
        <w:t>while</w:t>
      </w:r>
      <w:r w:rsidR="0011106C">
        <w:rPr>
          <w:rFonts w:ascii="Times New Roman" w:hAnsi="Times New Roman" w:cs="Times New Roman"/>
          <w:sz w:val="24"/>
          <w:szCs w:val="24"/>
        </w:rPr>
        <w:t xml:space="preserve"> measuring the</w:t>
      </w:r>
      <w:r w:rsidR="0032761B" w:rsidRPr="009E3B34">
        <w:rPr>
          <w:rFonts w:ascii="Times New Roman" w:hAnsi="Times New Roman" w:cs="Times New Roman"/>
          <w:sz w:val="24"/>
          <w:szCs w:val="24"/>
        </w:rPr>
        <w:t xml:space="preserve"> SERS intensity</w:t>
      </w:r>
      <w:r w:rsidR="00486A4E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486A4E" w:rsidRPr="009E3B34">
        <w:rPr>
          <w:rFonts w:ascii="Times New Roman" w:hAnsi="Times New Roman" w:cs="Times New Roman"/>
          <w:position w:val="-12"/>
          <w:sz w:val="24"/>
          <w:szCs w:val="24"/>
          <w:vertAlign w:val="subscript"/>
        </w:rPr>
        <w:object w:dxaOrig="499" w:dyaOrig="360" w14:anchorId="13BFCED3">
          <v:shape id="_x0000_i1030" type="#_x0000_t75" style="width:21.05pt;height:21.05pt" o:ole="">
            <v:imagedata r:id="rId23" o:title=""/>
          </v:shape>
          <o:OLEObject Type="Embed" ProgID="Equation.DSMT4" ShapeID="_x0000_i1030" DrawAspect="Content" ObjectID="_1775165161" r:id="rId24"/>
        </w:object>
      </w:r>
      <w:r w:rsidR="00486A4E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0D7A40" w:rsidRPr="009E3B34">
        <w:rPr>
          <w:rFonts w:ascii="Times New Roman" w:hAnsi="Times New Roman" w:cs="Times New Roman"/>
          <w:sz w:val="24"/>
          <w:szCs w:val="24"/>
        </w:rPr>
        <w:t>and Raman intensity</w:t>
      </w:r>
      <w:r w:rsidR="00486A4E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486A4E" w:rsidRPr="009E3B34">
        <w:rPr>
          <w:rFonts w:ascii="Times New Roman" w:hAnsi="Times New Roman" w:cs="Times New Roman"/>
          <w:position w:val="-12"/>
          <w:sz w:val="24"/>
          <w:szCs w:val="24"/>
          <w:vertAlign w:val="subscript"/>
        </w:rPr>
        <w:object w:dxaOrig="360" w:dyaOrig="360" w14:anchorId="53B8E93D">
          <v:shape id="_x0000_i1031" type="#_x0000_t75" style="width:21.05pt;height:21.05pt" o:ole="">
            <v:imagedata r:id="rId25" o:title=""/>
          </v:shape>
          <o:OLEObject Type="Embed" ProgID="Equation.DSMT4" ShapeID="_x0000_i1031" DrawAspect="Content" ObjectID="_1775165162" r:id="rId26"/>
        </w:object>
      </w:r>
      <w:r w:rsidR="0032761B" w:rsidRPr="009E3B34">
        <w:rPr>
          <w:rFonts w:ascii="Times New Roman" w:hAnsi="Times New Roman" w:cs="Times New Roman"/>
          <w:sz w:val="24"/>
          <w:szCs w:val="24"/>
        </w:rPr>
        <w:t xml:space="preserve">, </w:t>
      </w:r>
      <w:r w:rsidR="001F2FD8" w:rsidRPr="009E3B34">
        <w:rPr>
          <w:rFonts w:ascii="Times New Roman" w:hAnsi="Times New Roman" w:cs="Times New Roman"/>
          <w:sz w:val="24"/>
          <w:szCs w:val="24"/>
        </w:rPr>
        <w:t xml:space="preserve">the </w:t>
      </w:r>
      <w:r w:rsidR="0032761B" w:rsidRPr="009E3B34">
        <w:rPr>
          <w:rFonts w:ascii="Times New Roman" w:hAnsi="Times New Roman" w:cs="Times New Roman"/>
          <w:sz w:val="24"/>
          <w:szCs w:val="24"/>
        </w:rPr>
        <w:t xml:space="preserve">Raman intensity of silicon was measured </w:t>
      </w:r>
      <w:bookmarkEnd w:id="5"/>
      <w:r w:rsidR="0011106C">
        <w:rPr>
          <w:rFonts w:ascii="Times New Roman" w:hAnsi="Times New Roman" w:cs="Times New Roman"/>
          <w:sz w:val="24"/>
          <w:szCs w:val="24"/>
        </w:rPr>
        <w:t>as</w:t>
      </w:r>
      <w:r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32761B" w:rsidRPr="009E3B34">
        <w:rPr>
          <w:rFonts w:ascii="Times New Roman" w:hAnsi="Times New Roman" w:cs="Times New Roman"/>
          <w:sz w:val="24"/>
          <w:szCs w:val="24"/>
        </w:rPr>
        <w:t>correct</w:t>
      </w:r>
      <w:r w:rsidR="0011106C">
        <w:rPr>
          <w:rFonts w:ascii="Times New Roman" w:hAnsi="Times New Roman" w:cs="Times New Roman"/>
          <w:sz w:val="24"/>
          <w:szCs w:val="24"/>
        </w:rPr>
        <w:t>ion</w:t>
      </w:r>
      <w:r w:rsidR="000D7A40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11106C">
        <w:rPr>
          <w:rFonts w:ascii="Times New Roman" w:hAnsi="Times New Roman" w:cs="Times New Roman"/>
          <w:sz w:val="24"/>
          <w:szCs w:val="24"/>
        </w:rPr>
        <w:t>using</w:t>
      </w:r>
      <w:r w:rsidR="000D7A40" w:rsidRPr="009E3B34">
        <w:rPr>
          <w:rFonts w:ascii="Times New Roman" w:hAnsi="Times New Roman" w:cs="Times New Roman"/>
          <w:sz w:val="24"/>
          <w:szCs w:val="24"/>
        </w:rPr>
        <w:t xml:space="preserve"> three conditions (</w:t>
      </w:r>
      <w:r w:rsidR="000D7A40" w:rsidRPr="009E3B34">
        <w:rPr>
          <w:rFonts w:ascii="Times New Roman" w:hAnsi="Times New Roman" w:cs="Times New Roman"/>
          <w:b/>
          <w:bCs/>
          <w:sz w:val="24"/>
          <w:szCs w:val="24"/>
        </w:rPr>
        <w:t>Fig. S7c</w:t>
      </w:r>
      <w:r w:rsidR="000D7A40" w:rsidRPr="009E3B34">
        <w:rPr>
          <w:rFonts w:ascii="Times New Roman" w:hAnsi="Times New Roman" w:cs="Times New Roman"/>
          <w:sz w:val="24"/>
          <w:szCs w:val="24"/>
        </w:rPr>
        <w:t xml:space="preserve">). </w:t>
      </w:r>
      <w:r w:rsidR="003B1F6C" w:rsidRPr="009E3B34">
        <w:rPr>
          <w:rFonts w:ascii="Times New Roman" w:hAnsi="Times New Roman" w:cs="Times New Roman"/>
          <w:sz w:val="24"/>
          <w:szCs w:val="24"/>
        </w:rPr>
        <w:t xml:space="preserve">Condition 1 represents the measured condition of bg 1, </w:t>
      </w:r>
      <w:r w:rsidR="0031456D" w:rsidRPr="009E3B34">
        <w:rPr>
          <w:rFonts w:ascii="Times New Roman" w:hAnsi="Times New Roman" w:cs="Times New Roman"/>
          <w:sz w:val="24"/>
          <w:szCs w:val="24"/>
        </w:rPr>
        <w:t xml:space="preserve">the </w:t>
      </w:r>
      <w:r w:rsidR="003B1F6C" w:rsidRPr="009E3B34">
        <w:rPr>
          <w:rFonts w:ascii="Times New Roman" w:hAnsi="Times New Roman" w:cs="Times New Roman"/>
          <w:kern w:val="0"/>
          <w:sz w:val="24"/>
          <w:szCs w:val="24"/>
        </w:rPr>
        <w:t>collection area is 121.5 μm</w:t>
      </w:r>
      <w:r w:rsidR="003B1F6C" w:rsidRPr="009E3B34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2</w:t>
      </w:r>
      <w:r w:rsidR="003B1F6C" w:rsidRPr="009E3B34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r w:rsidR="0031456D" w:rsidRPr="009E3B34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3B1F6C" w:rsidRPr="009E3B34">
        <w:rPr>
          <w:rFonts w:ascii="Times New Roman" w:hAnsi="Times New Roman" w:cs="Times New Roman"/>
          <w:kern w:val="0"/>
          <w:sz w:val="24"/>
          <w:szCs w:val="24"/>
        </w:rPr>
        <w:t>laser power is 20 mW</w:t>
      </w:r>
      <w:r w:rsidR="009E3B34" w:rsidRPr="009E3B34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r w:rsidR="002D6F45">
        <w:rPr>
          <w:rFonts w:ascii="Times New Roman" w:hAnsi="Times New Roman" w:cs="Times New Roman"/>
          <w:kern w:val="0"/>
          <w:sz w:val="24"/>
          <w:szCs w:val="24"/>
        </w:rPr>
        <w:t xml:space="preserve">and </w:t>
      </w:r>
      <w:r w:rsidR="009E3B34" w:rsidRPr="009E3B34">
        <w:rPr>
          <w:rFonts w:ascii="Times New Roman" w:hAnsi="Times New Roman" w:cs="Times New Roman"/>
          <w:kern w:val="0"/>
          <w:sz w:val="24"/>
          <w:szCs w:val="24"/>
        </w:rPr>
        <w:t xml:space="preserve">the size of </w:t>
      </w:r>
      <w:r w:rsidR="002D6F45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9E3B34" w:rsidRPr="009E3B34">
        <w:rPr>
          <w:rFonts w:ascii="Times New Roman" w:hAnsi="Times New Roman" w:cs="Times New Roman"/>
          <w:kern w:val="0"/>
          <w:sz w:val="24"/>
          <w:szCs w:val="24"/>
        </w:rPr>
        <w:t>laser beam is 148.7 μm</w:t>
      </w:r>
      <w:r w:rsidR="009E3B34" w:rsidRPr="009E3B34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2</w:t>
      </w:r>
      <w:r w:rsidR="003B1F6C" w:rsidRPr="009E3B34">
        <w:rPr>
          <w:rFonts w:ascii="Times New Roman" w:hAnsi="Times New Roman" w:cs="Times New Roman"/>
          <w:sz w:val="24"/>
          <w:szCs w:val="24"/>
        </w:rPr>
        <w:t xml:space="preserve">. Condition 2 represents the measured condition of bg 2, </w:t>
      </w:r>
      <w:r w:rsidR="0031456D" w:rsidRPr="009E3B34">
        <w:rPr>
          <w:rFonts w:ascii="Times New Roman" w:hAnsi="Times New Roman" w:cs="Times New Roman"/>
          <w:sz w:val="24"/>
          <w:szCs w:val="24"/>
        </w:rPr>
        <w:t xml:space="preserve">the </w:t>
      </w:r>
      <w:r w:rsidR="003B1F6C" w:rsidRPr="009E3B34">
        <w:rPr>
          <w:rFonts w:ascii="Times New Roman" w:hAnsi="Times New Roman" w:cs="Times New Roman"/>
          <w:kern w:val="0"/>
          <w:sz w:val="24"/>
          <w:szCs w:val="24"/>
        </w:rPr>
        <w:t>collection area is 105.5 μm</w:t>
      </w:r>
      <w:r w:rsidR="003B1F6C" w:rsidRPr="009E3B34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2</w:t>
      </w:r>
      <w:r w:rsidR="003B1F6C" w:rsidRPr="009E3B34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r w:rsidR="0031456D" w:rsidRPr="009E3B34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3B1F6C" w:rsidRPr="009E3B34">
        <w:rPr>
          <w:rFonts w:ascii="Times New Roman" w:hAnsi="Times New Roman" w:cs="Times New Roman"/>
          <w:kern w:val="0"/>
          <w:sz w:val="24"/>
          <w:szCs w:val="24"/>
        </w:rPr>
        <w:t>laser power is 20 mW</w:t>
      </w:r>
      <w:r w:rsidR="009E3B34" w:rsidRPr="009E3B34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r w:rsidR="002D6F45">
        <w:rPr>
          <w:rFonts w:ascii="Times New Roman" w:hAnsi="Times New Roman" w:cs="Times New Roman"/>
          <w:kern w:val="0"/>
          <w:sz w:val="24"/>
          <w:szCs w:val="24"/>
        </w:rPr>
        <w:t xml:space="preserve">and </w:t>
      </w:r>
      <w:r w:rsidR="009E3B34" w:rsidRPr="009E3B34">
        <w:rPr>
          <w:rFonts w:ascii="Times New Roman" w:hAnsi="Times New Roman" w:cs="Times New Roman"/>
          <w:kern w:val="0"/>
          <w:sz w:val="24"/>
          <w:szCs w:val="24"/>
        </w:rPr>
        <w:t xml:space="preserve">the size of </w:t>
      </w:r>
      <w:r w:rsidR="002D6F45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9E3B34" w:rsidRPr="009E3B34">
        <w:rPr>
          <w:rFonts w:ascii="Times New Roman" w:hAnsi="Times New Roman" w:cs="Times New Roman"/>
          <w:kern w:val="0"/>
          <w:sz w:val="24"/>
          <w:szCs w:val="24"/>
        </w:rPr>
        <w:t>laser beam is 148.7 μm</w:t>
      </w:r>
      <w:r w:rsidR="009E3B34" w:rsidRPr="009E3B34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2</w:t>
      </w:r>
      <w:r w:rsidR="003B1F6C" w:rsidRPr="009E3B34">
        <w:rPr>
          <w:rFonts w:ascii="Times New Roman" w:hAnsi="Times New Roman" w:cs="Times New Roman"/>
          <w:sz w:val="24"/>
          <w:szCs w:val="24"/>
        </w:rPr>
        <w:t xml:space="preserve">. Condition 3 represents the measured condition of SERS, </w:t>
      </w:r>
      <w:r w:rsidR="0031456D" w:rsidRPr="009E3B34">
        <w:rPr>
          <w:rFonts w:ascii="Times New Roman" w:hAnsi="Times New Roman" w:cs="Times New Roman"/>
          <w:sz w:val="24"/>
          <w:szCs w:val="24"/>
        </w:rPr>
        <w:t xml:space="preserve">the </w:t>
      </w:r>
      <w:r w:rsidR="003B1F6C" w:rsidRPr="009E3B34">
        <w:rPr>
          <w:rFonts w:ascii="Times New Roman" w:hAnsi="Times New Roman" w:cs="Times New Roman"/>
          <w:kern w:val="0"/>
          <w:sz w:val="24"/>
          <w:szCs w:val="24"/>
        </w:rPr>
        <w:t>collection area is 3.2 μm</w:t>
      </w:r>
      <w:r w:rsidR="003B1F6C" w:rsidRPr="009E3B34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2</w:t>
      </w:r>
      <w:r w:rsidR="003B1F6C" w:rsidRPr="009E3B34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r w:rsidR="0031456D" w:rsidRPr="009E3B34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3B1F6C" w:rsidRPr="009E3B34">
        <w:rPr>
          <w:rFonts w:ascii="Times New Roman" w:hAnsi="Times New Roman" w:cs="Times New Roman"/>
          <w:kern w:val="0"/>
          <w:sz w:val="24"/>
          <w:szCs w:val="24"/>
        </w:rPr>
        <w:t>laser power is 0.7 mW</w:t>
      </w:r>
      <w:r w:rsidR="009E3B34" w:rsidRPr="009E3B34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r w:rsidR="002D6F45">
        <w:rPr>
          <w:rFonts w:ascii="Times New Roman" w:hAnsi="Times New Roman" w:cs="Times New Roman"/>
          <w:kern w:val="0"/>
          <w:sz w:val="24"/>
          <w:szCs w:val="24"/>
        </w:rPr>
        <w:t xml:space="preserve">and </w:t>
      </w:r>
      <w:r w:rsidR="009E3B34" w:rsidRPr="009E3B34">
        <w:rPr>
          <w:rFonts w:ascii="Times New Roman" w:hAnsi="Times New Roman" w:cs="Times New Roman"/>
          <w:kern w:val="0"/>
          <w:sz w:val="24"/>
          <w:szCs w:val="24"/>
        </w:rPr>
        <w:t xml:space="preserve">the size of </w:t>
      </w:r>
      <w:r w:rsidR="002D6F45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9E3B34" w:rsidRPr="009E3B34">
        <w:rPr>
          <w:rFonts w:ascii="Times New Roman" w:hAnsi="Times New Roman" w:cs="Times New Roman"/>
          <w:kern w:val="0"/>
          <w:sz w:val="24"/>
          <w:szCs w:val="24"/>
        </w:rPr>
        <w:t>laser beam is 60.7 μm</w:t>
      </w:r>
      <w:r w:rsidR="009E3B34" w:rsidRPr="009E3B34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2</w:t>
      </w:r>
      <w:r w:rsidR="003B1F6C" w:rsidRPr="009E3B34">
        <w:rPr>
          <w:rFonts w:ascii="Times New Roman" w:hAnsi="Times New Roman" w:cs="Times New Roman"/>
          <w:sz w:val="24"/>
          <w:szCs w:val="24"/>
        </w:rPr>
        <w:t xml:space="preserve">. </w:t>
      </w:r>
      <w:r w:rsidR="0032761B" w:rsidRPr="009E3B34">
        <w:rPr>
          <w:rFonts w:ascii="Times New Roman" w:hAnsi="Times New Roman" w:cs="Times New Roman"/>
          <w:sz w:val="24"/>
          <w:szCs w:val="24"/>
        </w:rPr>
        <w:t>Thus,</w:t>
      </w:r>
      <w:r w:rsidR="00486A4E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486A4E" w:rsidRPr="009E3B34">
        <w:rPr>
          <w:rFonts w:ascii="Times New Roman" w:hAnsi="Times New Roman" w:cs="Times New Roman"/>
          <w:position w:val="-12"/>
          <w:sz w:val="24"/>
          <w:szCs w:val="24"/>
          <w:vertAlign w:val="subscript"/>
        </w:rPr>
        <w:object w:dxaOrig="499" w:dyaOrig="360" w14:anchorId="67B967AD">
          <v:shape id="_x0000_i1032" type="#_x0000_t75" style="width:21.05pt;height:21.05pt" o:ole="">
            <v:imagedata r:id="rId23" o:title=""/>
          </v:shape>
          <o:OLEObject Type="Embed" ProgID="Equation.DSMT4" ShapeID="_x0000_i1032" DrawAspect="Content" ObjectID="_1775165163" r:id="rId27"/>
        </w:object>
      </w:r>
      <w:r w:rsidR="00486A4E" w:rsidRPr="009E3B34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9F3406" w:rsidRPr="009E3B34">
        <w:rPr>
          <w:rFonts w:ascii="Times New Roman" w:hAnsi="Times New Roman" w:cs="Times New Roman"/>
          <w:sz w:val="24"/>
          <w:szCs w:val="24"/>
        </w:rPr>
        <w:t>and</w:t>
      </w:r>
      <w:r w:rsidR="00486A4E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486A4E" w:rsidRPr="009E3B34">
        <w:rPr>
          <w:rFonts w:ascii="Times New Roman" w:hAnsi="Times New Roman" w:cs="Times New Roman"/>
          <w:position w:val="-12"/>
          <w:sz w:val="24"/>
          <w:szCs w:val="24"/>
          <w:vertAlign w:val="subscript"/>
        </w:rPr>
        <w:object w:dxaOrig="360" w:dyaOrig="360" w14:anchorId="6FF20760">
          <v:shape id="_x0000_i1033" type="#_x0000_t75" style="width:21.05pt;height:21.05pt" o:ole="">
            <v:imagedata r:id="rId25" o:title=""/>
          </v:shape>
          <o:OLEObject Type="Embed" ProgID="Equation.DSMT4" ShapeID="_x0000_i1033" DrawAspect="Content" ObjectID="_1775165164" r:id="rId28"/>
        </w:object>
      </w:r>
      <w:r w:rsidR="00486A4E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9F3406" w:rsidRPr="009E3B34">
        <w:rPr>
          <w:rFonts w:ascii="Times New Roman" w:hAnsi="Times New Roman" w:cs="Times New Roman"/>
          <w:sz w:val="24"/>
          <w:szCs w:val="24"/>
        </w:rPr>
        <w:t>are</w:t>
      </w:r>
      <w:r w:rsidR="0032761B" w:rsidRPr="009E3B34">
        <w:rPr>
          <w:rFonts w:ascii="Times New Roman" w:hAnsi="Times New Roman" w:cs="Times New Roman"/>
          <w:sz w:val="24"/>
          <w:szCs w:val="24"/>
        </w:rPr>
        <w:t xml:space="preserve"> described as </w:t>
      </w:r>
      <w:r w:rsidRPr="009E3B34">
        <w:rPr>
          <w:rFonts w:ascii="Times New Roman" w:hAnsi="Times New Roman" w:cs="Times New Roman"/>
          <w:sz w:val="24"/>
          <w:szCs w:val="24"/>
        </w:rPr>
        <w:t>follows</w:t>
      </w:r>
      <w:r w:rsidR="0032761B" w:rsidRPr="009E3B34">
        <w:rPr>
          <w:rFonts w:ascii="Times New Roman" w:hAnsi="Times New Roman" w:cs="Times New Roman"/>
          <w:sz w:val="24"/>
          <w:szCs w:val="24"/>
        </w:rPr>
        <w:t>:</w:t>
      </w:r>
    </w:p>
    <w:p w14:paraId="434BEB1C" w14:textId="15B3601C" w:rsidR="0032761B" w:rsidRPr="009E3B34" w:rsidRDefault="0032761B" w:rsidP="00A04F46">
      <w:pPr>
        <w:tabs>
          <w:tab w:val="center" w:pos="4200"/>
          <w:tab w:val="right" w:pos="8222"/>
          <w:tab w:val="right" w:pos="8400"/>
        </w:tabs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E3B34">
        <w:rPr>
          <w:rFonts w:ascii="Times New Roman" w:hAnsi="Times New Roman" w:cs="Times New Roman"/>
          <w:sz w:val="24"/>
          <w:szCs w:val="24"/>
        </w:rPr>
        <w:tab/>
      </w:r>
      <w:r w:rsidR="009E2B62" w:rsidRPr="009E2B62">
        <w:rPr>
          <w:rFonts w:ascii="Times New Roman" w:hAnsi="Times New Roman" w:cs="Times New Roman"/>
          <w:position w:val="-78"/>
          <w:sz w:val="24"/>
          <w:szCs w:val="24"/>
        </w:rPr>
        <w:object w:dxaOrig="5539" w:dyaOrig="1680" w14:anchorId="1B79B8FC">
          <v:shape id="_x0000_i1121" type="#_x0000_t75" style="width:288.7pt;height:89.65pt" o:ole="">
            <v:imagedata r:id="rId29" o:title=""/>
          </v:shape>
          <o:OLEObject Type="Embed" ProgID="Equation.DSMT4" ShapeID="_x0000_i1121" DrawAspect="Content" ObjectID="_1775165165" r:id="rId30"/>
        </w:object>
      </w:r>
      <w:r w:rsidRPr="009E3B34">
        <w:rPr>
          <w:rFonts w:ascii="Times New Roman" w:hAnsi="Times New Roman" w:cs="Times New Roman"/>
          <w:sz w:val="24"/>
          <w:szCs w:val="24"/>
        </w:rPr>
        <w:tab/>
        <w:t>(</w:t>
      </w:r>
      <w:r w:rsidR="000D7A40" w:rsidRPr="009E3B34">
        <w:rPr>
          <w:rFonts w:ascii="Times New Roman" w:hAnsi="Times New Roman" w:cs="Times New Roman"/>
          <w:sz w:val="24"/>
          <w:szCs w:val="24"/>
        </w:rPr>
        <w:t>1</w:t>
      </w:r>
      <w:r w:rsidRPr="009E3B34">
        <w:rPr>
          <w:rFonts w:ascii="Times New Roman" w:hAnsi="Times New Roman" w:cs="Times New Roman"/>
          <w:sz w:val="24"/>
          <w:szCs w:val="24"/>
        </w:rPr>
        <w:t>)</w:t>
      </w:r>
    </w:p>
    <w:p w14:paraId="52876F6E" w14:textId="7F412473" w:rsidR="0032761B" w:rsidRPr="009E3B34" w:rsidRDefault="0032761B" w:rsidP="00A04F46">
      <w:pPr>
        <w:tabs>
          <w:tab w:val="center" w:pos="4200"/>
          <w:tab w:val="right" w:pos="8222"/>
          <w:tab w:val="right" w:pos="8400"/>
        </w:tabs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E3B34">
        <w:rPr>
          <w:rFonts w:ascii="Times New Roman" w:hAnsi="Times New Roman" w:cs="Times New Roman"/>
          <w:sz w:val="24"/>
          <w:szCs w:val="24"/>
        </w:rPr>
        <w:tab/>
      </w:r>
      <w:r w:rsidR="009E2B62" w:rsidRPr="009E2B62">
        <w:rPr>
          <w:rFonts w:ascii="Times New Roman" w:hAnsi="Times New Roman" w:cs="Times New Roman"/>
          <w:position w:val="-78"/>
          <w:sz w:val="24"/>
          <w:szCs w:val="24"/>
        </w:rPr>
        <w:object w:dxaOrig="4239" w:dyaOrig="1680" w14:anchorId="27BA5698">
          <v:shape id="_x0000_i1123" type="#_x0000_t75" style="width:214.65pt;height:81.5pt" o:ole="">
            <v:imagedata r:id="rId31" o:title=""/>
          </v:shape>
          <o:OLEObject Type="Embed" ProgID="Equation.DSMT4" ShapeID="_x0000_i1123" DrawAspect="Content" ObjectID="_1775165166" r:id="rId32"/>
        </w:object>
      </w:r>
      <w:r w:rsidRPr="009E3B34">
        <w:rPr>
          <w:rFonts w:ascii="Times New Roman" w:hAnsi="Times New Roman" w:cs="Times New Roman"/>
          <w:sz w:val="24"/>
          <w:szCs w:val="24"/>
        </w:rPr>
        <w:tab/>
        <w:t>(</w:t>
      </w:r>
      <w:r w:rsidR="000D7A40" w:rsidRPr="009E3B34">
        <w:rPr>
          <w:rFonts w:ascii="Times New Roman" w:hAnsi="Times New Roman" w:cs="Times New Roman"/>
          <w:sz w:val="24"/>
          <w:szCs w:val="24"/>
        </w:rPr>
        <w:t>2</w:t>
      </w:r>
      <w:r w:rsidRPr="009E3B34">
        <w:rPr>
          <w:rFonts w:ascii="Times New Roman" w:hAnsi="Times New Roman" w:cs="Times New Roman"/>
          <w:sz w:val="24"/>
          <w:szCs w:val="24"/>
        </w:rPr>
        <w:t>)</w:t>
      </w:r>
    </w:p>
    <w:p w14:paraId="7ADCEA27" w14:textId="18EC435F" w:rsidR="001F2FD8" w:rsidRPr="009E3B34" w:rsidRDefault="0032761B" w:rsidP="00486A4E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E3B34">
        <w:rPr>
          <w:rFonts w:ascii="Times New Roman" w:hAnsi="Times New Roman" w:cs="Times New Roman"/>
          <w:sz w:val="24"/>
          <w:szCs w:val="24"/>
        </w:rPr>
        <w:t xml:space="preserve">where </w:t>
      </w:r>
      <w:r w:rsidR="00486A4E" w:rsidRPr="009E3B34">
        <w:rPr>
          <w:rFonts w:ascii="Times New Roman" w:hAnsi="Times New Roman" w:cs="Times New Roman"/>
          <w:position w:val="-12"/>
          <w:sz w:val="24"/>
          <w:szCs w:val="24"/>
        </w:rPr>
        <w:object w:dxaOrig="540" w:dyaOrig="360" w14:anchorId="3ABB8B7E">
          <v:shape id="_x0000_i1036" type="#_x0000_t75" style="width:28.55pt;height:21.05pt" o:ole="">
            <v:imagedata r:id="rId33" o:title=""/>
          </v:shape>
          <o:OLEObject Type="Embed" ProgID="Equation.DSMT4" ShapeID="_x0000_i1036" DrawAspect="Content" ObjectID="_1775165167" r:id="rId34"/>
        </w:object>
      </w:r>
      <w:r w:rsidR="00486A4E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Pr="009E3B34">
        <w:rPr>
          <w:rFonts w:ascii="Times New Roman" w:hAnsi="Times New Roman" w:cs="Times New Roman"/>
          <w:sz w:val="24"/>
          <w:szCs w:val="24"/>
        </w:rPr>
        <w:t>(</w:t>
      </w:r>
      <w:r w:rsidR="00486A4E" w:rsidRPr="009E3B34">
        <w:rPr>
          <w:rFonts w:ascii="Times New Roman" w:hAnsi="Times New Roman" w:cs="Times New Roman"/>
          <w:position w:val="-12"/>
          <w:sz w:val="24"/>
          <w:szCs w:val="24"/>
        </w:rPr>
        <w:object w:dxaOrig="400" w:dyaOrig="360" w14:anchorId="75E67E08">
          <v:shape id="_x0000_i1037" type="#_x0000_t75" style="width:21.05pt;height:21.05pt" o:ole="">
            <v:imagedata r:id="rId35" o:title=""/>
          </v:shape>
          <o:OLEObject Type="Embed" ProgID="Equation.DSMT4" ShapeID="_x0000_i1037" DrawAspect="Content" ObjectID="_1775165168" r:id="rId36"/>
        </w:object>
      </w:r>
      <w:r w:rsidRPr="009E3B34">
        <w:rPr>
          <w:rFonts w:ascii="Times New Roman" w:hAnsi="Times New Roman" w:cs="Times New Roman"/>
          <w:sz w:val="24"/>
          <w:szCs w:val="24"/>
        </w:rPr>
        <w:t xml:space="preserve">) is </w:t>
      </w:r>
      <w:r w:rsidR="009F3406" w:rsidRPr="009E3B34">
        <w:rPr>
          <w:rFonts w:ascii="Times New Roman" w:hAnsi="Times New Roman" w:cs="Times New Roman"/>
          <w:sz w:val="24"/>
          <w:szCs w:val="24"/>
        </w:rPr>
        <w:t xml:space="preserve">the </w:t>
      </w:r>
      <w:r w:rsidRPr="009E3B34">
        <w:rPr>
          <w:rFonts w:ascii="Times New Roman" w:hAnsi="Times New Roman" w:cs="Times New Roman"/>
          <w:sz w:val="24"/>
          <w:szCs w:val="24"/>
        </w:rPr>
        <w:t xml:space="preserve">counts </w:t>
      </w:r>
      <w:r w:rsidR="001F2FD8" w:rsidRPr="009E3B34">
        <w:rPr>
          <w:rFonts w:ascii="Times New Roman" w:hAnsi="Times New Roman" w:cs="Times New Roman"/>
          <w:sz w:val="24"/>
          <w:szCs w:val="24"/>
        </w:rPr>
        <w:t>of</w:t>
      </w:r>
      <w:r w:rsidRPr="009E3B34">
        <w:rPr>
          <w:rFonts w:ascii="Times New Roman" w:hAnsi="Times New Roman" w:cs="Times New Roman"/>
          <w:sz w:val="24"/>
          <w:szCs w:val="24"/>
        </w:rPr>
        <w:t xml:space="preserve"> Raman intensity of MoS</w:t>
      </w:r>
      <w:r w:rsidRPr="009E3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E3B34">
        <w:rPr>
          <w:rFonts w:ascii="Times New Roman" w:hAnsi="Times New Roman" w:cs="Times New Roman"/>
          <w:sz w:val="24"/>
          <w:szCs w:val="24"/>
        </w:rPr>
        <w:t xml:space="preserve"> collected from MoS</w:t>
      </w:r>
      <w:r w:rsidRPr="009E3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E3B34">
        <w:rPr>
          <w:rFonts w:ascii="Times New Roman" w:hAnsi="Times New Roman" w:cs="Times New Roman"/>
          <w:sz w:val="24"/>
          <w:szCs w:val="24"/>
        </w:rPr>
        <w:t xml:space="preserve">-NCOM (reference), </w:t>
      </w:r>
      <w:r w:rsidR="00486A4E" w:rsidRPr="009E3B34">
        <w:rPr>
          <w:rFonts w:ascii="Times New Roman" w:hAnsi="Times New Roman" w:cs="Times New Roman"/>
          <w:position w:val="-12"/>
          <w:sz w:val="24"/>
          <w:szCs w:val="24"/>
        </w:rPr>
        <w:object w:dxaOrig="520" w:dyaOrig="360" w14:anchorId="5A0E8FC6">
          <v:shape id="_x0000_i1038" type="#_x0000_t75" style="width:28.55pt;height:21.05pt" o:ole="">
            <v:imagedata r:id="rId37" o:title=""/>
          </v:shape>
          <o:OLEObject Type="Embed" ProgID="Equation.DSMT4" ShapeID="_x0000_i1038" DrawAspect="Content" ObjectID="_1775165169" r:id="rId38"/>
        </w:object>
      </w:r>
      <w:r w:rsidRPr="009E3B34">
        <w:rPr>
          <w:rFonts w:ascii="Times New Roman" w:hAnsi="Times New Roman" w:cs="Times New Roman"/>
          <w:sz w:val="24"/>
          <w:szCs w:val="24"/>
        </w:rPr>
        <w:t>(</w:t>
      </w:r>
      <w:r w:rsidR="00486A4E" w:rsidRPr="009E3B34">
        <w:rPr>
          <w:rFonts w:ascii="Times New Roman" w:hAnsi="Times New Roman" w:cs="Times New Roman"/>
          <w:position w:val="-12"/>
          <w:sz w:val="24"/>
          <w:szCs w:val="24"/>
        </w:rPr>
        <w:object w:dxaOrig="360" w:dyaOrig="360" w14:anchorId="118006F4">
          <v:shape id="_x0000_i1039" type="#_x0000_t75" style="width:21.05pt;height:21.05pt" o:ole="">
            <v:imagedata r:id="rId39" o:title=""/>
          </v:shape>
          <o:OLEObject Type="Embed" ProgID="Equation.DSMT4" ShapeID="_x0000_i1039" DrawAspect="Content" ObjectID="_1775165170" r:id="rId40"/>
        </w:object>
      </w:r>
      <w:r w:rsidRPr="009E3B34">
        <w:rPr>
          <w:rFonts w:ascii="Times New Roman" w:hAnsi="Times New Roman" w:cs="Times New Roman"/>
          <w:sz w:val="24"/>
          <w:szCs w:val="24"/>
        </w:rPr>
        <w:t xml:space="preserve">) is </w:t>
      </w:r>
      <w:r w:rsidR="005B6CD0" w:rsidRPr="009E3B34">
        <w:rPr>
          <w:rFonts w:ascii="Times New Roman" w:hAnsi="Times New Roman" w:cs="Times New Roman"/>
          <w:sz w:val="24"/>
          <w:szCs w:val="24"/>
        </w:rPr>
        <w:t xml:space="preserve">the </w:t>
      </w:r>
      <w:r w:rsidRPr="009E3B34">
        <w:rPr>
          <w:rFonts w:ascii="Times New Roman" w:hAnsi="Times New Roman" w:cs="Times New Roman"/>
          <w:sz w:val="24"/>
          <w:szCs w:val="24"/>
        </w:rPr>
        <w:t>laser power irradiated on MoS</w:t>
      </w:r>
      <w:r w:rsidRPr="009E3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E3B34">
        <w:rPr>
          <w:rFonts w:ascii="Times New Roman" w:hAnsi="Times New Roman" w:cs="Times New Roman"/>
          <w:sz w:val="24"/>
          <w:szCs w:val="24"/>
        </w:rPr>
        <w:t>-NCOM (reference)</w:t>
      </w:r>
      <w:r w:rsidR="00486A4E" w:rsidRPr="009E3B34">
        <w:rPr>
          <w:rFonts w:ascii="Times New Roman" w:hAnsi="Times New Roman" w:cs="Times New Roman"/>
          <w:sz w:val="24"/>
          <w:szCs w:val="24"/>
        </w:rPr>
        <w:t>,</w:t>
      </w:r>
      <w:r w:rsidR="005B6CD0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9E2B62" w:rsidRPr="009E2B62">
        <w:rPr>
          <w:rFonts w:ascii="Times New Roman" w:hAnsi="Times New Roman" w:cs="Times New Roman"/>
          <w:position w:val="-16"/>
          <w:sz w:val="24"/>
          <w:szCs w:val="24"/>
        </w:rPr>
        <w:object w:dxaOrig="720" w:dyaOrig="520" w14:anchorId="1AF6D5B5">
          <v:shape id="_x0000_i1083" type="#_x0000_t75" style="width:31.9pt;height:19.7pt" o:ole="">
            <v:imagedata r:id="rId41" o:title=""/>
          </v:shape>
          <o:OLEObject Type="Embed" ProgID="Equation.DSMT4" ShapeID="_x0000_i1083" DrawAspect="Content" ObjectID="_1775165171" r:id="rId42"/>
        </w:object>
      </w:r>
      <w:r w:rsidR="00486A4E" w:rsidRPr="009E3B34">
        <w:rPr>
          <w:rFonts w:ascii="Times New Roman" w:hAnsi="Times New Roman" w:cs="Times New Roman"/>
          <w:sz w:val="24"/>
          <w:szCs w:val="24"/>
        </w:rPr>
        <w:t>(</w:t>
      </w:r>
      <w:r w:rsidR="009E2B62" w:rsidRPr="009E2B62">
        <w:rPr>
          <w:rFonts w:ascii="Times New Roman" w:hAnsi="Times New Roman" w:cs="Times New Roman"/>
          <w:position w:val="-16"/>
          <w:sz w:val="24"/>
          <w:szCs w:val="24"/>
        </w:rPr>
        <w:object w:dxaOrig="720" w:dyaOrig="520" w14:anchorId="1A0B9A80">
          <v:shape id="_x0000_i1103" type="#_x0000_t75" style="width:31.9pt;height:19.7pt" o:ole="">
            <v:imagedata r:id="rId43" o:title=""/>
          </v:shape>
          <o:OLEObject Type="Embed" ProgID="Equation.DSMT4" ShapeID="_x0000_i1103" DrawAspect="Content" ObjectID="_1775165172" r:id="rId44"/>
        </w:object>
      </w:r>
      <w:r w:rsidR="00486A4E" w:rsidRPr="009E3B34">
        <w:rPr>
          <w:rFonts w:ascii="Times New Roman" w:hAnsi="Times New Roman" w:cs="Times New Roman"/>
          <w:sz w:val="24"/>
          <w:szCs w:val="24"/>
        </w:rPr>
        <w:t xml:space="preserve">) is </w:t>
      </w:r>
      <w:r w:rsidR="00267941" w:rsidRPr="009E3B34">
        <w:rPr>
          <w:rFonts w:ascii="Times New Roman" w:hAnsi="Times New Roman" w:cs="Times New Roman"/>
          <w:sz w:val="24"/>
          <w:szCs w:val="24"/>
        </w:rPr>
        <w:t>the</w:t>
      </w:r>
      <w:r w:rsidR="00AC10D4" w:rsidRPr="009E3B34">
        <w:rPr>
          <w:rFonts w:ascii="Times New Roman" w:hAnsi="Times New Roman" w:cs="Times New Roman"/>
          <w:sz w:val="24"/>
          <w:szCs w:val="24"/>
        </w:rPr>
        <w:t xml:space="preserve"> size of laser beam</w:t>
      </w:r>
      <w:r w:rsidR="00267941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AC10D4" w:rsidRPr="009E3B34">
        <w:rPr>
          <w:rFonts w:ascii="Times New Roman" w:hAnsi="Times New Roman" w:cs="Times New Roman"/>
          <w:sz w:val="24"/>
          <w:szCs w:val="24"/>
        </w:rPr>
        <w:t>on</w:t>
      </w:r>
      <w:r w:rsidR="00486A4E" w:rsidRPr="009E3B34">
        <w:rPr>
          <w:rFonts w:ascii="Times New Roman" w:hAnsi="Times New Roman" w:cs="Times New Roman"/>
          <w:sz w:val="24"/>
          <w:szCs w:val="24"/>
        </w:rPr>
        <w:t xml:space="preserve"> MoS</w:t>
      </w:r>
      <w:r w:rsidR="00486A4E" w:rsidRPr="009E3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486A4E" w:rsidRPr="009E3B34">
        <w:rPr>
          <w:rFonts w:ascii="Times New Roman" w:hAnsi="Times New Roman" w:cs="Times New Roman"/>
          <w:sz w:val="24"/>
          <w:szCs w:val="24"/>
        </w:rPr>
        <w:t xml:space="preserve">-NCOM (reference), </w:t>
      </w:r>
      <w:r w:rsidR="009E2B62" w:rsidRPr="009E2B62">
        <w:rPr>
          <w:rFonts w:ascii="Times New Roman" w:hAnsi="Times New Roman" w:cs="Times New Roman"/>
          <w:position w:val="-14"/>
          <w:sz w:val="24"/>
          <w:szCs w:val="24"/>
        </w:rPr>
        <w:object w:dxaOrig="680" w:dyaOrig="499" w14:anchorId="439DE9E5">
          <v:shape id="_x0000_i1094" type="#_x0000_t75" style="width:33.95pt;height:25.15pt" o:ole="">
            <v:imagedata r:id="rId45" o:title=""/>
          </v:shape>
          <o:OLEObject Type="Embed" ProgID="Equation.DSMT4" ShapeID="_x0000_i1094" DrawAspect="Content" ObjectID="_1775165173" r:id="rId46"/>
        </w:object>
      </w:r>
      <w:r w:rsidR="00AC10D4" w:rsidRPr="009E3B34">
        <w:rPr>
          <w:rFonts w:ascii="Times New Roman" w:hAnsi="Times New Roman" w:cs="Times New Roman"/>
          <w:sz w:val="24"/>
          <w:szCs w:val="24"/>
        </w:rPr>
        <w:t>(</w:t>
      </w:r>
      <w:r w:rsidR="009E2B62" w:rsidRPr="009E2B62">
        <w:rPr>
          <w:rFonts w:ascii="Times New Roman" w:hAnsi="Times New Roman" w:cs="Times New Roman"/>
          <w:position w:val="-14"/>
          <w:sz w:val="24"/>
          <w:szCs w:val="24"/>
        </w:rPr>
        <w:object w:dxaOrig="480" w:dyaOrig="440" w14:anchorId="505B8669">
          <v:shape id="_x0000_i1097" type="#_x0000_t75" style="width:23.75pt;height:21.75pt" o:ole="">
            <v:imagedata r:id="rId47" o:title=""/>
          </v:shape>
          <o:OLEObject Type="Embed" ProgID="Equation.DSMT4" ShapeID="_x0000_i1097" DrawAspect="Content" ObjectID="_1775165174" r:id="rId48"/>
        </w:object>
      </w:r>
      <w:r w:rsidR="00AC10D4" w:rsidRPr="009E3B34">
        <w:rPr>
          <w:rFonts w:ascii="Times New Roman" w:hAnsi="Times New Roman" w:cs="Times New Roman"/>
          <w:sz w:val="24"/>
          <w:szCs w:val="24"/>
        </w:rPr>
        <w:t>)</w:t>
      </w:r>
      <w:r w:rsidR="009E3B34" w:rsidRPr="009E3B34">
        <w:rPr>
          <w:rFonts w:ascii="Times New Roman" w:hAnsi="Times New Roman" w:cs="Times New Roman"/>
          <w:sz w:val="24"/>
          <w:szCs w:val="24"/>
        </w:rPr>
        <w:t xml:space="preserve"> is the collection area on MoS</w:t>
      </w:r>
      <w:r w:rsidR="009E3B34" w:rsidRPr="009E3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E3B34" w:rsidRPr="009E3B34">
        <w:rPr>
          <w:rFonts w:ascii="Times New Roman" w:hAnsi="Times New Roman" w:cs="Times New Roman"/>
          <w:sz w:val="24"/>
          <w:szCs w:val="24"/>
        </w:rPr>
        <w:t xml:space="preserve">-NCOM (reference), </w:t>
      </w:r>
      <w:r w:rsidR="00486A4E" w:rsidRPr="009E3B34">
        <w:rPr>
          <w:rFonts w:ascii="Times New Roman" w:hAnsi="Times New Roman" w:cs="Times New Roman"/>
          <w:position w:val="-12"/>
          <w:sz w:val="24"/>
          <w:szCs w:val="24"/>
        </w:rPr>
        <w:object w:dxaOrig="460" w:dyaOrig="360" w14:anchorId="4CA9E94E">
          <v:shape id="_x0000_i1044" type="#_x0000_t75" style="width:21.05pt;height:21.05pt" o:ole="">
            <v:imagedata r:id="rId49" o:title=""/>
          </v:shape>
          <o:OLEObject Type="Embed" ProgID="Equation.DSMT4" ShapeID="_x0000_i1044" DrawAspect="Content" ObjectID="_1775165175" r:id="rId50"/>
        </w:object>
      </w:r>
      <w:r w:rsidR="00486A4E" w:rsidRPr="009E3B34">
        <w:rPr>
          <w:rFonts w:ascii="Times New Roman" w:hAnsi="Times New Roman" w:cs="Times New Roman"/>
          <w:sz w:val="24"/>
          <w:szCs w:val="24"/>
        </w:rPr>
        <w:t>(</w:t>
      </w:r>
      <w:r w:rsidR="00486A4E" w:rsidRPr="009E3B34">
        <w:rPr>
          <w:rFonts w:ascii="Times New Roman" w:hAnsi="Times New Roman" w:cs="Times New Roman"/>
          <w:position w:val="-12"/>
          <w:sz w:val="24"/>
          <w:szCs w:val="24"/>
        </w:rPr>
        <w:object w:dxaOrig="320" w:dyaOrig="360" w14:anchorId="75DB5EC7">
          <v:shape id="_x0000_i1045" type="#_x0000_t75" style="width:14.25pt;height:21.05pt" o:ole="">
            <v:imagedata r:id="rId51" o:title=""/>
          </v:shape>
          <o:OLEObject Type="Embed" ProgID="Equation.DSMT4" ShapeID="_x0000_i1045" DrawAspect="Content" ObjectID="_1775165176" r:id="rId52"/>
        </w:object>
      </w:r>
      <w:r w:rsidR="00486A4E" w:rsidRPr="009E3B34">
        <w:rPr>
          <w:rFonts w:ascii="Times New Roman" w:hAnsi="Times New Roman" w:cs="Times New Roman"/>
          <w:sz w:val="24"/>
          <w:szCs w:val="24"/>
        </w:rPr>
        <w:t>) is</w:t>
      </w:r>
      <w:r w:rsidR="00B04275" w:rsidRPr="009E3B34">
        <w:rPr>
          <w:rFonts w:ascii="Times New Roman" w:hAnsi="Times New Roman" w:cs="Times New Roman"/>
          <w:sz w:val="24"/>
          <w:szCs w:val="24"/>
        </w:rPr>
        <w:t xml:space="preserve"> the</w:t>
      </w:r>
      <w:r w:rsidR="00486A4E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Pr="009E3B34">
        <w:rPr>
          <w:rFonts w:ascii="Times New Roman" w:hAnsi="Times New Roman" w:cs="Times New Roman"/>
          <w:sz w:val="24"/>
          <w:szCs w:val="24"/>
        </w:rPr>
        <w:t xml:space="preserve">integration time </w:t>
      </w:r>
      <w:r w:rsidR="00486A4E" w:rsidRPr="009E3B34">
        <w:rPr>
          <w:rFonts w:ascii="Times New Roman" w:hAnsi="Times New Roman" w:cs="Times New Roman"/>
          <w:sz w:val="24"/>
          <w:szCs w:val="24"/>
        </w:rPr>
        <w:t>on</w:t>
      </w:r>
      <w:r w:rsidRPr="009E3B34">
        <w:rPr>
          <w:rFonts w:ascii="Times New Roman" w:hAnsi="Times New Roman" w:cs="Times New Roman"/>
          <w:sz w:val="24"/>
          <w:szCs w:val="24"/>
        </w:rPr>
        <w:t xml:space="preserve"> MoS</w:t>
      </w:r>
      <w:r w:rsidRPr="009E3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E3B34">
        <w:rPr>
          <w:rFonts w:ascii="Times New Roman" w:hAnsi="Times New Roman" w:cs="Times New Roman"/>
          <w:sz w:val="24"/>
          <w:szCs w:val="24"/>
        </w:rPr>
        <w:t>-NCOM (reference)</w:t>
      </w:r>
      <w:r w:rsidR="009E3B34">
        <w:rPr>
          <w:rFonts w:ascii="Times New Roman" w:hAnsi="Times New Roman" w:cs="Times New Roman"/>
          <w:sz w:val="24"/>
          <w:szCs w:val="24"/>
        </w:rPr>
        <w:t xml:space="preserve">, </w:t>
      </w:r>
      <w:r w:rsidR="00E137BF">
        <w:rPr>
          <w:rFonts w:ascii="Times New Roman" w:hAnsi="Times New Roman" w:cs="Times New Roman"/>
          <w:sz w:val="24"/>
          <w:szCs w:val="24"/>
        </w:rPr>
        <w:t xml:space="preserve">which is </w:t>
      </w:r>
      <w:r w:rsidR="009E3B34">
        <w:rPr>
          <w:rFonts w:ascii="Times New Roman" w:hAnsi="Times New Roman" w:cs="Times New Roman"/>
          <w:sz w:val="24"/>
          <w:szCs w:val="24"/>
        </w:rPr>
        <w:t xml:space="preserve">set to 60 s (3000 s for 1L </w:t>
      </w:r>
      <w:r w:rsidR="009E3B34" w:rsidRPr="009E3B34">
        <w:rPr>
          <w:rFonts w:ascii="Times New Roman" w:hAnsi="Times New Roman" w:cs="Times New Roman"/>
          <w:sz w:val="24"/>
          <w:szCs w:val="24"/>
        </w:rPr>
        <w:t>MoS</w:t>
      </w:r>
      <w:r w:rsidR="009E3B34" w:rsidRPr="009E3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E137BF">
        <w:rPr>
          <w:rFonts w:ascii="Times New Roman" w:hAnsi="Times New Roman" w:cs="Times New Roman"/>
          <w:sz w:val="24"/>
          <w:szCs w:val="24"/>
        </w:rPr>
        <w:t xml:space="preserve">probe, </w:t>
      </w:r>
      <w:r w:rsidR="009E3B34">
        <w:rPr>
          <w:rFonts w:ascii="Times New Roman" w:hAnsi="Times New Roman" w:cs="Times New Roman"/>
          <w:sz w:val="24"/>
          <w:szCs w:val="24"/>
        </w:rPr>
        <w:t xml:space="preserve">1800 s for 2L </w:t>
      </w:r>
      <w:r w:rsidR="009E3B34" w:rsidRPr="009E3B34">
        <w:rPr>
          <w:rFonts w:ascii="Times New Roman" w:hAnsi="Times New Roman" w:cs="Times New Roman"/>
          <w:sz w:val="24"/>
          <w:szCs w:val="24"/>
        </w:rPr>
        <w:t>MoS</w:t>
      </w:r>
      <w:r w:rsidR="009E3B34" w:rsidRPr="009E3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E137BF">
        <w:rPr>
          <w:rFonts w:ascii="Times New Roman" w:hAnsi="Times New Roman" w:cs="Times New Roman"/>
          <w:sz w:val="24"/>
          <w:szCs w:val="24"/>
        </w:rPr>
        <w:t xml:space="preserve">probe, </w:t>
      </w:r>
      <w:r w:rsidR="009E3B34">
        <w:rPr>
          <w:rFonts w:ascii="Times New Roman" w:hAnsi="Times New Roman" w:cs="Times New Roman"/>
          <w:sz w:val="24"/>
          <w:szCs w:val="24"/>
        </w:rPr>
        <w:t xml:space="preserve">and 1200 s for 3L </w:t>
      </w:r>
      <w:r w:rsidR="009E3B34" w:rsidRPr="009E3B34">
        <w:rPr>
          <w:rFonts w:ascii="Times New Roman" w:hAnsi="Times New Roman" w:cs="Times New Roman"/>
          <w:sz w:val="24"/>
          <w:szCs w:val="24"/>
        </w:rPr>
        <w:t>MoS</w:t>
      </w:r>
      <w:r w:rsidR="009E3B34" w:rsidRPr="009E3B3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E137BF">
        <w:rPr>
          <w:rFonts w:ascii="Times New Roman" w:hAnsi="Times New Roman" w:cs="Times New Roman"/>
          <w:sz w:val="24"/>
          <w:szCs w:val="24"/>
        </w:rPr>
        <w:t>probe</w:t>
      </w:r>
      <w:r w:rsidR="009E3B34">
        <w:rPr>
          <w:rFonts w:ascii="Times New Roman" w:hAnsi="Times New Roman" w:cs="Times New Roman"/>
          <w:sz w:val="24"/>
          <w:szCs w:val="24"/>
        </w:rPr>
        <w:t>)</w:t>
      </w:r>
      <w:r w:rsidRPr="009E3B34">
        <w:rPr>
          <w:rFonts w:ascii="Times New Roman" w:hAnsi="Times New Roman" w:cs="Times New Roman"/>
          <w:sz w:val="24"/>
          <w:szCs w:val="24"/>
        </w:rPr>
        <w:t xml:space="preserve">. </w:t>
      </w:r>
      <w:r w:rsidR="00486A4E" w:rsidRPr="009E3B34">
        <w:rPr>
          <w:rFonts w:ascii="Times New Roman" w:hAnsi="Times New Roman" w:cs="Times New Roman"/>
          <w:position w:val="-12"/>
          <w:sz w:val="24"/>
          <w:szCs w:val="24"/>
        </w:rPr>
        <w:object w:dxaOrig="260" w:dyaOrig="360" w14:anchorId="1865CE97">
          <v:shape id="_x0000_i1046" type="#_x0000_t75" style="width:14.25pt;height:21.05pt" o:ole="">
            <v:imagedata r:id="rId53" o:title=""/>
          </v:shape>
          <o:OLEObject Type="Embed" ProgID="Equation.DSMT4" ShapeID="_x0000_i1046" DrawAspect="Content" ObjectID="_1775165177" r:id="rId54"/>
        </w:object>
      </w:r>
      <w:r w:rsidRPr="009E3B34">
        <w:rPr>
          <w:rFonts w:ascii="Times New Roman" w:hAnsi="Times New Roman" w:cs="Times New Roman"/>
          <w:sz w:val="24"/>
          <w:szCs w:val="24"/>
        </w:rPr>
        <w:t xml:space="preserve"> is an identical integration time </w:t>
      </w:r>
      <w:r w:rsidR="00E137BF">
        <w:rPr>
          <w:rFonts w:ascii="Times New Roman" w:hAnsi="Times New Roman" w:cs="Times New Roman"/>
          <w:sz w:val="24"/>
          <w:szCs w:val="24"/>
        </w:rPr>
        <w:t>for the</w:t>
      </w:r>
      <w:r w:rsidRPr="009E3B34">
        <w:rPr>
          <w:rFonts w:ascii="Times New Roman" w:hAnsi="Times New Roman" w:cs="Times New Roman"/>
          <w:sz w:val="24"/>
          <w:szCs w:val="24"/>
        </w:rPr>
        <w:t xml:space="preserve"> pure silicon</w:t>
      </w:r>
      <w:r w:rsidR="00486A4E" w:rsidRPr="009E3B34">
        <w:rPr>
          <w:rFonts w:ascii="Times New Roman" w:hAnsi="Times New Roman" w:cs="Times New Roman"/>
          <w:sz w:val="24"/>
          <w:szCs w:val="24"/>
        </w:rPr>
        <w:t xml:space="preserve">, </w:t>
      </w:r>
      <w:r w:rsidR="009F3406" w:rsidRPr="009E3B34">
        <w:rPr>
          <w:rFonts w:ascii="Times New Roman" w:hAnsi="Times New Roman" w:cs="Times New Roman"/>
          <w:sz w:val="24"/>
          <w:szCs w:val="24"/>
        </w:rPr>
        <w:t>set to 10 s.</w:t>
      </w:r>
      <w:r w:rsidR="00B04275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9E2B62" w:rsidRPr="009E2B62">
        <w:rPr>
          <w:rFonts w:ascii="Times New Roman" w:hAnsi="Times New Roman" w:cs="Times New Roman"/>
          <w:position w:val="-14"/>
          <w:sz w:val="24"/>
          <w:szCs w:val="24"/>
        </w:rPr>
        <w:object w:dxaOrig="400" w:dyaOrig="499" w14:anchorId="30C5C636">
          <v:shape id="_x0000_i1111" type="#_x0000_t75" style="width:19.7pt;height:25.15pt" o:ole="">
            <v:imagedata r:id="rId55" o:title=""/>
          </v:shape>
          <o:OLEObject Type="Embed" ProgID="Equation.DSMT4" ShapeID="_x0000_i1111" DrawAspect="Content" ObjectID="_1775165178" r:id="rId56"/>
        </w:object>
      </w:r>
      <w:r w:rsidR="009E2B62">
        <w:rPr>
          <w:rFonts w:ascii="Times New Roman" w:hAnsi="Times New Roman" w:cs="Times New Roman"/>
          <w:sz w:val="24"/>
          <w:szCs w:val="24"/>
        </w:rPr>
        <w:t xml:space="preserve"> </w:t>
      </w:r>
      <w:r w:rsidR="0036267D">
        <w:rPr>
          <w:rFonts w:ascii="Times New Roman" w:hAnsi="Times New Roman" w:cs="Times New Roman"/>
          <w:sz w:val="24"/>
          <w:szCs w:val="24"/>
        </w:rPr>
        <w:t>are</w:t>
      </w:r>
      <w:r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9F3406" w:rsidRPr="009E3B34">
        <w:rPr>
          <w:rFonts w:ascii="Times New Roman" w:hAnsi="Times New Roman" w:cs="Times New Roman"/>
          <w:sz w:val="24"/>
          <w:szCs w:val="24"/>
        </w:rPr>
        <w:t xml:space="preserve">the </w:t>
      </w:r>
      <w:r w:rsidRPr="009E3B34">
        <w:rPr>
          <w:rFonts w:ascii="Times New Roman" w:hAnsi="Times New Roman" w:cs="Times New Roman"/>
          <w:sz w:val="24"/>
          <w:szCs w:val="24"/>
        </w:rPr>
        <w:t>count</w:t>
      </w:r>
      <w:r w:rsidR="0036267D">
        <w:rPr>
          <w:rFonts w:ascii="Times New Roman" w:hAnsi="Times New Roman" w:cs="Times New Roman"/>
          <w:sz w:val="24"/>
          <w:szCs w:val="24"/>
        </w:rPr>
        <w:t>s</w:t>
      </w:r>
      <w:r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1F2FD8" w:rsidRPr="009E3B34">
        <w:rPr>
          <w:rFonts w:ascii="Times New Roman" w:hAnsi="Times New Roman" w:cs="Times New Roman"/>
          <w:sz w:val="24"/>
          <w:szCs w:val="24"/>
        </w:rPr>
        <w:t>of</w:t>
      </w:r>
      <w:r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E137BF">
        <w:rPr>
          <w:rFonts w:ascii="Times New Roman" w:hAnsi="Times New Roman" w:cs="Times New Roman"/>
          <w:sz w:val="24"/>
          <w:szCs w:val="24"/>
        </w:rPr>
        <w:t xml:space="preserve">the </w:t>
      </w:r>
      <w:r w:rsidRPr="009E3B34">
        <w:rPr>
          <w:rFonts w:ascii="Times New Roman" w:hAnsi="Times New Roman" w:cs="Times New Roman"/>
          <w:sz w:val="24"/>
          <w:szCs w:val="24"/>
        </w:rPr>
        <w:t xml:space="preserve">Raman </w:t>
      </w:r>
      <w:r w:rsidRPr="009E3B34">
        <w:rPr>
          <w:rFonts w:ascii="Times New Roman" w:hAnsi="Times New Roman" w:cs="Times New Roman"/>
          <w:sz w:val="24"/>
          <w:szCs w:val="24"/>
        </w:rPr>
        <w:lastRenderedPageBreak/>
        <w:t xml:space="preserve">intensity of silicon collected under </w:t>
      </w:r>
      <w:r w:rsidR="005B6CD0" w:rsidRPr="009E3B34">
        <w:rPr>
          <w:rFonts w:ascii="Times New Roman" w:hAnsi="Times New Roman" w:cs="Times New Roman"/>
          <w:sz w:val="24"/>
          <w:szCs w:val="24"/>
        </w:rPr>
        <w:t>Condition</w:t>
      </w:r>
      <w:r w:rsidR="003B1F6C" w:rsidRPr="009E3B3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04275" w:rsidRPr="009E3B34">
        <w:rPr>
          <w:rFonts w:ascii="Times New Roman" w:hAnsi="Times New Roman" w:cs="Times New Roman"/>
          <w:sz w:val="24"/>
          <w:szCs w:val="24"/>
        </w:rPr>
        <w:t>3</w:t>
      </w:r>
      <w:r w:rsidR="003B1F6C" w:rsidRPr="009E3B3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B04275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9E2B62" w:rsidRPr="009E2B62">
        <w:rPr>
          <w:rFonts w:ascii="Times New Roman" w:hAnsi="Times New Roman" w:cs="Times New Roman"/>
          <w:position w:val="-14"/>
          <w:sz w:val="24"/>
          <w:szCs w:val="24"/>
        </w:rPr>
        <w:object w:dxaOrig="400" w:dyaOrig="499" w14:anchorId="4D1F8B1B">
          <v:shape id="_x0000_i1115" type="#_x0000_t75" style="width:19.7pt;height:25.15pt" o:ole="">
            <v:imagedata r:id="rId57" o:title=""/>
          </v:shape>
          <o:OLEObject Type="Embed" ProgID="Equation.DSMT4" ShapeID="_x0000_i1115" DrawAspect="Content" ObjectID="_1775165179" r:id="rId58"/>
        </w:object>
      </w:r>
      <w:r w:rsidR="009E2B62">
        <w:rPr>
          <w:rFonts w:ascii="Times New Roman" w:hAnsi="Times New Roman" w:cs="Times New Roman"/>
          <w:sz w:val="24"/>
          <w:szCs w:val="24"/>
        </w:rPr>
        <w:t xml:space="preserve"> </w:t>
      </w:r>
      <w:r w:rsidR="0036267D">
        <w:rPr>
          <w:rFonts w:ascii="Times New Roman" w:hAnsi="Times New Roman" w:cs="Times New Roman"/>
          <w:sz w:val="24"/>
          <w:szCs w:val="24"/>
        </w:rPr>
        <w:t>are</w:t>
      </w:r>
      <w:r w:rsidR="00B04275" w:rsidRPr="009E3B34">
        <w:rPr>
          <w:rFonts w:ascii="Times New Roman" w:hAnsi="Times New Roman" w:cs="Times New Roman"/>
          <w:sz w:val="24"/>
          <w:szCs w:val="24"/>
        </w:rPr>
        <w:t xml:space="preserve"> </w:t>
      </w:r>
      <w:r w:rsidR="005B6CD0" w:rsidRPr="009E3B34">
        <w:rPr>
          <w:rFonts w:ascii="Times New Roman" w:hAnsi="Times New Roman" w:cs="Times New Roman"/>
          <w:sz w:val="24"/>
          <w:szCs w:val="24"/>
        </w:rPr>
        <w:t xml:space="preserve">the counts of </w:t>
      </w:r>
      <w:r w:rsidR="00E137BF">
        <w:rPr>
          <w:rFonts w:ascii="Times New Roman" w:hAnsi="Times New Roman" w:cs="Times New Roman"/>
          <w:sz w:val="24"/>
          <w:szCs w:val="24"/>
        </w:rPr>
        <w:t xml:space="preserve">the </w:t>
      </w:r>
      <w:r w:rsidR="005B6CD0" w:rsidRPr="009E3B34">
        <w:rPr>
          <w:rFonts w:ascii="Times New Roman" w:hAnsi="Times New Roman" w:cs="Times New Roman"/>
          <w:sz w:val="24"/>
          <w:szCs w:val="24"/>
        </w:rPr>
        <w:t>Raman intensity of silicon collected</w:t>
      </w:r>
      <w:r w:rsidR="005B6CD0" w:rsidRPr="009E3B3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B6CD0" w:rsidRPr="009E3B34">
        <w:rPr>
          <w:rFonts w:ascii="Times New Roman" w:hAnsi="Times New Roman" w:cs="Times New Roman"/>
          <w:sz w:val="24"/>
          <w:szCs w:val="24"/>
        </w:rPr>
        <w:t xml:space="preserve">under </w:t>
      </w:r>
      <w:r w:rsidRPr="009E3B34">
        <w:rPr>
          <w:rFonts w:ascii="Times New Roman" w:hAnsi="Times New Roman" w:cs="Times New Roman"/>
          <w:sz w:val="24"/>
          <w:szCs w:val="24"/>
        </w:rPr>
        <w:t xml:space="preserve">Condition </w:t>
      </w:r>
      <w:r w:rsidR="0036267D">
        <w:rPr>
          <w:rFonts w:ascii="Times New Roman" w:hAnsi="Times New Roman" w:cs="Times New Roman"/>
          <w:sz w:val="24"/>
          <w:szCs w:val="24"/>
        </w:rPr>
        <w:t>1 or</w:t>
      </w:r>
      <w:r w:rsidR="00E137BF">
        <w:rPr>
          <w:rFonts w:ascii="Times New Roman" w:hAnsi="Times New Roman" w:cs="Times New Roman"/>
          <w:sz w:val="24"/>
          <w:szCs w:val="24"/>
        </w:rPr>
        <w:t xml:space="preserve"> Condition </w:t>
      </w:r>
      <w:proofErr w:type="gramStart"/>
      <w:r w:rsidR="003B1F6C" w:rsidRPr="009E3B34">
        <w:rPr>
          <w:rFonts w:ascii="Times New Roman" w:hAnsi="Times New Roman" w:cs="Times New Roman"/>
          <w:sz w:val="24"/>
          <w:szCs w:val="24"/>
        </w:rPr>
        <w:t>2</w:t>
      </w:r>
      <w:r w:rsidR="005B6CD0" w:rsidRPr="009E3B34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14:paraId="30CABC22" w14:textId="01E6FFF8" w:rsidR="0032761B" w:rsidRPr="009E3B34" w:rsidRDefault="009F3406" w:rsidP="001F2FD8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9E3B34">
        <w:rPr>
          <w:rFonts w:ascii="Times New Roman" w:hAnsi="Times New Roman" w:cs="Times New Roman"/>
          <w:sz w:val="24"/>
          <w:szCs w:val="24"/>
        </w:rPr>
        <w:t>After the</w:t>
      </w:r>
      <w:r w:rsidR="0032761B" w:rsidRPr="009E3B34">
        <w:rPr>
          <w:rFonts w:ascii="Times New Roman" w:hAnsi="Times New Roman" w:cs="Times New Roman"/>
          <w:sz w:val="24"/>
          <w:szCs w:val="24"/>
        </w:rPr>
        <w:t xml:space="preserve"> correction, </w:t>
      </w:r>
      <w:r w:rsidR="00267941" w:rsidRPr="009E3B34">
        <w:rPr>
          <w:rFonts w:ascii="Times New Roman" w:hAnsi="Times New Roman" w:cs="Times New Roman"/>
          <w:sz w:val="24"/>
          <w:szCs w:val="24"/>
        </w:rPr>
        <w:t xml:space="preserve">the </w:t>
      </w:r>
      <w:r w:rsidR="0032761B" w:rsidRPr="009E3B34">
        <w:rPr>
          <w:rFonts w:ascii="Times New Roman" w:hAnsi="Times New Roman" w:cs="Times New Roman"/>
          <w:sz w:val="24"/>
          <w:szCs w:val="24"/>
        </w:rPr>
        <w:t>average</w:t>
      </w:r>
      <w:r w:rsidR="00E137BF">
        <w:rPr>
          <w:rFonts w:ascii="Times New Roman" w:hAnsi="Times New Roman" w:cs="Times New Roman"/>
          <w:sz w:val="24"/>
          <w:szCs w:val="24"/>
        </w:rPr>
        <w:t>d</w:t>
      </w:r>
      <w:r w:rsidR="0032761B" w:rsidRPr="009E3B34">
        <w:rPr>
          <w:rFonts w:ascii="Times New Roman" w:hAnsi="Times New Roman" w:cs="Times New Roman"/>
          <w:sz w:val="24"/>
          <w:szCs w:val="24"/>
        </w:rPr>
        <w:t xml:space="preserve"> SERS </w:t>
      </w:r>
      <w:r w:rsidR="0032761B" w:rsidRPr="009E3B34">
        <w:rPr>
          <w:rFonts w:ascii="Times New Roman" w:hAnsi="Times New Roman" w:cs="Times New Roman"/>
          <w:i/>
          <w:iCs/>
          <w:sz w:val="24"/>
          <w:szCs w:val="24"/>
        </w:rPr>
        <w:t>EF</w:t>
      </w:r>
      <w:r w:rsidR="0032761B" w:rsidRPr="009E3B34">
        <w:rPr>
          <w:rFonts w:ascii="Times New Roman" w:hAnsi="Times New Roman" w:cs="Times New Roman"/>
          <w:sz w:val="24"/>
          <w:szCs w:val="24"/>
        </w:rPr>
        <w:t xml:space="preserve"> is described as </w:t>
      </w:r>
      <w:r w:rsidR="00267941" w:rsidRPr="009E3B34">
        <w:rPr>
          <w:rFonts w:ascii="Times New Roman" w:hAnsi="Times New Roman" w:cs="Times New Roman"/>
          <w:sz w:val="24"/>
          <w:szCs w:val="24"/>
        </w:rPr>
        <w:t>follows</w:t>
      </w:r>
      <w:r w:rsidR="0032761B" w:rsidRPr="009E3B34">
        <w:rPr>
          <w:rFonts w:ascii="Times New Roman" w:hAnsi="Times New Roman" w:cs="Times New Roman"/>
          <w:sz w:val="24"/>
          <w:szCs w:val="24"/>
        </w:rPr>
        <w:t>:</w:t>
      </w:r>
    </w:p>
    <w:p w14:paraId="18E72D63" w14:textId="402E7351" w:rsidR="00B94F48" w:rsidRPr="009E3B34" w:rsidRDefault="005517D8" w:rsidP="005C3153">
      <w:pPr>
        <w:tabs>
          <w:tab w:val="center" w:pos="4200"/>
          <w:tab w:val="right" w:pos="8222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9E2B62" w:rsidRPr="009E2B62">
        <w:rPr>
          <w:rFonts w:ascii="Times New Roman" w:hAnsi="Times New Roman" w:cs="Times New Roman"/>
          <w:position w:val="-36"/>
          <w:sz w:val="24"/>
          <w:szCs w:val="24"/>
        </w:rPr>
        <w:object w:dxaOrig="3500" w:dyaOrig="840" w14:anchorId="654F59AD">
          <v:shape id="_x0000_i1119" type="#_x0000_t75" style="width:169.8pt;height:42.1pt" o:ole="">
            <v:imagedata r:id="rId59" o:title=""/>
          </v:shape>
          <o:OLEObject Type="Embed" ProgID="Equation.DSMT4" ShapeID="_x0000_i1119" DrawAspect="Content" ObjectID="_1775165180" r:id="rId60"/>
        </w:object>
      </w:r>
      <w:r w:rsidR="0032761B" w:rsidRPr="009E3B34">
        <w:rPr>
          <w:rFonts w:ascii="Times New Roman" w:hAnsi="Times New Roman" w:cs="Times New Roman"/>
          <w:sz w:val="24"/>
          <w:szCs w:val="24"/>
        </w:rPr>
        <w:tab/>
      </w:r>
      <w:r w:rsidR="0011393B" w:rsidRPr="009E3B34">
        <w:rPr>
          <w:rFonts w:ascii="Times New Roman" w:hAnsi="Times New Roman" w:cs="Times New Roman" w:hint="eastAsia"/>
          <w:sz w:val="24"/>
          <w:szCs w:val="24"/>
        </w:rPr>
        <w:t>(</w:t>
      </w:r>
      <w:r w:rsidR="009F3406" w:rsidRPr="009E3B34">
        <w:rPr>
          <w:rFonts w:ascii="Times New Roman" w:hAnsi="Times New Roman" w:cs="Times New Roman"/>
          <w:sz w:val="24"/>
          <w:szCs w:val="24"/>
        </w:rPr>
        <w:t>3</w:t>
      </w:r>
      <w:r w:rsidR="0011393B" w:rsidRPr="009E3B34">
        <w:rPr>
          <w:rFonts w:ascii="Times New Roman" w:hAnsi="Times New Roman" w:cs="Times New Roman"/>
          <w:sz w:val="24"/>
          <w:szCs w:val="24"/>
        </w:rPr>
        <w:t>)</w:t>
      </w:r>
    </w:p>
    <w:p w14:paraId="241C371F" w14:textId="3FF5D854" w:rsidR="009765F6" w:rsidRPr="009E3B34" w:rsidRDefault="003B1F6C" w:rsidP="003B1F6C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9E3B34">
        <w:rPr>
          <w:rFonts w:ascii="Times New Roman" w:hAnsi="Times New Roman" w:cs="Times New Roman"/>
          <w:sz w:val="24"/>
          <w:szCs w:val="24"/>
        </w:rPr>
        <w:t xml:space="preserve">all mentioned </w:t>
      </w:r>
      <w:r w:rsidR="00E137BF">
        <w:rPr>
          <w:rFonts w:ascii="Times New Roman" w:hAnsi="Times New Roman" w:cs="Times New Roman"/>
          <w:sz w:val="24"/>
          <w:szCs w:val="24"/>
        </w:rPr>
        <w:t xml:space="preserve">experimental </w:t>
      </w:r>
      <w:r w:rsidRPr="009E3B34">
        <w:rPr>
          <w:rFonts w:ascii="Times New Roman" w:hAnsi="Times New Roman" w:cs="Times New Roman"/>
          <w:sz w:val="24"/>
          <w:szCs w:val="24"/>
        </w:rPr>
        <w:t xml:space="preserve">SERS </w:t>
      </w:r>
      <w:r w:rsidRPr="00E137BF">
        <w:rPr>
          <w:rFonts w:ascii="Times New Roman" w:hAnsi="Times New Roman" w:cs="Times New Roman"/>
          <w:i/>
          <w:iCs/>
          <w:sz w:val="24"/>
          <w:szCs w:val="24"/>
        </w:rPr>
        <w:t>EF</w:t>
      </w:r>
      <w:r w:rsidR="00E137BF" w:rsidRPr="00E137BF">
        <w:rPr>
          <w:rFonts w:ascii="Times New Roman" w:hAnsi="Times New Roman" w:cs="Times New Roman"/>
          <w:sz w:val="24"/>
          <w:szCs w:val="24"/>
        </w:rPr>
        <w:t>s</w:t>
      </w:r>
      <w:r w:rsidRPr="009E3B34">
        <w:rPr>
          <w:rFonts w:ascii="Times New Roman" w:hAnsi="Times New Roman" w:cs="Times New Roman"/>
          <w:sz w:val="24"/>
          <w:szCs w:val="24"/>
        </w:rPr>
        <w:t xml:space="preserve"> in the text were calculated by eq. </w:t>
      </w:r>
      <w:r w:rsidR="00A957B1">
        <w:rPr>
          <w:rFonts w:ascii="Times New Roman" w:hAnsi="Times New Roman" w:cs="Times New Roman"/>
          <w:sz w:val="24"/>
          <w:szCs w:val="24"/>
        </w:rPr>
        <w:t>(</w:t>
      </w:r>
      <w:r w:rsidRPr="009E3B34">
        <w:rPr>
          <w:rFonts w:ascii="Times New Roman" w:hAnsi="Times New Roman" w:cs="Times New Roman"/>
          <w:sz w:val="24"/>
          <w:szCs w:val="24"/>
        </w:rPr>
        <w:t>3</w:t>
      </w:r>
      <w:r w:rsidR="00A957B1">
        <w:rPr>
          <w:rFonts w:ascii="Times New Roman" w:hAnsi="Times New Roman" w:cs="Times New Roman"/>
          <w:sz w:val="24"/>
          <w:szCs w:val="24"/>
        </w:rPr>
        <w:t>)</w:t>
      </w:r>
      <w:r w:rsidRPr="009E3B34">
        <w:rPr>
          <w:rFonts w:ascii="Times New Roman" w:hAnsi="Times New Roman" w:cs="Times New Roman"/>
          <w:sz w:val="24"/>
          <w:szCs w:val="24"/>
        </w:rPr>
        <w:t>.</w:t>
      </w:r>
    </w:p>
    <w:p w14:paraId="065879D2" w14:textId="77777777" w:rsidR="003B1F6C" w:rsidRDefault="003B1F6C" w:rsidP="003B1F6C">
      <w:pPr>
        <w:spacing w:line="48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6DF21196" w14:textId="228F6E31" w:rsidR="00B247D7" w:rsidRDefault="009765F6" w:rsidP="009765F6">
      <w:pPr>
        <w:spacing w:line="480" w:lineRule="auto"/>
      </w:pPr>
      <w:r w:rsidRPr="00B94F48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S8 Optimization of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simulated</w:t>
      </w:r>
      <w:r w:rsidRPr="00B94F48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geometry</w:t>
      </w:r>
    </w:p>
    <w:p w14:paraId="39E05DC0" w14:textId="63E2C3E4" w:rsidR="00B247D7" w:rsidRPr="001A0999" w:rsidRDefault="00865046" w:rsidP="001A0999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 </w:t>
      </w:r>
      <w:r w:rsidR="001A0999">
        <w:rPr>
          <w:rFonts w:ascii="Times New Roman" w:hAnsi="Times New Roman" w:cs="Times New Roman"/>
          <w:sz w:val="24"/>
          <w:szCs w:val="24"/>
        </w:rPr>
        <w:t xml:space="preserve">characterized </w:t>
      </w:r>
      <w:r w:rsidR="00B247D7">
        <w:rPr>
          <w:rFonts w:ascii="Times New Roman" w:hAnsi="Times New Roman" w:cs="Times New Roman"/>
          <w:sz w:val="24"/>
          <w:szCs w:val="24"/>
        </w:rPr>
        <w:t xml:space="preserve">the </w:t>
      </w:r>
      <w:r w:rsidR="00B247D7" w:rsidRPr="00446DB4">
        <w:rPr>
          <w:rFonts w:ascii="Times New Roman" w:hAnsi="Times New Roman" w:cs="Times New Roman"/>
          <w:sz w:val="24"/>
          <w:szCs w:val="24"/>
        </w:rPr>
        <w:t>1L-MoS</w:t>
      </w:r>
      <w:r w:rsidR="00B247D7" w:rsidRPr="00446DB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247D7" w:rsidRPr="00446DB4">
        <w:rPr>
          <w:rFonts w:ascii="Times New Roman" w:hAnsi="Times New Roman" w:cs="Times New Roman"/>
          <w:sz w:val="24"/>
          <w:szCs w:val="24"/>
        </w:rPr>
        <w:t>-NCOM</w:t>
      </w:r>
      <w:r w:rsidR="00B247D7" w:rsidRPr="00B9382E">
        <w:rPr>
          <w:rFonts w:ascii="Times New Roman" w:hAnsi="Times New Roman" w:cs="Times New Roman"/>
          <w:sz w:val="24"/>
          <w:szCs w:val="24"/>
        </w:rPr>
        <w:t xml:space="preserve"> </w:t>
      </w:r>
      <w:r w:rsidR="001A0999">
        <w:rPr>
          <w:rFonts w:ascii="Times New Roman" w:hAnsi="Times New Roman" w:cs="Times New Roman"/>
          <w:sz w:val="24"/>
          <w:szCs w:val="24"/>
        </w:rPr>
        <w:t xml:space="preserve">with 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14</w:t>
      </w:r>
      <w:r w:rsidR="001A0999" w:rsidRPr="00B247D7">
        <w:rPr>
          <w:rFonts w:ascii="Times New Roman" w:hAnsi="Times New Roman" w:cs="Times New Roman"/>
          <w:kern w:val="0"/>
          <w:sz w:val="24"/>
          <w:szCs w:val="24"/>
        </w:rPr>
        <w:t>-nm-thick Al</w:t>
      </w:r>
      <w:r w:rsidR="001A0999" w:rsidRPr="00B247D7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1A0999" w:rsidRPr="00B247D7">
        <w:rPr>
          <w:rFonts w:ascii="Times New Roman" w:hAnsi="Times New Roman" w:cs="Times New Roman"/>
          <w:kern w:val="0"/>
          <w:sz w:val="24"/>
          <w:szCs w:val="24"/>
        </w:rPr>
        <w:t>O</w:t>
      </w:r>
      <w:r w:rsidR="001A0999" w:rsidRPr="00B247D7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="001A0999" w:rsidRPr="00B247D7">
        <w:rPr>
          <w:rFonts w:ascii="Times New Roman" w:hAnsi="Times New Roman" w:cs="Times New Roman"/>
          <w:kern w:val="0"/>
          <w:sz w:val="24"/>
          <w:szCs w:val="24"/>
        </w:rPr>
        <w:t xml:space="preserve"> layer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s</w:t>
      </w:r>
      <w:r w:rsidR="001A0999">
        <w:rPr>
          <w:rFonts w:ascii="Times New Roman" w:hAnsi="Times New Roman" w:cs="Times New Roman"/>
          <w:sz w:val="24"/>
          <w:szCs w:val="24"/>
        </w:rPr>
        <w:t xml:space="preserve"> through the</w:t>
      </w:r>
      <w:r w:rsidR="00B247D7">
        <w:rPr>
          <w:rFonts w:ascii="Times New Roman" w:hAnsi="Times New Roman" w:cs="Times New Roman"/>
          <w:sz w:val="24"/>
          <w:szCs w:val="24"/>
        </w:rPr>
        <w:t xml:space="preserve"> focus iron beam slicing and </w:t>
      </w:r>
      <w:r w:rsidR="00B23568">
        <w:rPr>
          <w:rFonts w:ascii="Times New Roman" w:hAnsi="Times New Roman" w:cs="Times New Roman"/>
          <w:sz w:val="24"/>
          <w:szCs w:val="24"/>
        </w:rPr>
        <w:t xml:space="preserve">the </w:t>
      </w:r>
      <w:r w:rsidR="00B247D7" w:rsidRPr="00B9382E">
        <w:rPr>
          <w:rFonts w:ascii="Times New Roman" w:hAnsi="Times New Roman" w:cs="Times New Roman"/>
          <w:sz w:val="24"/>
          <w:szCs w:val="24"/>
        </w:rPr>
        <w:t>HR-TEM</w:t>
      </w:r>
      <w:r w:rsidR="001A0999">
        <w:rPr>
          <w:rFonts w:ascii="Times New Roman" w:hAnsi="Times New Roman" w:cs="Times New Roman"/>
          <w:sz w:val="24"/>
          <w:szCs w:val="24"/>
        </w:rPr>
        <w:t xml:space="preserve"> image. </w:t>
      </w:r>
      <w:r w:rsidR="001A0999" w:rsidRPr="00B247D7">
        <w:rPr>
          <w:rFonts w:ascii="Times New Roman" w:hAnsi="Times New Roman" w:cs="Times New Roman"/>
          <w:kern w:val="0"/>
          <w:sz w:val="24"/>
          <w:szCs w:val="24"/>
        </w:rPr>
        <w:t>T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 xml:space="preserve">he area of interest was 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deposited with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 xml:space="preserve"> a 300-nm-thick platinum layer using electron beam deposition, followed by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 the few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 xml:space="preserve"> micrometers thick platinum layer coating using ion beam deposition. </w:t>
      </w:r>
      <w:r w:rsidR="001A0999" w:rsidRPr="00B247D7">
        <w:rPr>
          <w:rFonts w:ascii="Times New Roman" w:hAnsi="Times New Roman" w:cs="Times New Roman"/>
          <w:kern w:val="0"/>
          <w:sz w:val="24"/>
          <w:szCs w:val="24"/>
        </w:rPr>
        <w:t>T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 xml:space="preserve">he area 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including </w:t>
      </w:r>
      <w:r w:rsidR="002D6F45">
        <w:rPr>
          <w:rFonts w:ascii="Times New Roman" w:hAnsi="Times New Roman" w:cs="Times New Roman"/>
          <w:kern w:val="0"/>
          <w:sz w:val="24"/>
          <w:szCs w:val="24"/>
        </w:rPr>
        <w:t>an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 xml:space="preserve"> individual MoS</w:t>
      </w:r>
      <w:r w:rsidR="00B247D7" w:rsidRPr="001A0999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>-N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C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 xml:space="preserve">OM was milled to 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FC768A">
        <w:rPr>
          <w:rFonts w:ascii="Times New Roman" w:hAnsi="Times New Roman" w:cs="Times New Roman"/>
          <w:kern w:val="0"/>
          <w:sz w:val="24"/>
          <w:szCs w:val="24"/>
        </w:rPr>
        <w:t>7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 xml:space="preserve">-μm-thick membrane by 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 xml:space="preserve">focus ion beam. </w:t>
      </w:r>
      <w:r w:rsidR="001A0999" w:rsidRPr="00B247D7">
        <w:rPr>
          <w:rFonts w:ascii="Times New Roman" w:hAnsi="Times New Roman" w:cs="Times New Roman"/>
          <w:kern w:val="0"/>
          <w:sz w:val="24"/>
          <w:szCs w:val="24"/>
        </w:rPr>
        <w:t>T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>he membrane was lifted out from the sample</w:t>
      </w:r>
      <w:r w:rsidR="002D6F45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 xml:space="preserve">mounted on a TEM 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copper 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>grid</w:t>
      </w:r>
      <w:r w:rsidR="002D6F45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 xml:space="preserve">and thinned to ~100 nm to perform the </w:t>
      </w:r>
      <w:r w:rsidR="001A0999" w:rsidRPr="00B9382E">
        <w:rPr>
          <w:rFonts w:ascii="Times New Roman" w:hAnsi="Times New Roman" w:cs="Times New Roman"/>
          <w:sz w:val="24"/>
          <w:szCs w:val="24"/>
        </w:rPr>
        <w:t>HR-TEM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 xml:space="preserve"> characterization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7E6D17F7" w14:textId="69797559" w:rsidR="004A54FC" w:rsidRDefault="00E317F2" w:rsidP="004A54FC">
      <w:pPr>
        <w:spacing w:line="480" w:lineRule="auto"/>
        <w:ind w:firstLineChars="200" w:firstLine="48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 xml:space="preserve">As shown in </w:t>
      </w:r>
      <w:r w:rsidRPr="00237AEE">
        <w:rPr>
          <w:rFonts w:ascii="Times New Roman" w:hAnsi="Times New Roman" w:cs="Times New Roman"/>
          <w:b/>
          <w:bCs/>
          <w:kern w:val="0"/>
          <w:sz w:val="24"/>
          <w:szCs w:val="24"/>
        </w:rPr>
        <w:t>Fig. S8a</w:t>
      </w:r>
      <w:r>
        <w:rPr>
          <w:rFonts w:ascii="Times New Roman" w:hAnsi="Times New Roman" w:cs="Times New Roman"/>
          <w:kern w:val="0"/>
          <w:sz w:val="24"/>
          <w:szCs w:val="24"/>
        </w:rPr>
        <w:t>, w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>e found that the Al</w:t>
      </w:r>
      <w:r w:rsidR="009765F6" w:rsidRPr="00237AEE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>O</w:t>
      </w:r>
      <w:r w:rsidR="009765F6" w:rsidRPr="00237AEE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 xml:space="preserve"> layers </w:t>
      </w:r>
      <w:r w:rsidR="00B247D7" w:rsidRPr="00B247D7">
        <w:rPr>
          <w:rFonts w:ascii="Times New Roman" w:hAnsi="Times New Roman" w:cs="Times New Roman"/>
          <w:kern w:val="0"/>
          <w:sz w:val="24"/>
          <w:szCs w:val="24"/>
        </w:rPr>
        <w:t>gradually varied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 xml:space="preserve"> around the nanocubes</w:t>
      </w:r>
      <w:r w:rsidR="00B247D7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r>
        <w:rPr>
          <w:rFonts w:ascii="Times New Roman" w:hAnsi="Times New Roman" w:cs="Times New Roman"/>
          <w:kern w:val="0"/>
          <w:sz w:val="24"/>
          <w:szCs w:val="24"/>
        </w:rPr>
        <w:t>related to t</w:t>
      </w:r>
      <w:r w:rsidRPr="00E317F2">
        <w:rPr>
          <w:rFonts w:ascii="Times New Roman" w:hAnsi="Times New Roman" w:cs="Times New Roman"/>
          <w:kern w:val="0"/>
          <w:sz w:val="24"/>
          <w:szCs w:val="24"/>
        </w:rPr>
        <w:t>he flow</w:t>
      </w:r>
      <w:r>
        <w:rPr>
          <w:rFonts w:ascii="Times New Roman" w:hAnsi="Times New Roman" w:cs="Times New Roman"/>
          <w:kern w:val="0"/>
          <w:sz w:val="24"/>
          <w:szCs w:val="24"/>
        </w:rPr>
        <w:t>ing gas</w:t>
      </w:r>
      <w:r w:rsidRPr="00E317F2">
        <w:rPr>
          <w:rFonts w:ascii="Times New Roman" w:hAnsi="Times New Roman" w:cs="Times New Roman"/>
          <w:kern w:val="0"/>
          <w:sz w:val="24"/>
          <w:szCs w:val="24"/>
        </w:rPr>
        <w:t xml:space="preserve"> at different locations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. During the coating process, 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flowing gas is 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suppressed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while passing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t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>he corner between nanocubes and Ag film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, resulting in the thin Al</w:t>
      </w:r>
      <w:r w:rsidR="001A0999" w:rsidRPr="00237AEE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O</w:t>
      </w:r>
      <w:r w:rsidR="001A0999" w:rsidRPr="00237AEE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 layers. The thickness of Al</w:t>
      </w:r>
      <w:r w:rsidR="001A0999" w:rsidRPr="00237AEE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O</w:t>
      </w:r>
      <w:r w:rsidR="001A0999" w:rsidRPr="00237AEE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 layer</w:t>
      </w:r>
      <w:r w:rsidR="00E15D51">
        <w:rPr>
          <w:rFonts w:ascii="Times New Roman" w:hAnsi="Times New Roman" w:cs="Times New Roman"/>
          <w:kern w:val="0"/>
          <w:sz w:val="24"/>
          <w:szCs w:val="24"/>
        </w:rPr>
        <w:t>s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 around the side wall </w:t>
      </w:r>
      <w:r w:rsidR="001A0999" w:rsidRPr="00946437">
        <w:rPr>
          <w:rFonts w:ascii="Times New Roman" w:hAnsi="Times New Roman" w:cs="Times New Roman"/>
          <w:kern w:val="0"/>
          <w:sz w:val="24"/>
          <w:szCs w:val="24"/>
        </w:rPr>
        <w:t>monotonously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 decreases from top to bottom, and the top shows the given thickness of Al</w:t>
      </w:r>
      <w:r w:rsidR="001A0999" w:rsidRPr="00237AEE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O</w:t>
      </w:r>
      <w:r w:rsidR="001A0999" w:rsidRPr="00237AEE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 layers in ALD.</w:t>
      </w:r>
    </w:p>
    <w:p w14:paraId="7397B630" w14:textId="77777777" w:rsidR="005C3153" w:rsidRDefault="005C3153" w:rsidP="00067BAF">
      <w:pPr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4F8E814D" w14:textId="77777777" w:rsidR="001A0999" w:rsidRDefault="001A0999" w:rsidP="001A0999">
      <w:pPr>
        <w:spacing w:line="480" w:lineRule="auto"/>
        <w:jc w:val="center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C5C71E" wp14:editId="575968B4">
            <wp:extent cx="4140000" cy="1273003"/>
            <wp:effectExtent l="0" t="0" r="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127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D5033" w14:textId="0878652F" w:rsidR="004A54FC" w:rsidRDefault="001A0999" w:rsidP="001A0999">
      <w:pPr>
        <w:spacing w:line="480" w:lineRule="auto"/>
        <w:rPr>
          <w:rFonts w:ascii="Times New Roman" w:hAnsi="Times New Roman" w:cs="Times New Roman"/>
          <w:sz w:val="22"/>
        </w:rPr>
      </w:pPr>
      <w:r w:rsidRPr="00731DC5">
        <w:rPr>
          <w:rFonts w:ascii="Times New Roman" w:hAnsi="Times New Roman" w:cs="Times New Roman"/>
          <w:b/>
          <w:bCs/>
          <w:color w:val="000000"/>
          <w:sz w:val="22"/>
        </w:rPr>
        <w:t>Fig</w:t>
      </w:r>
      <w:r>
        <w:rPr>
          <w:rFonts w:ascii="Times New Roman" w:hAnsi="Times New Roman" w:cs="Times New Roman"/>
          <w:b/>
          <w:bCs/>
          <w:color w:val="000000"/>
          <w:sz w:val="22"/>
        </w:rPr>
        <w:t>.</w:t>
      </w:r>
      <w:r w:rsidRPr="00731DC5">
        <w:rPr>
          <w:rFonts w:ascii="Times New Roman" w:hAnsi="Times New Roman" w:cs="Times New Roman"/>
          <w:b/>
          <w:bCs/>
          <w:color w:val="000000"/>
          <w:sz w:val="22"/>
        </w:rPr>
        <w:t xml:space="preserve"> S</w:t>
      </w:r>
      <w:r>
        <w:rPr>
          <w:rFonts w:ascii="Times New Roman" w:hAnsi="Times New Roman" w:cs="Times New Roman"/>
          <w:b/>
          <w:bCs/>
          <w:color w:val="000000"/>
          <w:sz w:val="22"/>
        </w:rPr>
        <w:t>8</w:t>
      </w:r>
      <w:r w:rsidRPr="00731DC5">
        <w:rPr>
          <w:rFonts w:ascii="Times New Roman" w:eastAsia="宋体" w:hAnsi="Times New Roman" w:cs="Times New Roman"/>
          <w:b/>
          <w:bCs/>
          <w:sz w:val="22"/>
        </w:rPr>
        <w:t xml:space="preserve">. </w:t>
      </w:r>
      <w:r w:rsidRPr="00731DC5">
        <w:rPr>
          <w:rFonts w:ascii="Times New Roman" w:hAnsi="Times New Roman" w:cs="Times New Roman"/>
          <w:sz w:val="22"/>
        </w:rPr>
        <w:t>(</w:t>
      </w:r>
      <w:r w:rsidRPr="00731DC5">
        <w:rPr>
          <w:rFonts w:ascii="Times New Roman" w:hAnsi="Times New Roman" w:cs="Times New Roman"/>
          <w:b/>
          <w:bCs/>
          <w:sz w:val="22"/>
        </w:rPr>
        <w:t>a</w:t>
      </w:r>
      <w:r w:rsidRPr="00731DC5">
        <w:rPr>
          <w:rFonts w:ascii="Times New Roman" w:hAnsi="Times New Roman" w:cs="Times New Roman"/>
          <w:sz w:val="22"/>
        </w:rPr>
        <w:t xml:space="preserve">) </w:t>
      </w:r>
      <w:r w:rsidRPr="00B94F48">
        <w:rPr>
          <w:rFonts w:ascii="Times New Roman" w:hAnsi="Times New Roman" w:cs="Times New Roman"/>
          <w:sz w:val="22"/>
        </w:rPr>
        <w:t xml:space="preserve">A representative </w:t>
      </w:r>
      <w:r>
        <w:rPr>
          <w:rFonts w:ascii="Times New Roman" w:hAnsi="Times New Roman" w:cs="Times New Roman"/>
          <w:sz w:val="22"/>
        </w:rPr>
        <w:t>TEM</w:t>
      </w:r>
      <w:r w:rsidRPr="004673A2">
        <w:rPr>
          <w:rFonts w:ascii="Times New Roman" w:hAnsi="Times New Roman" w:cs="Times New Roman"/>
          <w:sz w:val="22"/>
        </w:rPr>
        <w:t xml:space="preserve"> image of 1L-MoS</w:t>
      </w:r>
      <w:r w:rsidRPr="004673A2">
        <w:rPr>
          <w:rFonts w:ascii="Times New Roman" w:hAnsi="Times New Roman" w:cs="Times New Roman"/>
          <w:sz w:val="22"/>
          <w:vertAlign w:val="subscript"/>
        </w:rPr>
        <w:t>2</w:t>
      </w:r>
      <w:r w:rsidRPr="004673A2">
        <w:rPr>
          <w:rFonts w:ascii="Times New Roman" w:hAnsi="Times New Roman" w:cs="Times New Roman"/>
          <w:sz w:val="22"/>
        </w:rPr>
        <w:t>-</w:t>
      </w:r>
      <w:r>
        <w:rPr>
          <w:rFonts w:ascii="Times New Roman" w:hAnsi="Times New Roman" w:cs="Times New Roman"/>
          <w:sz w:val="22"/>
        </w:rPr>
        <w:t>spaced</w:t>
      </w:r>
      <w:r w:rsidRPr="004673A2">
        <w:rPr>
          <w:rFonts w:ascii="Times New Roman" w:hAnsi="Times New Roman" w:cs="Times New Roman"/>
          <w:sz w:val="22"/>
        </w:rPr>
        <w:t xml:space="preserve"> NCOM cross-section.</w:t>
      </w:r>
      <w:r>
        <w:rPr>
          <w:rFonts w:ascii="Times New Roman" w:hAnsi="Times New Roman" w:cs="Times New Roman"/>
          <w:sz w:val="22"/>
        </w:rPr>
        <w:t xml:space="preserve"> The scale bar is 50 nm. </w:t>
      </w:r>
      <w:r w:rsidRPr="00731DC5">
        <w:rPr>
          <w:rFonts w:ascii="Times New Roman" w:hAnsi="Times New Roman" w:cs="Times New Roman"/>
          <w:sz w:val="22"/>
        </w:rPr>
        <w:t>(</w:t>
      </w:r>
      <w:r w:rsidRPr="00731DC5">
        <w:rPr>
          <w:rFonts w:ascii="Times New Roman" w:hAnsi="Times New Roman" w:cs="Times New Roman"/>
          <w:b/>
          <w:bCs/>
          <w:sz w:val="22"/>
        </w:rPr>
        <w:t>b</w:t>
      </w:r>
      <w:r w:rsidRPr="00731DC5">
        <w:rPr>
          <w:rFonts w:ascii="Times New Roman" w:hAnsi="Times New Roman" w:cs="Times New Roman"/>
          <w:sz w:val="22"/>
        </w:rPr>
        <w:t>)</w:t>
      </w:r>
      <w:r>
        <w:rPr>
          <w:rFonts w:ascii="Times New Roman" w:hAnsi="Times New Roman" w:cs="Times New Roman"/>
          <w:sz w:val="22"/>
        </w:rPr>
        <w:t xml:space="preserve"> An established simulated geometry in COMSOL software, marked with the stated parameters. L represents the edge length of the nanocube, t</w:t>
      </w:r>
      <w:r w:rsidRPr="00C97D99">
        <w:rPr>
          <w:rFonts w:ascii="Times New Roman" w:hAnsi="Times New Roman" w:cs="Times New Roman"/>
          <w:sz w:val="22"/>
          <w:vertAlign w:val="subscript"/>
        </w:rPr>
        <w:t>0</w:t>
      </w:r>
      <w:r>
        <w:rPr>
          <w:rFonts w:ascii="Times New Roman" w:hAnsi="Times New Roman" w:cs="Times New Roman"/>
          <w:sz w:val="22"/>
        </w:rPr>
        <w:t xml:space="preserve"> represents the given thickness grown in ALD, </w:t>
      </w:r>
      <w:r w:rsidR="002D6F45">
        <w:rPr>
          <w:rFonts w:ascii="Times New Roman" w:hAnsi="Times New Roman" w:cs="Times New Roman"/>
          <w:sz w:val="22"/>
        </w:rPr>
        <w:t xml:space="preserve">and </w:t>
      </w:r>
      <w:r>
        <w:rPr>
          <w:rFonts w:ascii="Times New Roman" w:hAnsi="Times New Roman" w:cs="Times New Roman"/>
          <w:sz w:val="22"/>
        </w:rPr>
        <w:t>t</w:t>
      </w:r>
      <w:r>
        <w:rPr>
          <w:rFonts w:ascii="Times New Roman" w:hAnsi="Times New Roman" w:cs="Times New Roman"/>
          <w:sz w:val="22"/>
          <w:vertAlign w:val="subscript"/>
        </w:rPr>
        <w:t>1</w:t>
      </w:r>
      <w:r>
        <w:rPr>
          <w:rFonts w:ascii="Times New Roman" w:hAnsi="Times New Roman" w:cs="Times New Roman"/>
          <w:sz w:val="22"/>
        </w:rPr>
        <w:t xml:space="preserve"> represents the thinnest thickness </w:t>
      </w:r>
      <w:r w:rsidR="00C94A4C">
        <w:rPr>
          <w:rFonts w:ascii="Times New Roman" w:hAnsi="Times New Roman" w:cs="Times New Roman"/>
          <w:sz w:val="22"/>
        </w:rPr>
        <w:t>at</w:t>
      </w:r>
      <w:r>
        <w:rPr>
          <w:rFonts w:ascii="Times New Roman" w:hAnsi="Times New Roman" w:cs="Times New Roman"/>
          <w:sz w:val="22"/>
        </w:rPr>
        <w:t xml:space="preserve"> the corner.</w:t>
      </w:r>
    </w:p>
    <w:p w14:paraId="13D0D5F7" w14:textId="77777777" w:rsidR="00067BAF" w:rsidRPr="004A54FC" w:rsidRDefault="00067BAF" w:rsidP="001A0999">
      <w:pPr>
        <w:spacing w:line="480" w:lineRule="auto"/>
        <w:rPr>
          <w:rFonts w:ascii="Times New Roman" w:hAnsi="Times New Roman" w:cs="Times New Roman"/>
          <w:sz w:val="22"/>
        </w:rPr>
      </w:pPr>
    </w:p>
    <w:p w14:paraId="4BF8589E" w14:textId="2A38B1B7" w:rsidR="004A54FC" w:rsidRDefault="00FB52DF" w:rsidP="00A43743">
      <w:pPr>
        <w:spacing w:line="480" w:lineRule="auto"/>
        <w:ind w:firstLineChars="200" w:firstLine="48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W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 xml:space="preserve">e </w:t>
      </w:r>
      <w:r w:rsidR="00B247D7">
        <w:rPr>
          <w:rFonts w:ascii="Times New Roman" w:hAnsi="Times New Roman" w:cs="Times New Roman"/>
          <w:kern w:val="0"/>
          <w:sz w:val="24"/>
          <w:szCs w:val="24"/>
        </w:rPr>
        <w:t>reproduced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A04F46">
        <w:rPr>
          <w:rFonts w:ascii="Times New Roman" w:hAnsi="Times New Roman" w:cs="Times New Roman"/>
          <w:kern w:val="0"/>
          <w:sz w:val="24"/>
          <w:szCs w:val="24"/>
        </w:rPr>
        <w:t>the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 xml:space="preserve"> geometry</w:t>
      </w:r>
      <w:r w:rsidR="00A04F4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157AA4">
        <w:rPr>
          <w:rFonts w:ascii="Times New Roman" w:hAnsi="Times New Roman" w:cs="Times New Roman"/>
          <w:kern w:val="0"/>
          <w:sz w:val="24"/>
          <w:szCs w:val="24"/>
        </w:rPr>
        <w:t xml:space="preserve">with the </w:t>
      </w:r>
      <w:r w:rsidR="0036267D">
        <w:rPr>
          <w:rFonts w:ascii="Times New Roman" w:hAnsi="Times New Roman" w:cs="Times New Roman"/>
          <w:kern w:val="0"/>
          <w:sz w:val="24"/>
          <w:szCs w:val="24"/>
        </w:rPr>
        <w:t>growth</w:t>
      </w:r>
      <w:r w:rsidR="00157AA4">
        <w:rPr>
          <w:rFonts w:ascii="Times New Roman" w:hAnsi="Times New Roman" w:cs="Times New Roman"/>
          <w:kern w:val="0"/>
          <w:sz w:val="24"/>
          <w:szCs w:val="24"/>
        </w:rPr>
        <w:t xml:space="preserve"> of Al</w:t>
      </w:r>
      <w:r w:rsidR="00157AA4" w:rsidRPr="00A04F46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157AA4">
        <w:rPr>
          <w:rFonts w:ascii="Times New Roman" w:hAnsi="Times New Roman" w:cs="Times New Roman"/>
          <w:kern w:val="0"/>
          <w:sz w:val="24"/>
          <w:szCs w:val="24"/>
        </w:rPr>
        <w:t>O</w:t>
      </w:r>
      <w:r w:rsidR="00157AA4" w:rsidRPr="00A04F46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="00157AA4">
        <w:rPr>
          <w:rFonts w:ascii="Times New Roman" w:hAnsi="Times New Roman" w:cs="Times New Roman"/>
          <w:kern w:val="0"/>
          <w:sz w:val="24"/>
          <w:szCs w:val="24"/>
        </w:rPr>
        <w:t xml:space="preserve"> coating in simulation (</w:t>
      </w:r>
      <w:r w:rsidR="009765F6" w:rsidRPr="00237AEE">
        <w:rPr>
          <w:rFonts w:ascii="Times New Roman" w:hAnsi="Times New Roman" w:cs="Times New Roman"/>
          <w:b/>
          <w:bCs/>
          <w:kern w:val="0"/>
          <w:sz w:val="24"/>
          <w:szCs w:val="24"/>
        </w:rPr>
        <w:t>Fig. S8</w:t>
      </w:r>
      <w:r w:rsidR="009765F6">
        <w:rPr>
          <w:rFonts w:ascii="Times New Roman" w:hAnsi="Times New Roman" w:cs="Times New Roman"/>
          <w:b/>
          <w:bCs/>
          <w:kern w:val="0"/>
          <w:sz w:val="24"/>
          <w:szCs w:val="24"/>
        </w:rPr>
        <w:t>b</w:t>
      </w:r>
      <w:r w:rsidR="00157AA4">
        <w:rPr>
          <w:rFonts w:ascii="Times New Roman" w:hAnsi="Times New Roman" w:cs="Times New Roman"/>
          <w:b/>
          <w:bCs/>
          <w:kern w:val="0"/>
          <w:sz w:val="24"/>
          <w:szCs w:val="24"/>
        </w:rPr>
        <w:t>)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Compared with </w:t>
      </w:r>
      <w:r w:rsidR="00E15D51">
        <w:rPr>
          <w:rFonts w:ascii="Times New Roman" w:hAnsi="Times New Roman" w:cs="Times New Roman"/>
          <w:kern w:val="0"/>
          <w:sz w:val="24"/>
          <w:szCs w:val="24"/>
        </w:rPr>
        <w:t>the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 side walls</w:t>
      </w:r>
      <w:r w:rsidR="00E15D51">
        <w:rPr>
          <w:rFonts w:ascii="Times New Roman" w:hAnsi="Times New Roman" w:cs="Times New Roman"/>
          <w:kern w:val="0"/>
          <w:sz w:val="24"/>
          <w:szCs w:val="24"/>
        </w:rPr>
        <w:t xml:space="preserve"> of </w:t>
      </w:r>
      <w:r w:rsidR="002D6F45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E15D51">
        <w:rPr>
          <w:rFonts w:ascii="Times New Roman" w:hAnsi="Times New Roman" w:cs="Times New Roman"/>
          <w:kern w:val="0"/>
          <w:sz w:val="24"/>
          <w:szCs w:val="24"/>
        </w:rPr>
        <w:t>nanocube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, t</w:t>
      </w:r>
      <w:r w:rsidR="00B247D7">
        <w:rPr>
          <w:rFonts w:ascii="Times New Roman" w:hAnsi="Times New Roman" w:cs="Times New Roman"/>
          <w:kern w:val="0"/>
          <w:sz w:val="24"/>
          <w:szCs w:val="24"/>
        </w:rPr>
        <w:t xml:space="preserve">he top </w:t>
      </w:r>
      <w:r w:rsidR="00FF7587">
        <w:rPr>
          <w:rFonts w:ascii="Times New Roman" w:hAnsi="Times New Roman" w:cs="Times New Roman"/>
          <w:kern w:val="0"/>
          <w:sz w:val="24"/>
          <w:szCs w:val="24"/>
        </w:rPr>
        <w:t>is</w:t>
      </w:r>
      <w:r w:rsidR="00B247D7">
        <w:rPr>
          <w:rFonts w:ascii="Times New Roman" w:hAnsi="Times New Roman" w:cs="Times New Roman"/>
          <w:kern w:val="0"/>
          <w:sz w:val="24"/>
          <w:szCs w:val="24"/>
        </w:rPr>
        <w:t xml:space="preserve"> coated with 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14</w:t>
      </w:r>
      <w:r w:rsidR="001A0999" w:rsidRPr="00B247D7">
        <w:rPr>
          <w:rFonts w:ascii="Times New Roman" w:hAnsi="Times New Roman" w:cs="Times New Roman"/>
          <w:kern w:val="0"/>
          <w:sz w:val="24"/>
          <w:szCs w:val="24"/>
        </w:rPr>
        <w:t>-nm-thick Al</w:t>
      </w:r>
      <w:r w:rsidR="001A0999" w:rsidRPr="00B247D7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1A0999" w:rsidRPr="00B247D7">
        <w:rPr>
          <w:rFonts w:ascii="Times New Roman" w:hAnsi="Times New Roman" w:cs="Times New Roman"/>
          <w:kern w:val="0"/>
          <w:sz w:val="24"/>
          <w:szCs w:val="24"/>
        </w:rPr>
        <w:t>O</w:t>
      </w:r>
      <w:r w:rsidR="001A0999" w:rsidRPr="00B247D7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="001A0999" w:rsidRPr="00B247D7">
        <w:rPr>
          <w:rFonts w:ascii="Times New Roman" w:hAnsi="Times New Roman" w:cs="Times New Roman"/>
          <w:kern w:val="0"/>
          <w:sz w:val="24"/>
          <w:szCs w:val="24"/>
        </w:rPr>
        <w:t xml:space="preserve"> layer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>s</w:t>
      </w:r>
      <w:r w:rsidR="00B247D7">
        <w:rPr>
          <w:rFonts w:ascii="Times New Roman" w:hAnsi="Times New Roman" w:cs="Times New Roman"/>
          <w:kern w:val="0"/>
          <w:sz w:val="24"/>
          <w:szCs w:val="24"/>
        </w:rPr>
        <w:t>,</w:t>
      </w:r>
      <w:r w:rsidR="001A0999">
        <w:rPr>
          <w:rFonts w:ascii="Times New Roman" w:hAnsi="Times New Roman" w:cs="Times New Roman"/>
          <w:kern w:val="0"/>
          <w:sz w:val="24"/>
          <w:szCs w:val="24"/>
        </w:rPr>
        <w:t xml:space="preserve"> equaling the given thickness in ALD</w:t>
      </w:r>
      <w:r w:rsidR="00B247D7">
        <w:rPr>
          <w:rFonts w:ascii="Times New Roman" w:hAnsi="Times New Roman" w:cs="Times New Roman"/>
          <w:kern w:val="0"/>
          <w:sz w:val="24"/>
          <w:szCs w:val="24"/>
        </w:rPr>
        <w:t>. The thickness</w:t>
      </w:r>
      <w:r w:rsidR="00A04F46">
        <w:rPr>
          <w:rFonts w:ascii="Times New Roman" w:hAnsi="Times New Roman" w:cs="Times New Roman"/>
          <w:kern w:val="0"/>
          <w:sz w:val="24"/>
          <w:szCs w:val="24"/>
        </w:rPr>
        <w:t xml:space="preserve"> of Al</w:t>
      </w:r>
      <w:r w:rsidR="00A04F46" w:rsidRPr="00A04F46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A04F46">
        <w:rPr>
          <w:rFonts w:ascii="Times New Roman" w:hAnsi="Times New Roman" w:cs="Times New Roman"/>
          <w:kern w:val="0"/>
          <w:sz w:val="24"/>
          <w:szCs w:val="24"/>
        </w:rPr>
        <w:t>O</w:t>
      </w:r>
      <w:r w:rsidR="00A04F46" w:rsidRPr="00A04F46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="00B247D7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A04F46">
        <w:rPr>
          <w:rFonts w:ascii="Times New Roman" w:hAnsi="Times New Roman" w:cs="Times New Roman"/>
          <w:kern w:val="0"/>
          <w:sz w:val="24"/>
          <w:szCs w:val="24"/>
        </w:rPr>
        <w:t xml:space="preserve">gradually reduces to zero at the touching point </w:t>
      </w:r>
      <w:r w:rsidR="00E317F2">
        <w:rPr>
          <w:rFonts w:ascii="Times New Roman" w:hAnsi="Times New Roman" w:cs="Times New Roman"/>
          <w:kern w:val="0"/>
          <w:sz w:val="24"/>
          <w:szCs w:val="24"/>
        </w:rPr>
        <w:t xml:space="preserve">at the </w:t>
      </w:r>
      <w:r w:rsidR="0011106C">
        <w:rPr>
          <w:rFonts w:ascii="Times New Roman" w:hAnsi="Times New Roman" w:cs="Times New Roman"/>
          <w:kern w:val="0"/>
          <w:sz w:val="24"/>
          <w:szCs w:val="24"/>
        </w:rPr>
        <w:t xml:space="preserve">bottom </w:t>
      </w:r>
      <w:r w:rsidR="00E317F2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="002D6F45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E317F2">
        <w:rPr>
          <w:rFonts w:ascii="Times New Roman" w:hAnsi="Times New Roman" w:cs="Times New Roman"/>
          <w:kern w:val="0"/>
          <w:sz w:val="24"/>
          <w:szCs w:val="24"/>
        </w:rPr>
        <w:t xml:space="preserve">nanocube. </w:t>
      </w:r>
      <w:r w:rsidR="00A04F46">
        <w:rPr>
          <w:rFonts w:ascii="Times New Roman" w:hAnsi="Times New Roman" w:cs="Times New Roman"/>
          <w:kern w:val="0"/>
          <w:sz w:val="24"/>
          <w:szCs w:val="24"/>
        </w:rPr>
        <w:t>Also, t</w:t>
      </w:r>
      <w:r w:rsidR="00E317F2">
        <w:rPr>
          <w:rFonts w:ascii="Times New Roman" w:hAnsi="Times New Roman" w:cs="Times New Roman"/>
          <w:kern w:val="0"/>
          <w:sz w:val="24"/>
          <w:szCs w:val="24"/>
        </w:rPr>
        <w:t xml:space="preserve">he </w:t>
      </w:r>
      <w:r w:rsidR="00A04F46">
        <w:rPr>
          <w:rFonts w:ascii="Times New Roman" w:hAnsi="Times New Roman" w:cs="Times New Roman"/>
          <w:kern w:val="0"/>
          <w:sz w:val="24"/>
          <w:szCs w:val="24"/>
        </w:rPr>
        <w:t xml:space="preserve">coating </w:t>
      </w:r>
      <w:r w:rsidR="00E317F2">
        <w:rPr>
          <w:rFonts w:ascii="Times New Roman" w:hAnsi="Times New Roman" w:cs="Times New Roman"/>
          <w:kern w:val="0"/>
          <w:sz w:val="24"/>
          <w:szCs w:val="24"/>
        </w:rPr>
        <w:t xml:space="preserve">thickness </w:t>
      </w:r>
      <w:r w:rsidR="002D6F45">
        <w:rPr>
          <w:rFonts w:ascii="Times New Roman" w:hAnsi="Times New Roman" w:cs="Times New Roman"/>
          <w:kern w:val="0"/>
          <w:sz w:val="24"/>
          <w:szCs w:val="24"/>
        </w:rPr>
        <w:t xml:space="preserve">onto the </w:t>
      </w:r>
      <w:r w:rsidR="00E317F2">
        <w:rPr>
          <w:rFonts w:ascii="Times New Roman" w:hAnsi="Times New Roman" w:cs="Times New Roman"/>
          <w:kern w:val="0"/>
          <w:sz w:val="24"/>
          <w:szCs w:val="24"/>
        </w:rPr>
        <w:t>MoS</w:t>
      </w:r>
      <w:r w:rsidR="00E317F2" w:rsidRPr="00946437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E317F2">
        <w:rPr>
          <w:rFonts w:ascii="Times New Roman" w:hAnsi="Times New Roman" w:cs="Times New Roman"/>
          <w:kern w:val="0"/>
          <w:sz w:val="24"/>
          <w:szCs w:val="24"/>
        </w:rPr>
        <w:t xml:space="preserve"> decrease</w:t>
      </w:r>
      <w:r w:rsidR="00A04F46">
        <w:rPr>
          <w:rFonts w:ascii="Times New Roman" w:hAnsi="Times New Roman" w:cs="Times New Roman"/>
          <w:kern w:val="0"/>
          <w:sz w:val="24"/>
          <w:szCs w:val="24"/>
        </w:rPr>
        <w:t>s to zero</w:t>
      </w:r>
      <w:r w:rsidR="00E317F2">
        <w:rPr>
          <w:rFonts w:ascii="Times New Roman" w:hAnsi="Times New Roman" w:cs="Times New Roman"/>
          <w:kern w:val="0"/>
          <w:sz w:val="24"/>
          <w:szCs w:val="24"/>
        </w:rPr>
        <w:t xml:space="preserve"> within </w:t>
      </w:r>
      <w:r w:rsidR="00A04F46">
        <w:rPr>
          <w:rFonts w:ascii="Times New Roman" w:hAnsi="Times New Roman" w:cs="Times New Roman"/>
          <w:kern w:val="0"/>
          <w:sz w:val="24"/>
          <w:szCs w:val="24"/>
        </w:rPr>
        <w:t>one edge</w:t>
      </w:r>
      <w:r w:rsidR="00E317F2">
        <w:rPr>
          <w:rFonts w:ascii="Times New Roman" w:hAnsi="Times New Roman" w:cs="Times New Roman"/>
          <w:kern w:val="0"/>
          <w:sz w:val="24"/>
          <w:szCs w:val="24"/>
        </w:rPr>
        <w:t xml:space="preserve"> length of </w:t>
      </w:r>
      <w:r w:rsidR="00A04F46">
        <w:rPr>
          <w:rFonts w:ascii="Times New Roman" w:hAnsi="Times New Roman" w:cs="Times New Roman"/>
          <w:kern w:val="0"/>
          <w:sz w:val="24"/>
          <w:szCs w:val="24"/>
        </w:rPr>
        <w:t>the</w:t>
      </w:r>
      <w:r w:rsidR="00E317F2">
        <w:rPr>
          <w:rFonts w:ascii="Times New Roman" w:hAnsi="Times New Roman" w:cs="Times New Roman"/>
          <w:kern w:val="0"/>
          <w:sz w:val="24"/>
          <w:szCs w:val="24"/>
        </w:rPr>
        <w:t xml:space="preserve"> nanocube. </w:t>
      </w:r>
      <w:r w:rsidR="009D077E">
        <w:rPr>
          <w:rFonts w:ascii="Times New Roman" w:hAnsi="Times New Roman" w:cs="Times New Roman"/>
          <w:kern w:val="0"/>
          <w:sz w:val="24"/>
          <w:szCs w:val="24"/>
        </w:rPr>
        <w:t>Under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B247D7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>geometry, the simulated scattering spectra</w:t>
      </w:r>
      <w:r w:rsidR="00707B02">
        <w:rPr>
          <w:rFonts w:ascii="Times New Roman" w:hAnsi="Times New Roman" w:cs="Times New Roman"/>
          <w:kern w:val="0"/>
          <w:sz w:val="24"/>
          <w:szCs w:val="24"/>
        </w:rPr>
        <w:t xml:space="preserve"> with the varied wavelength of M mode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 xml:space="preserve"> agree well with the experimental </w:t>
      </w:r>
      <w:r w:rsidR="00FF7587">
        <w:rPr>
          <w:rFonts w:ascii="Times New Roman" w:hAnsi="Times New Roman" w:cs="Times New Roman"/>
          <w:kern w:val="0"/>
          <w:sz w:val="24"/>
          <w:szCs w:val="24"/>
        </w:rPr>
        <w:t>results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r w:rsidR="00B247D7">
        <w:rPr>
          <w:rFonts w:ascii="Times New Roman" w:hAnsi="Times New Roman" w:cs="Times New Roman"/>
          <w:kern w:val="0"/>
          <w:sz w:val="24"/>
          <w:szCs w:val="24"/>
        </w:rPr>
        <w:t>especially in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 xml:space="preserve"> the rate of wavelength </w:t>
      </w:r>
      <w:r w:rsidR="00B247D7">
        <w:rPr>
          <w:rFonts w:ascii="Times New Roman" w:hAnsi="Times New Roman" w:cs="Times New Roman"/>
          <w:kern w:val="0"/>
          <w:sz w:val="24"/>
          <w:szCs w:val="24"/>
        </w:rPr>
        <w:t>shift</w:t>
      </w:r>
      <w:r w:rsidR="009765F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B247D7">
        <w:rPr>
          <w:rFonts w:ascii="Times New Roman" w:hAnsi="Times New Roman" w:cs="Times New Roman"/>
          <w:kern w:val="0"/>
          <w:sz w:val="24"/>
          <w:szCs w:val="24"/>
        </w:rPr>
        <w:t>against the thickness of Al</w:t>
      </w:r>
      <w:r w:rsidR="00B247D7" w:rsidRPr="00237AEE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B247D7">
        <w:rPr>
          <w:rFonts w:ascii="Times New Roman" w:hAnsi="Times New Roman" w:cs="Times New Roman"/>
          <w:kern w:val="0"/>
          <w:sz w:val="24"/>
          <w:szCs w:val="24"/>
        </w:rPr>
        <w:t>O</w:t>
      </w:r>
      <w:r w:rsidR="00B247D7" w:rsidRPr="00237AEE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="00B247D7">
        <w:rPr>
          <w:rFonts w:ascii="Times New Roman" w:hAnsi="Times New Roman" w:cs="Times New Roman"/>
          <w:kern w:val="0"/>
          <w:sz w:val="24"/>
          <w:szCs w:val="24"/>
        </w:rPr>
        <w:t xml:space="preserve"> layers.</w:t>
      </w:r>
    </w:p>
    <w:p w14:paraId="0D536F3D" w14:textId="77777777" w:rsidR="005C3153" w:rsidRPr="00A43743" w:rsidRDefault="005C3153" w:rsidP="005C3153">
      <w:pPr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78AD6F53" w14:textId="622A8006" w:rsidR="00D538D5" w:rsidRDefault="00D538D5" w:rsidP="00D538D5">
      <w:pPr>
        <w:spacing w:line="480" w:lineRule="auto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B94F48">
        <w:rPr>
          <w:rFonts w:ascii="Times New Roman" w:hAnsi="Times New Roman" w:cs="Times New Roman" w:hint="eastAsia"/>
          <w:b/>
          <w:bCs/>
          <w:color w:val="000000"/>
          <w:sz w:val="28"/>
          <w:szCs w:val="28"/>
        </w:rPr>
        <w:t>S</w:t>
      </w:r>
      <w:r w:rsidR="00C8618E">
        <w:rPr>
          <w:rFonts w:ascii="Times New Roman" w:hAnsi="Times New Roman" w:cs="Times New Roman"/>
          <w:b/>
          <w:bCs/>
          <w:color w:val="000000"/>
          <w:sz w:val="28"/>
          <w:szCs w:val="28"/>
        </w:rPr>
        <w:t>9</w:t>
      </w:r>
      <w:r w:rsidRPr="00B94F48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. </w:t>
      </w:r>
      <w:r w:rsidR="00C8618E">
        <w:rPr>
          <w:rFonts w:ascii="Times New Roman" w:hAnsi="Times New Roman" w:cs="Times New Roman"/>
          <w:b/>
          <w:bCs/>
          <w:color w:val="000000"/>
          <w:sz w:val="28"/>
          <w:szCs w:val="28"/>
        </w:rPr>
        <w:t>Simulated</w:t>
      </w:r>
      <w:r w:rsidRPr="00D538D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CB4DF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maximum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v</w:t>
      </w:r>
      <w:r w:rsidRPr="00D538D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ertical </w:t>
      </w:r>
      <w:r w:rsidR="006A16A9">
        <w:rPr>
          <w:rFonts w:ascii="Times New Roman" w:hAnsi="Times New Roman" w:cs="Times New Roman"/>
          <w:b/>
          <w:bCs/>
          <w:color w:val="000000"/>
          <w:sz w:val="28"/>
          <w:szCs w:val="28"/>
        </w:rPr>
        <w:t>excitation and emission enhancement</w:t>
      </w:r>
    </w:p>
    <w:p w14:paraId="217F2204" w14:textId="1F441034" w:rsidR="006A16A9" w:rsidRPr="00A04F46" w:rsidRDefault="006A16A9" w:rsidP="006A16A9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A04F46">
        <w:rPr>
          <w:rFonts w:ascii="Times New Roman" w:hAnsi="Times New Roman" w:cs="Times New Roman"/>
          <w:sz w:val="24"/>
          <w:szCs w:val="24"/>
        </w:rPr>
        <w:t xml:space="preserve">The </w:t>
      </w:r>
      <w:r w:rsidR="00A04F46" w:rsidRPr="00A04F46">
        <w:rPr>
          <w:rFonts w:ascii="Times New Roman" w:hAnsi="Times New Roman" w:cs="Times New Roman"/>
          <w:sz w:val="24"/>
          <w:szCs w:val="24"/>
        </w:rPr>
        <w:t>radiation power</w:t>
      </w:r>
      <w:r w:rsidRPr="00A04F46">
        <w:rPr>
          <w:rFonts w:ascii="Times New Roman" w:hAnsi="Times New Roman" w:cs="Times New Roman"/>
          <w:sz w:val="24"/>
          <w:szCs w:val="24"/>
        </w:rPr>
        <w:t xml:space="preserve"> was integrated on a spherical surface </w:t>
      </w:r>
      <w:r w:rsidR="00A04F46" w:rsidRPr="00A04F46">
        <w:rPr>
          <w:rFonts w:ascii="Times New Roman" w:hAnsi="Times New Roman" w:cs="Times New Roman"/>
          <w:sz w:val="24"/>
          <w:szCs w:val="24"/>
        </w:rPr>
        <w:t>corresponding to the numerical aperture of the used objective</w:t>
      </w:r>
      <w:r w:rsidRPr="00A04F46">
        <w:rPr>
          <w:rFonts w:ascii="Times New Roman" w:hAnsi="Times New Roman" w:cs="Times New Roman"/>
          <w:sz w:val="24"/>
          <w:szCs w:val="24"/>
        </w:rPr>
        <w:t xml:space="preserve">. The emission </w:t>
      </w:r>
      <w:r w:rsidR="00A04F46" w:rsidRPr="00A04F46">
        <w:rPr>
          <w:rFonts w:ascii="Times New Roman" w:hAnsi="Times New Roman" w:cs="Times New Roman"/>
          <w:sz w:val="24"/>
          <w:szCs w:val="24"/>
        </w:rPr>
        <w:t>enhancement</w:t>
      </w:r>
      <w:r w:rsidRPr="00A04F46">
        <w:rPr>
          <w:rFonts w:ascii="Times New Roman" w:hAnsi="Times New Roman" w:cs="Times New Roman"/>
          <w:sz w:val="24"/>
          <w:szCs w:val="24"/>
        </w:rPr>
        <w:t xml:space="preserve"> was calculated by placing </w:t>
      </w:r>
      <w:r w:rsidRPr="00A04F46">
        <w:rPr>
          <w:rFonts w:ascii="Times New Roman" w:hAnsi="Times New Roman" w:cs="Times New Roman" w:hint="eastAsia"/>
          <w:kern w:val="0"/>
          <w:sz w:val="24"/>
          <w:szCs w:val="24"/>
        </w:rPr>
        <w:t xml:space="preserve">a z-polarized dipole </w:t>
      </w:r>
      <w:r w:rsidR="00A04F46" w:rsidRPr="00A04F46">
        <w:rPr>
          <w:rFonts w:ascii="Times New Roman" w:hAnsi="Times New Roman" w:cs="Times New Roman"/>
          <w:kern w:val="0"/>
          <w:sz w:val="24"/>
          <w:szCs w:val="24"/>
        </w:rPr>
        <w:t>(emitting at 810 nm) in the plane of MoS</w:t>
      </w:r>
      <w:r w:rsidR="00A04F46" w:rsidRPr="00A04F46">
        <w:rPr>
          <w:rFonts w:ascii="Times New Roman" w:hAnsi="Times New Roman" w:cs="Times New Roman"/>
          <w:kern w:val="0"/>
          <w:sz w:val="24"/>
          <w:szCs w:val="24"/>
          <w:vertAlign w:val="subscript"/>
        </w:rPr>
        <w:t xml:space="preserve">2, </w:t>
      </w:r>
      <w:r w:rsidR="00A04F46" w:rsidRPr="00A04F46">
        <w:rPr>
          <w:rFonts w:ascii="Times New Roman" w:hAnsi="Times New Roman" w:cs="Times New Roman"/>
          <w:kern w:val="0"/>
          <w:sz w:val="24"/>
          <w:szCs w:val="24"/>
        </w:rPr>
        <w:t>whe</w:t>
      </w:r>
      <w:r w:rsidR="00A04F46" w:rsidRPr="007D5322">
        <w:rPr>
          <w:rFonts w:ascii="Times New Roman" w:hAnsi="Times New Roman" w:cs="Times New Roman"/>
          <w:sz w:val="24"/>
          <w:szCs w:val="24"/>
        </w:rPr>
        <w:t xml:space="preserve">n </w:t>
      </w:r>
      <w:r w:rsidR="009E2B62" w:rsidRPr="000744D9">
        <w:rPr>
          <w:position w:val="-12"/>
        </w:rPr>
        <w:object w:dxaOrig="300" w:dyaOrig="360" w14:anchorId="2A1B3707">
          <v:shape id="_x0000_i1125" type="#_x0000_t75" style="width:12.9pt;height:21.05pt" o:ole="">
            <v:imagedata r:id="rId62" o:title=""/>
          </v:shape>
          <o:OLEObject Type="Embed" ProgID="Equation.DSMT4" ShapeID="_x0000_i1125" DrawAspect="Content" ObjectID="_1775165181" r:id="rId63"/>
        </w:object>
      </w:r>
      <w:r w:rsidR="007D5322" w:rsidRPr="007D5322">
        <w:rPr>
          <w:rFonts w:ascii="Times New Roman" w:hAnsi="Times New Roman" w:cs="Times New Roman"/>
          <w:sz w:val="24"/>
          <w:szCs w:val="24"/>
        </w:rPr>
        <w:t xml:space="preserve"> </w:t>
      </w:r>
      <w:r w:rsidR="00A04F46" w:rsidRPr="00A04F46">
        <w:rPr>
          <w:rFonts w:ascii="Times New Roman" w:hAnsi="Times New Roman" w:cs="Times New Roman"/>
          <w:kern w:val="0"/>
          <w:sz w:val="24"/>
          <w:szCs w:val="24"/>
        </w:rPr>
        <w:t xml:space="preserve">is 800 nm. The position of the emitter is scanned in a step of 1 nm in a quarter of the bottom </w:t>
      </w:r>
      <w:r w:rsidR="00A04F46" w:rsidRPr="00A04F46">
        <w:rPr>
          <w:rFonts w:ascii="Times New Roman" w:hAnsi="Times New Roman" w:cs="Times New Roman"/>
          <w:kern w:val="0"/>
          <w:sz w:val="24"/>
          <w:szCs w:val="24"/>
        </w:rPr>
        <w:lastRenderedPageBreak/>
        <w:t xml:space="preserve">facet of the cube. Maximum emission enhancement is found when the dipole is </w:t>
      </w:r>
      <w:r w:rsidRPr="00A04F46">
        <w:rPr>
          <w:rFonts w:ascii="Times New Roman" w:hAnsi="Times New Roman" w:cs="Times New Roman" w:hint="eastAsia"/>
          <w:kern w:val="0"/>
          <w:sz w:val="24"/>
          <w:szCs w:val="24"/>
        </w:rPr>
        <w:t>positioned at the corner under the cube</w:t>
      </w:r>
      <w:r w:rsidRPr="00D112C4">
        <w:rPr>
          <w:rFonts w:ascii="Times New Roman" w:hAnsi="Times New Roman" w:cs="Times New Roman"/>
          <w:b/>
          <w:bCs/>
          <w:noProof/>
          <w:color w:val="0070C0"/>
          <w:kern w:val="0"/>
          <w:sz w:val="24"/>
          <w:szCs w:val="24"/>
          <w:vertAlign w:val="superscript"/>
        </w:rPr>
        <w:t>24</w:t>
      </w:r>
      <w:r w:rsidRPr="00A04F46">
        <w:rPr>
          <w:rFonts w:ascii="Times New Roman" w:hAnsi="Times New Roman" w:cs="Times New Roman"/>
          <w:sz w:val="24"/>
          <w:szCs w:val="24"/>
        </w:rPr>
        <w:t>.</w:t>
      </w:r>
    </w:p>
    <w:p w14:paraId="3BCE7592" w14:textId="7DC8B9CF" w:rsidR="005960E0" w:rsidRPr="00067BAF" w:rsidRDefault="00C97D99" w:rsidP="00D2761E">
      <w:pPr>
        <w:spacing w:line="480" w:lineRule="auto"/>
        <w:ind w:firstLineChars="200" w:firstLine="480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The</w:t>
      </w:r>
      <w:r w:rsidR="006A16A9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maximum</w:t>
      </w:r>
      <w:r w:rsidR="00D538D5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="00D538D5" w:rsidRPr="00D15136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excitation</w:t>
      </w:r>
      <w:r w:rsidR="00D538D5" w:rsidRPr="00D15136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enhancement </w:t>
      </w:r>
      <w:r w:rsidR="009E2B62" w:rsidRPr="00D15136">
        <w:rPr>
          <w:rFonts w:ascii="Times New Roman" w:hAnsi="Times New Roman" w:cs="Times New Roman"/>
          <w:position w:val="-12"/>
          <w:sz w:val="24"/>
          <w:szCs w:val="24"/>
        </w:rPr>
        <w:object w:dxaOrig="400" w:dyaOrig="360" w14:anchorId="2522FFF5">
          <v:shape id="_x0000_i1134" type="#_x0000_t75" style="width:21.75pt;height:21.05pt" o:ole="">
            <v:imagedata r:id="rId64" o:title=""/>
          </v:shape>
          <o:OLEObject Type="Embed" ProgID="Equation.DSMT4" ShapeID="_x0000_i1134" DrawAspect="Content" ObjectID="_1775165182" r:id="rId65"/>
        </w:object>
      </w:r>
      <w:r w:rsidR="00D538D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presents a maximum enhancement of </w:t>
      </w:r>
      <w:r w:rsidR="00031A48">
        <w:rPr>
          <w:rFonts w:ascii="Times New Roman" w:hAnsi="Times New Roman" w:cs="Times New Roman"/>
          <w:sz w:val="24"/>
          <w:szCs w:val="24"/>
        </w:rPr>
        <w:t>3.29</w:t>
      </w:r>
      <w:r w:rsidR="00355170">
        <w:rPr>
          <w:rFonts w:ascii="Times New Roman" w:hAnsi="Times New Roman" w:cs="Times New Roman" w:hint="eastAsia"/>
          <w:sz w:val="24"/>
          <w:szCs w:val="24"/>
        </w:rPr>
        <w:t>×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355170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55170">
        <w:rPr>
          <w:rFonts w:ascii="Times New Roman" w:hAnsi="Times New Roman" w:cs="Times New Roman"/>
          <w:sz w:val="24"/>
          <w:szCs w:val="24"/>
        </w:rPr>
        <w:t xml:space="preserve">times </w:t>
      </w:r>
      <w:r>
        <w:rPr>
          <w:rFonts w:ascii="Times New Roman" w:hAnsi="Times New Roman" w:cs="Times New Roman"/>
          <w:sz w:val="24"/>
          <w:szCs w:val="24"/>
        </w:rPr>
        <w:t>at the excited wavelength</w:t>
      </w:r>
      <w:r w:rsidR="00355170">
        <w:rPr>
          <w:rFonts w:ascii="Times New Roman" w:hAnsi="Times New Roman" w:cs="Times New Roman"/>
          <w:sz w:val="24"/>
          <w:szCs w:val="24"/>
        </w:rPr>
        <w:t xml:space="preserve"> </w:t>
      </w:r>
      <w:r w:rsidR="00355170">
        <w:rPr>
          <w:rFonts w:ascii="Times New Roman" w:hAnsi="Times New Roman" w:cs="Times New Roman" w:hint="eastAsia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785 nm</w:t>
      </w:r>
      <w:r w:rsidR="00355170">
        <w:rPr>
          <w:rFonts w:ascii="Times New Roman" w:hAnsi="Times New Roman" w:cs="Times New Roman"/>
          <w:sz w:val="24"/>
          <w:szCs w:val="24"/>
        </w:rPr>
        <w:t>) (</w:t>
      </w:r>
      <w:r w:rsidR="00355170" w:rsidRPr="002451B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Fig. </w:t>
      </w:r>
      <w:r w:rsidR="0035517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C8618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9</w:t>
      </w:r>
      <w:r w:rsidR="00355170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55170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he </w:t>
      </w:r>
      <w:r w:rsidR="00CB4DF7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maximum</w:t>
      </w:r>
      <w:r w:rsidR="00CB4DF7" w:rsidRPr="00D15136">
        <w:rPr>
          <w:rFonts w:ascii="Times New Roman" w:hAnsi="Times New Roman" w:cs="Times New Roman"/>
          <w:sz w:val="24"/>
          <w:szCs w:val="24"/>
        </w:rPr>
        <w:t xml:space="preserve"> </w:t>
      </w:r>
      <w:r w:rsidR="00D538D5" w:rsidRPr="00D15136">
        <w:rPr>
          <w:rFonts w:ascii="Times New Roman" w:hAnsi="Times New Roman" w:cs="Times New Roman"/>
          <w:sz w:val="24"/>
          <w:szCs w:val="24"/>
        </w:rPr>
        <w:t>emission enhancement</w:t>
      </w:r>
      <w:r w:rsidR="002D6F45" w:rsidRPr="006F3C5A">
        <w:rPr>
          <w:rFonts w:ascii="Times New Roman" w:hAnsi="Times New Roman" w:cs="Times New Roman"/>
          <w:sz w:val="24"/>
          <w:szCs w:val="24"/>
        </w:rPr>
        <w:t xml:space="preserve"> </w:t>
      </w:r>
      <w:r w:rsidR="00AA1C24" w:rsidRPr="00D15136">
        <w:rPr>
          <w:rFonts w:ascii="Times New Roman" w:hAnsi="Times New Roman" w:cs="Times New Roman"/>
          <w:position w:val="-12"/>
          <w:sz w:val="24"/>
          <w:szCs w:val="24"/>
        </w:rPr>
        <w:object w:dxaOrig="380" w:dyaOrig="360" w14:anchorId="5EC95A9F">
          <v:shape id="_x0000_i1052" type="#_x0000_t75" style="width:20.4pt;height:21.05pt" o:ole="">
            <v:imagedata r:id="rId66" o:title=""/>
          </v:shape>
          <o:OLEObject Type="Embed" ProgID="Equation.DSMT4" ShapeID="_x0000_i1052" DrawAspect="Content" ObjectID="_1775165183" r:id="rId67"/>
        </w:object>
      </w:r>
      <w:r w:rsidR="009D077E">
        <w:rPr>
          <w:rFonts w:ascii="Times New Roman" w:hAnsi="Times New Roman" w:cs="Times New Roman"/>
          <w:sz w:val="24"/>
          <w:szCs w:val="24"/>
        </w:rPr>
        <w:t xml:space="preserve"> </w:t>
      </w:r>
      <w:r w:rsidR="002D6F45" w:rsidRPr="006F3C5A">
        <w:rPr>
          <w:rFonts w:ascii="Times New Roman" w:hAnsi="Times New Roman" w:cs="Times New Roman"/>
          <w:sz w:val="24"/>
          <w:szCs w:val="24"/>
        </w:rPr>
        <w:t>reaches</w:t>
      </w:r>
      <w:r w:rsidR="00D538D5">
        <w:rPr>
          <w:rFonts w:ascii="Times New Roman" w:hAnsi="Times New Roman" w:cs="Times New Roman"/>
          <w:sz w:val="24"/>
          <w:szCs w:val="24"/>
        </w:rPr>
        <w:t xml:space="preserve"> the maximum </w:t>
      </w:r>
      <w:r w:rsidR="00355170">
        <w:rPr>
          <w:rFonts w:ascii="Times New Roman" w:hAnsi="Times New Roman" w:cs="Times New Roman"/>
          <w:sz w:val="24"/>
          <w:szCs w:val="24"/>
        </w:rPr>
        <w:t>enhancement of 2.</w:t>
      </w:r>
      <w:r w:rsidR="00BB2182">
        <w:rPr>
          <w:rFonts w:ascii="Times New Roman" w:hAnsi="Times New Roman" w:cs="Times New Roman"/>
          <w:sz w:val="24"/>
          <w:szCs w:val="24"/>
        </w:rPr>
        <w:t>21</w:t>
      </w:r>
      <w:r w:rsidR="00355170">
        <w:rPr>
          <w:rFonts w:ascii="Times New Roman" w:hAnsi="Times New Roman" w:cs="Times New Roman" w:hint="eastAsia"/>
          <w:sz w:val="24"/>
          <w:szCs w:val="24"/>
        </w:rPr>
        <w:t>×</w:t>
      </w:r>
      <w:r w:rsidR="00355170">
        <w:rPr>
          <w:rFonts w:ascii="Times New Roman" w:hAnsi="Times New Roman" w:cs="Times New Roman"/>
          <w:sz w:val="24"/>
          <w:szCs w:val="24"/>
        </w:rPr>
        <w:t>10</w:t>
      </w:r>
      <w:r w:rsidR="00355170">
        <w:rPr>
          <w:rFonts w:ascii="Times New Roman" w:hAnsi="Times New Roman" w:cs="Times New Roman"/>
          <w:sz w:val="24"/>
          <w:szCs w:val="24"/>
          <w:vertAlign w:val="superscript"/>
        </w:rPr>
        <w:t xml:space="preserve">5 </w:t>
      </w:r>
      <w:r w:rsidR="00355170" w:rsidRPr="00355170">
        <w:rPr>
          <w:rFonts w:ascii="Times New Roman" w:hAnsi="Times New Roman" w:cs="Times New Roman"/>
          <w:sz w:val="24"/>
          <w:szCs w:val="24"/>
        </w:rPr>
        <w:t xml:space="preserve">times </w:t>
      </w:r>
      <w:r w:rsidR="00D538D5">
        <w:rPr>
          <w:rFonts w:ascii="Times New Roman" w:hAnsi="Times New Roman" w:cs="Times New Roman"/>
          <w:sz w:val="24"/>
          <w:szCs w:val="24"/>
        </w:rPr>
        <w:t xml:space="preserve">at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="00D538D5">
        <w:rPr>
          <w:rFonts w:ascii="Times New Roman" w:hAnsi="Times New Roman" w:cs="Times New Roman"/>
          <w:sz w:val="24"/>
          <w:szCs w:val="24"/>
        </w:rPr>
        <w:t>outgoing Raman wavelength</w:t>
      </w:r>
      <w:r w:rsidR="00355170">
        <w:rPr>
          <w:rFonts w:ascii="Times New Roman" w:hAnsi="Times New Roman" w:cs="Times New Roman"/>
          <w:sz w:val="24"/>
          <w:szCs w:val="24"/>
        </w:rPr>
        <w:t xml:space="preserve"> </w:t>
      </w:r>
      <w:r w:rsidR="00355170">
        <w:rPr>
          <w:rFonts w:ascii="Times New Roman" w:hAnsi="Times New Roman" w:cs="Times New Roman" w:hint="eastAsia"/>
          <w:sz w:val="24"/>
          <w:szCs w:val="24"/>
        </w:rPr>
        <w:t>(</w:t>
      </w:r>
      <w:r w:rsidR="00355170">
        <w:rPr>
          <w:rFonts w:ascii="Times New Roman" w:hAnsi="Times New Roman" w:cs="Times New Roman"/>
          <w:sz w:val="24"/>
          <w:szCs w:val="24"/>
        </w:rPr>
        <w:t>810 nm)</w:t>
      </w:r>
      <w:r w:rsidR="00B247D7">
        <w:rPr>
          <w:rFonts w:ascii="Times New Roman" w:hAnsi="Times New Roman" w:cs="Times New Roman"/>
          <w:sz w:val="24"/>
          <w:szCs w:val="24"/>
        </w:rPr>
        <w:t xml:space="preserve">, which is one order of magnitude smaller than </w:t>
      </w:r>
      <w:r w:rsidR="00AA1C24" w:rsidRPr="00D15136">
        <w:rPr>
          <w:rFonts w:ascii="Times New Roman" w:hAnsi="Times New Roman" w:cs="Times New Roman"/>
          <w:position w:val="-12"/>
          <w:sz w:val="24"/>
          <w:szCs w:val="24"/>
        </w:rPr>
        <w:object w:dxaOrig="400" w:dyaOrig="360" w14:anchorId="1B0DDFCD">
          <v:shape id="_x0000_i1053" type="#_x0000_t75" style="width:20.4pt;height:21.05pt" o:ole="">
            <v:imagedata r:id="rId68" o:title=""/>
          </v:shape>
          <o:OLEObject Type="Embed" ProgID="Equation.DSMT4" ShapeID="_x0000_i1053" DrawAspect="Content" ObjectID="_1775165184" r:id="rId69"/>
        </w:object>
      </w:r>
      <w:r w:rsidR="00B247D7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, </w:t>
      </w:r>
      <w:r w:rsidR="00B247D7" w:rsidRPr="00B247D7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analogous to</w:t>
      </w:r>
      <w:r w:rsidR="00B247D7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the previous work</w:t>
      </w:r>
      <w:r w:rsidR="00EB1251" w:rsidRPr="00D112C4">
        <w:rPr>
          <w:rFonts w:ascii="Times New Roman" w:hAnsi="Times New Roman" w:cs="Times New Roman"/>
          <w:b/>
          <w:bCs/>
          <w:noProof/>
          <w:color w:val="0070C0"/>
          <w:kern w:val="0"/>
          <w:sz w:val="24"/>
          <w:szCs w:val="24"/>
          <w:vertAlign w:val="superscript"/>
        </w:rPr>
        <w:t>25</w:t>
      </w:r>
      <w:r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.</w:t>
      </w:r>
    </w:p>
    <w:p w14:paraId="55B87026" w14:textId="781EFA8C" w:rsidR="00D538D5" w:rsidRDefault="00D2761E" w:rsidP="00D538D5">
      <w:pPr>
        <w:spacing w:line="480" w:lineRule="auto"/>
        <w:jc w:val="center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31577133" wp14:editId="19F9115B">
            <wp:extent cx="2952000" cy="2410470"/>
            <wp:effectExtent l="0" t="0" r="1270" b="889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00" cy="241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2C098" w14:textId="6531B42F" w:rsidR="00A43743" w:rsidRDefault="00D538D5" w:rsidP="00A04F46">
      <w:pPr>
        <w:spacing w:line="480" w:lineRule="auto"/>
        <w:rPr>
          <w:rFonts w:ascii="Times New Roman" w:hAnsi="Times New Roman" w:cs="Times New Roman"/>
          <w:kern w:val="0"/>
          <w:sz w:val="22"/>
        </w:rPr>
      </w:pPr>
      <w:r w:rsidRPr="00237AEE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/>
          <w:b/>
          <w:bCs/>
          <w:sz w:val="22"/>
        </w:rPr>
        <w:t>S</w:t>
      </w:r>
      <w:r w:rsidR="00D016D3">
        <w:rPr>
          <w:rFonts w:ascii="Times New Roman" w:hAnsi="Times New Roman" w:cs="Times New Roman"/>
          <w:b/>
          <w:bCs/>
          <w:sz w:val="22"/>
        </w:rPr>
        <w:t>9</w:t>
      </w:r>
      <w:r w:rsidRPr="00237AEE">
        <w:rPr>
          <w:rFonts w:ascii="Times New Roman" w:hAnsi="Times New Roman" w:cs="Times New Roman"/>
          <w:b/>
          <w:bCs/>
          <w:sz w:val="22"/>
        </w:rPr>
        <w:t xml:space="preserve">. </w:t>
      </w:r>
      <w:r w:rsidRPr="00237AEE">
        <w:rPr>
          <w:rFonts w:ascii="Times New Roman" w:hAnsi="Times New Roman" w:cs="Times New Roman"/>
          <w:kern w:val="0"/>
          <w:sz w:val="22"/>
        </w:rPr>
        <w:t xml:space="preserve">The simulated </w:t>
      </w:r>
      <w:r w:rsidR="00067BAF">
        <w:rPr>
          <w:rFonts w:ascii="Times New Roman" w:hAnsi="Times New Roman" w:cs="Times New Roman"/>
          <w:kern w:val="0"/>
          <w:sz w:val="22"/>
        </w:rPr>
        <w:t xml:space="preserve">maximum </w:t>
      </w:r>
      <w:r w:rsidRPr="00237AEE">
        <w:rPr>
          <w:rFonts w:ascii="Times New Roman" w:hAnsi="Times New Roman" w:cs="Times New Roman" w:hint="eastAsia"/>
          <w:kern w:val="0"/>
          <w:sz w:val="22"/>
        </w:rPr>
        <w:t>excitation</w:t>
      </w:r>
      <w:r w:rsidRPr="00237AEE">
        <w:rPr>
          <w:rFonts w:ascii="Times New Roman" w:hAnsi="Times New Roman" w:cs="Times New Roman"/>
          <w:kern w:val="0"/>
          <w:sz w:val="22"/>
        </w:rPr>
        <w:t xml:space="preserve"> enhancement, emission enhancement</w:t>
      </w:r>
      <w:r w:rsidR="009D077E">
        <w:rPr>
          <w:rFonts w:ascii="Times New Roman" w:hAnsi="Times New Roman" w:cs="Times New Roman"/>
          <w:kern w:val="0"/>
          <w:sz w:val="22"/>
        </w:rPr>
        <w:t xml:space="preserve">, </w:t>
      </w:r>
      <w:r w:rsidR="00067BAF">
        <w:rPr>
          <w:rFonts w:ascii="Times New Roman" w:hAnsi="Times New Roman" w:cs="Times New Roman"/>
          <w:kern w:val="0"/>
          <w:sz w:val="22"/>
        </w:rPr>
        <w:t xml:space="preserve">when </w:t>
      </w:r>
      <w:r w:rsidR="00AA1C24" w:rsidRPr="000744D9">
        <w:rPr>
          <w:position w:val="-12"/>
        </w:rPr>
        <w:object w:dxaOrig="260" w:dyaOrig="360" w14:anchorId="0F320E6E">
          <v:shape id="_x0000_i1054" type="#_x0000_t75" style="width:12.25pt;height:21.05pt" o:ole="">
            <v:imagedata r:id="rId71" o:title=""/>
          </v:shape>
          <o:OLEObject Type="Embed" ProgID="Equation.DSMT4" ShapeID="_x0000_i1054" DrawAspect="Content" ObjectID="_1775165185" r:id="rId72"/>
        </w:object>
      </w:r>
      <w:r w:rsidR="00067BAF">
        <w:rPr>
          <w:rFonts w:ascii="Times New Roman" w:hAnsi="Times New Roman" w:cs="Times New Roman"/>
          <w:kern w:val="0"/>
          <w:sz w:val="22"/>
        </w:rPr>
        <w:t xml:space="preserve"> is shifted</w:t>
      </w:r>
      <w:r w:rsidRPr="00237AEE">
        <w:rPr>
          <w:rFonts w:ascii="Times New Roman" w:hAnsi="Times New Roman" w:cs="Times New Roman"/>
          <w:kern w:val="0"/>
          <w:sz w:val="22"/>
        </w:rPr>
        <w:t>.</w:t>
      </w:r>
    </w:p>
    <w:p w14:paraId="0E823743" w14:textId="77777777" w:rsidR="005C3153" w:rsidRPr="00067BAF" w:rsidRDefault="005C3153" w:rsidP="00A04F46">
      <w:pPr>
        <w:spacing w:line="480" w:lineRule="auto"/>
        <w:rPr>
          <w:rFonts w:ascii="Times New Roman" w:hAnsi="Times New Roman" w:cs="Times New Roman"/>
          <w:kern w:val="0"/>
          <w:sz w:val="22"/>
        </w:rPr>
      </w:pPr>
    </w:p>
    <w:p w14:paraId="71018346" w14:textId="78363FB8" w:rsidR="006A16A9" w:rsidRPr="006A16A9" w:rsidRDefault="007371D4" w:rsidP="007371D4">
      <w:pPr>
        <w:spacing w:line="48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B94F48">
        <w:rPr>
          <w:rFonts w:ascii="Times New Roman" w:hAnsi="Times New Roman" w:cs="Times New Roman"/>
          <w:b/>
          <w:bCs/>
          <w:color w:val="000000"/>
          <w:sz w:val="28"/>
          <w:szCs w:val="28"/>
        </w:rPr>
        <w:t>S</w:t>
      </w:r>
      <w:r w:rsidR="00C8618E">
        <w:rPr>
          <w:rFonts w:ascii="Times New Roman" w:hAnsi="Times New Roman" w:cs="Times New Roman"/>
          <w:b/>
          <w:bCs/>
          <w:color w:val="000000"/>
          <w:sz w:val="28"/>
          <w:szCs w:val="28"/>
        </w:rPr>
        <w:t>10</w:t>
      </w:r>
      <w:r w:rsidRPr="00B94F48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. </w:t>
      </w:r>
      <w:r w:rsidR="00CA4901" w:rsidRPr="00B94F48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Probing </w:t>
      </w:r>
      <w:r w:rsidRPr="00B94F48">
        <w:rPr>
          <w:rFonts w:ascii="Times New Roman" w:hAnsi="Times New Roman" w:cs="Times New Roman"/>
          <w:b/>
          <w:bCs/>
          <w:color w:val="000000"/>
          <w:sz w:val="28"/>
          <w:szCs w:val="28"/>
        </w:rPr>
        <w:t>horizontal SERS</w:t>
      </w:r>
      <w:r w:rsidRPr="00D15136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r w:rsidR="007C7045" w:rsidRPr="00D15136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EF</w:t>
      </w:r>
      <w:r w:rsidR="007C7045" w:rsidRPr="00B94F48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and field enh</w:t>
      </w:r>
      <w:r w:rsidR="00794C8C" w:rsidRPr="00B94F48">
        <w:rPr>
          <w:rFonts w:ascii="Times New Roman" w:hAnsi="Times New Roman" w:cs="Times New Roman"/>
          <w:b/>
          <w:bCs/>
          <w:color w:val="000000"/>
          <w:sz w:val="28"/>
          <w:szCs w:val="28"/>
        </w:rPr>
        <w:t>ance</w:t>
      </w:r>
      <w:r w:rsidR="007C7045" w:rsidRPr="00B94F48">
        <w:rPr>
          <w:rFonts w:ascii="Times New Roman" w:hAnsi="Times New Roman" w:cs="Times New Roman"/>
          <w:b/>
          <w:bCs/>
          <w:color w:val="000000"/>
          <w:sz w:val="28"/>
          <w:szCs w:val="28"/>
        </w:rPr>
        <w:t>ment</w:t>
      </w:r>
    </w:p>
    <w:p w14:paraId="38375E0C" w14:textId="06045CBC" w:rsidR="00C41C51" w:rsidRDefault="00A43743" w:rsidP="00901DB9">
      <w:pPr>
        <w:spacing w:line="480" w:lineRule="auto"/>
        <w:ind w:firstLineChars="200" w:firstLine="48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Here, we simply determined </w:t>
      </w:r>
      <w:r w:rsidR="00C41C51">
        <w:rPr>
          <w:rFonts w:ascii="Times New Roman" w:hAnsi="Times New Roman" w:cs="Times New Roman"/>
          <w:sz w:val="24"/>
          <w:szCs w:val="24"/>
        </w:rPr>
        <w:t>t</w:t>
      </w:r>
      <w:r w:rsidR="00031A48">
        <w:rPr>
          <w:rFonts w:ascii="Times New Roman" w:hAnsi="Times New Roman" w:cs="Times New Roman"/>
          <w:sz w:val="24"/>
          <w:szCs w:val="24"/>
        </w:rPr>
        <w:t xml:space="preserve">he </w:t>
      </w:r>
      <w:r w:rsidR="009D077E">
        <w:rPr>
          <w:rFonts w:ascii="Times New Roman" w:hAnsi="Times New Roman" w:cs="Times New Roman"/>
          <w:sz w:val="24"/>
          <w:szCs w:val="24"/>
        </w:rPr>
        <w:t>horizon</w:t>
      </w:r>
      <w:r w:rsidR="0036267D">
        <w:rPr>
          <w:rFonts w:ascii="Times New Roman" w:hAnsi="Times New Roman" w:cs="Times New Roman"/>
          <w:sz w:val="24"/>
          <w:szCs w:val="24"/>
        </w:rPr>
        <w:t>t</w:t>
      </w:r>
      <w:r w:rsidR="009D077E">
        <w:rPr>
          <w:rFonts w:ascii="Times New Roman" w:hAnsi="Times New Roman" w:cs="Times New Roman"/>
          <w:sz w:val="24"/>
          <w:szCs w:val="24"/>
        </w:rPr>
        <w:t>al</w:t>
      </w:r>
      <w:r w:rsidR="009D077E" w:rsidRPr="000365C0">
        <w:rPr>
          <w:rFonts w:ascii="Times New Roman" w:hAnsi="Times New Roman" w:cs="Times New Roman"/>
          <w:sz w:val="24"/>
          <w:szCs w:val="24"/>
        </w:rPr>
        <w:t xml:space="preserve"> </w:t>
      </w:r>
      <w:r w:rsidR="00031A48" w:rsidRPr="000365C0">
        <w:rPr>
          <w:rFonts w:ascii="Times New Roman" w:hAnsi="Times New Roman" w:cs="Times New Roman"/>
          <w:sz w:val="24"/>
          <w:szCs w:val="24"/>
        </w:rPr>
        <w:t>effective “hot spot</w:t>
      </w:r>
      <w:r w:rsidR="009C4A53">
        <w:rPr>
          <w:rFonts w:ascii="Times New Roman" w:hAnsi="Times New Roman" w:cs="Times New Roman"/>
          <w:sz w:val="24"/>
          <w:szCs w:val="24"/>
        </w:rPr>
        <w:t>s</w:t>
      </w:r>
      <w:r w:rsidR="00031A48" w:rsidRPr="000365C0">
        <w:rPr>
          <w:rFonts w:ascii="Times New Roman" w:hAnsi="Times New Roman" w:cs="Times New Roman"/>
          <w:sz w:val="24"/>
          <w:szCs w:val="24"/>
        </w:rPr>
        <w:t>” ar</w:t>
      </w:r>
      <w:r w:rsidR="00031A48">
        <w:rPr>
          <w:rFonts w:ascii="Times New Roman" w:hAnsi="Times New Roman" w:cs="Times New Roman"/>
          <w:sz w:val="24"/>
          <w:szCs w:val="24"/>
        </w:rPr>
        <w:t xml:space="preserve">ea </w:t>
      </w:r>
      <w:r>
        <w:rPr>
          <w:rFonts w:ascii="Times New Roman" w:hAnsi="Times New Roman" w:cs="Times New Roman"/>
          <w:sz w:val="24"/>
          <w:szCs w:val="24"/>
        </w:rPr>
        <w:t>under</w:t>
      </w:r>
      <w:r w:rsidR="00C41C51">
        <w:rPr>
          <w:rFonts w:ascii="Times New Roman" w:hAnsi="Times New Roman" w:cs="Times New Roman"/>
          <w:sz w:val="24"/>
          <w:szCs w:val="24"/>
        </w:rPr>
        <w:t xml:space="preserve"> the E4 model,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41C51">
        <w:rPr>
          <w:rFonts w:ascii="Times New Roman" w:hAnsi="Times New Roman" w:cs="Times New Roman"/>
          <w:sz w:val="24"/>
          <w:szCs w:val="24"/>
        </w:rPr>
        <w:t xml:space="preserve">by integrating the contribution from the hottest region </w:t>
      </w:r>
      <w:r w:rsidR="00C41C51" w:rsidRPr="006C4FE7">
        <w:rPr>
          <w:rFonts w:ascii="Times New Roman" w:hAnsi="Times New Roman" w:cs="Times New Roman"/>
          <w:sz w:val="24"/>
          <w:szCs w:val="24"/>
        </w:rPr>
        <w:t>in the central plane of MoS</w:t>
      </w:r>
      <w:r w:rsidR="00C41C51" w:rsidRPr="006C4FE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41C51" w:rsidRPr="006C4FE7">
        <w:rPr>
          <w:rFonts w:ascii="Times New Roman" w:hAnsi="Times New Roman" w:cs="Times New Roman"/>
          <w:sz w:val="24"/>
          <w:szCs w:val="24"/>
        </w:rPr>
        <w:t xml:space="preserve"> </w:t>
      </w:r>
      <w:r w:rsidR="00C41C51">
        <w:rPr>
          <w:rFonts w:ascii="Times New Roman" w:hAnsi="Times New Roman" w:cs="Times New Roman"/>
          <w:sz w:val="24"/>
          <w:szCs w:val="24"/>
        </w:rPr>
        <w:t xml:space="preserve">until the fraction </w:t>
      </w:r>
      <w:r w:rsidR="007D5322" w:rsidRPr="00A73E8F">
        <w:rPr>
          <w:rFonts w:ascii="Times New Roman" w:hAnsi="Times New Roman" w:cs="Times New Roman"/>
          <w:position w:val="-44"/>
          <w:sz w:val="24"/>
          <w:szCs w:val="24"/>
        </w:rPr>
        <w:object w:dxaOrig="3640" w:dyaOrig="999" w14:anchorId="72E5E684">
          <v:shape id="_x0000_i1055" type="#_x0000_t75" style="width:179.3pt;height:50.95pt" o:ole="">
            <v:imagedata r:id="rId73" o:title=""/>
          </v:shape>
          <o:OLEObject Type="Embed" ProgID="Equation.DSMT4" ShapeID="_x0000_i1055" DrawAspect="Content" ObjectID="_1775165186" r:id="rId74"/>
        </w:object>
      </w:r>
      <w:r w:rsidR="009F790C">
        <w:rPr>
          <w:rFonts w:ascii="Times New Roman" w:hAnsi="Times New Roman" w:cs="Times New Roman"/>
          <w:sz w:val="24"/>
          <w:szCs w:val="24"/>
        </w:rPr>
        <w:t xml:space="preserve"> </w:t>
      </w:r>
      <w:r w:rsidR="00C41C51">
        <w:rPr>
          <w:rFonts w:ascii="Times New Roman" w:hAnsi="Times New Roman" w:cs="Times New Roman"/>
          <w:sz w:val="24"/>
          <w:szCs w:val="24"/>
        </w:rPr>
        <w:t>reaches</w:t>
      </w:r>
      <w:r w:rsidR="00C41C51" w:rsidRPr="00A0748D">
        <w:rPr>
          <w:rFonts w:ascii="Times New Roman" w:hAnsi="Times New Roman" w:cs="Times New Roman"/>
          <w:sz w:val="24"/>
          <w:szCs w:val="24"/>
        </w:rPr>
        <w:t xml:space="preserve"> 1-e</w:t>
      </w:r>
      <w:r w:rsidR="00C41C51" w:rsidRPr="00A0748D">
        <w:rPr>
          <w:rFonts w:ascii="Times New Roman" w:hAnsi="Times New Roman" w:cs="Times New Roman"/>
          <w:sz w:val="24"/>
          <w:szCs w:val="24"/>
          <w:vertAlign w:val="superscript"/>
        </w:rPr>
        <w:t>-5</w:t>
      </w:r>
      <w:r w:rsidR="00C41C51" w:rsidRPr="00A0748D">
        <w:rPr>
          <w:rFonts w:ascii="Times New Roman" w:hAnsi="Times New Roman" w:cs="Times New Roman"/>
          <w:sz w:val="24"/>
          <w:szCs w:val="24"/>
        </w:rPr>
        <w:t xml:space="preserve"> (~99.3%</w:t>
      </w:r>
      <w:r w:rsidR="00C41C51">
        <w:rPr>
          <w:rFonts w:ascii="Times New Roman" w:hAnsi="Times New Roman" w:cs="Times New Roman"/>
          <w:sz w:val="24"/>
          <w:szCs w:val="24"/>
        </w:rPr>
        <w:t xml:space="preserve">). </w:t>
      </w:r>
      <w:r w:rsidR="00C41C51" w:rsidRPr="00480E59">
        <w:rPr>
          <w:rFonts w:ascii="Times New Roman" w:hAnsi="Times New Roman" w:cs="Times New Roman"/>
          <w:sz w:val="24"/>
          <w:szCs w:val="24"/>
        </w:rPr>
        <w:t>The effective ‘hot spot</w:t>
      </w:r>
      <w:r w:rsidR="007D5322">
        <w:rPr>
          <w:rFonts w:ascii="Times New Roman" w:hAnsi="Times New Roman" w:cs="Times New Roman"/>
          <w:sz w:val="24"/>
          <w:szCs w:val="24"/>
        </w:rPr>
        <w:t>s</w:t>
      </w:r>
      <w:r w:rsidR="00C41C51" w:rsidRPr="00480E59">
        <w:rPr>
          <w:rFonts w:ascii="Times New Roman" w:hAnsi="Times New Roman" w:cs="Times New Roman"/>
          <w:sz w:val="24"/>
          <w:szCs w:val="24"/>
        </w:rPr>
        <w:t>’ area is 1902 nm²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A04F46">
        <w:rPr>
          <w:rFonts w:ascii="Times New Roman" w:hAnsi="Times New Roman" w:cs="Times New Roman"/>
          <w:b/>
          <w:bCs/>
          <w:sz w:val="24"/>
          <w:szCs w:val="24"/>
        </w:rPr>
        <w:t>Fig. S10a</w:t>
      </w:r>
      <w:r>
        <w:rPr>
          <w:rFonts w:ascii="Times New Roman" w:hAnsi="Times New Roman" w:cs="Times New Roman"/>
          <w:sz w:val="24"/>
          <w:szCs w:val="24"/>
        </w:rPr>
        <w:t>)</w:t>
      </w:r>
      <w:r w:rsidR="00C41C51">
        <w:rPr>
          <w:rFonts w:ascii="Times New Roman" w:hAnsi="Times New Roman" w:cs="Times New Roman"/>
          <w:sz w:val="24"/>
          <w:szCs w:val="24"/>
        </w:rPr>
        <w:t>.</w:t>
      </w:r>
    </w:p>
    <w:p w14:paraId="26BBC665" w14:textId="1E9D2EF9" w:rsidR="009F790C" w:rsidRDefault="00FC768A" w:rsidP="00067BAF">
      <w:pPr>
        <w:spacing w:line="480" w:lineRule="auto"/>
        <w:ind w:firstLineChars="200" w:firstLine="480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lastRenderedPageBreak/>
        <w:t xml:space="preserve">As </w:t>
      </w:r>
      <w:r w:rsidR="007D5322" w:rsidRPr="007D5322">
        <w:rPr>
          <w:rFonts w:ascii="Times New Roman" w:hAnsi="Times New Roman" w:cs="Times New Roman"/>
          <w:i/>
          <w:iCs/>
          <w:sz w:val="24"/>
          <w:szCs w:val="24"/>
        </w:rPr>
        <w:t>λ</w:t>
      </w:r>
      <w:r w:rsidR="007D5322" w:rsidRPr="007D5322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gradually redshifts, t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he experimental SERS </w:t>
      </w:r>
      <w:r w:rsidR="007D5322" w:rsidRPr="007D5322">
        <w:rPr>
          <w:rFonts w:ascii="Times New Roman" w:hAnsi="Times New Roman" w:cs="Times New Roman"/>
          <w:kern w:val="0"/>
          <w:position w:val="-14"/>
          <w:sz w:val="24"/>
          <w:szCs w:val="24"/>
        </w:rPr>
        <w:object w:dxaOrig="520" w:dyaOrig="420" w14:anchorId="5E19EAB9">
          <v:shape id="_x0000_i1056" type="#_x0000_t75" style="width:28.55pt;height:21.05pt" o:ole="">
            <v:imagedata r:id="rId75" o:title=""/>
          </v:shape>
          <o:OLEObject Type="Embed" ProgID="Equation.DSMT4" ShapeID="_x0000_i1056" DrawAspect="Content" ObjectID="_1775165187" r:id="rId76"/>
        </w:objec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increases rapidly, then reaches a maximum</w:t>
      </w:r>
      <w:r w:rsidR="00F25006">
        <w:rPr>
          <w:rFonts w:ascii="Times New Roman" w:hAnsi="Times New Roman" w:cs="Times New Roman"/>
          <w:kern w:val="0"/>
          <w:sz w:val="24"/>
          <w:szCs w:val="24"/>
        </w:rPr>
        <w:t xml:space="preserve"> value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of 4.6</w:t>
      </w:r>
      <w:r w:rsidR="00901DB9">
        <w:rPr>
          <w:rFonts w:ascii="Times New Roman" w:hAnsi="Times New Roman" w:cs="Times New Roman" w:hint="eastAsia"/>
          <w:kern w:val="0"/>
          <w:sz w:val="24"/>
          <w:szCs w:val="24"/>
        </w:rPr>
        <w:t>×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>10</w:t>
      </w:r>
      <w:r w:rsidR="00901DB9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8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times (bg 1) and 6.13</w:t>
      </w:r>
      <w:r w:rsidR="00901DB9">
        <w:rPr>
          <w:rFonts w:ascii="Times New Roman" w:hAnsi="Times New Roman" w:cs="Times New Roman" w:hint="eastAsia"/>
          <w:kern w:val="0"/>
          <w:sz w:val="24"/>
          <w:szCs w:val="24"/>
        </w:rPr>
        <w:t>×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>10</w:t>
      </w:r>
      <w:r w:rsidR="00901DB9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 xml:space="preserve">7 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times </w:t>
      </w:r>
      <w:bookmarkStart w:id="6" w:name="OLE_LINK5"/>
      <w:r w:rsidR="00901DB9">
        <w:rPr>
          <w:rFonts w:ascii="Times New Roman" w:hAnsi="Times New Roman" w:cs="Times New Roman"/>
          <w:kern w:val="0"/>
          <w:sz w:val="24"/>
          <w:szCs w:val="24"/>
        </w:rPr>
        <w:t>(bg 2)</w:t>
      </w:r>
      <w:r w:rsidR="00901DB9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 xml:space="preserve"> </w:t>
      </w:r>
      <w:bookmarkEnd w:id="6"/>
      <w:r w:rsidR="00901DB9">
        <w:rPr>
          <w:rFonts w:ascii="Times New Roman" w:hAnsi="Times New Roman" w:cs="Times New Roman"/>
          <w:kern w:val="0"/>
          <w:sz w:val="24"/>
          <w:szCs w:val="24"/>
        </w:rPr>
        <w:t>between the excited wavelength and the outgoing Raman wavelength, eventually drops (</w:t>
      </w:r>
      <w:r w:rsidR="00901DB9">
        <w:rPr>
          <w:rFonts w:ascii="Times New Roman" w:hAnsi="Times New Roman" w:cs="Times New Roman"/>
          <w:b/>
          <w:bCs/>
          <w:kern w:val="0"/>
          <w:sz w:val="24"/>
          <w:szCs w:val="24"/>
        </w:rPr>
        <w:t>Fig. S</w:t>
      </w:r>
      <w:r w:rsidR="00C8618E">
        <w:rPr>
          <w:rFonts w:ascii="Times New Roman" w:hAnsi="Times New Roman" w:cs="Times New Roman"/>
          <w:b/>
          <w:bCs/>
          <w:kern w:val="0"/>
          <w:sz w:val="24"/>
          <w:szCs w:val="24"/>
        </w:rPr>
        <w:t>10</w:t>
      </w:r>
      <w:r w:rsidR="00C41C51">
        <w:rPr>
          <w:rFonts w:ascii="Times New Roman" w:hAnsi="Times New Roman" w:cs="Times New Roman"/>
          <w:b/>
          <w:bCs/>
          <w:kern w:val="0"/>
          <w:sz w:val="24"/>
          <w:szCs w:val="24"/>
        </w:rPr>
        <w:t>b</w:t>
      </w:r>
      <w:r w:rsidR="00901DB9">
        <w:rPr>
          <w:rFonts w:ascii="Times New Roman" w:hAnsi="Times New Roman" w:cs="Times New Roman"/>
          <w:b/>
          <w:bCs/>
          <w:kern w:val="0"/>
          <w:sz w:val="24"/>
          <w:szCs w:val="24"/>
        </w:rPr>
        <w:t>)</w:t>
      </w:r>
      <w:r w:rsidR="00901DB9" w:rsidRPr="00901DB9">
        <w:rPr>
          <w:rFonts w:ascii="Times New Roman" w:hAnsi="Times New Roman" w:cs="Times New Roman"/>
          <w:kern w:val="0"/>
          <w:sz w:val="24"/>
          <w:szCs w:val="24"/>
        </w:rPr>
        <w:t>.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bookmarkStart w:id="7" w:name="OLE_LINK2"/>
      <w:r>
        <w:rPr>
          <w:rFonts w:ascii="Times New Roman" w:hAnsi="Times New Roman" w:cs="Times New Roman"/>
          <w:kern w:val="0"/>
          <w:sz w:val="24"/>
          <w:szCs w:val="24"/>
        </w:rPr>
        <w:t>The</w:t>
      </w:r>
      <w:r w:rsidR="00F25006">
        <w:rPr>
          <w:rFonts w:ascii="Times New Roman" w:hAnsi="Times New Roman" w:cs="Times New Roman"/>
          <w:kern w:val="0"/>
          <w:sz w:val="24"/>
          <w:szCs w:val="24"/>
        </w:rPr>
        <w:t xml:space="preserve"> small dip</w:t>
      </w:r>
      <w:r>
        <w:rPr>
          <w:rFonts w:ascii="Times New Roman" w:hAnsi="Times New Roman" w:cs="Times New Roman"/>
          <w:kern w:val="0"/>
          <w:sz w:val="24"/>
          <w:szCs w:val="24"/>
        </w:rPr>
        <w:t>s</w:t>
      </w:r>
      <w:r w:rsidR="00F2500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</w:rPr>
        <w:t>were</w:t>
      </w:r>
      <w:r w:rsidR="00F25006">
        <w:rPr>
          <w:rFonts w:ascii="Times New Roman" w:hAnsi="Times New Roman" w:cs="Times New Roman"/>
          <w:kern w:val="0"/>
          <w:sz w:val="24"/>
          <w:szCs w:val="24"/>
        </w:rPr>
        <w:t xml:space="preserve"> observed after the maximum </w:t>
      </w:r>
      <w:r>
        <w:rPr>
          <w:rFonts w:ascii="Times New Roman" w:hAnsi="Times New Roman" w:cs="Times New Roman"/>
          <w:kern w:val="0"/>
          <w:sz w:val="24"/>
          <w:szCs w:val="24"/>
        </w:rPr>
        <w:t>SERS</w:t>
      </w:r>
      <w:r w:rsidR="00C94A4C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7D5322" w:rsidRPr="007D5322">
        <w:rPr>
          <w:rFonts w:ascii="Times New Roman" w:hAnsi="Times New Roman" w:cs="Times New Roman"/>
          <w:kern w:val="0"/>
          <w:position w:val="-14"/>
          <w:sz w:val="24"/>
          <w:szCs w:val="24"/>
        </w:rPr>
        <w:object w:dxaOrig="520" w:dyaOrig="420" w14:anchorId="7722561B">
          <v:shape id="_x0000_i1057" type="#_x0000_t75" style="width:28.55pt;height:21.05pt" o:ole="">
            <v:imagedata r:id="rId75" o:title=""/>
          </v:shape>
          <o:OLEObject Type="Embed" ProgID="Equation.DSMT4" ShapeID="_x0000_i1057" DrawAspect="Content" ObjectID="_1775165188" r:id="rId77"/>
        </w:objec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r w:rsidR="0036267D">
        <w:rPr>
          <w:rFonts w:ascii="Times New Roman" w:hAnsi="Times New Roman" w:cs="Times New Roman"/>
          <w:kern w:val="0"/>
          <w:sz w:val="24"/>
          <w:szCs w:val="24"/>
        </w:rPr>
        <w:t xml:space="preserve">which </w:t>
      </w:r>
      <w:r>
        <w:rPr>
          <w:rFonts w:ascii="Times New Roman" w:hAnsi="Times New Roman" w:cs="Times New Roman"/>
          <w:kern w:val="0"/>
          <w:sz w:val="24"/>
          <w:szCs w:val="24"/>
        </w:rPr>
        <w:t>similarly exists in the experimental SERS</w:t>
      </w:r>
      <w:r w:rsidR="009E2B62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9E2B62" w:rsidRPr="009E2B62">
        <w:rPr>
          <w:rFonts w:ascii="Times New Roman" w:hAnsi="Times New Roman" w:cs="Times New Roman"/>
          <w:kern w:val="0"/>
          <w:position w:val="-12"/>
          <w:sz w:val="24"/>
          <w:szCs w:val="24"/>
        </w:rPr>
        <w:object w:dxaOrig="440" w:dyaOrig="400" w14:anchorId="2651D4B9">
          <v:shape id="_x0000_i1138" type="#_x0000_t75" style="width:24.45pt;height:20.4pt" o:ole="">
            <v:imagedata r:id="rId78" o:title=""/>
          </v:shape>
          <o:OLEObject Type="Embed" ProgID="Equation.DSMT4" ShapeID="_x0000_i1138" DrawAspect="Content" ObjectID="_1775165189" r:id="rId79"/>
        </w:objec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>The experimental horizontal field enhancement</w:t>
      </w:r>
      <w:bookmarkEnd w:id="7"/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A43743">
        <w:rPr>
          <w:rFonts w:ascii="Times New Roman" w:hAnsi="Times New Roman" w:cs="Times New Roman"/>
          <w:kern w:val="0"/>
          <w:sz w:val="24"/>
          <w:szCs w:val="24"/>
        </w:rPr>
        <w:t>over the ‘hot area’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monotonically increases </w:t>
      </w:r>
      <w:r w:rsidR="00C97D99">
        <w:rPr>
          <w:rFonts w:ascii="Times New Roman" w:hAnsi="Times New Roman" w:cs="Times New Roman"/>
          <w:kern w:val="0"/>
          <w:sz w:val="24"/>
          <w:szCs w:val="24"/>
        </w:rPr>
        <w:t>with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the number of MoS</w:t>
      </w:r>
      <w:r w:rsidR="00901DB9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layers decreas</w:t>
      </w:r>
      <w:r w:rsidR="00C97D99">
        <w:rPr>
          <w:rFonts w:ascii="Times New Roman" w:hAnsi="Times New Roman" w:cs="Times New Roman"/>
          <w:kern w:val="0"/>
          <w:sz w:val="24"/>
          <w:szCs w:val="24"/>
        </w:rPr>
        <w:t>ing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  <w:r w:rsidR="009D077E">
        <w:rPr>
          <w:rFonts w:ascii="Times New Roman" w:hAnsi="Times New Roman" w:cs="Times New Roman"/>
          <w:kern w:val="0"/>
          <w:sz w:val="24"/>
          <w:szCs w:val="24"/>
        </w:rPr>
        <w:t>It</w:t>
      </w:r>
      <w:r w:rsidR="00A43743" w:rsidDel="00A43743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F25006">
        <w:rPr>
          <w:rFonts w:ascii="Times New Roman" w:hAnsi="Times New Roman" w:cs="Times New Roman"/>
          <w:kern w:val="0"/>
          <w:sz w:val="24"/>
          <w:szCs w:val="24"/>
        </w:rPr>
        <w:t>is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BB2182">
        <w:rPr>
          <w:rFonts w:ascii="Times New Roman" w:hAnsi="Times New Roman" w:cs="Times New Roman"/>
          <w:kern w:val="0"/>
          <w:sz w:val="24"/>
          <w:szCs w:val="24"/>
        </w:rPr>
        <w:t>47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times for 2 L MoS</w:t>
      </w:r>
      <w:r w:rsidR="00901DB9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and </w:t>
      </w:r>
      <w:r w:rsidR="00BB2182">
        <w:rPr>
          <w:rFonts w:ascii="Times New Roman" w:hAnsi="Times New Roman" w:cs="Times New Roman"/>
          <w:kern w:val="0"/>
          <w:sz w:val="24"/>
          <w:szCs w:val="24"/>
        </w:rPr>
        <w:t>25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times for 3L MoS</w:t>
      </w:r>
      <w:r w:rsidR="00901DB9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>, respectively. When the number of MoS</w:t>
      </w:r>
      <w:r w:rsidR="00901DB9" w:rsidRPr="00D2761E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267941">
        <w:rPr>
          <w:rFonts w:ascii="Times New Roman" w:hAnsi="Times New Roman" w:cs="Times New Roman"/>
          <w:kern w:val="0"/>
          <w:sz w:val="24"/>
          <w:szCs w:val="24"/>
        </w:rPr>
        <w:t>layers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267941">
        <w:rPr>
          <w:rFonts w:ascii="Times New Roman" w:hAnsi="Times New Roman" w:cs="Times New Roman"/>
          <w:kern w:val="0"/>
          <w:sz w:val="24"/>
          <w:szCs w:val="24"/>
        </w:rPr>
        <w:t>decreases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to monolayer, the experimental </w:t>
      </w:r>
      <w:r w:rsidR="00CB4DF7">
        <w:rPr>
          <w:rFonts w:ascii="Times New Roman" w:hAnsi="Times New Roman" w:cs="Times New Roman"/>
          <w:kern w:val="0"/>
          <w:sz w:val="24"/>
          <w:szCs w:val="24"/>
        </w:rPr>
        <w:t xml:space="preserve">average </w:t>
      </w:r>
      <w:r w:rsidR="00A43743">
        <w:rPr>
          <w:rFonts w:ascii="Times New Roman" w:hAnsi="Times New Roman" w:cs="Times New Roman"/>
          <w:kern w:val="0"/>
          <w:sz w:val="24"/>
          <w:szCs w:val="24"/>
        </w:rPr>
        <w:t xml:space="preserve">horizontal field enhancement </w:t>
      </w:r>
      <w:r w:rsidR="00F25006">
        <w:rPr>
          <w:rFonts w:ascii="Times New Roman" w:hAnsi="Times New Roman" w:cs="Times New Roman"/>
          <w:kern w:val="0"/>
          <w:sz w:val="24"/>
          <w:szCs w:val="24"/>
        </w:rPr>
        <w:t>reaches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A43743">
        <w:rPr>
          <w:rFonts w:ascii="Times New Roman" w:hAnsi="Times New Roman" w:cs="Times New Roman"/>
          <w:kern w:val="0"/>
          <w:sz w:val="24"/>
          <w:szCs w:val="24"/>
        </w:rPr>
        <w:t xml:space="preserve">a maximum </w:t>
      </w:r>
      <w:r w:rsidR="0036267D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="00BB2182">
        <w:rPr>
          <w:rFonts w:ascii="Times New Roman" w:hAnsi="Times New Roman" w:cs="Times New Roman"/>
          <w:kern w:val="0"/>
          <w:sz w:val="24"/>
          <w:szCs w:val="24"/>
        </w:rPr>
        <w:t>88</w:t>
      </w:r>
      <w:r w:rsidR="00901DB9">
        <w:rPr>
          <w:rFonts w:ascii="Times New Roman" w:hAnsi="Times New Roman" w:cs="Times New Roman"/>
          <w:kern w:val="0"/>
          <w:sz w:val="24"/>
          <w:szCs w:val="24"/>
        </w:rPr>
        <w:t xml:space="preserve"> times</w:t>
      </w:r>
      <w:r w:rsidR="00D91A7A">
        <w:rPr>
          <w:rFonts w:ascii="Times New Roman" w:hAnsi="Times New Roman" w:cs="Times New Roman"/>
          <w:kern w:val="0"/>
          <w:sz w:val="24"/>
          <w:szCs w:val="24"/>
        </w:rPr>
        <w:t xml:space="preserve"> (</w:t>
      </w:r>
      <w:r w:rsidR="00D91A7A">
        <w:rPr>
          <w:rFonts w:ascii="Times New Roman" w:hAnsi="Times New Roman" w:cs="Times New Roman"/>
          <w:b/>
          <w:bCs/>
          <w:kern w:val="0"/>
          <w:sz w:val="24"/>
          <w:szCs w:val="24"/>
        </w:rPr>
        <w:t>Fig. S</w:t>
      </w:r>
      <w:r w:rsidR="00C8618E">
        <w:rPr>
          <w:rFonts w:ascii="Times New Roman" w:hAnsi="Times New Roman" w:cs="Times New Roman"/>
          <w:b/>
          <w:bCs/>
          <w:kern w:val="0"/>
          <w:sz w:val="24"/>
          <w:szCs w:val="24"/>
        </w:rPr>
        <w:t>10</w:t>
      </w:r>
      <w:r w:rsidR="00C41C51">
        <w:rPr>
          <w:rFonts w:ascii="Times New Roman" w:hAnsi="Times New Roman" w:cs="Times New Roman"/>
          <w:b/>
          <w:bCs/>
          <w:kern w:val="0"/>
          <w:sz w:val="24"/>
          <w:szCs w:val="24"/>
        </w:rPr>
        <w:t>c</w:t>
      </w:r>
      <w:r w:rsidR="00D91A7A">
        <w:rPr>
          <w:rFonts w:ascii="Times New Roman" w:hAnsi="Times New Roman" w:cs="Times New Roman"/>
          <w:b/>
          <w:bCs/>
          <w:kern w:val="0"/>
          <w:sz w:val="24"/>
          <w:szCs w:val="24"/>
        </w:rPr>
        <w:t>)</w:t>
      </w:r>
      <w:r w:rsidR="00D91A7A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6036563E" w14:textId="2BD3F9EB" w:rsidR="009F790C" w:rsidRDefault="00D2761E" w:rsidP="00D2761E">
      <w:pPr>
        <w:spacing w:line="480" w:lineRule="auto"/>
        <w:jc w:val="center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7E27824F" wp14:editId="4CBF1E03">
            <wp:extent cx="4860000" cy="2340477"/>
            <wp:effectExtent l="0" t="0" r="0" b="317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2340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16E99" w14:textId="634507F5" w:rsidR="006308B2" w:rsidRDefault="00FF1FD9" w:rsidP="0087393C">
      <w:pPr>
        <w:spacing w:line="480" w:lineRule="auto"/>
        <w:rPr>
          <w:rFonts w:ascii="Times New Roman" w:hAnsi="Times New Roman" w:cs="Times New Roman"/>
          <w:sz w:val="22"/>
        </w:rPr>
      </w:pPr>
      <w:r w:rsidRPr="00B94F48">
        <w:rPr>
          <w:rFonts w:ascii="Times New Roman" w:hAnsi="Times New Roman" w:cs="Times New Roman"/>
          <w:b/>
          <w:bCs/>
          <w:sz w:val="22"/>
        </w:rPr>
        <w:t>Fig. S</w:t>
      </w:r>
      <w:r w:rsidR="00C8618E">
        <w:rPr>
          <w:rFonts w:ascii="Times New Roman" w:hAnsi="Times New Roman" w:cs="Times New Roman"/>
          <w:b/>
          <w:bCs/>
          <w:sz w:val="22"/>
        </w:rPr>
        <w:t>10</w:t>
      </w:r>
      <w:r w:rsidRPr="00B94F48">
        <w:rPr>
          <w:rFonts w:ascii="Times New Roman" w:eastAsia="宋体" w:hAnsi="Times New Roman" w:cs="Times New Roman"/>
          <w:b/>
          <w:bCs/>
          <w:sz w:val="22"/>
        </w:rPr>
        <w:t xml:space="preserve">. </w:t>
      </w:r>
      <w:r w:rsidRPr="00237AEE">
        <w:rPr>
          <w:rFonts w:ascii="Times New Roman" w:eastAsia="宋体" w:hAnsi="Times New Roman" w:cs="Times New Roman"/>
          <w:sz w:val="22"/>
        </w:rPr>
        <w:t>(</w:t>
      </w:r>
      <w:r w:rsidRPr="00237AEE">
        <w:rPr>
          <w:rFonts w:ascii="Times New Roman" w:eastAsia="宋体" w:hAnsi="Times New Roman" w:cs="Times New Roman"/>
          <w:b/>
          <w:bCs/>
          <w:sz w:val="22"/>
        </w:rPr>
        <w:t>a</w:t>
      </w:r>
      <w:r w:rsidRPr="00237AEE">
        <w:rPr>
          <w:rFonts w:ascii="Times New Roman" w:eastAsia="宋体" w:hAnsi="Times New Roman" w:cs="Times New Roman"/>
          <w:sz w:val="22"/>
        </w:rPr>
        <w:t>)</w:t>
      </w:r>
      <w:r w:rsidR="002D565B" w:rsidRPr="002D565B">
        <w:rPr>
          <w:rFonts w:ascii="Times New Roman" w:hAnsi="Times New Roman" w:cs="Times New Roman"/>
          <w:sz w:val="22"/>
        </w:rPr>
        <w:t xml:space="preserve"> </w:t>
      </w:r>
      <w:r w:rsidR="002D565B" w:rsidRPr="002C3371">
        <w:rPr>
          <w:rFonts w:ascii="Times New Roman" w:hAnsi="Times New Roman" w:cs="Times New Roman"/>
          <w:sz w:val="22"/>
        </w:rPr>
        <w:t>Fraction</w:t>
      </w:r>
      <w:r w:rsidR="00C94A4C">
        <w:rPr>
          <w:rFonts w:ascii="Times New Roman" w:hAnsi="Times New Roman" w:cs="Times New Roman"/>
          <w:sz w:val="22"/>
        </w:rPr>
        <w:t xml:space="preserve"> </w:t>
      </w:r>
      <w:r w:rsidR="00AA1C24" w:rsidRPr="00AA1C24">
        <w:rPr>
          <w:rFonts w:ascii="Times New Roman" w:hAnsi="Times New Roman" w:cs="Times New Roman"/>
          <w:position w:val="-10"/>
          <w:sz w:val="22"/>
        </w:rPr>
        <w:object w:dxaOrig="499" w:dyaOrig="340" w14:anchorId="2C75E293">
          <v:shape id="_x0000_i1059" type="#_x0000_t75" style="width:25.8pt;height:20.4pt" o:ole="">
            <v:imagedata r:id="rId81" o:title=""/>
          </v:shape>
          <o:OLEObject Type="Embed" ProgID="Equation.DSMT4" ShapeID="_x0000_i1059" DrawAspect="Content" ObjectID="_1775165190" r:id="rId82"/>
        </w:object>
      </w:r>
      <w:r w:rsidR="00C94A4C">
        <w:rPr>
          <w:rFonts w:ascii="Times New Roman" w:hAnsi="Times New Roman" w:cs="Times New Roman"/>
          <w:sz w:val="22"/>
        </w:rPr>
        <w:t xml:space="preserve"> </w:t>
      </w:r>
      <w:r w:rsidR="002D565B" w:rsidRPr="002C3371">
        <w:rPr>
          <w:rFonts w:ascii="Times New Roman" w:hAnsi="Times New Roman" w:cs="Times New Roman"/>
          <w:sz w:val="22"/>
        </w:rPr>
        <w:t xml:space="preserve">as </w:t>
      </w:r>
      <w:r w:rsidR="002D565B">
        <w:rPr>
          <w:rFonts w:ascii="Times New Roman" w:hAnsi="Times New Roman" w:cs="Times New Roman"/>
          <w:sz w:val="22"/>
        </w:rPr>
        <w:t xml:space="preserve">the ratio of </w:t>
      </w:r>
      <w:r w:rsidR="002D565B" w:rsidRPr="00757C9F">
        <w:rPr>
          <w:rFonts w:ascii="Times New Roman" w:hAnsi="Times New Roman" w:cs="Times New Roman" w:hint="eastAsia"/>
          <w:sz w:val="22"/>
        </w:rPr>
        <w:t>integration</w:t>
      </w:r>
      <w:r w:rsidR="002D565B" w:rsidRPr="00757C9F">
        <w:rPr>
          <w:rFonts w:ascii="Times New Roman" w:hAnsi="Times New Roman" w:cs="Times New Roman"/>
          <w:sz w:val="22"/>
        </w:rPr>
        <w:t xml:space="preserve"> of hot spots area</w:t>
      </w:r>
      <w:r w:rsidR="002D565B">
        <w:rPr>
          <w:rFonts w:ascii="Times New Roman" w:hAnsi="Times New Roman" w:cs="Times New Roman"/>
          <w:sz w:val="22"/>
        </w:rPr>
        <w:t xml:space="preserve"> over</w:t>
      </w:r>
      <w:r w:rsidR="002D565B" w:rsidRPr="00757C9F">
        <w:rPr>
          <w:rFonts w:ascii="Times New Roman" w:hAnsi="Times New Roman" w:cs="Times New Roman"/>
          <w:sz w:val="22"/>
        </w:rPr>
        <w:t xml:space="preserve"> total hot spots</w:t>
      </w:r>
      <w:r w:rsidR="002D565B">
        <w:rPr>
          <w:rFonts w:ascii="Times New Roman" w:hAnsi="Times New Roman" w:cs="Times New Roman"/>
          <w:sz w:val="22"/>
        </w:rPr>
        <w:t xml:space="preserve"> </w:t>
      </w:r>
      <w:r w:rsidR="002D565B" w:rsidRPr="00757C9F">
        <w:rPr>
          <w:rFonts w:ascii="Times New Roman" w:hAnsi="Times New Roman" w:cs="Times New Roman"/>
          <w:sz w:val="22"/>
        </w:rPr>
        <w:t>are</w:t>
      </w:r>
      <w:r w:rsidR="002D565B" w:rsidRPr="00E711D6">
        <w:rPr>
          <w:rFonts w:ascii="Times New Roman" w:hAnsi="Times New Roman" w:cs="Times New Roman"/>
          <w:sz w:val="22"/>
        </w:rPr>
        <w:t xml:space="preserve">a for the </w:t>
      </w:r>
      <w:r w:rsidR="0036267D">
        <w:rPr>
          <w:rFonts w:ascii="Times New Roman" w:hAnsi="Times New Roman" w:cs="Times New Roman"/>
          <w:sz w:val="22"/>
        </w:rPr>
        <w:t>horizontal</w:t>
      </w:r>
      <w:r w:rsidR="002D565B" w:rsidRPr="00E711D6">
        <w:rPr>
          <w:rFonts w:ascii="Times New Roman" w:hAnsi="Times New Roman" w:cs="Times New Roman"/>
          <w:sz w:val="22"/>
        </w:rPr>
        <w:t xml:space="preserve"> field</w:t>
      </w:r>
      <w:r w:rsidR="002D565B">
        <w:rPr>
          <w:rFonts w:ascii="Times New Roman" w:hAnsi="Times New Roman" w:cs="Times New Roman"/>
          <w:sz w:val="22"/>
        </w:rPr>
        <w:t xml:space="preserve"> </w:t>
      </w:r>
      <w:r w:rsidR="002D565B" w:rsidRPr="00E711D6">
        <w:rPr>
          <w:rFonts w:ascii="Times New Roman" w:hAnsi="Times New Roman" w:cs="Times New Roman"/>
          <w:sz w:val="22"/>
        </w:rPr>
        <w:t xml:space="preserve">component. The highlighted point marks the determined effective hot </w:t>
      </w:r>
      <w:r w:rsidR="0036267D">
        <w:rPr>
          <w:rFonts w:ascii="Times New Roman" w:hAnsi="Times New Roman" w:cs="Times New Roman"/>
          <w:sz w:val="22"/>
        </w:rPr>
        <w:t>spot</w:t>
      </w:r>
      <w:r w:rsidR="002D565B" w:rsidRPr="00E711D6">
        <w:rPr>
          <w:rFonts w:ascii="Times New Roman" w:hAnsi="Times New Roman" w:cs="Times New Roman"/>
          <w:sz w:val="22"/>
        </w:rPr>
        <w:t xml:space="preserve"> area.</w:t>
      </w:r>
      <w:r w:rsidR="002D565B">
        <w:rPr>
          <w:rFonts w:ascii="Times New Roman" w:hAnsi="Times New Roman" w:cs="Times New Roman"/>
          <w:sz w:val="22"/>
        </w:rPr>
        <w:t xml:space="preserve"> </w:t>
      </w:r>
      <w:r w:rsidR="002D565B" w:rsidRPr="00237AEE">
        <w:rPr>
          <w:rFonts w:ascii="Times New Roman" w:eastAsia="宋体" w:hAnsi="Times New Roman" w:cs="Times New Roman"/>
          <w:sz w:val="22"/>
        </w:rPr>
        <w:t>(</w:t>
      </w:r>
      <w:r w:rsidR="002D565B">
        <w:rPr>
          <w:rFonts w:ascii="Times New Roman" w:eastAsia="宋体" w:hAnsi="Times New Roman" w:cs="Times New Roman"/>
          <w:b/>
          <w:bCs/>
          <w:sz w:val="22"/>
        </w:rPr>
        <w:t>b</w:t>
      </w:r>
      <w:r w:rsidR="002D565B" w:rsidRPr="00237AEE">
        <w:rPr>
          <w:rFonts w:ascii="Times New Roman" w:eastAsia="宋体" w:hAnsi="Times New Roman" w:cs="Times New Roman"/>
          <w:sz w:val="22"/>
        </w:rPr>
        <w:t>)</w:t>
      </w:r>
      <w:r>
        <w:rPr>
          <w:rFonts w:ascii="Times New Roman" w:eastAsia="宋体" w:hAnsi="Times New Roman" w:cs="Times New Roman"/>
          <w:b/>
          <w:bCs/>
          <w:sz w:val="22"/>
        </w:rPr>
        <w:t xml:space="preserve"> </w:t>
      </w:r>
      <w:r w:rsidRPr="00B94F48">
        <w:rPr>
          <w:rFonts w:ascii="Times New Roman" w:hAnsi="Times New Roman" w:cs="Times New Roman"/>
          <w:sz w:val="22"/>
        </w:rPr>
        <w:t>Ex</w:t>
      </w:r>
      <w:r>
        <w:rPr>
          <w:rFonts w:ascii="Times New Roman" w:hAnsi="Times New Roman" w:cs="Times New Roman"/>
          <w:sz w:val="22"/>
        </w:rPr>
        <w:t>perimental</w:t>
      </w:r>
      <w:r w:rsidRPr="002C3371">
        <w:rPr>
          <w:rFonts w:ascii="Times New Roman" w:hAnsi="Times New Roman" w:cs="Times New Roman"/>
          <w:sz w:val="22"/>
        </w:rPr>
        <w:t xml:space="preserve"> </w:t>
      </w:r>
      <w:r w:rsidRPr="00F7014A">
        <w:rPr>
          <w:rFonts w:ascii="Times New Roman" w:hAnsi="Times New Roman" w:cs="Times New Roman"/>
          <w:sz w:val="22"/>
        </w:rPr>
        <w:t>SER</w:t>
      </w:r>
      <w:r>
        <w:rPr>
          <w:rFonts w:ascii="Times New Roman" w:hAnsi="Times New Roman" w:cs="Times New Roman"/>
          <w:sz w:val="22"/>
        </w:rPr>
        <w:t>S</w:t>
      </w:r>
      <w:r w:rsidR="00C94A4C">
        <w:rPr>
          <w:rFonts w:ascii="Times New Roman" w:hAnsi="Times New Roman" w:cs="Times New Roman"/>
          <w:sz w:val="22"/>
        </w:rPr>
        <w:t xml:space="preserve"> </w:t>
      </w:r>
      <w:r w:rsidR="007D5322" w:rsidRPr="007D5322">
        <w:rPr>
          <w:rFonts w:ascii="Times New Roman" w:hAnsi="Times New Roman" w:cs="Times New Roman"/>
          <w:position w:val="-14"/>
          <w:sz w:val="22"/>
        </w:rPr>
        <w:object w:dxaOrig="480" w:dyaOrig="420" w14:anchorId="1A0CF763">
          <v:shape id="_x0000_i1060" type="#_x0000_t75" style="width:21.05pt;height:21.05pt" o:ole="">
            <v:imagedata r:id="rId83" o:title=""/>
          </v:shape>
          <o:OLEObject Type="Embed" ProgID="Equation.DSMT4" ShapeID="_x0000_i1060" DrawAspect="Content" ObjectID="_1775165191" r:id="rId84"/>
        </w:object>
      </w:r>
      <w:r>
        <w:rPr>
          <w:rFonts w:ascii="Times New Roman" w:hAnsi="Times New Roman" w:cs="Times New Roman"/>
          <w:sz w:val="22"/>
        </w:rPr>
        <w:t xml:space="preserve"> </w:t>
      </w:r>
      <w:r w:rsidR="00707B02">
        <w:rPr>
          <w:rFonts w:ascii="Times New Roman" w:hAnsi="Times New Roman" w:cs="Times New Roman"/>
          <w:sz w:val="22"/>
        </w:rPr>
        <w:t xml:space="preserve">with the </w:t>
      </w:r>
      <w:proofErr w:type="spellStart"/>
      <w:r w:rsidR="00707B02">
        <w:rPr>
          <w:rFonts w:ascii="Times New Roman" w:hAnsi="Times New Roman" w:cs="Times New Roman"/>
          <w:sz w:val="22"/>
        </w:rPr>
        <w:t>vaired</w:t>
      </w:r>
      <w:proofErr w:type="spellEnd"/>
      <w:r w:rsidR="00707B02">
        <w:rPr>
          <w:rFonts w:ascii="Times New Roman" w:hAnsi="Times New Roman" w:cs="Times New Roman"/>
          <w:sz w:val="22"/>
        </w:rPr>
        <w:t xml:space="preserve"> </w:t>
      </w:r>
      <w:r w:rsidR="001024EA" w:rsidRPr="001024EA">
        <w:rPr>
          <w:position w:val="-14"/>
        </w:rPr>
        <w:object w:dxaOrig="300" w:dyaOrig="440" w14:anchorId="566D8262">
          <v:shape id="_x0000_i1146" type="#_x0000_t75" style="width:14.95pt;height:21.75pt" o:ole="">
            <v:imagedata r:id="rId85" o:title=""/>
          </v:shape>
          <o:OLEObject Type="Embed" ProgID="Equation.DSMT4" ShapeID="_x0000_i1146" DrawAspect="Content" ObjectID="_1775165192" r:id="rId86"/>
        </w:object>
      </w:r>
      <w:r w:rsidR="00707B02">
        <w:t xml:space="preserve"> </w:t>
      </w:r>
      <w:r>
        <w:rPr>
          <w:rFonts w:ascii="Times New Roman" w:hAnsi="Times New Roman" w:cs="Times New Roman"/>
          <w:sz w:val="22"/>
        </w:rPr>
        <w:t xml:space="preserve">using </w:t>
      </w:r>
      <w:proofErr w:type="spellStart"/>
      <w:r>
        <w:rPr>
          <w:rFonts w:ascii="Times New Roman" w:hAnsi="Times New Roman" w:cs="Times New Roman"/>
          <w:sz w:val="22"/>
        </w:rPr>
        <w:t>bg</w:t>
      </w:r>
      <w:proofErr w:type="spellEnd"/>
      <w:r>
        <w:rPr>
          <w:rFonts w:ascii="Times New Roman" w:hAnsi="Times New Roman" w:cs="Times New Roman"/>
          <w:sz w:val="22"/>
        </w:rPr>
        <w:t xml:space="preserve"> 1 and </w:t>
      </w:r>
      <w:proofErr w:type="spellStart"/>
      <w:r>
        <w:rPr>
          <w:rFonts w:ascii="Times New Roman" w:hAnsi="Times New Roman" w:cs="Times New Roman"/>
          <w:sz w:val="22"/>
        </w:rPr>
        <w:t>bg</w:t>
      </w:r>
      <w:proofErr w:type="spellEnd"/>
      <w:r>
        <w:rPr>
          <w:rFonts w:ascii="Times New Roman" w:hAnsi="Times New Roman" w:cs="Times New Roman"/>
          <w:sz w:val="22"/>
        </w:rPr>
        <w:t xml:space="preserve"> 2 as references</w:t>
      </w:r>
      <w:r w:rsidRPr="002C3371">
        <w:rPr>
          <w:rFonts w:ascii="Times New Roman" w:hAnsi="Times New Roman" w:cs="Times New Roman"/>
          <w:sz w:val="22"/>
        </w:rPr>
        <w:t>.</w:t>
      </w:r>
      <w:r>
        <w:rPr>
          <w:rFonts w:ascii="Times New Roman" w:hAnsi="Times New Roman" w:cs="Times New Roman"/>
          <w:sz w:val="22"/>
        </w:rPr>
        <w:t xml:space="preserve"> </w:t>
      </w:r>
      <w:r w:rsidRPr="00237AEE">
        <w:rPr>
          <w:rFonts w:ascii="Times New Roman" w:eastAsia="宋体" w:hAnsi="Times New Roman" w:cs="Times New Roman"/>
          <w:sz w:val="22"/>
        </w:rPr>
        <w:t>(</w:t>
      </w:r>
      <w:r w:rsidR="002D565B">
        <w:rPr>
          <w:rFonts w:ascii="Times New Roman" w:eastAsia="宋体" w:hAnsi="Times New Roman" w:cs="Times New Roman"/>
          <w:b/>
          <w:bCs/>
          <w:sz w:val="22"/>
        </w:rPr>
        <w:t>c</w:t>
      </w:r>
      <w:r w:rsidRPr="00237AEE">
        <w:rPr>
          <w:rFonts w:ascii="Times New Roman" w:eastAsia="宋体" w:hAnsi="Times New Roman" w:cs="Times New Roman"/>
          <w:sz w:val="22"/>
        </w:rPr>
        <w:t>)</w:t>
      </w:r>
      <w:r>
        <w:rPr>
          <w:rFonts w:ascii="Times New Roman" w:eastAsia="宋体" w:hAnsi="Times New Roman" w:cs="Times New Roman"/>
          <w:sz w:val="22"/>
        </w:rPr>
        <w:t xml:space="preserve"> </w:t>
      </w:r>
      <w:r w:rsidRPr="00D521F8">
        <w:rPr>
          <w:rFonts w:ascii="Times New Roman" w:hAnsi="Times New Roman" w:cs="Times New Roman"/>
          <w:sz w:val="22"/>
        </w:rPr>
        <w:t xml:space="preserve">Experimental </w:t>
      </w:r>
      <w:r>
        <w:rPr>
          <w:rFonts w:ascii="Times New Roman" w:hAnsi="Times New Roman" w:cs="Times New Roman"/>
          <w:sz w:val="22"/>
        </w:rPr>
        <w:t>l</w:t>
      </w:r>
      <w:r w:rsidRPr="00D521F8">
        <w:rPr>
          <w:rFonts w:ascii="Times New Roman" w:hAnsi="Times New Roman" w:cs="Times New Roman"/>
          <w:sz w:val="22"/>
        </w:rPr>
        <w:t xml:space="preserve">ayer-dependent </w:t>
      </w:r>
      <w:r>
        <w:rPr>
          <w:rFonts w:ascii="Times New Roman" w:hAnsi="Times New Roman" w:cs="Times New Roman"/>
          <w:sz w:val="22"/>
        </w:rPr>
        <w:t>horizontal</w:t>
      </w:r>
      <w:r w:rsidRPr="00D521F8">
        <w:rPr>
          <w:rFonts w:ascii="Times New Roman" w:hAnsi="Times New Roman" w:cs="Times New Roman"/>
          <w:sz w:val="22"/>
        </w:rPr>
        <w:t xml:space="preserve"> field enhancement. </w:t>
      </w:r>
      <w:r>
        <w:rPr>
          <w:rFonts w:ascii="Times New Roman" w:hAnsi="Times New Roman" w:cs="Times New Roman"/>
          <w:sz w:val="22"/>
        </w:rPr>
        <w:t xml:space="preserve">All </w:t>
      </w:r>
      <w:r w:rsidRPr="00D521F8">
        <w:rPr>
          <w:rFonts w:ascii="Times New Roman" w:hAnsi="Times New Roman" w:cs="Times New Roman"/>
          <w:sz w:val="22"/>
        </w:rPr>
        <w:t>colorful strip</w:t>
      </w:r>
      <w:r>
        <w:rPr>
          <w:rFonts w:ascii="Times New Roman" w:hAnsi="Times New Roman" w:cs="Times New Roman"/>
          <w:sz w:val="22"/>
        </w:rPr>
        <w:t>s</w:t>
      </w:r>
      <w:r w:rsidRPr="00D521F8">
        <w:rPr>
          <w:rFonts w:ascii="Times New Roman" w:hAnsi="Times New Roman" w:cs="Times New Roman"/>
          <w:sz w:val="22"/>
        </w:rPr>
        <w:t xml:space="preserve"> represent </w:t>
      </w:r>
      <w:r>
        <w:rPr>
          <w:rFonts w:ascii="Times New Roman" w:hAnsi="Times New Roman" w:cs="Times New Roman"/>
          <w:sz w:val="22"/>
        </w:rPr>
        <w:t xml:space="preserve">the </w:t>
      </w:r>
      <w:r w:rsidRPr="00D521F8">
        <w:rPr>
          <w:rFonts w:ascii="Times New Roman" w:hAnsi="Times New Roman" w:cs="Times New Roman"/>
          <w:sz w:val="22"/>
        </w:rPr>
        <w:t>corresponding error bar.</w:t>
      </w:r>
    </w:p>
    <w:p w14:paraId="6AE8088B" w14:textId="54615E88" w:rsidR="009D077E" w:rsidRDefault="009D077E" w:rsidP="0087393C">
      <w:pPr>
        <w:spacing w:line="480" w:lineRule="auto"/>
        <w:rPr>
          <w:rFonts w:ascii="Times New Roman" w:hAnsi="Times New Roman" w:cs="Times New Roman"/>
          <w:sz w:val="22"/>
        </w:rPr>
      </w:pPr>
    </w:p>
    <w:p w14:paraId="367471CE" w14:textId="77777777" w:rsidR="003D16E6" w:rsidRPr="00D538D5" w:rsidRDefault="003D16E6" w:rsidP="0087393C">
      <w:pPr>
        <w:spacing w:line="480" w:lineRule="auto"/>
        <w:rPr>
          <w:rFonts w:ascii="Times New Roman" w:hAnsi="Times New Roman" w:cs="Times New Roman"/>
          <w:sz w:val="22"/>
        </w:rPr>
      </w:pPr>
    </w:p>
    <w:p w14:paraId="61B34BAB" w14:textId="77777777" w:rsidR="00794C8C" w:rsidRPr="00B94F48" w:rsidRDefault="00794C8C" w:rsidP="00794C8C">
      <w:pPr>
        <w:spacing w:line="48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B94F48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S11. </w:t>
      </w:r>
      <w:bookmarkStart w:id="8" w:name="_Hlk161837462"/>
      <w:r w:rsidR="00A068D5">
        <w:rPr>
          <w:rFonts w:ascii="Times New Roman" w:hAnsi="Times New Roman" w:cs="Times New Roman"/>
          <w:b/>
          <w:bCs/>
          <w:color w:val="000000"/>
          <w:sz w:val="28"/>
          <w:szCs w:val="28"/>
        </w:rPr>
        <w:t>S</w:t>
      </w:r>
      <w:r w:rsidRPr="00B94F48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tatistics of </w:t>
      </w:r>
      <w:r w:rsidR="00D538D5">
        <w:rPr>
          <w:rFonts w:ascii="Times New Roman" w:hAnsi="Times New Roman" w:cs="Times New Roman"/>
          <w:b/>
          <w:bCs/>
          <w:color w:val="000000"/>
          <w:sz w:val="28"/>
          <w:szCs w:val="28"/>
        </w:rPr>
        <w:t>t</w:t>
      </w:r>
      <w:r w:rsidR="008566BE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ypical </w:t>
      </w:r>
      <w:r w:rsidRPr="00B94F48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SERS </w:t>
      </w:r>
      <w:r w:rsidRPr="00B94F48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EF</w:t>
      </w:r>
      <w:bookmarkEnd w:id="8"/>
    </w:p>
    <w:p w14:paraId="313A9CD0" w14:textId="16C811FE" w:rsidR="00B85AB2" w:rsidRDefault="00D2761E" w:rsidP="005C3153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873D986" wp14:editId="2F753C13">
            <wp:extent cx="3600000" cy="2487407"/>
            <wp:effectExtent l="0" t="0" r="635" b="825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487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7260A" w14:textId="3D8FB1C2" w:rsidR="00D538D5" w:rsidRDefault="00D538D5" w:rsidP="00D4562D">
      <w:pPr>
        <w:spacing w:line="480" w:lineRule="auto"/>
        <w:rPr>
          <w:rFonts w:ascii="Times New Roman" w:hAnsi="Times New Roman" w:cs="Times New Roman"/>
          <w:color w:val="000000" w:themeColor="text1"/>
          <w:kern w:val="0"/>
          <w:sz w:val="22"/>
        </w:rPr>
      </w:pPr>
      <w:r w:rsidRPr="00237AEE">
        <w:rPr>
          <w:rFonts w:ascii="Times New Roman" w:hAnsi="Times New Roman" w:cs="Times New Roman"/>
          <w:b/>
          <w:bCs/>
          <w:sz w:val="22"/>
        </w:rPr>
        <w:t xml:space="preserve">Fig. </w:t>
      </w:r>
      <w:r>
        <w:rPr>
          <w:rFonts w:ascii="Times New Roman" w:hAnsi="Times New Roman" w:cs="Times New Roman"/>
          <w:b/>
          <w:bCs/>
          <w:sz w:val="22"/>
        </w:rPr>
        <w:t>S</w:t>
      </w:r>
      <w:r w:rsidRPr="00237AEE">
        <w:rPr>
          <w:rFonts w:ascii="Times New Roman" w:hAnsi="Times New Roman" w:cs="Times New Roman"/>
          <w:b/>
          <w:bCs/>
          <w:sz w:val="22"/>
        </w:rPr>
        <w:t>1</w:t>
      </w:r>
      <w:r w:rsidR="00C8618E">
        <w:rPr>
          <w:rFonts w:ascii="Times New Roman" w:hAnsi="Times New Roman" w:cs="Times New Roman"/>
          <w:b/>
          <w:bCs/>
          <w:sz w:val="22"/>
        </w:rPr>
        <w:t>1</w:t>
      </w:r>
      <w:r w:rsidRPr="00237AEE">
        <w:rPr>
          <w:rFonts w:ascii="Times New Roman" w:hAnsi="Times New Roman" w:cs="Times New Roman"/>
          <w:b/>
          <w:bCs/>
          <w:sz w:val="22"/>
        </w:rPr>
        <w:t>.</w:t>
      </w:r>
      <w:r>
        <w:rPr>
          <w:rFonts w:ascii="Times New Roman" w:hAnsi="Times New Roman" w:cs="Times New Roman"/>
          <w:b/>
          <w:bCs/>
          <w:sz w:val="22"/>
        </w:rPr>
        <w:t xml:space="preserve"> </w:t>
      </w:r>
      <w:r w:rsidR="00794C8C" w:rsidRPr="00901DB9">
        <w:rPr>
          <w:rFonts w:ascii="Times New Roman" w:hAnsi="Times New Roman" w:cs="Times New Roman"/>
          <w:color w:val="000000" w:themeColor="text1"/>
          <w:kern w:val="0"/>
          <w:sz w:val="22"/>
        </w:rPr>
        <w:t>Corresponding references</w:t>
      </w:r>
      <w:r w:rsidR="00794C8C" w:rsidRPr="00D112C4">
        <w:rPr>
          <w:rFonts w:ascii="Times New Roman" w:hAnsi="Times New Roman" w:cs="Times New Roman"/>
          <w:b/>
          <w:bCs/>
          <w:color w:val="0070C0"/>
          <w:kern w:val="0"/>
          <w:sz w:val="22"/>
          <w:vertAlign w:val="superscript"/>
        </w:rPr>
        <w:fldChar w:fldCharType="begin">
          <w:fldData xml:space="preserve">PEVuZE5vdGU+PENpdGU+PEF1dGhvcj5OaWU8L0F1dGhvcj48WWVhcj4xOTk3PC9ZZWFyPjxSZWNO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</w:fldData>
        </w:fldChar>
      </w:r>
      <w:r w:rsidR="00917C98" w:rsidRPr="00D112C4">
        <w:rPr>
          <w:rFonts w:ascii="Times New Roman" w:hAnsi="Times New Roman" w:cs="Times New Roman"/>
          <w:b/>
          <w:bCs/>
          <w:color w:val="0070C0"/>
          <w:kern w:val="0"/>
          <w:sz w:val="22"/>
          <w:vertAlign w:val="superscript"/>
        </w:rPr>
        <w:instrText xml:space="preserve"> ADDIN EN.CITE </w:instrText>
      </w:r>
      <w:r w:rsidR="00917C98" w:rsidRPr="00D112C4">
        <w:rPr>
          <w:rFonts w:ascii="Times New Roman" w:hAnsi="Times New Roman" w:cs="Times New Roman"/>
          <w:b/>
          <w:bCs/>
          <w:color w:val="0070C0"/>
          <w:kern w:val="0"/>
          <w:sz w:val="22"/>
          <w:vertAlign w:val="superscript"/>
        </w:rPr>
        <w:fldChar w:fldCharType="begin">
          <w:fldData xml:space="preserve">PEVuZE5vdGU+PENpdGU+PEF1dGhvcj5OaWU8L0F1dGhvcj48WWVhcj4xOTk3PC9ZZWFyPjxSZWNO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</w:fldData>
        </w:fldChar>
      </w:r>
      <w:r w:rsidR="00917C98" w:rsidRPr="00D112C4">
        <w:rPr>
          <w:rFonts w:ascii="Times New Roman" w:hAnsi="Times New Roman" w:cs="Times New Roman"/>
          <w:b/>
          <w:bCs/>
          <w:color w:val="0070C0"/>
          <w:kern w:val="0"/>
          <w:sz w:val="22"/>
          <w:vertAlign w:val="superscript"/>
        </w:rPr>
        <w:instrText xml:space="preserve"> ADDIN EN.CITE.DATA </w:instrText>
      </w:r>
      <w:r w:rsidR="00917C98" w:rsidRPr="00D112C4">
        <w:rPr>
          <w:rFonts w:ascii="Times New Roman" w:hAnsi="Times New Roman" w:cs="Times New Roman"/>
          <w:b/>
          <w:bCs/>
          <w:color w:val="0070C0"/>
          <w:kern w:val="0"/>
          <w:sz w:val="22"/>
          <w:vertAlign w:val="superscript"/>
        </w:rPr>
      </w:r>
      <w:r w:rsidR="00917C98" w:rsidRPr="00D112C4">
        <w:rPr>
          <w:rFonts w:ascii="Times New Roman" w:hAnsi="Times New Roman" w:cs="Times New Roman"/>
          <w:b/>
          <w:bCs/>
          <w:color w:val="0070C0"/>
          <w:kern w:val="0"/>
          <w:sz w:val="22"/>
          <w:vertAlign w:val="superscript"/>
        </w:rPr>
        <w:fldChar w:fldCharType="end"/>
      </w:r>
      <w:r w:rsidR="00794C8C" w:rsidRPr="00D112C4">
        <w:rPr>
          <w:rFonts w:ascii="Times New Roman" w:hAnsi="Times New Roman" w:cs="Times New Roman"/>
          <w:b/>
          <w:bCs/>
          <w:color w:val="0070C0"/>
          <w:kern w:val="0"/>
          <w:sz w:val="22"/>
          <w:vertAlign w:val="superscript"/>
        </w:rPr>
      </w:r>
      <w:r w:rsidR="00794C8C" w:rsidRPr="00D112C4">
        <w:rPr>
          <w:rFonts w:ascii="Times New Roman" w:hAnsi="Times New Roman" w:cs="Times New Roman"/>
          <w:b/>
          <w:bCs/>
          <w:color w:val="0070C0"/>
          <w:kern w:val="0"/>
          <w:sz w:val="22"/>
          <w:vertAlign w:val="superscript"/>
        </w:rPr>
        <w:fldChar w:fldCharType="separate"/>
      </w:r>
      <w:r w:rsidR="00917C98" w:rsidRPr="00D112C4">
        <w:rPr>
          <w:rFonts w:ascii="Times New Roman" w:hAnsi="Times New Roman" w:cs="Times New Roman"/>
          <w:b/>
          <w:bCs/>
          <w:noProof/>
          <w:color w:val="0070C0"/>
          <w:kern w:val="0"/>
          <w:sz w:val="22"/>
          <w:vertAlign w:val="superscript"/>
        </w:rPr>
        <w:t>1-22</w:t>
      </w:r>
      <w:r w:rsidR="00794C8C" w:rsidRPr="00D112C4">
        <w:rPr>
          <w:rFonts w:ascii="Times New Roman" w:hAnsi="Times New Roman" w:cs="Times New Roman"/>
          <w:b/>
          <w:bCs/>
          <w:color w:val="0070C0"/>
          <w:kern w:val="0"/>
          <w:sz w:val="22"/>
          <w:vertAlign w:val="superscript"/>
        </w:rPr>
        <w:fldChar w:fldCharType="end"/>
      </w:r>
      <w:r w:rsidR="00794C8C" w:rsidRPr="00901DB9">
        <w:rPr>
          <w:rFonts w:ascii="Times New Roman" w:hAnsi="Times New Roman" w:cs="Times New Roman"/>
          <w:color w:val="000000" w:themeColor="text1"/>
          <w:kern w:val="0"/>
          <w:sz w:val="22"/>
        </w:rPr>
        <w:t xml:space="preserve"> are listed below</w:t>
      </w:r>
      <w:r w:rsidR="00A068D5" w:rsidRPr="00901DB9">
        <w:rPr>
          <w:rFonts w:ascii="Times New Roman" w:hAnsi="Times New Roman" w:cs="Times New Roman"/>
          <w:color w:val="000000" w:themeColor="text1"/>
          <w:kern w:val="0"/>
          <w:sz w:val="22"/>
        </w:rPr>
        <w:t xml:space="preserve"> one by one</w:t>
      </w:r>
      <w:r w:rsidR="00794C8C" w:rsidRPr="00901DB9">
        <w:rPr>
          <w:rFonts w:ascii="Times New Roman" w:hAnsi="Times New Roman" w:cs="Times New Roman"/>
          <w:color w:val="000000" w:themeColor="text1"/>
          <w:kern w:val="0"/>
          <w:sz w:val="22"/>
        </w:rPr>
        <w:t>.</w:t>
      </w:r>
    </w:p>
    <w:p w14:paraId="60C2F9DA" w14:textId="77777777" w:rsidR="00917C98" w:rsidRPr="00FF1FD9" w:rsidRDefault="00917C98" w:rsidP="00D4562D">
      <w:pPr>
        <w:spacing w:line="480" w:lineRule="auto"/>
        <w:rPr>
          <w:rFonts w:ascii="Times New Roman" w:hAnsi="Times New Roman" w:cs="Times New Roman"/>
          <w:color w:val="000000" w:themeColor="text1"/>
          <w:kern w:val="0"/>
          <w:sz w:val="22"/>
        </w:rPr>
      </w:pPr>
    </w:p>
    <w:p w14:paraId="1BCB1814" w14:textId="77777777" w:rsidR="006A16A9" w:rsidRPr="00DC0430" w:rsidRDefault="00B85AB2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  <w:sz w:val="24"/>
          <w:szCs w:val="24"/>
        </w:rPr>
        <w:fldChar w:fldCharType="begin"/>
      </w:r>
      <w:r w:rsidRPr="00DC0430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DC0430">
        <w:rPr>
          <w:rFonts w:ascii="Times New Roman" w:hAnsi="Times New Roman" w:cs="Times New Roman"/>
          <w:sz w:val="24"/>
          <w:szCs w:val="24"/>
        </w:rPr>
        <w:fldChar w:fldCharType="separate"/>
      </w:r>
      <w:r w:rsidR="006A16A9" w:rsidRPr="00DC0430">
        <w:rPr>
          <w:rFonts w:ascii="Times New Roman" w:hAnsi="Times New Roman" w:cs="Times New Roman"/>
        </w:rPr>
        <w:t>1</w:t>
      </w:r>
      <w:r w:rsidR="006A16A9" w:rsidRPr="00DC0430">
        <w:rPr>
          <w:rFonts w:ascii="Times New Roman" w:hAnsi="Times New Roman" w:cs="Times New Roman"/>
        </w:rPr>
        <w:tab/>
        <w:t xml:space="preserve">Nie, S. &amp; Emory, S. R. Probing Single Molecules and Single Nanoparticles by Surface-Enhanced Raman Scattering. </w:t>
      </w:r>
      <w:r w:rsidR="006A16A9" w:rsidRPr="00DC0430">
        <w:rPr>
          <w:rFonts w:ascii="Times New Roman" w:hAnsi="Times New Roman" w:cs="Times New Roman"/>
          <w:i/>
        </w:rPr>
        <w:t>Science</w:t>
      </w:r>
      <w:r w:rsidR="006A16A9" w:rsidRPr="00DC0430">
        <w:rPr>
          <w:rFonts w:ascii="Times New Roman" w:hAnsi="Times New Roman" w:cs="Times New Roman"/>
        </w:rPr>
        <w:t xml:space="preserve"> </w:t>
      </w:r>
      <w:r w:rsidR="006A16A9" w:rsidRPr="00DC0430">
        <w:rPr>
          <w:rFonts w:ascii="Times New Roman" w:hAnsi="Times New Roman" w:cs="Times New Roman"/>
          <w:b/>
        </w:rPr>
        <w:t>275</w:t>
      </w:r>
      <w:r w:rsidR="006A16A9" w:rsidRPr="00DC0430">
        <w:rPr>
          <w:rFonts w:ascii="Times New Roman" w:hAnsi="Times New Roman" w:cs="Times New Roman"/>
        </w:rPr>
        <w:t>, 1102-1106 (1997).</w:t>
      </w:r>
    </w:p>
    <w:p w14:paraId="68AF2897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2</w:t>
      </w:r>
      <w:r w:rsidRPr="00DC0430">
        <w:rPr>
          <w:rFonts w:ascii="Times New Roman" w:hAnsi="Times New Roman" w:cs="Times New Roman"/>
        </w:rPr>
        <w:tab/>
        <w:t>Kneipp, K.</w:t>
      </w:r>
      <w:r w:rsidRPr="00DC0430">
        <w:rPr>
          <w:rFonts w:ascii="Times New Roman" w:hAnsi="Times New Roman" w:cs="Times New Roman"/>
          <w:iCs/>
        </w:rPr>
        <w:t xml:space="preserve"> et al.</w:t>
      </w:r>
      <w:r w:rsidRPr="00DC0430">
        <w:rPr>
          <w:rFonts w:ascii="Times New Roman" w:hAnsi="Times New Roman" w:cs="Times New Roman"/>
        </w:rPr>
        <w:t xml:space="preserve"> Single Molecule Detection Using Surface-Enhanced Raman Scattering (SERS). </w:t>
      </w:r>
      <w:r w:rsidRPr="00DC0430">
        <w:rPr>
          <w:rFonts w:ascii="Times New Roman" w:hAnsi="Times New Roman" w:cs="Times New Roman"/>
          <w:i/>
        </w:rPr>
        <w:t>Phys. Rev. Lett.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78</w:t>
      </w:r>
      <w:r w:rsidRPr="00DC0430">
        <w:rPr>
          <w:rFonts w:ascii="Times New Roman" w:hAnsi="Times New Roman" w:cs="Times New Roman"/>
        </w:rPr>
        <w:t>, 1667-1670 (1997).</w:t>
      </w:r>
    </w:p>
    <w:p w14:paraId="15BF3222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3</w:t>
      </w:r>
      <w:r w:rsidRPr="00DC0430">
        <w:rPr>
          <w:rFonts w:ascii="Times New Roman" w:hAnsi="Times New Roman" w:cs="Times New Roman"/>
        </w:rPr>
        <w:tab/>
        <w:t>Kneipp, K.</w:t>
      </w:r>
      <w:r w:rsidRPr="00DC0430">
        <w:rPr>
          <w:rFonts w:ascii="Times New Roman" w:hAnsi="Times New Roman" w:cs="Times New Roman"/>
          <w:i/>
        </w:rPr>
        <w:t xml:space="preserve"> et al.</w:t>
      </w:r>
      <w:r w:rsidRPr="00DC0430">
        <w:rPr>
          <w:rFonts w:ascii="Times New Roman" w:hAnsi="Times New Roman" w:cs="Times New Roman"/>
        </w:rPr>
        <w:t xml:space="preserve"> Detection and identification of a single DNA base molecule using surface-enhanced Raman scattering (SERS). </w:t>
      </w:r>
      <w:r w:rsidRPr="00DC0430">
        <w:rPr>
          <w:rFonts w:ascii="Times New Roman" w:hAnsi="Times New Roman" w:cs="Times New Roman"/>
          <w:i/>
        </w:rPr>
        <w:t>Phys. Rev. E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57</w:t>
      </w:r>
      <w:r w:rsidRPr="00DC0430">
        <w:rPr>
          <w:rFonts w:ascii="Times New Roman" w:hAnsi="Times New Roman" w:cs="Times New Roman"/>
        </w:rPr>
        <w:t>, R6281-R6284 (1998).</w:t>
      </w:r>
    </w:p>
    <w:p w14:paraId="679981BA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4</w:t>
      </w:r>
      <w:r w:rsidRPr="00DC0430">
        <w:rPr>
          <w:rFonts w:ascii="Times New Roman" w:hAnsi="Times New Roman" w:cs="Times New Roman"/>
        </w:rPr>
        <w:tab/>
        <w:t xml:space="preserve">Xu, H. X., Bjerneld, E. J., Käll, M. &amp; Börjesson, L. Spectroscopy of single hemoglobin molecules by surface enhanced Raman scattering. </w:t>
      </w:r>
      <w:r w:rsidRPr="00DC0430">
        <w:rPr>
          <w:rFonts w:ascii="Times New Roman" w:hAnsi="Times New Roman" w:cs="Times New Roman"/>
          <w:i/>
        </w:rPr>
        <w:t>Phys. Rev. Lett.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83</w:t>
      </w:r>
      <w:r w:rsidRPr="00DC0430">
        <w:rPr>
          <w:rFonts w:ascii="Times New Roman" w:hAnsi="Times New Roman" w:cs="Times New Roman"/>
        </w:rPr>
        <w:t>, 4357-4360 (1999).</w:t>
      </w:r>
    </w:p>
    <w:p w14:paraId="7C8EC050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5</w:t>
      </w:r>
      <w:r w:rsidRPr="00DC0430">
        <w:rPr>
          <w:rFonts w:ascii="Times New Roman" w:hAnsi="Times New Roman" w:cs="Times New Roman"/>
        </w:rPr>
        <w:tab/>
        <w:t xml:space="preserve">Kneipp, K., Kneipp, H. &amp; Kneipp, J. Surface-Enhanced Raman Scattering in Local Optical Fields of Silver and Gold NanoaggregatesFrom Single-Molecule Raman Spectroscopy to Ultrasensitive Probing in Live Cells. </w:t>
      </w:r>
      <w:r w:rsidRPr="00DC0430">
        <w:rPr>
          <w:rFonts w:ascii="Times New Roman" w:hAnsi="Times New Roman" w:cs="Times New Roman"/>
          <w:i/>
        </w:rPr>
        <w:t>Acc. Chem. Res.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39</w:t>
      </w:r>
      <w:r w:rsidRPr="00DC0430">
        <w:rPr>
          <w:rFonts w:ascii="Times New Roman" w:hAnsi="Times New Roman" w:cs="Times New Roman"/>
        </w:rPr>
        <w:t>, 443-450 (2006).</w:t>
      </w:r>
    </w:p>
    <w:p w14:paraId="1BC3EC03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6</w:t>
      </w:r>
      <w:r w:rsidRPr="00DC0430">
        <w:rPr>
          <w:rFonts w:ascii="Times New Roman" w:hAnsi="Times New Roman" w:cs="Times New Roman"/>
        </w:rPr>
        <w:tab/>
        <w:t>Le Ru, E. C., Blackie, E., Meyer, M. &amp; Etchegoin, P. G. Surface Enhanced Raman Scattering Enhancement Factors:</w:t>
      </w:r>
      <w:r w:rsidRPr="00DC0430">
        <w:rPr>
          <w:rFonts w:ascii="Times New Roman" w:eastAsia="MS Gothic" w:hAnsi="Times New Roman" w:cs="Times New Roman"/>
        </w:rPr>
        <w:t> </w:t>
      </w:r>
      <w:r w:rsidRPr="00DC0430">
        <w:rPr>
          <w:rFonts w:ascii="Times New Roman" w:hAnsi="Times New Roman" w:cs="Times New Roman"/>
        </w:rPr>
        <w:t xml:space="preserve"> A Comprehensive Study. </w:t>
      </w:r>
      <w:r w:rsidRPr="00DC0430">
        <w:rPr>
          <w:rFonts w:ascii="Times New Roman" w:hAnsi="Times New Roman" w:cs="Times New Roman"/>
          <w:i/>
        </w:rPr>
        <w:t>J. Phys. Chem. C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111</w:t>
      </w:r>
      <w:r w:rsidRPr="00DC0430">
        <w:rPr>
          <w:rFonts w:ascii="Times New Roman" w:hAnsi="Times New Roman" w:cs="Times New Roman"/>
        </w:rPr>
        <w:t>, 13794-13803 (2007).</w:t>
      </w:r>
    </w:p>
    <w:p w14:paraId="6B8EC476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7</w:t>
      </w:r>
      <w:r w:rsidRPr="00DC0430">
        <w:rPr>
          <w:rFonts w:ascii="Times New Roman" w:hAnsi="Times New Roman" w:cs="Times New Roman"/>
        </w:rPr>
        <w:tab/>
        <w:t>Kleinman, S. L.</w:t>
      </w:r>
      <w:r w:rsidRPr="00DC0430">
        <w:rPr>
          <w:rFonts w:ascii="Times New Roman" w:hAnsi="Times New Roman" w:cs="Times New Roman"/>
          <w:i/>
        </w:rPr>
        <w:t xml:space="preserve"> </w:t>
      </w:r>
      <w:r w:rsidRPr="00DC0430">
        <w:rPr>
          <w:rFonts w:ascii="Times New Roman" w:hAnsi="Times New Roman" w:cs="Times New Roman"/>
          <w:iCs/>
        </w:rPr>
        <w:t>et al.</w:t>
      </w:r>
      <w:r w:rsidRPr="00DC0430">
        <w:rPr>
          <w:rFonts w:ascii="Times New Roman" w:hAnsi="Times New Roman" w:cs="Times New Roman"/>
        </w:rPr>
        <w:t xml:space="preserve"> Single-Molecule Surface-Enhanced Raman Spectroscopy of Crystal Violet Isotopologues: Theory and Experiment. </w:t>
      </w:r>
      <w:r w:rsidRPr="00DC0430">
        <w:rPr>
          <w:rFonts w:ascii="Times New Roman" w:hAnsi="Times New Roman" w:cs="Times New Roman"/>
          <w:i/>
        </w:rPr>
        <w:t>J. Am. Chem. Soc.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133</w:t>
      </w:r>
      <w:r w:rsidRPr="00DC0430">
        <w:rPr>
          <w:rFonts w:ascii="Times New Roman" w:hAnsi="Times New Roman" w:cs="Times New Roman"/>
        </w:rPr>
        <w:t>, 4115-4122 (2011).</w:t>
      </w:r>
    </w:p>
    <w:p w14:paraId="7985E89F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8</w:t>
      </w:r>
      <w:r w:rsidRPr="00DC0430">
        <w:rPr>
          <w:rFonts w:ascii="Times New Roman" w:hAnsi="Times New Roman" w:cs="Times New Roman"/>
        </w:rPr>
        <w:tab/>
        <w:t xml:space="preserve">Lim, D.-K., Jeon, K.-S., Kim, H. M., Nam, J.-M. &amp; Suh, Y. D. Nanogap-engineerable Raman-active nanodumbbells for single-molecule detection. </w:t>
      </w:r>
      <w:r w:rsidRPr="00DC0430">
        <w:rPr>
          <w:rFonts w:ascii="Times New Roman" w:hAnsi="Times New Roman" w:cs="Times New Roman"/>
          <w:i/>
        </w:rPr>
        <w:t>Nat. Mater.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9</w:t>
      </w:r>
      <w:r w:rsidRPr="00DC0430">
        <w:rPr>
          <w:rFonts w:ascii="Times New Roman" w:hAnsi="Times New Roman" w:cs="Times New Roman"/>
        </w:rPr>
        <w:t>, 60-67 (2009).</w:t>
      </w:r>
    </w:p>
    <w:p w14:paraId="4C713365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9</w:t>
      </w:r>
      <w:r w:rsidRPr="00DC0430">
        <w:rPr>
          <w:rFonts w:ascii="Times New Roman" w:hAnsi="Times New Roman" w:cs="Times New Roman"/>
        </w:rPr>
        <w:tab/>
        <w:t xml:space="preserve">Hildebrandt, P. &amp; Stockburger, M. Surface-Enhanced Resonance Raman-Spectroscopy of Rhodamine-6g Adsorbed on Colloidal Silver. </w:t>
      </w:r>
      <w:r w:rsidRPr="00DC0430">
        <w:rPr>
          <w:rFonts w:ascii="Times New Roman" w:hAnsi="Times New Roman" w:cs="Times New Roman"/>
          <w:i/>
        </w:rPr>
        <w:t>J. Phys. Chem.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88</w:t>
      </w:r>
      <w:r w:rsidRPr="00DC0430">
        <w:rPr>
          <w:rFonts w:ascii="Times New Roman" w:hAnsi="Times New Roman" w:cs="Times New Roman"/>
        </w:rPr>
        <w:t>, 5935-5944 (1984).</w:t>
      </w:r>
    </w:p>
    <w:p w14:paraId="3E1F6264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10</w:t>
      </w:r>
      <w:r w:rsidRPr="00DC0430">
        <w:rPr>
          <w:rFonts w:ascii="Times New Roman" w:hAnsi="Times New Roman" w:cs="Times New Roman"/>
        </w:rPr>
        <w:tab/>
        <w:t>Freeman, R. G.</w:t>
      </w:r>
      <w:r w:rsidRPr="00DC0430">
        <w:rPr>
          <w:rFonts w:ascii="Times New Roman" w:hAnsi="Times New Roman" w:cs="Times New Roman"/>
          <w:i/>
        </w:rPr>
        <w:t xml:space="preserve"> </w:t>
      </w:r>
      <w:r w:rsidRPr="00DC0430">
        <w:rPr>
          <w:rFonts w:ascii="Times New Roman" w:hAnsi="Times New Roman" w:cs="Times New Roman"/>
          <w:iCs/>
        </w:rPr>
        <w:t>et al</w:t>
      </w:r>
      <w:r w:rsidRPr="00DC0430">
        <w:rPr>
          <w:rFonts w:ascii="Times New Roman" w:hAnsi="Times New Roman" w:cs="Times New Roman"/>
          <w:i/>
        </w:rPr>
        <w:t>.</w:t>
      </w:r>
      <w:r w:rsidRPr="00DC0430">
        <w:rPr>
          <w:rFonts w:ascii="Times New Roman" w:hAnsi="Times New Roman" w:cs="Times New Roman"/>
        </w:rPr>
        <w:t xml:space="preserve"> Self-Assembled Metal Colloid Monolayers: An Approach to SERS Substrates. </w:t>
      </w:r>
      <w:r w:rsidRPr="00DC0430">
        <w:rPr>
          <w:rFonts w:ascii="Times New Roman" w:hAnsi="Times New Roman" w:cs="Times New Roman"/>
          <w:i/>
        </w:rPr>
        <w:t>Science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267</w:t>
      </w:r>
      <w:r w:rsidRPr="00DC0430">
        <w:rPr>
          <w:rFonts w:ascii="Times New Roman" w:hAnsi="Times New Roman" w:cs="Times New Roman"/>
        </w:rPr>
        <w:t>, 1629-1632 (1995).</w:t>
      </w:r>
    </w:p>
    <w:p w14:paraId="4BEA3F5C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11</w:t>
      </w:r>
      <w:r w:rsidRPr="00DC0430">
        <w:rPr>
          <w:rFonts w:ascii="Times New Roman" w:hAnsi="Times New Roman" w:cs="Times New Roman"/>
        </w:rPr>
        <w:tab/>
        <w:t xml:space="preserve">Wang, H., Levin, C. S. &amp; Halas, N. J. Nanosphere Arrays with Controlled Sub-10-nm Gaps as Surface-Enhanced Raman Spectroscopy Substrates. </w:t>
      </w:r>
      <w:r w:rsidRPr="00DC0430">
        <w:rPr>
          <w:rFonts w:ascii="Times New Roman" w:hAnsi="Times New Roman" w:cs="Times New Roman"/>
          <w:i/>
        </w:rPr>
        <w:t>J. Am. Chem. Soc.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127</w:t>
      </w:r>
      <w:r w:rsidRPr="00DC0430">
        <w:rPr>
          <w:rFonts w:ascii="Times New Roman" w:hAnsi="Times New Roman" w:cs="Times New Roman"/>
        </w:rPr>
        <w:t>, 14992-14993 (2005).</w:t>
      </w:r>
    </w:p>
    <w:p w14:paraId="73DFF217" w14:textId="4311EEB1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12</w:t>
      </w:r>
      <w:r w:rsidRPr="00DC0430">
        <w:rPr>
          <w:rFonts w:ascii="Times New Roman" w:hAnsi="Times New Roman" w:cs="Times New Roman"/>
        </w:rPr>
        <w:tab/>
        <w:t xml:space="preserve">Orendorff, C. J., Gearheart, L., Jana, N. R. &amp; Murphy, C. J. Aspect ratio dependence on surface </w:t>
      </w:r>
      <w:r w:rsidRPr="00DC0430">
        <w:rPr>
          <w:rFonts w:ascii="Times New Roman" w:hAnsi="Times New Roman" w:cs="Times New Roman"/>
        </w:rPr>
        <w:lastRenderedPageBreak/>
        <w:t xml:space="preserve">enhanced Raman scattering using silver and gold nanorod substrates. </w:t>
      </w:r>
      <w:r w:rsidRPr="00DC0430">
        <w:rPr>
          <w:rFonts w:ascii="Times New Roman" w:hAnsi="Times New Roman" w:cs="Times New Roman"/>
          <w:i/>
        </w:rPr>
        <w:t>Phys. Chem.</w:t>
      </w:r>
      <w:r w:rsidR="00040AA9" w:rsidRPr="00DC0430">
        <w:rPr>
          <w:rFonts w:ascii="Times New Roman" w:hAnsi="Times New Roman" w:cs="Times New Roman"/>
          <w:i/>
        </w:rPr>
        <w:t xml:space="preserve"> </w:t>
      </w:r>
      <w:r w:rsidRPr="00DC0430">
        <w:rPr>
          <w:rFonts w:ascii="Times New Roman" w:hAnsi="Times New Roman" w:cs="Times New Roman"/>
          <w:i/>
        </w:rPr>
        <w:t>Chem. Phys.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8</w:t>
      </w:r>
      <w:r w:rsidRPr="00DC0430">
        <w:rPr>
          <w:rFonts w:ascii="Times New Roman" w:hAnsi="Times New Roman" w:cs="Times New Roman"/>
        </w:rPr>
        <w:t>, 165-170 (2006).</w:t>
      </w:r>
    </w:p>
    <w:p w14:paraId="3F476E8B" w14:textId="1C3A1AAB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13</w:t>
      </w:r>
      <w:r w:rsidRPr="00DC0430">
        <w:rPr>
          <w:rFonts w:ascii="Times New Roman" w:hAnsi="Times New Roman" w:cs="Times New Roman"/>
        </w:rPr>
        <w:tab/>
        <w:t xml:space="preserve">McFarland, A. D., Young, M. A., Dieringer, J. A. &amp; Van Duyne, R. P. Wavelength-Scanned Surface-Enhanced Raman Excitation Spectroscopy. </w:t>
      </w:r>
      <w:r w:rsidR="009C4A53" w:rsidRPr="00DC0430">
        <w:rPr>
          <w:rFonts w:ascii="Times New Roman" w:hAnsi="Times New Roman" w:cs="Times New Roman"/>
          <w:i/>
        </w:rPr>
        <w:t>J. Phys. Chem.</w:t>
      </w:r>
      <w:r w:rsidRPr="00DC0430">
        <w:rPr>
          <w:rFonts w:ascii="Times New Roman" w:hAnsi="Times New Roman" w:cs="Times New Roman"/>
          <w:i/>
        </w:rPr>
        <w:t xml:space="preserve"> B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109</w:t>
      </w:r>
      <w:r w:rsidRPr="00DC0430">
        <w:rPr>
          <w:rFonts w:ascii="Times New Roman" w:hAnsi="Times New Roman" w:cs="Times New Roman"/>
        </w:rPr>
        <w:t>, 11279-11285 (2005).</w:t>
      </w:r>
    </w:p>
    <w:p w14:paraId="7004A06B" w14:textId="74D4F712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14</w:t>
      </w:r>
      <w:r w:rsidRPr="00DC0430">
        <w:rPr>
          <w:rFonts w:ascii="Times New Roman" w:hAnsi="Times New Roman" w:cs="Times New Roman"/>
        </w:rPr>
        <w:tab/>
        <w:t>Camden, J. P.</w:t>
      </w:r>
      <w:r w:rsidRPr="00DC0430">
        <w:rPr>
          <w:rFonts w:ascii="Times New Roman" w:hAnsi="Times New Roman" w:cs="Times New Roman"/>
          <w:iCs/>
        </w:rPr>
        <w:t xml:space="preserve"> et al.</w:t>
      </w:r>
      <w:r w:rsidRPr="00DC0430">
        <w:rPr>
          <w:rFonts w:ascii="Times New Roman" w:hAnsi="Times New Roman" w:cs="Times New Roman"/>
        </w:rPr>
        <w:t xml:space="preserve"> Probing the structure of single-molecule surface-enhanced Raman scattering hot spots. </w:t>
      </w:r>
      <w:r w:rsidRPr="00DC0430">
        <w:rPr>
          <w:rFonts w:ascii="Times New Roman" w:hAnsi="Times New Roman" w:cs="Times New Roman"/>
          <w:i/>
        </w:rPr>
        <w:t>J. Am. Chem. Soc.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130</w:t>
      </w:r>
      <w:r w:rsidRPr="00DC0430">
        <w:rPr>
          <w:rFonts w:ascii="Times New Roman" w:hAnsi="Times New Roman" w:cs="Times New Roman"/>
        </w:rPr>
        <w:t>, 12616-</w:t>
      </w:r>
      <w:r w:rsidR="00EE66D4" w:rsidRPr="00DC0430">
        <w:rPr>
          <w:rFonts w:ascii="Times New Roman" w:hAnsi="Times New Roman" w:cs="Times New Roman"/>
        </w:rPr>
        <w:t>12617</w:t>
      </w:r>
      <w:r w:rsidRPr="00DC0430">
        <w:rPr>
          <w:rFonts w:ascii="Times New Roman" w:hAnsi="Times New Roman" w:cs="Times New Roman"/>
        </w:rPr>
        <w:t xml:space="preserve"> (2008).</w:t>
      </w:r>
    </w:p>
    <w:p w14:paraId="089656BB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15</w:t>
      </w:r>
      <w:r w:rsidRPr="00DC0430">
        <w:rPr>
          <w:rFonts w:ascii="Times New Roman" w:hAnsi="Times New Roman" w:cs="Times New Roman"/>
        </w:rPr>
        <w:tab/>
        <w:t xml:space="preserve">Fang, Y., Seong, N.-H. &amp; Dlott, D. D. Measurement of the Distribution of Site Enhancements in Surface-Enhanced Raman Scattering. </w:t>
      </w:r>
      <w:r w:rsidRPr="00DC0430">
        <w:rPr>
          <w:rFonts w:ascii="Times New Roman" w:hAnsi="Times New Roman" w:cs="Times New Roman"/>
          <w:i/>
        </w:rPr>
        <w:t>Science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321</w:t>
      </w:r>
      <w:r w:rsidRPr="00DC0430">
        <w:rPr>
          <w:rFonts w:ascii="Times New Roman" w:hAnsi="Times New Roman" w:cs="Times New Roman"/>
        </w:rPr>
        <w:t>, 388-392 (2008).</w:t>
      </w:r>
    </w:p>
    <w:p w14:paraId="67DFE018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16</w:t>
      </w:r>
      <w:r w:rsidRPr="00DC0430">
        <w:rPr>
          <w:rFonts w:ascii="Times New Roman" w:hAnsi="Times New Roman" w:cs="Times New Roman"/>
        </w:rPr>
        <w:tab/>
        <w:t>Li, W.</w:t>
      </w:r>
      <w:r w:rsidRPr="00DC0430">
        <w:rPr>
          <w:rFonts w:ascii="Times New Roman" w:hAnsi="Times New Roman" w:cs="Times New Roman"/>
          <w:i/>
        </w:rPr>
        <w:t xml:space="preserve"> et al.</w:t>
      </w:r>
      <w:r w:rsidRPr="00DC0430">
        <w:rPr>
          <w:rFonts w:ascii="Times New Roman" w:hAnsi="Times New Roman" w:cs="Times New Roman"/>
        </w:rPr>
        <w:t xml:space="preserve"> Etching and Dimerization: A Simple and Versatile Route to Dimers of Silver Nanospheres with a Range of Sizes. </w:t>
      </w:r>
      <w:r w:rsidRPr="00DC0430">
        <w:rPr>
          <w:rFonts w:ascii="Times New Roman" w:hAnsi="Times New Roman" w:cs="Times New Roman"/>
          <w:i/>
        </w:rPr>
        <w:t>Angew. Chem. Int. Ed.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122</w:t>
      </w:r>
      <w:r w:rsidRPr="00DC0430">
        <w:rPr>
          <w:rFonts w:ascii="Times New Roman" w:hAnsi="Times New Roman" w:cs="Times New Roman"/>
        </w:rPr>
        <w:t>, 168-172 (2009).</w:t>
      </w:r>
    </w:p>
    <w:p w14:paraId="0E0B1C01" w14:textId="4461437D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17</w:t>
      </w:r>
      <w:r w:rsidRPr="00DC0430">
        <w:rPr>
          <w:rFonts w:ascii="Times New Roman" w:hAnsi="Times New Roman" w:cs="Times New Roman"/>
        </w:rPr>
        <w:tab/>
        <w:t xml:space="preserve">Zhu, W. &amp; Crozier, K. B. Quantum mechanical limit to plasmonic enhancement as observed by surface-enhanced Raman scattering. </w:t>
      </w:r>
      <w:r w:rsidRPr="00DC0430">
        <w:rPr>
          <w:rFonts w:ascii="Times New Roman" w:hAnsi="Times New Roman" w:cs="Times New Roman"/>
          <w:i/>
        </w:rPr>
        <w:t>Nat. Commun.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5</w:t>
      </w:r>
      <w:r w:rsidR="00EE66D4" w:rsidRPr="00DC0430">
        <w:rPr>
          <w:rFonts w:ascii="Times New Roman" w:hAnsi="Times New Roman" w:cs="Times New Roman"/>
          <w:bCs/>
        </w:rPr>
        <w:t>,</w:t>
      </w:r>
      <w:r w:rsidRPr="00DC0430">
        <w:rPr>
          <w:rFonts w:ascii="Times New Roman" w:hAnsi="Times New Roman" w:cs="Times New Roman"/>
        </w:rPr>
        <w:t xml:space="preserve"> </w:t>
      </w:r>
      <w:r w:rsidR="00EE66D4" w:rsidRPr="00DC0430">
        <w:rPr>
          <w:rFonts w:ascii="Times New Roman" w:hAnsi="Times New Roman" w:cs="Times New Roman"/>
        </w:rPr>
        <w:t xml:space="preserve">5228 </w:t>
      </w:r>
      <w:r w:rsidRPr="00DC0430">
        <w:rPr>
          <w:rFonts w:ascii="Times New Roman" w:hAnsi="Times New Roman" w:cs="Times New Roman"/>
        </w:rPr>
        <w:t>(2014).</w:t>
      </w:r>
    </w:p>
    <w:p w14:paraId="774765B2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18</w:t>
      </w:r>
      <w:r w:rsidRPr="00DC0430">
        <w:rPr>
          <w:rFonts w:ascii="Times New Roman" w:hAnsi="Times New Roman" w:cs="Times New Roman"/>
        </w:rPr>
        <w:tab/>
        <w:t>Liu, K.</w:t>
      </w:r>
      <w:r w:rsidRPr="00DC0430">
        <w:rPr>
          <w:rFonts w:ascii="Times New Roman" w:hAnsi="Times New Roman" w:cs="Times New Roman"/>
          <w:i/>
        </w:rPr>
        <w:t xml:space="preserve"> </w:t>
      </w:r>
      <w:r w:rsidRPr="00DC0430">
        <w:rPr>
          <w:rFonts w:ascii="Times New Roman" w:hAnsi="Times New Roman" w:cs="Times New Roman"/>
          <w:iCs/>
        </w:rPr>
        <w:t>et al.</w:t>
      </w:r>
      <w:r w:rsidRPr="00DC0430">
        <w:rPr>
          <w:rFonts w:ascii="Times New Roman" w:hAnsi="Times New Roman" w:cs="Times New Roman"/>
        </w:rPr>
        <w:t xml:space="preserve"> Porous Au–Ag Nanospheres with High-Density and Highly Accessible Hotspots for SERS Analysis. </w:t>
      </w:r>
      <w:r w:rsidRPr="00DC0430">
        <w:rPr>
          <w:rFonts w:ascii="Times New Roman" w:hAnsi="Times New Roman" w:cs="Times New Roman"/>
          <w:i/>
        </w:rPr>
        <w:t>Nano Lett.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16</w:t>
      </w:r>
      <w:r w:rsidRPr="00DC0430">
        <w:rPr>
          <w:rFonts w:ascii="Times New Roman" w:hAnsi="Times New Roman" w:cs="Times New Roman"/>
        </w:rPr>
        <w:t>, 3675-3681 (2016).</w:t>
      </w:r>
    </w:p>
    <w:p w14:paraId="1919B560" w14:textId="5EC24BEE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19</w:t>
      </w:r>
      <w:r w:rsidRPr="00DC0430">
        <w:rPr>
          <w:rFonts w:ascii="Times New Roman" w:hAnsi="Times New Roman" w:cs="Times New Roman"/>
        </w:rPr>
        <w:tab/>
        <w:t>Chen, W.</w:t>
      </w:r>
      <w:r w:rsidRPr="00DC0430">
        <w:rPr>
          <w:rFonts w:ascii="Times New Roman" w:hAnsi="Times New Roman" w:cs="Times New Roman"/>
          <w:i/>
        </w:rPr>
        <w:t xml:space="preserve"> </w:t>
      </w:r>
      <w:r w:rsidRPr="00DC0430">
        <w:rPr>
          <w:rFonts w:ascii="Times New Roman" w:hAnsi="Times New Roman" w:cs="Times New Roman"/>
          <w:iCs/>
        </w:rPr>
        <w:t xml:space="preserve">et al. </w:t>
      </w:r>
      <w:r w:rsidRPr="00DC0430">
        <w:rPr>
          <w:rFonts w:ascii="Times New Roman" w:hAnsi="Times New Roman" w:cs="Times New Roman"/>
        </w:rPr>
        <w:t xml:space="preserve">Probing the limits of plasmonic enhancement using a two-dimensional atomic crystal probe. </w:t>
      </w:r>
      <w:r w:rsidRPr="00DC0430">
        <w:rPr>
          <w:rFonts w:ascii="Times New Roman" w:hAnsi="Times New Roman" w:cs="Times New Roman"/>
          <w:i/>
        </w:rPr>
        <w:t>Light Sci. Appl.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7</w:t>
      </w:r>
      <w:r w:rsidR="00EE66D4" w:rsidRPr="00DC0430">
        <w:rPr>
          <w:rFonts w:ascii="Times New Roman" w:hAnsi="Times New Roman" w:cs="Times New Roman"/>
          <w:bCs/>
        </w:rPr>
        <w:t>,</w:t>
      </w:r>
      <w:r w:rsidRPr="00DC0430">
        <w:rPr>
          <w:rFonts w:ascii="Times New Roman" w:hAnsi="Times New Roman" w:cs="Times New Roman"/>
          <w:bCs/>
        </w:rPr>
        <w:t xml:space="preserve"> </w:t>
      </w:r>
      <w:r w:rsidR="00EE66D4" w:rsidRPr="00DC0430">
        <w:rPr>
          <w:rFonts w:ascii="Times New Roman" w:hAnsi="Times New Roman" w:cs="Times New Roman"/>
          <w:bCs/>
        </w:rPr>
        <w:t xml:space="preserve">56 </w:t>
      </w:r>
      <w:r w:rsidRPr="00DC0430">
        <w:rPr>
          <w:rFonts w:ascii="Times New Roman" w:hAnsi="Times New Roman" w:cs="Times New Roman"/>
        </w:rPr>
        <w:t>(2018).</w:t>
      </w:r>
    </w:p>
    <w:p w14:paraId="1F4F1B83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20</w:t>
      </w:r>
      <w:r w:rsidRPr="00DC0430">
        <w:rPr>
          <w:rFonts w:ascii="Times New Roman" w:hAnsi="Times New Roman" w:cs="Times New Roman"/>
        </w:rPr>
        <w:tab/>
        <w:t>Liu, D.</w:t>
      </w:r>
      <w:r w:rsidRPr="00DC0430">
        <w:rPr>
          <w:rFonts w:ascii="Times New Roman" w:hAnsi="Times New Roman" w:cs="Times New Roman"/>
          <w:i/>
        </w:rPr>
        <w:t xml:space="preserve"> </w:t>
      </w:r>
      <w:r w:rsidRPr="00DC0430">
        <w:rPr>
          <w:rFonts w:ascii="Times New Roman" w:hAnsi="Times New Roman" w:cs="Times New Roman"/>
          <w:iCs/>
        </w:rPr>
        <w:t>et al</w:t>
      </w:r>
      <w:r w:rsidRPr="00DC0430">
        <w:rPr>
          <w:rFonts w:ascii="Times New Roman" w:hAnsi="Times New Roman" w:cs="Times New Roman"/>
          <w:i/>
        </w:rPr>
        <w:t>.</w:t>
      </w:r>
      <w:r w:rsidRPr="00DC0430">
        <w:rPr>
          <w:rFonts w:ascii="Times New Roman" w:hAnsi="Times New Roman" w:cs="Times New Roman"/>
        </w:rPr>
        <w:t xml:space="preserve"> Probing the in-Plane Near-Field Enhancement Limit in a Plasmonic Particle-on-Film Nanocavity with Surface-Enhanced Raman Spectroscopy of Graphene. </w:t>
      </w:r>
      <w:r w:rsidRPr="00DC0430">
        <w:rPr>
          <w:rFonts w:ascii="Times New Roman" w:hAnsi="Times New Roman" w:cs="Times New Roman"/>
          <w:i/>
        </w:rPr>
        <w:t>ACS Nano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13</w:t>
      </w:r>
      <w:r w:rsidRPr="00DC0430">
        <w:rPr>
          <w:rFonts w:ascii="Times New Roman" w:hAnsi="Times New Roman" w:cs="Times New Roman"/>
        </w:rPr>
        <w:t>, 7644-7654 (2019).</w:t>
      </w:r>
    </w:p>
    <w:p w14:paraId="46F87105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21</w:t>
      </w:r>
      <w:r w:rsidRPr="00DC0430">
        <w:rPr>
          <w:rFonts w:ascii="Times New Roman" w:hAnsi="Times New Roman" w:cs="Times New Roman"/>
        </w:rPr>
        <w:tab/>
        <w:t>Zhang, Y.</w:t>
      </w:r>
      <w:r w:rsidRPr="00DC0430">
        <w:rPr>
          <w:rFonts w:ascii="Times New Roman" w:hAnsi="Times New Roman" w:cs="Times New Roman"/>
          <w:i/>
        </w:rPr>
        <w:t xml:space="preserve"> </w:t>
      </w:r>
      <w:r w:rsidRPr="00DC0430">
        <w:rPr>
          <w:rFonts w:ascii="Times New Roman" w:hAnsi="Times New Roman" w:cs="Times New Roman"/>
          <w:iCs/>
        </w:rPr>
        <w:t>et al.</w:t>
      </w:r>
      <w:r w:rsidRPr="00DC0430">
        <w:rPr>
          <w:rFonts w:ascii="Times New Roman" w:hAnsi="Times New Roman" w:cs="Times New Roman"/>
        </w:rPr>
        <w:t xml:space="preserve"> Simultaneous Surface-Enhanced Resonant Raman and Fluorescence Spectroscopy of Monolayer MoSe</w:t>
      </w:r>
      <w:r w:rsidRPr="00DC0430">
        <w:rPr>
          <w:rFonts w:ascii="Times New Roman" w:hAnsi="Times New Roman" w:cs="Times New Roman"/>
          <w:vertAlign w:val="subscript"/>
        </w:rPr>
        <w:t>2</w:t>
      </w:r>
      <w:r w:rsidRPr="00DC0430">
        <w:rPr>
          <w:rFonts w:ascii="Times New Roman" w:hAnsi="Times New Roman" w:cs="Times New Roman"/>
        </w:rPr>
        <w:t xml:space="preserve">: Determination of Ultrafast Decay Rates in Nanometer Dimension. </w:t>
      </w:r>
      <w:r w:rsidRPr="00DC0430">
        <w:rPr>
          <w:rFonts w:ascii="Times New Roman" w:hAnsi="Times New Roman" w:cs="Times New Roman"/>
          <w:i/>
        </w:rPr>
        <w:t>Nano Lett.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19</w:t>
      </w:r>
      <w:r w:rsidRPr="00DC0430">
        <w:rPr>
          <w:rFonts w:ascii="Times New Roman" w:hAnsi="Times New Roman" w:cs="Times New Roman"/>
        </w:rPr>
        <w:t>, 6284-6291 (2019).</w:t>
      </w:r>
    </w:p>
    <w:p w14:paraId="69C2B040" w14:textId="77777777" w:rsidR="006A16A9" w:rsidRPr="00DC0430" w:rsidRDefault="006A16A9" w:rsidP="006A16A9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>22</w:t>
      </w:r>
      <w:r w:rsidRPr="00DC0430">
        <w:rPr>
          <w:rFonts w:ascii="Times New Roman" w:hAnsi="Times New Roman" w:cs="Times New Roman"/>
        </w:rPr>
        <w:tab/>
        <w:t>Chen, S.</w:t>
      </w:r>
      <w:r w:rsidRPr="00DC0430">
        <w:rPr>
          <w:rFonts w:ascii="Times New Roman" w:hAnsi="Times New Roman" w:cs="Times New Roman"/>
          <w:iCs/>
        </w:rPr>
        <w:t xml:space="preserve"> et al.</w:t>
      </w:r>
      <w:r w:rsidRPr="00DC0430">
        <w:rPr>
          <w:rFonts w:ascii="Times New Roman" w:hAnsi="Times New Roman" w:cs="Times New Roman"/>
        </w:rPr>
        <w:t xml:space="preserve"> Extending Plasmonic Enhancement Limit with Blocked Electron Tunneling by Monolayer Hexagonal Boron Nitride. </w:t>
      </w:r>
      <w:r w:rsidRPr="00DC0430">
        <w:rPr>
          <w:rFonts w:ascii="Times New Roman" w:hAnsi="Times New Roman" w:cs="Times New Roman"/>
          <w:i/>
        </w:rPr>
        <w:t>Nano Lett.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23</w:t>
      </w:r>
      <w:r w:rsidRPr="00DC0430">
        <w:rPr>
          <w:rFonts w:ascii="Times New Roman" w:hAnsi="Times New Roman" w:cs="Times New Roman"/>
        </w:rPr>
        <w:t>, 5445-5452 (2023).</w:t>
      </w:r>
    </w:p>
    <w:p w14:paraId="65929907" w14:textId="4414B724" w:rsidR="00917C98" w:rsidRPr="00DC0430" w:rsidRDefault="00B85AB2" w:rsidP="00917C98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  <w:sz w:val="24"/>
          <w:szCs w:val="24"/>
        </w:rPr>
        <w:fldChar w:fldCharType="end"/>
      </w:r>
      <w:r w:rsidR="00917C98" w:rsidRPr="00DC0430">
        <w:rPr>
          <w:rFonts w:ascii="Times New Roman" w:hAnsi="Times New Roman" w:cs="Times New Roman"/>
        </w:rPr>
        <w:t>23     Lee, C.</w:t>
      </w:r>
      <w:r w:rsidR="00917C98" w:rsidRPr="00DC0430">
        <w:rPr>
          <w:rFonts w:ascii="Times New Roman" w:hAnsi="Times New Roman" w:cs="Times New Roman"/>
          <w:i/>
        </w:rPr>
        <w:t xml:space="preserve"> </w:t>
      </w:r>
      <w:r w:rsidR="00917C98" w:rsidRPr="00DC0430">
        <w:rPr>
          <w:rFonts w:ascii="Times New Roman" w:hAnsi="Times New Roman" w:cs="Times New Roman"/>
          <w:iCs/>
        </w:rPr>
        <w:t xml:space="preserve">et al. </w:t>
      </w:r>
      <w:r w:rsidR="00917C98" w:rsidRPr="00DC0430">
        <w:rPr>
          <w:rFonts w:ascii="Times New Roman" w:hAnsi="Times New Roman" w:cs="Times New Roman"/>
        </w:rPr>
        <w:t>Anomalous Lattice Vibrations of Single- and Few-Layer MoS</w:t>
      </w:r>
      <w:r w:rsidR="00917C98" w:rsidRPr="00DC0430">
        <w:rPr>
          <w:rFonts w:ascii="Times New Roman" w:hAnsi="Times New Roman" w:cs="Times New Roman"/>
          <w:vertAlign w:val="subscript"/>
        </w:rPr>
        <w:t>2</w:t>
      </w:r>
      <w:r w:rsidR="00917C98" w:rsidRPr="00DC0430">
        <w:rPr>
          <w:rFonts w:ascii="Times New Roman" w:hAnsi="Times New Roman" w:cs="Times New Roman"/>
        </w:rPr>
        <w:t xml:space="preserve">. </w:t>
      </w:r>
      <w:r w:rsidR="00917C98" w:rsidRPr="00DC0430">
        <w:rPr>
          <w:rFonts w:ascii="Times New Roman" w:hAnsi="Times New Roman" w:cs="Times New Roman"/>
          <w:i/>
        </w:rPr>
        <w:t>ACS Nano</w:t>
      </w:r>
      <w:r w:rsidR="00917C98" w:rsidRPr="00DC0430">
        <w:rPr>
          <w:rFonts w:ascii="Times New Roman" w:hAnsi="Times New Roman" w:cs="Times New Roman"/>
        </w:rPr>
        <w:t xml:space="preserve"> </w:t>
      </w:r>
      <w:r w:rsidR="00917C98" w:rsidRPr="00DC0430">
        <w:rPr>
          <w:rFonts w:ascii="Times New Roman" w:hAnsi="Times New Roman" w:cs="Times New Roman"/>
          <w:b/>
        </w:rPr>
        <w:t>4</w:t>
      </w:r>
      <w:r w:rsidR="00917C98" w:rsidRPr="00DC0430">
        <w:rPr>
          <w:rFonts w:ascii="Times New Roman" w:hAnsi="Times New Roman" w:cs="Times New Roman"/>
        </w:rPr>
        <w:t>, 2695-2700 (2010).</w:t>
      </w:r>
    </w:p>
    <w:p w14:paraId="6F3C6AC0" w14:textId="32661DCE" w:rsidR="00D00DD5" w:rsidRPr="00DC0430" w:rsidRDefault="00B93494" w:rsidP="00D00DD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 xml:space="preserve">24   </w:t>
      </w:r>
      <w:r w:rsid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</w:rPr>
        <w:t>Sun, J. et al.</w:t>
      </w:r>
      <w:r w:rsid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</w:rPr>
        <w:t xml:space="preserve">Light-Emitting Plexciton: Exploiting Plasmon–Exciton Interaction in the Intermediate Coupling Regime. </w:t>
      </w:r>
      <w:r w:rsidRPr="00DC0430">
        <w:rPr>
          <w:rFonts w:ascii="Times New Roman" w:hAnsi="Times New Roman" w:cs="Times New Roman"/>
          <w:i/>
          <w:iCs/>
        </w:rPr>
        <w:t>ACS Nano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  <w:bCs/>
        </w:rPr>
        <w:t>12</w:t>
      </w:r>
      <w:r w:rsidRPr="00DC0430">
        <w:rPr>
          <w:rFonts w:ascii="Times New Roman" w:hAnsi="Times New Roman" w:cs="Times New Roman"/>
        </w:rPr>
        <w:t>, 10393-10402 (2018).</w:t>
      </w:r>
    </w:p>
    <w:p w14:paraId="67B2F722" w14:textId="129228A7" w:rsidR="00D016D3" w:rsidRPr="00DC0430" w:rsidRDefault="00D016D3" w:rsidP="00917C98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DC0430">
        <w:rPr>
          <w:rFonts w:ascii="Times New Roman" w:hAnsi="Times New Roman" w:cs="Times New Roman"/>
        </w:rPr>
        <w:t xml:space="preserve">25   </w:t>
      </w:r>
      <w:r w:rsidR="00D00DD5" w:rsidRPr="00DC0430">
        <w:rPr>
          <w:rFonts w:ascii="Times New Roman" w:hAnsi="Times New Roman" w:cs="Times New Roman"/>
        </w:rPr>
        <w:t xml:space="preserve"> </w:t>
      </w:r>
      <w:r w:rsid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</w:rPr>
        <w:t>Rose, A.</w:t>
      </w:r>
      <w:r w:rsidRPr="00DC0430">
        <w:rPr>
          <w:rFonts w:ascii="Times New Roman" w:hAnsi="Times New Roman" w:cs="Times New Roman"/>
          <w:i/>
        </w:rPr>
        <w:t xml:space="preserve"> </w:t>
      </w:r>
      <w:r w:rsidRPr="00DC0430">
        <w:rPr>
          <w:rFonts w:ascii="Times New Roman" w:hAnsi="Times New Roman" w:cs="Times New Roman"/>
          <w:iCs/>
        </w:rPr>
        <w:t>et al.</w:t>
      </w:r>
      <w:r w:rsid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</w:rPr>
        <w:t xml:space="preserve">Control of Radiative Processes Using Tunable Plasmonic Nanopatch Antennas. </w:t>
      </w:r>
      <w:r w:rsidRPr="00DC0430">
        <w:rPr>
          <w:rFonts w:ascii="Times New Roman" w:hAnsi="Times New Roman" w:cs="Times New Roman"/>
          <w:i/>
        </w:rPr>
        <w:t>Nano Lett.</w:t>
      </w:r>
      <w:r w:rsidRPr="00DC0430">
        <w:rPr>
          <w:rFonts w:ascii="Times New Roman" w:hAnsi="Times New Roman" w:cs="Times New Roman"/>
        </w:rPr>
        <w:t xml:space="preserve"> </w:t>
      </w:r>
      <w:r w:rsidRPr="00DC0430">
        <w:rPr>
          <w:rFonts w:ascii="Times New Roman" w:hAnsi="Times New Roman" w:cs="Times New Roman"/>
          <w:b/>
        </w:rPr>
        <w:t>14</w:t>
      </w:r>
      <w:r w:rsidRPr="00DC0430">
        <w:rPr>
          <w:rFonts w:ascii="Times New Roman" w:hAnsi="Times New Roman" w:cs="Times New Roman"/>
        </w:rPr>
        <w:t>, 4797-4802 (2014).</w:t>
      </w:r>
    </w:p>
    <w:p w14:paraId="69B2BE07" w14:textId="70B8A7B9" w:rsidR="00B85AB2" w:rsidRDefault="00B85AB2" w:rsidP="00B94F48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sectPr w:rsidR="00B85AB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38A34F" w14:textId="77777777" w:rsidR="001950EF" w:rsidRDefault="001950EF" w:rsidP="002C2BE1">
      <w:r>
        <w:separator/>
      </w:r>
    </w:p>
  </w:endnote>
  <w:endnote w:type="continuationSeparator" w:id="0">
    <w:p w14:paraId="40A1F485" w14:textId="77777777" w:rsidR="001950EF" w:rsidRDefault="001950EF" w:rsidP="002C2B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0A8F4F" w14:textId="77777777" w:rsidR="001950EF" w:rsidRDefault="001950EF" w:rsidP="002C2BE1">
      <w:r>
        <w:separator/>
      </w:r>
    </w:p>
  </w:footnote>
  <w:footnote w:type="continuationSeparator" w:id="0">
    <w:p w14:paraId="64E09BCA" w14:textId="77777777" w:rsidR="001950EF" w:rsidRDefault="001950EF" w:rsidP="002C2BE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hideSpellingErrors/>
  <w:hideGrammaticalErrors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ommunication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xxfsp2p5lt0zrier0f4vrtp3pf209ppd5zff&quot;&gt;SERS文章的引文&lt;record-ids&gt;&lt;item&gt;444&lt;/item&gt;&lt;item&gt;445&lt;/item&gt;&lt;item&gt;448&lt;/item&gt;&lt;item&gt;451&lt;/item&gt;&lt;item&gt;459&lt;/item&gt;&lt;item&gt;483&lt;/item&gt;&lt;item&gt;485&lt;/item&gt;&lt;item&gt;486&lt;/item&gt;&lt;item&gt;487&lt;/item&gt;&lt;item&gt;488&lt;/item&gt;&lt;item&gt;489&lt;/item&gt;&lt;item&gt;490&lt;/item&gt;&lt;item&gt;491&lt;/item&gt;&lt;item&gt;492&lt;/item&gt;&lt;item&gt;493&lt;/item&gt;&lt;item&gt;494&lt;/item&gt;&lt;item&gt;496&lt;/item&gt;&lt;item&gt;497&lt;/item&gt;&lt;item&gt;498&lt;/item&gt;&lt;/record-ids&gt;&lt;/item&gt;&lt;/Libraries&gt;"/>
  </w:docVars>
  <w:rsids>
    <w:rsidRoot w:val="00BD5A98"/>
    <w:rsid w:val="000055F3"/>
    <w:rsid w:val="00023553"/>
    <w:rsid w:val="00031A48"/>
    <w:rsid w:val="00040AA9"/>
    <w:rsid w:val="00041D5D"/>
    <w:rsid w:val="0004507B"/>
    <w:rsid w:val="00067BAF"/>
    <w:rsid w:val="0008243F"/>
    <w:rsid w:val="00095BF7"/>
    <w:rsid w:val="000B2C81"/>
    <w:rsid w:val="000D62C5"/>
    <w:rsid w:val="000D7A40"/>
    <w:rsid w:val="000E641F"/>
    <w:rsid w:val="00101B84"/>
    <w:rsid w:val="001024EA"/>
    <w:rsid w:val="00105B54"/>
    <w:rsid w:val="00110241"/>
    <w:rsid w:val="0011106C"/>
    <w:rsid w:val="00112AA9"/>
    <w:rsid w:val="0011393B"/>
    <w:rsid w:val="00117D0C"/>
    <w:rsid w:val="0012491A"/>
    <w:rsid w:val="0012500D"/>
    <w:rsid w:val="0014579B"/>
    <w:rsid w:val="001476DF"/>
    <w:rsid w:val="00147D4C"/>
    <w:rsid w:val="00155EE5"/>
    <w:rsid w:val="00157AA4"/>
    <w:rsid w:val="0016737F"/>
    <w:rsid w:val="00170E15"/>
    <w:rsid w:val="001801A9"/>
    <w:rsid w:val="00180F0C"/>
    <w:rsid w:val="001950EF"/>
    <w:rsid w:val="001A0999"/>
    <w:rsid w:val="001A75B3"/>
    <w:rsid w:val="001C4E1C"/>
    <w:rsid w:val="001D42D4"/>
    <w:rsid w:val="001F220F"/>
    <w:rsid w:val="001F2FD8"/>
    <w:rsid w:val="00237AEE"/>
    <w:rsid w:val="00241EF5"/>
    <w:rsid w:val="00251339"/>
    <w:rsid w:val="00254BA9"/>
    <w:rsid w:val="002568E7"/>
    <w:rsid w:val="00265A49"/>
    <w:rsid w:val="00267941"/>
    <w:rsid w:val="00283745"/>
    <w:rsid w:val="002A6B50"/>
    <w:rsid w:val="002B56EA"/>
    <w:rsid w:val="002C2BE1"/>
    <w:rsid w:val="002C7740"/>
    <w:rsid w:val="002D3AE5"/>
    <w:rsid w:val="002D565B"/>
    <w:rsid w:val="002D6393"/>
    <w:rsid w:val="002D6F45"/>
    <w:rsid w:val="002D707E"/>
    <w:rsid w:val="002E5A67"/>
    <w:rsid w:val="0030078E"/>
    <w:rsid w:val="00302F20"/>
    <w:rsid w:val="0031456D"/>
    <w:rsid w:val="0032761B"/>
    <w:rsid w:val="00355170"/>
    <w:rsid w:val="00355AF9"/>
    <w:rsid w:val="0036267D"/>
    <w:rsid w:val="003668A3"/>
    <w:rsid w:val="00385CC7"/>
    <w:rsid w:val="0039252D"/>
    <w:rsid w:val="0039410E"/>
    <w:rsid w:val="003A3A9F"/>
    <w:rsid w:val="003B1F6C"/>
    <w:rsid w:val="003B4E4C"/>
    <w:rsid w:val="003B70E5"/>
    <w:rsid w:val="003C1584"/>
    <w:rsid w:val="003C1883"/>
    <w:rsid w:val="003C78EA"/>
    <w:rsid w:val="003D16E6"/>
    <w:rsid w:val="003E2461"/>
    <w:rsid w:val="003E599B"/>
    <w:rsid w:val="00415DDD"/>
    <w:rsid w:val="0042471A"/>
    <w:rsid w:val="00435624"/>
    <w:rsid w:val="0045588E"/>
    <w:rsid w:val="004621AA"/>
    <w:rsid w:val="00486A4E"/>
    <w:rsid w:val="0049751B"/>
    <w:rsid w:val="00497CC3"/>
    <w:rsid w:val="004A54FC"/>
    <w:rsid w:val="004B64BE"/>
    <w:rsid w:val="004D2A08"/>
    <w:rsid w:val="004E472E"/>
    <w:rsid w:val="004E7B0A"/>
    <w:rsid w:val="004F0AF7"/>
    <w:rsid w:val="00500D9F"/>
    <w:rsid w:val="005256EC"/>
    <w:rsid w:val="00545E9B"/>
    <w:rsid w:val="005517D8"/>
    <w:rsid w:val="00552130"/>
    <w:rsid w:val="00566F30"/>
    <w:rsid w:val="005960E0"/>
    <w:rsid w:val="005B6CD0"/>
    <w:rsid w:val="005B7D0E"/>
    <w:rsid w:val="005C1E9C"/>
    <w:rsid w:val="005C1F0A"/>
    <w:rsid w:val="005C3153"/>
    <w:rsid w:val="005C446F"/>
    <w:rsid w:val="005D2B11"/>
    <w:rsid w:val="005D2EFC"/>
    <w:rsid w:val="005E2D41"/>
    <w:rsid w:val="005F3BED"/>
    <w:rsid w:val="00602EE6"/>
    <w:rsid w:val="006308B2"/>
    <w:rsid w:val="0063145F"/>
    <w:rsid w:val="0064567E"/>
    <w:rsid w:val="00654C45"/>
    <w:rsid w:val="0065722A"/>
    <w:rsid w:val="006773A3"/>
    <w:rsid w:val="00692BB6"/>
    <w:rsid w:val="006A03EC"/>
    <w:rsid w:val="006A16A9"/>
    <w:rsid w:val="006C0063"/>
    <w:rsid w:val="006D2BFE"/>
    <w:rsid w:val="006D768A"/>
    <w:rsid w:val="006F3C5A"/>
    <w:rsid w:val="007000AC"/>
    <w:rsid w:val="00707B02"/>
    <w:rsid w:val="007213E7"/>
    <w:rsid w:val="00731DC5"/>
    <w:rsid w:val="007371D4"/>
    <w:rsid w:val="00752691"/>
    <w:rsid w:val="00752878"/>
    <w:rsid w:val="007647E7"/>
    <w:rsid w:val="00794C8C"/>
    <w:rsid w:val="007A2412"/>
    <w:rsid w:val="007A45C7"/>
    <w:rsid w:val="007A4F97"/>
    <w:rsid w:val="007A69C3"/>
    <w:rsid w:val="007B068C"/>
    <w:rsid w:val="007B2952"/>
    <w:rsid w:val="007B4A48"/>
    <w:rsid w:val="007C7045"/>
    <w:rsid w:val="007D5322"/>
    <w:rsid w:val="00802367"/>
    <w:rsid w:val="008041F2"/>
    <w:rsid w:val="008154D4"/>
    <w:rsid w:val="00837A73"/>
    <w:rsid w:val="00845C27"/>
    <w:rsid w:val="008566BE"/>
    <w:rsid w:val="00865046"/>
    <w:rsid w:val="008717C2"/>
    <w:rsid w:val="00872086"/>
    <w:rsid w:val="0087393C"/>
    <w:rsid w:val="00886849"/>
    <w:rsid w:val="00891716"/>
    <w:rsid w:val="008C3CB4"/>
    <w:rsid w:val="008C3DA6"/>
    <w:rsid w:val="00901DB9"/>
    <w:rsid w:val="0090422E"/>
    <w:rsid w:val="009150E2"/>
    <w:rsid w:val="00917C98"/>
    <w:rsid w:val="00924301"/>
    <w:rsid w:val="00925CF0"/>
    <w:rsid w:val="009309A0"/>
    <w:rsid w:val="00935398"/>
    <w:rsid w:val="009458E6"/>
    <w:rsid w:val="00946437"/>
    <w:rsid w:val="00946775"/>
    <w:rsid w:val="00965422"/>
    <w:rsid w:val="009765F6"/>
    <w:rsid w:val="00987774"/>
    <w:rsid w:val="0099470C"/>
    <w:rsid w:val="009A07F9"/>
    <w:rsid w:val="009C4A53"/>
    <w:rsid w:val="009C57F3"/>
    <w:rsid w:val="009D077E"/>
    <w:rsid w:val="009E2B62"/>
    <w:rsid w:val="009E3B34"/>
    <w:rsid w:val="009F3406"/>
    <w:rsid w:val="009F790C"/>
    <w:rsid w:val="00A04F46"/>
    <w:rsid w:val="00A068D5"/>
    <w:rsid w:val="00A0751E"/>
    <w:rsid w:val="00A174AA"/>
    <w:rsid w:val="00A432BB"/>
    <w:rsid w:val="00A43743"/>
    <w:rsid w:val="00A7081C"/>
    <w:rsid w:val="00A71350"/>
    <w:rsid w:val="00A75A63"/>
    <w:rsid w:val="00A86E69"/>
    <w:rsid w:val="00A92903"/>
    <w:rsid w:val="00A93B06"/>
    <w:rsid w:val="00A94A3A"/>
    <w:rsid w:val="00A957B1"/>
    <w:rsid w:val="00AA1C24"/>
    <w:rsid w:val="00AC10D4"/>
    <w:rsid w:val="00AC50A3"/>
    <w:rsid w:val="00AC78FC"/>
    <w:rsid w:val="00AE065D"/>
    <w:rsid w:val="00B02EA2"/>
    <w:rsid w:val="00B04275"/>
    <w:rsid w:val="00B16598"/>
    <w:rsid w:val="00B23568"/>
    <w:rsid w:val="00B247D7"/>
    <w:rsid w:val="00B32F3A"/>
    <w:rsid w:val="00B32F67"/>
    <w:rsid w:val="00B5606A"/>
    <w:rsid w:val="00B57A67"/>
    <w:rsid w:val="00B64230"/>
    <w:rsid w:val="00B8192E"/>
    <w:rsid w:val="00B85AB2"/>
    <w:rsid w:val="00B93494"/>
    <w:rsid w:val="00B94F48"/>
    <w:rsid w:val="00B961BB"/>
    <w:rsid w:val="00BA5D33"/>
    <w:rsid w:val="00BB1E9E"/>
    <w:rsid w:val="00BB2182"/>
    <w:rsid w:val="00BB52A2"/>
    <w:rsid w:val="00BC5FC6"/>
    <w:rsid w:val="00BD00E6"/>
    <w:rsid w:val="00BD42A3"/>
    <w:rsid w:val="00BD5A98"/>
    <w:rsid w:val="00C10A65"/>
    <w:rsid w:val="00C41C51"/>
    <w:rsid w:val="00C4463A"/>
    <w:rsid w:val="00C51B29"/>
    <w:rsid w:val="00C52511"/>
    <w:rsid w:val="00C61886"/>
    <w:rsid w:val="00C6568A"/>
    <w:rsid w:val="00C71885"/>
    <w:rsid w:val="00C825E9"/>
    <w:rsid w:val="00C83674"/>
    <w:rsid w:val="00C849CB"/>
    <w:rsid w:val="00C84C8E"/>
    <w:rsid w:val="00C8618E"/>
    <w:rsid w:val="00C94A4C"/>
    <w:rsid w:val="00C9605E"/>
    <w:rsid w:val="00C97D99"/>
    <w:rsid w:val="00CA4901"/>
    <w:rsid w:val="00CB4DF7"/>
    <w:rsid w:val="00CD039B"/>
    <w:rsid w:val="00CE061E"/>
    <w:rsid w:val="00CE47C9"/>
    <w:rsid w:val="00D00DD5"/>
    <w:rsid w:val="00D016D3"/>
    <w:rsid w:val="00D04528"/>
    <w:rsid w:val="00D112C4"/>
    <w:rsid w:val="00D15136"/>
    <w:rsid w:val="00D15B8F"/>
    <w:rsid w:val="00D2761E"/>
    <w:rsid w:val="00D30398"/>
    <w:rsid w:val="00D4562D"/>
    <w:rsid w:val="00D538D5"/>
    <w:rsid w:val="00D66A1D"/>
    <w:rsid w:val="00D75781"/>
    <w:rsid w:val="00D84516"/>
    <w:rsid w:val="00D91A7A"/>
    <w:rsid w:val="00D95CC1"/>
    <w:rsid w:val="00DA69D7"/>
    <w:rsid w:val="00DC0430"/>
    <w:rsid w:val="00DC220E"/>
    <w:rsid w:val="00DE5ABE"/>
    <w:rsid w:val="00DF333C"/>
    <w:rsid w:val="00E05DD8"/>
    <w:rsid w:val="00E137BF"/>
    <w:rsid w:val="00E13BD4"/>
    <w:rsid w:val="00E15D51"/>
    <w:rsid w:val="00E17046"/>
    <w:rsid w:val="00E22FFD"/>
    <w:rsid w:val="00E25717"/>
    <w:rsid w:val="00E26FAD"/>
    <w:rsid w:val="00E317F2"/>
    <w:rsid w:val="00E427ED"/>
    <w:rsid w:val="00E435FF"/>
    <w:rsid w:val="00E51A11"/>
    <w:rsid w:val="00E54A53"/>
    <w:rsid w:val="00E66C37"/>
    <w:rsid w:val="00E71F52"/>
    <w:rsid w:val="00E74095"/>
    <w:rsid w:val="00E8608E"/>
    <w:rsid w:val="00E9596D"/>
    <w:rsid w:val="00EB1251"/>
    <w:rsid w:val="00ED301E"/>
    <w:rsid w:val="00ED6E3A"/>
    <w:rsid w:val="00ED760A"/>
    <w:rsid w:val="00EE01EA"/>
    <w:rsid w:val="00EE66D4"/>
    <w:rsid w:val="00F03CB6"/>
    <w:rsid w:val="00F06F15"/>
    <w:rsid w:val="00F15501"/>
    <w:rsid w:val="00F23836"/>
    <w:rsid w:val="00F23C13"/>
    <w:rsid w:val="00F2461B"/>
    <w:rsid w:val="00F25006"/>
    <w:rsid w:val="00F45FFD"/>
    <w:rsid w:val="00F516EF"/>
    <w:rsid w:val="00F56953"/>
    <w:rsid w:val="00F57110"/>
    <w:rsid w:val="00F73B1B"/>
    <w:rsid w:val="00F8344B"/>
    <w:rsid w:val="00F83556"/>
    <w:rsid w:val="00F93288"/>
    <w:rsid w:val="00FA38B6"/>
    <w:rsid w:val="00FA6B52"/>
    <w:rsid w:val="00FB52DF"/>
    <w:rsid w:val="00FB5D7D"/>
    <w:rsid w:val="00FB70AD"/>
    <w:rsid w:val="00FB7A07"/>
    <w:rsid w:val="00FC358A"/>
    <w:rsid w:val="00FC4598"/>
    <w:rsid w:val="00FC768A"/>
    <w:rsid w:val="00FD1D1B"/>
    <w:rsid w:val="00FD2324"/>
    <w:rsid w:val="00FD500A"/>
    <w:rsid w:val="00FE0538"/>
    <w:rsid w:val="00FE214E"/>
    <w:rsid w:val="00FE6BE4"/>
    <w:rsid w:val="00FF1FD9"/>
    <w:rsid w:val="00FF7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FAECBC5"/>
  <w15:chartTrackingRefBased/>
  <w15:docId w15:val="{4047E627-D9B6-4200-AEDD-E7D72A59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C2BE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C2BE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2C2BE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2C2BE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2C2BE1"/>
    <w:rPr>
      <w:sz w:val="18"/>
      <w:szCs w:val="18"/>
    </w:rPr>
  </w:style>
  <w:style w:type="character" w:customStyle="1" w:styleId="fontstyle01">
    <w:name w:val="fontstyle01"/>
    <w:basedOn w:val="a0"/>
    <w:rsid w:val="002D3AE5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character" w:styleId="a7">
    <w:name w:val="Hyperlink"/>
    <w:basedOn w:val="a0"/>
    <w:uiPriority w:val="99"/>
    <w:semiHidden/>
    <w:unhideWhenUsed/>
    <w:qFormat/>
    <w:rsid w:val="00E51A11"/>
    <w:rPr>
      <w:color w:val="0000FF"/>
      <w:u w:val="single"/>
    </w:rPr>
  </w:style>
  <w:style w:type="paragraph" w:customStyle="1" w:styleId="ACS">
    <w:name w:val="ACS机构"/>
    <w:basedOn w:val="a"/>
    <w:qFormat/>
    <w:rsid w:val="00E51A11"/>
    <w:pPr>
      <w:spacing w:line="480" w:lineRule="auto"/>
    </w:pPr>
    <w:rPr>
      <w:rFonts w:ascii="Times New Roman" w:hAnsi="Times New Roman" w:cs="Times New Roman"/>
    </w:rPr>
  </w:style>
  <w:style w:type="paragraph" w:customStyle="1" w:styleId="EndNoteBibliographyTitle">
    <w:name w:val="EndNote Bibliography Title"/>
    <w:basedOn w:val="a"/>
    <w:link w:val="EndNoteBibliographyTitle0"/>
    <w:rsid w:val="00B85AB2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B85AB2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B85AB2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B85AB2"/>
    <w:rPr>
      <w:rFonts w:ascii="等线" w:eastAsia="等线" w:hAnsi="等线"/>
      <w:noProof/>
      <w:sz w:val="20"/>
    </w:rPr>
  </w:style>
  <w:style w:type="paragraph" w:styleId="a8">
    <w:name w:val="annotation text"/>
    <w:basedOn w:val="a"/>
    <w:link w:val="a9"/>
    <w:uiPriority w:val="99"/>
    <w:unhideWhenUsed/>
    <w:rsid w:val="00AC78FC"/>
    <w:pPr>
      <w:jc w:val="left"/>
    </w:pPr>
  </w:style>
  <w:style w:type="character" w:customStyle="1" w:styleId="a9">
    <w:name w:val="批注文字 字符"/>
    <w:basedOn w:val="a0"/>
    <w:link w:val="a8"/>
    <w:uiPriority w:val="99"/>
    <w:rsid w:val="00AC78FC"/>
  </w:style>
  <w:style w:type="character" w:styleId="aa">
    <w:name w:val="annotation reference"/>
    <w:basedOn w:val="a0"/>
    <w:uiPriority w:val="99"/>
    <w:semiHidden/>
    <w:unhideWhenUsed/>
    <w:rsid w:val="0008243F"/>
    <w:rPr>
      <w:sz w:val="21"/>
      <w:szCs w:val="21"/>
    </w:rPr>
  </w:style>
  <w:style w:type="paragraph" w:styleId="ab">
    <w:name w:val="annotation subject"/>
    <w:basedOn w:val="a8"/>
    <w:next w:val="a8"/>
    <w:link w:val="ac"/>
    <w:uiPriority w:val="99"/>
    <w:semiHidden/>
    <w:unhideWhenUsed/>
    <w:rsid w:val="00C41C51"/>
    <w:rPr>
      <w:b/>
      <w:bCs/>
    </w:rPr>
  </w:style>
  <w:style w:type="character" w:customStyle="1" w:styleId="ac">
    <w:name w:val="批注主题 字符"/>
    <w:basedOn w:val="a9"/>
    <w:link w:val="ab"/>
    <w:uiPriority w:val="99"/>
    <w:semiHidden/>
    <w:rsid w:val="00C41C5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522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0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86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65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0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06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0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5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7.bin"/><Relationship Id="rId21" Type="http://schemas.openxmlformats.org/officeDocument/2006/relationships/oleObject" Target="embeddings/oleObject5.bin"/><Relationship Id="rId42" Type="http://schemas.openxmlformats.org/officeDocument/2006/relationships/oleObject" Target="embeddings/oleObject16.bin"/><Relationship Id="rId47" Type="http://schemas.openxmlformats.org/officeDocument/2006/relationships/image" Target="media/image23.wmf"/><Relationship Id="rId63" Type="http://schemas.openxmlformats.org/officeDocument/2006/relationships/oleObject" Target="embeddings/oleObject26.bin"/><Relationship Id="rId68" Type="http://schemas.openxmlformats.org/officeDocument/2006/relationships/image" Target="media/image34.wmf"/><Relationship Id="rId84" Type="http://schemas.openxmlformats.org/officeDocument/2006/relationships/oleObject" Target="embeddings/oleObject36.bin"/><Relationship Id="rId89" Type="http://schemas.openxmlformats.org/officeDocument/2006/relationships/theme" Target="theme/theme1.xml"/><Relationship Id="rId16" Type="http://schemas.openxmlformats.org/officeDocument/2006/relationships/image" Target="media/image8.tiff"/><Relationship Id="rId11" Type="http://schemas.openxmlformats.org/officeDocument/2006/relationships/image" Target="media/image4.wmf"/><Relationship Id="rId32" Type="http://schemas.openxmlformats.org/officeDocument/2006/relationships/oleObject" Target="embeddings/oleObject11.bin"/><Relationship Id="rId37" Type="http://schemas.openxmlformats.org/officeDocument/2006/relationships/image" Target="media/image18.wmf"/><Relationship Id="rId53" Type="http://schemas.openxmlformats.org/officeDocument/2006/relationships/image" Target="media/image26.wmf"/><Relationship Id="rId58" Type="http://schemas.openxmlformats.org/officeDocument/2006/relationships/oleObject" Target="embeddings/oleObject24.bin"/><Relationship Id="rId74" Type="http://schemas.openxmlformats.org/officeDocument/2006/relationships/oleObject" Target="embeddings/oleObject31.bin"/><Relationship Id="rId79" Type="http://schemas.openxmlformats.org/officeDocument/2006/relationships/oleObject" Target="embeddings/oleObject34.bin"/><Relationship Id="rId5" Type="http://schemas.openxmlformats.org/officeDocument/2006/relationships/footnotes" Target="footnotes.xml"/><Relationship Id="rId14" Type="http://schemas.openxmlformats.org/officeDocument/2006/relationships/image" Target="media/image6.tiff"/><Relationship Id="rId22" Type="http://schemas.openxmlformats.org/officeDocument/2006/relationships/image" Target="media/image11.tiff"/><Relationship Id="rId27" Type="http://schemas.openxmlformats.org/officeDocument/2006/relationships/oleObject" Target="embeddings/oleObject8.bin"/><Relationship Id="rId30" Type="http://schemas.openxmlformats.org/officeDocument/2006/relationships/oleObject" Target="embeddings/oleObject10.bin"/><Relationship Id="rId35" Type="http://schemas.openxmlformats.org/officeDocument/2006/relationships/image" Target="media/image17.wmf"/><Relationship Id="rId43" Type="http://schemas.openxmlformats.org/officeDocument/2006/relationships/image" Target="media/image21.wmf"/><Relationship Id="rId48" Type="http://schemas.openxmlformats.org/officeDocument/2006/relationships/oleObject" Target="embeddings/oleObject19.bin"/><Relationship Id="rId56" Type="http://schemas.openxmlformats.org/officeDocument/2006/relationships/oleObject" Target="embeddings/oleObject23.bin"/><Relationship Id="rId64" Type="http://schemas.openxmlformats.org/officeDocument/2006/relationships/image" Target="media/image32.wmf"/><Relationship Id="rId69" Type="http://schemas.openxmlformats.org/officeDocument/2006/relationships/oleObject" Target="embeddings/oleObject29.bin"/><Relationship Id="rId77" Type="http://schemas.openxmlformats.org/officeDocument/2006/relationships/oleObject" Target="embeddings/oleObject33.bin"/><Relationship Id="rId8" Type="http://schemas.openxmlformats.org/officeDocument/2006/relationships/image" Target="media/image2.tiff"/><Relationship Id="rId51" Type="http://schemas.openxmlformats.org/officeDocument/2006/relationships/image" Target="media/image25.wmf"/><Relationship Id="rId72" Type="http://schemas.openxmlformats.org/officeDocument/2006/relationships/oleObject" Target="embeddings/oleObject30.bin"/><Relationship Id="rId80" Type="http://schemas.openxmlformats.org/officeDocument/2006/relationships/image" Target="media/image40.tiff"/><Relationship Id="rId85" Type="http://schemas.openxmlformats.org/officeDocument/2006/relationships/image" Target="media/image43.wmf"/><Relationship Id="rId3" Type="http://schemas.openxmlformats.org/officeDocument/2006/relationships/settings" Target="settings.xml"/><Relationship Id="rId12" Type="http://schemas.openxmlformats.org/officeDocument/2006/relationships/oleObject" Target="embeddings/oleObject2.bin"/><Relationship Id="rId17" Type="http://schemas.openxmlformats.org/officeDocument/2006/relationships/image" Target="media/image9.wmf"/><Relationship Id="rId25" Type="http://schemas.openxmlformats.org/officeDocument/2006/relationships/image" Target="media/image13.wmf"/><Relationship Id="rId33" Type="http://schemas.openxmlformats.org/officeDocument/2006/relationships/image" Target="media/image16.wmf"/><Relationship Id="rId38" Type="http://schemas.openxmlformats.org/officeDocument/2006/relationships/oleObject" Target="embeddings/oleObject14.bin"/><Relationship Id="rId46" Type="http://schemas.openxmlformats.org/officeDocument/2006/relationships/oleObject" Target="embeddings/oleObject18.bin"/><Relationship Id="rId59" Type="http://schemas.openxmlformats.org/officeDocument/2006/relationships/image" Target="media/image29.wmf"/><Relationship Id="rId67" Type="http://schemas.openxmlformats.org/officeDocument/2006/relationships/oleObject" Target="embeddings/oleObject28.bin"/><Relationship Id="rId20" Type="http://schemas.openxmlformats.org/officeDocument/2006/relationships/image" Target="media/image10.wmf"/><Relationship Id="rId41" Type="http://schemas.openxmlformats.org/officeDocument/2006/relationships/image" Target="media/image20.wmf"/><Relationship Id="rId54" Type="http://schemas.openxmlformats.org/officeDocument/2006/relationships/oleObject" Target="embeddings/oleObject22.bin"/><Relationship Id="rId62" Type="http://schemas.openxmlformats.org/officeDocument/2006/relationships/image" Target="media/image31.wmf"/><Relationship Id="rId70" Type="http://schemas.openxmlformats.org/officeDocument/2006/relationships/image" Target="media/image35.tiff"/><Relationship Id="rId75" Type="http://schemas.openxmlformats.org/officeDocument/2006/relationships/image" Target="media/image38.wmf"/><Relationship Id="rId83" Type="http://schemas.openxmlformats.org/officeDocument/2006/relationships/image" Target="media/image42.wmf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7.tiff"/><Relationship Id="rId23" Type="http://schemas.openxmlformats.org/officeDocument/2006/relationships/image" Target="media/image12.w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image" Target="media/image24.wmf"/><Relationship Id="rId57" Type="http://schemas.openxmlformats.org/officeDocument/2006/relationships/image" Target="media/image28.wmf"/><Relationship Id="rId10" Type="http://schemas.openxmlformats.org/officeDocument/2006/relationships/oleObject" Target="embeddings/oleObject1.bin"/><Relationship Id="rId31" Type="http://schemas.openxmlformats.org/officeDocument/2006/relationships/image" Target="media/image15.wmf"/><Relationship Id="rId44" Type="http://schemas.openxmlformats.org/officeDocument/2006/relationships/oleObject" Target="embeddings/oleObject17.bin"/><Relationship Id="rId52" Type="http://schemas.openxmlformats.org/officeDocument/2006/relationships/oleObject" Target="embeddings/oleObject21.bin"/><Relationship Id="rId60" Type="http://schemas.openxmlformats.org/officeDocument/2006/relationships/oleObject" Target="embeddings/oleObject25.bin"/><Relationship Id="rId65" Type="http://schemas.openxmlformats.org/officeDocument/2006/relationships/oleObject" Target="embeddings/oleObject27.bin"/><Relationship Id="rId73" Type="http://schemas.openxmlformats.org/officeDocument/2006/relationships/image" Target="media/image37.wmf"/><Relationship Id="rId78" Type="http://schemas.openxmlformats.org/officeDocument/2006/relationships/image" Target="media/image39.wmf"/><Relationship Id="rId81" Type="http://schemas.openxmlformats.org/officeDocument/2006/relationships/image" Target="media/image41.wmf"/><Relationship Id="rId86" Type="http://schemas.openxmlformats.org/officeDocument/2006/relationships/oleObject" Target="embeddings/oleObject37.bin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3" Type="http://schemas.openxmlformats.org/officeDocument/2006/relationships/image" Target="media/image5.tiff"/><Relationship Id="rId18" Type="http://schemas.openxmlformats.org/officeDocument/2006/relationships/oleObject" Target="embeddings/oleObject3.bin"/><Relationship Id="rId39" Type="http://schemas.openxmlformats.org/officeDocument/2006/relationships/image" Target="media/image19.wmf"/><Relationship Id="rId34" Type="http://schemas.openxmlformats.org/officeDocument/2006/relationships/oleObject" Target="embeddings/oleObject12.bin"/><Relationship Id="rId50" Type="http://schemas.openxmlformats.org/officeDocument/2006/relationships/oleObject" Target="embeddings/oleObject20.bin"/><Relationship Id="rId55" Type="http://schemas.openxmlformats.org/officeDocument/2006/relationships/image" Target="media/image27.wmf"/><Relationship Id="rId76" Type="http://schemas.openxmlformats.org/officeDocument/2006/relationships/oleObject" Target="embeddings/oleObject32.bin"/><Relationship Id="rId7" Type="http://schemas.openxmlformats.org/officeDocument/2006/relationships/image" Target="media/image1.tiff"/><Relationship Id="rId71" Type="http://schemas.openxmlformats.org/officeDocument/2006/relationships/image" Target="media/image36.wmf"/><Relationship Id="rId2" Type="http://schemas.openxmlformats.org/officeDocument/2006/relationships/styles" Target="styles.xml"/><Relationship Id="rId29" Type="http://schemas.openxmlformats.org/officeDocument/2006/relationships/image" Target="media/image14.wmf"/><Relationship Id="rId24" Type="http://schemas.openxmlformats.org/officeDocument/2006/relationships/oleObject" Target="embeddings/oleObject6.bin"/><Relationship Id="rId40" Type="http://schemas.openxmlformats.org/officeDocument/2006/relationships/oleObject" Target="embeddings/oleObject15.bin"/><Relationship Id="rId45" Type="http://schemas.openxmlformats.org/officeDocument/2006/relationships/image" Target="media/image22.wmf"/><Relationship Id="rId66" Type="http://schemas.openxmlformats.org/officeDocument/2006/relationships/image" Target="media/image33.wmf"/><Relationship Id="rId87" Type="http://schemas.openxmlformats.org/officeDocument/2006/relationships/image" Target="media/image44.tiff"/><Relationship Id="rId61" Type="http://schemas.openxmlformats.org/officeDocument/2006/relationships/image" Target="media/image30.tiff"/><Relationship Id="rId82" Type="http://schemas.openxmlformats.org/officeDocument/2006/relationships/oleObject" Target="embeddings/oleObject35.bin"/><Relationship Id="rId19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E629E3-BCDA-4E79-99CF-7CD29151DE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376</TotalTime>
  <Pages>15</Pages>
  <Words>2969</Words>
  <Characters>16449</Characters>
  <Application>Microsoft Office Word</Application>
  <DocSecurity>0</DocSecurity>
  <Lines>269</Lines>
  <Paragraphs>56</Paragraphs>
  <ScaleCrop>false</ScaleCrop>
  <Company/>
  <LinksUpToDate>false</LinksUpToDate>
  <CharactersWithSpaces>19362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Zhengyi Lu</cp:lastModifiedBy>
  <cp:revision>74</cp:revision>
  <dcterms:created xsi:type="dcterms:W3CDTF">2024-03-27T16:56:00Z</dcterms:created>
  <dcterms:modified xsi:type="dcterms:W3CDTF">2024-04-20T15:15:00Z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  <property fmtid="{D5CDD505-2E9C-101B-9397-08002B2CF9AE}" pid="3" name="GrammarlyDocumentId">
    <vt:lpwstr>d5bde08206fe867e116621cf9a60002c53c3a7351c4c094ea8dd44e206ce4456</vt:lpwstr>
  </property>
</Properties>
</file>