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52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57"/>
        <w:gridCol w:w="587"/>
        <w:gridCol w:w="11379"/>
        <w:gridCol w:w="15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 w:hRule="atLeast"/>
          <w:tblHeader/>
        </w:trPr>
        <w:tc>
          <w:tcPr>
            <w:tcW w:w="1668"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Section and Topic </w:t>
            </w:r>
          </w:p>
        </w:tc>
        <w:tc>
          <w:tcPr>
            <w:tcW w:w="587"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b/>
                <w:bCs/>
                <w:color w:val="FFFFFF"/>
                <w:sz w:val="18"/>
                <w:szCs w:val="18"/>
              </w:rPr>
            </w:pPr>
            <w:r>
              <w:rPr>
                <w:rFonts w:ascii="Arial" w:hAnsi="Arial" w:cs="Arial"/>
                <w:b/>
                <w:bCs/>
                <w:color w:val="FFFFFF"/>
                <w:sz w:val="18"/>
                <w:szCs w:val="18"/>
              </w:rPr>
              <w:t>Item #</w:t>
            </w:r>
          </w:p>
        </w:tc>
        <w:tc>
          <w:tcPr>
            <w:tcW w:w="11745"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Location where item is reported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TITLE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ABSTRACT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Abstract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See the PRISMA 2020 for Abstracts checklist.</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INTRODUCTION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3</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4</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METHODS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eTable1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6</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3,Supplement file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Search strategy</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7</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Fig1,</w:t>
            </w:r>
            <w:r>
              <w:rPr>
                <w:rFonts w:hint="eastAsia" w:ascii="Arial" w:hAnsi="Arial" w:eastAsia="宋体" w:cs="Arial"/>
                <w:color w:val="auto"/>
                <w:sz w:val="18"/>
                <w:szCs w:val="18"/>
                <w:lang w:val="en-US" w:eastAsia="zh-CN"/>
              </w:rPr>
              <w:t>Supplement file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Selection process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8</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 xml:space="preserve">Fig1, </w:t>
            </w:r>
            <w:bookmarkStart w:id="0" w:name="OLE_LINK1"/>
            <w:r>
              <w:rPr>
                <w:rFonts w:hint="eastAsia" w:ascii="Arial" w:hAnsi="Arial" w:eastAsia="宋体" w:cs="Arial"/>
                <w:color w:val="auto"/>
                <w:sz w:val="18"/>
                <w:szCs w:val="18"/>
                <w:lang w:val="en-US" w:eastAsia="zh-CN"/>
              </w:rPr>
              <w:t>eTable1</w:t>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9</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11</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hint="eastAsia" w:ascii="Arial" w:hAnsi="Arial" w:eastAsia="宋体" w:cs="Arial"/>
                <w:color w:val="auto"/>
                <w:sz w:val="18"/>
                <w:szCs w:val="18"/>
                <w:lang w:val="en-US" w:eastAsia="zh-CN"/>
              </w:rPr>
              <w:t>eTable2-eTable3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12</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Synthesis methods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Table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13d</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13e</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13f</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14</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4-5</w:t>
            </w:r>
            <w:bookmarkStart w:id="1" w:name="OLE_LINK2"/>
            <w:r>
              <w:rPr>
                <w:rFonts w:hint="eastAsia" w:ascii="Arial" w:hAnsi="Arial" w:eastAsia="宋体" w:cs="Arial"/>
                <w:color w:val="auto"/>
                <w:sz w:val="18"/>
                <w:szCs w:val="18"/>
                <w:lang w:val="en-US" w:eastAsia="zh-CN"/>
              </w:rPr>
              <w:t>,eFig</w:t>
            </w:r>
            <w:bookmarkEnd w:id="1"/>
            <w:r>
              <w:rPr>
                <w:rFonts w:hint="eastAsia" w:ascii="Arial" w:hAnsi="Arial" w:eastAsia="宋体" w:cs="Arial"/>
                <w:color w:val="auto"/>
                <w:sz w:val="18"/>
                <w:szCs w:val="18"/>
                <w:lang w:val="en-US" w:eastAsia="zh-CN"/>
              </w:rPr>
              <w:t xml:space="preserve"> 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RESULTS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eTable 1,fig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17</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Table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18</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bookmarkStart w:id="2" w:name="OLE_LINK3"/>
            <w:r>
              <w:rPr>
                <w:rFonts w:hint="eastAsia" w:ascii="Arial" w:hAnsi="Arial" w:eastAsia="宋体" w:cs="Arial"/>
                <w:color w:val="auto"/>
                <w:sz w:val="18"/>
                <w:szCs w:val="18"/>
                <w:lang w:val="en-US" w:eastAsia="zh-CN"/>
              </w:rPr>
              <w:t>eTable 2</w:t>
            </w:r>
            <w:bookmarkEnd w:id="2"/>
            <w:r>
              <w:rPr>
                <w:rFonts w:hint="eastAsia" w:ascii="Arial" w:hAnsi="Arial" w:eastAsia="宋体" w:cs="Arial"/>
                <w:color w:val="auto"/>
                <w:sz w:val="18"/>
                <w:szCs w:val="18"/>
                <w:lang w:val="en-US" w:eastAsia="zh-CN"/>
              </w:rPr>
              <w:t xml:space="preserve">- </w:t>
            </w:r>
            <w:r>
              <w:rPr>
                <w:rFonts w:hint="eastAsia" w:ascii="Arial" w:hAnsi="Arial" w:eastAsia="宋体" w:cs="Arial"/>
                <w:color w:val="auto"/>
                <w:sz w:val="18"/>
                <w:szCs w:val="18"/>
                <w:lang w:val="en-US" w:eastAsia="zh-CN"/>
              </w:rPr>
              <w:t>eTable 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19</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Fig2, eFig1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Table 2, Table 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eFig3,6-7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eFig 4, Table2,6-7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20d</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biases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21</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eTable 2-eTable4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22</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DISCUSSION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8-10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auto"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auto" w:sz="4" w:space="0"/>
              <w:right w:val="single" w:color="000000" w:sz="4" w:space="0"/>
            </w:tcBorders>
          </w:tcPr>
          <w:p>
            <w:pPr>
              <w:pStyle w:val="7"/>
              <w:spacing w:before="40" w:after="40"/>
              <w:rPr>
                <w:rFonts w:ascii="Arial" w:hAnsi="Arial" w:cs="Arial"/>
                <w:sz w:val="18"/>
                <w:szCs w:val="18"/>
              </w:rPr>
            </w:pPr>
          </w:p>
        </w:tc>
        <w:tc>
          <w:tcPr>
            <w:tcW w:w="587" w:type="dxa"/>
            <w:tcBorders>
              <w:top w:val="single" w:color="auto" w:sz="4" w:space="0"/>
              <w:left w:val="single" w:color="000000" w:sz="4" w:space="0"/>
              <w:bottom w:val="single" w:color="auto" w:sz="4" w:space="0"/>
              <w:right w:val="single" w:color="auto" w:sz="4" w:space="0"/>
            </w:tcBorders>
          </w:tcPr>
          <w:p>
            <w:pPr>
              <w:pStyle w:val="7"/>
              <w:spacing w:before="40" w:after="40"/>
              <w:jc w:val="right"/>
              <w:rPr>
                <w:rFonts w:ascii="Arial" w:hAnsi="Arial" w:cs="Arial"/>
                <w:sz w:val="18"/>
                <w:szCs w:val="18"/>
              </w:rPr>
            </w:pPr>
            <w:r>
              <w:rPr>
                <w:rFonts w:ascii="Arial" w:hAnsi="Arial" w:cs="Arial"/>
                <w:sz w:val="18"/>
                <w:szCs w:val="18"/>
              </w:rPr>
              <w:t>23d</w:t>
            </w:r>
          </w:p>
        </w:tc>
        <w:tc>
          <w:tcPr>
            <w:tcW w:w="11745" w:type="dxa"/>
            <w:tcBorders>
              <w:top w:val="single" w:color="000000" w:sz="4" w:space="0"/>
              <w:left w:val="single" w:color="auto"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OTHER INFORMATION</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Support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Competing interests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26</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9" w:hRule="atLeast"/>
        </w:trPr>
        <w:tc>
          <w:tcPr>
            <w:tcW w:w="1668"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color="000000" w:sz="4" w:space="0"/>
              <w:left w:val="single" w:color="000000" w:sz="4" w:space="0"/>
              <w:bottom w:val="doub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27</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All</w:t>
            </w:r>
            <w:bookmarkStart w:id="3" w:name="_GoBack"/>
            <w:bookmarkEnd w:id="3"/>
          </w:p>
        </w:tc>
      </w:tr>
    </w:tbl>
    <w:p>
      <w:pPr>
        <w:pStyle w:val="7"/>
        <w:rPr>
          <w:rFonts w:ascii="Arial" w:hAnsi="Arial" w:cs="Arial"/>
          <w:color w:val="auto"/>
        </w:rPr>
      </w:pPr>
    </w:p>
    <w:p>
      <w:pPr>
        <w:pStyle w:val="7"/>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Page MJ, McKenzie JE, Bossuyt PM, Boutron I, Hoffmann TC, Mulrow CD, et al. The PRISMA 2020 statement: an updated guideline for reporting systematic reviews. BMJ 2021;372:n71. doi: 10.1136/bmj.n71</w:t>
      </w:r>
    </w:p>
    <w:p>
      <w:pPr>
        <w:pStyle w:val="8"/>
        <w:spacing w:after="130"/>
        <w:jc w:val="center"/>
        <w:rPr>
          <w:rFonts w:ascii="Arial" w:hAnsi="Arial" w:cs="Arial"/>
        </w:rPr>
      </w:pPr>
      <w:r>
        <w:rPr>
          <w:rFonts w:ascii="Arial" w:hAnsi="Arial" w:cs="Arial"/>
          <w:color w:val="333399"/>
          <w:sz w:val="18"/>
          <w:szCs w:val="18"/>
        </w:rPr>
        <w:t>For more information, visit:</w:t>
      </w:r>
      <w:r>
        <w:rPr>
          <w:rFonts w:ascii="Arial" w:hAnsi="Arial" w:cs="Arial"/>
          <w:color w:val="000000"/>
          <w:sz w:val="18"/>
          <w:szCs w:val="18"/>
          <w:lang w:val="da-DK"/>
        </w:rPr>
        <w:t xml:space="preserve"> </w:t>
      </w:r>
      <w:r>
        <w:fldChar w:fldCharType="begin"/>
      </w:r>
      <w:r>
        <w:instrText xml:space="preserve"> HYPERLINK "http://www.prisma-statement.org/" </w:instrText>
      </w:r>
      <w:r>
        <w:fldChar w:fldCharType="separate"/>
      </w:r>
      <w:r>
        <w:rPr>
          <w:rStyle w:val="6"/>
          <w:rFonts w:ascii="Arial" w:hAnsi="Arial" w:cs="Arial"/>
          <w:sz w:val="18"/>
          <w:szCs w:val="18"/>
          <w:lang w:val="da-DK"/>
        </w:rPr>
        <w:t>http://www.prisma-statement.org/</w:t>
      </w:r>
      <w:r>
        <w:rPr>
          <w:rStyle w:val="6"/>
          <w:rFonts w:ascii="Arial" w:hAnsi="Arial" w:cs="Arial"/>
          <w:sz w:val="18"/>
          <w:szCs w:val="18"/>
          <w:lang w:val="da-DK"/>
        </w:rPr>
        <w:fldChar w:fldCharType="end"/>
      </w:r>
      <w:r>
        <w:rPr>
          <w:rFonts w:ascii="Arial" w:hAnsi="Arial" w:cs="Arial"/>
          <w:color w:val="000000"/>
          <w:sz w:val="16"/>
          <w:szCs w:val="16"/>
          <w:lang w:val="da-DK"/>
        </w:rPr>
        <w:t xml:space="preserve"> </w:t>
      </w:r>
    </w:p>
    <w:sectPr>
      <w:headerReference r:id="rId3" w:type="default"/>
      <w:pgSz w:w="15840" w:h="12240" w:orient="landscape"/>
      <w:pgMar w:top="432" w:right="432" w:bottom="432" w:left="43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Lucida Sans">
    <w:panose1 w:val="020B0602030504020204"/>
    <w:charset w:val="00"/>
    <w:family w:val="swiss"/>
    <w:pitch w:val="default"/>
    <w:sig w:usb0="00000003" w:usb1="00000000" w:usb2="00000000" w:usb3="00000000" w:csb0="200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1080"/>
      <w:rPr>
        <w:rFonts w:ascii="Lucida Sans" w:hAnsi="Lucida Sans"/>
        <w:sz w:val="20"/>
        <w:szCs w:val="20"/>
      </w:rPr>
    </w:pPr>
    <w:r>
      <w:rPr>
        <w:rFonts w:ascii="Lucida Sans" w:hAnsi="Lucida Sans"/>
        <w:sz w:val="20"/>
        <w:szCs w:val="20"/>
      </w:rPr>
      <w:pict>
        <v:shape id="_x0000_s2050" o:spid="_x0000_s2050" o:spt="75" type="#_x0000_t75" style="position:absolute;left:0pt;margin-left:-2.55pt;margin-top:-8.8pt;height:33pt;width:36pt;z-index:251659264;mso-width-relative:page;mso-height-relative:page;" filled="f" o:preferrelative="t" stroked="f" coordsize="21600,21600">
          <v:path/>
          <v:fill on="f" focussize="0,0"/>
          <v:stroke on="f" joinstyle="miter"/>
          <v:imagedata r:id="rId1" o:title=""/>
          <o:lock v:ext="edit" aspectratio="t"/>
        </v:shape>
      </w:pict>
    </w:r>
    <w:r>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720"/>
  <w:drawingGridHorizontalSpacing w:val="120"/>
  <w:drawingGridVerticalSpacing w:val="120"/>
  <w:displayHorizontalDrawingGridEvery w:val="0"/>
  <w:displayVerticalDrawingGridEvery w:val="3"/>
  <w:doNotUseMarginsForDrawingGridOrigin w:val="1"/>
  <w:drawingGridHorizontalOrigin w:val="1800"/>
  <w:drawingGridVerticalOrigin w:val="1440"/>
  <w:doNotShadeFormData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GYxZWFiMjMwYTc0ZTBhM2M5MDdhNTQ3NzVhOTQ3N2YifQ=="/>
  </w:docVars>
  <w:rsids>
    <w:rsidRoot w:val="00256BAF"/>
    <w:rsid w:val="00077B44"/>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E5FE2"/>
    <w:rsid w:val="006F3BA6"/>
    <w:rsid w:val="00726794"/>
    <w:rsid w:val="0077253C"/>
    <w:rsid w:val="008412D5"/>
    <w:rsid w:val="008A3EAE"/>
    <w:rsid w:val="008E2C91"/>
    <w:rsid w:val="00930A31"/>
    <w:rsid w:val="00947707"/>
    <w:rsid w:val="009827E5"/>
    <w:rsid w:val="00A215D2"/>
    <w:rsid w:val="00A86593"/>
    <w:rsid w:val="00AB79CE"/>
    <w:rsid w:val="00AE4BBD"/>
    <w:rsid w:val="00B51910"/>
    <w:rsid w:val="00C22710"/>
    <w:rsid w:val="00D95D84"/>
    <w:rsid w:val="00DC4F19"/>
    <w:rsid w:val="00E324A8"/>
    <w:rsid w:val="00E66E3A"/>
    <w:rsid w:val="00EB610E"/>
    <w:rsid w:val="00F67C14"/>
    <w:rsid w:val="00FB3483"/>
    <w:rsid w:val="07047A65"/>
  </w:rsids>
  <m:mathPr>
    <m:mathFont m:val="Cambria Math"/>
    <m:brkBin m:val="before"/>
    <m:brkBinSub m:val="--"/>
    <m:smallFrac m:val="0"/>
    <m:dispDef/>
    <m:lMargin m:val="0"/>
    <m:rMargin m:val="0"/>
    <m:defJc m:val="centerGroup"/>
    <m:wrapIndent m:val="1440"/>
    <m:intLim m:val="subSup"/>
    <m:naryLim m:val="undOvr"/>
  </m:mathPr>
  <w:doNotAutoCompressPictures/>
  <w:themeFontLang w:val="en-AU" w:eastAsia="zh-CN"/>
  <w:clrSchemeMapping w:bg1="light1" w:t1="dark1" w:bg2="light2" w:t2="dark2" w:accent1="accent1" w:accent2="accent2" w:accent3="accent3" w:accent4="accent4" w:accent5="accent5" w:accent6="accent6" w:hyperlink="hyperlink" w:followedHyperlink="followedHyperlink"/>
  <w:doNotIncludeSubdocsInSta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CA" w:eastAsia="en-CA"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autoRedefine/>
    <w:qFormat/>
    <w:uiPriority w:val="0"/>
    <w:pPr>
      <w:tabs>
        <w:tab w:val="center" w:pos="4320"/>
        <w:tab w:val="right" w:pos="8640"/>
      </w:tabs>
    </w:pPr>
  </w:style>
  <w:style w:type="paragraph" w:styleId="3">
    <w:name w:val="header"/>
    <w:basedOn w:val="1"/>
    <w:autoRedefine/>
    <w:qFormat/>
    <w:uiPriority w:val="0"/>
    <w:pPr>
      <w:tabs>
        <w:tab w:val="center" w:pos="4320"/>
        <w:tab w:val="right" w:pos="8640"/>
      </w:tabs>
    </w:pPr>
  </w:style>
  <w:style w:type="character" w:styleId="6">
    <w:name w:val="Hyperlink"/>
    <w:autoRedefine/>
    <w:qFormat/>
    <w:uiPriority w:val="0"/>
    <w:rPr>
      <w:color w:val="0563C1"/>
      <w:u w:val="single"/>
    </w:rPr>
  </w:style>
  <w:style w:type="paragraph" w:customStyle="1" w:styleId="7">
    <w:name w:val="Default"/>
    <w:autoRedefine/>
    <w:qFormat/>
    <w:uiPriority w:val="0"/>
    <w:pPr>
      <w:widowControl w:val="0"/>
      <w:autoSpaceDE w:val="0"/>
      <w:autoSpaceDN w:val="0"/>
      <w:adjustRightInd w:val="0"/>
    </w:pPr>
    <w:rPr>
      <w:rFonts w:ascii="Calibri" w:hAnsi="Calibri" w:eastAsia="Times New Roman" w:cs="Calibri"/>
      <w:color w:val="000000"/>
      <w:sz w:val="24"/>
      <w:szCs w:val="24"/>
      <w:lang w:val="en-CA" w:eastAsia="en-CA" w:bidi="ar-SA"/>
    </w:rPr>
  </w:style>
  <w:style w:type="paragraph" w:customStyle="1" w:styleId="8">
    <w:name w:val="CM1"/>
    <w:basedOn w:val="7"/>
    <w:next w:val="7"/>
    <w:autoRedefine/>
    <w:qFormat/>
    <w:uiPriority w:val="0"/>
    <w:rPr>
      <w:rFonts w:cs="Times New Roman"/>
      <w:color w:val="auto"/>
    </w:rPr>
  </w:style>
  <w:style w:type="paragraph" w:customStyle="1" w:styleId="9">
    <w:name w:val="CM2"/>
    <w:basedOn w:val="7"/>
    <w:next w:val="7"/>
    <w:autoRedefine/>
    <w:qFormat/>
    <w:uiPriority w:val="0"/>
    <w:pPr>
      <w:spacing w:after="373"/>
    </w:pPr>
    <w:rPr>
      <w:rFonts w:cs="Times New Roman"/>
      <w:color w:val="auto"/>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1047</Words>
  <Characters>5973</Characters>
  <Lines>49</Lines>
  <Paragraphs>14</Paragraphs>
  <TotalTime>12</TotalTime>
  <ScaleCrop>false</ScaleCrop>
  <LinksUpToDate>false</LinksUpToDate>
  <CharactersWithSpaces>7006</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2020-11-24T03:02:00Z</dcterms:created>
  <dc:creator>mocampo</dc:creator>
  <cp:lastModifiedBy>吾辈</cp:lastModifiedBy>
  <cp:lastPrinted>2020-11-24T03:02:00Z</cp:lastPrinted>
  <dcterms:modified xsi:type="dcterms:W3CDTF">2024-04-16T12:49:45Z</dcterms:modified>
  <dc:title>Microsoft Word - PRISMA 2009 Checklist.doc</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2C9BFEDD5EA544648974C026933C37F7_12</vt:lpwstr>
  </property>
</Properties>
</file>