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B08" w:rsidRDefault="0019122E">
      <w:r>
        <w:t>Additional information file 1</w:t>
      </w:r>
      <w:bookmarkStart w:id="0" w:name="_GoBack"/>
      <w:bookmarkEnd w:id="0"/>
      <w:r w:rsidR="004923E9">
        <w:t xml:space="preserve">: </w:t>
      </w:r>
      <w:bookmarkStart w:id="1" w:name="_Hlk163466550"/>
      <w:r w:rsidR="004923E9">
        <w:t xml:space="preserve">Specificity of </w:t>
      </w:r>
      <w:r w:rsidR="002F202F">
        <w:t>g</w:t>
      </w:r>
      <w:r w:rsidR="004923E9">
        <w:t xml:space="preserve">HAT screening tests and individual RDT test lines in </w:t>
      </w:r>
      <w:r w:rsidR="0026794D">
        <w:t>the complete test group, by country and by malaria status. Differences in specificity between Côte d’Ivoire an</w:t>
      </w:r>
      <w:r w:rsidR="00543826">
        <w:t>d</w:t>
      </w:r>
      <w:r w:rsidR="0026794D">
        <w:t xml:space="preserve"> Guinea, or between malaria positive and malaria negative groups were assessed by Chi square.</w:t>
      </w:r>
      <w:bookmarkEnd w:id="1"/>
    </w:p>
    <w:p w:rsidR="00354B01" w:rsidRDefault="00354B01"/>
    <w:tbl>
      <w:tblPr>
        <w:tblStyle w:val="Grilledutableau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26"/>
        <w:gridCol w:w="1103"/>
        <w:gridCol w:w="1570"/>
        <w:gridCol w:w="876"/>
        <w:gridCol w:w="868"/>
        <w:gridCol w:w="868"/>
        <w:gridCol w:w="1573"/>
        <w:gridCol w:w="1427"/>
        <w:gridCol w:w="868"/>
        <w:gridCol w:w="1688"/>
        <w:gridCol w:w="1427"/>
      </w:tblGrid>
      <w:tr w:rsidR="002917FD" w:rsidRPr="002917FD" w:rsidTr="00957B11">
        <w:trPr>
          <w:trHeight w:val="20"/>
        </w:trPr>
        <w:tc>
          <w:tcPr>
            <w:tcW w:w="617" w:type="pct"/>
            <w:noWrap/>
          </w:tcPr>
          <w:p w:rsidR="00354B01" w:rsidRPr="002917FD" w:rsidRDefault="00354B01" w:rsidP="001D19C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1268" w:type="pct"/>
            <w:gridSpan w:val="3"/>
          </w:tcPr>
          <w:p w:rsidR="00354B01" w:rsidRPr="002917FD" w:rsidRDefault="002917FD" w:rsidP="001D19C5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>Côte d’Ivoire + Guinea</w:t>
            </w:r>
          </w:p>
        </w:tc>
        <w:tc>
          <w:tcPr>
            <w:tcW w:w="310" w:type="pct"/>
          </w:tcPr>
          <w:p w:rsidR="00354B01" w:rsidRPr="002917FD" w:rsidRDefault="00354B01" w:rsidP="001D19C5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i/>
                <w:lang w:eastAsia="en-GB"/>
              </w:rPr>
              <w:t>p</w:t>
            </w:r>
            <w:r w:rsidRPr="002917FD">
              <w:rPr>
                <w:rFonts w:eastAsia="Times New Roman" w:cstheme="minorHAnsi"/>
                <w:b/>
                <w:lang w:eastAsia="en-GB"/>
              </w:rPr>
              <w:t xml:space="preserve"> CI versus GN</w:t>
            </w:r>
          </w:p>
        </w:tc>
        <w:tc>
          <w:tcPr>
            <w:tcW w:w="1382" w:type="pct"/>
            <w:gridSpan w:val="3"/>
            <w:noWrap/>
          </w:tcPr>
          <w:p w:rsidR="00354B01" w:rsidRPr="002917FD" w:rsidRDefault="00741599" w:rsidP="001D19C5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>Côte d’Ivoire</w:t>
            </w:r>
            <w:r w:rsidR="0030530E">
              <w:rPr>
                <w:rFonts w:eastAsia="Times New Roman" w:cstheme="minorHAnsi"/>
                <w:b/>
                <w:lang w:eastAsia="en-GB"/>
              </w:rPr>
              <w:t xml:space="preserve"> (CI)</w:t>
            </w:r>
          </w:p>
        </w:tc>
        <w:tc>
          <w:tcPr>
            <w:tcW w:w="1423" w:type="pct"/>
            <w:gridSpan w:val="3"/>
            <w:noWrap/>
          </w:tcPr>
          <w:p w:rsidR="00354B01" w:rsidRPr="002917FD" w:rsidRDefault="00741599" w:rsidP="001D19C5">
            <w:pPr>
              <w:jc w:val="center"/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>Guinea</w:t>
            </w:r>
            <w:r w:rsidR="0030530E">
              <w:rPr>
                <w:rFonts w:eastAsia="Times New Roman" w:cstheme="minorHAnsi"/>
                <w:b/>
                <w:lang w:eastAsia="en-GB"/>
              </w:rPr>
              <w:t xml:space="preserve"> (GN)</w:t>
            </w:r>
          </w:p>
        </w:tc>
      </w:tr>
      <w:tr w:rsidR="00AB2717" w:rsidRPr="0019122E" w:rsidTr="00957B11">
        <w:trPr>
          <w:trHeight w:val="20"/>
        </w:trPr>
        <w:tc>
          <w:tcPr>
            <w:tcW w:w="617" w:type="pct"/>
            <w:noWrap/>
          </w:tcPr>
          <w:p w:rsidR="00354B01" w:rsidRPr="002917FD" w:rsidRDefault="00354B01" w:rsidP="001D19C5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94" w:type="pct"/>
          </w:tcPr>
          <w:p w:rsidR="00354B01" w:rsidRPr="002917FD" w:rsidRDefault="00354B01" w:rsidP="001D19C5">
            <w:pPr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>n/N</w:t>
            </w:r>
          </w:p>
        </w:tc>
        <w:tc>
          <w:tcPr>
            <w:tcW w:w="561" w:type="pct"/>
          </w:tcPr>
          <w:p w:rsidR="00354B01" w:rsidRPr="002917FD" w:rsidRDefault="00354B01" w:rsidP="001D19C5">
            <w:pPr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>% Specificity</w:t>
            </w:r>
          </w:p>
          <w:p w:rsidR="00354B01" w:rsidRPr="002917FD" w:rsidRDefault="002917FD" w:rsidP="001D19C5">
            <w:pPr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>(95%CI</w:t>
            </w:r>
            <w:r w:rsidR="00354B01" w:rsidRPr="002917FD">
              <w:rPr>
                <w:rFonts w:eastAsia="Times New Roman" w:cstheme="minorHAnsi"/>
                <w:b/>
                <w:lang w:eastAsia="en-GB"/>
              </w:rPr>
              <w:t>)</w:t>
            </w:r>
          </w:p>
        </w:tc>
        <w:tc>
          <w:tcPr>
            <w:tcW w:w="313" w:type="pct"/>
          </w:tcPr>
          <w:p w:rsidR="00354B01" w:rsidRPr="00477E70" w:rsidRDefault="00354B01" w:rsidP="001D19C5">
            <w:pPr>
              <w:rPr>
                <w:rFonts w:eastAsia="Times New Roman" w:cstheme="minorHAnsi"/>
                <w:b/>
                <w:lang w:val="fr-FR" w:eastAsia="en-GB"/>
              </w:rPr>
            </w:pPr>
            <w:r w:rsidRPr="00477E70">
              <w:rPr>
                <w:rFonts w:eastAsia="Times New Roman" w:cstheme="minorHAnsi"/>
                <w:b/>
                <w:i/>
                <w:lang w:val="fr-FR" w:eastAsia="en-GB"/>
              </w:rPr>
              <w:t>p</w:t>
            </w:r>
            <w:r w:rsidRPr="00477E70">
              <w:rPr>
                <w:rFonts w:eastAsia="Times New Roman" w:cstheme="minorHAnsi"/>
                <w:b/>
                <w:lang w:val="fr-FR" w:eastAsia="en-GB"/>
              </w:rPr>
              <w:t xml:space="preserve"> Malaria</w:t>
            </w:r>
          </w:p>
          <w:p w:rsidR="00354B01" w:rsidRPr="00477E70" w:rsidRDefault="00354B01" w:rsidP="001D19C5">
            <w:pPr>
              <w:rPr>
                <w:rFonts w:eastAsia="Times New Roman" w:cstheme="minorHAnsi"/>
                <w:b/>
                <w:lang w:val="fr-FR" w:eastAsia="en-GB"/>
              </w:rPr>
            </w:pPr>
            <w:r w:rsidRPr="00477E70">
              <w:rPr>
                <w:rFonts w:eastAsia="Times New Roman" w:cstheme="minorHAnsi"/>
                <w:b/>
                <w:lang w:val="fr-FR" w:eastAsia="en-GB"/>
              </w:rPr>
              <w:t>Neg versus pos</w:t>
            </w:r>
          </w:p>
        </w:tc>
        <w:tc>
          <w:tcPr>
            <w:tcW w:w="310" w:type="pct"/>
          </w:tcPr>
          <w:p w:rsidR="00354B01" w:rsidRPr="00477E70" w:rsidRDefault="00354B01" w:rsidP="001D19C5">
            <w:pPr>
              <w:rPr>
                <w:rFonts w:eastAsia="Times New Roman" w:cstheme="minorHAnsi"/>
                <w:b/>
                <w:lang w:val="fr-FR" w:eastAsia="en-GB"/>
              </w:rPr>
            </w:pPr>
          </w:p>
        </w:tc>
        <w:tc>
          <w:tcPr>
            <w:tcW w:w="310" w:type="pct"/>
            <w:noWrap/>
          </w:tcPr>
          <w:p w:rsidR="00354B01" w:rsidRPr="002917FD" w:rsidRDefault="00354B01" w:rsidP="001D19C5">
            <w:pPr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>n/N</w:t>
            </w:r>
          </w:p>
        </w:tc>
        <w:tc>
          <w:tcPr>
            <w:tcW w:w="562" w:type="pct"/>
            <w:noWrap/>
          </w:tcPr>
          <w:p w:rsidR="00354B01" w:rsidRPr="002917FD" w:rsidRDefault="00354B01" w:rsidP="001D19C5">
            <w:pPr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>% Specificity</w:t>
            </w:r>
          </w:p>
          <w:p w:rsidR="00354B01" w:rsidRPr="002917FD" w:rsidRDefault="00354B01" w:rsidP="002917FD">
            <w:pPr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>(95%CI)</w:t>
            </w:r>
          </w:p>
        </w:tc>
        <w:tc>
          <w:tcPr>
            <w:tcW w:w="510" w:type="pct"/>
            <w:noWrap/>
          </w:tcPr>
          <w:p w:rsidR="00354B01" w:rsidRPr="00477E70" w:rsidRDefault="00354B01" w:rsidP="001D19C5">
            <w:pPr>
              <w:rPr>
                <w:rFonts w:eastAsia="Times New Roman" w:cstheme="minorHAnsi"/>
                <w:b/>
                <w:lang w:val="fr-FR" w:eastAsia="en-GB"/>
              </w:rPr>
            </w:pPr>
            <w:r w:rsidRPr="00477E70">
              <w:rPr>
                <w:rFonts w:eastAsia="Times New Roman" w:cstheme="minorHAnsi"/>
                <w:b/>
                <w:i/>
                <w:lang w:val="fr-FR" w:eastAsia="en-GB"/>
              </w:rPr>
              <w:t>p</w:t>
            </w:r>
            <w:r w:rsidRPr="00477E70">
              <w:rPr>
                <w:rFonts w:eastAsia="Times New Roman" w:cstheme="minorHAnsi"/>
                <w:b/>
                <w:lang w:val="fr-FR" w:eastAsia="en-GB"/>
              </w:rPr>
              <w:t xml:space="preserve"> Malaria</w:t>
            </w:r>
          </w:p>
          <w:p w:rsidR="00354B01" w:rsidRPr="00477E70" w:rsidRDefault="00354B01" w:rsidP="001D19C5">
            <w:pPr>
              <w:rPr>
                <w:rFonts w:eastAsia="Times New Roman" w:cstheme="minorHAnsi"/>
                <w:b/>
                <w:lang w:val="fr-FR" w:eastAsia="en-GB"/>
              </w:rPr>
            </w:pPr>
            <w:r w:rsidRPr="00477E70">
              <w:rPr>
                <w:rFonts w:eastAsia="Times New Roman" w:cstheme="minorHAnsi"/>
                <w:b/>
                <w:lang w:val="fr-FR" w:eastAsia="en-GB"/>
              </w:rPr>
              <w:t>Neg versus pos</w:t>
            </w:r>
          </w:p>
        </w:tc>
        <w:tc>
          <w:tcPr>
            <w:tcW w:w="310" w:type="pct"/>
            <w:noWrap/>
          </w:tcPr>
          <w:p w:rsidR="00354B01" w:rsidRPr="002917FD" w:rsidRDefault="00354B01" w:rsidP="001D19C5">
            <w:pPr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>n/N</w:t>
            </w:r>
          </w:p>
        </w:tc>
        <w:tc>
          <w:tcPr>
            <w:tcW w:w="603" w:type="pct"/>
            <w:noWrap/>
          </w:tcPr>
          <w:p w:rsidR="00354B01" w:rsidRPr="002917FD" w:rsidRDefault="00354B01" w:rsidP="001D19C5">
            <w:pPr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 xml:space="preserve">% Specificity </w:t>
            </w:r>
          </w:p>
          <w:p w:rsidR="00354B01" w:rsidRPr="002917FD" w:rsidRDefault="00354B01" w:rsidP="002917FD">
            <w:pPr>
              <w:rPr>
                <w:rFonts w:eastAsia="Times New Roman" w:cstheme="minorHAnsi"/>
                <w:b/>
                <w:lang w:eastAsia="en-GB"/>
              </w:rPr>
            </w:pPr>
            <w:r w:rsidRPr="002917FD">
              <w:rPr>
                <w:rFonts w:eastAsia="Times New Roman" w:cstheme="minorHAnsi"/>
                <w:b/>
                <w:lang w:eastAsia="en-GB"/>
              </w:rPr>
              <w:t>(95%CI)</w:t>
            </w:r>
          </w:p>
        </w:tc>
        <w:tc>
          <w:tcPr>
            <w:tcW w:w="510" w:type="pct"/>
            <w:noWrap/>
          </w:tcPr>
          <w:p w:rsidR="00354B01" w:rsidRPr="00477E70" w:rsidRDefault="00354B01" w:rsidP="001D19C5">
            <w:pPr>
              <w:rPr>
                <w:rFonts w:eastAsia="Times New Roman" w:cstheme="minorHAnsi"/>
                <w:b/>
                <w:lang w:val="fr-FR" w:eastAsia="en-GB"/>
              </w:rPr>
            </w:pPr>
            <w:r w:rsidRPr="00477E70">
              <w:rPr>
                <w:rFonts w:eastAsia="Times New Roman" w:cstheme="minorHAnsi"/>
                <w:b/>
                <w:i/>
                <w:lang w:val="fr-FR" w:eastAsia="en-GB"/>
              </w:rPr>
              <w:t>p</w:t>
            </w:r>
            <w:r w:rsidRPr="00477E70">
              <w:rPr>
                <w:rFonts w:eastAsia="Times New Roman" w:cstheme="minorHAnsi"/>
                <w:b/>
                <w:lang w:val="fr-FR" w:eastAsia="en-GB"/>
              </w:rPr>
              <w:t xml:space="preserve"> Malaria</w:t>
            </w:r>
          </w:p>
          <w:p w:rsidR="00354B01" w:rsidRPr="00477E70" w:rsidRDefault="00354B01" w:rsidP="001D19C5">
            <w:pPr>
              <w:rPr>
                <w:rFonts w:eastAsia="Times New Roman" w:cstheme="minorHAnsi"/>
                <w:b/>
                <w:lang w:val="fr-FR" w:eastAsia="en-GB"/>
              </w:rPr>
            </w:pPr>
            <w:r w:rsidRPr="00477E70">
              <w:rPr>
                <w:rFonts w:eastAsia="Times New Roman" w:cstheme="minorHAnsi"/>
                <w:b/>
                <w:lang w:val="fr-FR" w:eastAsia="en-GB"/>
              </w:rPr>
              <w:t>Neg versus pos</w:t>
            </w:r>
          </w:p>
        </w:tc>
      </w:tr>
      <w:tr w:rsidR="00D9738A" w:rsidRPr="002917FD" w:rsidTr="00D9738A">
        <w:trPr>
          <w:trHeight w:val="20"/>
        </w:trPr>
        <w:tc>
          <w:tcPr>
            <w:tcW w:w="5000" w:type="pct"/>
            <w:gridSpan w:val="11"/>
            <w:noWrap/>
          </w:tcPr>
          <w:p w:rsidR="00D9738A" w:rsidRPr="00D9738A" w:rsidRDefault="00D9738A" w:rsidP="001D19C5">
            <w:pPr>
              <w:rPr>
                <w:rFonts w:eastAsia="Times New Roman" w:cstheme="minorHAnsi"/>
                <w:i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CATT</w:t>
            </w:r>
          </w:p>
        </w:tc>
      </w:tr>
      <w:tr w:rsidR="00D9738A" w:rsidRPr="002917FD" w:rsidTr="00957B11">
        <w:trPr>
          <w:trHeight w:val="20"/>
        </w:trPr>
        <w:tc>
          <w:tcPr>
            <w:tcW w:w="617" w:type="pct"/>
            <w:noWrap/>
          </w:tcPr>
          <w:p w:rsidR="00D9738A" w:rsidRPr="002917FD" w:rsidRDefault="00D9738A" w:rsidP="00D9738A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Total</w:t>
            </w:r>
          </w:p>
        </w:tc>
        <w:tc>
          <w:tcPr>
            <w:tcW w:w="394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1082/1094</w:t>
            </w:r>
          </w:p>
        </w:tc>
        <w:tc>
          <w:tcPr>
            <w:tcW w:w="561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98.9 (98.1-99.4)</w:t>
            </w:r>
          </w:p>
        </w:tc>
        <w:tc>
          <w:tcPr>
            <w:tcW w:w="313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0.1</w:t>
            </w: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567/576</w:t>
            </w:r>
          </w:p>
        </w:tc>
        <w:tc>
          <w:tcPr>
            <w:tcW w:w="562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98.4 (97.1-99.2)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515/518</w:t>
            </w:r>
          </w:p>
        </w:tc>
        <w:tc>
          <w:tcPr>
            <w:tcW w:w="603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99.4 (98.3-99.8)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D9738A" w:rsidRPr="002917FD" w:rsidTr="00957B11">
        <w:trPr>
          <w:trHeight w:val="20"/>
        </w:trPr>
        <w:tc>
          <w:tcPr>
            <w:tcW w:w="617" w:type="pct"/>
            <w:noWrap/>
          </w:tcPr>
          <w:p w:rsidR="00D9738A" w:rsidRPr="002917FD" w:rsidRDefault="00D9738A" w:rsidP="00D9738A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negative</w:t>
            </w:r>
          </w:p>
        </w:tc>
        <w:tc>
          <w:tcPr>
            <w:tcW w:w="394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809/817</w:t>
            </w:r>
          </w:p>
        </w:tc>
        <w:tc>
          <w:tcPr>
            <w:tcW w:w="561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99.0 (98.1-99.5)</w:t>
            </w:r>
          </w:p>
        </w:tc>
        <w:tc>
          <w:tcPr>
            <w:tcW w:w="313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0.3</w:t>
            </w:r>
          </w:p>
        </w:tc>
        <w:tc>
          <w:tcPr>
            <w:tcW w:w="310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464/471</w:t>
            </w:r>
          </w:p>
        </w:tc>
        <w:tc>
          <w:tcPr>
            <w:tcW w:w="562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98.5 (97.0-99.3)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0.8</w:t>
            </w: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345/346</w:t>
            </w:r>
          </w:p>
        </w:tc>
        <w:tc>
          <w:tcPr>
            <w:tcW w:w="603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99.7 (98.4-100.0)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0.08</w:t>
            </w:r>
          </w:p>
        </w:tc>
      </w:tr>
      <w:tr w:rsidR="00D9738A" w:rsidRPr="002917FD" w:rsidTr="00957B11">
        <w:trPr>
          <w:trHeight w:val="20"/>
        </w:trPr>
        <w:tc>
          <w:tcPr>
            <w:tcW w:w="617" w:type="pct"/>
            <w:noWrap/>
          </w:tcPr>
          <w:p w:rsidR="00D9738A" w:rsidRPr="002917FD" w:rsidRDefault="00D9738A" w:rsidP="00D9738A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positive</w:t>
            </w:r>
          </w:p>
        </w:tc>
        <w:tc>
          <w:tcPr>
            <w:tcW w:w="394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273/277</w:t>
            </w:r>
          </w:p>
        </w:tc>
        <w:tc>
          <w:tcPr>
            <w:tcW w:w="561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98.6 (99.4-96.3)</w:t>
            </w:r>
          </w:p>
        </w:tc>
        <w:tc>
          <w:tcPr>
            <w:tcW w:w="313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103/105</w:t>
            </w:r>
          </w:p>
        </w:tc>
        <w:tc>
          <w:tcPr>
            <w:tcW w:w="562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98.1 (93.3-99.7)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170/172</w:t>
            </w:r>
          </w:p>
        </w:tc>
        <w:tc>
          <w:tcPr>
            <w:tcW w:w="603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98.8 (95.9-99.8)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D9738A" w:rsidRPr="002917FD" w:rsidTr="00D9738A">
        <w:trPr>
          <w:trHeight w:val="20"/>
        </w:trPr>
        <w:tc>
          <w:tcPr>
            <w:tcW w:w="5000" w:type="pct"/>
            <w:gridSpan w:val="11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 xml:space="preserve">HAT </w:t>
            </w:r>
            <w:proofErr w:type="spellStart"/>
            <w:r w:rsidRPr="002917FD">
              <w:rPr>
                <w:rFonts w:eastAsia="Times New Roman" w:cstheme="minorHAnsi"/>
                <w:lang w:eastAsia="en-GB"/>
              </w:rPr>
              <w:t>Sero</w:t>
            </w:r>
            <w:proofErr w:type="spellEnd"/>
            <w:r w:rsidRPr="002917FD">
              <w:rPr>
                <w:rFonts w:eastAsia="Times New Roman" w:cstheme="minorHAnsi"/>
                <w:lang w:eastAsia="en-GB"/>
              </w:rPr>
              <w:t>-</w:t>
            </w:r>
            <w:r w:rsidRPr="002917FD">
              <w:rPr>
                <w:rFonts w:eastAsia="Times New Roman" w:cstheme="minorHAnsi"/>
                <w:i/>
                <w:lang w:eastAsia="en-GB"/>
              </w:rPr>
              <w:t>K</w:t>
            </w:r>
            <w:r w:rsidRPr="002917FD">
              <w:rPr>
                <w:rFonts w:eastAsia="Times New Roman" w:cstheme="minorHAnsi"/>
                <w:lang w:eastAsia="en-GB"/>
              </w:rPr>
              <w:t>-Set</w:t>
            </w:r>
          </w:p>
        </w:tc>
      </w:tr>
      <w:tr w:rsidR="00D9738A" w:rsidRPr="002917FD" w:rsidTr="00957B11">
        <w:trPr>
          <w:trHeight w:val="20"/>
        </w:trPr>
        <w:tc>
          <w:tcPr>
            <w:tcW w:w="617" w:type="pct"/>
            <w:noWrap/>
          </w:tcPr>
          <w:p w:rsidR="00D9738A" w:rsidRPr="002917FD" w:rsidRDefault="00D9738A" w:rsidP="00D9738A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Total</w:t>
            </w:r>
          </w:p>
        </w:tc>
        <w:tc>
          <w:tcPr>
            <w:tcW w:w="394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948/1094</w:t>
            </w:r>
          </w:p>
        </w:tc>
        <w:tc>
          <w:tcPr>
            <w:tcW w:w="561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86.7 (84.5-88.5)</w:t>
            </w:r>
          </w:p>
        </w:tc>
        <w:tc>
          <w:tcPr>
            <w:tcW w:w="313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503/576</w:t>
            </w:r>
          </w:p>
        </w:tc>
        <w:tc>
          <w:tcPr>
            <w:tcW w:w="562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87.3 (84.4-89.8)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445/518</w:t>
            </w:r>
          </w:p>
        </w:tc>
        <w:tc>
          <w:tcPr>
            <w:tcW w:w="603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85.9 (82.6-88.6)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D9738A" w:rsidRPr="002917FD" w:rsidTr="00957B11">
        <w:trPr>
          <w:trHeight w:val="20"/>
        </w:trPr>
        <w:tc>
          <w:tcPr>
            <w:tcW w:w="617" w:type="pct"/>
            <w:noWrap/>
          </w:tcPr>
          <w:p w:rsidR="00D9738A" w:rsidRPr="002917FD" w:rsidRDefault="00D9738A" w:rsidP="00D9738A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negative</w:t>
            </w:r>
          </w:p>
        </w:tc>
        <w:tc>
          <w:tcPr>
            <w:tcW w:w="394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716/817</w:t>
            </w:r>
          </w:p>
        </w:tc>
        <w:tc>
          <w:tcPr>
            <w:tcW w:w="561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87.6 (85.2-89.7)</w:t>
            </w:r>
          </w:p>
        </w:tc>
        <w:tc>
          <w:tcPr>
            <w:tcW w:w="313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0.08</w:t>
            </w:r>
          </w:p>
        </w:tc>
        <w:tc>
          <w:tcPr>
            <w:tcW w:w="310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413/471</w:t>
            </w:r>
          </w:p>
        </w:tc>
        <w:tc>
          <w:tcPr>
            <w:tcW w:w="562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87.7 (84.4-90.4)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0.6</w:t>
            </w: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303/346</w:t>
            </w:r>
          </w:p>
        </w:tc>
        <w:tc>
          <w:tcPr>
            <w:tcW w:w="603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87.6 (83.7-90.6)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0.09</w:t>
            </w:r>
          </w:p>
        </w:tc>
      </w:tr>
      <w:tr w:rsidR="00D9738A" w:rsidRPr="002917FD" w:rsidTr="00957B11">
        <w:trPr>
          <w:trHeight w:val="20"/>
        </w:trPr>
        <w:tc>
          <w:tcPr>
            <w:tcW w:w="617" w:type="pct"/>
            <w:noWrap/>
          </w:tcPr>
          <w:p w:rsidR="00D9738A" w:rsidRPr="002917FD" w:rsidRDefault="00D9738A" w:rsidP="00D9738A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positive</w:t>
            </w:r>
          </w:p>
        </w:tc>
        <w:tc>
          <w:tcPr>
            <w:tcW w:w="394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232/277</w:t>
            </w:r>
          </w:p>
        </w:tc>
        <w:tc>
          <w:tcPr>
            <w:tcW w:w="561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83.8 (79.0-87.6)</w:t>
            </w:r>
          </w:p>
        </w:tc>
        <w:tc>
          <w:tcPr>
            <w:tcW w:w="313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90/105</w:t>
            </w:r>
          </w:p>
        </w:tc>
        <w:tc>
          <w:tcPr>
            <w:tcW w:w="562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85.7 (77.8-91.1)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142/172</w:t>
            </w:r>
          </w:p>
        </w:tc>
        <w:tc>
          <w:tcPr>
            <w:tcW w:w="603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82.6 (76.2-87.5)</w:t>
            </w:r>
          </w:p>
        </w:tc>
        <w:tc>
          <w:tcPr>
            <w:tcW w:w="510" w:type="pct"/>
            <w:noWrap/>
          </w:tcPr>
          <w:p w:rsidR="00D9738A" w:rsidRPr="002917FD" w:rsidRDefault="00D9738A" w:rsidP="00D9738A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917FD" w:rsidRPr="002917FD" w:rsidTr="00635D37">
        <w:trPr>
          <w:trHeight w:val="20"/>
        </w:trPr>
        <w:tc>
          <w:tcPr>
            <w:tcW w:w="5000" w:type="pct"/>
            <w:gridSpan w:val="11"/>
            <w:noWrap/>
          </w:tcPr>
          <w:p w:rsidR="002917FD" w:rsidRPr="002917FD" w:rsidRDefault="002917FD" w:rsidP="001D19C5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 xml:space="preserve">Abbott </w:t>
            </w:r>
            <w:proofErr w:type="spellStart"/>
            <w:r w:rsidRPr="002917FD">
              <w:rPr>
                <w:rFonts w:eastAsia="Times New Roman" w:cstheme="minorHAnsi"/>
                <w:lang w:eastAsia="en-GB"/>
              </w:rPr>
              <w:t>Bioline</w:t>
            </w:r>
            <w:proofErr w:type="spellEnd"/>
            <w:r w:rsidRPr="002917FD">
              <w:rPr>
                <w:rFonts w:eastAsia="Times New Roman" w:cstheme="minorHAnsi"/>
                <w:lang w:eastAsia="en-GB"/>
              </w:rPr>
              <w:t xml:space="preserve"> HAT 2.0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701939" w:rsidRPr="002917FD" w:rsidRDefault="002917FD" w:rsidP="00701939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Total</w:t>
            </w:r>
          </w:p>
        </w:tc>
        <w:tc>
          <w:tcPr>
            <w:tcW w:w="394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898/1094</w:t>
            </w:r>
          </w:p>
        </w:tc>
        <w:tc>
          <w:tcPr>
            <w:tcW w:w="561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82.1 (79.7-84.2)</w:t>
            </w:r>
          </w:p>
        </w:tc>
        <w:tc>
          <w:tcPr>
            <w:tcW w:w="313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&lt;0.0001</w:t>
            </w:r>
          </w:p>
        </w:tc>
        <w:tc>
          <w:tcPr>
            <w:tcW w:w="310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445/576</w:t>
            </w:r>
          </w:p>
        </w:tc>
        <w:tc>
          <w:tcPr>
            <w:tcW w:w="562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77.3 (73.7-80.5)</w:t>
            </w:r>
          </w:p>
        </w:tc>
        <w:tc>
          <w:tcPr>
            <w:tcW w:w="510" w:type="pct"/>
            <w:noWrap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453/518</w:t>
            </w:r>
          </w:p>
        </w:tc>
        <w:tc>
          <w:tcPr>
            <w:tcW w:w="603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87.5 (84.3-90.0)</w:t>
            </w:r>
          </w:p>
        </w:tc>
        <w:tc>
          <w:tcPr>
            <w:tcW w:w="510" w:type="pct"/>
            <w:noWrap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701939" w:rsidRPr="002917FD" w:rsidRDefault="00701939" w:rsidP="00701939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</w:t>
            </w:r>
            <w:r w:rsidR="00741599" w:rsidRPr="002917FD">
              <w:rPr>
                <w:rFonts w:eastAsia="Times New Roman" w:cstheme="minorHAnsi"/>
                <w:lang w:eastAsia="en-GB"/>
              </w:rPr>
              <w:t>aria</w:t>
            </w:r>
            <w:r w:rsidRPr="002917FD">
              <w:rPr>
                <w:rFonts w:eastAsia="Times New Roman" w:cstheme="minorHAnsi"/>
                <w:lang w:eastAsia="en-GB"/>
              </w:rPr>
              <w:t xml:space="preserve"> neg</w:t>
            </w:r>
            <w:r w:rsidR="00741599" w:rsidRPr="002917FD">
              <w:rPr>
                <w:rFonts w:eastAsia="Times New Roman" w:cstheme="minorHAnsi"/>
                <w:lang w:eastAsia="en-GB"/>
              </w:rPr>
              <w:t>ative</w:t>
            </w:r>
          </w:p>
        </w:tc>
        <w:tc>
          <w:tcPr>
            <w:tcW w:w="394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679/817</w:t>
            </w:r>
          </w:p>
        </w:tc>
        <w:tc>
          <w:tcPr>
            <w:tcW w:w="561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83.1 (80.4-85.5)</w:t>
            </w:r>
          </w:p>
        </w:tc>
        <w:tc>
          <w:tcPr>
            <w:tcW w:w="313" w:type="pct"/>
          </w:tcPr>
          <w:p w:rsidR="00701939" w:rsidRPr="002917FD" w:rsidRDefault="00701939" w:rsidP="00FF2B94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0.1</w:t>
            </w:r>
          </w:p>
        </w:tc>
        <w:tc>
          <w:tcPr>
            <w:tcW w:w="310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369/471</w:t>
            </w:r>
          </w:p>
        </w:tc>
        <w:tc>
          <w:tcPr>
            <w:tcW w:w="562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78.3 (74.4-81.8)</w:t>
            </w:r>
          </w:p>
        </w:tc>
        <w:tc>
          <w:tcPr>
            <w:tcW w:w="510" w:type="pct"/>
            <w:noWrap/>
          </w:tcPr>
          <w:p w:rsidR="00701939" w:rsidRPr="002917FD" w:rsidRDefault="00701939" w:rsidP="003B74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</w:t>
            </w:r>
            <w:r w:rsidR="003B74FD" w:rsidRPr="002917FD">
              <w:rPr>
                <w:rFonts w:eastAsia="Times New Roman" w:cstheme="minorHAnsi"/>
                <w:lang w:eastAsia="en-GB"/>
              </w:rPr>
              <w:t>2</w:t>
            </w:r>
          </w:p>
        </w:tc>
        <w:tc>
          <w:tcPr>
            <w:tcW w:w="310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310/346</w:t>
            </w:r>
          </w:p>
        </w:tc>
        <w:tc>
          <w:tcPr>
            <w:tcW w:w="603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89.6 (85.9-92.4)</w:t>
            </w:r>
          </w:p>
        </w:tc>
        <w:tc>
          <w:tcPr>
            <w:tcW w:w="510" w:type="pct"/>
            <w:noWrap/>
          </w:tcPr>
          <w:p w:rsidR="00701939" w:rsidRPr="002917FD" w:rsidRDefault="00701939" w:rsidP="003B74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0.0</w:t>
            </w:r>
            <w:r w:rsidR="003B74FD" w:rsidRPr="002917FD">
              <w:rPr>
                <w:rFonts w:eastAsia="Times New Roman" w:cstheme="minorHAnsi"/>
                <w:lang w:eastAsia="en-GB"/>
              </w:rPr>
              <w:t>3</w:t>
            </w:r>
          </w:p>
        </w:tc>
      </w:tr>
      <w:tr w:rsidR="00AB2717" w:rsidRPr="002917FD" w:rsidTr="00477E70">
        <w:trPr>
          <w:trHeight w:val="227"/>
        </w:trPr>
        <w:tc>
          <w:tcPr>
            <w:tcW w:w="617" w:type="pct"/>
            <w:noWrap/>
            <w:hideMark/>
          </w:tcPr>
          <w:p w:rsidR="00701939" w:rsidRPr="002917FD" w:rsidRDefault="00701939" w:rsidP="00701939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</w:t>
            </w:r>
            <w:r w:rsidR="00741599" w:rsidRPr="002917FD">
              <w:rPr>
                <w:rFonts w:eastAsia="Times New Roman" w:cstheme="minorHAnsi"/>
                <w:lang w:eastAsia="en-GB"/>
              </w:rPr>
              <w:t>aria</w:t>
            </w:r>
            <w:r w:rsidRPr="002917FD">
              <w:rPr>
                <w:rFonts w:eastAsia="Times New Roman" w:cstheme="minorHAnsi"/>
                <w:lang w:eastAsia="en-GB"/>
              </w:rPr>
              <w:t xml:space="preserve"> pos</w:t>
            </w:r>
            <w:r w:rsidR="00741599" w:rsidRPr="002917FD">
              <w:rPr>
                <w:rFonts w:eastAsia="Times New Roman" w:cstheme="minorHAnsi"/>
                <w:lang w:eastAsia="en-GB"/>
              </w:rPr>
              <w:t>itive</w:t>
            </w:r>
          </w:p>
        </w:tc>
        <w:tc>
          <w:tcPr>
            <w:tcW w:w="394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219/277</w:t>
            </w:r>
          </w:p>
        </w:tc>
        <w:tc>
          <w:tcPr>
            <w:tcW w:w="561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79.1 (73.9-83.4)</w:t>
            </w:r>
          </w:p>
        </w:tc>
        <w:tc>
          <w:tcPr>
            <w:tcW w:w="313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76/105</w:t>
            </w:r>
          </w:p>
        </w:tc>
        <w:tc>
          <w:tcPr>
            <w:tcW w:w="562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72.4 (63.2-80.0)</w:t>
            </w:r>
          </w:p>
        </w:tc>
        <w:tc>
          <w:tcPr>
            <w:tcW w:w="510" w:type="pct"/>
            <w:noWrap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143/173</w:t>
            </w:r>
          </w:p>
        </w:tc>
        <w:tc>
          <w:tcPr>
            <w:tcW w:w="603" w:type="pct"/>
            <w:noWrap/>
            <w:hideMark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83.1 (76.8-88.0)</w:t>
            </w:r>
          </w:p>
        </w:tc>
        <w:tc>
          <w:tcPr>
            <w:tcW w:w="510" w:type="pct"/>
            <w:noWrap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917FD" w:rsidRPr="002917FD" w:rsidTr="00635D37">
        <w:trPr>
          <w:trHeight w:val="20"/>
        </w:trPr>
        <w:tc>
          <w:tcPr>
            <w:tcW w:w="5000" w:type="pct"/>
            <w:gridSpan w:val="11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 xml:space="preserve">Abbott </w:t>
            </w:r>
            <w:proofErr w:type="spellStart"/>
            <w:r w:rsidRPr="002917FD">
              <w:rPr>
                <w:rFonts w:eastAsia="Times New Roman" w:cstheme="minorHAnsi"/>
                <w:lang w:eastAsia="en-GB"/>
              </w:rPr>
              <w:t>Bioline</w:t>
            </w:r>
            <w:proofErr w:type="spellEnd"/>
            <w:r w:rsidRPr="002917FD">
              <w:rPr>
                <w:rFonts w:eastAsia="Times New Roman" w:cstheme="minorHAnsi"/>
                <w:lang w:eastAsia="en-GB"/>
              </w:rPr>
              <w:t xml:space="preserve"> HAT 2.0, line1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Total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916/1094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83.7 (81.4-85.8)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&lt;0.0001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456/576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79.2 (75.7-82.3)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460/518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88.8 (85.8-91.2)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negative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692/817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84.7 (82.1-87.0)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0.1</w:t>
            </w: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378/471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80.3 (76.4-83.6)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0.2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314/346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90.8 (87.2-93.4)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0.03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positive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224/277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80.9 (75.8-85.1)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78/105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74.3 (65.2-81.7)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146/172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84.9 (78.8-89.5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917FD" w:rsidRPr="002917FD" w:rsidTr="00635D37">
        <w:trPr>
          <w:trHeight w:val="20"/>
        </w:trPr>
        <w:tc>
          <w:tcPr>
            <w:tcW w:w="5000" w:type="pct"/>
            <w:gridSpan w:val="11"/>
            <w:noWrap/>
          </w:tcPr>
          <w:p w:rsidR="002917FD" w:rsidRPr="002917FD" w:rsidRDefault="002917FD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 xml:space="preserve">Abbott </w:t>
            </w:r>
            <w:proofErr w:type="spellStart"/>
            <w:r w:rsidRPr="002917FD">
              <w:rPr>
                <w:rFonts w:eastAsia="Times New Roman" w:cstheme="minorHAnsi"/>
                <w:lang w:eastAsia="en-GB"/>
              </w:rPr>
              <w:t>Bioline</w:t>
            </w:r>
            <w:proofErr w:type="spellEnd"/>
            <w:r w:rsidRPr="002917FD">
              <w:rPr>
                <w:rFonts w:eastAsia="Times New Roman" w:cstheme="minorHAnsi"/>
                <w:lang w:eastAsia="en-GB"/>
              </w:rPr>
              <w:t xml:space="preserve"> HAT 2.0, line2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Total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1048/1094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95.8 (94.4-96.8)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0.04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545/576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94.6 (92.5-96.2)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503/518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97.1 (95.3-98.2)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negative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785/817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96.1 (94.5-97.2)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0.3</w:t>
            </w: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447/471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94.9 (92.5-96.6)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0.5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338/346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97.7 (95.5-98.8)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0.2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positive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263/277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94.9 (91.7-97.0)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98/105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93.3 (86.9-96.7)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165/172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95.9 (91.8-98.0)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917FD" w:rsidRPr="002917FD" w:rsidTr="00635D37">
        <w:trPr>
          <w:trHeight w:val="20"/>
        </w:trPr>
        <w:tc>
          <w:tcPr>
            <w:tcW w:w="5000" w:type="pct"/>
            <w:gridSpan w:val="11"/>
            <w:noWrap/>
          </w:tcPr>
          <w:p w:rsidR="002917FD" w:rsidRPr="002917FD" w:rsidRDefault="002917FD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lastRenderedPageBreak/>
              <w:t>DCN HAT</w:t>
            </w:r>
            <w:r w:rsidR="00BF00F1">
              <w:rPr>
                <w:rFonts w:eastAsia="Times New Roman" w:cstheme="minorHAnsi"/>
                <w:lang w:eastAsia="en-GB"/>
              </w:rPr>
              <w:t xml:space="preserve"> RDT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Total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856/1094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78.2 (75.7-80.6)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&lt;0.0001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416/576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72.2 (68.4-75.7)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440/518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84.9 (81.6-87.8)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negative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644/817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78.8 (75.9-81.5)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0.4</w:t>
            </w: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346/471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73.5 (69.3-77.2)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0.2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298/346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86.1 (82.1-89.4)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0.2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positive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212/277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76.5 (71.2-81.1)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70/105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66.7 (57.2-75.0)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142/172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82.6 (76.2-87.5)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917FD" w:rsidRPr="002917FD" w:rsidTr="00635D37">
        <w:trPr>
          <w:trHeight w:val="20"/>
        </w:trPr>
        <w:tc>
          <w:tcPr>
            <w:tcW w:w="5000" w:type="pct"/>
            <w:gridSpan w:val="11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DCN HAT</w:t>
            </w:r>
            <w:r w:rsidR="00F35CF9">
              <w:rPr>
                <w:rFonts w:eastAsia="Times New Roman" w:cstheme="minorHAnsi"/>
                <w:lang w:eastAsia="en-GB"/>
              </w:rPr>
              <w:t xml:space="preserve"> RDT</w:t>
            </w:r>
            <w:r>
              <w:rPr>
                <w:rFonts w:eastAsia="Times New Roman" w:cstheme="minorHAnsi"/>
                <w:lang w:eastAsia="en-GB"/>
              </w:rPr>
              <w:t xml:space="preserve">, </w:t>
            </w:r>
            <w:r w:rsidRPr="002917FD">
              <w:rPr>
                <w:rFonts w:eastAsia="Times New Roman" w:cstheme="minorHAnsi"/>
                <w:lang w:eastAsia="en-GB"/>
              </w:rPr>
              <w:t>line 1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Total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882/1094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80.6 (78.2-82.9)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&lt;0.0001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431/576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74.8 (71.1-78.2)</w:t>
            </w:r>
          </w:p>
        </w:tc>
        <w:tc>
          <w:tcPr>
            <w:tcW w:w="5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451/518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87.1 (83.9-89.7)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negative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663/817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81.2 (78.3-83.7)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0.4</w:t>
            </w: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359/471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76.2 (72.2-79.8)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0.1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304/346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87.9 (84.0-90.9)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0.4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positive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219/277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79.1 (73.9-83.4)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72/105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68.6 (59.2-76.7)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147/172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85.5 (79.4-90.0)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917FD" w:rsidRPr="002917FD" w:rsidTr="00635D37">
        <w:trPr>
          <w:trHeight w:val="20"/>
        </w:trPr>
        <w:tc>
          <w:tcPr>
            <w:tcW w:w="5000" w:type="pct"/>
            <w:gridSpan w:val="11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DCN HAT</w:t>
            </w:r>
            <w:r w:rsidR="00BF00F1">
              <w:rPr>
                <w:rFonts w:eastAsia="Times New Roman" w:cstheme="minorHAnsi"/>
                <w:lang w:eastAsia="en-GB"/>
              </w:rPr>
              <w:t xml:space="preserve"> RDT</w:t>
            </w:r>
            <w:r>
              <w:rPr>
                <w:rFonts w:eastAsia="Times New Roman" w:cstheme="minorHAnsi"/>
                <w:lang w:eastAsia="en-GB"/>
              </w:rPr>
              <w:t xml:space="preserve">, </w:t>
            </w:r>
            <w:r w:rsidRPr="002917FD">
              <w:rPr>
                <w:rFonts w:eastAsia="Times New Roman" w:cstheme="minorHAnsi"/>
                <w:lang w:eastAsia="en-GB"/>
              </w:rPr>
              <w:t>line 2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Total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1034/1094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94.5 (93.0-95.7)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0.006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534/576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92.7 (90.3-94.6)</w:t>
            </w:r>
          </w:p>
        </w:tc>
        <w:tc>
          <w:tcPr>
            <w:tcW w:w="5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500/518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96.5 (94.6-97.8)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negative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773/817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94.6 (92.8-96.0)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0.6</w:t>
            </w: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437/471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92.8 (90.1-94.8)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0.9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336/346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97.1 (94.8-98.4)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0.2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positive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261/277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94.2 (90.8-96.4)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97/105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92.4 (85.7-96.1)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164/172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95.3 (91.1-97.6)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917FD" w:rsidRPr="002917FD" w:rsidTr="00635D37">
        <w:trPr>
          <w:trHeight w:val="20"/>
        </w:trPr>
        <w:tc>
          <w:tcPr>
            <w:tcW w:w="5000" w:type="pct"/>
            <w:gridSpan w:val="11"/>
            <w:noWrap/>
          </w:tcPr>
          <w:p w:rsidR="002917FD" w:rsidRPr="002917FD" w:rsidRDefault="002917FD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 xml:space="preserve">HAT </w:t>
            </w:r>
            <w:proofErr w:type="spellStart"/>
            <w:r w:rsidRPr="002917FD">
              <w:rPr>
                <w:rFonts w:eastAsia="Times New Roman" w:cstheme="minorHAnsi"/>
                <w:lang w:eastAsia="en-GB"/>
              </w:rPr>
              <w:t>Sero</w:t>
            </w:r>
            <w:proofErr w:type="spellEnd"/>
            <w:r w:rsidRPr="002917FD">
              <w:rPr>
                <w:rFonts w:eastAsia="Times New Roman" w:cstheme="minorHAnsi"/>
                <w:lang w:eastAsia="en-GB"/>
              </w:rPr>
              <w:t>-</w:t>
            </w:r>
            <w:r w:rsidRPr="002917FD">
              <w:rPr>
                <w:rFonts w:eastAsia="Times New Roman" w:cstheme="minorHAnsi"/>
                <w:i/>
                <w:lang w:eastAsia="en-GB"/>
              </w:rPr>
              <w:t>K</w:t>
            </w:r>
            <w:r w:rsidRPr="002917FD">
              <w:rPr>
                <w:rFonts w:eastAsia="Times New Roman" w:cstheme="minorHAnsi"/>
                <w:lang w:eastAsia="en-GB"/>
              </w:rPr>
              <w:t>-Set 2.0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Total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858/1094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78.4 (75.9-80.8)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&lt;0.0001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424/576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73.6 (69.9-77.0)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434/518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83.8 (80.4-86.7)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negative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650/817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79.6 (76.7-82.2)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0.1</w:t>
            </w: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347/471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73.7 (69.5-77.4)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0.9</w:t>
            </w: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303/346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87.6 (83.7-90.6)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0.0006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  <w:hideMark/>
          </w:tcPr>
          <w:p w:rsidR="002917FD" w:rsidRPr="002917FD" w:rsidRDefault="002917FD" w:rsidP="002917FD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positive</w:t>
            </w:r>
          </w:p>
        </w:tc>
        <w:tc>
          <w:tcPr>
            <w:tcW w:w="394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208/277</w:t>
            </w:r>
          </w:p>
        </w:tc>
        <w:tc>
          <w:tcPr>
            <w:tcW w:w="561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75.1 (69.7-79.8)</w:t>
            </w:r>
          </w:p>
        </w:tc>
        <w:tc>
          <w:tcPr>
            <w:tcW w:w="313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77/105</w:t>
            </w:r>
          </w:p>
        </w:tc>
        <w:tc>
          <w:tcPr>
            <w:tcW w:w="562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73.3 (64.2-80.9)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131/172</w:t>
            </w:r>
          </w:p>
        </w:tc>
        <w:tc>
          <w:tcPr>
            <w:tcW w:w="603" w:type="pct"/>
            <w:noWrap/>
            <w:hideMark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76.2 (69.3-81.9)</w:t>
            </w:r>
          </w:p>
        </w:tc>
        <w:tc>
          <w:tcPr>
            <w:tcW w:w="510" w:type="pct"/>
            <w:noWrap/>
          </w:tcPr>
          <w:p w:rsidR="002917FD" w:rsidRPr="002917FD" w:rsidRDefault="002917FD" w:rsidP="002917FD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2917FD" w:rsidRPr="002917FD" w:rsidTr="00635D37">
        <w:trPr>
          <w:trHeight w:val="20"/>
        </w:trPr>
        <w:tc>
          <w:tcPr>
            <w:tcW w:w="5000" w:type="pct"/>
            <w:gridSpan w:val="11"/>
            <w:noWrap/>
          </w:tcPr>
          <w:p w:rsidR="002917FD" w:rsidRPr="002917FD" w:rsidRDefault="002917FD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 xml:space="preserve">Serial </w:t>
            </w:r>
            <w:r w:rsidR="000E4949" w:rsidRPr="002917FD">
              <w:rPr>
                <w:rFonts w:eastAsia="Times New Roman" w:cstheme="minorHAnsi"/>
                <w:lang w:eastAsia="en-GB"/>
              </w:rPr>
              <w:t xml:space="preserve">Abbott </w:t>
            </w:r>
            <w:proofErr w:type="spellStart"/>
            <w:r w:rsidR="000E4949" w:rsidRPr="002917FD">
              <w:rPr>
                <w:rFonts w:eastAsia="Times New Roman" w:cstheme="minorHAnsi"/>
                <w:lang w:eastAsia="en-GB"/>
              </w:rPr>
              <w:t>Bioline</w:t>
            </w:r>
            <w:proofErr w:type="spellEnd"/>
            <w:r w:rsidR="000E4949" w:rsidRPr="002917FD">
              <w:rPr>
                <w:rFonts w:eastAsia="Times New Roman" w:cstheme="minorHAnsi"/>
                <w:lang w:eastAsia="en-GB"/>
              </w:rPr>
              <w:t xml:space="preserve"> HAT 2.0</w:t>
            </w:r>
            <w:r w:rsidRPr="002917FD">
              <w:rPr>
                <w:rFonts w:eastAsia="Times New Roman" w:cstheme="minorHAnsi"/>
                <w:lang w:eastAsia="en-GB"/>
              </w:rPr>
              <w:t xml:space="preserve"> followed by HAT-</w:t>
            </w:r>
            <w:proofErr w:type="spellStart"/>
            <w:r w:rsidRPr="002917FD">
              <w:rPr>
                <w:rFonts w:eastAsia="Times New Roman" w:cstheme="minorHAnsi"/>
                <w:lang w:eastAsia="en-GB"/>
              </w:rPr>
              <w:t>Sero</w:t>
            </w:r>
            <w:proofErr w:type="spellEnd"/>
            <w:r w:rsidRPr="002917FD">
              <w:rPr>
                <w:rFonts w:eastAsia="Times New Roman" w:cstheme="minorHAnsi"/>
                <w:lang w:eastAsia="en-GB"/>
              </w:rPr>
              <w:t>-</w:t>
            </w:r>
            <w:r w:rsidRPr="000E4949">
              <w:rPr>
                <w:rFonts w:eastAsia="Times New Roman" w:cstheme="minorHAnsi"/>
                <w:i/>
                <w:lang w:eastAsia="en-GB"/>
              </w:rPr>
              <w:t>K</w:t>
            </w:r>
            <w:r w:rsidRPr="002917FD">
              <w:rPr>
                <w:rFonts w:eastAsia="Times New Roman" w:cstheme="minorHAnsi"/>
                <w:lang w:eastAsia="en-GB"/>
              </w:rPr>
              <w:t>-Set</w:t>
            </w:r>
          </w:p>
        </w:tc>
      </w:tr>
      <w:tr w:rsidR="00AB2717" w:rsidRPr="002917FD" w:rsidTr="00957B11">
        <w:trPr>
          <w:trHeight w:val="20"/>
        </w:trPr>
        <w:tc>
          <w:tcPr>
            <w:tcW w:w="617" w:type="pct"/>
            <w:noWrap/>
          </w:tcPr>
          <w:p w:rsidR="00701939" w:rsidRPr="002917FD" w:rsidRDefault="00701939" w:rsidP="00701939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all</w:t>
            </w:r>
          </w:p>
        </w:tc>
        <w:tc>
          <w:tcPr>
            <w:tcW w:w="394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1040/1094</w:t>
            </w:r>
          </w:p>
        </w:tc>
        <w:tc>
          <w:tcPr>
            <w:tcW w:w="561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95.1 (93.6-96.2)</w:t>
            </w:r>
          </w:p>
        </w:tc>
        <w:tc>
          <w:tcPr>
            <w:tcW w:w="313" w:type="pct"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701939" w:rsidRPr="002917FD" w:rsidRDefault="00701939" w:rsidP="00F6387B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0.</w:t>
            </w:r>
            <w:r w:rsidR="00F6387B">
              <w:rPr>
                <w:rFonts w:eastAsia="Times New Roman" w:cstheme="minorHAnsi"/>
                <w:lang w:eastAsia="en-GB"/>
              </w:rPr>
              <w:t>4</w:t>
            </w:r>
          </w:p>
        </w:tc>
        <w:tc>
          <w:tcPr>
            <w:tcW w:w="310" w:type="pct"/>
            <w:noWrap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544/576</w:t>
            </w:r>
          </w:p>
        </w:tc>
        <w:tc>
          <w:tcPr>
            <w:tcW w:w="562" w:type="pct"/>
            <w:noWrap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94.4 (92.3-96.0)</w:t>
            </w:r>
          </w:p>
        </w:tc>
        <w:tc>
          <w:tcPr>
            <w:tcW w:w="510" w:type="pct"/>
            <w:noWrap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496/518</w:t>
            </w:r>
          </w:p>
        </w:tc>
        <w:tc>
          <w:tcPr>
            <w:tcW w:w="603" w:type="pct"/>
            <w:noWrap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95.8 (93.7-97.2)</w:t>
            </w:r>
          </w:p>
        </w:tc>
        <w:tc>
          <w:tcPr>
            <w:tcW w:w="510" w:type="pct"/>
            <w:noWrap/>
          </w:tcPr>
          <w:p w:rsidR="00701939" w:rsidRPr="002917FD" w:rsidRDefault="00701939" w:rsidP="00701939">
            <w:pPr>
              <w:rPr>
                <w:rFonts w:eastAsia="Times New Roman" w:cstheme="minorHAnsi"/>
                <w:lang w:eastAsia="en-GB"/>
              </w:rPr>
            </w:pPr>
          </w:p>
        </w:tc>
      </w:tr>
      <w:tr w:rsidR="00AB2717" w:rsidRPr="002917FD" w:rsidTr="001C70FE">
        <w:trPr>
          <w:trHeight w:val="20"/>
        </w:trPr>
        <w:tc>
          <w:tcPr>
            <w:tcW w:w="617" w:type="pct"/>
            <w:noWrap/>
          </w:tcPr>
          <w:p w:rsidR="00957B11" w:rsidRPr="002917FD" w:rsidRDefault="00957B11" w:rsidP="00957B11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negative</w:t>
            </w:r>
          </w:p>
        </w:tc>
        <w:tc>
          <w:tcPr>
            <w:tcW w:w="394" w:type="pct"/>
          </w:tcPr>
          <w:p w:rsidR="00957B11" w:rsidRPr="002917FD" w:rsidRDefault="00957B11" w:rsidP="00957B11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779/817</w:t>
            </w:r>
          </w:p>
        </w:tc>
        <w:tc>
          <w:tcPr>
            <w:tcW w:w="561" w:type="pct"/>
          </w:tcPr>
          <w:p w:rsidR="00957B11" w:rsidRPr="002917FD" w:rsidRDefault="00051B3B" w:rsidP="00051B3B">
            <w:pPr>
              <w:rPr>
                <w:rFonts w:eastAsia="Times New Roman" w:cstheme="minorHAnsi"/>
                <w:lang w:eastAsia="en-GB"/>
              </w:rPr>
            </w:pPr>
            <w:r w:rsidRPr="00051B3B">
              <w:rPr>
                <w:rFonts w:eastAsia="Times New Roman" w:cstheme="minorHAnsi"/>
                <w:lang w:eastAsia="en-GB"/>
              </w:rPr>
              <w:t>95.3</w:t>
            </w:r>
            <w:r>
              <w:rPr>
                <w:rFonts w:eastAsia="Times New Roman" w:cstheme="minorHAnsi"/>
                <w:lang w:eastAsia="en-GB"/>
              </w:rPr>
              <w:t xml:space="preserve"> (</w:t>
            </w:r>
            <w:r w:rsidRPr="00051B3B">
              <w:rPr>
                <w:rFonts w:eastAsia="Times New Roman" w:cstheme="minorHAnsi"/>
                <w:lang w:eastAsia="en-GB"/>
              </w:rPr>
              <w:t>93.7</w:t>
            </w:r>
            <w:r>
              <w:rPr>
                <w:rFonts w:eastAsia="Times New Roman" w:cstheme="minorHAnsi"/>
                <w:lang w:eastAsia="en-GB"/>
              </w:rPr>
              <w:t>-</w:t>
            </w:r>
            <w:r w:rsidRPr="00051B3B">
              <w:rPr>
                <w:rFonts w:eastAsia="Times New Roman" w:cstheme="minorHAnsi"/>
                <w:lang w:eastAsia="en-GB"/>
              </w:rPr>
              <w:t>96.6</w:t>
            </w:r>
            <w:r>
              <w:rPr>
                <w:rFonts w:eastAsia="Times New Roman" w:cstheme="minorHAnsi"/>
                <w:lang w:eastAsia="en-GB"/>
              </w:rPr>
              <w:t>)</w:t>
            </w:r>
          </w:p>
        </w:tc>
        <w:tc>
          <w:tcPr>
            <w:tcW w:w="313" w:type="pct"/>
          </w:tcPr>
          <w:p w:rsidR="00957B11" w:rsidRPr="002917FD" w:rsidRDefault="00F6387B" w:rsidP="00957B11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0.3</w:t>
            </w:r>
          </w:p>
        </w:tc>
        <w:tc>
          <w:tcPr>
            <w:tcW w:w="310" w:type="pct"/>
          </w:tcPr>
          <w:p w:rsidR="00957B11" w:rsidRPr="002917FD" w:rsidRDefault="00957B11" w:rsidP="00957B11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vAlign w:val="bottom"/>
          </w:tcPr>
          <w:p w:rsidR="00957B11" w:rsidRDefault="00957B11" w:rsidP="00957B1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445/471</w:t>
            </w:r>
          </w:p>
        </w:tc>
        <w:tc>
          <w:tcPr>
            <w:tcW w:w="562" w:type="pct"/>
            <w:noWrap/>
          </w:tcPr>
          <w:p w:rsidR="00957B11" w:rsidRPr="002917FD" w:rsidRDefault="000E04C3" w:rsidP="000E04C3">
            <w:pPr>
              <w:rPr>
                <w:rFonts w:eastAsia="Times New Roman" w:cstheme="minorHAnsi"/>
                <w:lang w:eastAsia="en-GB"/>
              </w:rPr>
            </w:pPr>
            <w:r w:rsidRPr="000E04C3">
              <w:rPr>
                <w:rFonts w:eastAsia="Times New Roman" w:cstheme="minorHAnsi"/>
                <w:lang w:eastAsia="en-GB"/>
              </w:rPr>
              <w:t>94.5</w:t>
            </w:r>
            <w:r>
              <w:rPr>
                <w:rFonts w:eastAsia="Times New Roman" w:cstheme="minorHAnsi"/>
                <w:lang w:eastAsia="en-GB"/>
              </w:rPr>
              <w:t xml:space="preserve"> (</w:t>
            </w:r>
            <w:r w:rsidRPr="000E04C3">
              <w:rPr>
                <w:rFonts w:eastAsia="Times New Roman" w:cstheme="minorHAnsi"/>
                <w:lang w:eastAsia="en-GB"/>
              </w:rPr>
              <w:t>92.0</w:t>
            </w:r>
            <w:r>
              <w:rPr>
                <w:rFonts w:eastAsia="Times New Roman" w:cstheme="minorHAnsi"/>
                <w:lang w:eastAsia="en-GB"/>
              </w:rPr>
              <w:t>-</w:t>
            </w:r>
            <w:r w:rsidRPr="000E04C3">
              <w:rPr>
                <w:rFonts w:eastAsia="Times New Roman" w:cstheme="minorHAnsi"/>
                <w:lang w:eastAsia="en-GB"/>
              </w:rPr>
              <w:t>96.2</w:t>
            </w:r>
            <w:r>
              <w:rPr>
                <w:rFonts w:eastAsia="Times New Roman" w:cstheme="minorHAnsi"/>
                <w:lang w:eastAsia="en-GB"/>
              </w:rPr>
              <w:t>)</w:t>
            </w:r>
          </w:p>
        </w:tc>
        <w:tc>
          <w:tcPr>
            <w:tcW w:w="510" w:type="pct"/>
            <w:noWrap/>
          </w:tcPr>
          <w:p w:rsidR="00957B11" w:rsidRPr="002917FD" w:rsidRDefault="00F6387B" w:rsidP="00957B11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1</w:t>
            </w:r>
          </w:p>
        </w:tc>
        <w:tc>
          <w:tcPr>
            <w:tcW w:w="310" w:type="pct"/>
            <w:noWrap/>
            <w:vAlign w:val="bottom"/>
          </w:tcPr>
          <w:p w:rsidR="00957B11" w:rsidRDefault="00957B11" w:rsidP="00957B1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334/346</w:t>
            </w:r>
          </w:p>
        </w:tc>
        <w:tc>
          <w:tcPr>
            <w:tcW w:w="603" w:type="pct"/>
            <w:noWrap/>
          </w:tcPr>
          <w:p w:rsidR="00957B11" w:rsidRPr="002917FD" w:rsidRDefault="00AB2717" w:rsidP="00AB2717">
            <w:pPr>
              <w:rPr>
                <w:rFonts w:eastAsia="Times New Roman" w:cstheme="minorHAnsi"/>
                <w:lang w:eastAsia="en-GB"/>
              </w:rPr>
            </w:pPr>
            <w:r w:rsidRPr="00AB2717">
              <w:rPr>
                <w:rFonts w:eastAsia="Times New Roman" w:cstheme="minorHAnsi"/>
                <w:lang w:eastAsia="en-GB"/>
              </w:rPr>
              <w:t>96.5</w:t>
            </w:r>
            <w:r>
              <w:rPr>
                <w:rFonts w:eastAsia="Times New Roman" w:cstheme="minorHAnsi"/>
                <w:lang w:eastAsia="en-GB"/>
              </w:rPr>
              <w:t xml:space="preserve"> (</w:t>
            </w:r>
            <w:r w:rsidRPr="00AB2717">
              <w:rPr>
                <w:rFonts w:eastAsia="Times New Roman" w:cstheme="minorHAnsi"/>
                <w:lang w:eastAsia="en-GB"/>
              </w:rPr>
              <w:t>94.0</w:t>
            </w:r>
            <w:r>
              <w:rPr>
                <w:rFonts w:eastAsia="Times New Roman" w:cstheme="minorHAnsi"/>
                <w:lang w:eastAsia="en-GB"/>
              </w:rPr>
              <w:t>-</w:t>
            </w:r>
            <w:r w:rsidRPr="00AB2717">
              <w:rPr>
                <w:rFonts w:eastAsia="Times New Roman" w:cstheme="minorHAnsi"/>
                <w:lang w:eastAsia="en-GB"/>
              </w:rPr>
              <w:t>98.0</w:t>
            </w:r>
            <w:r>
              <w:rPr>
                <w:rFonts w:eastAsia="Times New Roman" w:cstheme="minorHAnsi"/>
                <w:lang w:eastAsia="en-GB"/>
              </w:rPr>
              <w:t>)</w:t>
            </w:r>
          </w:p>
        </w:tc>
        <w:tc>
          <w:tcPr>
            <w:tcW w:w="510" w:type="pct"/>
            <w:noWrap/>
          </w:tcPr>
          <w:p w:rsidR="00957B11" w:rsidRPr="002917FD" w:rsidRDefault="00F6387B" w:rsidP="00957B11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0.2</w:t>
            </w:r>
          </w:p>
        </w:tc>
      </w:tr>
      <w:tr w:rsidR="00AB2717" w:rsidRPr="002917FD" w:rsidTr="001C70FE">
        <w:trPr>
          <w:trHeight w:val="20"/>
        </w:trPr>
        <w:tc>
          <w:tcPr>
            <w:tcW w:w="617" w:type="pct"/>
            <w:noWrap/>
          </w:tcPr>
          <w:p w:rsidR="00957B11" w:rsidRPr="002917FD" w:rsidRDefault="00957B11" w:rsidP="00957B11">
            <w:pPr>
              <w:ind w:firstLine="171"/>
              <w:rPr>
                <w:rFonts w:eastAsia="Times New Roman" w:cstheme="minorHAnsi"/>
                <w:lang w:eastAsia="en-GB"/>
              </w:rPr>
            </w:pPr>
            <w:r w:rsidRPr="002917FD">
              <w:rPr>
                <w:rFonts w:eastAsia="Times New Roman" w:cstheme="minorHAnsi"/>
                <w:lang w:eastAsia="en-GB"/>
              </w:rPr>
              <w:t>Malaria positive</w:t>
            </w:r>
          </w:p>
        </w:tc>
        <w:tc>
          <w:tcPr>
            <w:tcW w:w="394" w:type="pct"/>
          </w:tcPr>
          <w:p w:rsidR="00957B11" w:rsidRPr="002917FD" w:rsidRDefault="00957B11" w:rsidP="00957B11">
            <w:pPr>
              <w:rPr>
                <w:rFonts w:eastAsia="Times New Roman" w:cstheme="minorHAnsi"/>
                <w:lang w:eastAsia="en-GB"/>
              </w:rPr>
            </w:pPr>
            <w:r>
              <w:rPr>
                <w:rFonts w:eastAsia="Times New Roman" w:cstheme="minorHAnsi"/>
                <w:lang w:eastAsia="en-GB"/>
              </w:rPr>
              <w:t>261/277</w:t>
            </w:r>
          </w:p>
        </w:tc>
        <w:tc>
          <w:tcPr>
            <w:tcW w:w="561" w:type="pct"/>
          </w:tcPr>
          <w:p w:rsidR="00957B11" w:rsidRPr="002917FD" w:rsidRDefault="00051B3B" w:rsidP="00051B3B">
            <w:pPr>
              <w:rPr>
                <w:rFonts w:eastAsia="Times New Roman" w:cstheme="minorHAnsi"/>
                <w:lang w:eastAsia="en-GB"/>
              </w:rPr>
            </w:pPr>
            <w:r w:rsidRPr="00051B3B">
              <w:rPr>
                <w:rFonts w:eastAsia="Times New Roman" w:cstheme="minorHAnsi"/>
                <w:lang w:eastAsia="en-GB"/>
              </w:rPr>
              <w:t>93.9</w:t>
            </w:r>
            <w:r>
              <w:rPr>
                <w:rFonts w:eastAsia="Times New Roman" w:cstheme="minorHAnsi"/>
                <w:lang w:eastAsia="en-GB"/>
              </w:rPr>
              <w:t xml:space="preserve"> (</w:t>
            </w:r>
            <w:r w:rsidRPr="00051B3B">
              <w:rPr>
                <w:rFonts w:eastAsia="Times New Roman" w:cstheme="minorHAnsi"/>
                <w:lang w:eastAsia="en-GB"/>
              </w:rPr>
              <w:t>90.4</w:t>
            </w:r>
            <w:r>
              <w:rPr>
                <w:rFonts w:eastAsia="Times New Roman" w:cstheme="minorHAnsi"/>
                <w:lang w:eastAsia="en-GB"/>
              </w:rPr>
              <w:t>-</w:t>
            </w:r>
            <w:r w:rsidRPr="00051B3B">
              <w:rPr>
                <w:rFonts w:eastAsia="Times New Roman" w:cstheme="minorHAnsi"/>
                <w:lang w:eastAsia="en-GB"/>
              </w:rPr>
              <w:t>96.1</w:t>
            </w:r>
            <w:r>
              <w:rPr>
                <w:rFonts w:eastAsia="Times New Roman" w:cstheme="minorHAnsi"/>
                <w:lang w:eastAsia="en-GB"/>
              </w:rPr>
              <w:t>)</w:t>
            </w:r>
          </w:p>
        </w:tc>
        <w:tc>
          <w:tcPr>
            <w:tcW w:w="313" w:type="pct"/>
          </w:tcPr>
          <w:p w:rsidR="00957B11" w:rsidRPr="002917FD" w:rsidRDefault="00957B11" w:rsidP="00957B11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</w:tcPr>
          <w:p w:rsidR="00957B11" w:rsidRPr="002917FD" w:rsidRDefault="00957B11" w:rsidP="00957B11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vAlign w:val="bottom"/>
          </w:tcPr>
          <w:p w:rsidR="00957B11" w:rsidRDefault="00957B11" w:rsidP="00957B1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99/105</w:t>
            </w:r>
          </w:p>
        </w:tc>
        <w:tc>
          <w:tcPr>
            <w:tcW w:w="562" w:type="pct"/>
            <w:noWrap/>
          </w:tcPr>
          <w:p w:rsidR="00957B11" w:rsidRPr="002917FD" w:rsidRDefault="000E04C3" w:rsidP="00376E8A">
            <w:pPr>
              <w:rPr>
                <w:rFonts w:eastAsia="Times New Roman" w:cstheme="minorHAnsi"/>
                <w:lang w:eastAsia="en-GB"/>
              </w:rPr>
            </w:pPr>
            <w:r w:rsidRPr="000E04C3">
              <w:rPr>
                <w:rFonts w:eastAsia="Times New Roman" w:cstheme="minorHAnsi"/>
                <w:lang w:eastAsia="en-GB"/>
              </w:rPr>
              <w:t>94.3</w:t>
            </w:r>
            <w:r>
              <w:rPr>
                <w:rFonts w:eastAsia="Times New Roman" w:cstheme="minorHAnsi"/>
                <w:lang w:eastAsia="en-GB"/>
              </w:rPr>
              <w:t xml:space="preserve"> (</w:t>
            </w:r>
            <w:r w:rsidR="00376E8A" w:rsidRPr="000E04C3">
              <w:rPr>
                <w:rFonts w:eastAsia="Times New Roman" w:cstheme="minorHAnsi"/>
                <w:lang w:eastAsia="en-GB"/>
              </w:rPr>
              <w:t>88.1</w:t>
            </w:r>
            <w:r w:rsidR="00376E8A">
              <w:rPr>
                <w:rFonts w:eastAsia="Times New Roman" w:cstheme="minorHAnsi"/>
                <w:lang w:eastAsia="en-GB"/>
              </w:rPr>
              <w:t>-</w:t>
            </w:r>
            <w:r w:rsidRPr="000E04C3">
              <w:rPr>
                <w:rFonts w:eastAsia="Times New Roman" w:cstheme="minorHAnsi"/>
                <w:lang w:eastAsia="en-GB"/>
              </w:rPr>
              <w:t>97.4</w:t>
            </w:r>
            <w:r>
              <w:rPr>
                <w:rFonts w:eastAsia="Times New Roman" w:cstheme="minorHAnsi"/>
                <w:lang w:eastAsia="en-GB"/>
              </w:rPr>
              <w:t>)</w:t>
            </w:r>
          </w:p>
        </w:tc>
        <w:tc>
          <w:tcPr>
            <w:tcW w:w="510" w:type="pct"/>
            <w:noWrap/>
          </w:tcPr>
          <w:p w:rsidR="00957B11" w:rsidRPr="002917FD" w:rsidRDefault="00957B11" w:rsidP="00957B11">
            <w:pPr>
              <w:rPr>
                <w:rFonts w:eastAsia="Times New Roman" w:cstheme="minorHAnsi"/>
                <w:lang w:eastAsia="en-GB"/>
              </w:rPr>
            </w:pPr>
          </w:p>
        </w:tc>
        <w:tc>
          <w:tcPr>
            <w:tcW w:w="310" w:type="pct"/>
            <w:noWrap/>
            <w:vAlign w:val="bottom"/>
          </w:tcPr>
          <w:p w:rsidR="00957B11" w:rsidRDefault="00957B11" w:rsidP="00957B11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162/172</w:t>
            </w:r>
          </w:p>
        </w:tc>
        <w:tc>
          <w:tcPr>
            <w:tcW w:w="603" w:type="pct"/>
            <w:noWrap/>
          </w:tcPr>
          <w:p w:rsidR="00957B11" w:rsidRPr="002917FD" w:rsidRDefault="00AB2717" w:rsidP="00AB2717">
            <w:pPr>
              <w:rPr>
                <w:rFonts w:eastAsia="Times New Roman" w:cstheme="minorHAnsi"/>
                <w:lang w:eastAsia="en-GB"/>
              </w:rPr>
            </w:pPr>
            <w:r w:rsidRPr="00AB2717">
              <w:rPr>
                <w:rFonts w:eastAsia="Times New Roman" w:cstheme="minorHAnsi"/>
                <w:lang w:eastAsia="en-GB"/>
              </w:rPr>
              <w:t>94.2</w:t>
            </w:r>
            <w:r>
              <w:rPr>
                <w:rFonts w:eastAsia="Times New Roman" w:cstheme="minorHAnsi"/>
                <w:lang w:eastAsia="en-GB"/>
              </w:rPr>
              <w:t xml:space="preserve"> (</w:t>
            </w:r>
            <w:r w:rsidRPr="00AB2717">
              <w:rPr>
                <w:rFonts w:eastAsia="Times New Roman" w:cstheme="minorHAnsi"/>
                <w:lang w:eastAsia="en-GB"/>
              </w:rPr>
              <w:t>89.6</w:t>
            </w:r>
            <w:r>
              <w:rPr>
                <w:rFonts w:eastAsia="Times New Roman" w:cstheme="minorHAnsi"/>
                <w:lang w:eastAsia="en-GB"/>
              </w:rPr>
              <w:t>-</w:t>
            </w:r>
            <w:r w:rsidRPr="00AB2717">
              <w:rPr>
                <w:rFonts w:eastAsia="Times New Roman" w:cstheme="minorHAnsi"/>
                <w:lang w:eastAsia="en-GB"/>
              </w:rPr>
              <w:t>96.8</w:t>
            </w:r>
            <w:r>
              <w:rPr>
                <w:rFonts w:eastAsia="Times New Roman" w:cstheme="minorHAnsi"/>
                <w:lang w:eastAsia="en-GB"/>
              </w:rPr>
              <w:t>)</w:t>
            </w:r>
          </w:p>
        </w:tc>
        <w:tc>
          <w:tcPr>
            <w:tcW w:w="510" w:type="pct"/>
            <w:noWrap/>
          </w:tcPr>
          <w:p w:rsidR="00957B11" w:rsidRPr="002917FD" w:rsidRDefault="00957B11" w:rsidP="00957B11">
            <w:pPr>
              <w:rPr>
                <w:rFonts w:eastAsia="Times New Roman" w:cstheme="minorHAnsi"/>
                <w:lang w:eastAsia="en-GB"/>
              </w:rPr>
            </w:pPr>
          </w:p>
        </w:tc>
      </w:tr>
    </w:tbl>
    <w:p w:rsidR="00354B01" w:rsidRDefault="00354B01"/>
    <w:sectPr w:rsidR="00354B01" w:rsidSect="00354B0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B01"/>
    <w:rsid w:val="0000578B"/>
    <w:rsid w:val="000148C7"/>
    <w:rsid w:val="00040E3E"/>
    <w:rsid w:val="00051B3B"/>
    <w:rsid w:val="00085CE2"/>
    <w:rsid w:val="000C0683"/>
    <w:rsid w:val="000E04C3"/>
    <w:rsid w:val="000E4949"/>
    <w:rsid w:val="0019122E"/>
    <w:rsid w:val="0026794D"/>
    <w:rsid w:val="0029016B"/>
    <w:rsid w:val="002917FD"/>
    <w:rsid w:val="002E28F0"/>
    <w:rsid w:val="002F202F"/>
    <w:rsid w:val="0030530E"/>
    <w:rsid w:val="00354B01"/>
    <w:rsid w:val="00376E8A"/>
    <w:rsid w:val="003B74FD"/>
    <w:rsid w:val="003E3D2E"/>
    <w:rsid w:val="003E7C80"/>
    <w:rsid w:val="00477E70"/>
    <w:rsid w:val="004923E9"/>
    <w:rsid w:val="00511213"/>
    <w:rsid w:val="00543826"/>
    <w:rsid w:val="005676C2"/>
    <w:rsid w:val="005E12DC"/>
    <w:rsid w:val="00635D37"/>
    <w:rsid w:val="00701939"/>
    <w:rsid w:val="00741599"/>
    <w:rsid w:val="00957B11"/>
    <w:rsid w:val="00AB2717"/>
    <w:rsid w:val="00BE2811"/>
    <w:rsid w:val="00BF00F1"/>
    <w:rsid w:val="00C465E2"/>
    <w:rsid w:val="00C81B08"/>
    <w:rsid w:val="00D1664D"/>
    <w:rsid w:val="00D9738A"/>
    <w:rsid w:val="00DA2695"/>
    <w:rsid w:val="00DD36F4"/>
    <w:rsid w:val="00DD45A3"/>
    <w:rsid w:val="00E90340"/>
    <w:rsid w:val="00F35CF9"/>
    <w:rsid w:val="00F54BCA"/>
    <w:rsid w:val="00F6387B"/>
    <w:rsid w:val="00FF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29FB"/>
  <w15:chartTrackingRefBased/>
  <w15:docId w15:val="{ABABD556-3908-4C66-915A-3683C5123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4B01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54B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Cirad</Company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lejon</dc:creator>
  <cp:keywords/>
  <dc:description/>
  <cp:lastModifiedBy>Veerle LEJON</cp:lastModifiedBy>
  <cp:revision>34</cp:revision>
  <dcterms:created xsi:type="dcterms:W3CDTF">2023-08-17T15:05:00Z</dcterms:created>
  <dcterms:modified xsi:type="dcterms:W3CDTF">2024-04-09T12:11:00Z</dcterms:modified>
</cp:coreProperties>
</file>