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4D71" w14:textId="77777777" w:rsidR="00065A46" w:rsidRPr="00EA0457" w:rsidRDefault="00065A46" w:rsidP="00065A46">
      <w:pPr>
        <w:spacing w:line="360" w:lineRule="auto"/>
        <w:rPr>
          <w:rFonts w:ascii="Arial" w:eastAsia="Times New Roman" w:hAnsi="Arial" w:cs="Arial"/>
          <w:color w:val="000000" w:themeColor="text1"/>
          <w:spacing w:val="2"/>
          <w:sz w:val="16"/>
          <w:szCs w:val="16"/>
        </w:rPr>
      </w:pPr>
    </w:p>
    <w:p w14:paraId="18AF824A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15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642"/>
        <w:gridCol w:w="1642"/>
        <w:gridCol w:w="1529"/>
        <w:gridCol w:w="1627"/>
      </w:tblGrid>
      <w:tr w:rsidR="00065A46" w:rsidRPr="00EA0457" w14:paraId="6F1D1C99" w14:textId="77777777" w:rsidTr="00DD36B3">
        <w:trPr>
          <w:trHeight w:val="300"/>
          <w:jc w:val="center"/>
        </w:trPr>
        <w:tc>
          <w:tcPr>
            <w:tcW w:w="11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0F13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Table 3</w:t>
            </w: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. Respiratory Outcomes</w:t>
            </w:r>
          </w:p>
        </w:tc>
      </w:tr>
      <w:tr w:rsidR="00065A46" w:rsidRPr="00EA0457" w14:paraId="4F68EDCC" w14:textId="77777777" w:rsidTr="00DD36B3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0B79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FE6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Birth weigth &lt;1500g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2F9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Birth weigth &gt;1500g</w:t>
            </w:r>
          </w:p>
        </w:tc>
      </w:tr>
      <w:tr w:rsidR="00065A46" w:rsidRPr="00EA0457" w14:paraId="26C594F7" w14:textId="77777777" w:rsidTr="00DD36B3">
        <w:trPr>
          <w:trHeight w:val="300"/>
          <w:jc w:val="center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78B52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884F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MIST (n:19)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7F5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InSurE (n:23)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04D9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MIST (n:24)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D208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PE" w:eastAsia="es-PE"/>
              </w:rPr>
              <w:t>InSurE (n:25)</w:t>
            </w:r>
          </w:p>
        </w:tc>
      </w:tr>
      <w:tr w:rsidR="00065A46" w:rsidRPr="00EA0457" w14:paraId="58FB9084" w14:textId="77777777" w:rsidTr="00DD36B3">
        <w:trPr>
          <w:trHeight w:val="300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8ADF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Need for &gt;1 dose of surfactant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6E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7/23 (36.8)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DDA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6/23 (26.0)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860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3/24 (12.5)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C1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4/25 (16)</w:t>
            </w:r>
          </w:p>
        </w:tc>
      </w:tr>
      <w:tr w:rsidR="00065A46" w:rsidRPr="00EA0457" w14:paraId="216BE452" w14:textId="77777777" w:rsidTr="00DD36B3">
        <w:trPr>
          <w:trHeight w:val="300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00B4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Duration of oxygen therapy (days): Mean (SD)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D0AE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22.68 (17.81)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9481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23.52 (16.63)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E4EB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7.4 (4.7)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CCD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7.8 (3.7)</w:t>
            </w:r>
          </w:p>
        </w:tc>
      </w:tr>
      <w:tr w:rsidR="00065A46" w:rsidRPr="00EA0457" w14:paraId="76A41CD3" w14:textId="77777777" w:rsidTr="00DD36B3">
        <w:trPr>
          <w:trHeight w:val="300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F3CF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Duration of invasive mechanical ventilation: Mean (SD)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13C2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8.5 (8.8)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BEDC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11.5 (12.4)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DF67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3.9 (3.2)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585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3.5 (3.1)</w:t>
            </w:r>
          </w:p>
        </w:tc>
      </w:tr>
      <w:tr w:rsidR="00065A46" w:rsidRPr="00EA0457" w14:paraId="7D7F3C2D" w14:textId="77777777" w:rsidTr="00DD36B3">
        <w:trPr>
          <w:trHeight w:val="300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BF18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Duration of any type of ventilation: Mean (SD)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B9AF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16.8 (15.9)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50BA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17.91 (13.86)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EDD4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5.1 (3.9)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93F6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5.6 (3.3)</w:t>
            </w:r>
          </w:p>
        </w:tc>
      </w:tr>
      <w:tr w:rsidR="00065A46" w:rsidRPr="00EA0457" w14:paraId="42C4637B" w14:textId="77777777" w:rsidTr="00DD36B3">
        <w:trPr>
          <w:trHeight w:val="315"/>
          <w:jc w:val="center"/>
        </w:trPr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7546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Hospital </w:t>
            </w:r>
            <w:proofErr w:type="gramStart"/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stay</w:t>
            </w:r>
            <w:proofErr w:type="gramEnd"/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 (days): Mean (SD)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3B9B3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36.68 (24.08)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7D582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45.91 (28.13)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688A8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21.6 (12.37)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58A39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22.6 (10.45)</w:t>
            </w:r>
          </w:p>
        </w:tc>
      </w:tr>
    </w:tbl>
    <w:p w14:paraId="0329370F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5F31F7F7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1B029D72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4E5ED94F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27C37CB3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6A7D378E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60C9402A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0109BAAC" w14:textId="77777777" w:rsidR="00065A46" w:rsidRDefault="00065A46"/>
    <w:sectPr w:rsidR="00065A46" w:rsidSect="00BF57F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6"/>
    <w:rsid w:val="00065A46"/>
    <w:rsid w:val="00571319"/>
    <w:rsid w:val="00B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BCC0B"/>
  <w15:chartTrackingRefBased/>
  <w15:docId w15:val="{E46DE2BC-91B5-AC4A-AED5-7F1BA61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3">
    <w:name w:val="List Table 1 Light Accent 3"/>
    <w:basedOn w:val="TableNormal"/>
    <w:uiPriority w:val="46"/>
    <w:rsid w:val="00065A46"/>
    <w:rPr>
      <w:sz w:val="22"/>
      <w:szCs w:val="22"/>
      <w:lang w:val="es-P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50</Lines>
  <Paragraphs>18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Herbozo</dc:creator>
  <cp:keywords/>
  <dc:description/>
  <cp:lastModifiedBy>Cecilia Herbozo</cp:lastModifiedBy>
  <cp:revision>2</cp:revision>
  <dcterms:created xsi:type="dcterms:W3CDTF">2024-04-18T19:21:00Z</dcterms:created>
  <dcterms:modified xsi:type="dcterms:W3CDTF">2024-04-18T19:21:00Z</dcterms:modified>
</cp:coreProperties>
</file>