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6032F8" w14:textId="7297E3E1" w:rsidR="005E6396" w:rsidRPr="0044764C" w:rsidRDefault="005E6396" w:rsidP="001903AC">
      <w:pPr>
        <w:pStyle w:val="3"/>
        <w:spacing w:before="0" w:after="0" w:line="360" w:lineRule="auto"/>
        <w:jc w:val="center"/>
        <w:rPr>
          <w:rFonts w:ascii="Times New Roman" w:hAnsi="Times New Roman" w:cs="Times New Roman"/>
          <w:sz w:val="30"/>
          <w:szCs w:val="30"/>
        </w:rPr>
      </w:pPr>
      <w:bookmarkStart w:id="0" w:name="_Hlk158992683"/>
      <w:bookmarkStart w:id="1" w:name="_Toc158023028"/>
      <w:bookmarkEnd w:id="0"/>
      <w:r w:rsidRPr="0044764C">
        <w:rPr>
          <w:rFonts w:ascii="Times New Roman" w:hAnsi="Times New Roman" w:cs="Times New Roman"/>
          <w:sz w:val="30"/>
          <w:szCs w:val="30"/>
        </w:rPr>
        <w:t>Supporting information</w:t>
      </w:r>
      <w:bookmarkEnd w:id="1"/>
    </w:p>
    <w:p w14:paraId="6FD3509C" w14:textId="42508BE8" w:rsidR="0000578B" w:rsidRDefault="007B3C50" w:rsidP="001903AC">
      <w:pPr>
        <w:pStyle w:val="3"/>
        <w:spacing w:before="0" w:after="0" w:line="360" w:lineRule="auto"/>
        <w:rPr>
          <w:rFonts w:ascii="Times New Roman" w:hAnsi="Times New Roman" w:cs="Times New Roman"/>
          <w:bCs w:val="0"/>
          <w:kern w:val="0"/>
          <w:sz w:val="28"/>
          <w:szCs w:val="28"/>
        </w:rPr>
      </w:pPr>
      <w:r w:rsidRPr="007B3C50">
        <w:rPr>
          <w:rFonts w:ascii="Times New Roman" w:eastAsia="MS Mincho" w:hAnsi="Times New Roman" w:cs="Times New Roman"/>
          <w:bCs w:val="0"/>
          <w:kern w:val="0"/>
          <w:sz w:val="28"/>
          <w:szCs w:val="28"/>
          <w:lang w:eastAsia="ja-JP"/>
        </w:rPr>
        <w:t>Vanadium Dissolution Eliminate the Lattice Distortion of Co-O octahedron during Oxygen Evolution for Promoted Water Splitting</w:t>
      </w:r>
    </w:p>
    <w:p w14:paraId="0A7976F2" w14:textId="18D0E9B4" w:rsidR="009F7141" w:rsidRPr="0044764C" w:rsidRDefault="0044764C" w:rsidP="001903AC">
      <w:pPr>
        <w:pStyle w:val="3"/>
        <w:spacing w:before="0" w:after="0" w:line="360" w:lineRule="auto"/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</w:pPr>
      <w:r w:rsidRPr="0044764C">
        <w:rPr>
          <w:rFonts w:ascii="Times New Roman" w:hAnsi="Times New Roman" w:cs="Times New Roman"/>
          <w:b w:val="0"/>
          <w:sz w:val="24"/>
          <w:szCs w:val="24"/>
        </w:rPr>
        <w:t xml:space="preserve">Zhijian Liang, Di Shen, Yao Wei, Fanfei Sun, </w:t>
      </w:r>
      <w:r w:rsidR="00F02D84">
        <w:rPr>
          <w:rFonts w:ascii="Times New Roman" w:hAnsi="Times New Roman" w:cs="Times New Roman" w:hint="eastAsia"/>
          <w:b w:val="0"/>
          <w:sz w:val="24"/>
          <w:szCs w:val="24"/>
        </w:rPr>
        <w:t xml:space="preserve">Yin Xie, </w:t>
      </w:r>
      <w:r w:rsidRPr="0044764C">
        <w:rPr>
          <w:rFonts w:ascii="Times New Roman" w:hAnsi="Times New Roman" w:cs="Times New Roman"/>
          <w:b w:val="0"/>
          <w:sz w:val="24"/>
          <w:szCs w:val="24"/>
        </w:rPr>
        <w:t>Lei Wang* and Honggang Fu*</w:t>
      </w:r>
    </w:p>
    <w:p w14:paraId="60163A84" w14:textId="53E2217C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 xml:space="preserve">Dr. Z. Liang, Dr. D. Shen, </w:t>
      </w:r>
      <w:r w:rsidR="00F02D84" w:rsidRPr="0044764C">
        <w:rPr>
          <w:rFonts w:ascii="Times New Roman" w:hAnsi="Times New Roman" w:cs="Times New Roman"/>
          <w:sz w:val="24"/>
          <w:szCs w:val="24"/>
        </w:rPr>
        <w:t xml:space="preserve">Prof. </w:t>
      </w:r>
      <w:r w:rsidR="00F02D84">
        <w:rPr>
          <w:rFonts w:ascii="Times New Roman" w:hAnsi="Times New Roman" w:cs="Times New Roman" w:hint="eastAsia"/>
          <w:sz w:val="24"/>
          <w:szCs w:val="24"/>
        </w:rPr>
        <w:t>Y</w:t>
      </w:r>
      <w:r w:rsidR="00F02D84" w:rsidRPr="0044764C">
        <w:rPr>
          <w:rFonts w:ascii="Times New Roman" w:hAnsi="Times New Roman" w:cs="Times New Roman"/>
          <w:sz w:val="24"/>
          <w:szCs w:val="24"/>
        </w:rPr>
        <w:t xml:space="preserve">. </w:t>
      </w:r>
      <w:r w:rsidR="00F02D84">
        <w:rPr>
          <w:rFonts w:ascii="Times New Roman" w:hAnsi="Times New Roman" w:cs="Times New Roman" w:hint="eastAsia"/>
          <w:sz w:val="24"/>
          <w:szCs w:val="24"/>
        </w:rPr>
        <w:t>Xie</w:t>
      </w:r>
      <w:r w:rsidR="00F02D84" w:rsidRPr="0044764C">
        <w:rPr>
          <w:rFonts w:ascii="Times New Roman" w:hAnsi="Times New Roman" w:cs="Times New Roman"/>
          <w:sz w:val="24"/>
          <w:szCs w:val="24"/>
        </w:rPr>
        <w:t>,</w:t>
      </w:r>
      <w:r w:rsidR="00F02D8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4764C">
        <w:rPr>
          <w:rFonts w:ascii="Times New Roman" w:hAnsi="Times New Roman" w:cs="Times New Roman"/>
          <w:sz w:val="24"/>
          <w:szCs w:val="24"/>
        </w:rPr>
        <w:t>Prof. L. Wang, Prof. H. Fu</w:t>
      </w:r>
    </w:p>
    <w:p w14:paraId="4FCFBCC8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Key Laboratory of Functional Inorganic Material Chemistry Ministry of Education of the People’s Republic of China</w:t>
      </w:r>
    </w:p>
    <w:p w14:paraId="6F8A34E5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Heilongjiang University</w:t>
      </w:r>
    </w:p>
    <w:p w14:paraId="241C3924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Harbin 150080 (China)</w:t>
      </w:r>
    </w:p>
    <w:p w14:paraId="69C8EEF8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E-mail: wanglei0525@hlju.edu.cn, fuhg@hlju.edu.cn, fuhg@vip.sina.com</w:t>
      </w:r>
    </w:p>
    <w:p w14:paraId="5C849894" w14:textId="142AF559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 xml:space="preserve">Dr. Y. Wei, </w:t>
      </w:r>
      <w:r w:rsidR="00F17361">
        <w:rPr>
          <w:rFonts w:ascii="Times New Roman" w:hAnsi="Times New Roman" w:cs="Times New Roman"/>
          <w:sz w:val="24"/>
          <w:szCs w:val="24"/>
        </w:rPr>
        <w:t>Prof</w:t>
      </w:r>
      <w:r w:rsidRPr="0044764C">
        <w:rPr>
          <w:rFonts w:ascii="Times New Roman" w:hAnsi="Times New Roman" w:cs="Times New Roman"/>
          <w:sz w:val="24"/>
          <w:szCs w:val="24"/>
        </w:rPr>
        <w:t>. F. Sun</w:t>
      </w:r>
    </w:p>
    <w:p w14:paraId="65DE429A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Shanghai Institute of Applied Physics</w:t>
      </w:r>
    </w:p>
    <w:p w14:paraId="1AADE9CF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Chinese Academy of Sciences</w:t>
      </w:r>
    </w:p>
    <w:p w14:paraId="1CEF7834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Shanghai 201204 (China)</w:t>
      </w:r>
    </w:p>
    <w:p w14:paraId="29E319BD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Shanghai Synchrotron Radiation Facility, Shanghai Advanced Research Institute</w:t>
      </w:r>
    </w:p>
    <w:p w14:paraId="085F4001" w14:textId="77777777" w:rsidR="0044764C" w:rsidRPr="0044764C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Chinese Academy of Sciences</w:t>
      </w:r>
    </w:p>
    <w:p w14:paraId="5069C279" w14:textId="77777777" w:rsidR="00B12435" w:rsidRDefault="0044764C" w:rsidP="0044764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4764C">
        <w:rPr>
          <w:rFonts w:ascii="Times New Roman" w:hAnsi="Times New Roman" w:cs="Times New Roman"/>
          <w:sz w:val="24"/>
          <w:szCs w:val="24"/>
        </w:rPr>
        <w:t>Shanghai 201204 (China)</w:t>
      </w:r>
    </w:p>
    <w:p w14:paraId="5CA439DF" w14:textId="7939ADA9" w:rsidR="00E16884" w:rsidRPr="00531599" w:rsidRDefault="009F7141" w:rsidP="001903AC">
      <w:pPr>
        <w:widowControl/>
        <w:spacing w:line="360" w:lineRule="auto"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570FAF43" w14:textId="74AC9AF2" w:rsidR="0084630B" w:rsidRPr="001903AC" w:rsidRDefault="00D72572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8FD0EF2" wp14:editId="6A378274">
            <wp:extent cx="4276579" cy="5103800"/>
            <wp:effectExtent l="0" t="0" r="0" b="0"/>
            <wp:docPr id="13052021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202129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579" cy="510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E435F" w14:textId="0CEEA91E" w:rsidR="001903AC" w:rsidRPr="001903AC" w:rsidRDefault="00F569FC" w:rsidP="00612ADA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4630B"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84630B" w:rsidRPr="001903AC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84630B" w:rsidRPr="001903AC">
        <w:rPr>
          <w:rFonts w:ascii="Times New Roman" w:hAnsi="Times New Roman" w:cs="Times New Roman"/>
          <w:b/>
          <w:bCs/>
          <w:sz w:val="24"/>
          <w:szCs w:val="24"/>
        </w:rPr>
        <w:instrText xml:space="preserve"> SEQ Figure \* ARABIC </w:instrText>
      </w:r>
      <w:r w:rsidR="0084630B" w:rsidRPr="001903AC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AF0FEC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84630B" w:rsidRPr="001903AC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="0084630B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418C9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18C9" w:rsidRPr="001903AC">
        <w:rPr>
          <w:rFonts w:ascii="Times New Roman" w:hAnsi="Times New Roman" w:cs="Times New Roman"/>
          <w:sz w:val="24"/>
          <w:szCs w:val="24"/>
        </w:rPr>
        <w:t>(a,</w:t>
      </w:r>
      <w:r w:rsidR="0026172F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E418C9" w:rsidRPr="001903AC">
        <w:rPr>
          <w:rFonts w:ascii="Times New Roman" w:hAnsi="Times New Roman" w:cs="Times New Roman"/>
          <w:sz w:val="24"/>
          <w:szCs w:val="24"/>
        </w:rPr>
        <w:t>b)</w:t>
      </w:r>
      <w:r w:rsidR="00E418C9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18C9" w:rsidRPr="001903AC">
        <w:rPr>
          <w:rFonts w:ascii="Times New Roman" w:hAnsi="Times New Roman" w:cs="Times New Roman"/>
          <w:sz w:val="24"/>
          <w:szCs w:val="24"/>
        </w:rPr>
        <w:t>SEM images</w:t>
      </w:r>
      <w:r w:rsidR="0026172F" w:rsidRPr="001903AC">
        <w:rPr>
          <w:rFonts w:ascii="Times New Roman" w:hAnsi="Times New Roman" w:cs="Times New Roman"/>
          <w:sz w:val="24"/>
          <w:szCs w:val="24"/>
        </w:rPr>
        <w:t xml:space="preserve"> and (c) XRD pattern</w:t>
      </w:r>
      <w:r w:rsidR="00E418C9" w:rsidRPr="001903AC">
        <w:rPr>
          <w:rFonts w:ascii="Times New Roman" w:hAnsi="Times New Roman" w:cs="Times New Roman"/>
          <w:sz w:val="24"/>
          <w:szCs w:val="24"/>
        </w:rPr>
        <w:t xml:space="preserve"> of CoVO@N</w:t>
      </w:r>
      <w:r w:rsidR="00612ADA">
        <w:rPr>
          <w:rFonts w:ascii="Times New Roman" w:hAnsi="Times New Roman" w:cs="Times New Roman"/>
          <w:sz w:val="24"/>
          <w:szCs w:val="24"/>
        </w:rPr>
        <w:t>F.</w:t>
      </w:r>
    </w:p>
    <w:p w14:paraId="097171A1" w14:textId="384F3141" w:rsidR="000C4259" w:rsidRPr="001903AC" w:rsidRDefault="001903AC" w:rsidP="00D3632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34B588BF" w14:textId="77777777" w:rsidR="008475A4" w:rsidRDefault="006F176F" w:rsidP="008475A4">
      <w:pPr>
        <w:keepNext/>
        <w:spacing w:line="36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D1D555" wp14:editId="69CBBB8F">
            <wp:extent cx="4680000" cy="3295608"/>
            <wp:effectExtent l="0" t="0" r="0" b="0"/>
            <wp:docPr id="1742414479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414479" name="图形 1742414479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295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DAC5B" w14:textId="429B0262" w:rsidR="001F2CB6" w:rsidRDefault="008475A4" w:rsidP="001F2CB6">
      <w:pPr>
        <w:pStyle w:val="a3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475A4">
        <w:rPr>
          <w:rFonts w:ascii="Times New Roman" w:hAnsi="Times New Roman" w:cs="Times New Roman"/>
          <w:bCs/>
          <w:sz w:val="24"/>
          <w:szCs w:val="24"/>
        </w:rPr>
        <w:t xml:space="preserve">SEM images of </w:t>
      </w:r>
      <w:r w:rsidR="001F2CB6">
        <w:rPr>
          <w:rFonts w:ascii="Times New Roman" w:hAnsi="Times New Roman" w:cs="Times New Roman" w:hint="eastAsia"/>
          <w:bCs/>
          <w:sz w:val="24"/>
          <w:szCs w:val="24"/>
        </w:rPr>
        <w:t>(a,</w:t>
      </w:r>
      <w:r w:rsidR="00653B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1F2CB6">
        <w:rPr>
          <w:rFonts w:ascii="Times New Roman" w:hAnsi="Times New Roman" w:cs="Times New Roman" w:hint="eastAsia"/>
          <w:bCs/>
          <w:sz w:val="24"/>
          <w:szCs w:val="24"/>
        </w:rPr>
        <w:t xml:space="preserve">b) </w:t>
      </w:r>
      <w:r w:rsidRPr="008475A4">
        <w:rPr>
          <w:rFonts w:ascii="Times New Roman" w:hAnsi="Times New Roman" w:cs="Times New Roman"/>
          <w:bCs/>
          <w:sz w:val="24"/>
          <w:szCs w:val="24"/>
        </w:rPr>
        <w:t>Co</w:t>
      </w:r>
      <w:r w:rsidR="001F2CB6">
        <w:rPr>
          <w:rFonts w:ascii="Times New Roman" w:hAnsi="Times New Roman" w:cs="Times New Roman" w:hint="eastAsia"/>
          <w:bCs/>
          <w:sz w:val="24"/>
          <w:szCs w:val="24"/>
        </w:rPr>
        <w:t>O</w:t>
      </w:r>
      <w:r w:rsidRPr="008475A4">
        <w:rPr>
          <w:rFonts w:ascii="Times New Roman" w:hAnsi="Times New Roman" w:cs="Times New Roman"/>
          <w:bCs/>
          <w:sz w:val="24"/>
          <w:szCs w:val="24"/>
        </w:rPr>
        <w:t>@NF</w:t>
      </w:r>
      <w:r w:rsidR="001F2CB6">
        <w:rPr>
          <w:rFonts w:ascii="Times New Roman" w:hAnsi="Times New Roman" w:cs="Times New Roman" w:hint="eastAsia"/>
          <w:bCs/>
          <w:sz w:val="24"/>
          <w:szCs w:val="24"/>
        </w:rPr>
        <w:t xml:space="preserve"> and </w:t>
      </w:r>
      <w:r w:rsidR="00653BD6">
        <w:rPr>
          <w:rFonts w:ascii="Times New Roman" w:hAnsi="Times New Roman" w:cs="Times New Roman" w:hint="eastAsia"/>
          <w:bCs/>
          <w:sz w:val="24"/>
          <w:szCs w:val="24"/>
        </w:rPr>
        <w:t xml:space="preserve">(c, d) </w:t>
      </w:r>
      <w:r w:rsidR="001F2CB6">
        <w:rPr>
          <w:rFonts w:ascii="Times New Roman" w:hAnsi="Times New Roman" w:cs="Times New Roman" w:hint="eastAsia"/>
          <w:bCs/>
          <w:sz w:val="24"/>
          <w:szCs w:val="24"/>
        </w:rPr>
        <w:t>VO</w:t>
      </w:r>
      <w:r w:rsidR="001F2CB6" w:rsidRPr="008475A4">
        <w:rPr>
          <w:rFonts w:ascii="Times New Roman" w:hAnsi="Times New Roman" w:cs="Times New Roman"/>
          <w:bCs/>
          <w:sz w:val="24"/>
          <w:szCs w:val="24"/>
        </w:rPr>
        <w:t>@NF.</w:t>
      </w:r>
    </w:p>
    <w:p w14:paraId="130CF922" w14:textId="77777777" w:rsidR="001F2CB6" w:rsidRDefault="001F2CB6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DCB0D6" w14:textId="4408D68A" w:rsidR="00B61C19" w:rsidRPr="001903AC" w:rsidRDefault="00090C70" w:rsidP="001F2CB6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BBA71C" wp14:editId="59E82A74">
            <wp:extent cx="3647824" cy="2929890"/>
            <wp:effectExtent l="0" t="0" r="0" b="0"/>
            <wp:docPr id="10041593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59380" name="图片 1"/>
                    <pic:cNvPicPr/>
                  </pic:nvPicPr>
                  <pic:blipFill rotWithShape="1">
                    <a:blip r:embed="rId10"/>
                    <a:srcRect l="9088" t="8341" r="10212"/>
                    <a:stretch/>
                  </pic:blipFill>
                  <pic:spPr bwMode="auto">
                    <a:xfrm>
                      <a:off x="0" y="0"/>
                      <a:ext cx="3649232" cy="2931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69A1D3" w14:textId="0A43D7EC" w:rsidR="00B61C19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61C19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2A46DD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12ADA" w:rsidRPr="00612ADA">
        <w:rPr>
          <w:rFonts w:ascii="Times New Roman" w:hAnsi="Times New Roman" w:cs="Times New Roman"/>
          <w:bCs/>
          <w:sz w:val="24"/>
          <w:szCs w:val="24"/>
        </w:rPr>
        <w:t>FT</w:t>
      </w:r>
      <w:r w:rsidR="002A46DD" w:rsidRPr="001903AC">
        <w:rPr>
          <w:rFonts w:ascii="Times New Roman" w:hAnsi="Times New Roman" w:cs="Times New Roman"/>
          <w:sz w:val="24"/>
          <w:szCs w:val="24"/>
        </w:rPr>
        <w:t>IR spectr</w:t>
      </w:r>
      <w:r w:rsidR="0026172F" w:rsidRPr="001903AC">
        <w:rPr>
          <w:rFonts w:ascii="Times New Roman" w:hAnsi="Times New Roman" w:cs="Times New Roman"/>
          <w:sz w:val="24"/>
          <w:szCs w:val="24"/>
        </w:rPr>
        <w:t>um</w:t>
      </w:r>
      <w:r w:rsidR="002A46DD" w:rsidRPr="001903AC">
        <w:rPr>
          <w:rFonts w:ascii="Times New Roman" w:hAnsi="Times New Roman" w:cs="Times New Roman"/>
          <w:sz w:val="24"/>
          <w:szCs w:val="24"/>
        </w:rPr>
        <w:t xml:space="preserve"> of P-CoVO@NF.</w:t>
      </w:r>
    </w:p>
    <w:p w14:paraId="169BD8B5" w14:textId="77777777" w:rsidR="002A46DD" w:rsidRPr="001903AC" w:rsidRDefault="002A46DD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110DF8" w14:textId="35239EC2" w:rsidR="00783DCA" w:rsidRPr="001903AC" w:rsidRDefault="00D72572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668051" wp14:editId="62B50F19">
            <wp:extent cx="3429676" cy="7805807"/>
            <wp:effectExtent l="0" t="0" r="0" b="0"/>
            <wp:docPr id="11311104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110401" name="图片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76" cy="780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EDC9F" w14:textId="64009FBD" w:rsidR="000E3CD6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783DC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83DCA" w:rsidRPr="001903AC">
        <w:rPr>
          <w:rFonts w:ascii="Times New Roman" w:hAnsi="Times New Roman" w:cs="Times New Roman"/>
          <w:sz w:val="24"/>
          <w:szCs w:val="24"/>
        </w:rPr>
        <w:t>XPS survey spectr</w:t>
      </w:r>
      <w:r w:rsidR="0026172F" w:rsidRPr="001903AC">
        <w:rPr>
          <w:rFonts w:ascii="Times New Roman" w:hAnsi="Times New Roman" w:cs="Times New Roman"/>
          <w:sz w:val="24"/>
          <w:szCs w:val="24"/>
        </w:rPr>
        <w:t>a</w:t>
      </w:r>
      <w:r w:rsidR="00783DCA" w:rsidRPr="001903AC">
        <w:rPr>
          <w:rFonts w:ascii="Times New Roman" w:hAnsi="Times New Roman" w:cs="Times New Roman"/>
          <w:sz w:val="24"/>
          <w:szCs w:val="24"/>
        </w:rPr>
        <w:t xml:space="preserve"> of (a) CoVO@NF, (</w:t>
      </w:r>
      <w:r w:rsidR="00436B0B" w:rsidRPr="001903AC">
        <w:rPr>
          <w:rFonts w:ascii="Times New Roman" w:hAnsi="Times New Roman" w:cs="Times New Roman"/>
          <w:sz w:val="24"/>
          <w:szCs w:val="24"/>
        </w:rPr>
        <w:t>b</w:t>
      </w:r>
      <w:r w:rsidR="00783DCA" w:rsidRPr="001903AC">
        <w:rPr>
          <w:rFonts w:ascii="Times New Roman" w:hAnsi="Times New Roman" w:cs="Times New Roman"/>
          <w:sz w:val="24"/>
          <w:szCs w:val="24"/>
        </w:rPr>
        <w:t>) CoN/VN@NF</w:t>
      </w:r>
      <w:r w:rsidR="0026172F" w:rsidRPr="001903AC">
        <w:rPr>
          <w:rFonts w:ascii="Times New Roman" w:hAnsi="Times New Roman" w:cs="Times New Roman"/>
          <w:sz w:val="24"/>
          <w:szCs w:val="24"/>
        </w:rPr>
        <w:t xml:space="preserve"> and</w:t>
      </w:r>
      <w:r w:rsidR="00783DCA" w:rsidRPr="001903AC">
        <w:rPr>
          <w:rFonts w:ascii="Times New Roman" w:hAnsi="Times New Roman" w:cs="Times New Roman"/>
          <w:sz w:val="24"/>
          <w:szCs w:val="24"/>
        </w:rPr>
        <w:t xml:space="preserve"> (c) P-CoVO@NF.</w:t>
      </w:r>
    </w:p>
    <w:p w14:paraId="0E500AAC" w14:textId="77777777" w:rsidR="000E3CD6" w:rsidRPr="001903AC" w:rsidRDefault="000E3CD6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33726501" w14:textId="77777777" w:rsidR="000C4259" w:rsidRPr="001903AC" w:rsidRDefault="000C4259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655875" w14:textId="62917048" w:rsidR="00A46575" w:rsidRPr="001903AC" w:rsidRDefault="00837265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8D7891" wp14:editId="178DF4CB">
            <wp:extent cx="3886200" cy="3057525"/>
            <wp:effectExtent l="0" t="0" r="0" b="0"/>
            <wp:docPr id="18384588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458890" name="图片 3"/>
                    <pic:cNvPicPr/>
                  </pic:nvPicPr>
                  <pic:blipFill rotWithShape="1">
                    <a:blip r:embed="rId12"/>
                    <a:srcRect l="7755" t="6686" r="8372"/>
                    <a:stretch/>
                  </pic:blipFill>
                  <pic:spPr bwMode="auto">
                    <a:xfrm>
                      <a:off x="0" y="0"/>
                      <a:ext cx="3886200" cy="305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458A07" w14:textId="3368318C" w:rsidR="00783DCA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CD5892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46575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46575" w:rsidRPr="001903AC">
        <w:rPr>
          <w:rFonts w:ascii="Times New Roman" w:hAnsi="Times New Roman" w:cs="Times New Roman"/>
          <w:sz w:val="24"/>
          <w:szCs w:val="24"/>
        </w:rPr>
        <w:t>XPS spectra of O 2p for CoVO@NF</w:t>
      </w:r>
      <w:r w:rsidR="0026172F" w:rsidRPr="001903AC">
        <w:rPr>
          <w:rFonts w:ascii="Times New Roman" w:hAnsi="Times New Roman" w:cs="Times New Roman"/>
          <w:sz w:val="24"/>
          <w:szCs w:val="24"/>
        </w:rPr>
        <w:t xml:space="preserve"> (top)</w:t>
      </w:r>
      <w:r w:rsidR="00A46575" w:rsidRPr="001903AC">
        <w:rPr>
          <w:rFonts w:ascii="Times New Roman" w:hAnsi="Times New Roman" w:cs="Times New Roman"/>
          <w:sz w:val="24"/>
          <w:szCs w:val="24"/>
        </w:rPr>
        <w:t xml:space="preserve"> and P-CoVO@NF</w:t>
      </w:r>
      <w:r w:rsidR="0026172F" w:rsidRPr="001903AC">
        <w:rPr>
          <w:rFonts w:ascii="Times New Roman" w:hAnsi="Times New Roman" w:cs="Times New Roman"/>
          <w:sz w:val="24"/>
          <w:szCs w:val="24"/>
        </w:rPr>
        <w:t xml:space="preserve"> (bottom)</w:t>
      </w:r>
      <w:r w:rsidR="00A46575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0B1AFE9D" w14:textId="77777777" w:rsidR="00A46575" w:rsidRPr="001903AC" w:rsidRDefault="00A46575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91F6A3" w14:textId="687BAE62" w:rsidR="00E1559A" w:rsidRPr="001903AC" w:rsidRDefault="00D72572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9A55B8" wp14:editId="5998D77F">
            <wp:extent cx="3209727" cy="7270067"/>
            <wp:effectExtent l="0" t="0" r="0" b="0"/>
            <wp:docPr id="8876431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643168" name="图片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727" cy="7270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B5466" w14:textId="543B5DD2" w:rsidR="00B355CF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E1559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1559A" w:rsidRPr="001903AC">
        <w:rPr>
          <w:rFonts w:ascii="Times New Roman" w:hAnsi="Times New Roman" w:cs="Times New Roman"/>
          <w:sz w:val="24"/>
          <w:szCs w:val="24"/>
        </w:rPr>
        <w:t xml:space="preserve">Co K-edge EXAFS fitting analyses </w:t>
      </w:r>
      <w:r w:rsidR="0026172F" w:rsidRPr="001903AC">
        <w:rPr>
          <w:rFonts w:ascii="Times New Roman" w:hAnsi="Times New Roman" w:cs="Times New Roman"/>
          <w:sz w:val="24"/>
          <w:szCs w:val="24"/>
        </w:rPr>
        <w:t>of</w:t>
      </w:r>
      <w:r w:rsidR="00E1559A" w:rsidRPr="001903AC">
        <w:rPr>
          <w:rFonts w:ascii="Times New Roman" w:hAnsi="Times New Roman" w:cs="Times New Roman"/>
          <w:sz w:val="24"/>
          <w:szCs w:val="24"/>
        </w:rPr>
        <w:t xml:space="preserve"> (a) CoVO@NF, (b) CoN/VN@NF and (c)</w:t>
      </w:r>
      <w:r w:rsidR="00B355CF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E1559A" w:rsidRPr="001903AC">
        <w:rPr>
          <w:rFonts w:ascii="Times New Roman" w:hAnsi="Times New Roman" w:cs="Times New Roman"/>
          <w:sz w:val="24"/>
          <w:szCs w:val="24"/>
        </w:rPr>
        <w:t>P-CoVO@NF.</w:t>
      </w:r>
    </w:p>
    <w:p w14:paraId="52264D3C" w14:textId="77777777" w:rsidR="0026172F" w:rsidRPr="001903AC" w:rsidRDefault="0026172F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1903A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E09E1B9" w14:textId="5BC73144" w:rsidR="008C505E" w:rsidRPr="001F2CB6" w:rsidRDefault="00C63479" w:rsidP="001F2CB6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C505E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632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C505E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C505E" w:rsidRPr="001F2CB6">
        <w:rPr>
          <w:rFonts w:ascii="Times New Roman" w:hAnsi="Times New Roman" w:cs="Times New Roman"/>
          <w:sz w:val="24"/>
          <w:szCs w:val="24"/>
        </w:rPr>
        <w:t>EXAFS fitting data results of Figure 2(d-f) and</w:t>
      </w:r>
      <w:r w:rsidR="001F2C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2CB6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8C505E" w:rsidRPr="001F2CB6">
        <w:rPr>
          <w:rFonts w:ascii="Times New Roman" w:hAnsi="Times New Roman" w:cs="Times New Roman"/>
          <w:sz w:val="24"/>
          <w:szCs w:val="24"/>
        </w:rPr>
        <w:t>Fig</w:t>
      </w:r>
      <w:r w:rsidRPr="001F2CB6">
        <w:rPr>
          <w:rFonts w:ascii="Times New Roman" w:hAnsi="Times New Roman" w:cs="Times New Roman" w:hint="eastAsia"/>
          <w:sz w:val="24"/>
          <w:szCs w:val="24"/>
        </w:rPr>
        <w:t>.</w:t>
      </w:r>
      <w:r w:rsidR="008C505E" w:rsidRPr="001F2CB6">
        <w:rPr>
          <w:rFonts w:ascii="Times New Roman" w:hAnsi="Times New Roman" w:cs="Times New Roman"/>
          <w:sz w:val="24"/>
          <w:szCs w:val="24"/>
        </w:rPr>
        <w:t xml:space="preserve"> </w:t>
      </w:r>
      <w:r w:rsidR="001F2CB6" w:rsidRPr="001F2CB6">
        <w:rPr>
          <w:rFonts w:ascii="Times New Roman" w:hAnsi="Times New Roman" w:cs="Times New Roman" w:hint="eastAsia"/>
          <w:sz w:val="24"/>
          <w:szCs w:val="24"/>
        </w:rPr>
        <w:t>6</w:t>
      </w:r>
      <w:r w:rsidR="008C505E" w:rsidRPr="001F2CB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1"/>
        <w:gridCol w:w="1100"/>
        <w:gridCol w:w="961"/>
        <w:gridCol w:w="1068"/>
        <w:gridCol w:w="1266"/>
        <w:gridCol w:w="1224"/>
        <w:gridCol w:w="1030"/>
      </w:tblGrid>
      <w:tr w:rsidR="008C505E" w:rsidRPr="001903AC" w14:paraId="698A2C4E" w14:textId="77777777" w:rsidTr="0026172F">
        <w:trPr>
          <w:jc w:val="center"/>
        </w:trPr>
        <w:tc>
          <w:tcPr>
            <w:tcW w:w="16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D968BB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</w:p>
        </w:tc>
        <w:tc>
          <w:tcPr>
            <w:tcW w:w="11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939917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9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64C1F4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[a]</w:t>
            </w:r>
          </w:p>
        </w:tc>
        <w:tc>
          <w:tcPr>
            <w:tcW w:w="10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7162C4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(Å)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[b]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E6CABB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σ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(10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-3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[c]</w:t>
            </w:r>
          </w:p>
        </w:tc>
        <w:tc>
          <w:tcPr>
            <w:tcW w:w="1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FC0D06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0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  <w:r w:rsidRPr="0077469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[d]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8C75A6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R-factor</w:t>
            </w:r>
          </w:p>
        </w:tc>
      </w:tr>
      <w:tr w:rsidR="008C505E" w:rsidRPr="001903AC" w14:paraId="6B4AB5A1" w14:textId="77777777" w:rsidTr="0026172F">
        <w:trPr>
          <w:jc w:val="center"/>
        </w:trPr>
        <w:tc>
          <w:tcPr>
            <w:tcW w:w="16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D2A5B8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CoVO@NF</w:t>
            </w:r>
          </w:p>
        </w:tc>
        <w:tc>
          <w:tcPr>
            <w:tcW w:w="11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2C6793" w14:textId="1F511772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8E4340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10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B6C7B7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188CAD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1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D9907A" w14:textId="1B0A44F1" w:rsidR="008C505E" w:rsidRPr="0077469A" w:rsidRDefault="0077469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8C505E" w:rsidRPr="0077469A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888B0A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C505E" w:rsidRPr="001903AC" w14:paraId="709C551E" w14:textId="77777777" w:rsidTr="0026172F">
        <w:trPr>
          <w:jc w:val="center"/>
        </w:trPr>
        <w:tc>
          <w:tcPr>
            <w:tcW w:w="1611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C26C7C4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>CoN/VN@NF</w:t>
            </w:r>
          </w:p>
        </w:tc>
        <w:tc>
          <w:tcPr>
            <w:tcW w:w="1100" w:type="dxa"/>
            <w:tcBorders>
              <w:top w:val="single" w:sz="12" w:space="0" w:color="auto"/>
              <w:bottom w:val="nil"/>
            </w:tcBorders>
            <w:vAlign w:val="center"/>
          </w:tcPr>
          <w:p w14:paraId="66CA81CB" w14:textId="7E457446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61" w:type="dxa"/>
            <w:tcBorders>
              <w:top w:val="single" w:sz="12" w:space="0" w:color="auto"/>
              <w:bottom w:val="nil"/>
            </w:tcBorders>
            <w:vAlign w:val="center"/>
          </w:tcPr>
          <w:p w14:paraId="01E22F8D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068" w:type="dxa"/>
            <w:tcBorders>
              <w:top w:val="single" w:sz="12" w:space="0" w:color="auto"/>
              <w:bottom w:val="nil"/>
            </w:tcBorders>
            <w:vAlign w:val="center"/>
          </w:tcPr>
          <w:p w14:paraId="5D46EFCA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266" w:type="dxa"/>
            <w:tcBorders>
              <w:top w:val="single" w:sz="12" w:space="0" w:color="auto"/>
              <w:bottom w:val="nil"/>
            </w:tcBorders>
            <w:vAlign w:val="center"/>
          </w:tcPr>
          <w:p w14:paraId="056A01BD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4.79</w:t>
            </w:r>
          </w:p>
        </w:tc>
        <w:tc>
          <w:tcPr>
            <w:tcW w:w="1224" w:type="dxa"/>
            <w:tcBorders>
              <w:top w:val="single" w:sz="12" w:space="0" w:color="auto"/>
              <w:bottom w:val="nil"/>
            </w:tcBorders>
            <w:vAlign w:val="center"/>
          </w:tcPr>
          <w:p w14:paraId="4ED1629C" w14:textId="48C2304E" w:rsidR="008C505E" w:rsidRPr="0077469A" w:rsidRDefault="0077469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8C505E" w:rsidRPr="0077469A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030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C0E84B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C505E" w:rsidRPr="001903AC" w14:paraId="18A15216" w14:textId="77777777" w:rsidTr="0026172F">
        <w:trPr>
          <w:jc w:val="center"/>
        </w:trPr>
        <w:tc>
          <w:tcPr>
            <w:tcW w:w="1611" w:type="dxa"/>
            <w:vMerge/>
            <w:tcBorders>
              <w:top w:val="nil"/>
              <w:bottom w:val="nil"/>
            </w:tcBorders>
            <w:vAlign w:val="center"/>
          </w:tcPr>
          <w:p w14:paraId="387A51DD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vAlign w:val="center"/>
          </w:tcPr>
          <w:p w14:paraId="47A36FC4" w14:textId="644B2DE9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1" w:type="dxa"/>
            <w:tcBorders>
              <w:top w:val="nil"/>
              <w:bottom w:val="nil"/>
            </w:tcBorders>
            <w:vAlign w:val="center"/>
          </w:tcPr>
          <w:p w14:paraId="64037BEE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68" w:type="dxa"/>
            <w:tcBorders>
              <w:top w:val="nil"/>
              <w:bottom w:val="nil"/>
            </w:tcBorders>
            <w:vAlign w:val="center"/>
          </w:tcPr>
          <w:p w14:paraId="74B64F78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266" w:type="dxa"/>
            <w:tcBorders>
              <w:top w:val="nil"/>
              <w:bottom w:val="nil"/>
            </w:tcBorders>
            <w:vAlign w:val="center"/>
          </w:tcPr>
          <w:p w14:paraId="1113B205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15.19</w:t>
            </w:r>
          </w:p>
        </w:tc>
        <w:tc>
          <w:tcPr>
            <w:tcW w:w="1224" w:type="dxa"/>
            <w:tcBorders>
              <w:top w:val="nil"/>
              <w:bottom w:val="nil"/>
            </w:tcBorders>
            <w:vAlign w:val="center"/>
          </w:tcPr>
          <w:p w14:paraId="3BA1345F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5.75</w:t>
            </w:r>
          </w:p>
        </w:tc>
        <w:tc>
          <w:tcPr>
            <w:tcW w:w="103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3262F016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05E" w:rsidRPr="001903AC" w14:paraId="2C6F69DC" w14:textId="77777777" w:rsidTr="0026172F">
        <w:trPr>
          <w:jc w:val="center"/>
        </w:trPr>
        <w:tc>
          <w:tcPr>
            <w:tcW w:w="1611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7FD6E483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bottom w:val="single" w:sz="12" w:space="0" w:color="auto"/>
            </w:tcBorders>
            <w:vAlign w:val="center"/>
          </w:tcPr>
          <w:p w14:paraId="72098394" w14:textId="66EA7788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61" w:type="dxa"/>
            <w:tcBorders>
              <w:top w:val="nil"/>
              <w:bottom w:val="single" w:sz="12" w:space="0" w:color="auto"/>
            </w:tcBorders>
            <w:vAlign w:val="center"/>
          </w:tcPr>
          <w:p w14:paraId="7209A6B2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068" w:type="dxa"/>
            <w:tcBorders>
              <w:top w:val="nil"/>
              <w:bottom w:val="single" w:sz="12" w:space="0" w:color="auto"/>
            </w:tcBorders>
            <w:vAlign w:val="center"/>
          </w:tcPr>
          <w:p w14:paraId="774CE416" w14:textId="2C88A32E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051DA"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266" w:type="dxa"/>
            <w:tcBorders>
              <w:top w:val="nil"/>
              <w:bottom w:val="single" w:sz="12" w:space="0" w:color="auto"/>
            </w:tcBorders>
            <w:vAlign w:val="center"/>
          </w:tcPr>
          <w:p w14:paraId="5BD70FB5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224" w:type="dxa"/>
            <w:tcBorders>
              <w:top w:val="nil"/>
              <w:bottom w:val="single" w:sz="12" w:space="0" w:color="auto"/>
            </w:tcBorders>
            <w:vAlign w:val="center"/>
          </w:tcPr>
          <w:p w14:paraId="64828C5C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8.08</w:t>
            </w:r>
          </w:p>
        </w:tc>
        <w:tc>
          <w:tcPr>
            <w:tcW w:w="103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7F4F9E0E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05E" w:rsidRPr="001903AC" w14:paraId="4429D530" w14:textId="77777777" w:rsidTr="0026172F">
        <w:trPr>
          <w:jc w:val="center"/>
        </w:trPr>
        <w:tc>
          <w:tcPr>
            <w:tcW w:w="1611" w:type="dxa"/>
            <w:vMerge w:val="restart"/>
            <w:tcBorders>
              <w:top w:val="single" w:sz="12" w:space="0" w:color="auto"/>
            </w:tcBorders>
            <w:vAlign w:val="center"/>
          </w:tcPr>
          <w:p w14:paraId="493CF09E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P-CoVO@NF</w:t>
            </w:r>
          </w:p>
        </w:tc>
        <w:tc>
          <w:tcPr>
            <w:tcW w:w="1100" w:type="dxa"/>
            <w:tcBorders>
              <w:top w:val="single" w:sz="12" w:space="0" w:color="auto"/>
            </w:tcBorders>
            <w:vAlign w:val="center"/>
          </w:tcPr>
          <w:p w14:paraId="41E7B31E" w14:textId="3BA303B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61" w:type="dxa"/>
            <w:tcBorders>
              <w:top w:val="single" w:sz="12" w:space="0" w:color="auto"/>
            </w:tcBorders>
            <w:vAlign w:val="center"/>
          </w:tcPr>
          <w:p w14:paraId="70CF57F1" w14:textId="36AE4798" w:rsidR="008C505E" w:rsidRPr="0077469A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8C505E" w:rsidRPr="0077469A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1068" w:type="dxa"/>
            <w:tcBorders>
              <w:top w:val="single" w:sz="12" w:space="0" w:color="auto"/>
            </w:tcBorders>
            <w:vAlign w:val="center"/>
          </w:tcPr>
          <w:p w14:paraId="5D6DB4C8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vAlign w:val="center"/>
          </w:tcPr>
          <w:p w14:paraId="54BD3CCA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224" w:type="dxa"/>
            <w:tcBorders>
              <w:top w:val="single" w:sz="12" w:space="0" w:color="auto"/>
            </w:tcBorders>
            <w:vAlign w:val="center"/>
          </w:tcPr>
          <w:p w14:paraId="7AD1ECF1" w14:textId="67330D11" w:rsidR="008C505E" w:rsidRPr="0077469A" w:rsidRDefault="0077469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8C505E" w:rsidRPr="0077469A">
              <w:rPr>
                <w:rFonts w:ascii="Times New Roman" w:hAnsi="Times New Roman" w:cs="Times New Roman"/>
                <w:sz w:val="24"/>
                <w:szCs w:val="24"/>
              </w:rPr>
              <w:t>7.14</w:t>
            </w:r>
          </w:p>
        </w:tc>
        <w:tc>
          <w:tcPr>
            <w:tcW w:w="1030" w:type="dxa"/>
            <w:vMerge w:val="restart"/>
            <w:tcBorders>
              <w:top w:val="single" w:sz="12" w:space="0" w:color="auto"/>
            </w:tcBorders>
            <w:vAlign w:val="center"/>
          </w:tcPr>
          <w:p w14:paraId="627BD867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C505E" w:rsidRPr="001903AC" w14:paraId="05D8A507" w14:textId="77777777" w:rsidTr="0026172F">
        <w:trPr>
          <w:jc w:val="center"/>
        </w:trPr>
        <w:tc>
          <w:tcPr>
            <w:tcW w:w="1611" w:type="dxa"/>
            <w:vMerge/>
            <w:vAlign w:val="center"/>
          </w:tcPr>
          <w:p w14:paraId="13E47040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3DB30A9C" w14:textId="72CFF381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961" w:type="dxa"/>
            <w:vAlign w:val="center"/>
          </w:tcPr>
          <w:p w14:paraId="18AAE7D4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068" w:type="dxa"/>
            <w:vAlign w:val="center"/>
          </w:tcPr>
          <w:p w14:paraId="6F8C6BBB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1266" w:type="dxa"/>
            <w:vAlign w:val="center"/>
          </w:tcPr>
          <w:p w14:paraId="790DDC37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6.29</w:t>
            </w:r>
          </w:p>
        </w:tc>
        <w:tc>
          <w:tcPr>
            <w:tcW w:w="1224" w:type="dxa"/>
            <w:vAlign w:val="center"/>
          </w:tcPr>
          <w:p w14:paraId="23C630C7" w14:textId="26D60754" w:rsidR="008C505E" w:rsidRPr="0077469A" w:rsidRDefault="0077469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8C505E" w:rsidRPr="0077469A">
              <w:rPr>
                <w:rFonts w:ascii="Times New Roman" w:hAnsi="Times New Roman" w:cs="Times New Roman"/>
                <w:sz w:val="24"/>
                <w:szCs w:val="24"/>
              </w:rPr>
              <w:t>4.80</w:t>
            </w:r>
          </w:p>
        </w:tc>
        <w:tc>
          <w:tcPr>
            <w:tcW w:w="1030" w:type="dxa"/>
            <w:vMerge/>
            <w:vAlign w:val="center"/>
          </w:tcPr>
          <w:p w14:paraId="054A1372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05E" w:rsidRPr="001903AC" w14:paraId="655F9A21" w14:textId="77777777" w:rsidTr="0026172F">
        <w:trPr>
          <w:jc w:val="center"/>
        </w:trPr>
        <w:tc>
          <w:tcPr>
            <w:tcW w:w="1611" w:type="dxa"/>
            <w:vMerge/>
            <w:vAlign w:val="center"/>
          </w:tcPr>
          <w:p w14:paraId="633FC240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200C00BF" w14:textId="5C67038E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61" w:type="dxa"/>
            <w:vAlign w:val="center"/>
          </w:tcPr>
          <w:p w14:paraId="07855DA8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1068" w:type="dxa"/>
            <w:vAlign w:val="center"/>
          </w:tcPr>
          <w:p w14:paraId="2266A756" w14:textId="10B59946" w:rsidR="008C505E" w:rsidRPr="0077469A" w:rsidRDefault="00C051D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2.97</w:t>
            </w:r>
          </w:p>
        </w:tc>
        <w:tc>
          <w:tcPr>
            <w:tcW w:w="1266" w:type="dxa"/>
            <w:vAlign w:val="center"/>
          </w:tcPr>
          <w:p w14:paraId="572E55A6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9.90</w:t>
            </w:r>
          </w:p>
        </w:tc>
        <w:tc>
          <w:tcPr>
            <w:tcW w:w="1224" w:type="dxa"/>
            <w:vAlign w:val="center"/>
          </w:tcPr>
          <w:p w14:paraId="27989F1E" w14:textId="77777777" w:rsidR="008C505E" w:rsidRPr="0077469A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030" w:type="dxa"/>
            <w:vMerge/>
            <w:vAlign w:val="center"/>
          </w:tcPr>
          <w:p w14:paraId="251D0543" w14:textId="77777777" w:rsidR="008C505E" w:rsidRPr="001903AC" w:rsidRDefault="008C505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42B2FD" w14:textId="06AFF705" w:rsidR="00826E93" w:rsidRPr="001903AC" w:rsidRDefault="00BD2B7D" w:rsidP="007746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t xml:space="preserve">[a]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903AC">
        <w:rPr>
          <w:rFonts w:ascii="Times New Roman" w:hAnsi="Times New Roman" w:cs="Times New Roman"/>
          <w:sz w:val="24"/>
          <w:szCs w:val="24"/>
        </w:rPr>
        <w:t xml:space="preserve">: coordinated number. [b]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903AC">
        <w:rPr>
          <w:rFonts w:ascii="Times New Roman" w:hAnsi="Times New Roman" w:cs="Times New Roman"/>
          <w:sz w:val="24"/>
          <w:szCs w:val="24"/>
        </w:rPr>
        <w:t xml:space="preserve">: Bond distance. [c]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σ</w:t>
      </w:r>
      <w:r w:rsidRPr="001903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903AC">
        <w:rPr>
          <w:rFonts w:ascii="Times New Roman" w:hAnsi="Times New Roman" w:cs="Times New Roman"/>
          <w:sz w:val="24"/>
          <w:szCs w:val="24"/>
        </w:rPr>
        <w:t xml:space="preserve">: Debye–Waller factor to account for both thermal and structural disorders. [d]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903AC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903AC">
        <w:rPr>
          <w:rFonts w:ascii="Times New Roman" w:hAnsi="Times New Roman" w:cs="Times New Roman"/>
          <w:sz w:val="24"/>
          <w:szCs w:val="24"/>
        </w:rPr>
        <w:t>: inner potential correction. All the R–factors for the fitted results are within 0.02, indicating the goodness of the fit.</w:t>
      </w:r>
    </w:p>
    <w:p w14:paraId="7908A94B" w14:textId="77777777" w:rsidR="00826E93" w:rsidRPr="001903AC" w:rsidRDefault="00826E93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55B1DB83" w14:textId="6E6D68B1" w:rsidR="00B355CF" w:rsidRPr="001903AC" w:rsidRDefault="00612ADA" w:rsidP="00612AD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104CEE" wp14:editId="35728429">
            <wp:extent cx="3305700" cy="7366405"/>
            <wp:effectExtent l="0" t="0" r="0" b="0"/>
            <wp:docPr id="18604622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462230" name="图片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700" cy="736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E203F" w14:textId="7683F2E9" w:rsidR="005C1BD0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="00B355CF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355CF" w:rsidRPr="001903AC">
        <w:rPr>
          <w:rFonts w:ascii="Times New Roman" w:hAnsi="Times New Roman" w:cs="Times New Roman"/>
          <w:sz w:val="24"/>
          <w:szCs w:val="24"/>
        </w:rPr>
        <w:t xml:space="preserve">V K-edge EXAFS fitting analyses </w:t>
      </w:r>
      <w:r w:rsidR="0031555D" w:rsidRPr="001903AC">
        <w:rPr>
          <w:rFonts w:ascii="Times New Roman" w:hAnsi="Times New Roman" w:cs="Times New Roman"/>
          <w:sz w:val="24"/>
          <w:szCs w:val="24"/>
        </w:rPr>
        <w:t>of</w:t>
      </w:r>
      <w:r w:rsidR="00B355CF" w:rsidRPr="001903AC">
        <w:rPr>
          <w:rFonts w:ascii="Times New Roman" w:hAnsi="Times New Roman" w:cs="Times New Roman"/>
          <w:sz w:val="24"/>
          <w:szCs w:val="24"/>
        </w:rPr>
        <w:t xml:space="preserve"> (a) CoVO@NF, (b) CoN/VN@NF and (c) P-CoVO@NF.</w:t>
      </w:r>
    </w:p>
    <w:p w14:paraId="1C9B481B" w14:textId="77777777" w:rsidR="0031555D" w:rsidRPr="001903AC" w:rsidRDefault="0031555D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1903A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B8C10D" w14:textId="0CD54D9E" w:rsidR="00610AF0" w:rsidRPr="001903AC" w:rsidRDefault="00C63479" w:rsidP="001903AC">
      <w:pPr>
        <w:pStyle w:val="a3"/>
        <w:keepNext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10AF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632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10AF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10AF0" w:rsidRPr="001903AC">
        <w:rPr>
          <w:rFonts w:ascii="Times New Roman" w:hAnsi="Times New Roman" w:cs="Times New Roman"/>
          <w:sz w:val="24"/>
          <w:szCs w:val="24"/>
        </w:rPr>
        <w:t xml:space="preserve">EXAFS fitting data results of Figure 2(h-j) and </w:t>
      </w:r>
      <w:r w:rsidR="001F2CB6" w:rsidRPr="001F2CB6">
        <w:rPr>
          <w:rFonts w:ascii="Times New Roman" w:hAnsi="Times New Roman" w:cs="Times New Roman"/>
          <w:sz w:val="24"/>
          <w:szCs w:val="24"/>
        </w:rPr>
        <w:t>Supplementary Fig</w:t>
      </w:r>
      <w:r w:rsidR="001F2CB6" w:rsidRPr="001F2CB6">
        <w:rPr>
          <w:rFonts w:ascii="Times New Roman" w:hAnsi="Times New Roman" w:cs="Times New Roman" w:hint="eastAsia"/>
          <w:sz w:val="24"/>
          <w:szCs w:val="24"/>
        </w:rPr>
        <w:t>.</w:t>
      </w:r>
      <w:r w:rsidR="001F2CB6" w:rsidRPr="001F2CB6">
        <w:rPr>
          <w:rFonts w:ascii="Times New Roman" w:hAnsi="Times New Roman" w:cs="Times New Roman"/>
          <w:sz w:val="24"/>
          <w:szCs w:val="24"/>
        </w:rPr>
        <w:t xml:space="preserve"> </w:t>
      </w:r>
      <w:r w:rsidR="001F2CB6">
        <w:rPr>
          <w:rFonts w:ascii="Times New Roman" w:hAnsi="Times New Roman" w:cs="Times New Roman" w:hint="eastAsia"/>
          <w:sz w:val="24"/>
          <w:szCs w:val="24"/>
        </w:rPr>
        <w:t>7</w:t>
      </w:r>
      <w:r w:rsidR="001F2CB6" w:rsidRPr="001F2CB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611"/>
        <w:gridCol w:w="1100"/>
        <w:gridCol w:w="961"/>
        <w:gridCol w:w="1068"/>
        <w:gridCol w:w="1266"/>
        <w:gridCol w:w="1224"/>
        <w:gridCol w:w="1030"/>
      </w:tblGrid>
      <w:tr w:rsidR="00610AF0" w:rsidRPr="001903AC" w14:paraId="282C38F0" w14:textId="77777777" w:rsidTr="0031555D">
        <w:trPr>
          <w:jc w:val="center"/>
        </w:trPr>
        <w:tc>
          <w:tcPr>
            <w:tcW w:w="16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8DC50F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DB18E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217E02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[a]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EC0260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(Å)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[b]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23C2DD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σ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(10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-3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[c]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F775A4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0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[d]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692138" w14:textId="77777777" w:rsidR="00610AF0" w:rsidRPr="001903AC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R-factor</w:t>
            </w:r>
          </w:p>
        </w:tc>
      </w:tr>
      <w:tr w:rsidR="00610AF0" w:rsidRPr="001903AC" w14:paraId="6D3FB70C" w14:textId="77777777" w:rsidTr="0031555D">
        <w:trPr>
          <w:jc w:val="center"/>
        </w:trPr>
        <w:tc>
          <w:tcPr>
            <w:tcW w:w="16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910FA0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CoVO@NF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5765AA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BC1CBB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2F114F0F" w14:textId="24559E9B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F3A223" w14:textId="33437AFA" w:rsidR="00610AF0" w:rsidRPr="0077469A" w:rsidRDefault="007D5C7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610AF0" w:rsidRPr="0077469A"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</w:p>
          <w:p w14:paraId="4612B56F" w14:textId="74600862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634E41B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  <w:p w14:paraId="56C74BFF" w14:textId="624793EA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578486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  <w:p w14:paraId="36BB6C53" w14:textId="7A3E42DC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08A033" w14:textId="77777777" w:rsidR="00610AF0" w:rsidRPr="0077469A" w:rsidRDefault="00B3236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610AF0" w:rsidRPr="0077469A"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  <w:p w14:paraId="4F377B33" w14:textId="52727307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7E4592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10AF0" w:rsidRPr="001903AC" w14:paraId="2FCBD7BE" w14:textId="77777777" w:rsidTr="0031555D">
        <w:trPr>
          <w:jc w:val="center"/>
        </w:trPr>
        <w:tc>
          <w:tcPr>
            <w:tcW w:w="161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5E2C5D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>CoN/VN@NF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7D8BFED" w14:textId="05C3CE09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BC1CBB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47E6A0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6767F5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00C080E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9DEA10" w14:textId="6807F0FD" w:rsidR="00610AF0" w:rsidRPr="0077469A" w:rsidRDefault="00B3236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610AF0" w:rsidRPr="0077469A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03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292DB8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10AF0" w:rsidRPr="001903AC" w14:paraId="464914D6" w14:textId="77777777" w:rsidTr="0031555D">
        <w:trPr>
          <w:jc w:val="center"/>
        </w:trPr>
        <w:tc>
          <w:tcPr>
            <w:tcW w:w="161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205D14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A5773F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BC1CBB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  <w:p w14:paraId="069FA5EE" w14:textId="6B399835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6D19F4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  <w:p w14:paraId="35AD50E3" w14:textId="30AA5576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1F96B3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  <w:p w14:paraId="5504DB7F" w14:textId="1F8EC811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87AE5D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  <w:p w14:paraId="36657878" w14:textId="4BA5CC53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AE36B2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11.67</w:t>
            </w:r>
          </w:p>
          <w:p w14:paraId="6DCB6B8F" w14:textId="301B54DE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EA303B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AF0" w:rsidRPr="001903AC" w14:paraId="710F3EC3" w14:textId="77777777" w:rsidTr="0031555D">
        <w:trPr>
          <w:jc w:val="center"/>
        </w:trPr>
        <w:tc>
          <w:tcPr>
            <w:tcW w:w="16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641598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P-CoVO@NF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27D250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BC1CBB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0B9D2C42" w14:textId="2797A5CB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77469A" w:rsidRPr="0077469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56E8A5" w14:textId="0AF56399" w:rsidR="00610AF0" w:rsidRPr="0077469A" w:rsidRDefault="007D5C7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610AF0" w:rsidRPr="0077469A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  <w:p w14:paraId="27B790C2" w14:textId="240847F3" w:rsidR="00F9587F" w:rsidRPr="0077469A" w:rsidRDefault="00F9587F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915D39" w:rsidRPr="007746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C09FBE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  <w:p w14:paraId="48391F78" w14:textId="4A6C142E" w:rsidR="00915D39" w:rsidRPr="0077469A" w:rsidRDefault="00915D39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C6DF73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  <w:p w14:paraId="527912E3" w14:textId="563A4A4C" w:rsidR="00915D39" w:rsidRPr="0077469A" w:rsidRDefault="00915D39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293061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3.17</w:t>
            </w:r>
          </w:p>
          <w:p w14:paraId="09D67592" w14:textId="7F69D686" w:rsidR="00915D39" w:rsidRPr="0077469A" w:rsidRDefault="00915D39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69131F" w14:textId="77777777" w:rsidR="00610AF0" w:rsidRPr="0077469A" w:rsidRDefault="00610AF0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9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</w:tbl>
    <w:p w14:paraId="1B2B781B" w14:textId="021F490A" w:rsidR="00675DA1" w:rsidRPr="001903AC" w:rsidRDefault="00BD2B7D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t xml:space="preserve">[a] </w:t>
      </w:r>
      <w:r w:rsidR="00610AF0" w:rsidRPr="001903A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610AF0" w:rsidRPr="001903AC">
        <w:rPr>
          <w:rFonts w:ascii="Times New Roman" w:hAnsi="Times New Roman" w:cs="Times New Roman"/>
          <w:sz w:val="24"/>
          <w:szCs w:val="24"/>
        </w:rPr>
        <w:t>: coordinated number</w:t>
      </w:r>
      <w:r w:rsidRPr="001903AC">
        <w:rPr>
          <w:rFonts w:ascii="Times New Roman" w:hAnsi="Times New Roman" w:cs="Times New Roman"/>
          <w:sz w:val="24"/>
          <w:szCs w:val="24"/>
        </w:rPr>
        <w:t>.</w:t>
      </w:r>
      <w:r w:rsidR="00610AF0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sz w:val="24"/>
          <w:szCs w:val="24"/>
        </w:rPr>
        <w:t xml:space="preserve">[b] </w:t>
      </w:r>
      <w:r w:rsidR="00610AF0" w:rsidRPr="001903AC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610AF0" w:rsidRPr="001903AC">
        <w:rPr>
          <w:rFonts w:ascii="Times New Roman" w:hAnsi="Times New Roman" w:cs="Times New Roman"/>
          <w:sz w:val="24"/>
          <w:szCs w:val="24"/>
        </w:rPr>
        <w:t>: Bond distance</w:t>
      </w:r>
      <w:r w:rsidRPr="001903AC">
        <w:rPr>
          <w:rFonts w:ascii="Times New Roman" w:hAnsi="Times New Roman" w:cs="Times New Roman"/>
          <w:sz w:val="24"/>
          <w:szCs w:val="24"/>
        </w:rPr>
        <w:t>.</w:t>
      </w:r>
      <w:r w:rsidR="00610AF0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sz w:val="24"/>
          <w:szCs w:val="24"/>
        </w:rPr>
        <w:t xml:space="preserve">[c] </w:t>
      </w:r>
      <w:r w:rsidR="00610AF0" w:rsidRPr="001903AC">
        <w:rPr>
          <w:rFonts w:ascii="Times New Roman" w:hAnsi="Times New Roman" w:cs="Times New Roman"/>
          <w:i/>
          <w:iCs/>
          <w:sz w:val="24"/>
          <w:szCs w:val="24"/>
        </w:rPr>
        <w:t>σ</w:t>
      </w:r>
      <w:r w:rsidR="00610AF0" w:rsidRPr="001903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10AF0" w:rsidRPr="001903AC">
        <w:rPr>
          <w:rFonts w:ascii="Times New Roman" w:hAnsi="Times New Roman" w:cs="Times New Roman"/>
          <w:sz w:val="24"/>
          <w:szCs w:val="24"/>
        </w:rPr>
        <w:t>: Debye–Waller factor to account for both thermal and structural disorders</w:t>
      </w:r>
      <w:r w:rsidRPr="001903AC">
        <w:rPr>
          <w:rFonts w:ascii="Times New Roman" w:hAnsi="Times New Roman" w:cs="Times New Roman"/>
          <w:sz w:val="24"/>
          <w:szCs w:val="24"/>
        </w:rPr>
        <w:t>.</w:t>
      </w:r>
      <w:r w:rsidR="00610AF0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sz w:val="24"/>
          <w:szCs w:val="24"/>
        </w:rPr>
        <w:t xml:space="preserve">[d] </w:t>
      </w:r>
      <w:r w:rsidR="00610AF0" w:rsidRPr="001903AC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610AF0" w:rsidRPr="001903AC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10AF0" w:rsidRPr="001903AC">
        <w:rPr>
          <w:rFonts w:ascii="Times New Roman" w:hAnsi="Times New Roman" w:cs="Times New Roman"/>
          <w:sz w:val="24"/>
          <w:szCs w:val="24"/>
        </w:rPr>
        <w:t>: inner potential correction</w:t>
      </w:r>
      <w:r w:rsidR="00BC1CBB" w:rsidRPr="001903AC">
        <w:rPr>
          <w:rFonts w:ascii="Times New Roman" w:hAnsi="Times New Roman" w:cs="Times New Roman"/>
          <w:sz w:val="24"/>
          <w:szCs w:val="24"/>
        </w:rPr>
        <w:t>.</w:t>
      </w:r>
      <w:r w:rsidR="00610AF0" w:rsidRPr="001903AC">
        <w:rPr>
          <w:rFonts w:ascii="Times New Roman" w:hAnsi="Times New Roman" w:cs="Times New Roman"/>
          <w:sz w:val="24"/>
          <w:szCs w:val="24"/>
        </w:rPr>
        <w:t xml:space="preserve"> All the R–factors for the fitted results are within 0.02, indicating the goodness of the fit.</w:t>
      </w:r>
    </w:p>
    <w:p w14:paraId="7D6ACBD1" w14:textId="051A1AB9" w:rsidR="0031555D" w:rsidRPr="001903AC" w:rsidRDefault="0031555D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49DD6B41" w14:textId="74E5E77D" w:rsidR="00675DA1" w:rsidRPr="001903AC" w:rsidRDefault="00C63479" w:rsidP="001903AC">
      <w:pPr>
        <w:pStyle w:val="a3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5DA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632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75DA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1555D" w:rsidRPr="001903AC">
        <w:rPr>
          <w:rFonts w:ascii="Times New Roman" w:hAnsi="Times New Roman" w:cs="Times New Roman"/>
          <w:sz w:val="24"/>
          <w:szCs w:val="24"/>
        </w:rPr>
        <w:t>C</w:t>
      </w:r>
      <w:r w:rsidR="00675DA1" w:rsidRPr="001903AC">
        <w:rPr>
          <w:rFonts w:ascii="Times New Roman" w:hAnsi="Times New Roman" w:cs="Times New Roman"/>
          <w:sz w:val="24"/>
          <w:szCs w:val="24"/>
        </w:rPr>
        <w:t xml:space="preserve">omparison of the HER performance of </w:t>
      </w:r>
      <w:r w:rsidR="00612ADA" w:rsidRPr="00612ADA">
        <w:rPr>
          <w:rFonts w:ascii="Times New Roman" w:hAnsi="Times New Roman" w:cs="Times New Roman"/>
          <w:bCs/>
          <w:sz w:val="24"/>
          <w:szCs w:val="24"/>
        </w:rPr>
        <w:t>CoN/VN@NF</w:t>
      </w:r>
      <w:r w:rsidR="00675DA1" w:rsidRPr="001903AC">
        <w:rPr>
          <w:rFonts w:ascii="Times New Roman" w:hAnsi="Times New Roman" w:cs="Times New Roman"/>
          <w:sz w:val="24"/>
          <w:szCs w:val="24"/>
        </w:rPr>
        <w:t xml:space="preserve"> with other reported electrocatalysts.</w:t>
      </w:r>
    </w:p>
    <w:tbl>
      <w:tblPr>
        <w:tblStyle w:val="a4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89"/>
        <w:gridCol w:w="2224"/>
        <w:gridCol w:w="1733"/>
        <w:gridCol w:w="2014"/>
      </w:tblGrid>
      <w:tr w:rsidR="00675DA1" w:rsidRPr="001903AC" w14:paraId="04ACFACD" w14:textId="77777777" w:rsidTr="0031555D">
        <w:trPr>
          <w:jc w:val="center"/>
        </w:trPr>
        <w:tc>
          <w:tcPr>
            <w:tcW w:w="22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E1BEF9" w14:textId="43B439BA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OLE_LINK9"/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  <w:r w:rsidR="0031555D"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22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89B406" w14:textId="422FE11A" w:rsidR="0031555D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η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10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1</w:t>
            </w:r>
            <w:r w:rsidR="0031555D"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 KOH</w:t>
            </w:r>
          </w:p>
          <w:p w14:paraId="0C682C08" w14:textId="3F7F73C9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(mV)</w:t>
            </w:r>
          </w:p>
        </w:tc>
        <w:tc>
          <w:tcPr>
            <w:tcW w:w="17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2547BE" w14:textId="77777777" w:rsidR="0031555D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Tafel slope</w:t>
            </w:r>
          </w:p>
          <w:p w14:paraId="136DD81F" w14:textId="62D8B1BB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(mV dec</w:t>
            </w:r>
            <w:r w:rsidR="00E56699"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‒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0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08CCFD" w14:textId="18CC0108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</w:t>
            </w:r>
            <w:r w:rsidR="0031555D"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</w:tr>
      <w:tr w:rsidR="00675DA1" w:rsidRPr="001903AC" w14:paraId="6EF946C2" w14:textId="77777777" w:rsidTr="0031555D">
        <w:trPr>
          <w:jc w:val="center"/>
        </w:trPr>
        <w:tc>
          <w:tcPr>
            <w:tcW w:w="22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1E4BBB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NiCo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/ReS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44C4D27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73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E38B3B4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78.3</w:t>
            </w:r>
          </w:p>
        </w:tc>
        <w:tc>
          <w:tcPr>
            <w:tcW w:w="20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52AE66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Funct.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2210072</w:t>
            </w:r>
          </w:p>
        </w:tc>
      </w:tr>
      <w:tr w:rsidR="00675DA1" w:rsidRPr="001903AC" w14:paraId="45BC978A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C7A28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H-Mo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C/NG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75023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A0F14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14D3A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Nat. Commun.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7225</w:t>
            </w:r>
          </w:p>
        </w:tc>
      </w:tr>
      <w:tr w:rsidR="00675DA1" w:rsidRPr="001903AC" w14:paraId="360E133E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E716E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MoO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/Mo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P/Mo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2832C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EEC59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60.4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E0977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2206472</w:t>
            </w:r>
          </w:p>
        </w:tc>
      </w:tr>
      <w:tr w:rsidR="00675DA1" w:rsidRPr="001903AC" w14:paraId="4A8DB21E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4F27C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S-NiFe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76B65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FCE32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61919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Angew. Chem. Int. Ed.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14117</w:t>
            </w:r>
          </w:p>
        </w:tc>
      </w:tr>
      <w:tr w:rsidR="00675DA1" w:rsidRPr="001903AC" w14:paraId="6705EB3F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7012A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Mo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0.6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0.4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4810B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78C91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85D09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ACS Nano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14672-14682</w:t>
            </w:r>
          </w:p>
        </w:tc>
      </w:tr>
      <w:tr w:rsidR="00675DA1" w:rsidRPr="001903AC" w14:paraId="78321CF9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ECCF1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P/Zn-Ni-P-0.1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91975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8A86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91B8A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J. Mater. Chem. A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2191-2202</w:t>
            </w:r>
          </w:p>
        </w:tc>
      </w:tr>
      <w:tr w:rsidR="00675DA1" w:rsidRPr="001903AC" w14:paraId="04B58A65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E843B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6B-Fe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/FeS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/CC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39B15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151B0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57.4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7BDB4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Funct.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2107802</w:t>
            </w:r>
          </w:p>
        </w:tc>
      </w:tr>
      <w:tr w:rsidR="00675DA1" w:rsidRPr="001903AC" w14:paraId="5F34B0F1" w14:textId="77777777" w:rsidTr="0031555D">
        <w:trPr>
          <w:trHeight w:val="1078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AFCAA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Co/CoP@HOMC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BD389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EF713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9789C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Energy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2102134</w:t>
            </w:r>
          </w:p>
        </w:tc>
      </w:tr>
      <w:tr w:rsidR="00675DA1" w:rsidRPr="001903AC" w14:paraId="70EFF632" w14:textId="77777777" w:rsidTr="0031555D">
        <w:trPr>
          <w:jc w:val="center"/>
        </w:trPr>
        <w:tc>
          <w:tcPr>
            <w:tcW w:w="22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74F734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CoN/VN@NF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3C3DB7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185551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8DFB56" w14:textId="77777777" w:rsidR="00675DA1" w:rsidRPr="001903AC" w:rsidRDefault="00675DA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This work</w:t>
            </w:r>
          </w:p>
        </w:tc>
      </w:tr>
    </w:tbl>
    <w:bookmarkEnd w:id="2"/>
    <w:p w14:paraId="6D1A886A" w14:textId="7C2E4231" w:rsidR="00A62646" w:rsidRPr="00C37FF9" w:rsidRDefault="00612ADA" w:rsidP="00C37FF9">
      <w:pPr>
        <w:widowControl/>
        <w:spacing w:line="360" w:lineRule="auto"/>
        <w:ind w:firstLineChars="200" w:firstLine="480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9F303B" wp14:editId="5543E38F">
            <wp:extent cx="5270491" cy="1895145"/>
            <wp:effectExtent l="0" t="0" r="0" b="0"/>
            <wp:docPr id="11812578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257862" name="图片 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91" cy="18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8BC6F" w14:textId="0B32C54F" w:rsidR="005B1B6B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="00990AC0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62646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62646" w:rsidRPr="001903AC">
        <w:rPr>
          <w:rFonts w:ascii="Times New Roman" w:hAnsi="Times New Roman" w:cs="Times New Roman"/>
          <w:sz w:val="24"/>
          <w:szCs w:val="24"/>
        </w:rPr>
        <w:t xml:space="preserve">(a) XRD patterns of NF and NFN. (b) </w:t>
      </w:r>
      <w:r w:rsidR="0031555D" w:rsidRPr="001903AC">
        <w:rPr>
          <w:rFonts w:ascii="Times New Roman" w:hAnsi="Times New Roman" w:cs="Times New Roman"/>
          <w:sz w:val="24"/>
          <w:szCs w:val="24"/>
        </w:rPr>
        <w:t>HER p</w:t>
      </w:r>
      <w:r w:rsidR="00A62646" w:rsidRPr="001903AC">
        <w:rPr>
          <w:rFonts w:ascii="Times New Roman" w:hAnsi="Times New Roman" w:cs="Times New Roman"/>
          <w:sz w:val="24"/>
          <w:szCs w:val="24"/>
        </w:rPr>
        <w:t>olarization</w:t>
      </w:r>
      <w:r w:rsidR="008475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2646" w:rsidRPr="001903AC">
        <w:rPr>
          <w:rFonts w:ascii="Times New Roman" w:hAnsi="Times New Roman" w:cs="Times New Roman"/>
          <w:sz w:val="24"/>
          <w:szCs w:val="24"/>
        </w:rPr>
        <w:t>curves of NF and NFN with a scan rate of 5 mV s</w:t>
      </w:r>
      <w:r w:rsidR="00826E93" w:rsidRPr="001903AC">
        <w:rPr>
          <w:rFonts w:ascii="Times New Roman" w:hAnsi="Times New Roman" w:cs="Times New Roman"/>
          <w:sz w:val="24"/>
          <w:szCs w:val="24"/>
          <w:vertAlign w:val="superscript"/>
        </w:rPr>
        <w:t>‒</w:t>
      </w:r>
      <w:r w:rsidR="00A62646" w:rsidRPr="001903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62646" w:rsidRPr="001903AC">
        <w:rPr>
          <w:rFonts w:ascii="Times New Roman" w:hAnsi="Times New Roman" w:cs="Times New Roman"/>
          <w:sz w:val="24"/>
          <w:szCs w:val="24"/>
        </w:rPr>
        <w:t xml:space="preserve"> in 1.0 M KOH.</w:t>
      </w:r>
    </w:p>
    <w:p w14:paraId="05E1AEFE" w14:textId="71F3B557" w:rsidR="005B1B6B" w:rsidRPr="00DD51E4" w:rsidRDefault="005B1B6B" w:rsidP="005B1B6B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9B26E7C" w14:textId="2C71136A" w:rsidR="008F5CBF" w:rsidRPr="001903AC" w:rsidRDefault="008E3C0C" w:rsidP="005B1B6B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02829B" wp14:editId="4CDF6295">
            <wp:extent cx="3099200" cy="6486525"/>
            <wp:effectExtent l="0" t="0" r="0" b="0"/>
            <wp:docPr id="872022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02279" name="图片 8720227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00590" cy="648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6E0C6" w14:textId="5B3A02D3" w:rsidR="00610AF0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="00E54E75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F3AEC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3AEC" w:rsidRPr="001903AC">
        <w:rPr>
          <w:rFonts w:ascii="Times New Roman" w:hAnsi="Times New Roman" w:cs="Times New Roman"/>
          <w:sz w:val="24"/>
          <w:szCs w:val="24"/>
        </w:rPr>
        <w:t xml:space="preserve">CV curves of </w:t>
      </w:r>
      <w:r w:rsidR="00E54E75" w:rsidRPr="001903AC">
        <w:rPr>
          <w:rFonts w:ascii="Times New Roman" w:hAnsi="Times New Roman" w:cs="Times New Roman"/>
          <w:sz w:val="24"/>
          <w:szCs w:val="24"/>
        </w:rPr>
        <w:t>(a) CoVO@NF, (b) CoN/VN@NF and (c) P-CoVO@NF</w:t>
      </w:r>
      <w:r w:rsidR="00826E93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612ADA">
        <w:rPr>
          <w:rFonts w:ascii="Times New Roman" w:hAnsi="Times New Roman" w:cs="Times New Roman"/>
          <w:sz w:val="24"/>
          <w:szCs w:val="24"/>
        </w:rPr>
        <w:t xml:space="preserve">at different scan rates </w:t>
      </w:r>
      <w:r w:rsidR="00826E93" w:rsidRPr="001903AC">
        <w:rPr>
          <w:rFonts w:ascii="Times New Roman" w:hAnsi="Times New Roman" w:cs="Times New Roman"/>
          <w:sz w:val="24"/>
          <w:szCs w:val="24"/>
        </w:rPr>
        <w:t>in 1.0 M KOH</w:t>
      </w:r>
      <w:r w:rsidR="009C480B">
        <w:rPr>
          <w:rFonts w:ascii="Times New Roman" w:hAnsi="Times New Roman" w:cs="Times New Roman" w:hint="eastAsia"/>
          <w:sz w:val="24"/>
          <w:szCs w:val="24"/>
        </w:rPr>
        <w:t>.</w:t>
      </w:r>
    </w:p>
    <w:p w14:paraId="30194BA7" w14:textId="77777777" w:rsidR="005B1B6B" w:rsidRPr="005B1B6B" w:rsidRDefault="005B1B6B" w:rsidP="005B1B6B"/>
    <w:p w14:paraId="688D6500" w14:textId="12D2A637" w:rsidR="00614F93" w:rsidRPr="001903AC" w:rsidRDefault="00D72572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DD0120" wp14:editId="7DDA66B9">
            <wp:extent cx="3972548" cy="2927475"/>
            <wp:effectExtent l="0" t="0" r="0" b="0"/>
            <wp:docPr id="4027428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742857" name="图片 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020" r="2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48" cy="292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2D753B" w14:textId="64B8FFE0" w:rsidR="00826E93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="00EC1E21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14F93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80933" w:rsidRPr="001903AC">
        <w:rPr>
          <w:rFonts w:ascii="Times New Roman" w:hAnsi="Times New Roman" w:cs="Times New Roman"/>
          <w:sz w:val="24"/>
          <w:szCs w:val="24"/>
        </w:rPr>
        <w:t>HER p</w:t>
      </w:r>
      <w:r w:rsidR="00614F93" w:rsidRPr="001903AC">
        <w:rPr>
          <w:rFonts w:ascii="Times New Roman" w:hAnsi="Times New Roman" w:cs="Times New Roman"/>
          <w:sz w:val="24"/>
          <w:szCs w:val="24"/>
        </w:rPr>
        <w:t>olarization cur</w:t>
      </w:r>
      <w:r w:rsidR="00EC1E21" w:rsidRPr="001903AC">
        <w:rPr>
          <w:rFonts w:ascii="Times New Roman" w:hAnsi="Times New Roman" w:cs="Times New Roman"/>
          <w:sz w:val="24"/>
          <w:szCs w:val="24"/>
        </w:rPr>
        <w:t xml:space="preserve">ves of CoVO@NF, CoN/VN@NF and P-CoVO@NF </w:t>
      </w:r>
      <w:r w:rsidR="00680933" w:rsidRPr="001903AC">
        <w:rPr>
          <w:rFonts w:ascii="Times New Roman" w:hAnsi="Times New Roman" w:cs="Times New Roman"/>
          <w:sz w:val="24"/>
          <w:szCs w:val="24"/>
        </w:rPr>
        <w:t>after</w:t>
      </w:r>
      <w:r w:rsidR="00EC1E21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680933" w:rsidRPr="001903AC">
        <w:rPr>
          <w:rFonts w:ascii="Times New Roman" w:hAnsi="Times New Roman" w:cs="Times New Roman"/>
          <w:sz w:val="24"/>
          <w:szCs w:val="24"/>
        </w:rPr>
        <w:t>normalizing by ECSA values</w:t>
      </w:r>
      <w:r w:rsidR="00EC1E21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69EE3666" w14:textId="514A7161" w:rsidR="000C4259" w:rsidRPr="008E3C0C" w:rsidRDefault="00826E93" w:rsidP="008E3C0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3F3B752C" w14:textId="577EFE71" w:rsidR="00EC1E21" w:rsidRPr="001903AC" w:rsidRDefault="00D72572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938A8C" wp14:editId="2A31BDC8">
            <wp:extent cx="3906720" cy="2949136"/>
            <wp:effectExtent l="0" t="0" r="0" b="0"/>
            <wp:docPr id="190833569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35692" name="图片 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161" r="3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720" cy="294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42B33" w14:textId="4C7EE150" w:rsidR="00826E93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263265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EC1E21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C1E21" w:rsidRPr="001903AC">
        <w:rPr>
          <w:rFonts w:ascii="Times New Roman" w:hAnsi="Times New Roman" w:cs="Times New Roman"/>
          <w:sz w:val="24"/>
          <w:szCs w:val="24"/>
        </w:rPr>
        <w:t xml:space="preserve"> The calculated TOF curves of CoVO@NF, CoN/VN@NF and P-CoVO@NF for HER.</w:t>
      </w:r>
    </w:p>
    <w:p w14:paraId="23A7333F" w14:textId="61CEA57E" w:rsidR="00610AF0" w:rsidRPr="001903AC" w:rsidRDefault="00826E93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39B9D557" w14:textId="30C1E956" w:rsidR="00EC1E21" w:rsidRPr="001903AC" w:rsidRDefault="00D72572" w:rsidP="001903AC">
      <w:pPr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A59487" wp14:editId="3E13D092">
            <wp:extent cx="5272990" cy="3805489"/>
            <wp:effectExtent l="0" t="0" r="0" b="0"/>
            <wp:docPr id="140047535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475355" name="图片 1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990" cy="380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DCFE4" w14:textId="3C9283A7" w:rsidR="00826E93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F3013F" w:rsidRPr="001903A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EC1E2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94FE4" w:rsidRPr="001903AC">
        <w:rPr>
          <w:rFonts w:ascii="Times New Roman" w:hAnsi="Times New Roman" w:cs="Times New Roman"/>
          <w:sz w:val="24"/>
          <w:szCs w:val="24"/>
        </w:rPr>
        <w:t>(a,</w:t>
      </w:r>
      <w:r w:rsidR="00826E93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C94FE4" w:rsidRPr="001903AC">
        <w:rPr>
          <w:rFonts w:ascii="Times New Roman" w:hAnsi="Times New Roman" w:cs="Times New Roman"/>
          <w:sz w:val="24"/>
          <w:szCs w:val="24"/>
        </w:rPr>
        <w:t>b) SEM images</w:t>
      </w:r>
      <w:r w:rsidR="00826E93" w:rsidRPr="001903AC">
        <w:rPr>
          <w:rFonts w:ascii="Times New Roman" w:hAnsi="Times New Roman" w:cs="Times New Roman"/>
          <w:sz w:val="24"/>
          <w:szCs w:val="24"/>
        </w:rPr>
        <w:t>,</w:t>
      </w:r>
      <w:r w:rsidR="00C94FE4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826E93" w:rsidRPr="001903AC">
        <w:rPr>
          <w:rFonts w:ascii="Times New Roman" w:hAnsi="Times New Roman" w:cs="Times New Roman"/>
          <w:sz w:val="24"/>
          <w:szCs w:val="24"/>
        </w:rPr>
        <w:t xml:space="preserve">XPS spectra of (c) Co 2p and (d) V 2p </w:t>
      </w:r>
      <w:r w:rsidR="00C94FE4" w:rsidRPr="001903AC">
        <w:rPr>
          <w:rFonts w:ascii="Times New Roman" w:hAnsi="Times New Roman" w:cs="Times New Roman"/>
          <w:sz w:val="24"/>
          <w:szCs w:val="24"/>
        </w:rPr>
        <w:t xml:space="preserve">of CoN/VN@NF after </w:t>
      </w:r>
      <w:r w:rsidR="007B3C50">
        <w:rPr>
          <w:rFonts w:ascii="Times New Roman" w:hAnsi="Times New Roman" w:cs="Times New Roman" w:hint="eastAsia"/>
          <w:sz w:val="24"/>
          <w:szCs w:val="24"/>
        </w:rPr>
        <w:t xml:space="preserve">HER </w:t>
      </w:r>
      <w:r w:rsidR="00F3013F" w:rsidRPr="001903AC">
        <w:rPr>
          <w:rFonts w:ascii="Times New Roman" w:hAnsi="Times New Roman" w:cs="Times New Roman"/>
          <w:sz w:val="24"/>
          <w:szCs w:val="24"/>
        </w:rPr>
        <w:t xml:space="preserve">chronoamperometry </w:t>
      </w:r>
      <w:r w:rsidR="00826E93" w:rsidRPr="001903AC">
        <w:rPr>
          <w:rFonts w:ascii="Times New Roman" w:hAnsi="Times New Roman" w:cs="Times New Roman"/>
          <w:sz w:val="24"/>
          <w:szCs w:val="24"/>
        </w:rPr>
        <w:t>test</w:t>
      </w:r>
      <w:r w:rsidR="00C94FE4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56BEDAAC" w14:textId="77777777" w:rsidR="00826E93" w:rsidRPr="001903AC" w:rsidRDefault="00826E93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0D7C4961" w14:textId="1D27426E" w:rsidR="00C13DDE" w:rsidRPr="001903AC" w:rsidRDefault="00C63479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3DDE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632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13DDE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13DDE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612ADA">
        <w:rPr>
          <w:rFonts w:ascii="Times New Roman" w:hAnsi="Times New Roman" w:cs="Times New Roman"/>
          <w:sz w:val="24"/>
          <w:szCs w:val="24"/>
        </w:rPr>
        <w:t>C</w:t>
      </w:r>
      <w:r w:rsidR="00C13DDE" w:rsidRPr="001903AC">
        <w:rPr>
          <w:rFonts w:ascii="Times New Roman" w:hAnsi="Times New Roman" w:cs="Times New Roman"/>
          <w:sz w:val="24"/>
          <w:szCs w:val="24"/>
        </w:rPr>
        <w:t>omparison of the OER performance</w:t>
      </w:r>
      <w:r w:rsidR="00612ADA">
        <w:rPr>
          <w:rFonts w:ascii="Times New Roman" w:hAnsi="Times New Roman" w:cs="Times New Roman"/>
          <w:sz w:val="24"/>
          <w:szCs w:val="24"/>
        </w:rPr>
        <w:t xml:space="preserve"> of</w:t>
      </w:r>
      <w:r w:rsidR="00C13DDE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612ADA" w:rsidRPr="00612ADA">
        <w:rPr>
          <w:rFonts w:ascii="Times New Roman" w:hAnsi="Times New Roman" w:cs="Times New Roman"/>
          <w:bCs/>
          <w:sz w:val="24"/>
          <w:szCs w:val="24"/>
        </w:rPr>
        <w:t>P-CoVO@NF</w:t>
      </w:r>
      <w:r w:rsidR="00C13DDE" w:rsidRPr="001903AC">
        <w:rPr>
          <w:rFonts w:ascii="Times New Roman" w:hAnsi="Times New Roman" w:cs="Times New Roman"/>
          <w:sz w:val="24"/>
          <w:szCs w:val="24"/>
        </w:rPr>
        <w:t xml:space="preserve"> with other reported electrocatalysts.</w:t>
      </w:r>
    </w:p>
    <w:tbl>
      <w:tblPr>
        <w:tblStyle w:val="a4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89"/>
        <w:gridCol w:w="1979"/>
        <w:gridCol w:w="1978"/>
        <w:gridCol w:w="2014"/>
      </w:tblGrid>
      <w:tr w:rsidR="00C13DDE" w:rsidRPr="001903AC" w14:paraId="30189523" w14:textId="77777777" w:rsidTr="00826E93">
        <w:tc>
          <w:tcPr>
            <w:tcW w:w="22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2EF8B5" w14:textId="035DCA36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  <w:r w:rsidR="00826E93"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080070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η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100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1 M KOH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[a]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(mV)</w:t>
            </w:r>
          </w:p>
        </w:tc>
        <w:tc>
          <w:tcPr>
            <w:tcW w:w="19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058382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Tafel slope (mV dec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0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92DC42" w14:textId="40226A88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</w:t>
            </w:r>
            <w:r w:rsidR="00826E93"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</w:tr>
      <w:tr w:rsidR="00C13DDE" w:rsidRPr="001903AC" w14:paraId="6FB48550" w14:textId="77777777" w:rsidTr="00826E93">
        <w:tc>
          <w:tcPr>
            <w:tcW w:w="22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1E2C4B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CoO@S-CoTe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960526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197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505CB8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0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01D77B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Adv. Sci.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2206204</w:t>
            </w:r>
          </w:p>
        </w:tc>
      </w:tr>
      <w:tr w:rsidR="00C13DDE" w:rsidRPr="001903AC" w14:paraId="694118F5" w14:textId="77777777" w:rsidTr="006D4700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B4306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S-NiSe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/NiFe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72BD9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A089D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92E46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2310266</w:t>
            </w:r>
          </w:p>
        </w:tc>
      </w:tr>
      <w:tr w:rsidR="00C13DDE" w:rsidRPr="001903AC" w14:paraId="3E455B5F" w14:textId="77777777" w:rsidTr="006D4700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74D91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ZnCo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4-x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F/CNTs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76FFE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521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04594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59.2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A3023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11"/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ACS Catal.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10808-10817</w:t>
            </w:r>
            <w:bookmarkEnd w:id="3"/>
          </w:p>
        </w:tc>
      </w:tr>
      <w:tr w:rsidR="00C13DDE" w:rsidRPr="001903AC" w14:paraId="69AAEFC0" w14:textId="77777777" w:rsidTr="006D4700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F2F3F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FeCoNiMo HEA/C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42E4B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0EC1B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48.02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EA132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Angew. Chem. Int. Ed.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14117</w:t>
            </w:r>
          </w:p>
        </w:tc>
      </w:tr>
      <w:tr w:rsidR="00C13DDE" w:rsidRPr="001903AC" w14:paraId="23393088" w14:textId="77777777" w:rsidTr="006D4700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C8ADD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(NiFeCoMn)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832A1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B0503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75.6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BF240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Funct.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2208170</w:t>
            </w:r>
          </w:p>
        </w:tc>
      </w:tr>
      <w:tr w:rsidR="00C13DDE" w:rsidRPr="001903AC" w14:paraId="3617BA71" w14:textId="77777777" w:rsidTr="006D4700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79C7C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MoCoP-NPC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B1B0A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907E1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013E2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2206472</w:t>
            </w:r>
          </w:p>
        </w:tc>
      </w:tr>
      <w:tr w:rsidR="00C13DDE" w:rsidRPr="001903AC" w14:paraId="4D5B00C8" w14:textId="77777777" w:rsidTr="006D4700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845C3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-(oxy)hydroxide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912F9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421.48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998B9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4C8E0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ACS Catal.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601-611</w:t>
            </w:r>
          </w:p>
        </w:tc>
      </w:tr>
      <w:tr w:rsidR="00C13DDE" w:rsidRPr="001903AC" w14:paraId="50E6D7F0" w14:textId="77777777" w:rsidTr="00826E93"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9D678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Co/CoP@HOMC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57CF4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781CB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B2AD4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Energy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2102134</w:t>
            </w:r>
          </w:p>
        </w:tc>
      </w:tr>
      <w:tr w:rsidR="00C13DDE" w:rsidRPr="001903AC" w14:paraId="188BD9E3" w14:textId="77777777" w:rsidTr="00826E93">
        <w:tc>
          <w:tcPr>
            <w:tcW w:w="22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F6F29F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P-CoVO@NF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C68ED6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317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626FBF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65E195" w14:textId="77777777" w:rsidR="00C13DDE" w:rsidRPr="001903AC" w:rsidRDefault="00C13DD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This work</w:t>
            </w:r>
          </w:p>
        </w:tc>
      </w:tr>
    </w:tbl>
    <w:p w14:paraId="29D91B0A" w14:textId="21BFBA22" w:rsidR="00521934" w:rsidRPr="001903AC" w:rsidRDefault="00C13DDE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t xml:space="preserve">[a] Values of current densities were read from the LSV curves in </w:t>
      </w:r>
      <w:r w:rsidR="001A4AA5" w:rsidRPr="001903AC">
        <w:rPr>
          <w:rFonts w:ascii="Times New Roman" w:hAnsi="Times New Roman" w:cs="Times New Roman"/>
          <w:sz w:val="24"/>
          <w:szCs w:val="24"/>
        </w:rPr>
        <w:t xml:space="preserve">the </w:t>
      </w:r>
      <w:r w:rsidRPr="001903AC">
        <w:rPr>
          <w:rFonts w:ascii="Times New Roman" w:hAnsi="Times New Roman" w:cs="Times New Roman"/>
          <w:sz w:val="24"/>
          <w:szCs w:val="24"/>
        </w:rPr>
        <w:t xml:space="preserve">corresponding </w:t>
      </w:r>
      <w:r w:rsidR="001A4AA5" w:rsidRPr="001903AC">
        <w:rPr>
          <w:rFonts w:ascii="Times New Roman" w:hAnsi="Times New Roman" w:cs="Times New Roman"/>
          <w:sz w:val="24"/>
          <w:szCs w:val="24"/>
        </w:rPr>
        <w:t>references</w:t>
      </w:r>
      <w:r w:rsidRPr="001903AC">
        <w:rPr>
          <w:rFonts w:ascii="Times New Roman" w:hAnsi="Times New Roman" w:cs="Times New Roman"/>
          <w:sz w:val="24"/>
          <w:szCs w:val="24"/>
        </w:rPr>
        <w:t>.</w:t>
      </w:r>
    </w:p>
    <w:p w14:paraId="78C42B7A" w14:textId="52861079" w:rsidR="0022640F" w:rsidRPr="002E2AD4" w:rsidRDefault="00521934" w:rsidP="002E2AD4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3E9868E2" w14:textId="65B36828" w:rsidR="00C13DDE" w:rsidRPr="001903AC" w:rsidRDefault="00521934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A5D3DF" wp14:editId="0EAE5F2E">
            <wp:extent cx="5274310" cy="1891512"/>
            <wp:effectExtent l="0" t="0" r="0" b="0"/>
            <wp:docPr id="74322640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226407" name="图片 9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1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2086F" w14:textId="0CF3F2A3" w:rsidR="00990AC0" w:rsidRPr="001903AC" w:rsidRDefault="00F569FC" w:rsidP="008475A4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22640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990AC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90AC0" w:rsidRPr="001903AC">
        <w:rPr>
          <w:rFonts w:ascii="Times New Roman" w:hAnsi="Times New Roman" w:cs="Times New Roman"/>
          <w:sz w:val="24"/>
          <w:szCs w:val="24"/>
        </w:rPr>
        <w:t>(a) XRD patterns of NF and NFP</w:t>
      </w:r>
      <w:r w:rsidR="00FC4ECF">
        <w:rPr>
          <w:rFonts w:ascii="Times New Roman" w:hAnsi="Times New Roman" w:cs="Times New Roman"/>
          <w:sz w:val="24"/>
          <w:szCs w:val="24"/>
        </w:rPr>
        <w:t xml:space="preserve"> (after </w:t>
      </w:r>
      <w:r w:rsidR="00FC4ECF" w:rsidRPr="00FC4ECF">
        <w:rPr>
          <w:rFonts w:ascii="Times New Roman" w:hAnsi="Times New Roman" w:cs="Times New Roman"/>
          <w:sz w:val="24"/>
          <w:szCs w:val="24"/>
        </w:rPr>
        <w:t>phosphating</w:t>
      </w:r>
      <w:r w:rsidR="00FC4ECF">
        <w:rPr>
          <w:rFonts w:ascii="Times New Roman" w:hAnsi="Times New Roman" w:cs="Times New Roman"/>
          <w:sz w:val="24"/>
          <w:szCs w:val="24"/>
        </w:rPr>
        <w:t>)</w:t>
      </w:r>
      <w:r w:rsidR="00990AC0" w:rsidRPr="001903AC">
        <w:rPr>
          <w:rFonts w:ascii="Times New Roman" w:hAnsi="Times New Roman" w:cs="Times New Roman"/>
          <w:sz w:val="24"/>
          <w:szCs w:val="24"/>
        </w:rPr>
        <w:t>. (b)</w:t>
      </w:r>
      <w:r w:rsidR="00826E93" w:rsidRPr="001903AC">
        <w:rPr>
          <w:rFonts w:ascii="Times New Roman" w:hAnsi="Times New Roman" w:cs="Times New Roman"/>
          <w:sz w:val="24"/>
          <w:szCs w:val="24"/>
        </w:rPr>
        <w:t xml:space="preserve"> OER</w:t>
      </w:r>
      <w:r w:rsidR="00990AC0" w:rsidRPr="001903AC">
        <w:rPr>
          <w:rFonts w:ascii="Times New Roman" w:hAnsi="Times New Roman" w:cs="Times New Roman"/>
          <w:sz w:val="24"/>
          <w:szCs w:val="24"/>
        </w:rPr>
        <w:t xml:space="preserve"> Polarization curves of NF and NFP </w:t>
      </w:r>
      <w:r w:rsidR="00FC4ECF">
        <w:rPr>
          <w:rFonts w:ascii="Times New Roman" w:hAnsi="Times New Roman" w:cs="Times New Roman"/>
          <w:sz w:val="24"/>
          <w:szCs w:val="24"/>
        </w:rPr>
        <w:t>at</w:t>
      </w:r>
      <w:r w:rsidR="00990AC0" w:rsidRPr="001903AC">
        <w:rPr>
          <w:rFonts w:ascii="Times New Roman" w:hAnsi="Times New Roman" w:cs="Times New Roman"/>
          <w:sz w:val="24"/>
          <w:szCs w:val="24"/>
        </w:rPr>
        <w:t xml:space="preserve"> a scan rate of 5 mV s</w:t>
      </w:r>
      <w:r w:rsidR="00826E93" w:rsidRPr="001903AC">
        <w:rPr>
          <w:rFonts w:ascii="Times New Roman" w:hAnsi="Times New Roman" w:cs="Times New Roman"/>
          <w:sz w:val="24"/>
          <w:szCs w:val="24"/>
          <w:vertAlign w:val="superscript"/>
        </w:rPr>
        <w:t>‒</w:t>
      </w:r>
      <w:r w:rsidR="00990AC0" w:rsidRPr="001903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90AC0" w:rsidRPr="001903AC">
        <w:rPr>
          <w:rFonts w:ascii="Times New Roman" w:hAnsi="Times New Roman" w:cs="Times New Roman"/>
          <w:sz w:val="24"/>
          <w:szCs w:val="24"/>
        </w:rPr>
        <w:t xml:space="preserve"> in 1.0 M KOH.</w:t>
      </w:r>
    </w:p>
    <w:p w14:paraId="212668ED" w14:textId="599413E1" w:rsidR="00EB48EE" w:rsidRPr="001903AC" w:rsidRDefault="00EB48EE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5B313A7B" w14:textId="74F7A468" w:rsidR="00990AC0" w:rsidRPr="001903AC" w:rsidRDefault="00E418EF" w:rsidP="00E418EF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6B178D" wp14:editId="42186376">
            <wp:extent cx="3122164" cy="6762750"/>
            <wp:effectExtent l="0" t="0" r="0" b="0"/>
            <wp:docPr id="17852091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209171" name="图片 1785209171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26721" cy="677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C720E" w14:textId="4D0A204F" w:rsidR="00826E93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58450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990AC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90AC0" w:rsidRPr="001903AC">
        <w:rPr>
          <w:rFonts w:ascii="Times New Roman" w:hAnsi="Times New Roman" w:cs="Times New Roman"/>
          <w:sz w:val="24"/>
          <w:szCs w:val="24"/>
        </w:rPr>
        <w:t>CV curves of (a) CoVO@NF, (b) CoN/VN@NF and (c) P-CoVO@NF</w:t>
      </w:r>
      <w:r w:rsidR="00612ADA" w:rsidRPr="00612ADA">
        <w:rPr>
          <w:rFonts w:ascii="Times New Roman" w:hAnsi="Times New Roman" w:cs="Times New Roman"/>
          <w:sz w:val="24"/>
          <w:szCs w:val="24"/>
        </w:rPr>
        <w:t xml:space="preserve"> </w:t>
      </w:r>
      <w:r w:rsidR="00612ADA">
        <w:rPr>
          <w:rFonts w:ascii="Times New Roman" w:hAnsi="Times New Roman" w:cs="Times New Roman"/>
          <w:sz w:val="24"/>
          <w:szCs w:val="24"/>
        </w:rPr>
        <w:t>at different scan rates in 1.0 M KOH</w:t>
      </w:r>
      <w:r w:rsidR="00990AC0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2CA526A3" w14:textId="77777777" w:rsidR="0058450B" w:rsidRDefault="0058450B" w:rsidP="0058450B">
      <w:pPr>
        <w:rPr>
          <w:lang w:val="de-DE"/>
        </w:rPr>
      </w:pPr>
    </w:p>
    <w:p w14:paraId="6752F90C" w14:textId="439A94CA" w:rsidR="000C4259" w:rsidRPr="001903AC" w:rsidRDefault="00754AAB" w:rsidP="001903AC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E13B20" wp14:editId="44666B62">
            <wp:extent cx="4645656" cy="3451709"/>
            <wp:effectExtent l="0" t="0" r="0" b="0"/>
            <wp:docPr id="187434665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46655" name="图片 1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2412" r="2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656" cy="345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3B4EFB" w14:textId="753F5F1E" w:rsidR="00990AC0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58450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D6097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37CCA">
        <w:rPr>
          <w:rFonts w:ascii="Times New Roman" w:hAnsi="Times New Roman" w:cs="Times New Roman" w:hint="eastAsia"/>
          <w:sz w:val="24"/>
          <w:szCs w:val="24"/>
        </w:rPr>
        <w:t>O</w:t>
      </w:r>
      <w:r w:rsidR="00826E93" w:rsidRPr="001903AC">
        <w:rPr>
          <w:rFonts w:ascii="Times New Roman" w:hAnsi="Times New Roman" w:cs="Times New Roman"/>
          <w:sz w:val="24"/>
          <w:szCs w:val="24"/>
        </w:rPr>
        <w:t>ER p</w:t>
      </w:r>
      <w:r w:rsidR="00D6097A" w:rsidRPr="001903AC">
        <w:rPr>
          <w:rFonts w:ascii="Times New Roman" w:hAnsi="Times New Roman" w:cs="Times New Roman"/>
          <w:sz w:val="24"/>
          <w:szCs w:val="24"/>
        </w:rPr>
        <w:t>olarization curves with normalized by ECSA of CoVO@NF, CoN/VN@NF and P-CoVO@NF.</w:t>
      </w:r>
    </w:p>
    <w:p w14:paraId="3EF3256E" w14:textId="75CD221C" w:rsidR="00826E93" w:rsidRPr="001903AC" w:rsidRDefault="00826E93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59A287CD" w14:textId="79703E59" w:rsidR="00D6097A" w:rsidRPr="001903AC" w:rsidRDefault="00754AAB" w:rsidP="001903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BD9EA6" wp14:editId="30538EEE">
            <wp:extent cx="4184675" cy="3162749"/>
            <wp:effectExtent l="0" t="0" r="0" b="0"/>
            <wp:docPr id="142642506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25067" name="图片 1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3218" r="3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75" cy="316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BFDD4" w14:textId="42EB089A" w:rsidR="00826E93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EB48EE" w:rsidRPr="001903A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D6097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6097A" w:rsidRPr="001903AC">
        <w:rPr>
          <w:rFonts w:ascii="Times New Roman" w:hAnsi="Times New Roman" w:cs="Times New Roman"/>
          <w:sz w:val="24"/>
          <w:szCs w:val="24"/>
        </w:rPr>
        <w:t xml:space="preserve">The calculated TOF curves of CoVO@NF, CoN/VN@NF and P-CoVO@NF </w:t>
      </w:r>
      <w:r w:rsidR="00885692">
        <w:rPr>
          <w:rFonts w:ascii="Times New Roman" w:hAnsi="Times New Roman" w:cs="Times New Roman"/>
          <w:sz w:val="24"/>
          <w:szCs w:val="24"/>
        </w:rPr>
        <w:t xml:space="preserve">towards </w:t>
      </w:r>
      <w:r w:rsidR="00D6097A" w:rsidRPr="001903AC">
        <w:rPr>
          <w:rFonts w:ascii="Times New Roman" w:hAnsi="Times New Roman" w:cs="Times New Roman"/>
          <w:sz w:val="24"/>
          <w:szCs w:val="24"/>
        </w:rPr>
        <w:t>OER.</w:t>
      </w:r>
    </w:p>
    <w:p w14:paraId="4EE114A7" w14:textId="77777777" w:rsidR="00826E93" w:rsidRPr="001903AC" w:rsidRDefault="00826E93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3430C7DF" w14:textId="0F9203B3" w:rsidR="00C33872" w:rsidRPr="001903AC" w:rsidRDefault="00754AAB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6DA46A" wp14:editId="379658F0">
            <wp:extent cx="5272525" cy="1783638"/>
            <wp:effectExtent l="0" t="0" r="0" b="0"/>
            <wp:docPr id="110420929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209298" name="图片 1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525" cy="178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3AF50" w14:textId="54BA6779" w:rsidR="00C13DDE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="00A61710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61710" w:rsidRPr="001903AC">
        <w:rPr>
          <w:rFonts w:ascii="Times New Roman" w:hAnsi="Times New Roman" w:cs="Times New Roman"/>
          <w:sz w:val="24"/>
          <w:szCs w:val="24"/>
        </w:rPr>
        <w:t xml:space="preserve"> SEM images of P-CoVO@NF after OER</w:t>
      </w:r>
      <w:r w:rsidR="00826E93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C75F84">
        <w:rPr>
          <w:rFonts w:ascii="Times New Roman" w:hAnsi="Times New Roman" w:cs="Times New Roman"/>
          <w:sz w:val="24"/>
          <w:szCs w:val="24"/>
        </w:rPr>
        <w:t xml:space="preserve">stability </w:t>
      </w:r>
      <w:r w:rsidR="00826E93" w:rsidRPr="001903AC">
        <w:rPr>
          <w:rFonts w:ascii="Times New Roman" w:hAnsi="Times New Roman" w:cs="Times New Roman"/>
          <w:sz w:val="24"/>
          <w:szCs w:val="24"/>
        </w:rPr>
        <w:t>test</w:t>
      </w:r>
      <w:r w:rsidR="00A61710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0792FAF9" w14:textId="2680C7FD" w:rsidR="00A61710" w:rsidRPr="001903AC" w:rsidRDefault="00754AAB" w:rsidP="001903AC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26956E" wp14:editId="0B70972C">
            <wp:extent cx="2967954" cy="6723953"/>
            <wp:effectExtent l="0" t="0" r="0" b="0"/>
            <wp:docPr id="46806653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066538" name="图片 1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954" cy="672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D1993" w14:textId="0EF7308C" w:rsidR="001E2A42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="00A61710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61710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1E2A42" w:rsidRPr="001903AC">
        <w:rPr>
          <w:rFonts w:ascii="Times New Roman" w:hAnsi="Times New Roman" w:cs="Times New Roman"/>
          <w:sz w:val="24"/>
          <w:szCs w:val="24"/>
        </w:rPr>
        <w:t>Nyquist</w:t>
      </w:r>
      <w:r w:rsidR="00A61710" w:rsidRPr="001903AC">
        <w:rPr>
          <w:rFonts w:ascii="Times New Roman" w:hAnsi="Times New Roman" w:cs="Times New Roman"/>
          <w:sz w:val="24"/>
          <w:szCs w:val="24"/>
        </w:rPr>
        <w:t xml:space="preserve"> plots </w:t>
      </w:r>
      <w:r w:rsidR="001E2A42" w:rsidRPr="001903AC">
        <w:rPr>
          <w:rFonts w:ascii="Times New Roman" w:hAnsi="Times New Roman" w:cs="Times New Roman"/>
          <w:sz w:val="24"/>
          <w:szCs w:val="24"/>
        </w:rPr>
        <w:t>of</w:t>
      </w:r>
      <w:r w:rsidR="00A61710" w:rsidRPr="001903AC">
        <w:rPr>
          <w:rFonts w:ascii="Times New Roman" w:hAnsi="Times New Roman" w:cs="Times New Roman"/>
          <w:sz w:val="24"/>
          <w:szCs w:val="24"/>
        </w:rPr>
        <w:t xml:space="preserve"> (a) CoVO@NF, (b) CoN/VN@NF and (c) P-CoVO@NF</w:t>
      </w:r>
      <w:r w:rsidR="00885692">
        <w:rPr>
          <w:rFonts w:ascii="Times New Roman" w:hAnsi="Times New Roman" w:cs="Times New Roman"/>
          <w:sz w:val="24"/>
          <w:szCs w:val="24"/>
        </w:rPr>
        <w:t xml:space="preserve"> tested in 1.0 M KOH</w:t>
      </w:r>
      <w:r w:rsidR="00A61710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28718B10" w14:textId="7E8095BB" w:rsidR="00521934" w:rsidRPr="001903AC" w:rsidRDefault="00521934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18585BFB" w14:textId="35CF6E48" w:rsidR="00A55C3E" w:rsidRPr="001903AC" w:rsidRDefault="00C63479" w:rsidP="001903AC">
      <w:pPr>
        <w:pStyle w:val="a3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5C3E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632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55C3E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55C3E" w:rsidRPr="001903AC">
        <w:rPr>
          <w:rFonts w:ascii="Times New Roman" w:hAnsi="Times New Roman" w:cs="Times New Roman"/>
          <w:sz w:val="24"/>
          <w:szCs w:val="24"/>
        </w:rPr>
        <w:t xml:space="preserve"> Fitting results of the operando Nyquist plot under different applied potential.</w:t>
      </w:r>
    </w:p>
    <w:tbl>
      <w:tblPr>
        <w:tblStyle w:val="a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A55C3E" w:rsidRPr="001903AC" w14:paraId="4979BD10" w14:textId="77777777" w:rsidTr="00521934"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81F3A9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6D84B7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Potential (V)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895718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1A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s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(Ω)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DEFBCD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1A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CEOR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(Ω)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6EB74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1A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OER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(Ω)</w:t>
            </w:r>
          </w:p>
        </w:tc>
      </w:tr>
      <w:tr w:rsidR="00521934" w:rsidRPr="001903AC" w14:paraId="08B1921D" w14:textId="77777777" w:rsidTr="00521934">
        <w:trPr>
          <w:trHeight w:val="350"/>
        </w:trPr>
        <w:tc>
          <w:tcPr>
            <w:tcW w:w="165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E56F756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CoVO@NF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31CDB2" w14:textId="5B2CD80F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77781B" w14:textId="14A8E293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0.440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7C4E2A" w14:textId="60A9A20F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3C706A" w14:textId="3372F36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417.70</w:t>
            </w:r>
          </w:p>
        </w:tc>
      </w:tr>
      <w:tr w:rsidR="00521934" w:rsidRPr="001903AC" w14:paraId="623CEF6D" w14:textId="77777777" w:rsidTr="00521934">
        <w:trPr>
          <w:trHeight w:val="360"/>
        </w:trPr>
        <w:tc>
          <w:tcPr>
            <w:tcW w:w="1659" w:type="dxa"/>
            <w:vMerge/>
            <w:tcBorders>
              <w:left w:val="nil"/>
              <w:right w:val="nil"/>
            </w:tcBorders>
            <w:vAlign w:val="center"/>
          </w:tcPr>
          <w:p w14:paraId="24F443D3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AB6B1" w14:textId="1F62A5EC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F7140" w14:textId="693BCC85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0.427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92FF" w14:textId="3B8C2DFA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C05F2" w14:textId="47009EC5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131.50</w:t>
            </w:r>
          </w:p>
        </w:tc>
      </w:tr>
      <w:tr w:rsidR="00521934" w:rsidRPr="001903AC" w14:paraId="096FCC56" w14:textId="77777777" w:rsidTr="00521934">
        <w:trPr>
          <w:trHeight w:val="280"/>
        </w:trPr>
        <w:tc>
          <w:tcPr>
            <w:tcW w:w="1659" w:type="dxa"/>
            <w:vMerge/>
            <w:tcBorders>
              <w:left w:val="nil"/>
              <w:right w:val="nil"/>
            </w:tcBorders>
            <w:vAlign w:val="center"/>
          </w:tcPr>
          <w:p w14:paraId="5FC494AD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8A5BD" w14:textId="4346F00E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B04EB" w14:textId="02B3E8AE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8B397" w14:textId="0D1E955A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8A64" w14:textId="37406150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71.04</w:t>
            </w:r>
          </w:p>
        </w:tc>
      </w:tr>
      <w:tr w:rsidR="00521934" w:rsidRPr="001903AC" w14:paraId="15153EDE" w14:textId="77777777" w:rsidTr="00521934">
        <w:trPr>
          <w:trHeight w:val="310"/>
        </w:trPr>
        <w:tc>
          <w:tcPr>
            <w:tcW w:w="1659" w:type="dxa"/>
            <w:vMerge/>
            <w:tcBorders>
              <w:left w:val="nil"/>
              <w:right w:val="nil"/>
            </w:tcBorders>
            <w:vAlign w:val="center"/>
          </w:tcPr>
          <w:p w14:paraId="41F145EA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406A3" w14:textId="4AA7C7FA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F72E1" w14:textId="7458B6F0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70F82" w14:textId="66BB4738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ACC1C" w14:textId="292E7EFF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73.42</w:t>
            </w:r>
          </w:p>
        </w:tc>
      </w:tr>
      <w:tr w:rsidR="00521934" w:rsidRPr="001903AC" w14:paraId="2362A2CC" w14:textId="77777777" w:rsidTr="00521934">
        <w:trPr>
          <w:trHeight w:val="310"/>
        </w:trPr>
        <w:tc>
          <w:tcPr>
            <w:tcW w:w="1659" w:type="dxa"/>
            <w:vMerge/>
            <w:tcBorders>
              <w:left w:val="nil"/>
              <w:right w:val="nil"/>
            </w:tcBorders>
            <w:vAlign w:val="center"/>
          </w:tcPr>
          <w:p w14:paraId="2DFB4937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49195" w14:textId="763F3966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1C95D" w14:textId="108A4FA4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6AC28" w14:textId="410D3DAA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75D4A" w14:textId="773855F2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63.00</w:t>
            </w:r>
          </w:p>
        </w:tc>
      </w:tr>
      <w:tr w:rsidR="00521934" w:rsidRPr="001903AC" w14:paraId="4B9148D6" w14:textId="77777777" w:rsidTr="00521934">
        <w:trPr>
          <w:trHeight w:val="397"/>
        </w:trPr>
        <w:tc>
          <w:tcPr>
            <w:tcW w:w="1659" w:type="dxa"/>
            <w:vMerge/>
            <w:tcBorders>
              <w:left w:val="nil"/>
              <w:right w:val="nil"/>
            </w:tcBorders>
            <w:vAlign w:val="center"/>
          </w:tcPr>
          <w:p w14:paraId="551C1F21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31DAA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5D315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F9BAD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42DE3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</w:tr>
      <w:tr w:rsidR="00521934" w:rsidRPr="001903AC" w14:paraId="2315D75B" w14:textId="77777777" w:rsidTr="00521934">
        <w:trPr>
          <w:trHeight w:val="310"/>
        </w:trPr>
        <w:tc>
          <w:tcPr>
            <w:tcW w:w="1659" w:type="dxa"/>
            <w:vMerge/>
            <w:tcBorders>
              <w:left w:val="nil"/>
              <w:right w:val="nil"/>
            </w:tcBorders>
            <w:vAlign w:val="center"/>
          </w:tcPr>
          <w:p w14:paraId="7CF0C3F4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53C3" w14:textId="31AABE2E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C3DE0" w14:textId="0EFBF8BC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92A4" w14:textId="100E1806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C765E" w14:textId="34E6299D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</w:tr>
      <w:tr w:rsidR="00521934" w:rsidRPr="001903AC" w14:paraId="45E3DC74" w14:textId="77777777" w:rsidTr="00521934">
        <w:trPr>
          <w:trHeight w:val="409"/>
        </w:trPr>
        <w:tc>
          <w:tcPr>
            <w:tcW w:w="1659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784F614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E148B7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AF5A17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0.431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1FF461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EF06C7" w14:textId="77777777" w:rsidR="00521934" w:rsidRPr="001903AC" w:rsidRDefault="0052193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A55C3E" w:rsidRPr="001903AC" w14:paraId="34915AB2" w14:textId="77777777" w:rsidTr="00521934"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3F22E7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CoN/VN@NF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2AAC84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  <w:p w14:paraId="0429316D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  <w:p w14:paraId="3B59E489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  <w:p w14:paraId="02A12F9E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  <w:p w14:paraId="7CAC7DB0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  <w:p w14:paraId="005EB91D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  <w:p w14:paraId="4CF02E6E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  <w:p w14:paraId="353201D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7D48B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0.619</w:t>
            </w:r>
          </w:p>
          <w:p w14:paraId="135C0D8C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0.647</w:t>
            </w:r>
          </w:p>
          <w:p w14:paraId="4D805EA5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0.626</w:t>
            </w:r>
          </w:p>
          <w:p w14:paraId="50BBAEE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0.629</w:t>
            </w:r>
          </w:p>
          <w:p w14:paraId="4B323214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0.581</w:t>
            </w:r>
          </w:p>
          <w:p w14:paraId="5FB818C2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0.594</w:t>
            </w:r>
          </w:p>
          <w:p w14:paraId="349AAF1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  <w:p w14:paraId="2D3C767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0.626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99EDB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  <w:p w14:paraId="4341D661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  <w:p w14:paraId="4FCA30F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  <w:p w14:paraId="1AC5328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</w:p>
          <w:p w14:paraId="1A2FFA6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  <w:p w14:paraId="3DA5EBF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14:paraId="215AB641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  <w:p w14:paraId="300EACB0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03A3F2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565.20</w:t>
            </w:r>
          </w:p>
          <w:p w14:paraId="2CB543BF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126.3</w:t>
            </w:r>
          </w:p>
          <w:p w14:paraId="40F4BF24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55.58</w:t>
            </w:r>
          </w:p>
          <w:p w14:paraId="0855B03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50.30</w:t>
            </w:r>
          </w:p>
          <w:p w14:paraId="5A568D57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128.50</w:t>
            </w:r>
          </w:p>
          <w:p w14:paraId="45792E81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86.46</w:t>
            </w:r>
          </w:p>
          <w:p w14:paraId="54F9D3E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16.97</w:t>
            </w:r>
          </w:p>
          <w:p w14:paraId="0F43BC09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</w:tr>
      <w:tr w:rsidR="00A55C3E" w:rsidRPr="001903AC" w14:paraId="7AA9EBF6" w14:textId="77777777" w:rsidTr="00521934"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5125B2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P-CoVO@NF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1FFF00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  <w:p w14:paraId="5986549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  <w:p w14:paraId="11687B3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  <w:p w14:paraId="704C2D65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  <w:p w14:paraId="357666E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  <w:p w14:paraId="1A56F627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  <w:p w14:paraId="152DF32A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  <w:p w14:paraId="1ED64031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69588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  <w:p w14:paraId="10767D94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  <w:p w14:paraId="2CBC4945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0.149</w:t>
            </w:r>
          </w:p>
          <w:p w14:paraId="4E539FE0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  <w:p w14:paraId="79293CF9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  <w:p w14:paraId="3E150C2D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  <w:p w14:paraId="4880ED98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  <w:p w14:paraId="1527B27E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F7502F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  <w:p w14:paraId="60CBEEB1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  <w:p w14:paraId="0A90F16B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14:paraId="758A45AC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14:paraId="549FD357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14:paraId="127B9430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14:paraId="29F0B84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  <w:p w14:paraId="12DA302C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76BA2F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351.90</w:t>
            </w:r>
          </w:p>
          <w:p w14:paraId="00D191BE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  <w:p w14:paraId="02D0D263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68.79</w:t>
            </w:r>
          </w:p>
          <w:p w14:paraId="2023C176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56.35</w:t>
            </w:r>
          </w:p>
          <w:p w14:paraId="16C19243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35.59</w:t>
            </w:r>
          </w:p>
          <w:p w14:paraId="1B14DCFC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4.60</w:t>
            </w:r>
          </w:p>
          <w:p w14:paraId="0A6E7A11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  <w:p w14:paraId="4B4D9715" w14:textId="77777777" w:rsidR="00A55C3E" w:rsidRPr="001903AC" w:rsidRDefault="00A55C3E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</w:tbl>
    <w:p w14:paraId="109F78D2" w14:textId="5F389D23" w:rsidR="00E16884" w:rsidRPr="001903AC" w:rsidRDefault="00521934" w:rsidP="00060001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0EACCAE" w14:textId="6EADD453" w:rsidR="00E16884" w:rsidRPr="001903AC" w:rsidRDefault="00B762BC" w:rsidP="001903AC">
      <w:pPr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B76A2B" wp14:editId="166667B2">
            <wp:extent cx="5274310" cy="2879090"/>
            <wp:effectExtent l="0" t="0" r="0" b="0"/>
            <wp:docPr id="4190144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014421" name="图片 419014421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61E3F" w14:textId="06DF21B3" w:rsidR="00E16884" w:rsidRDefault="00F569FC" w:rsidP="009F40ED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4" w:name="_Hlk163900251"/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5336C9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bookmarkEnd w:id="4"/>
      <w:r w:rsidR="00E16884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16884" w:rsidRPr="001903AC">
        <w:rPr>
          <w:rFonts w:ascii="Times New Roman" w:hAnsi="Times New Roman" w:cs="Times New Roman"/>
          <w:sz w:val="24"/>
          <w:szCs w:val="24"/>
        </w:rPr>
        <w:t>The corresponding fitting curves of Co K-edge at the applied potentials of (a) OCP, (b) 1.2 V, (c) 1.3 V, (d) 1.4 V and (e) 1.5 V.</w:t>
      </w:r>
    </w:p>
    <w:p w14:paraId="31E7387F" w14:textId="77777777" w:rsidR="009F40ED" w:rsidRPr="009F40ED" w:rsidRDefault="009F40ED" w:rsidP="009F40ED"/>
    <w:p w14:paraId="66B9768E" w14:textId="3A5C9995" w:rsidR="00E16884" w:rsidRPr="001903AC" w:rsidRDefault="00C63479" w:rsidP="001F2CB6">
      <w:pPr>
        <w:pStyle w:val="a3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16884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E16884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16884" w:rsidRPr="001903AC">
        <w:rPr>
          <w:rFonts w:ascii="Times New Roman" w:hAnsi="Times New Roman" w:cs="Times New Roman"/>
          <w:sz w:val="24"/>
          <w:szCs w:val="24"/>
        </w:rPr>
        <w:t>Co K-edge FT-EXAFS fitting data results from</w:t>
      </w:r>
      <w:r w:rsidR="001F2C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F2CB6" w:rsidRPr="001F2CB6">
        <w:rPr>
          <w:rFonts w:ascii="Times New Roman" w:hAnsi="Times New Roman" w:cs="Times New Roman"/>
          <w:sz w:val="24"/>
          <w:szCs w:val="24"/>
        </w:rPr>
        <w:t>Supplementary Fig. 19</w:t>
      </w:r>
      <w:r w:rsidR="00E16884" w:rsidRPr="001903A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395"/>
        <w:gridCol w:w="992"/>
        <w:gridCol w:w="992"/>
        <w:gridCol w:w="993"/>
        <w:gridCol w:w="1417"/>
        <w:gridCol w:w="1310"/>
        <w:gridCol w:w="1161"/>
      </w:tblGrid>
      <w:tr w:rsidR="00E16884" w:rsidRPr="001903AC" w14:paraId="1B66FA16" w14:textId="77777777" w:rsidTr="00885692">
        <w:trPr>
          <w:jc w:val="center"/>
        </w:trPr>
        <w:tc>
          <w:tcPr>
            <w:tcW w:w="13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061A9F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Potentials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383B53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48B8D7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[a]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E7FA35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(Å)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[b]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767E85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σ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(10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-3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[c]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E0A828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5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0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[d]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9FD979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R-factor</w:t>
            </w:r>
          </w:p>
        </w:tc>
      </w:tr>
      <w:tr w:rsidR="00E16884" w:rsidRPr="001903AC" w14:paraId="7C833497" w14:textId="77777777" w:rsidTr="00885692">
        <w:trPr>
          <w:jc w:val="center"/>
        </w:trPr>
        <w:tc>
          <w:tcPr>
            <w:tcW w:w="1395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5894CCAC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OCP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5F7CC28A" w14:textId="43C20DF3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50402317" w14:textId="2634D19E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  <w:p w14:paraId="478F05F7" w14:textId="4B11148C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  <w:p w14:paraId="54E4C20D" w14:textId="06DC5013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66F54716" w14:textId="568CF1AD" w:rsidR="00E16884" w:rsidRPr="001903AC" w:rsidRDefault="00CB28D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</w:t>
            </w:r>
            <w:r w:rsidR="00E52F37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  <w:p w14:paraId="6AB4F314" w14:textId="4856BD8F" w:rsidR="00E16884" w:rsidRPr="001903AC" w:rsidRDefault="00E52F37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0.89</w:t>
            </w:r>
          </w:p>
          <w:p w14:paraId="3ADE292C" w14:textId="15BB2DBA" w:rsidR="00E16884" w:rsidRPr="001903AC" w:rsidRDefault="00E52F37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1.35</w:t>
            </w:r>
          </w:p>
          <w:p w14:paraId="77DE4DD4" w14:textId="09CC3992" w:rsidR="00E16884" w:rsidRPr="001903AC" w:rsidRDefault="00E52F37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3.69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265CBDD8" w14:textId="3DBB6DBE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  <w:p w14:paraId="4EEBDCD0" w14:textId="437D4BCC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  <w:p w14:paraId="4982ED21" w14:textId="09FC2DD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09</w:t>
            </w:r>
          </w:p>
          <w:p w14:paraId="3ECFF576" w14:textId="219617AF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4B088DFA" w14:textId="00014745" w:rsidR="00E16884" w:rsidRPr="001903AC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11.67</w:t>
            </w:r>
          </w:p>
          <w:p w14:paraId="223B8F0E" w14:textId="2B1704BD" w:rsidR="00E16884" w:rsidRPr="001903AC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10.85</w:t>
            </w:r>
          </w:p>
          <w:p w14:paraId="61EBE0C1" w14:textId="12C14821" w:rsidR="00E16884" w:rsidRPr="001903AC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8.95</w:t>
            </w:r>
          </w:p>
          <w:p w14:paraId="311A2FB2" w14:textId="61875D85" w:rsidR="00E16884" w:rsidRPr="001903AC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10.00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54A48280" w14:textId="2B19471D" w:rsidR="00E16884" w:rsidRPr="001903AC" w:rsidRDefault="000F7C5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E16884" w:rsidRPr="001903A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</w:p>
          <w:p w14:paraId="462F433D" w14:textId="54A5EB45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75281C"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  <w:p w14:paraId="1E3353BA" w14:textId="294D7DE2" w:rsidR="00E16884" w:rsidRPr="001903AC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7.91</w:t>
            </w:r>
          </w:p>
          <w:p w14:paraId="321FD4DF" w14:textId="675693E5" w:rsidR="00E16884" w:rsidRPr="001903AC" w:rsidRDefault="0075281C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7.91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0A3641BC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49127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  <w:p w14:paraId="1EC1666D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884" w:rsidRPr="001903AC" w14:paraId="2988FBB8" w14:textId="77777777" w:rsidTr="00885692">
        <w:trPr>
          <w:jc w:val="center"/>
        </w:trPr>
        <w:tc>
          <w:tcPr>
            <w:tcW w:w="1395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5085929E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1.2 V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2F56AAB7" w14:textId="1942528B" w:rsidR="004D4343" w:rsidRPr="001903AC" w:rsidRDefault="00E16884" w:rsidP="005D52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2ADFF6DD" w14:textId="25F854E8" w:rsidR="004D4343" w:rsidRPr="001903AC" w:rsidRDefault="00E52F37" w:rsidP="005D52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5.20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6D0E4197" w14:textId="6C0BF7D9" w:rsidR="004D4343" w:rsidRPr="001903AC" w:rsidRDefault="00E16884" w:rsidP="005D52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56F73EBB" w14:textId="223032B3" w:rsidR="004D4343" w:rsidRPr="001903AC" w:rsidRDefault="005D52AA" w:rsidP="005D52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6.89</w:t>
            </w:r>
          </w:p>
        </w:tc>
        <w:tc>
          <w:tcPr>
            <w:tcW w:w="131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662E75F5" w14:textId="2E15C20A" w:rsidR="004D4343" w:rsidRPr="001903AC" w:rsidRDefault="000F7C56" w:rsidP="005D52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4.33</w:t>
            </w:r>
          </w:p>
        </w:tc>
        <w:tc>
          <w:tcPr>
            <w:tcW w:w="1161" w:type="dxa"/>
            <w:vMerge w:val="restart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F7012AB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E16884" w:rsidRPr="001903AC" w14:paraId="686DA2FB" w14:textId="77777777" w:rsidTr="00885692">
        <w:trPr>
          <w:jc w:val="center"/>
        </w:trPr>
        <w:tc>
          <w:tcPr>
            <w:tcW w:w="1395" w:type="dxa"/>
            <w:vMerge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072D9445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7A9DC70C" w14:textId="468085FE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1EA091B" w14:textId="22A108B3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5A6BFA18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7B6647C7" w14:textId="103779EF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8.52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DDC8E10" w14:textId="231D5D49" w:rsidR="00E16884" w:rsidRPr="001903AC" w:rsidRDefault="000F7C5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060001">
              <w:rPr>
                <w:rFonts w:ascii="Times New Roman" w:hAnsi="Times New Roman" w:cs="Times New Roman" w:hint="eastAsia"/>
                <w:sz w:val="24"/>
                <w:szCs w:val="24"/>
              </w:rPr>
              <w:t>5.31</w:t>
            </w:r>
          </w:p>
        </w:tc>
        <w:tc>
          <w:tcPr>
            <w:tcW w:w="1161" w:type="dxa"/>
            <w:vMerge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3142BD87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884" w:rsidRPr="001903AC" w14:paraId="6A919E22" w14:textId="77777777" w:rsidTr="00885692">
        <w:trPr>
          <w:jc w:val="center"/>
        </w:trPr>
        <w:tc>
          <w:tcPr>
            <w:tcW w:w="1395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14:paraId="51126733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1.3 V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4A0DFE92" w14:textId="05796149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15EC0839" w14:textId="4C674AB3" w:rsidR="00E16884" w:rsidRPr="001903AC" w:rsidRDefault="00AD76B3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4.6</w:t>
            </w:r>
            <w:r w:rsidR="00E52F3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1B043CBD" w14:textId="4108A832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141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0C9AE3D3" w14:textId="034698B8" w:rsidR="00E16884" w:rsidRPr="001903AC" w:rsidRDefault="00AD76B3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  <w:r w:rsidR="00E16884" w:rsidRPr="001903A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31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2D22BBDE" w14:textId="003F5DC9" w:rsidR="00E16884" w:rsidRPr="001903AC" w:rsidRDefault="000F7C5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3.89</w:t>
            </w:r>
          </w:p>
        </w:tc>
        <w:tc>
          <w:tcPr>
            <w:tcW w:w="1161" w:type="dxa"/>
            <w:vMerge w:val="restart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288DFF8D" w14:textId="56653118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E16884" w:rsidRPr="001903AC" w14:paraId="704F8C31" w14:textId="77777777" w:rsidTr="00885692">
        <w:trPr>
          <w:jc w:val="center"/>
        </w:trPr>
        <w:tc>
          <w:tcPr>
            <w:tcW w:w="1395" w:type="dxa"/>
            <w:vMerge/>
            <w:tcBorders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2DC74F6D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523EC1FE" w14:textId="25A5548C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4CA50C5B" w14:textId="6637C8AC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72D7EC27" w14:textId="08218515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608B7FFD" w14:textId="6C23051E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14.00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62B9F56F" w14:textId="4FAE7EC9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6.67</w:t>
            </w:r>
          </w:p>
        </w:tc>
        <w:tc>
          <w:tcPr>
            <w:tcW w:w="1161" w:type="dxa"/>
            <w:vMerge/>
            <w:tcBorders>
              <w:top w:val="single" w:sz="4" w:space="0" w:color="auto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3098C14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884" w:rsidRPr="001903AC" w14:paraId="163B54F1" w14:textId="77777777" w:rsidTr="00885692">
        <w:trPr>
          <w:jc w:val="center"/>
        </w:trPr>
        <w:tc>
          <w:tcPr>
            <w:tcW w:w="1395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14:paraId="36C22518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 V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5115D5C5" w14:textId="413BF08F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4DB6CE6B" w14:textId="427F3D59" w:rsidR="00E16884" w:rsidRPr="001903AC" w:rsidRDefault="00AD76B3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4.59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7919AF44" w14:textId="6BE7AD3C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6965C015" w14:textId="05B602EA" w:rsidR="00E16884" w:rsidRPr="001903AC" w:rsidRDefault="005D52A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E16884" w:rsidRPr="001903A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31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7F86D38C" w14:textId="32B41CE5" w:rsidR="00E16884" w:rsidRPr="001903AC" w:rsidRDefault="000F7C5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060001">
              <w:rPr>
                <w:rFonts w:ascii="Times New Roman" w:hAnsi="Times New Roman" w:cs="Times New Roman" w:hint="eastAsia"/>
                <w:sz w:val="24"/>
                <w:szCs w:val="24"/>
              </w:rPr>
              <w:t>6.17</w:t>
            </w:r>
          </w:p>
        </w:tc>
        <w:tc>
          <w:tcPr>
            <w:tcW w:w="1161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14:paraId="726E8D9B" w14:textId="79FE8A40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52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E16884" w:rsidRPr="001903AC" w14:paraId="615944E6" w14:textId="77777777" w:rsidTr="00885692">
        <w:trPr>
          <w:jc w:val="center"/>
        </w:trPr>
        <w:tc>
          <w:tcPr>
            <w:tcW w:w="1395" w:type="dxa"/>
            <w:vMerge/>
            <w:tcBorders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01D507C9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64985062" w14:textId="15C1B93D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42509971" w14:textId="7CD0CBE9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291B6CBA" w14:textId="1404D602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0001"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C26EBE5" w14:textId="4F726FC1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E16884" w:rsidRPr="001903A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C347F3E" w14:textId="33058DEC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-4.52</w:t>
            </w:r>
          </w:p>
        </w:tc>
        <w:tc>
          <w:tcPr>
            <w:tcW w:w="1161" w:type="dxa"/>
            <w:vMerge/>
            <w:tcBorders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25023934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884" w:rsidRPr="001903AC" w14:paraId="6D164F1A" w14:textId="77777777" w:rsidTr="00885692">
        <w:trPr>
          <w:jc w:val="center"/>
        </w:trPr>
        <w:tc>
          <w:tcPr>
            <w:tcW w:w="1395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38B5108F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 V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15491219" w14:textId="5525D2ED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2F47FBE2" w14:textId="00021839" w:rsidR="00E16884" w:rsidRPr="001903AC" w:rsidRDefault="00AD76B3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4.13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7796ECC8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41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7406B322" w14:textId="164E1121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8.41</w:t>
            </w:r>
          </w:p>
        </w:tc>
        <w:tc>
          <w:tcPr>
            <w:tcW w:w="131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40131092" w14:textId="2F34B422" w:rsidR="00E16884" w:rsidRPr="001903AC" w:rsidRDefault="000F7C56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="00E16884" w:rsidRPr="001903A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060001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161" w:type="dxa"/>
            <w:vMerge w:val="restart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366F7633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E16884" w:rsidRPr="001903AC" w14:paraId="3510DC5F" w14:textId="77777777" w:rsidTr="00885692">
        <w:trPr>
          <w:jc w:val="center"/>
        </w:trPr>
        <w:tc>
          <w:tcPr>
            <w:tcW w:w="1395" w:type="dxa"/>
            <w:vMerge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BDBA882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54DC5413" w14:textId="75641DFF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80C19" w:rsidRPr="001903A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2392365E" w14:textId="6C1E0DAB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3B3C8958" w14:textId="554023DE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0001"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C6DBC9A" w14:textId="066401EB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14.00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38E92C4C" w14:textId="1A581092" w:rsidR="00E16884" w:rsidRPr="001903AC" w:rsidRDefault="00060001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-4.78</w:t>
            </w:r>
          </w:p>
        </w:tc>
        <w:tc>
          <w:tcPr>
            <w:tcW w:w="1161" w:type="dxa"/>
            <w:vMerge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64553CF8" w14:textId="77777777" w:rsidR="00E16884" w:rsidRPr="001903AC" w:rsidRDefault="00E16884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BC9186" w14:textId="5A161441" w:rsidR="00521934" w:rsidRDefault="004D4343" w:rsidP="009F40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t xml:space="preserve">[a]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903AC">
        <w:rPr>
          <w:rFonts w:ascii="Times New Roman" w:hAnsi="Times New Roman" w:cs="Times New Roman"/>
          <w:sz w:val="24"/>
          <w:szCs w:val="24"/>
        </w:rPr>
        <w:t xml:space="preserve">: coordinated number. [b]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903AC">
        <w:rPr>
          <w:rFonts w:ascii="Times New Roman" w:hAnsi="Times New Roman" w:cs="Times New Roman"/>
          <w:sz w:val="24"/>
          <w:szCs w:val="24"/>
        </w:rPr>
        <w:t xml:space="preserve">: Bond distance. [c]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σ</w:t>
      </w:r>
      <w:r w:rsidRPr="001903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903AC">
        <w:rPr>
          <w:rFonts w:ascii="Times New Roman" w:hAnsi="Times New Roman" w:cs="Times New Roman"/>
          <w:sz w:val="24"/>
          <w:szCs w:val="24"/>
        </w:rPr>
        <w:t xml:space="preserve">: Debye–Waller factor to account for both thermal and structural disorders. [d] </w:t>
      </w:r>
      <w:r w:rsidRPr="001903AC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903AC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903AC">
        <w:rPr>
          <w:rFonts w:ascii="Times New Roman" w:hAnsi="Times New Roman" w:cs="Times New Roman"/>
          <w:sz w:val="24"/>
          <w:szCs w:val="24"/>
        </w:rPr>
        <w:t xml:space="preserve">: inner potential correction. All the R–factors for the fitted results are within 0.02, indicating the goodness of the </w:t>
      </w:r>
      <w:r w:rsidRPr="001903AC">
        <w:rPr>
          <w:rFonts w:ascii="Times New Roman" w:hAnsi="Times New Roman" w:cs="Times New Roman"/>
          <w:sz w:val="24"/>
          <w:szCs w:val="24"/>
        </w:rPr>
        <w:lastRenderedPageBreak/>
        <w:t>fit.</w:t>
      </w:r>
    </w:p>
    <w:p w14:paraId="6A5C86BF" w14:textId="6A5D3A37" w:rsidR="003D10AD" w:rsidRDefault="000E5D56" w:rsidP="000E5D56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158F4852" wp14:editId="0D70A41A">
            <wp:extent cx="4531903" cy="3331597"/>
            <wp:effectExtent l="0" t="0" r="0" b="0"/>
            <wp:docPr id="18436174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17453" name="图片 1843617453"/>
                    <pic:cNvPicPr/>
                  </pic:nvPicPr>
                  <pic:blipFill rotWithShape="1">
                    <a:blip r:embed="rId27"/>
                    <a:srcRect l="7538" t="8528" r="6522" b="2136"/>
                    <a:stretch/>
                  </pic:blipFill>
                  <pic:spPr bwMode="auto">
                    <a:xfrm>
                      <a:off x="0" y="0"/>
                      <a:ext cx="4532782" cy="3332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41593" w14:textId="72979E68" w:rsidR="000E5D56" w:rsidRDefault="00F569FC" w:rsidP="000E5D56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20</w:t>
      </w:r>
      <w:r w:rsidR="003D10AD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0AD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0E5D56" w:rsidRPr="000E5D56">
        <w:rPr>
          <w:rFonts w:ascii="Times New Roman" w:hAnsi="Times New Roman" w:cs="Times New Roman"/>
          <w:sz w:val="24"/>
          <w:szCs w:val="24"/>
        </w:rPr>
        <w:t xml:space="preserve">XPS spectra of </w:t>
      </w:r>
      <w:r w:rsidR="000E5D56">
        <w:rPr>
          <w:rFonts w:ascii="Times New Roman" w:hAnsi="Times New Roman" w:cs="Times New Roman" w:hint="eastAsia"/>
          <w:sz w:val="24"/>
          <w:szCs w:val="24"/>
        </w:rPr>
        <w:t>Co</w:t>
      </w:r>
      <w:r w:rsidR="000E5D56" w:rsidRPr="000E5D56">
        <w:rPr>
          <w:rFonts w:ascii="Times New Roman" w:hAnsi="Times New Roman" w:cs="Times New Roman"/>
          <w:sz w:val="24"/>
          <w:szCs w:val="24"/>
        </w:rPr>
        <w:t xml:space="preserve"> 2p</w:t>
      </w:r>
      <w:r w:rsidR="000E5D56" w:rsidRPr="000E5D56">
        <w:t xml:space="preserve"> </w:t>
      </w:r>
      <w:r w:rsidR="000E5D56" w:rsidRPr="000E5D56">
        <w:rPr>
          <w:rFonts w:ascii="Times New Roman" w:hAnsi="Times New Roman" w:cs="Times New Roman"/>
          <w:sz w:val="24"/>
          <w:szCs w:val="24"/>
        </w:rPr>
        <w:t>of P-CoVO@NF before and after OER test.</w:t>
      </w:r>
    </w:p>
    <w:p w14:paraId="566753D7" w14:textId="523C828A" w:rsidR="000E5D56" w:rsidRPr="000E5D56" w:rsidRDefault="000E5D56" w:rsidP="000E5D56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F53426" w14:textId="2EF232B3" w:rsidR="00611F19" w:rsidRDefault="000E5D56" w:rsidP="000E5D56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9762BD" w14:textId="5B6474D4" w:rsidR="003D10AD" w:rsidRDefault="000E5D56" w:rsidP="000E5D56">
      <w:pPr>
        <w:pStyle w:val="a3"/>
        <w:keepNext/>
        <w:jc w:val="center"/>
      </w:pPr>
      <w:r>
        <w:rPr>
          <w:noProof/>
        </w:rPr>
        <w:lastRenderedPageBreak/>
        <w:drawing>
          <wp:inline distT="0" distB="0" distL="0" distR="0" wp14:anchorId="37E2DA62" wp14:editId="2BB285ED">
            <wp:extent cx="4388149" cy="3363402"/>
            <wp:effectExtent l="0" t="0" r="0" b="0"/>
            <wp:docPr id="16580864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086494" name="图片 1658086494"/>
                    <pic:cNvPicPr/>
                  </pic:nvPicPr>
                  <pic:blipFill rotWithShape="1">
                    <a:blip r:embed="rId28"/>
                    <a:srcRect l="10251" t="8316" r="6526" b="1486"/>
                    <a:stretch/>
                  </pic:blipFill>
                  <pic:spPr bwMode="auto">
                    <a:xfrm>
                      <a:off x="0" y="0"/>
                      <a:ext cx="4389427" cy="3364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0ACE0" w14:textId="2FFD9A90" w:rsidR="00795CDE" w:rsidRDefault="00F569FC" w:rsidP="00795CDE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3D10AD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3D10AD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0AD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0E5D56" w:rsidRPr="000E5D56">
        <w:rPr>
          <w:rFonts w:ascii="Times New Roman" w:hAnsi="Times New Roman" w:cs="Times New Roman"/>
          <w:sz w:val="24"/>
          <w:szCs w:val="24"/>
        </w:rPr>
        <w:t>XPS spectra of P 2p (top) and O1s (bottom)</w:t>
      </w:r>
      <w:r w:rsidR="000E5D56" w:rsidRPr="000E5D56">
        <w:t xml:space="preserve"> </w:t>
      </w:r>
      <w:r w:rsidR="000E5D56" w:rsidRPr="000E5D56">
        <w:rPr>
          <w:rFonts w:ascii="Times New Roman" w:hAnsi="Times New Roman" w:cs="Times New Roman"/>
          <w:sz w:val="24"/>
          <w:szCs w:val="24"/>
        </w:rPr>
        <w:t>of P-CoVO@NF before and after OER test.</w:t>
      </w:r>
    </w:p>
    <w:p w14:paraId="508C4345" w14:textId="61CF88CE" w:rsidR="00611F19" w:rsidRPr="00795CDE" w:rsidRDefault="00795CDE" w:rsidP="00795CDE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76C259" w14:textId="6863B74F" w:rsidR="00060001" w:rsidRPr="001903AC" w:rsidRDefault="00C63479" w:rsidP="008475A4">
      <w:pPr>
        <w:widowControl/>
        <w:spacing w:line="360" w:lineRule="auto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000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60001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="0006000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0001">
        <w:rPr>
          <w:rFonts w:ascii="Times New Roman" w:hAnsi="Times New Roman" w:cs="Times New Roman" w:hint="eastAsia"/>
          <w:sz w:val="24"/>
          <w:szCs w:val="24"/>
        </w:rPr>
        <w:t>XPS analyses</w:t>
      </w:r>
      <w:r w:rsidR="00060001" w:rsidRPr="001903AC">
        <w:rPr>
          <w:rFonts w:ascii="Times New Roman" w:hAnsi="Times New Roman" w:cs="Times New Roman"/>
          <w:sz w:val="24"/>
          <w:szCs w:val="24"/>
        </w:rPr>
        <w:t xml:space="preserve"> </w:t>
      </w:r>
      <w:r w:rsidR="00060001">
        <w:rPr>
          <w:rFonts w:ascii="Times New Roman" w:hAnsi="Times New Roman" w:cs="Times New Roman"/>
          <w:sz w:val="24"/>
          <w:szCs w:val="24"/>
        </w:rPr>
        <w:t>of</w:t>
      </w:r>
      <w:r w:rsidR="00060001" w:rsidRPr="001903AC">
        <w:rPr>
          <w:rFonts w:ascii="Times New Roman" w:hAnsi="Times New Roman" w:cs="Times New Roman"/>
          <w:sz w:val="24"/>
          <w:szCs w:val="24"/>
        </w:rPr>
        <w:t xml:space="preserve"> P-CoVO@NF before and after OER test.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074"/>
        <w:gridCol w:w="2074"/>
      </w:tblGrid>
      <w:tr w:rsidR="00060001" w:rsidRPr="001903AC" w14:paraId="4AE28535" w14:textId="77777777" w:rsidTr="00852E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610AA6B9" w14:textId="77777777" w:rsidR="00060001" w:rsidRPr="001903AC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Mass ratio </w:t>
            </w:r>
          </w:p>
        </w:tc>
        <w:tc>
          <w:tcPr>
            <w:tcW w:w="207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70AAF19A" w14:textId="77777777" w:rsidR="00060001" w:rsidRPr="001903AC" w:rsidRDefault="00060001" w:rsidP="00852E6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Initial (wt %)</w:t>
            </w:r>
          </w:p>
        </w:tc>
        <w:tc>
          <w:tcPr>
            <w:tcW w:w="207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69039E73" w14:textId="77777777" w:rsidR="00060001" w:rsidRPr="001903AC" w:rsidRDefault="00060001" w:rsidP="00852E6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After test (wt %)</w:t>
            </w:r>
          </w:p>
        </w:tc>
      </w:tr>
      <w:tr w:rsidR="00060001" w:rsidRPr="001903AC" w14:paraId="46265BCB" w14:textId="77777777" w:rsidTr="00852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6F1D1D84" w14:textId="77777777" w:rsidR="00060001" w:rsidRPr="001903AC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</w:t>
            </w:r>
          </w:p>
        </w:tc>
        <w:tc>
          <w:tcPr>
            <w:tcW w:w="2074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4B0233EF" w14:textId="77777777" w:rsidR="00060001" w:rsidRPr="001903AC" w:rsidRDefault="00060001" w:rsidP="00852E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25.35</w:t>
            </w:r>
          </w:p>
        </w:tc>
        <w:tc>
          <w:tcPr>
            <w:tcW w:w="2074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2E8F2FB7" w14:textId="77777777" w:rsidR="00060001" w:rsidRPr="001903AC" w:rsidRDefault="00060001" w:rsidP="00852E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25.96</w:t>
            </w:r>
          </w:p>
        </w:tc>
      </w:tr>
      <w:tr w:rsidR="00060001" w:rsidRPr="001903AC" w14:paraId="318EFBD2" w14:textId="77777777" w:rsidTr="00852E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tcBorders>
              <w:top w:val="nil"/>
              <w:bottom w:val="nil"/>
            </w:tcBorders>
            <w:vAlign w:val="center"/>
          </w:tcPr>
          <w:p w14:paraId="489C4C31" w14:textId="77777777" w:rsidR="00060001" w:rsidRPr="001903AC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2F23DEA6" w14:textId="77777777" w:rsidR="00060001" w:rsidRPr="001903AC" w:rsidRDefault="00060001" w:rsidP="00852E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0E2160E5" w14:textId="77777777" w:rsidR="00060001" w:rsidRPr="001903AC" w:rsidRDefault="00060001" w:rsidP="00852E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17.52</w:t>
            </w:r>
          </w:p>
        </w:tc>
      </w:tr>
      <w:tr w:rsidR="00060001" w:rsidRPr="001903AC" w14:paraId="0701C054" w14:textId="77777777" w:rsidTr="00852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tcBorders>
              <w:top w:val="nil"/>
              <w:bottom w:val="nil"/>
            </w:tcBorders>
            <w:vAlign w:val="center"/>
          </w:tcPr>
          <w:p w14:paraId="555F7DD5" w14:textId="77777777" w:rsidR="00060001" w:rsidRPr="001903AC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4B6B265A" w14:textId="77777777" w:rsidR="00060001" w:rsidRPr="001903AC" w:rsidRDefault="00060001" w:rsidP="00852E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30.08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68AB1998" w14:textId="77777777" w:rsidR="00060001" w:rsidRPr="001903AC" w:rsidRDefault="00060001" w:rsidP="00852E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31.08</w:t>
            </w:r>
          </w:p>
        </w:tc>
      </w:tr>
      <w:tr w:rsidR="00060001" w:rsidRPr="001903AC" w14:paraId="466D3B7F" w14:textId="77777777" w:rsidTr="00852E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693BFD67" w14:textId="77777777" w:rsidR="00060001" w:rsidRPr="001903AC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</w:t>
            </w:r>
          </w:p>
        </w:tc>
        <w:tc>
          <w:tcPr>
            <w:tcW w:w="2074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3D753CAC" w14:textId="77777777" w:rsidR="00060001" w:rsidRPr="001903AC" w:rsidRDefault="00060001" w:rsidP="00852E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2074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55A56DAC" w14:textId="77777777" w:rsidR="00060001" w:rsidRPr="001903AC" w:rsidRDefault="00060001" w:rsidP="00852E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3.45</w:t>
            </w:r>
          </w:p>
        </w:tc>
      </w:tr>
    </w:tbl>
    <w:p w14:paraId="67905312" w14:textId="77777777" w:rsidR="00060001" w:rsidRDefault="00060001" w:rsidP="00060001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6CFD4DF" w14:textId="77777777" w:rsidR="00060001" w:rsidRDefault="00060001" w:rsidP="00060001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E26481B" w14:textId="432421FE" w:rsidR="00060001" w:rsidRPr="001903AC" w:rsidRDefault="00C63479" w:rsidP="008475A4">
      <w:pPr>
        <w:widowControl/>
        <w:spacing w:line="360" w:lineRule="auto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000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60001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="00060001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0001">
        <w:rPr>
          <w:rFonts w:ascii="Times New Roman" w:hAnsi="Times New Roman" w:cs="Times New Roman" w:hint="eastAsia"/>
          <w:sz w:val="24"/>
          <w:szCs w:val="24"/>
        </w:rPr>
        <w:t>ICP-MS</w:t>
      </w:r>
      <w:r w:rsidR="00060001" w:rsidRPr="00F44DF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60001">
        <w:rPr>
          <w:rFonts w:ascii="Times New Roman" w:hAnsi="Times New Roman" w:cs="Times New Roman" w:hint="eastAsia"/>
          <w:sz w:val="24"/>
          <w:szCs w:val="24"/>
        </w:rPr>
        <w:t>analyses of</w:t>
      </w:r>
      <w:r w:rsidR="00060001" w:rsidRPr="001903AC">
        <w:rPr>
          <w:rFonts w:ascii="Times New Roman" w:hAnsi="Times New Roman" w:cs="Times New Roman"/>
          <w:sz w:val="24"/>
          <w:szCs w:val="24"/>
        </w:rPr>
        <w:t xml:space="preserve"> Co, V and P content</w:t>
      </w:r>
      <w:r w:rsidR="00060001">
        <w:rPr>
          <w:rFonts w:ascii="Times New Roman" w:hAnsi="Times New Roman" w:cs="Times New Roman" w:hint="eastAsia"/>
          <w:sz w:val="24"/>
          <w:szCs w:val="24"/>
        </w:rPr>
        <w:t xml:space="preserve"> in solution</w:t>
      </w:r>
      <w:r w:rsidR="00060001" w:rsidRPr="001903AC">
        <w:rPr>
          <w:rFonts w:ascii="Times New Roman" w:hAnsi="Times New Roman" w:cs="Times New Roman"/>
          <w:sz w:val="24"/>
          <w:szCs w:val="24"/>
        </w:rPr>
        <w:t xml:space="preserve"> after OER test.</w:t>
      </w:r>
    </w:p>
    <w:tbl>
      <w:tblPr>
        <w:tblStyle w:val="a4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4069"/>
      </w:tblGrid>
      <w:tr w:rsidR="00060001" w:rsidRPr="00213581" w14:paraId="2889D5E8" w14:textId="77777777" w:rsidTr="00852E6C">
        <w:trPr>
          <w:jc w:val="center"/>
        </w:trPr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14:paraId="6DA8E628" w14:textId="77777777" w:rsidR="00060001" w:rsidRPr="00213581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3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Element</w:t>
            </w:r>
          </w:p>
        </w:tc>
        <w:tc>
          <w:tcPr>
            <w:tcW w:w="4069" w:type="dxa"/>
            <w:tcBorders>
              <w:top w:val="single" w:sz="12" w:space="0" w:color="auto"/>
              <w:bottom w:val="single" w:sz="12" w:space="0" w:color="auto"/>
            </w:tcBorders>
          </w:tcPr>
          <w:p w14:paraId="03928F23" w14:textId="77777777" w:rsidR="00060001" w:rsidRPr="00213581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3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content in solution (μg L</w:t>
            </w:r>
            <w:r w:rsidRPr="00213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−1</w:t>
            </w:r>
            <w:r w:rsidRPr="00213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60001" w:rsidRPr="00556674" w14:paraId="6E801431" w14:textId="77777777" w:rsidTr="00852E6C">
        <w:trPr>
          <w:jc w:val="center"/>
        </w:trPr>
        <w:tc>
          <w:tcPr>
            <w:tcW w:w="2074" w:type="dxa"/>
            <w:tcBorders>
              <w:top w:val="single" w:sz="12" w:space="0" w:color="auto"/>
            </w:tcBorders>
          </w:tcPr>
          <w:p w14:paraId="4ADFF4DB" w14:textId="77777777" w:rsidR="00060001" w:rsidRPr="00556674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674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4069" w:type="dxa"/>
            <w:tcBorders>
              <w:top w:val="single" w:sz="12" w:space="0" w:color="auto"/>
            </w:tcBorders>
          </w:tcPr>
          <w:p w14:paraId="0CC14BA8" w14:textId="77777777" w:rsidR="00060001" w:rsidRPr="00556674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0.2942</w:t>
            </w:r>
          </w:p>
        </w:tc>
      </w:tr>
      <w:tr w:rsidR="00060001" w:rsidRPr="00556674" w14:paraId="7C7371AF" w14:textId="77777777" w:rsidTr="00852E6C">
        <w:trPr>
          <w:jc w:val="center"/>
        </w:trPr>
        <w:tc>
          <w:tcPr>
            <w:tcW w:w="2074" w:type="dxa"/>
            <w:tcBorders>
              <w:bottom w:val="single" w:sz="12" w:space="0" w:color="auto"/>
            </w:tcBorders>
          </w:tcPr>
          <w:p w14:paraId="4293836D" w14:textId="77777777" w:rsidR="00060001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674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  <w:p w14:paraId="3025CE88" w14:textId="77777777" w:rsidR="00060001" w:rsidRPr="00556674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</w:p>
        </w:tc>
        <w:tc>
          <w:tcPr>
            <w:tcW w:w="4069" w:type="dxa"/>
            <w:tcBorders>
              <w:bottom w:val="single" w:sz="12" w:space="0" w:color="auto"/>
            </w:tcBorders>
          </w:tcPr>
          <w:p w14:paraId="3570FA65" w14:textId="77777777" w:rsidR="00060001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7512.8835</w:t>
            </w:r>
          </w:p>
          <w:p w14:paraId="4A42B701" w14:textId="77777777" w:rsidR="00060001" w:rsidRPr="00556674" w:rsidRDefault="00060001" w:rsidP="00852E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2732.9133</w:t>
            </w:r>
          </w:p>
        </w:tc>
      </w:tr>
    </w:tbl>
    <w:p w14:paraId="3F3CFC75" w14:textId="77777777" w:rsidR="00060001" w:rsidRDefault="00060001" w:rsidP="008E1FD1">
      <w:pPr>
        <w:pStyle w:val="a3"/>
        <w:keepNext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787058" w14:textId="77777777" w:rsidR="00060001" w:rsidRDefault="00060001">
      <w:pPr>
        <w:widowControl/>
        <w:jc w:val="left"/>
        <w:rPr>
          <w:rFonts w:ascii="Times New Roman" w:eastAsia="黑体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C2AFD48" w14:textId="371925CB" w:rsidR="00252BFA" w:rsidRDefault="00C63479" w:rsidP="008E1FD1">
      <w:pPr>
        <w:pStyle w:val="a3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2BF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222F2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="00252BF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52BFA" w:rsidRPr="001903AC">
        <w:rPr>
          <w:rFonts w:ascii="Times New Roman" w:hAnsi="Times New Roman" w:cs="Times New Roman"/>
          <w:sz w:val="24"/>
          <w:szCs w:val="24"/>
        </w:rPr>
        <w:t xml:space="preserve">The </w:t>
      </w:r>
      <w:r w:rsidR="000B4ABD" w:rsidRPr="001903AC">
        <w:rPr>
          <w:rFonts w:ascii="Times New Roman" w:hAnsi="Times New Roman" w:cs="Times New Roman"/>
          <w:sz w:val="24"/>
          <w:szCs w:val="24"/>
        </w:rPr>
        <w:t>electronic charge</w:t>
      </w:r>
      <w:r w:rsidR="00252BFA" w:rsidRPr="001903AC">
        <w:rPr>
          <w:rFonts w:ascii="Times New Roman" w:hAnsi="Times New Roman" w:cs="Times New Roman"/>
          <w:sz w:val="24"/>
          <w:szCs w:val="24"/>
        </w:rPr>
        <w:t xml:space="preserve"> distribution of CoV</w:t>
      </w:r>
      <w:r w:rsidR="007B3C50">
        <w:rPr>
          <w:rFonts w:ascii="Times New Roman" w:hAnsi="Times New Roman" w:cs="Times New Roman" w:hint="eastAsia"/>
          <w:sz w:val="24"/>
          <w:szCs w:val="24"/>
        </w:rPr>
        <w:t>O</w:t>
      </w:r>
      <w:r w:rsidR="00252BFA" w:rsidRPr="001903AC">
        <w:rPr>
          <w:rFonts w:ascii="Times New Roman" w:hAnsi="Times New Roman" w:cs="Times New Roman"/>
          <w:sz w:val="24"/>
          <w:szCs w:val="24"/>
        </w:rPr>
        <w:t>@NF</w:t>
      </w:r>
      <w:r w:rsidR="008E1FD1">
        <w:rPr>
          <w:rFonts w:ascii="Times New Roman" w:hAnsi="Times New Roman" w:cs="Times New Roman"/>
          <w:sz w:val="24"/>
          <w:szCs w:val="24"/>
        </w:rPr>
        <w:t>, Co</w:t>
      </w:r>
      <w:r w:rsidR="007B3C50">
        <w:rPr>
          <w:rFonts w:ascii="Times New Roman" w:hAnsi="Times New Roman" w:cs="Times New Roman" w:hint="eastAsia"/>
          <w:sz w:val="24"/>
          <w:szCs w:val="24"/>
        </w:rPr>
        <w:t>N/</w:t>
      </w:r>
      <w:r w:rsidR="008E1FD1">
        <w:rPr>
          <w:rFonts w:ascii="Times New Roman" w:hAnsi="Times New Roman" w:cs="Times New Roman"/>
          <w:sz w:val="24"/>
          <w:szCs w:val="24"/>
        </w:rPr>
        <w:t>V</w:t>
      </w:r>
      <w:r w:rsidR="007B3C50">
        <w:rPr>
          <w:rFonts w:ascii="Times New Roman" w:hAnsi="Times New Roman" w:cs="Times New Roman" w:hint="eastAsia"/>
          <w:sz w:val="24"/>
          <w:szCs w:val="24"/>
        </w:rPr>
        <w:t>N</w:t>
      </w:r>
      <w:r w:rsidR="008E1FD1">
        <w:rPr>
          <w:rFonts w:ascii="Times New Roman" w:hAnsi="Times New Roman" w:cs="Times New Roman"/>
          <w:sz w:val="24"/>
          <w:szCs w:val="24"/>
        </w:rPr>
        <w:t>@NF and P-CoVO@NF models.</w:t>
      </w:r>
    </w:p>
    <w:tbl>
      <w:tblPr>
        <w:tblStyle w:val="a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1380"/>
        <w:gridCol w:w="1276"/>
        <w:gridCol w:w="1214"/>
        <w:gridCol w:w="1196"/>
        <w:gridCol w:w="1326"/>
      </w:tblGrid>
      <w:tr w:rsidR="008E1FD1" w:rsidRPr="008E1FD1" w14:paraId="2B635987" w14:textId="77777777" w:rsidTr="008E1FD1">
        <w:trPr>
          <w:jc w:val="center"/>
        </w:trPr>
        <w:tc>
          <w:tcPr>
            <w:tcW w:w="2130" w:type="dxa"/>
            <w:tcBorders>
              <w:bottom w:val="single" w:sz="12" w:space="0" w:color="auto"/>
            </w:tcBorders>
            <w:vAlign w:val="center"/>
          </w:tcPr>
          <w:p w14:paraId="5F180260" w14:textId="40CDF7B8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Models</w:t>
            </w:r>
          </w:p>
        </w:tc>
        <w:tc>
          <w:tcPr>
            <w:tcW w:w="1380" w:type="dxa"/>
            <w:tcBorders>
              <w:bottom w:val="single" w:sz="12" w:space="0" w:color="auto"/>
            </w:tcBorders>
            <w:vAlign w:val="center"/>
          </w:tcPr>
          <w:p w14:paraId="372015E3" w14:textId="0C4E6B95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4F4665A" w14:textId="6E0A6459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214" w:type="dxa"/>
            <w:tcBorders>
              <w:bottom w:val="single" w:sz="12" w:space="0" w:color="auto"/>
            </w:tcBorders>
            <w:vAlign w:val="center"/>
          </w:tcPr>
          <w:p w14:paraId="34CDD2D9" w14:textId="0B1C2F57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196" w:type="dxa"/>
            <w:tcBorders>
              <w:bottom w:val="single" w:sz="12" w:space="0" w:color="auto"/>
            </w:tcBorders>
            <w:vAlign w:val="center"/>
          </w:tcPr>
          <w:p w14:paraId="2E796DA7" w14:textId="7FDFF520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326" w:type="dxa"/>
            <w:tcBorders>
              <w:bottom w:val="single" w:sz="12" w:space="0" w:color="auto"/>
            </w:tcBorders>
            <w:vAlign w:val="center"/>
          </w:tcPr>
          <w:p w14:paraId="0F077014" w14:textId="2B394C4B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</w:p>
        </w:tc>
      </w:tr>
      <w:tr w:rsidR="008E1FD1" w:rsidRPr="008E1FD1" w14:paraId="16E3C16A" w14:textId="77777777" w:rsidTr="008E1FD1">
        <w:trPr>
          <w:jc w:val="center"/>
        </w:trPr>
        <w:tc>
          <w:tcPr>
            <w:tcW w:w="2130" w:type="dxa"/>
            <w:tcBorders>
              <w:top w:val="single" w:sz="12" w:space="0" w:color="auto"/>
            </w:tcBorders>
            <w:vAlign w:val="center"/>
          </w:tcPr>
          <w:p w14:paraId="1D6E549B" w14:textId="7C06F094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bCs/>
                <w:sz w:val="24"/>
                <w:szCs w:val="24"/>
              </w:rPr>
              <w:t>CoVO@NF</w:t>
            </w:r>
          </w:p>
        </w:tc>
        <w:tc>
          <w:tcPr>
            <w:tcW w:w="1380" w:type="dxa"/>
            <w:tcBorders>
              <w:top w:val="single" w:sz="12" w:space="0" w:color="auto"/>
            </w:tcBorders>
            <w:vAlign w:val="center"/>
          </w:tcPr>
          <w:p w14:paraId="2CB07981" w14:textId="0C7BE62B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0.85 e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9321060" w14:textId="0839B2A7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1.12 e</w:t>
            </w:r>
          </w:p>
        </w:tc>
        <w:tc>
          <w:tcPr>
            <w:tcW w:w="1214" w:type="dxa"/>
            <w:tcBorders>
              <w:top w:val="single" w:sz="12" w:space="0" w:color="auto"/>
            </w:tcBorders>
            <w:vAlign w:val="center"/>
          </w:tcPr>
          <w:p w14:paraId="6014F8AE" w14:textId="28875888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−0.53 e</w:t>
            </w:r>
          </w:p>
        </w:tc>
        <w:tc>
          <w:tcPr>
            <w:tcW w:w="1196" w:type="dxa"/>
            <w:tcBorders>
              <w:top w:val="single" w:sz="12" w:space="0" w:color="auto"/>
            </w:tcBorders>
            <w:vAlign w:val="center"/>
          </w:tcPr>
          <w:p w14:paraId="054A2A6B" w14:textId="203856F1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26" w:type="dxa"/>
            <w:tcBorders>
              <w:top w:val="single" w:sz="12" w:space="0" w:color="auto"/>
            </w:tcBorders>
            <w:vAlign w:val="center"/>
          </w:tcPr>
          <w:p w14:paraId="60AAE36D" w14:textId="2C6C2BE0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  <w:tr w:rsidR="008E1FD1" w:rsidRPr="008E1FD1" w14:paraId="1C456103" w14:textId="77777777" w:rsidTr="008E1FD1">
        <w:trPr>
          <w:jc w:val="center"/>
        </w:trPr>
        <w:tc>
          <w:tcPr>
            <w:tcW w:w="2130" w:type="dxa"/>
            <w:vAlign w:val="center"/>
          </w:tcPr>
          <w:p w14:paraId="3A7FB9CD" w14:textId="0333FF97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bCs/>
                <w:sz w:val="24"/>
                <w:szCs w:val="24"/>
              </w:rPr>
              <w:t>CoN/VN@NF</w:t>
            </w:r>
          </w:p>
        </w:tc>
        <w:tc>
          <w:tcPr>
            <w:tcW w:w="1380" w:type="dxa"/>
            <w:vAlign w:val="center"/>
          </w:tcPr>
          <w:p w14:paraId="5107D373" w14:textId="26AB2853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0.23 e</w:t>
            </w:r>
          </w:p>
        </w:tc>
        <w:tc>
          <w:tcPr>
            <w:tcW w:w="1276" w:type="dxa"/>
            <w:vAlign w:val="center"/>
          </w:tcPr>
          <w:p w14:paraId="3447C4C9" w14:textId="4D07288B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0.64 e</w:t>
            </w:r>
          </w:p>
        </w:tc>
        <w:tc>
          <w:tcPr>
            <w:tcW w:w="1214" w:type="dxa"/>
            <w:vAlign w:val="center"/>
          </w:tcPr>
          <w:p w14:paraId="7B5EA7C2" w14:textId="66853B14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196" w:type="dxa"/>
            <w:vAlign w:val="center"/>
          </w:tcPr>
          <w:p w14:paraId="0BC8D60E" w14:textId="6B5C2528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0.66 e</w:t>
            </w:r>
          </w:p>
        </w:tc>
        <w:tc>
          <w:tcPr>
            <w:tcW w:w="1326" w:type="dxa"/>
            <w:vAlign w:val="center"/>
          </w:tcPr>
          <w:p w14:paraId="40551CF9" w14:textId="4CDBFF6D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  <w:tr w:rsidR="008E1FD1" w:rsidRPr="008E1FD1" w14:paraId="59B408FC" w14:textId="77777777" w:rsidTr="008E1FD1">
        <w:trPr>
          <w:jc w:val="center"/>
        </w:trPr>
        <w:tc>
          <w:tcPr>
            <w:tcW w:w="2130" w:type="dxa"/>
            <w:vAlign w:val="center"/>
          </w:tcPr>
          <w:p w14:paraId="2CA780CA" w14:textId="7591DB6A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bCs/>
                <w:sz w:val="24"/>
                <w:szCs w:val="24"/>
              </w:rPr>
              <w:t>P-CoVO@NF</w:t>
            </w:r>
          </w:p>
        </w:tc>
        <w:tc>
          <w:tcPr>
            <w:tcW w:w="1380" w:type="dxa"/>
            <w:vAlign w:val="center"/>
          </w:tcPr>
          <w:p w14:paraId="310490E9" w14:textId="0F36CB1A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0.80 e</w:t>
            </w:r>
          </w:p>
        </w:tc>
        <w:tc>
          <w:tcPr>
            <w:tcW w:w="1276" w:type="dxa"/>
            <w:vAlign w:val="center"/>
          </w:tcPr>
          <w:p w14:paraId="17381815" w14:textId="3BEB4D74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1.10 e</w:t>
            </w:r>
          </w:p>
        </w:tc>
        <w:tc>
          <w:tcPr>
            <w:tcW w:w="1214" w:type="dxa"/>
            <w:vAlign w:val="center"/>
          </w:tcPr>
          <w:p w14:paraId="28A3A202" w14:textId="2E59890C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−0.65 e</w:t>
            </w:r>
          </w:p>
        </w:tc>
        <w:tc>
          <w:tcPr>
            <w:tcW w:w="1196" w:type="dxa"/>
            <w:vAlign w:val="center"/>
          </w:tcPr>
          <w:p w14:paraId="6DDE50ED" w14:textId="2EE2C447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26" w:type="dxa"/>
            <w:vAlign w:val="center"/>
          </w:tcPr>
          <w:p w14:paraId="5E00A482" w14:textId="490A61DF" w:rsidR="008E1FD1" w:rsidRPr="008E1FD1" w:rsidRDefault="008E1FD1" w:rsidP="008E1F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FD1">
              <w:rPr>
                <w:rFonts w:ascii="Times New Roman" w:hAnsi="Times New Roman" w:cs="Times New Roman"/>
                <w:sz w:val="24"/>
                <w:szCs w:val="24"/>
              </w:rPr>
              <w:t>2.21 e</w:t>
            </w:r>
          </w:p>
        </w:tc>
      </w:tr>
    </w:tbl>
    <w:p w14:paraId="61E52481" w14:textId="77777777" w:rsidR="00C711D2" w:rsidRPr="001903AC" w:rsidRDefault="00C711D2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0D68D8" w14:textId="4B53C3B5" w:rsidR="00A84186" w:rsidRPr="001903AC" w:rsidRDefault="00252BFA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07D0B9B0" w14:textId="0560EEBA" w:rsidR="002953E3" w:rsidRPr="001903AC" w:rsidRDefault="00671A86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B310E9" wp14:editId="4BF1DBD4">
            <wp:extent cx="5274310" cy="2173871"/>
            <wp:effectExtent l="0" t="0" r="0" b="0"/>
            <wp:docPr id="18854657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465772" name="图片 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E476D" w14:textId="4643929D" w:rsidR="00073F64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AD76B3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2841D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49EC" w:rsidRPr="001903AC">
        <w:rPr>
          <w:rFonts w:ascii="Times New Roman" w:hAnsi="Times New Roman" w:cs="Times New Roman"/>
          <w:sz w:val="24"/>
          <w:szCs w:val="24"/>
        </w:rPr>
        <w:t>Models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of HER intermediates on (a) Co side (b) V side of CoVO@NF, where </w:t>
      </w:r>
      <w:r w:rsidR="009D371A">
        <w:rPr>
          <w:rFonts w:ascii="Times New Roman" w:hAnsi="Times New Roman" w:cs="Times New Roman"/>
          <w:sz w:val="24"/>
          <w:szCs w:val="24"/>
        </w:rPr>
        <w:t>cyan, yellow, red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 and white spheres</w:t>
      </w:r>
      <w:r w:rsidR="009D371A" w:rsidRPr="009D371A">
        <w:rPr>
          <w:rFonts w:ascii="Times New Roman" w:hAnsi="Times New Roman" w:cs="Times New Roman"/>
          <w:sz w:val="24"/>
          <w:szCs w:val="24"/>
        </w:rPr>
        <w:t xml:space="preserve"> 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represent </w:t>
      </w:r>
      <w:r w:rsidR="009D371A">
        <w:rPr>
          <w:rFonts w:ascii="Times New Roman" w:hAnsi="Times New Roman" w:cs="Times New Roman"/>
          <w:sz w:val="24"/>
          <w:szCs w:val="24"/>
        </w:rPr>
        <w:t>Co, V, O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and H</w:t>
      </w:r>
      <w:r w:rsidR="009D371A">
        <w:rPr>
          <w:rFonts w:ascii="Times New Roman" w:hAnsi="Times New Roman" w:cs="Times New Roman"/>
          <w:sz w:val="24"/>
          <w:szCs w:val="24"/>
        </w:rPr>
        <w:t xml:space="preserve"> atoms</w:t>
      </w:r>
      <w:r w:rsidR="002841D0" w:rsidRPr="001903AC">
        <w:rPr>
          <w:rFonts w:ascii="Times New Roman" w:hAnsi="Times New Roman" w:cs="Times New Roman"/>
          <w:sz w:val="24"/>
          <w:szCs w:val="24"/>
        </w:rPr>
        <w:t>, respectively.</w:t>
      </w:r>
    </w:p>
    <w:p w14:paraId="7A59B90A" w14:textId="0B520C92" w:rsidR="00521934" w:rsidRPr="001903AC" w:rsidRDefault="00521934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65B8E8DF" w14:textId="411317EF" w:rsidR="00B17AB2" w:rsidRPr="001903AC" w:rsidRDefault="00AE0BFE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8A0571" wp14:editId="2A853750">
            <wp:extent cx="5274310" cy="1948815"/>
            <wp:effectExtent l="0" t="0" r="0" b="0"/>
            <wp:docPr id="20567559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75596" name="图片 20567559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CFADF" w14:textId="5ACA560B" w:rsidR="005B1CEB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8945E9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5" w:name="OLE_LINK20"/>
      <w:r w:rsidR="005049EC" w:rsidRPr="001903AC">
        <w:rPr>
          <w:rFonts w:ascii="Times New Roman" w:hAnsi="Times New Roman" w:cs="Times New Roman"/>
          <w:sz w:val="24"/>
          <w:szCs w:val="24"/>
        </w:rPr>
        <w:t>Models</w:t>
      </w:r>
      <w:r w:rsidR="008945E9" w:rsidRPr="001903AC">
        <w:rPr>
          <w:rFonts w:ascii="Times New Roman" w:hAnsi="Times New Roman" w:cs="Times New Roman"/>
          <w:sz w:val="24"/>
          <w:szCs w:val="24"/>
        </w:rPr>
        <w:t xml:space="preserve"> of HER intermediates on (a) Co/N sides (b) V/N sides of CoN/VN@NF, where</w:t>
      </w:r>
      <w:r w:rsidR="009D371A" w:rsidRPr="009D371A">
        <w:rPr>
          <w:rFonts w:ascii="Times New Roman" w:hAnsi="Times New Roman" w:cs="Times New Roman"/>
          <w:sz w:val="24"/>
          <w:szCs w:val="24"/>
        </w:rPr>
        <w:t xml:space="preserve"> </w:t>
      </w:r>
      <w:r w:rsidR="009D371A" w:rsidRPr="001903AC">
        <w:rPr>
          <w:rFonts w:ascii="Times New Roman" w:hAnsi="Times New Roman" w:cs="Times New Roman"/>
          <w:sz w:val="24"/>
          <w:szCs w:val="24"/>
        </w:rPr>
        <w:t>cyan, yellow,</w:t>
      </w:r>
      <w:r w:rsidR="009D371A">
        <w:rPr>
          <w:rFonts w:ascii="Times New Roman" w:hAnsi="Times New Roman" w:cs="Times New Roman"/>
          <w:sz w:val="24"/>
          <w:szCs w:val="24"/>
        </w:rPr>
        <w:t xml:space="preserve"> blue, red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 and white spheres</w:t>
      </w:r>
      <w:r w:rsidR="009D371A">
        <w:rPr>
          <w:rFonts w:ascii="Times New Roman" w:hAnsi="Times New Roman" w:cs="Times New Roman"/>
          <w:sz w:val="24"/>
          <w:szCs w:val="24"/>
        </w:rPr>
        <w:t xml:space="preserve"> </w:t>
      </w:r>
      <w:r w:rsidR="009D371A" w:rsidRPr="001903AC">
        <w:rPr>
          <w:rFonts w:ascii="Times New Roman" w:hAnsi="Times New Roman" w:cs="Times New Roman"/>
          <w:sz w:val="24"/>
          <w:szCs w:val="24"/>
        </w:rPr>
        <w:t>represent</w:t>
      </w:r>
      <w:r w:rsidR="009D371A">
        <w:rPr>
          <w:rFonts w:ascii="Times New Roman" w:hAnsi="Times New Roman" w:cs="Times New Roman"/>
          <w:sz w:val="24"/>
          <w:szCs w:val="24"/>
        </w:rPr>
        <w:t xml:space="preserve"> Co, V, N, O</w:t>
      </w:r>
      <w:r w:rsidR="008945E9" w:rsidRPr="001903AC">
        <w:rPr>
          <w:rFonts w:ascii="Times New Roman" w:hAnsi="Times New Roman" w:cs="Times New Roman"/>
          <w:sz w:val="24"/>
          <w:szCs w:val="24"/>
        </w:rPr>
        <w:t xml:space="preserve"> and H </w:t>
      </w:r>
      <w:r w:rsidR="00E16884" w:rsidRPr="001903AC">
        <w:rPr>
          <w:rFonts w:ascii="Times New Roman" w:hAnsi="Times New Roman" w:cs="Times New Roman"/>
          <w:sz w:val="24"/>
          <w:szCs w:val="24"/>
        </w:rPr>
        <w:t>atoms</w:t>
      </w:r>
      <w:r w:rsidR="008945E9" w:rsidRPr="001903AC">
        <w:rPr>
          <w:rFonts w:ascii="Times New Roman" w:hAnsi="Times New Roman" w:cs="Times New Roman"/>
          <w:sz w:val="24"/>
          <w:szCs w:val="24"/>
        </w:rPr>
        <w:t>, respectively</w:t>
      </w:r>
      <w:bookmarkEnd w:id="5"/>
      <w:r w:rsidR="008945E9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6C2F9D74" w14:textId="13AFE5CF" w:rsidR="00521934" w:rsidRPr="001903AC" w:rsidRDefault="00521934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5E10046C" w14:textId="40F46E96" w:rsidR="00B17AB2" w:rsidRPr="001903AC" w:rsidRDefault="00AE0BFE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434D2D" wp14:editId="12F2FEF8">
            <wp:extent cx="5274310" cy="2198370"/>
            <wp:effectExtent l="0" t="0" r="0" b="0"/>
            <wp:docPr id="67320588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205880" name="图片 67320588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1C3E2" w14:textId="6DAEA97E" w:rsidR="00450679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AD76B3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073F64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49EC" w:rsidRPr="001903AC">
        <w:rPr>
          <w:rFonts w:ascii="Times New Roman" w:hAnsi="Times New Roman" w:cs="Times New Roman"/>
          <w:sz w:val="24"/>
          <w:szCs w:val="24"/>
        </w:rPr>
        <w:t>Models</w:t>
      </w:r>
      <w:r w:rsidR="00073F64" w:rsidRPr="001903AC">
        <w:rPr>
          <w:rFonts w:ascii="Times New Roman" w:hAnsi="Times New Roman" w:cs="Times New Roman"/>
          <w:sz w:val="24"/>
          <w:szCs w:val="24"/>
        </w:rPr>
        <w:t xml:space="preserve"> of HER intermediates on (a) Co/P sides (b) </w:t>
      </w:r>
      <w:r w:rsidR="00754AAB" w:rsidRPr="001903AC">
        <w:rPr>
          <w:rFonts w:ascii="Times New Roman" w:hAnsi="Times New Roman" w:cs="Times New Roman"/>
          <w:sz w:val="24"/>
          <w:szCs w:val="24"/>
        </w:rPr>
        <w:t>V</w:t>
      </w:r>
      <w:r w:rsidR="00073F64" w:rsidRPr="001903AC">
        <w:rPr>
          <w:rFonts w:ascii="Times New Roman" w:hAnsi="Times New Roman" w:cs="Times New Roman"/>
          <w:sz w:val="24"/>
          <w:szCs w:val="24"/>
        </w:rPr>
        <w:t>/</w:t>
      </w:r>
      <w:r w:rsidR="00754AAB" w:rsidRPr="001903AC">
        <w:rPr>
          <w:rFonts w:ascii="Times New Roman" w:hAnsi="Times New Roman" w:cs="Times New Roman"/>
          <w:sz w:val="24"/>
          <w:szCs w:val="24"/>
        </w:rPr>
        <w:t>P</w:t>
      </w:r>
      <w:r w:rsidR="00073F64" w:rsidRPr="001903AC">
        <w:rPr>
          <w:rFonts w:ascii="Times New Roman" w:hAnsi="Times New Roman" w:cs="Times New Roman"/>
          <w:sz w:val="24"/>
          <w:szCs w:val="24"/>
        </w:rPr>
        <w:t xml:space="preserve"> sides of P-CoVO@NF, where </w:t>
      </w:r>
      <w:r w:rsidR="009D371A">
        <w:rPr>
          <w:rFonts w:ascii="Times New Roman" w:hAnsi="Times New Roman" w:cs="Times New Roman"/>
          <w:sz w:val="24"/>
          <w:szCs w:val="24"/>
        </w:rPr>
        <w:t>cyan, yellow, pink, red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 and white spheres</w:t>
      </w:r>
      <w:r w:rsidR="009D371A">
        <w:rPr>
          <w:rFonts w:ascii="Times New Roman" w:hAnsi="Times New Roman" w:cs="Times New Roman"/>
          <w:sz w:val="24"/>
          <w:szCs w:val="24"/>
        </w:rPr>
        <w:t xml:space="preserve"> 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represent </w:t>
      </w:r>
      <w:r w:rsidR="009D371A">
        <w:rPr>
          <w:rFonts w:ascii="Times New Roman" w:hAnsi="Times New Roman" w:cs="Times New Roman"/>
          <w:sz w:val="24"/>
          <w:szCs w:val="24"/>
        </w:rPr>
        <w:t>Co, V, P, O</w:t>
      </w:r>
      <w:r w:rsidR="00073F64" w:rsidRPr="001903AC">
        <w:rPr>
          <w:rFonts w:ascii="Times New Roman" w:hAnsi="Times New Roman" w:cs="Times New Roman"/>
          <w:sz w:val="24"/>
          <w:szCs w:val="24"/>
        </w:rPr>
        <w:t xml:space="preserve"> and H </w:t>
      </w:r>
      <w:r w:rsidR="00E16884" w:rsidRPr="001903AC">
        <w:rPr>
          <w:rFonts w:ascii="Times New Roman" w:hAnsi="Times New Roman" w:cs="Times New Roman"/>
          <w:sz w:val="24"/>
          <w:szCs w:val="24"/>
        </w:rPr>
        <w:t>atoms</w:t>
      </w:r>
      <w:r w:rsidR="00073F64" w:rsidRPr="001903AC">
        <w:rPr>
          <w:rFonts w:ascii="Times New Roman" w:hAnsi="Times New Roman" w:cs="Times New Roman"/>
          <w:sz w:val="24"/>
          <w:szCs w:val="24"/>
        </w:rPr>
        <w:t>, respectively.</w:t>
      </w:r>
    </w:p>
    <w:p w14:paraId="366DBA36" w14:textId="77777777" w:rsidR="00450679" w:rsidRPr="001903AC" w:rsidRDefault="00450679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2A8D6809" w14:textId="5EA90493" w:rsidR="00450679" w:rsidRPr="001903AC" w:rsidRDefault="00754AAB" w:rsidP="001903A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3B963C" wp14:editId="5A2DACF0">
            <wp:extent cx="2735706" cy="6501278"/>
            <wp:effectExtent l="0" t="0" r="0" b="0"/>
            <wp:docPr id="59676219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62191" name="图片 2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706" cy="650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CE083" w14:textId="58FDB79A" w:rsidR="00450679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450679" w:rsidRPr="001903A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450679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50679" w:rsidRPr="001903AC">
        <w:rPr>
          <w:rFonts w:ascii="Times New Roman" w:hAnsi="Times New Roman" w:cs="Times New Roman"/>
          <w:sz w:val="24"/>
          <w:szCs w:val="24"/>
        </w:rPr>
        <w:t>Free energy diagrams of HER process on different sites for (a) CoVO@NF, (b) CoN/VN@NF and (c) P-CoVO@NF.</w:t>
      </w:r>
    </w:p>
    <w:p w14:paraId="398667FC" w14:textId="7D55BC37" w:rsidR="00521934" w:rsidRPr="001903AC" w:rsidRDefault="00450679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44F473DD" w14:textId="62F28C0E" w:rsidR="00C33872" w:rsidRPr="001903AC" w:rsidRDefault="00F60746" w:rsidP="001903AC">
      <w:pPr>
        <w:pStyle w:val="a3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DF3F1D8" wp14:editId="3FDA6CB8">
            <wp:extent cx="5274310" cy="2410460"/>
            <wp:effectExtent l="0" t="0" r="0" b="0"/>
            <wp:docPr id="1176694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69438" name="图片 11766943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DFADE" w14:textId="04E0D6C1" w:rsidR="002841D0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2841D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49EC" w:rsidRPr="001903AC">
        <w:rPr>
          <w:rFonts w:ascii="Times New Roman" w:hAnsi="Times New Roman" w:cs="Times New Roman"/>
          <w:sz w:val="24"/>
          <w:szCs w:val="24"/>
        </w:rPr>
        <w:t>Models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of OER intermediates on (a) Co side </w:t>
      </w:r>
      <w:r w:rsidR="007B3C50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(b) V side of CoVO@NF, where </w:t>
      </w:r>
      <w:r w:rsidR="009D371A">
        <w:rPr>
          <w:rFonts w:ascii="Times New Roman" w:hAnsi="Times New Roman" w:cs="Times New Roman"/>
          <w:sz w:val="24"/>
          <w:szCs w:val="24"/>
        </w:rPr>
        <w:t>cyan, yellow, red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 and white spheres represent</w:t>
      </w:r>
      <w:r w:rsidR="009D371A">
        <w:rPr>
          <w:rFonts w:ascii="Times New Roman" w:hAnsi="Times New Roman" w:cs="Times New Roman"/>
          <w:sz w:val="24"/>
          <w:szCs w:val="24"/>
        </w:rPr>
        <w:t xml:space="preserve"> Co, V, O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and H</w:t>
      </w:r>
      <w:r w:rsidR="006A38D3" w:rsidRPr="001903AC">
        <w:rPr>
          <w:rFonts w:ascii="Times New Roman" w:hAnsi="Times New Roman" w:cs="Times New Roman"/>
          <w:sz w:val="24"/>
          <w:szCs w:val="24"/>
        </w:rPr>
        <w:t xml:space="preserve"> atoms</w:t>
      </w:r>
      <w:r w:rsidR="002841D0" w:rsidRPr="001903AC">
        <w:rPr>
          <w:rFonts w:ascii="Times New Roman" w:hAnsi="Times New Roman" w:cs="Times New Roman"/>
          <w:sz w:val="24"/>
          <w:szCs w:val="24"/>
        </w:rPr>
        <w:t>, respectively.</w:t>
      </w:r>
    </w:p>
    <w:p w14:paraId="093F0F2D" w14:textId="2FD475A7" w:rsidR="00521934" w:rsidRPr="001903AC" w:rsidRDefault="00521934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04B254EC" w14:textId="653187BB" w:rsidR="00C33872" w:rsidRPr="001903AC" w:rsidRDefault="000977F1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310AEB" wp14:editId="76A0E873">
            <wp:extent cx="5274310" cy="1960245"/>
            <wp:effectExtent l="0" t="0" r="0" b="0"/>
            <wp:docPr id="106435778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357787" name="图片 1064357787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C6DEF" w14:textId="258D0292" w:rsidR="00A84D2F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="005B1CEB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49EC" w:rsidRPr="001903AC">
        <w:rPr>
          <w:rFonts w:ascii="Times New Roman" w:hAnsi="Times New Roman" w:cs="Times New Roman"/>
          <w:sz w:val="24"/>
          <w:szCs w:val="24"/>
        </w:rPr>
        <w:t>Models</w:t>
      </w:r>
      <w:r w:rsidR="005B1CEB" w:rsidRPr="001903AC">
        <w:rPr>
          <w:rFonts w:ascii="Times New Roman" w:hAnsi="Times New Roman" w:cs="Times New Roman"/>
          <w:sz w:val="24"/>
          <w:szCs w:val="24"/>
        </w:rPr>
        <w:t xml:space="preserve"> of OER intermediates on (a) Co side </w:t>
      </w:r>
      <w:r w:rsidR="0000787B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5B1CEB" w:rsidRPr="001903AC">
        <w:rPr>
          <w:rFonts w:ascii="Times New Roman" w:hAnsi="Times New Roman" w:cs="Times New Roman"/>
          <w:sz w:val="24"/>
          <w:szCs w:val="24"/>
        </w:rPr>
        <w:t xml:space="preserve">(b) V side of CoN/VN@NF, where </w:t>
      </w:r>
      <w:r w:rsidR="009D371A">
        <w:rPr>
          <w:rFonts w:ascii="Times New Roman" w:hAnsi="Times New Roman" w:cs="Times New Roman"/>
          <w:sz w:val="24"/>
          <w:szCs w:val="24"/>
        </w:rPr>
        <w:t>cyan, yellow, blue, red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 and white spheres</w:t>
      </w:r>
      <w:r w:rsidR="009D371A">
        <w:rPr>
          <w:rFonts w:ascii="Times New Roman" w:hAnsi="Times New Roman" w:cs="Times New Roman"/>
          <w:sz w:val="24"/>
          <w:szCs w:val="24"/>
        </w:rPr>
        <w:t xml:space="preserve"> 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represent </w:t>
      </w:r>
      <w:r w:rsidR="009D371A">
        <w:rPr>
          <w:rFonts w:ascii="Times New Roman" w:hAnsi="Times New Roman" w:cs="Times New Roman"/>
          <w:sz w:val="24"/>
          <w:szCs w:val="24"/>
        </w:rPr>
        <w:t>Co, V, N, O</w:t>
      </w:r>
      <w:r w:rsidR="005B1CEB" w:rsidRPr="001903AC">
        <w:rPr>
          <w:rFonts w:ascii="Times New Roman" w:hAnsi="Times New Roman" w:cs="Times New Roman"/>
          <w:sz w:val="24"/>
          <w:szCs w:val="24"/>
        </w:rPr>
        <w:t xml:space="preserve"> and H </w:t>
      </w:r>
      <w:r w:rsidR="006A38D3" w:rsidRPr="001903AC">
        <w:rPr>
          <w:rFonts w:ascii="Times New Roman" w:hAnsi="Times New Roman" w:cs="Times New Roman"/>
          <w:sz w:val="24"/>
          <w:szCs w:val="24"/>
        </w:rPr>
        <w:t>atoms</w:t>
      </w:r>
      <w:r w:rsidR="005B1CEB" w:rsidRPr="001903AC">
        <w:rPr>
          <w:rFonts w:ascii="Times New Roman" w:hAnsi="Times New Roman" w:cs="Times New Roman"/>
          <w:sz w:val="24"/>
          <w:szCs w:val="24"/>
        </w:rPr>
        <w:t>, respectively.</w:t>
      </w:r>
    </w:p>
    <w:p w14:paraId="0517781F" w14:textId="73BA9377" w:rsidR="00521934" w:rsidRPr="001903AC" w:rsidRDefault="00521934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57B83AC9" w14:textId="7319EDB7" w:rsidR="002841D0" w:rsidRPr="001903AC" w:rsidRDefault="000977F1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C16850" wp14:editId="230E2A6D">
            <wp:extent cx="5274310" cy="4764405"/>
            <wp:effectExtent l="0" t="0" r="0" b="0"/>
            <wp:docPr id="7977999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99914" name="图片 79779991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EFFB1" w14:textId="2E517EAF" w:rsidR="006A38D3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="002841D0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49EC" w:rsidRPr="001903AC">
        <w:rPr>
          <w:rFonts w:ascii="Times New Roman" w:hAnsi="Times New Roman" w:cs="Times New Roman"/>
          <w:sz w:val="24"/>
          <w:szCs w:val="24"/>
        </w:rPr>
        <w:t>Models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of OER intermediates on (a) Co side</w:t>
      </w:r>
      <w:r w:rsidR="0000787B">
        <w:rPr>
          <w:rFonts w:ascii="Times New Roman" w:hAnsi="Times New Roman" w:cs="Times New Roman" w:hint="eastAsia"/>
          <w:sz w:val="24"/>
          <w:szCs w:val="24"/>
        </w:rPr>
        <w:t>,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(b) V </w:t>
      </w:r>
      <w:bookmarkStart w:id="6" w:name="OLE_LINK10"/>
      <w:r w:rsidR="002841D0" w:rsidRPr="001903AC">
        <w:rPr>
          <w:rFonts w:ascii="Times New Roman" w:hAnsi="Times New Roman" w:cs="Times New Roman"/>
          <w:sz w:val="24"/>
          <w:szCs w:val="24"/>
        </w:rPr>
        <w:t>side</w:t>
      </w:r>
      <w:bookmarkEnd w:id="6"/>
      <w:r w:rsidR="0000787B">
        <w:rPr>
          <w:rFonts w:ascii="Times New Roman" w:hAnsi="Times New Roman" w:cs="Times New Roman" w:hint="eastAsia"/>
          <w:sz w:val="24"/>
          <w:szCs w:val="24"/>
        </w:rPr>
        <w:t>, and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(c) P side of P-CoVO@NF, </w:t>
      </w:r>
      <w:bookmarkStart w:id="7" w:name="_Hlk162112334"/>
      <w:r w:rsidR="002841D0" w:rsidRPr="001903AC">
        <w:rPr>
          <w:rFonts w:ascii="Times New Roman" w:hAnsi="Times New Roman" w:cs="Times New Roman"/>
          <w:sz w:val="24"/>
          <w:szCs w:val="24"/>
        </w:rPr>
        <w:t xml:space="preserve">where </w:t>
      </w:r>
      <w:r w:rsidR="009D371A">
        <w:rPr>
          <w:rFonts w:ascii="Times New Roman" w:hAnsi="Times New Roman" w:cs="Times New Roman"/>
          <w:sz w:val="24"/>
          <w:szCs w:val="24"/>
        </w:rPr>
        <w:t>cyan, yellow, pink, red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 and white spheres</w:t>
      </w:r>
      <w:r w:rsidR="009D371A">
        <w:rPr>
          <w:rFonts w:ascii="Times New Roman" w:hAnsi="Times New Roman" w:cs="Times New Roman"/>
          <w:sz w:val="24"/>
          <w:szCs w:val="24"/>
        </w:rPr>
        <w:t xml:space="preserve"> </w:t>
      </w:r>
      <w:r w:rsidR="009D371A" w:rsidRPr="001903AC">
        <w:rPr>
          <w:rFonts w:ascii="Times New Roman" w:hAnsi="Times New Roman" w:cs="Times New Roman"/>
          <w:sz w:val="24"/>
          <w:szCs w:val="24"/>
        </w:rPr>
        <w:t xml:space="preserve">represent </w:t>
      </w:r>
      <w:r w:rsidR="009D371A">
        <w:rPr>
          <w:rFonts w:ascii="Times New Roman" w:hAnsi="Times New Roman" w:cs="Times New Roman"/>
          <w:sz w:val="24"/>
          <w:szCs w:val="24"/>
        </w:rPr>
        <w:t>Co, V, P, O</w:t>
      </w:r>
      <w:r w:rsidR="002841D0" w:rsidRPr="001903AC">
        <w:rPr>
          <w:rFonts w:ascii="Times New Roman" w:hAnsi="Times New Roman" w:cs="Times New Roman"/>
          <w:sz w:val="24"/>
          <w:szCs w:val="24"/>
        </w:rPr>
        <w:t xml:space="preserve"> and H </w:t>
      </w:r>
      <w:r w:rsidR="006A38D3" w:rsidRPr="001903AC">
        <w:rPr>
          <w:rFonts w:ascii="Times New Roman" w:hAnsi="Times New Roman" w:cs="Times New Roman"/>
          <w:sz w:val="24"/>
          <w:szCs w:val="24"/>
        </w:rPr>
        <w:t>atoms</w:t>
      </w:r>
      <w:r w:rsidR="002841D0" w:rsidRPr="001903AC">
        <w:rPr>
          <w:rFonts w:ascii="Times New Roman" w:hAnsi="Times New Roman" w:cs="Times New Roman"/>
          <w:sz w:val="24"/>
          <w:szCs w:val="24"/>
        </w:rPr>
        <w:t>, respectively</w:t>
      </w:r>
      <w:bookmarkEnd w:id="7"/>
      <w:r w:rsidR="002841D0" w:rsidRPr="001903AC">
        <w:rPr>
          <w:rFonts w:ascii="Times New Roman" w:hAnsi="Times New Roman" w:cs="Times New Roman"/>
          <w:sz w:val="24"/>
          <w:szCs w:val="24"/>
        </w:rPr>
        <w:t>.</w:t>
      </w:r>
    </w:p>
    <w:p w14:paraId="13424FA6" w14:textId="77777777" w:rsidR="006A38D3" w:rsidRPr="001903AC" w:rsidRDefault="006A38D3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1A6CDD32" w14:textId="77A076D1" w:rsidR="005F0AB9" w:rsidRPr="001903AC" w:rsidRDefault="00754AAB" w:rsidP="001903AC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C5EFED" wp14:editId="798DCFDD">
            <wp:extent cx="2674390" cy="6378781"/>
            <wp:effectExtent l="0" t="0" r="0" b="0"/>
            <wp:docPr id="130655050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550500" name="图片 28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390" cy="6378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08EAD" w14:textId="4EA6EEBD" w:rsidR="00C13DDE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5336C9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="005F0AB9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F0AB9" w:rsidRPr="001903AC">
        <w:rPr>
          <w:rFonts w:ascii="Times New Roman" w:hAnsi="Times New Roman" w:cs="Times New Roman"/>
          <w:sz w:val="24"/>
          <w:szCs w:val="24"/>
        </w:rPr>
        <w:t>Free energy diagram of OER process</w:t>
      </w:r>
      <w:r w:rsidR="00B20492" w:rsidRPr="001903AC">
        <w:rPr>
          <w:rFonts w:ascii="Times New Roman" w:hAnsi="Times New Roman" w:cs="Times New Roman"/>
          <w:sz w:val="24"/>
          <w:szCs w:val="24"/>
        </w:rPr>
        <w:t xml:space="preserve"> on different sites</w:t>
      </w:r>
      <w:r w:rsidR="005F0AB9" w:rsidRPr="001903AC">
        <w:rPr>
          <w:rFonts w:ascii="Times New Roman" w:hAnsi="Times New Roman" w:cs="Times New Roman"/>
          <w:sz w:val="24"/>
          <w:szCs w:val="24"/>
        </w:rPr>
        <w:t xml:space="preserve"> for </w:t>
      </w:r>
      <w:r w:rsidR="00B20492" w:rsidRPr="001903AC">
        <w:rPr>
          <w:rFonts w:ascii="Times New Roman" w:hAnsi="Times New Roman" w:cs="Times New Roman"/>
          <w:sz w:val="24"/>
          <w:szCs w:val="24"/>
        </w:rPr>
        <w:t xml:space="preserve">(a) </w:t>
      </w:r>
      <w:r w:rsidR="005F0AB9" w:rsidRPr="001903AC">
        <w:rPr>
          <w:rFonts w:ascii="Times New Roman" w:hAnsi="Times New Roman" w:cs="Times New Roman"/>
          <w:sz w:val="24"/>
          <w:szCs w:val="24"/>
        </w:rPr>
        <w:t xml:space="preserve">CoVO@NF, </w:t>
      </w:r>
      <w:r w:rsidR="00B20492" w:rsidRPr="001903AC">
        <w:rPr>
          <w:rFonts w:ascii="Times New Roman" w:hAnsi="Times New Roman" w:cs="Times New Roman"/>
          <w:sz w:val="24"/>
          <w:szCs w:val="24"/>
        </w:rPr>
        <w:t xml:space="preserve">(b) </w:t>
      </w:r>
      <w:r w:rsidR="005F0AB9" w:rsidRPr="001903AC">
        <w:rPr>
          <w:rFonts w:ascii="Times New Roman" w:hAnsi="Times New Roman" w:cs="Times New Roman"/>
          <w:sz w:val="24"/>
          <w:szCs w:val="24"/>
        </w:rPr>
        <w:t xml:space="preserve">CoN/VN@NF and </w:t>
      </w:r>
      <w:r w:rsidR="00B20492" w:rsidRPr="001903AC">
        <w:rPr>
          <w:rFonts w:ascii="Times New Roman" w:hAnsi="Times New Roman" w:cs="Times New Roman"/>
          <w:sz w:val="24"/>
          <w:szCs w:val="24"/>
        </w:rPr>
        <w:t xml:space="preserve">(c) </w:t>
      </w:r>
      <w:r w:rsidR="005F0AB9" w:rsidRPr="001903AC">
        <w:rPr>
          <w:rFonts w:ascii="Times New Roman" w:hAnsi="Times New Roman" w:cs="Times New Roman"/>
          <w:sz w:val="24"/>
          <w:szCs w:val="24"/>
        </w:rPr>
        <w:t>P-CoVO@NF.</w:t>
      </w:r>
    </w:p>
    <w:p w14:paraId="4E9371FB" w14:textId="77777777" w:rsidR="00675DA1" w:rsidRPr="001903AC" w:rsidRDefault="00675DA1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F0A5AF" w14:textId="6A3B4A5E" w:rsidR="006A38D3" w:rsidRPr="001903AC" w:rsidRDefault="00EB48EE" w:rsidP="00952870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t>As shown i</w:t>
      </w:r>
      <w:r w:rsidR="000331A1" w:rsidRPr="001903AC">
        <w:rPr>
          <w:rFonts w:ascii="Times New Roman" w:hAnsi="Times New Roman" w:cs="Times New Roman"/>
          <w:sz w:val="24"/>
          <w:szCs w:val="24"/>
        </w:rPr>
        <w:t>n Figure S</w:t>
      </w:r>
      <w:r w:rsidR="006122E7">
        <w:rPr>
          <w:rFonts w:ascii="Times New Roman" w:hAnsi="Times New Roman" w:cs="Times New Roman"/>
          <w:sz w:val="24"/>
          <w:szCs w:val="24"/>
        </w:rPr>
        <w:t>2</w:t>
      </w:r>
      <w:r w:rsidR="0039704D">
        <w:rPr>
          <w:rFonts w:ascii="Times New Roman" w:hAnsi="Times New Roman" w:cs="Times New Roman" w:hint="eastAsia"/>
          <w:sz w:val="24"/>
          <w:szCs w:val="24"/>
        </w:rPr>
        <w:t>9</w:t>
      </w:r>
      <w:r w:rsidR="000331A1" w:rsidRPr="001903AC">
        <w:rPr>
          <w:rFonts w:ascii="Times New Roman" w:hAnsi="Times New Roman" w:cs="Times New Roman"/>
          <w:sz w:val="24"/>
          <w:szCs w:val="24"/>
        </w:rPr>
        <w:t>, the change in Gibbs free energy of the OER intermediates (</w:t>
      </w:r>
      <w:r w:rsidR="000331A1" w:rsidRPr="001903A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331A1" w:rsidRPr="001903AC">
        <w:rPr>
          <w:rFonts w:ascii="Times New Roman" w:hAnsi="Times New Roman" w:cs="Times New Roman"/>
          <w:sz w:val="24"/>
          <w:szCs w:val="24"/>
        </w:rPr>
        <w:t xml:space="preserve">OH, </w:t>
      </w:r>
      <w:r w:rsidR="000331A1" w:rsidRPr="001903A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331A1" w:rsidRPr="001903AC">
        <w:rPr>
          <w:rFonts w:ascii="Times New Roman" w:hAnsi="Times New Roman" w:cs="Times New Roman"/>
          <w:sz w:val="24"/>
          <w:szCs w:val="24"/>
        </w:rPr>
        <w:t xml:space="preserve">O, </w:t>
      </w:r>
      <w:r w:rsidR="000331A1" w:rsidRPr="001903A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331A1" w:rsidRPr="001903AC">
        <w:rPr>
          <w:rFonts w:ascii="Times New Roman" w:hAnsi="Times New Roman" w:cs="Times New Roman"/>
          <w:sz w:val="24"/>
          <w:szCs w:val="24"/>
        </w:rPr>
        <w:t>OOH) in the primitive step is depicted at an applied voltage of 0</w:t>
      </w:r>
      <w:r w:rsidR="006122E7">
        <w:rPr>
          <w:rFonts w:ascii="Times New Roman" w:hAnsi="Times New Roman" w:cs="Times New Roman"/>
          <w:sz w:val="24"/>
          <w:szCs w:val="24"/>
        </w:rPr>
        <w:t xml:space="preserve"> </w:t>
      </w:r>
      <w:r w:rsidR="000331A1" w:rsidRPr="001903AC">
        <w:rPr>
          <w:rFonts w:ascii="Times New Roman" w:hAnsi="Times New Roman" w:cs="Times New Roman"/>
          <w:sz w:val="24"/>
          <w:szCs w:val="24"/>
        </w:rPr>
        <w:t xml:space="preserve">V. The calculations conducted for the V sites reveal that the RDS occur during the conversion of </w:t>
      </w:r>
      <w:r w:rsidR="000331A1" w:rsidRPr="001903A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331A1" w:rsidRPr="001903AC">
        <w:rPr>
          <w:rFonts w:ascii="Times New Roman" w:hAnsi="Times New Roman" w:cs="Times New Roman"/>
          <w:sz w:val="24"/>
          <w:szCs w:val="24"/>
        </w:rPr>
        <w:t xml:space="preserve">O to </w:t>
      </w:r>
      <w:r w:rsidR="000331A1" w:rsidRPr="001903A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331A1" w:rsidRPr="001903AC">
        <w:rPr>
          <w:rFonts w:ascii="Times New Roman" w:hAnsi="Times New Roman" w:cs="Times New Roman"/>
          <w:sz w:val="24"/>
          <w:szCs w:val="24"/>
        </w:rPr>
        <w:t xml:space="preserve">OOH. Conversely, calculations for the Co site indicate that the crucial step for CoN/VN@NF is the generation process of *O, with the RDS for the Co site </w:t>
      </w:r>
      <w:r w:rsidR="000331A1" w:rsidRPr="001903AC">
        <w:rPr>
          <w:rFonts w:ascii="Times New Roman" w:hAnsi="Times New Roman" w:cs="Times New Roman"/>
          <w:sz w:val="24"/>
          <w:szCs w:val="24"/>
        </w:rPr>
        <w:lastRenderedPageBreak/>
        <w:t>consistently smaller than that for the V site in all catalysts. These findings propose that the Co site could potentially serve as the active site with superior catalytic activity.</w:t>
      </w:r>
    </w:p>
    <w:p w14:paraId="619B4181" w14:textId="77777777" w:rsidR="006A38D3" w:rsidRPr="001903AC" w:rsidRDefault="006A38D3" w:rsidP="001903A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43481CF9" w14:textId="45F08591" w:rsidR="000331A1" w:rsidRPr="001903AC" w:rsidRDefault="007845D3" w:rsidP="007845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740EE22" wp14:editId="5B93FA16">
            <wp:extent cx="4086225" cy="3571875"/>
            <wp:effectExtent l="0" t="0" r="0" b="0"/>
            <wp:docPr id="707676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67638" name="图片 70767638"/>
                    <pic:cNvPicPr/>
                  </pic:nvPicPr>
                  <pic:blipFill rotWithShape="1">
                    <a:blip r:embed="rId37"/>
                    <a:srcRect l="10835" t="9672" r="11690" b="1857"/>
                    <a:stretch/>
                  </pic:blipFill>
                  <pic:spPr bwMode="auto">
                    <a:xfrm>
                      <a:off x="0" y="0"/>
                      <a:ext cx="4086225" cy="357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AD8DED" w14:textId="1C9342C3" w:rsidR="00D439D6" w:rsidRPr="001903AC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30</w:t>
      </w:r>
      <w:r w:rsidR="0039435A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435A" w:rsidRPr="001903AC">
        <w:rPr>
          <w:rFonts w:ascii="Times New Roman" w:hAnsi="Times New Roman" w:cs="Times New Roman"/>
          <w:sz w:val="24"/>
          <w:szCs w:val="24"/>
        </w:rPr>
        <w:t xml:space="preserve"> Partial density of state for Co</w:t>
      </w:r>
      <w:r w:rsidR="007845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9435A" w:rsidRPr="001903AC">
        <w:rPr>
          <w:rFonts w:ascii="Times New Roman" w:hAnsi="Times New Roman" w:cs="Times New Roman"/>
          <w:sz w:val="24"/>
          <w:szCs w:val="24"/>
        </w:rPr>
        <w:t>in P-CoOOH@NF.</w:t>
      </w:r>
    </w:p>
    <w:p w14:paraId="0EB368DE" w14:textId="77777777" w:rsidR="00D439D6" w:rsidRPr="001903AC" w:rsidRDefault="00D439D6" w:rsidP="001903AC">
      <w:pPr>
        <w:widowControl/>
        <w:spacing w:line="36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br w:type="page"/>
      </w:r>
    </w:p>
    <w:p w14:paraId="2D46933E" w14:textId="571D3FC9" w:rsidR="00C13DDE" w:rsidRPr="001903AC" w:rsidRDefault="000977F1" w:rsidP="001903AC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24F93C" wp14:editId="2DD83662">
            <wp:extent cx="5274310" cy="4848225"/>
            <wp:effectExtent l="0" t="0" r="0" b="0"/>
            <wp:docPr id="7457028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02824" name="图片 74570282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63DAB" w14:textId="54D786D8" w:rsidR="006122E7" w:rsidRDefault="00F569FC" w:rsidP="006122E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AD76B3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1F2CB6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D439D6"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435A" w:rsidRPr="001903AC">
        <w:rPr>
          <w:rFonts w:ascii="Times New Roman" w:hAnsi="Times New Roman" w:cs="Times New Roman"/>
          <w:sz w:val="24"/>
          <w:szCs w:val="24"/>
        </w:rPr>
        <w:t xml:space="preserve"> Models of OER intermediates on Co side of P-CoOOH@NF, where Co, P, O, and H </w:t>
      </w:r>
      <w:r w:rsidR="00D439D6" w:rsidRPr="001903AC">
        <w:rPr>
          <w:rFonts w:ascii="Times New Roman" w:hAnsi="Times New Roman" w:cs="Times New Roman"/>
          <w:sz w:val="24"/>
          <w:szCs w:val="24"/>
        </w:rPr>
        <w:t xml:space="preserve">atoms </w:t>
      </w:r>
      <w:r w:rsidR="0039435A" w:rsidRPr="001903AC">
        <w:rPr>
          <w:rFonts w:ascii="Times New Roman" w:hAnsi="Times New Roman" w:cs="Times New Roman"/>
          <w:sz w:val="24"/>
          <w:szCs w:val="24"/>
        </w:rPr>
        <w:t>are represented by cyan, pink, red, and white spheres, respectively.</w:t>
      </w:r>
    </w:p>
    <w:p w14:paraId="242EAAFC" w14:textId="77777777" w:rsidR="006122E7" w:rsidRDefault="006122E7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8FA452" w14:textId="3D1DF8CF" w:rsidR="0039435A" w:rsidRPr="001903AC" w:rsidRDefault="00C63479" w:rsidP="001903AC">
      <w:pPr>
        <w:pStyle w:val="a3"/>
        <w:keepNext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435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222F2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="0039435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9435A" w:rsidRPr="001903AC">
        <w:rPr>
          <w:rFonts w:ascii="Times New Roman" w:hAnsi="Times New Roman" w:cs="Times New Roman"/>
          <w:sz w:val="24"/>
          <w:szCs w:val="24"/>
        </w:rPr>
        <w:t>The comparison of the</w:t>
      </w:r>
      <w:r w:rsidR="0039435A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435A" w:rsidRPr="001903AC">
        <w:rPr>
          <w:rFonts w:ascii="Times New Roman" w:hAnsi="Times New Roman" w:cs="Times New Roman"/>
          <w:sz w:val="24"/>
          <w:szCs w:val="24"/>
        </w:rPr>
        <w:t>over water splitting cell voltage of this work with other reported electrocatalysts.</w:t>
      </w:r>
    </w:p>
    <w:tbl>
      <w:tblPr>
        <w:tblStyle w:val="a4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38"/>
        <w:gridCol w:w="2835"/>
        <w:gridCol w:w="2187"/>
      </w:tblGrid>
      <w:tr w:rsidR="0039435A" w:rsidRPr="001903AC" w14:paraId="4A7560B2" w14:textId="77777777" w:rsidTr="00D439D6">
        <w:tc>
          <w:tcPr>
            <w:tcW w:w="32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9E7875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800FC6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η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10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 η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100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1 M KOH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[a]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(V)</w:t>
            </w:r>
          </w:p>
        </w:tc>
        <w:tc>
          <w:tcPr>
            <w:tcW w:w="21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E9EEA8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</w:t>
            </w:r>
          </w:p>
        </w:tc>
      </w:tr>
      <w:tr w:rsidR="0039435A" w:rsidRPr="001903AC" w14:paraId="66A0A703" w14:textId="77777777" w:rsidTr="00D439D6">
        <w:tc>
          <w:tcPr>
            <w:tcW w:w="323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0B7950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N-CeO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/NF // 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N-CeO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/NF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39B414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1.515, —</w:t>
            </w:r>
          </w:p>
        </w:tc>
        <w:tc>
          <w:tcPr>
            <w:tcW w:w="21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BBE17B8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Funct.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33, 2306786</w:t>
            </w:r>
          </w:p>
        </w:tc>
      </w:tr>
      <w:tr w:rsidR="0039435A" w:rsidRPr="001903AC" w14:paraId="055FF0B1" w14:textId="77777777" w:rsidTr="00CC3207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40EA2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/Co-600 // 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/Co-600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22FF3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1.50, 2.00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419D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Sci.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2301961</w:t>
            </w:r>
          </w:p>
        </w:tc>
      </w:tr>
      <w:tr w:rsidR="0039435A" w:rsidRPr="001903AC" w14:paraId="4043A1A1" w14:textId="77777777" w:rsidTr="00CC3207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162CF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P-Ni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/NF // 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P-Ni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/NF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874FD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1.54, 1.89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D0D49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2304081</w:t>
            </w:r>
          </w:p>
        </w:tc>
      </w:tr>
      <w:tr w:rsidR="0039435A" w:rsidRPr="001903AC" w14:paraId="70A351D3" w14:textId="77777777" w:rsidTr="00CC3207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7DD8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P-Mo-Co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@CC // P-Mo-Co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@CC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4B7EF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1.54, 1.62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13E64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Carbon Energy.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e279</w:t>
            </w:r>
          </w:p>
        </w:tc>
      </w:tr>
      <w:tr w:rsidR="0039435A" w:rsidRPr="001903AC" w14:paraId="5FF3C1E1" w14:textId="77777777" w:rsidTr="00CC3207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70124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CuNi@NiFeCu/CP // CuNi@NiFeCu/CP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394BA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1.51, 1.81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D6475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Appl. Catal. B Environ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120600</w:t>
            </w:r>
          </w:p>
        </w:tc>
      </w:tr>
      <w:tr w:rsidR="0039435A" w:rsidRPr="001903AC" w14:paraId="386B235E" w14:textId="77777777" w:rsidTr="00CC3207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1CBBA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V-CoP // V-CoP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16321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1.59, 1.82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4CA8D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Energy Mater.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2101758</w:t>
            </w:r>
          </w:p>
        </w:tc>
      </w:tr>
      <w:tr w:rsidR="0039435A" w:rsidRPr="001903AC" w14:paraId="5B15F6AE" w14:textId="77777777" w:rsidTr="00CC3207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8A412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5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4-x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x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 NF // 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5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4-x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x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2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 NF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B05A0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1.46, 1.77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3C914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Adv. Sci.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2205605</w:t>
            </w:r>
          </w:p>
        </w:tc>
      </w:tr>
      <w:tr w:rsidR="0039435A" w:rsidRPr="001903AC" w14:paraId="208250A5" w14:textId="77777777" w:rsidTr="00D439D6"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5590F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x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y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@MnO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x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y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/NF // Ni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x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y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@MnO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x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903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y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/NF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8B37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1.530, 1.829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76CB6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Nano-Micro Lett.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0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</w:t>
            </w:r>
            <w:r w:rsidRPr="001903AC">
              <w:rPr>
                <w:rFonts w:ascii="Times New Roman" w:hAnsi="Times New Roman" w:cs="Times New Roman"/>
                <w:sz w:val="24"/>
                <w:szCs w:val="24"/>
              </w:rPr>
              <w:t>, 120</w:t>
            </w:r>
          </w:p>
        </w:tc>
      </w:tr>
      <w:tr w:rsidR="0039435A" w:rsidRPr="001903AC" w14:paraId="2601EC13" w14:textId="77777777" w:rsidTr="00D439D6">
        <w:tc>
          <w:tcPr>
            <w:tcW w:w="32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5C8B34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P-CoVO@NF // CoN/VN@NF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552BBF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1.43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，</w:t>
            </w: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1.75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7C20C5" w14:textId="77777777" w:rsidR="0039435A" w:rsidRPr="001903AC" w:rsidRDefault="0039435A" w:rsidP="001903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This work</w:t>
            </w:r>
          </w:p>
        </w:tc>
      </w:tr>
    </w:tbl>
    <w:p w14:paraId="68072BC5" w14:textId="7E303B38" w:rsidR="00970FC3" w:rsidRDefault="0039435A" w:rsidP="001903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sz w:val="24"/>
          <w:szCs w:val="24"/>
        </w:rPr>
        <w:t>[a] Values of current densities were read from the LSV curves in corresponding literature.</w:t>
      </w:r>
    </w:p>
    <w:p w14:paraId="1B5CBC9F" w14:textId="77777777" w:rsidR="00970FC3" w:rsidRDefault="00970FC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889AD41" w14:textId="77777777" w:rsidR="00AF0FEC" w:rsidRDefault="00AF0FEC" w:rsidP="00AF0FEC">
      <w:pPr>
        <w:keepNext/>
        <w:spacing w:line="36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9233CF" wp14:editId="636C5AFE">
            <wp:extent cx="4523709" cy="3466769"/>
            <wp:effectExtent l="0" t="0" r="0" b="0"/>
            <wp:docPr id="3794359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435927" name="图片 379435927"/>
                    <pic:cNvPicPr/>
                  </pic:nvPicPr>
                  <pic:blipFill rotWithShape="1">
                    <a:blip r:embed="rId39"/>
                    <a:srcRect l="9196" t="12026" r="5012" b="6027"/>
                    <a:stretch/>
                  </pic:blipFill>
                  <pic:spPr bwMode="auto">
                    <a:xfrm>
                      <a:off x="0" y="0"/>
                      <a:ext cx="4524950" cy="346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88667D" w14:textId="6A1ACF40" w:rsidR="00AF0FEC" w:rsidRDefault="00AF0FEC" w:rsidP="00AF0FE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F0FEC">
        <w:rPr>
          <w:rFonts w:ascii="Times New Roman" w:hAnsi="Times New Roman" w:cs="Times New Roman"/>
          <w:sz w:val="24"/>
          <w:szCs w:val="24"/>
        </w:rPr>
        <w:t>Polarization curves of RuO2@NF(+)||PtC@NF(‒) and P-CoVO@NF(+)||CoN/VN@NF(‒) systems in a H-type electrolytic cell.</w:t>
      </w:r>
    </w:p>
    <w:p w14:paraId="3CB9DD95" w14:textId="7C6B5DF0" w:rsidR="00AF0FEC" w:rsidRPr="00AF0FEC" w:rsidRDefault="00AF0FEC" w:rsidP="00AF0FEC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7FD8ECB" w14:textId="77777777" w:rsidR="00AF0FEC" w:rsidRDefault="00AF0FEC" w:rsidP="00AF0FEC">
      <w:pPr>
        <w:keepNext/>
        <w:spacing w:line="36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476665" wp14:editId="4409DB03">
            <wp:extent cx="4531453" cy="3411109"/>
            <wp:effectExtent l="0" t="0" r="0" b="0"/>
            <wp:docPr id="18090032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003291" name="图片 1809003291"/>
                    <pic:cNvPicPr/>
                  </pic:nvPicPr>
                  <pic:blipFill rotWithShape="1">
                    <a:blip r:embed="rId40"/>
                    <a:srcRect l="8292" t="12016" r="5776" b="6142"/>
                    <a:stretch/>
                  </pic:blipFill>
                  <pic:spPr bwMode="auto">
                    <a:xfrm>
                      <a:off x="0" y="0"/>
                      <a:ext cx="4532340" cy="3411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4611F" w14:textId="6A04C50C" w:rsidR="00AF0FEC" w:rsidRDefault="00AF0FEC" w:rsidP="00AF0FE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903AC">
        <w:rPr>
          <w:rFonts w:ascii="Times New Roman" w:hAnsi="Times New Roman" w:cs="Times New Roman"/>
          <w:sz w:val="24"/>
          <w:szCs w:val="24"/>
        </w:rPr>
        <w:t>Photos of gases collected by the drainage method at different time.</w:t>
      </w:r>
    </w:p>
    <w:p w14:paraId="54085C5D" w14:textId="77777777" w:rsidR="00AF0FEC" w:rsidRDefault="00AF0FEC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DA4E8F" w14:textId="77777777" w:rsidR="00AF0FEC" w:rsidRDefault="00AF0FEC" w:rsidP="00AF0FE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79B237" w14:textId="218DAAC3" w:rsidR="0059441E" w:rsidRPr="001903AC" w:rsidRDefault="00970FC3" w:rsidP="00970F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3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1E2FC8" wp14:editId="7BA0DC67">
            <wp:extent cx="5274310" cy="2160474"/>
            <wp:effectExtent l="0" t="0" r="0" b="0"/>
            <wp:docPr id="55102614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026144" name="图片 27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417AA" w14:textId="6DB287BB" w:rsidR="004E7F7E" w:rsidRDefault="00F569FC" w:rsidP="001903AC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9209D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F0FEC">
        <w:rPr>
          <w:rFonts w:ascii="Times New Roman" w:hAnsi="Times New Roman" w:cs="Times New Roman" w:hint="eastAsia"/>
          <w:b/>
          <w:bCs/>
          <w:sz w:val="24"/>
          <w:szCs w:val="24"/>
        </w:rPr>
        <w:t>4.</w:t>
      </w:r>
      <w:r w:rsidR="0059441E" w:rsidRPr="001903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F0FEC" w:rsidRPr="00AF0FEC">
        <w:rPr>
          <w:rFonts w:ascii="Times New Roman" w:hAnsi="Times New Roman" w:cs="Times New Roman"/>
          <w:sz w:val="24"/>
          <w:szCs w:val="24"/>
        </w:rPr>
        <w:t>Chronoamperometric curve of P-CoVO@NF(+)||CoN/VN@NF(‒) system at 1.75 V.</w:t>
      </w:r>
    </w:p>
    <w:p w14:paraId="76CCF70B" w14:textId="77777777" w:rsidR="00AF0FEC" w:rsidRDefault="00AF0FEC" w:rsidP="00AF0FEC">
      <w:pPr>
        <w:keepNext/>
        <w:jc w:val="center"/>
      </w:pPr>
    </w:p>
    <w:p w14:paraId="7EE92C8C" w14:textId="77777777" w:rsidR="00AF0FEC" w:rsidRDefault="00AF0FEC" w:rsidP="00AF0FEC">
      <w:pPr>
        <w:keepNext/>
        <w:jc w:val="center"/>
      </w:pPr>
    </w:p>
    <w:p w14:paraId="5D2AFE71" w14:textId="302E6519" w:rsidR="00AF0FEC" w:rsidRDefault="00AF0FEC" w:rsidP="00AF0FEC">
      <w:pPr>
        <w:keepNext/>
        <w:jc w:val="center"/>
      </w:pPr>
      <w:r>
        <w:rPr>
          <w:rFonts w:hint="eastAsia"/>
          <w:noProof/>
        </w:rPr>
        <w:drawing>
          <wp:inline distT="0" distB="0" distL="0" distR="0" wp14:anchorId="4FFFB320" wp14:editId="1120B1C9">
            <wp:extent cx="4833484" cy="3323645"/>
            <wp:effectExtent l="0" t="0" r="0" b="0"/>
            <wp:docPr id="82022577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225776" name="图片 820225776"/>
                    <pic:cNvPicPr/>
                  </pic:nvPicPr>
                  <pic:blipFill rotWithShape="1">
                    <a:blip r:embed="rId42"/>
                    <a:srcRect l="6332" t="8953" r="2007" b="1923"/>
                    <a:stretch/>
                  </pic:blipFill>
                  <pic:spPr bwMode="auto">
                    <a:xfrm>
                      <a:off x="0" y="0"/>
                      <a:ext cx="4834466" cy="3324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8B6C1" w14:textId="494203CC" w:rsidR="00AF0FEC" w:rsidRDefault="00AF0FEC" w:rsidP="00AF0FEC">
      <w:pPr>
        <w:pStyle w:val="a3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F0FEC">
        <w:rPr>
          <w:rFonts w:ascii="Times New Roman" w:hAnsi="Times New Roman" w:cs="Times New Roman"/>
          <w:sz w:val="24"/>
          <w:szCs w:val="24"/>
        </w:rPr>
        <w:t>The experimental and theoretical yield of H</w:t>
      </w:r>
      <w:r w:rsidRPr="00AF0F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0FEC">
        <w:rPr>
          <w:rFonts w:ascii="Times New Roman" w:hAnsi="Times New Roman" w:cs="Times New Roman"/>
          <w:sz w:val="24"/>
          <w:szCs w:val="24"/>
        </w:rPr>
        <w:t xml:space="preserve"> and O</w:t>
      </w:r>
      <w:r w:rsidRPr="00AF0F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0FEC">
        <w:rPr>
          <w:rFonts w:ascii="Times New Roman" w:hAnsi="Times New Roman" w:cs="Times New Roman"/>
          <w:sz w:val="24"/>
          <w:szCs w:val="24"/>
        </w:rPr>
        <w:t xml:space="preserve"> at a current density of 40 mA cm</w:t>
      </w:r>
      <w:r w:rsidRPr="00AF0FEC">
        <w:rPr>
          <w:rFonts w:ascii="Times New Roman" w:hAnsi="Times New Roman" w:cs="Times New Roman"/>
          <w:sz w:val="24"/>
          <w:szCs w:val="24"/>
          <w:vertAlign w:val="superscript"/>
        </w:rPr>
        <w:t>‒2</w:t>
      </w:r>
      <w:r w:rsidRPr="00AF0FEC">
        <w:rPr>
          <w:rFonts w:ascii="Times New Roman" w:hAnsi="Times New Roman" w:cs="Times New Roman"/>
          <w:sz w:val="24"/>
          <w:szCs w:val="24"/>
        </w:rPr>
        <w:t xml:space="preserve"> for calculating </w:t>
      </w:r>
      <w:r w:rsidR="001D727F">
        <w:rPr>
          <w:rFonts w:ascii="Times New Roman" w:hAnsi="Times New Roman" w:cs="Times New Roman" w:hint="eastAsia"/>
          <w:sz w:val="24"/>
          <w:szCs w:val="24"/>
        </w:rPr>
        <w:t>F</w:t>
      </w:r>
      <w:r w:rsidRPr="00AF0FEC">
        <w:rPr>
          <w:rFonts w:ascii="Times New Roman" w:hAnsi="Times New Roman" w:cs="Times New Roman"/>
          <w:sz w:val="24"/>
          <w:szCs w:val="24"/>
        </w:rPr>
        <w:t>aradaic efficiency of P-CoVO@NF(+)||CoN/VN@NF(‒) system.</w:t>
      </w:r>
    </w:p>
    <w:p w14:paraId="43314B5A" w14:textId="77777777" w:rsidR="004E7F7E" w:rsidRDefault="004E7F7E" w:rsidP="004E7F7E">
      <w:pPr>
        <w:pStyle w:val="a3"/>
        <w:keepNext/>
        <w:spacing w:line="360" w:lineRule="auto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2B8C4B" wp14:editId="3FF7BF84">
            <wp:extent cx="5274310" cy="2057400"/>
            <wp:effectExtent l="0" t="0" r="0" b="0"/>
            <wp:docPr id="5595119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511959" name="图片 559511959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C941D" w14:textId="029230F6" w:rsidR="002907A0" w:rsidRPr="00AF0FEC" w:rsidRDefault="004E7F7E" w:rsidP="00AF0FEC">
      <w:pPr>
        <w:pStyle w:val="a3"/>
        <w:rPr>
          <w:rFonts w:ascii="Times New Roman" w:hAnsi="Times New Roman" w:cs="Times New Roman"/>
          <w:sz w:val="24"/>
          <w:szCs w:val="24"/>
        </w:rPr>
      </w:pPr>
      <w:r w:rsidRPr="00F569F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F0FEC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1903A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E7F7E">
        <w:rPr>
          <w:rFonts w:ascii="Times New Roman" w:hAnsi="Times New Roman" w:cs="Times New Roman"/>
          <w:sz w:val="24"/>
          <w:szCs w:val="24"/>
        </w:rPr>
        <w:t>Photograph of P-CoVO@NF(+)||CoN/VN@NF(‒) system in a single electrolytic cell for overall water splitting driven by solar energy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7409C" w:rsidRPr="005D4585">
        <w:rPr>
          <w:rFonts w:ascii="Times New Roman" w:eastAsiaTheme="minorEastAsia" w:hAnsi="Times New Roman" w:cs="Times New Roman"/>
          <w:sz w:val="24"/>
          <w:szCs w:val="24"/>
        </w:rPr>
        <w:fldChar w:fldCharType="begin"/>
      </w:r>
      <w:r w:rsidR="0057409C" w:rsidRPr="005D4585">
        <w:rPr>
          <w:rFonts w:ascii="Times New Roman" w:eastAsiaTheme="minorEastAsia" w:hAnsi="Times New Roman" w:cs="Times New Roman"/>
          <w:sz w:val="24"/>
          <w:szCs w:val="24"/>
        </w:rPr>
        <w:instrText xml:space="preserve"> ADDIN EN.REFLIST </w:instrText>
      </w:r>
      <w:r w:rsidR="0057409C" w:rsidRPr="005D4585">
        <w:rPr>
          <w:rFonts w:ascii="Times New Roman" w:eastAsiaTheme="minorEastAsia" w:hAnsi="Times New Roman" w:cs="Times New Roman"/>
          <w:sz w:val="24"/>
          <w:szCs w:val="24"/>
        </w:rPr>
        <w:fldChar w:fldCharType="end"/>
      </w:r>
    </w:p>
    <w:sectPr w:rsidR="002907A0" w:rsidRPr="00AF0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1F1E9C" w14:textId="77777777" w:rsidR="008A489C" w:rsidRDefault="008A489C" w:rsidP="00B220FE">
      <w:r>
        <w:separator/>
      </w:r>
    </w:p>
  </w:endnote>
  <w:endnote w:type="continuationSeparator" w:id="0">
    <w:p w14:paraId="206BB3E9" w14:textId="77777777" w:rsidR="008A489C" w:rsidRDefault="008A489C" w:rsidP="00B22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B0AF24" w14:textId="77777777" w:rsidR="008A489C" w:rsidRDefault="008A489C" w:rsidP="00B220FE">
      <w:r>
        <w:separator/>
      </w:r>
    </w:p>
  </w:footnote>
  <w:footnote w:type="continuationSeparator" w:id="0">
    <w:p w14:paraId="3C051523" w14:textId="77777777" w:rsidR="008A489C" w:rsidRDefault="008A489C" w:rsidP="00B22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gri Forest Meteorology&lt;/Style&gt;&lt;LeftDelim&gt;{&lt;/LeftDelim&gt;&lt;RightDelim&gt;}&lt;/RightDelim&gt;&lt;FontName&gt;等线 Light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92dvzvwwtswteze9pvd2slzwdt00xawsf5&quot;&gt;第一章&lt;record-ids&gt;&lt;item&gt;24&lt;/item&gt;&lt;/record-ids&gt;&lt;/item&gt;&lt;/Libraries&gt;"/>
  </w:docVars>
  <w:rsids>
    <w:rsidRoot w:val="009F3EE6"/>
    <w:rsid w:val="00001939"/>
    <w:rsid w:val="0000578B"/>
    <w:rsid w:val="0000787B"/>
    <w:rsid w:val="0001147E"/>
    <w:rsid w:val="00013313"/>
    <w:rsid w:val="00030D01"/>
    <w:rsid w:val="000331A1"/>
    <w:rsid w:val="000341E9"/>
    <w:rsid w:val="000369ED"/>
    <w:rsid w:val="00047DF1"/>
    <w:rsid w:val="000571B3"/>
    <w:rsid w:val="00060001"/>
    <w:rsid w:val="000714A9"/>
    <w:rsid w:val="00073F64"/>
    <w:rsid w:val="00075AF1"/>
    <w:rsid w:val="00077A7A"/>
    <w:rsid w:val="00080C19"/>
    <w:rsid w:val="00085863"/>
    <w:rsid w:val="00090C70"/>
    <w:rsid w:val="000925BB"/>
    <w:rsid w:val="000977F1"/>
    <w:rsid w:val="000B4ABD"/>
    <w:rsid w:val="000B71F1"/>
    <w:rsid w:val="000C135E"/>
    <w:rsid w:val="000C4259"/>
    <w:rsid w:val="000C62E3"/>
    <w:rsid w:val="000D4208"/>
    <w:rsid w:val="000E3CD6"/>
    <w:rsid w:val="000E5D56"/>
    <w:rsid w:val="000F7C56"/>
    <w:rsid w:val="0010236D"/>
    <w:rsid w:val="00104D1B"/>
    <w:rsid w:val="00115966"/>
    <w:rsid w:val="00120B01"/>
    <w:rsid w:val="00124646"/>
    <w:rsid w:val="0015755D"/>
    <w:rsid w:val="0016380C"/>
    <w:rsid w:val="00163C66"/>
    <w:rsid w:val="00165412"/>
    <w:rsid w:val="00166BCD"/>
    <w:rsid w:val="00180772"/>
    <w:rsid w:val="00183C89"/>
    <w:rsid w:val="00183EFD"/>
    <w:rsid w:val="0018674B"/>
    <w:rsid w:val="001903AC"/>
    <w:rsid w:val="00190FAA"/>
    <w:rsid w:val="0019117F"/>
    <w:rsid w:val="00194B3D"/>
    <w:rsid w:val="001A4AA5"/>
    <w:rsid w:val="001B35E1"/>
    <w:rsid w:val="001B568D"/>
    <w:rsid w:val="001B6830"/>
    <w:rsid w:val="001B7486"/>
    <w:rsid w:val="001C4EE1"/>
    <w:rsid w:val="001D727F"/>
    <w:rsid w:val="001E2A42"/>
    <w:rsid w:val="001E2CA5"/>
    <w:rsid w:val="001F2CB6"/>
    <w:rsid w:val="001F4087"/>
    <w:rsid w:val="001F51E6"/>
    <w:rsid w:val="00200C82"/>
    <w:rsid w:val="002110FE"/>
    <w:rsid w:val="00213581"/>
    <w:rsid w:val="00217D34"/>
    <w:rsid w:val="002231F3"/>
    <w:rsid w:val="0022640F"/>
    <w:rsid w:val="00230684"/>
    <w:rsid w:val="00230D71"/>
    <w:rsid w:val="00236502"/>
    <w:rsid w:val="002373C5"/>
    <w:rsid w:val="00240F17"/>
    <w:rsid w:val="00244127"/>
    <w:rsid w:val="00252BFA"/>
    <w:rsid w:val="00256F37"/>
    <w:rsid w:val="002574E7"/>
    <w:rsid w:val="0026172F"/>
    <w:rsid w:val="00263265"/>
    <w:rsid w:val="00274D62"/>
    <w:rsid w:val="00281D68"/>
    <w:rsid w:val="002841D0"/>
    <w:rsid w:val="00287D4D"/>
    <w:rsid w:val="002907A0"/>
    <w:rsid w:val="002953E3"/>
    <w:rsid w:val="002A1FBC"/>
    <w:rsid w:val="002A3E90"/>
    <w:rsid w:val="002A46DD"/>
    <w:rsid w:val="002A718D"/>
    <w:rsid w:val="002B5C08"/>
    <w:rsid w:val="002C0113"/>
    <w:rsid w:val="002D660A"/>
    <w:rsid w:val="002D7E1C"/>
    <w:rsid w:val="002E2AD4"/>
    <w:rsid w:val="002E49C1"/>
    <w:rsid w:val="002F390B"/>
    <w:rsid w:val="00304613"/>
    <w:rsid w:val="00312BDD"/>
    <w:rsid w:val="0031555D"/>
    <w:rsid w:val="00317A8B"/>
    <w:rsid w:val="00331F8D"/>
    <w:rsid w:val="00333E4C"/>
    <w:rsid w:val="003357FB"/>
    <w:rsid w:val="00336314"/>
    <w:rsid w:val="00337FDF"/>
    <w:rsid w:val="00361FB0"/>
    <w:rsid w:val="00363D91"/>
    <w:rsid w:val="00382657"/>
    <w:rsid w:val="0038432A"/>
    <w:rsid w:val="00393F57"/>
    <w:rsid w:val="003942F1"/>
    <w:rsid w:val="0039435A"/>
    <w:rsid w:val="0039704D"/>
    <w:rsid w:val="003A0FC0"/>
    <w:rsid w:val="003A1BB1"/>
    <w:rsid w:val="003A535D"/>
    <w:rsid w:val="003A560D"/>
    <w:rsid w:val="003C124F"/>
    <w:rsid w:val="003D10AD"/>
    <w:rsid w:val="003E0184"/>
    <w:rsid w:val="003E5652"/>
    <w:rsid w:val="003F1DAC"/>
    <w:rsid w:val="003F1E7D"/>
    <w:rsid w:val="00401C1A"/>
    <w:rsid w:val="004060BF"/>
    <w:rsid w:val="0040789D"/>
    <w:rsid w:val="004237EB"/>
    <w:rsid w:val="00432FC1"/>
    <w:rsid w:val="00436B0B"/>
    <w:rsid w:val="00437CCA"/>
    <w:rsid w:val="00441C00"/>
    <w:rsid w:val="004461E4"/>
    <w:rsid w:val="0044764C"/>
    <w:rsid w:val="00450679"/>
    <w:rsid w:val="00451799"/>
    <w:rsid w:val="00451D20"/>
    <w:rsid w:val="00455D25"/>
    <w:rsid w:val="00462FA0"/>
    <w:rsid w:val="00474B5E"/>
    <w:rsid w:val="004A0AA0"/>
    <w:rsid w:val="004A1745"/>
    <w:rsid w:val="004A3709"/>
    <w:rsid w:val="004B34F5"/>
    <w:rsid w:val="004C3BEE"/>
    <w:rsid w:val="004C6EE6"/>
    <w:rsid w:val="004D2552"/>
    <w:rsid w:val="004D4343"/>
    <w:rsid w:val="004D5505"/>
    <w:rsid w:val="004E137D"/>
    <w:rsid w:val="004E21F6"/>
    <w:rsid w:val="004E49CD"/>
    <w:rsid w:val="004E65D1"/>
    <w:rsid w:val="004E7F7E"/>
    <w:rsid w:val="004F322A"/>
    <w:rsid w:val="004F6A9E"/>
    <w:rsid w:val="005037E1"/>
    <w:rsid w:val="005049EC"/>
    <w:rsid w:val="00507291"/>
    <w:rsid w:val="00521934"/>
    <w:rsid w:val="005244A2"/>
    <w:rsid w:val="00524569"/>
    <w:rsid w:val="005278AC"/>
    <w:rsid w:val="00531599"/>
    <w:rsid w:val="005336C9"/>
    <w:rsid w:val="00534F63"/>
    <w:rsid w:val="00542277"/>
    <w:rsid w:val="00545E07"/>
    <w:rsid w:val="00552069"/>
    <w:rsid w:val="00556674"/>
    <w:rsid w:val="0055674F"/>
    <w:rsid w:val="005639C8"/>
    <w:rsid w:val="00566752"/>
    <w:rsid w:val="00573AF2"/>
    <w:rsid w:val="0057409C"/>
    <w:rsid w:val="00576580"/>
    <w:rsid w:val="0058450B"/>
    <w:rsid w:val="0059441E"/>
    <w:rsid w:val="00596291"/>
    <w:rsid w:val="005A6FBD"/>
    <w:rsid w:val="005B1B6B"/>
    <w:rsid w:val="005B1CEB"/>
    <w:rsid w:val="005C1BD0"/>
    <w:rsid w:val="005D1C89"/>
    <w:rsid w:val="005D4585"/>
    <w:rsid w:val="005D48B9"/>
    <w:rsid w:val="005D52AA"/>
    <w:rsid w:val="005D5CE1"/>
    <w:rsid w:val="005E1468"/>
    <w:rsid w:val="005E6396"/>
    <w:rsid w:val="005F0AB9"/>
    <w:rsid w:val="005F3AEC"/>
    <w:rsid w:val="0061046C"/>
    <w:rsid w:val="00610AF0"/>
    <w:rsid w:val="00611F19"/>
    <w:rsid w:val="006122E7"/>
    <w:rsid w:val="00612ADA"/>
    <w:rsid w:val="00614F93"/>
    <w:rsid w:val="00615117"/>
    <w:rsid w:val="006246F7"/>
    <w:rsid w:val="00646411"/>
    <w:rsid w:val="00650811"/>
    <w:rsid w:val="00651535"/>
    <w:rsid w:val="00653BD6"/>
    <w:rsid w:val="00654E45"/>
    <w:rsid w:val="00660BFF"/>
    <w:rsid w:val="00671A86"/>
    <w:rsid w:val="00675DA1"/>
    <w:rsid w:val="0067710B"/>
    <w:rsid w:val="00680933"/>
    <w:rsid w:val="006A23E8"/>
    <w:rsid w:val="006A38D3"/>
    <w:rsid w:val="006A520F"/>
    <w:rsid w:val="006A68C8"/>
    <w:rsid w:val="006C39E4"/>
    <w:rsid w:val="006C405D"/>
    <w:rsid w:val="006C5AA5"/>
    <w:rsid w:val="006D4700"/>
    <w:rsid w:val="006D6140"/>
    <w:rsid w:val="006D63A1"/>
    <w:rsid w:val="006D779E"/>
    <w:rsid w:val="006E5944"/>
    <w:rsid w:val="006E7851"/>
    <w:rsid w:val="006F0630"/>
    <w:rsid w:val="006F176F"/>
    <w:rsid w:val="006F4482"/>
    <w:rsid w:val="00701C12"/>
    <w:rsid w:val="0070495F"/>
    <w:rsid w:val="00732280"/>
    <w:rsid w:val="0073293D"/>
    <w:rsid w:val="0075281C"/>
    <w:rsid w:val="00754AAB"/>
    <w:rsid w:val="0077469A"/>
    <w:rsid w:val="007812A7"/>
    <w:rsid w:val="00783DCA"/>
    <w:rsid w:val="007845D3"/>
    <w:rsid w:val="00786546"/>
    <w:rsid w:val="00787201"/>
    <w:rsid w:val="00790BDB"/>
    <w:rsid w:val="00792298"/>
    <w:rsid w:val="00795056"/>
    <w:rsid w:val="00795261"/>
    <w:rsid w:val="00795CDE"/>
    <w:rsid w:val="007A6789"/>
    <w:rsid w:val="007B3C50"/>
    <w:rsid w:val="007C11AD"/>
    <w:rsid w:val="007C3299"/>
    <w:rsid w:val="007D5C71"/>
    <w:rsid w:val="007D6DF4"/>
    <w:rsid w:val="007F2938"/>
    <w:rsid w:val="00800C2F"/>
    <w:rsid w:val="00826E93"/>
    <w:rsid w:val="008330C9"/>
    <w:rsid w:val="00837265"/>
    <w:rsid w:val="00843F17"/>
    <w:rsid w:val="0084630B"/>
    <w:rsid w:val="008475A4"/>
    <w:rsid w:val="008651DB"/>
    <w:rsid w:val="008845D4"/>
    <w:rsid w:val="00885692"/>
    <w:rsid w:val="008945E9"/>
    <w:rsid w:val="008A068D"/>
    <w:rsid w:val="008A489C"/>
    <w:rsid w:val="008B3152"/>
    <w:rsid w:val="008B670F"/>
    <w:rsid w:val="008C505E"/>
    <w:rsid w:val="008C7B60"/>
    <w:rsid w:val="008D6717"/>
    <w:rsid w:val="008E1FD1"/>
    <w:rsid w:val="008E3C0C"/>
    <w:rsid w:val="008F56F4"/>
    <w:rsid w:val="008F5CBF"/>
    <w:rsid w:val="008F70BC"/>
    <w:rsid w:val="00904A0F"/>
    <w:rsid w:val="00910E4A"/>
    <w:rsid w:val="00913F2F"/>
    <w:rsid w:val="00915D39"/>
    <w:rsid w:val="009209DD"/>
    <w:rsid w:val="00926030"/>
    <w:rsid w:val="00930F5D"/>
    <w:rsid w:val="00944DDE"/>
    <w:rsid w:val="009519DA"/>
    <w:rsid w:val="00952870"/>
    <w:rsid w:val="00961B21"/>
    <w:rsid w:val="00970FC3"/>
    <w:rsid w:val="00985211"/>
    <w:rsid w:val="00990AC0"/>
    <w:rsid w:val="00992AC4"/>
    <w:rsid w:val="009955B8"/>
    <w:rsid w:val="009A0301"/>
    <w:rsid w:val="009A2070"/>
    <w:rsid w:val="009A429E"/>
    <w:rsid w:val="009B740F"/>
    <w:rsid w:val="009B7F1D"/>
    <w:rsid w:val="009C1311"/>
    <w:rsid w:val="009C480B"/>
    <w:rsid w:val="009C7E21"/>
    <w:rsid w:val="009C7EFC"/>
    <w:rsid w:val="009D371A"/>
    <w:rsid w:val="009D5A1A"/>
    <w:rsid w:val="009E06CC"/>
    <w:rsid w:val="009E38EE"/>
    <w:rsid w:val="009F3EE6"/>
    <w:rsid w:val="009F3F93"/>
    <w:rsid w:val="009F40ED"/>
    <w:rsid w:val="009F4CE3"/>
    <w:rsid w:val="009F64AF"/>
    <w:rsid w:val="009F7141"/>
    <w:rsid w:val="00A075A5"/>
    <w:rsid w:val="00A24DAE"/>
    <w:rsid w:val="00A343B3"/>
    <w:rsid w:val="00A414CE"/>
    <w:rsid w:val="00A46575"/>
    <w:rsid w:val="00A55C3E"/>
    <w:rsid w:val="00A55C7A"/>
    <w:rsid w:val="00A60E99"/>
    <w:rsid w:val="00A61710"/>
    <w:rsid w:val="00A62646"/>
    <w:rsid w:val="00A72428"/>
    <w:rsid w:val="00A74404"/>
    <w:rsid w:val="00A82053"/>
    <w:rsid w:val="00A84186"/>
    <w:rsid w:val="00A84D2F"/>
    <w:rsid w:val="00AB17A2"/>
    <w:rsid w:val="00AD76B3"/>
    <w:rsid w:val="00AE0BFE"/>
    <w:rsid w:val="00AF0FEC"/>
    <w:rsid w:val="00AF2EAD"/>
    <w:rsid w:val="00AF4EFC"/>
    <w:rsid w:val="00B041AC"/>
    <w:rsid w:val="00B11BDC"/>
    <w:rsid w:val="00B12435"/>
    <w:rsid w:val="00B17AB2"/>
    <w:rsid w:val="00B20492"/>
    <w:rsid w:val="00B220FE"/>
    <w:rsid w:val="00B32366"/>
    <w:rsid w:val="00B355CF"/>
    <w:rsid w:val="00B46549"/>
    <w:rsid w:val="00B47D1D"/>
    <w:rsid w:val="00B517F2"/>
    <w:rsid w:val="00B54BCD"/>
    <w:rsid w:val="00B5708B"/>
    <w:rsid w:val="00B61C19"/>
    <w:rsid w:val="00B61E9E"/>
    <w:rsid w:val="00B66AFD"/>
    <w:rsid w:val="00B6749C"/>
    <w:rsid w:val="00B711C7"/>
    <w:rsid w:val="00B7264C"/>
    <w:rsid w:val="00B762BC"/>
    <w:rsid w:val="00B93ADB"/>
    <w:rsid w:val="00BA711C"/>
    <w:rsid w:val="00BC131C"/>
    <w:rsid w:val="00BC1CBB"/>
    <w:rsid w:val="00BC7446"/>
    <w:rsid w:val="00BD064C"/>
    <w:rsid w:val="00BD2B7D"/>
    <w:rsid w:val="00BE120A"/>
    <w:rsid w:val="00BE59B5"/>
    <w:rsid w:val="00BE6C68"/>
    <w:rsid w:val="00BF72E7"/>
    <w:rsid w:val="00C051DA"/>
    <w:rsid w:val="00C13A7D"/>
    <w:rsid w:val="00C13DDE"/>
    <w:rsid w:val="00C14167"/>
    <w:rsid w:val="00C159CC"/>
    <w:rsid w:val="00C17F00"/>
    <w:rsid w:val="00C21AD4"/>
    <w:rsid w:val="00C222F2"/>
    <w:rsid w:val="00C31B18"/>
    <w:rsid w:val="00C33872"/>
    <w:rsid w:val="00C37FF9"/>
    <w:rsid w:val="00C43B77"/>
    <w:rsid w:val="00C44A86"/>
    <w:rsid w:val="00C563B2"/>
    <w:rsid w:val="00C5647E"/>
    <w:rsid w:val="00C57FF8"/>
    <w:rsid w:val="00C63479"/>
    <w:rsid w:val="00C711D2"/>
    <w:rsid w:val="00C75F84"/>
    <w:rsid w:val="00C76717"/>
    <w:rsid w:val="00C77976"/>
    <w:rsid w:val="00C864B8"/>
    <w:rsid w:val="00C90B15"/>
    <w:rsid w:val="00C92ABF"/>
    <w:rsid w:val="00C94E05"/>
    <w:rsid w:val="00C94FE4"/>
    <w:rsid w:val="00CB28D6"/>
    <w:rsid w:val="00CB4A88"/>
    <w:rsid w:val="00CC2A29"/>
    <w:rsid w:val="00CC3207"/>
    <w:rsid w:val="00CC6EBF"/>
    <w:rsid w:val="00CD1525"/>
    <w:rsid w:val="00CD2A79"/>
    <w:rsid w:val="00CD5892"/>
    <w:rsid w:val="00CE5309"/>
    <w:rsid w:val="00D01836"/>
    <w:rsid w:val="00D0376A"/>
    <w:rsid w:val="00D0670C"/>
    <w:rsid w:val="00D1132D"/>
    <w:rsid w:val="00D11A45"/>
    <w:rsid w:val="00D1441F"/>
    <w:rsid w:val="00D21E5B"/>
    <w:rsid w:val="00D220BE"/>
    <w:rsid w:val="00D26FCD"/>
    <w:rsid w:val="00D27BB1"/>
    <w:rsid w:val="00D3632C"/>
    <w:rsid w:val="00D420E5"/>
    <w:rsid w:val="00D439D6"/>
    <w:rsid w:val="00D5358F"/>
    <w:rsid w:val="00D551AA"/>
    <w:rsid w:val="00D6097A"/>
    <w:rsid w:val="00D648FF"/>
    <w:rsid w:val="00D70752"/>
    <w:rsid w:val="00D72572"/>
    <w:rsid w:val="00DA365A"/>
    <w:rsid w:val="00DD0B5D"/>
    <w:rsid w:val="00DD51E4"/>
    <w:rsid w:val="00DE1AC4"/>
    <w:rsid w:val="00DF3F8A"/>
    <w:rsid w:val="00DF6CD8"/>
    <w:rsid w:val="00DF77BD"/>
    <w:rsid w:val="00E004C2"/>
    <w:rsid w:val="00E039FC"/>
    <w:rsid w:val="00E07A65"/>
    <w:rsid w:val="00E107F6"/>
    <w:rsid w:val="00E1559A"/>
    <w:rsid w:val="00E16884"/>
    <w:rsid w:val="00E22C15"/>
    <w:rsid w:val="00E40AC0"/>
    <w:rsid w:val="00E40B13"/>
    <w:rsid w:val="00E418C9"/>
    <w:rsid w:val="00E418EF"/>
    <w:rsid w:val="00E51135"/>
    <w:rsid w:val="00E52F37"/>
    <w:rsid w:val="00E54E75"/>
    <w:rsid w:val="00E55538"/>
    <w:rsid w:val="00E56699"/>
    <w:rsid w:val="00E64A1E"/>
    <w:rsid w:val="00E70935"/>
    <w:rsid w:val="00E84129"/>
    <w:rsid w:val="00E849A7"/>
    <w:rsid w:val="00E90EA9"/>
    <w:rsid w:val="00E93699"/>
    <w:rsid w:val="00EA0803"/>
    <w:rsid w:val="00EA6635"/>
    <w:rsid w:val="00EB48EE"/>
    <w:rsid w:val="00EC1E21"/>
    <w:rsid w:val="00ED673D"/>
    <w:rsid w:val="00EE12C6"/>
    <w:rsid w:val="00EE3238"/>
    <w:rsid w:val="00EE3F99"/>
    <w:rsid w:val="00EF0792"/>
    <w:rsid w:val="00EF524C"/>
    <w:rsid w:val="00EF6249"/>
    <w:rsid w:val="00F02D84"/>
    <w:rsid w:val="00F13BFB"/>
    <w:rsid w:val="00F156C9"/>
    <w:rsid w:val="00F17361"/>
    <w:rsid w:val="00F3013F"/>
    <w:rsid w:val="00F44DF1"/>
    <w:rsid w:val="00F53115"/>
    <w:rsid w:val="00F569FC"/>
    <w:rsid w:val="00F60746"/>
    <w:rsid w:val="00F65666"/>
    <w:rsid w:val="00F71C16"/>
    <w:rsid w:val="00F811AA"/>
    <w:rsid w:val="00F84655"/>
    <w:rsid w:val="00F8629A"/>
    <w:rsid w:val="00F9281D"/>
    <w:rsid w:val="00F9587F"/>
    <w:rsid w:val="00FA07DE"/>
    <w:rsid w:val="00FA258B"/>
    <w:rsid w:val="00FA3B3C"/>
    <w:rsid w:val="00FA55AE"/>
    <w:rsid w:val="00FA61FE"/>
    <w:rsid w:val="00FB0DC5"/>
    <w:rsid w:val="00FB7309"/>
    <w:rsid w:val="00FC4ECF"/>
    <w:rsid w:val="00FD1B75"/>
    <w:rsid w:val="00FD28F1"/>
    <w:rsid w:val="00FE08A6"/>
    <w:rsid w:val="00FE75B4"/>
    <w:rsid w:val="00FF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E3F611"/>
  <w14:defaultImageDpi w14:val="32767"/>
  <w15:docId w15:val="{CB643820-2090-4FA5-9B76-EEBCFBEC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90F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F3E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F714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5206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9F3E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caption"/>
    <w:basedOn w:val="a"/>
    <w:next w:val="a"/>
    <w:uiPriority w:val="35"/>
    <w:unhideWhenUsed/>
    <w:qFormat/>
    <w:rsid w:val="0084630B"/>
    <w:rPr>
      <w:rFonts w:asciiTheme="majorHAnsi" w:eastAsia="黑体" w:hAnsiTheme="majorHAnsi" w:cstheme="majorBidi"/>
      <w:sz w:val="20"/>
      <w:szCs w:val="20"/>
    </w:rPr>
  </w:style>
  <w:style w:type="table" w:styleId="a4">
    <w:name w:val="Table Grid"/>
    <w:basedOn w:val="a1"/>
    <w:uiPriority w:val="39"/>
    <w:rsid w:val="00230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030D01"/>
    <w:rPr>
      <w:color w:val="666666"/>
    </w:rPr>
  </w:style>
  <w:style w:type="paragraph" w:styleId="a6">
    <w:name w:val="header"/>
    <w:basedOn w:val="a"/>
    <w:link w:val="a7"/>
    <w:uiPriority w:val="99"/>
    <w:unhideWhenUsed/>
    <w:rsid w:val="00B220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220F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22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220FE"/>
    <w:rPr>
      <w:sz w:val="18"/>
      <w:szCs w:val="18"/>
    </w:rPr>
  </w:style>
  <w:style w:type="table" w:styleId="21">
    <w:name w:val="Plain Table 2"/>
    <w:basedOn w:val="a1"/>
    <w:uiPriority w:val="42"/>
    <w:rsid w:val="00C57FF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30">
    <w:name w:val="标题 3 字符"/>
    <w:basedOn w:val="a0"/>
    <w:link w:val="3"/>
    <w:uiPriority w:val="9"/>
    <w:rsid w:val="009F7141"/>
    <w:rPr>
      <w:b/>
      <w:bCs/>
      <w:sz w:val="32"/>
      <w:szCs w:val="32"/>
    </w:rPr>
  </w:style>
  <w:style w:type="paragraph" w:customStyle="1" w:styleId="Addresses">
    <w:name w:val="Addresses"/>
    <w:basedOn w:val="a"/>
    <w:rsid w:val="009F7141"/>
    <w:pPr>
      <w:widowControl/>
      <w:ind w:firstLineChars="100" w:firstLine="100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EndNoteBibliographyTitle">
    <w:name w:val="EndNote Bibliography Title"/>
    <w:basedOn w:val="a"/>
    <w:link w:val="EndNoteBibliographyTitle0"/>
    <w:rsid w:val="0057409C"/>
    <w:pPr>
      <w:jc w:val="center"/>
    </w:pPr>
    <w:rPr>
      <w:rFonts w:ascii="等线 Light" w:eastAsia="等线 Light" w:hAnsi="等线 Light"/>
      <w:noProof/>
      <w:sz w:val="20"/>
    </w:rPr>
  </w:style>
  <w:style w:type="character" w:customStyle="1" w:styleId="EndNoteBibliographyTitle0">
    <w:name w:val="EndNote Bibliography Title 字符"/>
    <w:basedOn w:val="30"/>
    <w:link w:val="EndNoteBibliographyTitle"/>
    <w:rsid w:val="0057409C"/>
    <w:rPr>
      <w:rFonts w:ascii="等线 Light" w:eastAsia="等线 Light" w:hAnsi="等线 Light"/>
      <w:b w:val="0"/>
      <w:bCs w:val="0"/>
      <w:noProof/>
      <w:sz w:val="20"/>
      <w:szCs w:val="32"/>
    </w:rPr>
  </w:style>
  <w:style w:type="paragraph" w:customStyle="1" w:styleId="EndNoteBibliography">
    <w:name w:val="EndNote Bibliography"/>
    <w:basedOn w:val="a"/>
    <w:link w:val="EndNoteBibliography0"/>
    <w:rsid w:val="0057409C"/>
    <w:rPr>
      <w:rFonts w:ascii="等线 Light" w:eastAsia="等线 Light" w:hAnsi="等线 Light"/>
      <w:noProof/>
      <w:sz w:val="20"/>
    </w:rPr>
  </w:style>
  <w:style w:type="character" w:customStyle="1" w:styleId="EndNoteBibliography0">
    <w:name w:val="EndNote Bibliography 字符"/>
    <w:basedOn w:val="30"/>
    <w:link w:val="EndNoteBibliography"/>
    <w:rsid w:val="0057409C"/>
    <w:rPr>
      <w:rFonts w:ascii="等线 Light" w:eastAsia="等线 Light" w:hAnsi="等线 Light"/>
      <w:b w:val="0"/>
      <w:bCs w:val="0"/>
      <w:noProof/>
      <w:sz w:val="20"/>
      <w:szCs w:val="32"/>
    </w:rPr>
  </w:style>
  <w:style w:type="character" w:customStyle="1" w:styleId="40">
    <w:name w:val="标题 4 字符"/>
    <w:basedOn w:val="a0"/>
    <w:link w:val="4"/>
    <w:uiPriority w:val="9"/>
    <w:rsid w:val="0055206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0">
    <w:name w:val="标题 1 字符"/>
    <w:basedOn w:val="a0"/>
    <w:link w:val="1"/>
    <w:uiPriority w:val="9"/>
    <w:rsid w:val="00190FA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90FA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3">
    <w:name w:val="toc 3"/>
    <w:basedOn w:val="a"/>
    <w:next w:val="a"/>
    <w:autoRedefine/>
    <w:uiPriority w:val="39"/>
    <w:unhideWhenUsed/>
    <w:rsid w:val="00190FAA"/>
    <w:pPr>
      <w:ind w:leftChars="400" w:left="840"/>
    </w:pPr>
  </w:style>
  <w:style w:type="paragraph" w:styleId="TOC2">
    <w:name w:val="toc 2"/>
    <w:basedOn w:val="a"/>
    <w:next w:val="a"/>
    <w:autoRedefine/>
    <w:uiPriority w:val="39"/>
    <w:unhideWhenUsed/>
    <w:rsid w:val="00190FAA"/>
    <w:pPr>
      <w:ind w:leftChars="200" w:left="420"/>
    </w:pPr>
  </w:style>
  <w:style w:type="character" w:styleId="aa">
    <w:name w:val="Hyperlink"/>
    <w:basedOn w:val="a0"/>
    <w:uiPriority w:val="99"/>
    <w:unhideWhenUsed/>
    <w:rsid w:val="00190FAA"/>
    <w:rPr>
      <w:color w:val="0563C1" w:themeColor="hyperlink"/>
      <w:u w:val="single"/>
    </w:rPr>
  </w:style>
  <w:style w:type="paragraph" w:customStyle="1" w:styleId="Title1">
    <w:name w:val="Title1"/>
    <w:basedOn w:val="a"/>
    <w:next w:val="a"/>
    <w:qFormat/>
    <w:rsid w:val="00D5358F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g"/><Relationship Id="rId18" Type="http://schemas.openxmlformats.org/officeDocument/2006/relationships/image" Target="media/image12.tif"/><Relationship Id="rId26" Type="http://schemas.openxmlformats.org/officeDocument/2006/relationships/image" Target="media/image20.jpg"/><Relationship Id="rId39" Type="http://schemas.openxmlformats.org/officeDocument/2006/relationships/image" Target="media/image33.tif"/><Relationship Id="rId21" Type="http://schemas.openxmlformats.org/officeDocument/2006/relationships/image" Target="media/image15.jpg"/><Relationship Id="rId34" Type="http://schemas.openxmlformats.org/officeDocument/2006/relationships/image" Target="media/image28.jpg"/><Relationship Id="rId42" Type="http://schemas.openxmlformats.org/officeDocument/2006/relationships/image" Target="media/image36.tif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9" Type="http://schemas.openxmlformats.org/officeDocument/2006/relationships/image" Target="media/image23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image" Target="media/image26.jpg"/><Relationship Id="rId37" Type="http://schemas.openxmlformats.org/officeDocument/2006/relationships/image" Target="media/image31.tif"/><Relationship Id="rId40" Type="http://schemas.openxmlformats.org/officeDocument/2006/relationships/image" Target="media/image34.tif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tif"/><Relationship Id="rId28" Type="http://schemas.openxmlformats.org/officeDocument/2006/relationships/image" Target="media/image22.tif"/><Relationship Id="rId36" Type="http://schemas.openxmlformats.org/officeDocument/2006/relationships/image" Target="media/image30.jpg"/><Relationship Id="rId10" Type="http://schemas.openxmlformats.org/officeDocument/2006/relationships/image" Target="media/image4.tif"/><Relationship Id="rId19" Type="http://schemas.openxmlformats.org/officeDocument/2006/relationships/image" Target="media/image13.jpg"/><Relationship Id="rId31" Type="http://schemas.openxmlformats.org/officeDocument/2006/relationships/image" Target="media/image25.jp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image" Target="media/image8.jpg"/><Relationship Id="rId22" Type="http://schemas.openxmlformats.org/officeDocument/2006/relationships/image" Target="media/image16.tif"/><Relationship Id="rId27" Type="http://schemas.openxmlformats.org/officeDocument/2006/relationships/image" Target="media/image21.tif"/><Relationship Id="rId30" Type="http://schemas.openxmlformats.org/officeDocument/2006/relationships/image" Target="media/image24.jpg"/><Relationship Id="rId35" Type="http://schemas.openxmlformats.org/officeDocument/2006/relationships/image" Target="media/image29.jpg"/><Relationship Id="rId43" Type="http://schemas.openxmlformats.org/officeDocument/2006/relationships/image" Target="media/image37.jp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tif"/><Relationship Id="rId17" Type="http://schemas.openxmlformats.org/officeDocument/2006/relationships/image" Target="media/image11.tif"/><Relationship Id="rId25" Type="http://schemas.openxmlformats.org/officeDocument/2006/relationships/image" Target="media/image19.jpg"/><Relationship Id="rId33" Type="http://schemas.openxmlformats.org/officeDocument/2006/relationships/image" Target="media/image27.jpg"/><Relationship Id="rId38" Type="http://schemas.openxmlformats.org/officeDocument/2006/relationships/image" Target="media/image32.jpg"/><Relationship Id="rId20" Type="http://schemas.openxmlformats.org/officeDocument/2006/relationships/image" Target="media/image14.jpg"/><Relationship Id="rId41" Type="http://schemas.openxmlformats.org/officeDocument/2006/relationships/image" Target="media/image35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AD8B6-E9AD-4473-B8DA-23ED1CE54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2603</TotalTime>
  <Pages>45</Pages>
  <Words>1753</Words>
  <Characters>9997</Characters>
  <Application>Microsoft Office Word</Application>
  <DocSecurity>0</DocSecurity>
  <Lines>83</Lines>
  <Paragraphs>23</Paragraphs>
  <ScaleCrop>false</ScaleCrop>
  <Company/>
  <LinksUpToDate>false</LinksUpToDate>
  <CharactersWithSpaces>11727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LZJ</dc:creator>
  <cp:keywords/>
  <dc:description/>
  <cp:lastModifiedBy>LZJ</cp:lastModifiedBy>
  <cp:revision>15</cp:revision>
  <dcterms:created xsi:type="dcterms:W3CDTF">2024-03-28T06:45:00Z</dcterms:created>
  <dcterms:modified xsi:type="dcterms:W3CDTF">2024-04-17T09:04:00Z</dcterms:modified>
</cp:coreProperties>
</file>