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692C51" w:rsidRPr="00565ED4" w:rsidRDefault="00692C51" w:rsidP="00692C51">
      <w:pPr>
        <w:rPr>
          <w:lang w:val="en-GB"/>
        </w:rPr>
      </w:pPr>
    </w:p>
    <w:tbl>
      <w:tblPr>
        <w:tblStyle w:val="Tabellrutnt"/>
        <w:tblW w:w="7105" w:type="dxa"/>
        <w:tblLayout w:type="fixed"/>
        <w:tblLook w:val="04A0" w:firstRow="1" w:lastRow="0" w:firstColumn="1" w:lastColumn="0" w:noHBand="0" w:noVBand="1"/>
      </w:tblPr>
      <w:tblGrid>
        <w:gridCol w:w="2155"/>
        <w:gridCol w:w="1980"/>
        <w:gridCol w:w="1350"/>
        <w:gridCol w:w="1620"/>
      </w:tblGrid>
      <w:tr w:rsidR="003D5C86" w:rsidRPr="00565ED4" w:rsidTr="00C75DB4">
        <w:tc>
          <w:tcPr>
            <w:tcW w:w="7105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C86" w:rsidRPr="00565ED4" w:rsidRDefault="009B0BD3" w:rsidP="003D5C86">
            <w:pPr>
              <w:pStyle w:val="Rubrik3"/>
              <w:outlineLvl w:val="2"/>
              <w:rPr>
                <w:color w:val="000000" w:themeColor="text1"/>
                <w:sz w:val="22"/>
                <w:szCs w:val="22"/>
              </w:rPr>
            </w:pPr>
            <w:r>
              <w:rPr>
                <w:sz w:val="22"/>
                <w:szCs w:val="22"/>
              </w:rPr>
              <w:t>Supplementary Table 1</w:t>
            </w:r>
            <w:r w:rsidR="003D5C86" w:rsidRPr="00565ED4">
              <w:rPr>
                <w:sz w:val="22"/>
                <w:szCs w:val="22"/>
              </w:rPr>
              <w:t>. Characteristics of those lost to follow-up</w:t>
            </w:r>
            <w:r w:rsidR="00EC32DE">
              <w:rPr>
                <w:sz w:val="22"/>
                <w:szCs w:val="22"/>
              </w:rPr>
              <w:t xml:space="preserve"> at </w:t>
            </w:r>
            <w:r w:rsidR="006C13C2">
              <w:rPr>
                <w:sz w:val="22"/>
                <w:szCs w:val="22"/>
              </w:rPr>
              <w:t>time 2</w:t>
            </w:r>
            <w:r w:rsidR="00C75DB4">
              <w:rPr>
                <w:sz w:val="22"/>
                <w:szCs w:val="22"/>
              </w:rPr>
              <w:t>.</w:t>
            </w:r>
            <w:r w:rsidR="003D5C86" w:rsidRPr="00565ED4">
              <w:rPr>
                <w:sz w:val="22"/>
                <w:szCs w:val="22"/>
              </w:rPr>
              <w:t xml:space="preserve"> </w:t>
            </w:r>
          </w:p>
        </w:tc>
      </w:tr>
      <w:tr w:rsidR="00E97B69" w:rsidRPr="00565ED4" w:rsidTr="00C75DB4">
        <w:tc>
          <w:tcPr>
            <w:tcW w:w="2155" w:type="dxa"/>
            <w:tcBorders>
              <w:top w:val="single" w:sz="4" w:space="0" w:color="auto"/>
              <w:bottom w:val="nil"/>
              <w:right w:val="nil"/>
            </w:tcBorders>
          </w:tcPr>
          <w:p w:rsidR="00E97B69" w:rsidRPr="00565ED4" w:rsidRDefault="00E97B69" w:rsidP="00AA4EDA">
            <w:pPr>
              <w:rPr>
                <w:b/>
                <w:color w:val="000000" w:themeColor="text1"/>
                <w:sz w:val="20"/>
                <w:szCs w:val="22"/>
                <w:u w:val="single"/>
                <w:lang w:val="en-GB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97B69" w:rsidRPr="00565ED4" w:rsidRDefault="00E97B69" w:rsidP="00AA4EDA">
            <w:pPr>
              <w:rPr>
                <w:color w:val="000000" w:themeColor="text1"/>
                <w:sz w:val="20"/>
                <w:szCs w:val="22"/>
                <w:lang w:val="en-GB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97B69" w:rsidRPr="00565ED4" w:rsidRDefault="00E97B69" w:rsidP="00AA4EDA">
            <w:pPr>
              <w:jc w:val="center"/>
              <w:rPr>
                <w:color w:val="000000" w:themeColor="text1"/>
                <w:sz w:val="20"/>
                <w:szCs w:val="22"/>
                <w:lang w:val="en-GB"/>
              </w:rPr>
            </w:pPr>
            <w:r w:rsidRPr="00565ED4">
              <w:rPr>
                <w:color w:val="000000" w:themeColor="text1"/>
                <w:sz w:val="20"/>
                <w:szCs w:val="22"/>
                <w:lang w:val="en-GB"/>
              </w:rPr>
              <w:t xml:space="preserve">Lost to follow-up </w:t>
            </w:r>
            <w:r w:rsidR="00EC32DE">
              <w:rPr>
                <w:color w:val="000000" w:themeColor="text1"/>
                <w:sz w:val="20"/>
                <w:szCs w:val="22"/>
                <w:lang w:val="en-GB"/>
              </w:rPr>
              <w:t xml:space="preserve">at </w:t>
            </w:r>
            <w:r w:rsidR="006C13C2">
              <w:rPr>
                <w:color w:val="000000" w:themeColor="text1"/>
                <w:sz w:val="20"/>
                <w:szCs w:val="22"/>
                <w:lang w:val="en-GB"/>
              </w:rPr>
              <w:t>Time 2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E97B69" w:rsidRPr="00565ED4" w:rsidRDefault="00E97B69" w:rsidP="00306935">
            <w:pPr>
              <w:jc w:val="center"/>
              <w:rPr>
                <w:color w:val="000000" w:themeColor="text1"/>
                <w:sz w:val="20"/>
                <w:szCs w:val="22"/>
                <w:lang w:val="en-GB"/>
              </w:rPr>
            </w:pPr>
            <w:r w:rsidRPr="00565ED4">
              <w:rPr>
                <w:color w:val="000000" w:themeColor="text1"/>
                <w:sz w:val="20"/>
                <w:szCs w:val="22"/>
                <w:lang w:val="en-GB"/>
              </w:rPr>
              <w:t>Participa</w:t>
            </w:r>
            <w:r w:rsidR="002E22F4" w:rsidRPr="00565ED4">
              <w:rPr>
                <w:color w:val="000000" w:themeColor="text1"/>
                <w:sz w:val="20"/>
                <w:szCs w:val="22"/>
                <w:lang w:val="en-GB"/>
              </w:rPr>
              <w:t>nts</w:t>
            </w:r>
          </w:p>
          <w:p w:rsidR="006C13C2" w:rsidRDefault="00E97B69" w:rsidP="00BF3819">
            <w:pPr>
              <w:jc w:val="center"/>
              <w:rPr>
                <w:color w:val="000000" w:themeColor="text1"/>
                <w:sz w:val="20"/>
                <w:szCs w:val="22"/>
                <w:lang w:val="en-GB"/>
              </w:rPr>
            </w:pPr>
            <w:r w:rsidRPr="00565ED4">
              <w:rPr>
                <w:color w:val="000000" w:themeColor="text1"/>
                <w:sz w:val="20"/>
                <w:szCs w:val="22"/>
                <w:lang w:val="en-GB"/>
              </w:rPr>
              <w:t xml:space="preserve"> </w:t>
            </w:r>
            <w:r w:rsidR="006C13C2">
              <w:rPr>
                <w:color w:val="000000" w:themeColor="text1"/>
                <w:sz w:val="20"/>
                <w:szCs w:val="22"/>
                <w:lang w:val="en-GB"/>
              </w:rPr>
              <w:t>a</w:t>
            </w:r>
            <w:r w:rsidR="00841288">
              <w:rPr>
                <w:color w:val="000000" w:themeColor="text1"/>
                <w:sz w:val="20"/>
                <w:szCs w:val="22"/>
                <w:lang w:val="en-GB"/>
              </w:rPr>
              <w:t>t</w:t>
            </w:r>
            <w:r w:rsidR="006C13C2">
              <w:rPr>
                <w:color w:val="000000" w:themeColor="text1"/>
                <w:sz w:val="20"/>
                <w:szCs w:val="22"/>
                <w:lang w:val="en-GB"/>
              </w:rPr>
              <w:t xml:space="preserve"> </w:t>
            </w:r>
          </w:p>
          <w:p w:rsidR="00E97B69" w:rsidRPr="00565ED4" w:rsidRDefault="006C13C2" w:rsidP="00BF3819">
            <w:pPr>
              <w:jc w:val="center"/>
              <w:rPr>
                <w:color w:val="000000" w:themeColor="text1"/>
                <w:sz w:val="20"/>
                <w:szCs w:val="22"/>
                <w:lang w:val="en-GB"/>
              </w:rPr>
            </w:pPr>
            <w:r>
              <w:rPr>
                <w:color w:val="000000" w:themeColor="text1"/>
                <w:sz w:val="20"/>
                <w:szCs w:val="22"/>
                <w:lang w:val="en-GB"/>
              </w:rPr>
              <w:t>Time 2</w:t>
            </w:r>
          </w:p>
        </w:tc>
      </w:tr>
      <w:tr w:rsidR="00E97B69" w:rsidRPr="00565ED4" w:rsidTr="00C75DB4">
        <w:tc>
          <w:tcPr>
            <w:tcW w:w="2155" w:type="dxa"/>
            <w:tcBorders>
              <w:top w:val="nil"/>
              <w:bottom w:val="nil"/>
              <w:right w:val="nil"/>
            </w:tcBorders>
          </w:tcPr>
          <w:p w:rsidR="00E97B69" w:rsidRPr="00565ED4" w:rsidRDefault="00E97B69" w:rsidP="00AA4EDA">
            <w:pPr>
              <w:rPr>
                <w:b/>
                <w:color w:val="000000" w:themeColor="text1"/>
                <w:sz w:val="20"/>
                <w:szCs w:val="22"/>
                <w:u w:val="single"/>
                <w:lang w:val="en-GB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:rsidR="00E97B69" w:rsidRPr="00565ED4" w:rsidRDefault="00E97B69" w:rsidP="00AA4EDA">
            <w:pPr>
              <w:rPr>
                <w:color w:val="000000" w:themeColor="text1"/>
                <w:sz w:val="20"/>
                <w:szCs w:val="22"/>
                <w:lang w:val="en-GB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D5C86" w:rsidRPr="00565ED4" w:rsidRDefault="00E97B69" w:rsidP="00AA4EDA">
            <w:pPr>
              <w:jc w:val="center"/>
              <w:rPr>
                <w:sz w:val="20"/>
                <w:szCs w:val="20"/>
                <w:vertAlign w:val="superscript"/>
                <w:lang w:val="en-GB"/>
              </w:rPr>
            </w:pPr>
            <w:r w:rsidRPr="00565ED4">
              <w:rPr>
                <w:color w:val="000000" w:themeColor="text1"/>
                <w:sz w:val="20"/>
                <w:szCs w:val="22"/>
                <w:lang w:val="en-GB"/>
              </w:rPr>
              <w:t>n=411</w:t>
            </w:r>
            <w:r w:rsidRPr="00565ED4">
              <w:rPr>
                <w:sz w:val="20"/>
                <w:szCs w:val="20"/>
                <w:vertAlign w:val="superscript"/>
                <w:lang w:val="en-GB"/>
              </w:rPr>
              <w:t xml:space="preserve"> </w:t>
            </w:r>
          </w:p>
          <w:p w:rsidR="00E97B69" w:rsidRPr="00565ED4" w:rsidRDefault="00E97B69" w:rsidP="00AA4EDA">
            <w:pPr>
              <w:jc w:val="center"/>
              <w:rPr>
                <w:color w:val="000000" w:themeColor="text1"/>
                <w:sz w:val="20"/>
                <w:szCs w:val="22"/>
                <w:lang w:val="en-GB"/>
              </w:rPr>
            </w:pPr>
            <w:r w:rsidRPr="00565ED4">
              <w:rPr>
                <w:sz w:val="20"/>
                <w:szCs w:val="20"/>
                <w:lang w:val="en-GB"/>
              </w:rPr>
              <w:t>(23%)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E97B69" w:rsidRPr="00565ED4" w:rsidRDefault="00E97B69" w:rsidP="00AA4EDA">
            <w:pPr>
              <w:jc w:val="center"/>
              <w:rPr>
                <w:sz w:val="20"/>
                <w:szCs w:val="20"/>
                <w:vertAlign w:val="superscript"/>
                <w:lang w:val="en-GB"/>
              </w:rPr>
            </w:pPr>
            <w:r w:rsidRPr="00565ED4">
              <w:rPr>
                <w:color w:val="000000" w:themeColor="text1"/>
                <w:sz w:val="20"/>
                <w:szCs w:val="22"/>
                <w:lang w:val="en-GB"/>
              </w:rPr>
              <w:t>n=1382</w:t>
            </w:r>
          </w:p>
          <w:p w:rsidR="00E97B69" w:rsidRPr="00565ED4" w:rsidRDefault="00E97B69" w:rsidP="00AA4EDA">
            <w:pPr>
              <w:jc w:val="center"/>
              <w:rPr>
                <w:color w:val="000000" w:themeColor="text1"/>
                <w:sz w:val="20"/>
                <w:szCs w:val="22"/>
                <w:lang w:val="en-GB"/>
              </w:rPr>
            </w:pPr>
            <w:r w:rsidRPr="00565ED4">
              <w:rPr>
                <w:sz w:val="20"/>
                <w:szCs w:val="20"/>
                <w:lang w:val="en-GB"/>
              </w:rPr>
              <w:t>(77%)</w:t>
            </w:r>
          </w:p>
        </w:tc>
      </w:tr>
      <w:tr w:rsidR="00E97B69" w:rsidRPr="00565ED4" w:rsidTr="00C75DB4">
        <w:tc>
          <w:tcPr>
            <w:tcW w:w="2155" w:type="dxa"/>
            <w:tcBorders>
              <w:top w:val="nil"/>
              <w:bottom w:val="nil"/>
              <w:right w:val="nil"/>
            </w:tcBorders>
          </w:tcPr>
          <w:p w:rsidR="00E97B69" w:rsidRPr="00565ED4" w:rsidRDefault="00E97B69" w:rsidP="00AA4EDA">
            <w:pPr>
              <w:rPr>
                <w:b/>
                <w:color w:val="000000" w:themeColor="text1"/>
                <w:sz w:val="20"/>
                <w:szCs w:val="22"/>
                <w:u w:val="single"/>
                <w:lang w:val="en-GB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:rsidR="00E97B69" w:rsidRPr="00565ED4" w:rsidRDefault="00E97B69" w:rsidP="00AA4EDA">
            <w:pPr>
              <w:rPr>
                <w:color w:val="000000" w:themeColor="text1"/>
                <w:sz w:val="20"/>
                <w:szCs w:val="22"/>
                <w:lang w:val="en-GB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7B69" w:rsidRPr="00565ED4" w:rsidRDefault="00E97B69" w:rsidP="00AA4EDA">
            <w:pPr>
              <w:jc w:val="center"/>
              <w:rPr>
                <w:color w:val="000000" w:themeColor="text1"/>
                <w:sz w:val="20"/>
                <w:szCs w:val="22"/>
                <w:lang w:val="en-GB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E97B69" w:rsidRPr="00565ED4" w:rsidRDefault="00E97B69" w:rsidP="00AA4EDA">
            <w:pPr>
              <w:jc w:val="center"/>
              <w:rPr>
                <w:color w:val="000000" w:themeColor="text1"/>
                <w:sz w:val="20"/>
                <w:szCs w:val="22"/>
                <w:lang w:val="en-GB"/>
              </w:rPr>
            </w:pPr>
          </w:p>
        </w:tc>
      </w:tr>
      <w:tr w:rsidR="00E97B69" w:rsidRPr="00565ED4" w:rsidTr="00C75DB4">
        <w:tc>
          <w:tcPr>
            <w:tcW w:w="2155" w:type="dxa"/>
            <w:tcBorders>
              <w:top w:val="nil"/>
              <w:bottom w:val="nil"/>
              <w:right w:val="nil"/>
            </w:tcBorders>
          </w:tcPr>
          <w:p w:rsidR="00E97B69" w:rsidRPr="00565ED4" w:rsidRDefault="00E97B69" w:rsidP="00AA4EDA">
            <w:pPr>
              <w:rPr>
                <w:b/>
                <w:color w:val="000000" w:themeColor="text1"/>
                <w:sz w:val="20"/>
                <w:szCs w:val="22"/>
                <w:lang w:val="en-GB"/>
              </w:rPr>
            </w:pPr>
            <w:r w:rsidRPr="00565ED4">
              <w:rPr>
                <w:b/>
                <w:color w:val="000000" w:themeColor="text1"/>
                <w:sz w:val="20"/>
                <w:szCs w:val="22"/>
                <w:lang w:val="en-GB"/>
              </w:rPr>
              <w:t>Time 1, 2008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:rsidR="00E97B69" w:rsidRPr="00565ED4" w:rsidRDefault="00E97B69" w:rsidP="00AA4EDA">
            <w:pPr>
              <w:rPr>
                <w:color w:val="000000" w:themeColor="text1"/>
                <w:sz w:val="20"/>
                <w:szCs w:val="22"/>
                <w:lang w:val="en-GB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7B69" w:rsidRPr="00565ED4" w:rsidRDefault="00E97B69" w:rsidP="00AA4EDA">
            <w:pPr>
              <w:jc w:val="center"/>
              <w:rPr>
                <w:color w:val="000000" w:themeColor="text1"/>
                <w:sz w:val="20"/>
                <w:szCs w:val="22"/>
                <w:lang w:val="en-GB"/>
              </w:rPr>
            </w:pPr>
            <w:r w:rsidRPr="00565ED4">
              <w:rPr>
                <w:color w:val="000000" w:themeColor="text1"/>
                <w:sz w:val="20"/>
                <w:szCs w:val="22"/>
                <w:lang w:val="en-GB"/>
              </w:rPr>
              <w:t>%</w:t>
            </w:r>
            <w:r w:rsidR="00BF3819" w:rsidRPr="00565ED4">
              <w:rPr>
                <w:sz w:val="20"/>
                <w:szCs w:val="20"/>
                <w:vertAlign w:val="superscript"/>
                <w:lang w:val="en-GB"/>
              </w:rPr>
              <w:t xml:space="preserve"> </w:t>
            </w:r>
            <w:r w:rsidR="008F733C" w:rsidRPr="00565ED4">
              <w:rPr>
                <w:sz w:val="20"/>
                <w:szCs w:val="20"/>
                <w:vertAlign w:val="superscript"/>
                <w:lang w:val="en-GB"/>
              </w:rPr>
              <w:t>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E97B69" w:rsidRPr="00565ED4" w:rsidRDefault="00E97B69" w:rsidP="00AA4EDA">
            <w:pPr>
              <w:jc w:val="center"/>
              <w:rPr>
                <w:color w:val="000000" w:themeColor="text1"/>
                <w:sz w:val="20"/>
                <w:szCs w:val="22"/>
                <w:lang w:val="en-GB"/>
              </w:rPr>
            </w:pPr>
            <w:r w:rsidRPr="00565ED4">
              <w:rPr>
                <w:color w:val="000000" w:themeColor="text1"/>
                <w:sz w:val="20"/>
                <w:szCs w:val="22"/>
                <w:lang w:val="en-GB"/>
              </w:rPr>
              <w:t>%</w:t>
            </w:r>
            <w:r w:rsidR="00BF3819" w:rsidRPr="00565ED4">
              <w:rPr>
                <w:sz w:val="20"/>
                <w:szCs w:val="20"/>
                <w:vertAlign w:val="superscript"/>
                <w:lang w:val="en-GB"/>
              </w:rPr>
              <w:t xml:space="preserve"> </w:t>
            </w:r>
            <w:r w:rsidR="008F733C" w:rsidRPr="00565ED4">
              <w:rPr>
                <w:sz w:val="20"/>
                <w:szCs w:val="20"/>
                <w:vertAlign w:val="superscript"/>
                <w:lang w:val="en-GB"/>
              </w:rPr>
              <w:t>a</w:t>
            </w:r>
          </w:p>
        </w:tc>
      </w:tr>
      <w:tr w:rsidR="00E97B69" w:rsidRPr="00565ED4" w:rsidTr="00C75DB4">
        <w:tc>
          <w:tcPr>
            <w:tcW w:w="2155" w:type="dxa"/>
            <w:tcBorders>
              <w:top w:val="nil"/>
              <w:bottom w:val="nil"/>
              <w:right w:val="nil"/>
            </w:tcBorders>
          </w:tcPr>
          <w:p w:rsidR="00E97B69" w:rsidRPr="00565ED4" w:rsidRDefault="00E97B69" w:rsidP="005A2F33">
            <w:pPr>
              <w:rPr>
                <w:bCs/>
                <w:color w:val="000000" w:themeColor="text1"/>
                <w:sz w:val="20"/>
                <w:szCs w:val="22"/>
                <w:u w:val="single"/>
                <w:lang w:val="en-GB"/>
              </w:rPr>
            </w:pPr>
            <w:r w:rsidRPr="00565ED4">
              <w:rPr>
                <w:bCs/>
                <w:color w:val="000000" w:themeColor="text1"/>
                <w:sz w:val="20"/>
                <w:szCs w:val="22"/>
                <w:u w:val="single"/>
                <w:lang w:val="en-GB"/>
              </w:rPr>
              <w:t>Age, years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:rsidR="00E97B69" w:rsidRPr="00565ED4" w:rsidRDefault="00E97B69" w:rsidP="005A2F33">
            <w:pPr>
              <w:rPr>
                <w:color w:val="000000" w:themeColor="text1"/>
                <w:sz w:val="20"/>
                <w:szCs w:val="22"/>
                <w:lang w:val="en-GB"/>
              </w:rPr>
            </w:pPr>
            <w:r w:rsidRPr="00565ED4">
              <w:rPr>
                <w:color w:val="000000" w:themeColor="text1"/>
                <w:sz w:val="20"/>
                <w:szCs w:val="22"/>
                <w:lang w:val="en-GB"/>
              </w:rPr>
              <w:t>19-30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7B69" w:rsidRPr="00565ED4" w:rsidRDefault="00E97B69" w:rsidP="002E22F4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565ED4">
              <w:rPr>
                <w:color w:val="000000"/>
                <w:sz w:val="20"/>
                <w:szCs w:val="20"/>
                <w:lang w:val="en-GB"/>
              </w:rPr>
              <w:t>32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E97B69" w:rsidRPr="00565ED4" w:rsidRDefault="00E97B69" w:rsidP="002E22F4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565ED4">
              <w:rPr>
                <w:color w:val="000000"/>
                <w:sz w:val="20"/>
                <w:szCs w:val="20"/>
                <w:lang w:val="en-GB"/>
              </w:rPr>
              <w:t>17</w:t>
            </w:r>
          </w:p>
        </w:tc>
      </w:tr>
      <w:tr w:rsidR="00E97B69" w:rsidRPr="00565ED4" w:rsidTr="00C75DB4">
        <w:tc>
          <w:tcPr>
            <w:tcW w:w="2155" w:type="dxa"/>
            <w:tcBorders>
              <w:top w:val="nil"/>
              <w:bottom w:val="nil"/>
              <w:right w:val="nil"/>
            </w:tcBorders>
          </w:tcPr>
          <w:p w:rsidR="00E97B69" w:rsidRPr="00565ED4" w:rsidRDefault="00E97B69" w:rsidP="005A2F33">
            <w:pPr>
              <w:rPr>
                <w:bCs/>
                <w:color w:val="000000" w:themeColor="text1"/>
                <w:sz w:val="20"/>
                <w:szCs w:val="22"/>
                <w:lang w:val="en-GB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:rsidR="00E97B69" w:rsidRPr="00565ED4" w:rsidRDefault="00E97B69" w:rsidP="005A2F33">
            <w:pPr>
              <w:rPr>
                <w:color w:val="000000" w:themeColor="text1"/>
                <w:sz w:val="20"/>
                <w:szCs w:val="22"/>
                <w:lang w:val="en-GB"/>
              </w:rPr>
            </w:pPr>
            <w:r w:rsidRPr="00565ED4">
              <w:rPr>
                <w:color w:val="000000" w:themeColor="text1"/>
                <w:sz w:val="20"/>
                <w:szCs w:val="22"/>
                <w:lang w:val="en-GB"/>
              </w:rPr>
              <w:t>31-50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7B69" w:rsidRPr="00565ED4" w:rsidRDefault="00E97B69" w:rsidP="002E22F4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565ED4">
              <w:rPr>
                <w:color w:val="000000"/>
                <w:sz w:val="20"/>
                <w:szCs w:val="20"/>
                <w:lang w:val="en-GB"/>
              </w:rPr>
              <w:t>44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E97B69" w:rsidRPr="00565ED4" w:rsidRDefault="00E97B69" w:rsidP="002E22F4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565ED4">
              <w:rPr>
                <w:color w:val="000000"/>
                <w:sz w:val="20"/>
                <w:szCs w:val="20"/>
                <w:lang w:val="en-GB"/>
              </w:rPr>
              <w:t>45</w:t>
            </w:r>
          </w:p>
        </w:tc>
      </w:tr>
      <w:tr w:rsidR="00E97B69" w:rsidRPr="00565ED4" w:rsidTr="00C75DB4">
        <w:tc>
          <w:tcPr>
            <w:tcW w:w="2155" w:type="dxa"/>
            <w:tcBorders>
              <w:top w:val="nil"/>
              <w:bottom w:val="nil"/>
              <w:right w:val="nil"/>
            </w:tcBorders>
          </w:tcPr>
          <w:p w:rsidR="00E97B69" w:rsidRPr="00565ED4" w:rsidRDefault="00E97B69" w:rsidP="005A2F33">
            <w:pPr>
              <w:rPr>
                <w:bCs/>
                <w:color w:val="000000" w:themeColor="text1"/>
                <w:sz w:val="20"/>
                <w:szCs w:val="22"/>
                <w:lang w:val="en-GB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:rsidR="00E97B69" w:rsidRPr="00565ED4" w:rsidRDefault="00E97B69" w:rsidP="005A2F33">
            <w:pPr>
              <w:rPr>
                <w:color w:val="000000" w:themeColor="text1"/>
                <w:sz w:val="20"/>
                <w:szCs w:val="22"/>
                <w:lang w:val="en-GB"/>
              </w:rPr>
            </w:pPr>
            <w:r w:rsidRPr="00565ED4">
              <w:rPr>
                <w:color w:val="000000" w:themeColor="text1"/>
                <w:sz w:val="20"/>
                <w:szCs w:val="22"/>
                <w:lang w:val="en-GB"/>
              </w:rPr>
              <w:t>51-64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7B69" w:rsidRPr="00565ED4" w:rsidRDefault="00E97B69" w:rsidP="002E22F4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565ED4">
              <w:rPr>
                <w:color w:val="000000"/>
                <w:sz w:val="20"/>
                <w:szCs w:val="20"/>
                <w:lang w:val="en-GB"/>
              </w:rPr>
              <w:t>24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E97B69" w:rsidRPr="00565ED4" w:rsidRDefault="00E97B69" w:rsidP="002E22F4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565ED4">
              <w:rPr>
                <w:color w:val="000000"/>
                <w:sz w:val="20"/>
                <w:szCs w:val="20"/>
                <w:lang w:val="en-GB"/>
              </w:rPr>
              <w:t>38</w:t>
            </w:r>
          </w:p>
        </w:tc>
      </w:tr>
      <w:tr w:rsidR="00E97B69" w:rsidRPr="00565ED4" w:rsidTr="00C75DB4">
        <w:tc>
          <w:tcPr>
            <w:tcW w:w="2155" w:type="dxa"/>
            <w:tcBorders>
              <w:top w:val="nil"/>
              <w:bottom w:val="nil"/>
              <w:right w:val="nil"/>
            </w:tcBorders>
          </w:tcPr>
          <w:p w:rsidR="00E97B69" w:rsidRPr="00565ED4" w:rsidRDefault="00E97B69" w:rsidP="005A2F33">
            <w:pPr>
              <w:rPr>
                <w:bCs/>
                <w:color w:val="000000" w:themeColor="text1"/>
                <w:sz w:val="20"/>
                <w:szCs w:val="22"/>
                <w:u w:val="single"/>
                <w:lang w:val="en-GB"/>
              </w:rPr>
            </w:pPr>
            <w:r w:rsidRPr="00565ED4">
              <w:rPr>
                <w:bCs/>
                <w:color w:val="000000" w:themeColor="text1"/>
                <w:sz w:val="20"/>
                <w:szCs w:val="22"/>
                <w:u w:val="single"/>
                <w:lang w:val="en-GB"/>
              </w:rPr>
              <w:t>Education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:rsidR="00E97B69" w:rsidRPr="00565ED4" w:rsidRDefault="00E97B69" w:rsidP="005A2F33">
            <w:pPr>
              <w:rPr>
                <w:color w:val="000000" w:themeColor="text1"/>
                <w:sz w:val="20"/>
                <w:szCs w:val="22"/>
                <w:lang w:val="en-GB"/>
              </w:rPr>
            </w:pPr>
            <w:r w:rsidRPr="00565ED4">
              <w:rPr>
                <w:color w:val="000000" w:themeColor="text1"/>
                <w:sz w:val="20"/>
                <w:szCs w:val="22"/>
                <w:lang w:val="en-GB"/>
              </w:rPr>
              <w:t>Primary or less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7B69" w:rsidRPr="00565ED4" w:rsidRDefault="00E97B69" w:rsidP="002E22F4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565ED4">
              <w:rPr>
                <w:color w:val="000000"/>
                <w:sz w:val="20"/>
                <w:szCs w:val="20"/>
                <w:lang w:val="en-GB"/>
              </w:rPr>
              <w:t>19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E97B69" w:rsidRPr="00565ED4" w:rsidRDefault="00E97B69" w:rsidP="002E22F4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565ED4">
              <w:rPr>
                <w:color w:val="000000"/>
                <w:sz w:val="20"/>
                <w:szCs w:val="20"/>
                <w:lang w:val="en-GB"/>
              </w:rPr>
              <w:t>20</w:t>
            </w:r>
          </w:p>
        </w:tc>
      </w:tr>
      <w:tr w:rsidR="00E97B69" w:rsidRPr="00565ED4" w:rsidTr="00C75DB4">
        <w:tc>
          <w:tcPr>
            <w:tcW w:w="2155" w:type="dxa"/>
            <w:tcBorders>
              <w:top w:val="nil"/>
              <w:bottom w:val="nil"/>
              <w:right w:val="nil"/>
            </w:tcBorders>
          </w:tcPr>
          <w:p w:rsidR="00E97B69" w:rsidRPr="00565ED4" w:rsidRDefault="00E97B69" w:rsidP="005A2F33">
            <w:pPr>
              <w:rPr>
                <w:bCs/>
                <w:color w:val="000000" w:themeColor="text1"/>
                <w:sz w:val="20"/>
                <w:szCs w:val="22"/>
                <w:lang w:val="en-GB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:rsidR="00E97B69" w:rsidRPr="00565ED4" w:rsidRDefault="00E97B69" w:rsidP="005A2F33">
            <w:pPr>
              <w:rPr>
                <w:color w:val="000000" w:themeColor="text1"/>
                <w:sz w:val="20"/>
                <w:szCs w:val="22"/>
                <w:lang w:val="en-GB"/>
              </w:rPr>
            </w:pPr>
            <w:r w:rsidRPr="00565ED4">
              <w:rPr>
                <w:color w:val="000000" w:themeColor="text1"/>
                <w:sz w:val="20"/>
                <w:szCs w:val="22"/>
                <w:lang w:val="en-GB"/>
              </w:rPr>
              <w:t>Secondary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7B69" w:rsidRPr="00565ED4" w:rsidRDefault="00E97B69" w:rsidP="002E22F4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565ED4">
              <w:rPr>
                <w:color w:val="000000"/>
                <w:sz w:val="20"/>
                <w:szCs w:val="20"/>
                <w:lang w:val="en-GB"/>
              </w:rPr>
              <w:t>53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E97B69" w:rsidRPr="00565ED4" w:rsidRDefault="00E97B69" w:rsidP="002E22F4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565ED4">
              <w:rPr>
                <w:color w:val="000000"/>
                <w:sz w:val="20"/>
                <w:szCs w:val="20"/>
                <w:lang w:val="en-GB"/>
              </w:rPr>
              <w:t>46</w:t>
            </w:r>
          </w:p>
        </w:tc>
      </w:tr>
      <w:tr w:rsidR="00E97B69" w:rsidRPr="00565ED4" w:rsidTr="00C75DB4">
        <w:tc>
          <w:tcPr>
            <w:tcW w:w="2155" w:type="dxa"/>
            <w:tcBorders>
              <w:top w:val="nil"/>
              <w:bottom w:val="nil"/>
              <w:right w:val="nil"/>
            </w:tcBorders>
          </w:tcPr>
          <w:p w:rsidR="00E97B69" w:rsidRPr="00565ED4" w:rsidRDefault="00E97B69" w:rsidP="005A2F33">
            <w:pPr>
              <w:rPr>
                <w:bCs/>
                <w:color w:val="000000" w:themeColor="text1"/>
                <w:sz w:val="20"/>
                <w:szCs w:val="22"/>
                <w:lang w:val="en-GB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:rsidR="00E97B69" w:rsidRPr="00565ED4" w:rsidRDefault="00E97B69" w:rsidP="005A2F33">
            <w:pPr>
              <w:rPr>
                <w:color w:val="000000" w:themeColor="text1"/>
                <w:sz w:val="20"/>
                <w:szCs w:val="22"/>
                <w:lang w:val="en-GB"/>
              </w:rPr>
            </w:pPr>
            <w:r w:rsidRPr="00565ED4">
              <w:rPr>
                <w:color w:val="000000" w:themeColor="text1"/>
                <w:sz w:val="20"/>
                <w:szCs w:val="22"/>
                <w:lang w:val="en-GB"/>
              </w:rPr>
              <w:t>University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7B69" w:rsidRPr="00565ED4" w:rsidRDefault="00E97B69" w:rsidP="002E22F4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565ED4">
              <w:rPr>
                <w:color w:val="000000"/>
                <w:sz w:val="20"/>
                <w:szCs w:val="20"/>
                <w:lang w:val="en-GB"/>
              </w:rPr>
              <w:t>28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E97B69" w:rsidRPr="00565ED4" w:rsidRDefault="00E97B69" w:rsidP="002E22F4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565ED4">
              <w:rPr>
                <w:color w:val="000000"/>
                <w:sz w:val="20"/>
                <w:szCs w:val="20"/>
                <w:lang w:val="en-GB"/>
              </w:rPr>
              <w:t>34</w:t>
            </w:r>
          </w:p>
        </w:tc>
      </w:tr>
      <w:tr w:rsidR="00E97B69" w:rsidRPr="00565ED4" w:rsidTr="00C75DB4">
        <w:tc>
          <w:tcPr>
            <w:tcW w:w="2155" w:type="dxa"/>
            <w:tcBorders>
              <w:top w:val="nil"/>
              <w:bottom w:val="nil"/>
              <w:right w:val="nil"/>
            </w:tcBorders>
          </w:tcPr>
          <w:p w:rsidR="00E97B69" w:rsidRPr="00565ED4" w:rsidRDefault="00E97B69" w:rsidP="005A2F33">
            <w:pPr>
              <w:rPr>
                <w:bCs/>
                <w:color w:val="000000" w:themeColor="text1"/>
                <w:sz w:val="20"/>
                <w:szCs w:val="22"/>
                <w:u w:val="single"/>
                <w:lang w:val="en-GB"/>
              </w:rPr>
            </w:pPr>
            <w:r w:rsidRPr="00565ED4">
              <w:rPr>
                <w:bCs/>
                <w:color w:val="000000" w:themeColor="text1"/>
                <w:sz w:val="20"/>
                <w:szCs w:val="22"/>
                <w:u w:val="single"/>
                <w:lang w:val="en-GB"/>
              </w:rPr>
              <w:t>Birth country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:rsidR="00E97B69" w:rsidRPr="00565ED4" w:rsidRDefault="00E97B69" w:rsidP="005A2F33">
            <w:pPr>
              <w:rPr>
                <w:color w:val="000000" w:themeColor="text1"/>
                <w:sz w:val="20"/>
                <w:szCs w:val="22"/>
                <w:lang w:val="en-GB"/>
              </w:rPr>
            </w:pPr>
            <w:r w:rsidRPr="00565ED4">
              <w:rPr>
                <w:color w:val="000000" w:themeColor="text1"/>
                <w:sz w:val="20"/>
                <w:szCs w:val="22"/>
                <w:lang w:val="en-GB"/>
              </w:rPr>
              <w:t>Nordic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7B69" w:rsidRPr="00565ED4" w:rsidRDefault="00E97B69" w:rsidP="002E22F4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565ED4">
              <w:rPr>
                <w:color w:val="000000"/>
                <w:sz w:val="20"/>
                <w:szCs w:val="20"/>
                <w:lang w:val="en-GB"/>
              </w:rPr>
              <w:t>83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E97B69" w:rsidRPr="00565ED4" w:rsidRDefault="00E97B69" w:rsidP="002E22F4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565ED4">
              <w:rPr>
                <w:color w:val="000000"/>
                <w:sz w:val="20"/>
                <w:szCs w:val="20"/>
                <w:lang w:val="en-GB"/>
              </w:rPr>
              <w:t>91</w:t>
            </w:r>
          </w:p>
        </w:tc>
      </w:tr>
      <w:tr w:rsidR="00E97B69" w:rsidRPr="00565ED4" w:rsidTr="00C75DB4">
        <w:tc>
          <w:tcPr>
            <w:tcW w:w="2155" w:type="dxa"/>
            <w:tcBorders>
              <w:top w:val="nil"/>
              <w:bottom w:val="nil"/>
              <w:right w:val="nil"/>
            </w:tcBorders>
          </w:tcPr>
          <w:p w:rsidR="00E97B69" w:rsidRPr="00565ED4" w:rsidRDefault="00E97B69" w:rsidP="005A2F33">
            <w:pPr>
              <w:rPr>
                <w:bCs/>
                <w:color w:val="000000" w:themeColor="text1"/>
                <w:sz w:val="20"/>
                <w:szCs w:val="22"/>
                <w:lang w:val="en-GB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:rsidR="00E97B69" w:rsidRPr="00565ED4" w:rsidRDefault="00E97B69" w:rsidP="005A2F33">
            <w:pPr>
              <w:rPr>
                <w:color w:val="000000" w:themeColor="text1"/>
                <w:sz w:val="20"/>
                <w:szCs w:val="22"/>
                <w:lang w:val="en-GB"/>
              </w:rPr>
            </w:pPr>
            <w:r w:rsidRPr="00565ED4">
              <w:rPr>
                <w:color w:val="000000" w:themeColor="text1"/>
                <w:sz w:val="20"/>
                <w:szCs w:val="22"/>
                <w:lang w:val="en-GB"/>
              </w:rPr>
              <w:t>Others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7B69" w:rsidRPr="00565ED4" w:rsidRDefault="00E97B69" w:rsidP="002E22F4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565ED4">
              <w:rPr>
                <w:color w:val="000000"/>
                <w:sz w:val="20"/>
                <w:szCs w:val="20"/>
                <w:lang w:val="en-GB"/>
              </w:rPr>
              <w:t>17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E97B69" w:rsidRPr="00565ED4" w:rsidRDefault="00E97B69" w:rsidP="002E22F4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565ED4">
              <w:rPr>
                <w:color w:val="000000"/>
                <w:sz w:val="20"/>
                <w:szCs w:val="20"/>
                <w:lang w:val="en-GB"/>
              </w:rPr>
              <w:t>9</w:t>
            </w:r>
          </w:p>
        </w:tc>
      </w:tr>
      <w:tr w:rsidR="00E97B69" w:rsidRPr="00565ED4" w:rsidTr="00C75DB4">
        <w:tc>
          <w:tcPr>
            <w:tcW w:w="2155" w:type="dxa"/>
            <w:tcBorders>
              <w:top w:val="nil"/>
              <w:bottom w:val="nil"/>
              <w:right w:val="nil"/>
            </w:tcBorders>
          </w:tcPr>
          <w:p w:rsidR="00E97B69" w:rsidRPr="00565ED4" w:rsidRDefault="00E97B69" w:rsidP="00AA4EDA">
            <w:pPr>
              <w:rPr>
                <w:bCs/>
                <w:color w:val="000000" w:themeColor="text1"/>
                <w:sz w:val="20"/>
                <w:szCs w:val="22"/>
                <w:u w:val="single"/>
                <w:lang w:val="en-GB"/>
              </w:rPr>
            </w:pPr>
            <w:r w:rsidRPr="00565ED4">
              <w:rPr>
                <w:bCs/>
                <w:color w:val="000000" w:themeColor="text1"/>
                <w:sz w:val="20"/>
                <w:szCs w:val="22"/>
                <w:u w:val="single"/>
                <w:lang w:val="en-GB"/>
              </w:rPr>
              <w:t>Persistent physical illness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7B69" w:rsidRPr="00565ED4" w:rsidRDefault="00E97B69" w:rsidP="00AA4EDA">
            <w:pPr>
              <w:rPr>
                <w:color w:val="000000" w:themeColor="text1"/>
                <w:sz w:val="20"/>
                <w:szCs w:val="22"/>
                <w:lang w:val="en-GB"/>
              </w:rPr>
            </w:pPr>
            <w:r w:rsidRPr="00565ED4">
              <w:rPr>
                <w:color w:val="000000" w:themeColor="text1"/>
                <w:sz w:val="20"/>
                <w:szCs w:val="22"/>
                <w:lang w:val="en-GB"/>
              </w:rPr>
              <w:br/>
              <w:t>Yes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7B69" w:rsidRPr="00565ED4" w:rsidRDefault="00E97B69" w:rsidP="002E22F4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565ED4">
              <w:rPr>
                <w:color w:val="000000"/>
                <w:sz w:val="20"/>
                <w:szCs w:val="20"/>
                <w:lang w:val="en-GB"/>
              </w:rPr>
              <w:t>42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E97B69" w:rsidRPr="00565ED4" w:rsidRDefault="00E97B69" w:rsidP="002E22F4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565ED4">
              <w:rPr>
                <w:color w:val="000000"/>
                <w:sz w:val="20"/>
                <w:szCs w:val="20"/>
                <w:lang w:val="en-GB"/>
              </w:rPr>
              <w:t>45</w:t>
            </w:r>
          </w:p>
        </w:tc>
      </w:tr>
      <w:tr w:rsidR="00E97B69" w:rsidRPr="00565ED4" w:rsidTr="00C75DB4">
        <w:tc>
          <w:tcPr>
            <w:tcW w:w="2155" w:type="dxa"/>
            <w:tcBorders>
              <w:top w:val="nil"/>
              <w:bottom w:val="nil"/>
              <w:right w:val="nil"/>
            </w:tcBorders>
          </w:tcPr>
          <w:p w:rsidR="00E97B69" w:rsidRPr="00565ED4" w:rsidRDefault="00E97B69" w:rsidP="00AA4EDA">
            <w:pPr>
              <w:rPr>
                <w:bCs/>
                <w:color w:val="000000" w:themeColor="text1"/>
                <w:sz w:val="20"/>
                <w:szCs w:val="22"/>
                <w:lang w:val="en-GB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:rsidR="00E97B69" w:rsidRPr="00565ED4" w:rsidRDefault="00E97B69" w:rsidP="00AA4EDA">
            <w:pPr>
              <w:rPr>
                <w:color w:val="000000" w:themeColor="text1"/>
                <w:sz w:val="20"/>
                <w:szCs w:val="22"/>
                <w:lang w:val="en-GB"/>
              </w:rPr>
            </w:pPr>
            <w:r w:rsidRPr="00565ED4">
              <w:rPr>
                <w:color w:val="000000" w:themeColor="text1"/>
                <w:sz w:val="20"/>
                <w:szCs w:val="22"/>
                <w:lang w:val="en-GB"/>
              </w:rPr>
              <w:t>No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7B69" w:rsidRPr="00565ED4" w:rsidRDefault="00E97B69" w:rsidP="002E22F4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565ED4">
              <w:rPr>
                <w:color w:val="000000"/>
                <w:sz w:val="20"/>
                <w:szCs w:val="20"/>
                <w:lang w:val="en-GB"/>
              </w:rPr>
              <w:t>58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E97B69" w:rsidRPr="00565ED4" w:rsidRDefault="00E97B69" w:rsidP="002E22F4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565ED4">
              <w:rPr>
                <w:color w:val="000000"/>
                <w:sz w:val="20"/>
                <w:szCs w:val="20"/>
                <w:lang w:val="en-GB"/>
              </w:rPr>
              <w:t>55</w:t>
            </w:r>
          </w:p>
        </w:tc>
      </w:tr>
      <w:tr w:rsidR="00E97B69" w:rsidRPr="00565ED4" w:rsidTr="00C75DB4">
        <w:tc>
          <w:tcPr>
            <w:tcW w:w="2155" w:type="dxa"/>
            <w:tcBorders>
              <w:top w:val="nil"/>
              <w:bottom w:val="nil"/>
              <w:right w:val="nil"/>
            </w:tcBorders>
          </w:tcPr>
          <w:p w:rsidR="00E97B69" w:rsidRPr="00565ED4" w:rsidRDefault="00E97B69" w:rsidP="00AA4EDA">
            <w:pPr>
              <w:rPr>
                <w:bCs/>
                <w:color w:val="000000" w:themeColor="text1"/>
                <w:sz w:val="20"/>
                <w:szCs w:val="22"/>
                <w:u w:val="single"/>
                <w:lang w:val="en-GB"/>
              </w:rPr>
            </w:pPr>
            <w:r w:rsidRPr="00565ED4">
              <w:rPr>
                <w:bCs/>
                <w:color w:val="000000" w:themeColor="text1"/>
                <w:sz w:val="20"/>
                <w:szCs w:val="22"/>
                <w:u w:val="single"/>
                <w:lang w:val="en-GB"/>
              </w:rPr>
              <w:t>Persistent mental illness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:rsidR="00E97B69" w:rsidRPr="00565ED4" w:rsidRDefault="00E97B69" w:rsidP="00AA4EDA">
            <w:pPr>
              <w:rPr>
                <w:color w:val="000000" w:themeColor="text1"/>
                <w:sz w:val="20"/>
                <w:szCs w:val="22"/>
                <w:lang w:val="en-GB"/>
              </w:rPr>
            </w:pPr>
            <w:r w:rsidRPr="00565ED4">
              <w:rPr>
                <w:color w:val="000000" w:themeColor="text1"/>
                <w:sz w:val="20"/>
                <w:szCs w:val="22"/>
                <w:lang w:val="en-GB"/>
              </w:rPr>
              <w:br/>
              <w:t>Yes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7B69" w:rsidRPr="00565ED4" w:rsidRDefault="00E97B69" w:rsidP="002E22F4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565ED4">
              <w:rPr>
                <w:color w:val="000000"/>
                <w:sz w:val="20"/>
                <w:szCs w:val="20"/>
                <w:lang w:val="en-GB"/>
              </w:rPr>
              <w:t>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E97B69" w:rsidRPr="00565ED4" w:rsidRDefault="00E97B69" w:rsidP="002E22F4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565ED4">
              <w:rPr>
                <w:color w:val="000000"/>
                <w:sz w:val="20"/>
                <w:szCs w:val="20"/>
                <w:lang w:val="en-GB"/>
              </w:rPr>
              <w:t>3</w:t>
            </w:r>
          </w:p>
        </w:tc>
      </w:tr>
      <w:tr w:rsidR="00E97B69" w:rsidRPr="00565ED4" w:rsidTr="00C75DB4">
        <w:tc>
          <w:tcPr>
            <w:tcW w:w="2155" w:type="dxa"/>
            <w:tcBorders>
              <w:top w:val="nil"/>
              <w:bottom w:val="nil"/>
              <w:right w:val="nil"/>
            </w:tcBorders>
          </w:tcPr>
          <w:p w:rsidR="00E97B69" w:rsidRPr="00565ED4" w:rsidRDefault="00E97B69" w:rsidP="00AA4EDA">
            <w:pPr>
              <w:rPr>
                <w:bCs/>
                <w:color w:val="000000" w:themeColor="text1"/>
                <w:sz w:val="20"/>
                <w:szCs w:val="22"/>
                <w:lang w:val="en-GB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:rsidR="00E97B69" w:rsidRPr="00565ED4" w:rsidRDefault="00E97B69" w:rsidP="00AA4EDA">
            <w:pPr>
              <w:rPr>
                <w:color w:val="000000" w:themeColor="text1"/>
                <w:sz w:val="20"/>
                <w:szCs w:val="22"/>
                <w:lang w:val="en-GB"/>
              </w:rPr>
            </w:pPr>
            <w:r w:rsidRPr="00565ED4">
              <w:rPr>
                <w:color w:val="000000" w:themeColor="text1"/>
                <w:sz w:val="20"/>
                <w:szCs w:val="22"/>
                <w:lang w:val="en-GB"/>
              </w:rPr>
              <w:t>No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7B69" w:rsidRPr="00565ED4" w:rsidRDefault="00E97B69" w:rsidP="002E22F4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565ED4">
              <w:rPr>
                <w:color w:val="000000"/>
                <w:sz w:val="20"/>
                <w:szCs w:val="20"/>
                <w:lang w:val="en-GB"/>
              </w:rPr>
              <w:t>94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E97B69" w:rsidRPr="00565ED4" w:rsidRDefault="00E97B69" w:rsidP="002E22F4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565ED4">
              <w:rPr>
                <w:color w:val="000000"/>
                <w:sz w:val="20"/>
                <w:szCs w:val="20"/>
                <w:lang w:val="en-GB"/>
              </w:rPr>
              <w:t>97</w:t>
            </w:r>
          </w:p>
        </w:tc>
      </w:tr>
      <w:tr w:rsidR="00E97B69" w:rsidRPr="00565ED4" w:rsidTr="00C75DB4">
        <w:tc>
          <w:tcPr>
            <w:tcW w:w="2155" w:type="dxa"/>
            <w:tcBorders>
              <w:top w:val="nil"/>
              <w:bottom w:val="nil"/>
              <w:right w:val="nil"/>
            </w:tcBorders>
          </w:tcPr>
          <w:p w:rsidR="00E97B69" w:rsidRPr="00565ED4" w:rsidRDefault="00E97B69" w:rsidP="00AA4EDA">
            <w:pPr>
              <w:rPr>
                <w:bCs/>
                <w:color w:val="000000" w:themeColor="text1"/>
                <w:sz w:val="20"/>
                <w:szCs w:val="22"/>
                <w:lang w:val="en-GB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:rsidR="00E97B69" w:rsidRPr="00565ED4" w:rsidRDefault="00E97B69" w:rsidP="00AA4EDA">
            <w:pPr>
              <w:rPr>
                <w:color w:val="000000" w:themeColor="text1"/>
                <w:sz w:val="20"/>
                <w:szCs w:val="22"/>
                <w:lang w:val="en-GB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97B69" w:rsidRPr="00565ED4" w:rsidRDefault="00E97B69" w:rsidP="002E22F4">
            <w:pPr>
              <w:jc w:val="center"/>
              <w:rPr>
                <w:color w:val="010205"/>
                <w:sz w:val="20"/>
                <w:szCs w:val="20"/>
                <w:lang w:val="en-GB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E97B69" w:rsidRPr="00565ED4" w:rsidRDefault="00E97B69" w:rsidP="002E22F4">
            <w:pPr>
              <w:jc w:val="center"/>
              <w:rPr>
                <w:color w:val="010205"/>
                <w:sz w:val="20"/>
                <w:szCs w:val="20"/>
                <w:lang w:val="en-GB"/>
              </w:rPr>
            </w:pPr>
          </w:p>
        </w:tc>
      </w:tr>
      <w:tr w:rsidR="00BF3819" w:rsidRPr="00565ED4" w:rsidTr="00C75DB4">
        <w:tc>
          <w:tcPr>
            <w:tcW w:w="2155" w:type="dxa"/>
            <w:tcBorders>
              <w:top w:val="nil"/>
              <w:bottom w:val="nil"/>
              <w:right w:val="nil"/>
            </w:tcBorders>
          </w:tcPr>
          <w:p w:rsidR="00BF3819" w:rsidRPr="00565ED4" w:rsidRDefault="00BF3819" w:rsidP="00BF3819">
            <w:pPr>
              <w:rPr>
                <w:bCs/>
                <w:color w:val="000000" w:themeColor="text1"/>
                <w:sz w:val="20"/>
                <w:szCs w:val="22"/>
                <w:u w:val="single"/>
                <w:lang w:val="en-GB"/>
              </w:rPr>
            </w:pPr>
            <w:r w:rsidRPr="00565ED4">
              <w:rPr>
                <w:bCs/>
                <w:color w:val="000000" w:themeColor="text1"/>
                <w:sz w:val="20"/>
                <w:szCs w:val="22"/>
                <w:u w:val="single"/>
                <w:lang w:val="en-GB"/>
              </w:rPr>
              <w:t>Perceived need for mental healthcare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:rsidR="00BF3819" w:rsidRPr="00565ED4" w:rsidRDefault="008F733C" w:rsidP="00BF3819">
            <w:pPr>
              <w:rPr>
                <w:bCs/>
                <w:color w:val="000000" w:themeColor="text1"/>
                <w:sz w:val="20"/>
                <w:szCs w:val="22"/>
                <w:lang w:val="en-GB"/>
              </w:rPr>
            </w:pPr>
            <w:r w:rsidRPr="00565ED4">
              <w:rPr>
                <w:bCs/>
                <w:color w:val="000000" w:themeColor="text1"/>
                <w:sz w:val="20"/>
                <w:szCs w:val="22"/>
                <w:lang w:val="en-GB"/>
              </w:rPr>
              <w:br/>
            </w:r>
            <w:r w:rsidR="00BF3819" w:rsidRPr="00565ED4">
              <w:rPr>
                <w:bCs/>
                <w:color w:val="000000" w:themeColor="text1"/>
                <w:sz w:val="20"/>
                <w:szCs w:val="22"/>
                <w:lang w:val="en-GB"/>
              </w:rPr>
              <w:t>Need-perceivers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F3819" w:rsidRPr="00565ED4" w:rsidRDefault="00BF3819" w:rsidP="00BF3819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565ED4">
              <w:rPr>
                <w:color w:val="000000"/>
                <w:sz w:val="20"/>
                <w:szCs w:val="20"/>
                <w:lang w:val="en-GB"/>
              </w:rPr>
              <w:t>31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BF3819" w:rsidRPr="00565ED4" w:rsidRDefault="00BF3819" w:rsidP="00BF3819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565ED4">
              <w:rPr>
                <w:color w:val="000000"/>
                <w:sz w:val="20"/>
                <w:szCs w:val="20"/>
                <w:lang w:val="en-GB"/>
              </w:rPr>
              <w:t>24</w:t>
            </w:r>
          </w:p>
        </w:tc>
      </w:tr>
      <w:tr w:rsidR="00BF3819" w:rsidRPr="00565ED4" w:rsidTr="00C75DB4">
        <w:tc>
          <w:tcPr>
            <w:tcW w:w="2155" w:type="dxa"/>
            <w:tcBorders>
              <w:top w:val="nil"/>
              <w:bottom w:val="nil"/>
              <w:right w:val="nil"/>
            </w:tcBorders>
          </w:tcPr>
          <w:p w:rsidR="00BF3819" w:rsidRPr="00565ED4" w:rsidRDefault="00BF3819" w:rsidP="00BF3819">
            <w:pPr>
              <w:rPr>
                <w:bCs/>
                <w:color w:val="000000" w:themeColor="text1"/>
                <w:sz w:val="20"/>
                <w:szCs w:val="22"/>
                <w:lang w:val="en-GB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:rsidR="00BF3819" w:rsidRPr="00565ED4" w:rsidRDefault="00BF3819" w:rsidP="00BF3819">
            <w:pPr>
              <w:rPr>
                <w:bCs/>
                <w:color w:val="000000" w:themeColor="text1"/>
                <w:sz w:val="20"/>
                <w:szCs w:val="22"/>
                <w:lang w:val="en-GB"/>
              </w:rPr>
            </w:pPr>
            <w:r w:rsidRPr="00565ED4">
              <w:rPr>
                <w:bCs/>
                <w:color w:val="000000" w:themeColor="text1"/>
                <w:sz w:val="20"/>
                <w:szCs w:val="22"/>
                <w:lang w:val="en-GB"/>
              </w:rPr>
              <w:t>Non-need-perceivers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F3819" w:rsidRPr="00565ED4" w:rsidRDefault="00BF3819" w:rsidP="00BF3819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565ED4">
              <w:rPr>
                <w:color w:val="000000"/>
                <w:sz w:val="20"/>
                <w:szCs w:val="20"/>
                <w:lang w:val="en-GB"/>
              </w:rPr>
              <w:t>69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BF3819" w:rsidRPr="00565ED4" w:rsidRDefault="00BF3819" w:rsidP="00BF3819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565ED4">
              <w:rPr>
                <w:color w:val="000000"/>
                <w:sz w:val="20"/>
                <w:szCs w:val="20"/>
                <w:lang w:val="en-GB"/>
              </w:rPr>
              <w:t>76</w:t>
            </w:r>
          </w:p>
        </w:tc>
      </w:tr>
      <w:tr w:rsidR="00EE2F0C" w:rsidRPr="00565ED4" w:rsidTr="00C75DB4">
        <w:tc>
          <w:tcPr>
            <w:tcW w:w="2155" w:type="dxa"/>
            <w:tcBorders>
              <w:top w:val="nil"/>
              <w:bottom w:val="nil"/>
              <w:right w:val="nil"/>
            </w:tcBorders>
          </w:tcPr>
          <w:p w:rsidR="00EE2F0C" w:rsidRPr="00565ED4" w:rsidRDefault="00EE2F0C" w:rsidP="00EE2F0C">
            <w:pPr>
              <w:rPr>
                <w:bCs/>
                <w:color w:val="000000" w:themeColor="text1"/>
                <w:sz w:val="20"/>
                <w:szCs w:val="22"/>
                <w:u w:val="single"/>
                <w:lang w:val="en-GB"/>
              </w:rPr>
            </w:pPr>
            <w:r w:rsidRPr="00565ED4">
              <w:rPr>
                <w:bCs/>
                <w:color w:val="000000" w:themeColor="text1"/>
                <w:sz w:val="20"/>
                <w:szCs w:val="22"/>
                <w:u w:val="single"/>
                <w:lang w:val="en-GB"/>
              </w:rPr>
              <w:t>Healthcare-seeking</w:t>
            </w:r>
            <w:r>
              <w:rPr>
                <w:bCs/>
                <w:color w:val="000000" w:themeColor="text1"/>
                <w:sz w:val="20"/>
                <w:szCs w:val="22"/>
                <w:u w:val="single"/>
                <w:lang w:val="en-GB"/>
              </w:rPr>
              <w:t xml:space="preserve"> </w:t>
            </w:r>
            <w:r w:rsidR="00B46BDB">
              <w:rPr>
                <w:bCs/>
                <w:color w:val="000000" w:themeColor="text1"/>
                <w:sz w:val="20"/>
                <w:szCs w:val="22"/>
                <w:u w:val="single"/>
                <w:vertAlign w:val="superscript"/>
                <w:lang w:val="en-GB"/>
              </w:rPr>
              <w:t>b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:rsidR="00EE2F0C" w:rsidRPr="00565ED4" w:rsidRDefault="00EE2F0C" w:rsidP="00EE2F0C">
            <w:pPr>
              <w:rPr>
                <w:bCs/>
                <w:color w:val="000000" w:themeColor="text1"/>
                <w:sz w:val="20"/>
                <w:szCs w:val="22"/>
                <w:lang w:val="en-GB"/>
              </w:rPr>
            </w:pPr>
            <w:r w:rsidRPr="00565ED4">
              <w:rPr>
                <w:bCs/>
                <w:color w:val="000000" w:themeColor="text1"/>
                <w:sz w:val="20"/>
                <w:szCs w:val="22"/>
                <w:lang w:val="en-GB"/>
              </w:rPr>
              <w:t>Non-care-seekers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E2F0C" w:rsidRPr="00565ED4" w:rsidRDefault="00EE2F0C" w:rsidP="00EE2F0C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565ED4">
              <w:rPr>
                <w:color w:val="000000"/>
                <w:sz w:val="20"/>
                <w:szCs w:val="20"/>
                <w:lang w:val="en-GB"/>
              </w:rPr>
              <w:t>32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EE2F0C" w:rsidRPr="00565ED4" w:rsidRDefault="00EE2F0C" w:rsidP="00EE2F0C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565ED4">
              <w:rPr>
                <w:color w:val="000000"/>
                <w:sz w:val="20"/>
                <w:szCs w:val="20"/>
                <w:lang w:val="en-GB"/>
              </w:rPr>
              <w:t>37</w:t>
            </w:r>
          </w:p>
        </w:tc>
      </w:tr>
      <w:tr w:rsidR="00EE2F0C" w:rsidRPr="00565ED4" w:rsidTr="00C75DB4">
        <w:tc>
          <w:tcPr>
            <w:tcW w:w="2155" w:type="dxa"/>
            <w:tcBorders>
              <w:top w:val="nil"/>
              <w:bottom w:val="nil"/>
              <w:right w:val="nil"/>
            </w:tcBorders>
          </w:tcPr>
          <w:p w:rsidR="00EE2F0C" w:rsidRPr="00565ED4" w:rsidRDefault="00EE2F0C" w:rsidP="00EE2F0C">
            <w:pPr>
              <w:rPr>
                <w:bCs/>
                <w:color w:val="000000" w:themeColor="text1"/>
                <w:sz w:val="20"/>
                <w:szCs w:val="22"/>
                <w:lang w:val="en-GB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:rsidR="00EE2F0C" w:rsidRPr="00565ED4" w:rsidRDefault="00EE2F0C" w:rsidP="00EE2F0C">
            <w:pPr>
              <w:rPr>
                <w:bCs/>
                <w:color w:val="000000" w:themeColor="text1"/>
                <w:sz w:val="20"/>
                <w:szCs w:val="22"/>
                <w:lang w:val="en-GB"/>
              </w:rPr>
            </w:pPr>
            <w:r w:rsidRPr="00565ED4">
              <w:rPr>
                <w:bCs/>
                <w:color w:val="000000" w:themeColor="text1"/>
                <w:sz w:val="20"/>
                <w:szCs w:val="22"/>
                <w:lang w:val="en-GB"/>
              </w:rPr>
              <w:t>Care-seeker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E2F0C" w:rsidRPr="00565ED4" w:rsidRDefault="00EE2F0C" w:rsidP="00EE2F0C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565ED4">
              <w:rPr>
                <w:color w:val="000000"/>
                <w:sz w:val="20"/>
                <w:szCs w:val="20"/>
                <w:lang w:val="en-GB"/>
              </w:rPr>
              <w:t>68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EE2F0C" w:rsidRPr="00565ED4" w:rsidRDefault="00EE2F0C" w:rsidP="00EE2F0C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565ED4">
              <w:rPr>
                <w:color w:val="000000"/>
                <w:sz w:val="20"/>
                <w:szCs w:val="20"/>
                <w:lang w:val="en-GB"/>
              </w:rPr>
              <w:t>63</w:t>
            </w:r>
          </w:p>
        </w:tc>
      </w:tr>
      <w:tr w:rsidR="00BF3819" w:rsidRPr="00565ED4" w:rsidTr="00C75DB4">
        <w:tc>
          <w:tcPr>
            <w:tcW w:w="2155" w:type="dxa"/>
            <w:tcBorders>
              <w:top w:val="nil"/>
              <w:bottom w:val="nil"/>
              <w:right w:val="nil"/>
            </w:tcBorders>
          </w:tcPr>
          <w:p w:rsidR="00BF3819" w:rsidRPr="00565ED4" w:rsidRDefault="00BF3819" w:rsidP="00BF3819">
            <w:pPr>
              <w:rPr>
                <w:bCs/>
                <w:color w:val="000000" w:themeColor="text1"/>
                <w:sz w:val="20"/>
                <w:szCs w:val="22"/>
                <w:u w:val="single"/>
                <w:lang w:val="en-GB"/>
              </w:rPr>
            </w:pPr>
            <w:r w:rsidRPr="00565ED4">
              <w:rPr>
                <w:bCs/>
                <w:color w:val="000000" w:themeColor="text1"/>
                <w:sz w:val="20"/>
                <w:szCs w:val="22"/>
                <w:u w:val="single"/>
                <w:lang w:val="en-GB"/>
              </w:rPr>
              <w:t>Perceived sufficiency of healthcare</w:t>
            </w:r>
            <w:r w:rsidR="00955E5C">
              <w:rPr>
                <w:bCs/>
                <w:color w:val="000000" w:themeColor="text1"/>
                <w:sz w:val="20"/>
                <w:szCs w:val="22"/>
                <w:u w:val="single"/>
                <w:lang w:val="en-GB"/>
              </w:rPr>
              <w:t xml:space="preserve"> </w:t>
            </w:r>
            <w:r w:rsidR="00B46BDB">
              <w:rPr>
                <w:bCs/>
                <w:color w:val="000000" w:themeColor="text1"/>
                <w:sz w:val="20"/>
                <w:szCs w:val="22"/>
                <w:u w:val="single"/>
                <w:vertAlign w:val="superscript"/>
                <w:lang w:val="en-GB"/>
              </w:rPr>
              <w:t>c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:rsidR="00BF3819" w:rsidRPr="00565ED4" w:rsidRDefault="00BF3819" w:rsidP="00BF3819">
            <w:pPr>
              <w:rPr>
                <w:bCs/>
                <w:color w:val="000000" w:themeColor="text1"/>
                <w:sz w:val="20"/>
                <w:szCs w:val="22"/>
                <w:lang w:val="en-GB"/>
              </w:rPr>
            </w:pPr>
            <w:r w:rsidRPr="00565ED4">
              <w:rPr>
                <w:bCs/>
                <w:color w:val="000000" w:themeColor="text1"/>
                <w:sz w:val="20"/>
                <w:szCs w:val="22"/>
                <w:lang w:val="en-GB"/>
              </w:rPr>
              <w:t xml:space="preserve">Insufficient care-perceivers 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F3819" w:rsidRPr="00565ED4" w:rsidRDefault="00BF3819" w:rsidP="00BF3819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565ED4">
              <w:rPr>
                <w:color w:val="000000"/>
                <w:sz w:val="20"/>
                <w:szCs w:val="20"/>
                <w:lang w:val="en-GB"/>
              </w:rPr>
              <w:t>31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BF3819" w:rsidRPr="00565ED4" w:rsidRDefault="00BF3819" w:rsidP="00BF3819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565ED4">
              <w:rPr>
                <w:color w:val="000000"/>
                <w:sz w:val="20"/>
                <w:szCs w:val="20"/>
                <w:lang w:val="en-GB"/>
              </w:rPr>
              <w:t>29</w:t>
            </w:r>
          </w:p>
        </w:tc>
      </w:tr>
      <w:tr w:rsidR="00BF3819" w:rsidRPr="00565ED4" w:rsidTr="00C75DB4">
        <w:tc>
          <w:tcPr>
            <w:tcW w:w="2155" w:type="dxa"/>
            <w:tcBorders>
              <w:top w:val="nil"/>
              <w:bottom w:val="nil"/>
              <w:right w:val="nil"/>
            </w:tcBorders>
          </w:tcPr>
          <w:p w:rsidR="00BF3819" w:rsidRPr="00565ED4" w:rsidRDefault="00BF3819" w:rsidP="00BF3819">
            <w:pPr>
              <w:rPr>
                <w:bCs/>
                <w:color w:val="000000" w:themeColor="text1"/>
                <w:sz w:val="20"/>
                <w:szCs w:val="22"/>
                <w:lang w:val="en-GB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:rsidR="00BF3819" w:rsidRPr="00565ED4" w:rsidRDefault="00BF3819" w:rsidP="00BF3819">
            <w:pPr>
              <w:rPr>
                <w:bCs/>
                <w:color w:val="000000" w:themeColor="text1"/>
                <w:sz w:val="20"/>
                <w:szCs w:val="22"/>
                <w:lang w:val="en-GB"/>
              </w:rPr>
            </w:pPr>
            <w:r w:rsidRPr="00565ED4">
              <w:rPr>
                <w:bCs/>
                <w:color w:val="000000" w:themeColor="text1"/>
                <w:sz w:val="20"/>
                <w:szCs w:val="22"/>
                <w:lang w:val="en-GB"/>
              </w:rPr>
              <w:t>Sufficient care-perceivers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F3819" w:rsidRPr="00565ED4" w:rsidRDefault="00BF3819" w:rsidP="00BF3819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565ED4">
              <w:rPr>
                <w:color w:val="000000"/>
                <w:sz w:val="20"/>
                <w:szCs w:val="20"/>
                <w:lang w:val="en-GB"/>
              </w:rPr>
              <w:t>69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BF3819" w:rsidRPr="00565ED4" w:rsidRDefault="00BF3819" w:rsidP="00BF3819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565ED4">
              <w:rPr>
                <w:color w:val="000000"/>
                <w:sz w:val="20"/>
                <w:szCs w:val="20"/>
                <w:lang w:val="en-GB"/>
              </w:rPr>
              <w:t>71</w:t>
            </w:r>
          </w:p>
        </w:tc>
      </w:tr>
      <w:tr w:rsidR="0054201D" w:rsidRPr="00565ED4" w:rsidTr="00C75DB4">
        <w:tc>
          <w:tcPr>
            <w:tcW w:w="2155" w:type="dxa"/>
            <w:tcBorders>
              <w:top w:val="nil"/>
              <w:bottom w:val="single" w:sz="4" w:space="0" w:color="auto"/>
              <w:right w:val="nil"/>
            </w:tcBorders>
          </w:tcPr>
          <w:p w:rsidR="0054201D" w:rsidRPr="00F66B26" w:rsidRDefault="00F66B26" w:rsidP="00BF3819">
            <w:pPr>
              <w:rPr>
                <w:bCs/>
                <w:color w:val="000000" w:themeColor="text1"/>
                <w:sz w:val="20"/>
                <w:szCs w:val="22"/>
                <w:u w:val="single"/>
                <w:lang w:val="en-GB"/>
              </w:rPr>
            </w:pPr>
            <w:r>
              <w:rPr>
                <w:bCs/>
                <w:color w:val="000000" w:themeColor="text1"/>
                <w:sz w:val="20"/>
                <w:szCs w:val="22"/>
                <w:u w:val="single"/>
                <w:lang w:val="en-GB"/>
              </w:rPr>
              <w:t>M</w:t>
            </w:r>
            <w:r w:rsidR="0054201D" w:rsidRPr="00F66B26">
              <w:rPr>
                <w:bCs/>
                <w:color w:val="000000" w:themeColor="text1"/>
                <w:sz w:val="20"/>
                <w:szCs w:val="22"/>
                <w:u w:val="single"/>
                <w:lang w:val="en-GB"/>
              </w:rPr>
              <w:t>ental well-being score</w:t>
            </w:r>
            <w:r w:rsidR="006913E3" w:rsidRPr="00F66B26">
              <w:rPr>
                <w:bCs/>
                <w:color w:val="000000" w:themeColor="text1"/>
                <w:sz w:val="20"/>
                <w:szCs w:val="22"/>
                <w:u w:val="single"/>
                <w:vertAlign w:val="superscript"/>
                <w:lang w:val="en-GB"/>
              </w:rPr>
              <w:t>d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4201D" w:rsidRDefault="0054201D" w:rsidP="00BF3819">
            <w:pPr>
              <w:rPr>
                <w:bCs/>
                <w:color w:val="000000" w:themeColor="text1"/>
                <w:sz w:val="20"/>
                <w:szCs w:val="22"/>
                <w:lang w:val="en-GB"/>
              </w:rPr>
            </w:pPr>
          </w:p>
          <w:p w:rsidR="00F66B26" w:rsidRPr="00565ED4" w:rsidRDefault="00F66B26" w:rsidP="00BF3819">
            <w:pPr>
              <w:rPr>
                <w:bCs/>
                <w:color w:val="000000" w:themeColor="text1"/>
                <w:sz w:val="20"/>
                <w:szCs w:val="22"/>
                <w:lang w:val="en-GB"/>
              </w:rPr>
            </w:pPr>
            <w:r>
              <w:rPr>
                <w:bCs/>
                <w:color w:val="000000" w:themeColor="text1"/>
                <w:sz w:val="20"/>
                <w:szCs w:val="22"/>
                <w:lang w:val="en-GB"/>
              </w:rPr>
              <w:t>Mean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54201D" w:rsidRPr="00565ED4" w:rsidRDefault="0054201D" w:rsidP="00BF3819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18.0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4201D" w:rsidRPr="00565ED4" w:rsidRDefault="0054201D" w:rsidP="00BF3819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18.9</w:t>
            </w:r>
          </w:p>
        </w:tc>
      </w:tr>
    </w:tbl>
    <w:p w:rsidR="008F733C" w:rsidRPr="00565ED4" w:rsidRDefault="008F733C" w:rsidP="00692C51">
      <w:pPr>
        <w:rPr>
          <w:lang w:val="en-GB"/>
        </w:rPr>
      </w:pPr>
      <w:r w:rsidRPr="00565ED4">
        <w:rPr>
          <w:sz w:val="20"/>
          <w:szCs w:val="20"/>
          <w:vertAlign w:val="superscript"/>
          <w:lang w:val="en-GB"/>
        </w:rPr>
        <w:t>a</w:t>
      </w:r>
      <w:r w:rsidRPr="00565ED4">
        <w:rPr>
          <w:sz w:val="20"/>
          <w:szCs w:val="20"/>
          <w:lang w:val="en-GB"/>
        </w:rPr>
        <w:t xml:space="preserve"> Column proportions. Valid proportions, missing values excluded</w:t>
      </w:r>
    </w:p>
    <w:p w:rsidR="00BF3819" w:rsidRPr="00565ED4" w:rsidRDefault="008F733C" w:rsidP="00692C51">
      <w:pPr>
        <w:rPr>
          <w:sz w:val="20"/>
          <w:szCs w:val="20"/>
          <w:vertAlign w:val="superscript"/>
          <w:lang w:val="en-GB"/>
        </w:rPr>
      </w:pPr>
      <w:r w:rsidRPr="00565ED4">
        <w:rPr>
          <w:sz w:val="20"/>
          <w:szCs w:val="20"/>
          <w:vertAlign w:val="superscript"/>
          <w:lang w:val="en-GB"/>
        </w:rPr>
        <w:t>b</w:t>
      </w:r>
      <w:r w:rsidR="00BF3819" w:rsidRPr="00565ED4">
        <w:rPr>
          <w:sz w:val="20"/>
          <w:szCs w:val="20"/>
          <w:vertAlign w:val="superscript"/>
          <w:lang w:val="en-GB"/>
        </w:rPr>
        <w:t xml:space="preserve"> </w:t>
      </w:r>
      <w:r w:rsidR="00BF3819" w:rsidRPr="00565ED4">
        <w:rPr>
          <w:sz w:val="20"/>
          <w:szCs w:val="20"/>
          <w:lang w:val="en-GB"/>
        </w:rPr>
        <w:t>Subgroup analysis among need-perceivers</w:t>
      </w:r>
    </w:p>
    <w:p w:rsidR="00BF3819" w:rsidRDefault="008F733C" w:rsidP="00692C51">
      <w:pPr>
        <w:rPr>
          <w:sz w:val="20"/>
          <w:szCs w:val="20"/>
          <w:lang w:val="en-GB"/>
        </w:rPr>
      </w:pPr>
      <w:r w:rsidRPr="00565ED4">
        <w:rPr>
          <w:sz w:val="20"/>
          <w:szCs w:val="20"/>
          <w:vertAlign w:val="superscript"/>
          <w:lang w:val="en-GB"/>
        </w:rPr>
        <w:t>c</w:t>
      </w:r>
      <w:r w:rsidR="00692C51" w:rsidRPr="00565ED4">
        <w:rPr>
          <w:sz w:val="20"/>
          <w:szCs w:val="20"/>
          <w:vertAlign w:val="superscript"/>
          <w:lang w:val="en-GB"/>
        </w:rPr>
        <w:t xml:space="preserve"> </w:t>
      </w:r>
      <w:r w:rsidR="00BF3819" w:rsidRPr="00565ED4">
        <w:rPr>
          <w:sz w:val="20"/>
          <w:szCs w:val="20"/>
          <w:lang w:val="en-GB"/>
        </w:rPr>
        <w:t>Subgroup analysis among care-seekers</w:t>
      </w:r>
    </w:p>
    <w:p w:rsidR="006913E3" w:rsidRPr="00695675" w:rsidRDefault="006913E3" w:rsidP="006913E3">
      <w:pPr>
        <w:rPr>
          <w:sz w:val="20"/>
          <w:szCs w:val="20"/>
        </w:rPr>
      </w:pPr>
      <w:r w:rsidRPr="006913E3">
        <w:rPr>
          <w:sz w:val="20"/>
          <w:szCs w:val="20"/>
          <w:vertAlign w:val="superscript"/>
          <w:lang w:val="en-GB"/>
        </w:rPr>
        <w:t>d</w:t>
      </w:r>
      <w:r>
        <w:rPr>
          <w:sz w:val="20"/>
          <w:szCs w:val="20"/>
          <w:vertAlign w:val="superscript"/>
          <w:lang w:val="en-GB"/>
        </w:rPr>
        <w:t xml:space="preserve"> </w:t>
      </w:r>
      <w:r w:rsidRPr="00695675">
        <w:rPr>
          <w:sz w:val="20"/>
          <w:szCs w:val="20"/>
        </w:rPr>
        <w:t>Lower score indicates poorer mental well-being on WHO (</w:t>
      </w:r>
      <w:r>
        <w:rPr>
          <w:sz w:val="20"/>
          <w:szCs w:val="20"/>
        </w:rPr>
        <w:t>T</w:t>
      </w:r>
      <w:r w:rsidRPr="00695675">
        <w:rPr>
          <w:sz w:val="20"/>
          <w:szCs w:val="20"/>
        </w:rPr>
        <w:t xml:space="preserve">en) </w:t>
      </w:r>
      <w:r>
        <w:rPr>
          <w:sz w:val="20"/>
          <w:szCs w:val="20"/>
        </w:rPr>
        <w:t>W</w:t>
      </w:r>
      <w:r w:rsidRPr="00695675">
        <w:rPr>
          <w:sz w:val="20"/>
          <w:szCs w:val="20"/>
        </w:rPr>
        <w:t xml:space="preserve">ell-being </w:t>
      </w:r>
      <w:r>
        <w:rPr>
          <w:sz w:val="20"/>
          <w:szCs w:val="20"/>
        </w:rPr>
        <w:t>I</w:t>
      </w:r>
      <w:r w:rsidRPr="00695675">
        <w:rPr>
          <w:sz w:val="20"/>
          <w:szCs w:val="20"/>
        </w:rPr>
        <w:t>ndex, 0-30 p.</w:t>
      </w:r>
    </w:p>
    <w:p w:rsidR="006913E3" w:rsidRPr="006913E3" w:rsidRDefault="006913E3" w:rsidP="00692C51">
      <w:pPr>
        <w:rPr>
          <w:sz w:val="20"/>
          <w:szCs w:val="20"/>
          <w:vertAlign w:val="superscript"/>
          <w:lang w:val="en-GB"/>
        </w:rPr>
      </w:pPr>
    </w:p>
    <w:sectPr w:rsidR="006913E3" w:rsidRPr="006913E3" w:rsidSect="00593C4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2C51"/>
    <w:rsid w:val="00033503"/>
    <w:rsid w:val="000E1703"/>
    <w:rsid w:val="001024AC"/>
    <w:rsid w:val="0013245A"/>
    <w:rsid w:val="00187FD6"/>
    <w:rsid w:val="001A3A8B"/>
    <w:rsid w:val="001C2D13"/>
    <w:rsid w:val="001D1BB0"/>
    <w:rsid w:val="001D7D5F"/>
    <w:rsid w:val="001E4E93"/>
    <w:rsid w:val="001F678B"/>
    <w:rsid w:val="00205787"/>
    <w:rsid w:val="00251A09"/>
    <w:rsid w:val="00263D35"/>
    <w:rsid w:val="0027352C"/>
    <w:rsid w:val="00280EED"/>
    <w:rsid w:val="002E22F4"/>
    <w:rsid w:val="0030122E"/>
    <w:rsid w:val="00306935"/>
    <w:rsid w:val="0031460D"/>
    <w:rsid w:val="00343966"/>
    <w:rsid w:val="003A275A"/>
    <w:rsid w:val="003B2689"/>
    <w:rsid w:val="003C6BEC"/>
    <w:rsid w:val="003D5C86"/>
    <w:rsid w:val="003F0BD6"/>
    <w:rsid w:val="00417EFB"/>
    <w:rsid w:val="0054201D"/>
    <w:rsid w:val="005451A2"/>
    <w:rsid w:val="00546CB2"/>
    <w:rsid w:val="00565A50"/>
    <w:rsid w:val="00565ED4"/>
    <w:rsid w:val="005670F5"/>
    <w:rsid w:val="00577FE7"/>
    <w:rsid w:val="00593C40"/>
    <w:rsid w:val="005A2F33"/>
    <w:rsid w:val="005B064D"/>
    <w:rsid w:val="005C29B8"/>
    <w:rsid w:val="0061472E"/>
    <w:rsid w:val="00673274"/>
    <w:rsid w:val="00685285"/>
    <w:rsid w:val="006913E3"/>
    <w:rsid w:val="00692C51"/>
    <w:rsid w:val="006C13C2"/>
    <w:rsid w:val="007149D4"/>
    <w:rsid w:val="00765A94"/>
    <w:rsid w:val="00771C35"/>
    <w:rsid w:val="007F4325"/>
    <w:rsid w:val="00821558"/>
    <w:rsid w:val="00841288"/>
    <w:rsid w:val="00842FAA"/>
    <w:rsid w:val="0087407F"/>
    <w:rsid w:val="00877C08"/>
    <w:rsid w:val="008A17B8"/>
    <w:rsid w:val="008B26DD"/>
    <w:rsid w:val="008D138D"/>
    <w:rsid w:val="008F733C"/>
    <w:rsid w:val="008F7D76"/>
    <w:rsid w:val="00906239"/>
    <w:rsid w:val="009148E3"/>
    <w:rsid w:val="00955E5C"/>
    <w:rsid w:val="00957F6E"/>
    <w:rsid w:val="00960181"/>
    <w:rsid w:val="009A649C"/>
    <w:rsid w:val="009B0BD3"/>
    <w:rsid w:val="009C1DE9"/>
    <w:rsid w:val="009E2897"/>
    <w:rsid w:val="00A0576E"/>
    <w:rsid w:val="00A15166"/>
    <w:rsid w:val="00A41007"/>
    <w:rsid w:val="00A71EEC"/>
    <w:rsid w:val="00AA3CD3"/>
    <w:rsid w:val="00AA461A"/>
    <w:rsid w:val="00AC780C"/>
    <w:rsid w:val="00AF5D28"/>
    <w:rsid w:val="00B33C86"/>
    <w:rsid w:val="00B46BDB"/>
    <w:rsid w:val="00B67259"/>
    <w:rsid w:val="00B90BFC"/>
    <w:rsid w:val="00B93146"/>
    <w:rsid w:val="00BF3819"/>
    <w:rsid w:val="00C16D67"/>
    <w:rsid w:val="00C6282A"/>
    <w:rsid w:val="00C65726"/>
    <w:rsid w:val="00C717E5"/>
    <w:rsid w:val="00C75DB4"/>
    <w:rsid w:val="00C9404C"/>
    <w:rsid w:val="00CB0201"/>
    <w:rsid w:val="00CD39A0"/>
    <w:rsid w:val="00D37795"/>
    <w:rsid w:val="00D8444A"/>
    <w:rsid w:val="00DA5298"/>
    <w:rsid w:val="00E14E0B"/>
    <w:rsid w:val="00E266E0"/>
    <w:rsid w:val="00E60FAC"/>
    <w:rsid w:val="00E71197"/>
    <w:rsid w:val="00E95A13"/>
    <w:rsid w:val="00E97B69"/>
    <w:rsid w:val="00EC32DE"/>
    <w:rsid w:val="00EE2F0C"/>
    <w:rsid w:val="00F60EE1"/>
    <w:rsid w:val="00F66B26"/>
    <w:rsid w:val="00F84F3E"/>
    <w:rsid w:val="00F90AC4"/>
    <w:rsid w:val="00F9740B"/>
    <w:rsid w:val="00FC7F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B2258C9"/>
  <w15:chartTrackingRefBased/>
  <w15:docId w15:val="{BEA6329B-940C-CE43-929D-BA32C5E377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sv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A2F33"/>
    <w:rPr>
      <w:rFonts w:ascii="Times New Roman" w:eastAsia="Times New Roman" w:hAnsi="Times New Roman" w:cs="Times New Roman"/>
      <w:lang w:eastAsia="sv-SE"/>
    </w:rPr>
  </w:style>
  <w:style w:type="paragraph" w:styleId="Rubrik3">
    <w:name w:val="heading 3"/>
    <w:basedOn w:val="Normal"/>
    <w:next w:val="Normal"/>
    <w:link w:val="Rubrik3Char"/>
    <w:uiPriority w:val="9"/>
    <w:unhideWhenUsed/>
    <w:qFormat/>
    <w:rsid w:val="00692C51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lang w:val="en-GB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3Char">
    <w:name w:val="Rubrik 3 Char"/>
    <w:basedOn w:val="Standardstycketeckensnitt"/>
    <w:link w:val="Rubrik3"/>
    <w:uiPriority w:val="9"/>
    <w:rsid w:val="00692C51"/>
    <w:rPr>
      <w:rFonts w:asciiTheme="majorHAnsi" w:eastAsiaTheme="majorEastAsia" w:hAnsiTheme="majorHAnsi" w:cstheme="majorBidi"/>
      <w:color w:val="1F3763" w:themeColor="accent1" w:themeShade="7F"/>
      <w:lang w:val="en-GB" w:eastAsia="sv-SE"/>
    </w:rPr>
  </w:style>
  <w:style w:type="table" w:styleId="Tabellrutnt">
    <w:name w:val="Table Grid"/>
    <w:basedOn w:val="Normaltabell"/>
    <w:uiPriority w:val="39"/>
    <w:rsid w:val="00692C51"/>
    <w:rPr>
      <w:lang w:val="sv-S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146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02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04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74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96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74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26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49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53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39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53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15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05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23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72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400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5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717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58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53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158</Words>
  <Characters>843</Characters>
  <Application>Microsoft Office Word</Application>
  <DocSecurity>0</DocSecurity>
  <Lines>7</Lines>
  <Paragraphs>1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Office-användare</dc:creator>
  <cp:keywords/>
  <dc:description/>
  <cp:lastModifiedBy>Microsoft Office-användare</cp:lastModifiedBy>
  <cp:revision>11</cp:revision>
  <dcterms:created xsi:type="dcterms:W3CDTF">2020-07-13T13:42:00Z</dcterms:created>
  <dcterms:modified xsi:type="dcterms:W3CDTF">2020-07-14T07:36:00Z</dcterms:modified>
</cp:coreProperties>
</file>