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30F46D" w14:textId="62BBCE6D" w:rsidR="00202BA7" w:rsidRPr="0084097E" w:rsidRDefault="0084097E">
      <w:pPr>
        <w:rPr>
          <w:b/>
          <w:bCs/>
          <w:u w:val="single"/>
        </w:rPr>
      </w:pPr>
      <w:r w:rsidRPr="0084097E">
        <w:rPr>
          <w:b/>
          <w:bCs/>
          <w:u w:val="single"/>
        </w:rPr>
        <w:t xml:space="preserve">Appendix 1: Recruitment sites </w:t>
      </w:r>
    </w:p>
    <w:p w14:paraId="29B4FA6B" w14:textId="77777777" w:rsidR="0084097E" w:rsidRDefault="0084097E"/>
    <w:p w14:paraId="07D60F98" w14:textId="77777777" w:rsidR="0084097E" w:rsidRDefault="0084097E" w:rsidP="0084097E">
      <w:pPr>
        <w:pStyle w:val="Default"/>
        <w:rPr>
          <w:sz w:val="22"/>
          <w:szCs w:val="22"/>
        </w:rPr>
      </w:pPr>
      <w:r>
        <w:rPr>
          <w:sz w:val="22"/>
          <w:szCs w:val="22"/>
        </w:rPr>
        <w:t xml:space="preserve">Recruitment will be conducted across several research </w:t>
      </w:r>
      <w:proofErr w:type="spellStart"/>
      <w:r>
        <w:rPr>
          <w:sz w:val="22"/>
          <w:szCs w:val="22"/>
        </w:rPr>
        <w:t>centers</w:t>
      </w:r>
      <w:proofErr w:type="spellEnd"/>
      <w:r>
        <w:rPr>
          <w:sz w:val="22"/>
          <w:szCs w:val="22"/>
        </w:rPr>
        <w:t xml:space="preserve"> in the US and Europe. </w:t>
      </w:r>
    </w:p>
    <w:p w14:paraId="2990EE02" w14:textId="77777777" w:rsidR="0084097E" w:rsidRDefault="0084097E" w:rsidP="0084097E">
      <w:pPr>
        <w:pStyle w:val="Default"/>
        <w:rPr>
          <w:sz w:val="22"/>
          <w:szCs w:val="22"/>
        </w:rPr>
      </w:pPr>
    </w:p>
    <w:p w14:paraId="3A20EDEC" w14:textId="77777777" w:rsidR="0084097E" w:rsidRDefault="0084097E" w:rsidP="0084097E">
      <w:pPr>
        <w:pStyle w:val="Default"/>
        <w:rPr>
          <w:sz w:val="22"/>
          <w:szCs w:val="22"/>
        </w:rPr>
      </w:pPr>
      <w:r w:rsidRPr="0084097E">
        <w:t>US sites</w:t>
      </w:r>
      <w:r>
        <w:rPr>
          <w:i/>
          <w:iCs/>
          <w:sz w:val="22"/>
          <w:szCs w:val="22"/>
        </w:rPr>
        <w:t xml:space="preserve">: </w:t>
      </w:r>
    </w:p>
    <w:p w14:paraId="1C5436F3" w14:textId="6618DD7D" w:rsidR="0084097E" w:rsidRDefault="0084097E" w:rsidP="0084097E">
      <w:pPr>
        <w:pStyle w:val="Default"/>
        <w:numPr>
          <w:ilvl w:val="0"/>
          <w:numId w:val="3"/>
        </w:numPr>
        <w:spacing w:after="55"/>
        <w:rPr>
          <w:sz w:val="22"/>
          <w:szCs w:val="22"/>
        </w:rPr>
      </w:pPr>
      <w:r>
        <w:rPr>
          <w:sz w:val="22"/>
          <w:szCs w:val="22"/>
        </w:rPr>
        <w:t>Charlottesville Medical Research</w:t>
      </w:r>
    </w:p>
    <w:p w14:paraId="65CCD54D" w14:textId="269985FD" w:rsidR="0084097E" w:rsidRDefault="0084097E" w:rsidP="0084097E">
      <w:pPr>
        <w:pStyle w:val="Default"/>
        <w:numPr>
          <w:ilvl w:val="0"/>
          <w:numId w:val="3"/>
        </w:numPr>
        <w:spacing w:after="55"/>
        <w:rPr>
          <w:sz w:val="22"/>
          <w:szCs w:val="22"/>
        </w:rPr>
      </w:pPr>
      <w:r>
        <w:rPr>
          <w:sz w:val="22"/>
          <w:szCs w:val="22"/>
        </w:rPr>
        <w:t>Northern California Research</w:t>
      </w:r>
    </w:p>
    <w:p w14:paraId="49A3693C" w14:textId="0CBEF9E6" w:rsidR="0084097E" w:rsidRPr="0084097E" w:rsidRDefault="0084097E" w:rsidP="0084097E">
      <w:pPr>
        <w:pStyle w:val="Default"/>
        <w:numPr>
          <w:ilvl w:val="0"/>
          <w:numId w:val="3"/>
        </w:numPr>
      </w:pPr>
      <w:r w:rsidRPr="0084097E">
        <w:rPr>
          <w:sz w:val="22"/>
          <w:szCs w:val="22"/>
        </w:rPr>
        <w:t>Oviedo Medical Research</w:t>
      </w:r>
    </w:p>
    <w:p w14:paraId="1D08F6DE" w14:textId="5201C86F" w:rsidR="0084097E" w:rsidRPr="0084097E" w:rsidRDefault="0084097E" w:rsidP="0084097E">
      <w:pPr>
        <w:pStyle w:val="Default"/>
        <w:numPr>
          <w:ilvl w:val="0"/>
          <w:numId w:val="3"/>
        </w:numPr>
        <w:spacing w:after="55"/>
        <w:rPr>
          <w:sz w:val="22"/>
          <w:szCs w:val="22"/>
        </w:rPr>
      </w:pPr>
      <w:r w:rsidRPr="0084097E">
        <w:rPr>
          <w:sz w:val="22"/>
          <w:szCs w:val="22"/>
        </w:rPr>
        <w:t xml:space="preserve">Exercise and Physical Activity Resource </w:t>
      </w:r>
      <w:proofErr w:type="spellStart"/>
      <w:r w:rsidRPr="0084097E">
        <w:rPr>
          <w:sz w:val="22"/>
          <w:szCs w:val="22"/>
        </w:rPr>
        <w:t>Center</w:t>
      </w:r>
      <w:proofErr w:type="spellEnd"/>
      <w:r w:rsidRPr="0084097E">
        <w:rPr>
          <w:sz w:val="22"/>
          <w:szCs w:val="22"/>
        </w:rPr>
        <w:t xml:space="preserve"> (EPARC</w:t>
      </w:r>
      <w:r>
        <w:rPr>
          <w:sz w:val="22"/>
          <w:szCs w:val="22"/>
        </w:rPr>
        <w:t>)</w:t>
      </w:r>
      <w:r w:rsidRPr="0084097E">
        <w:rPr>
          <w:sz w:val="22"/>
          <w:szCs w:val="22"/>
        </w:rPr>
        <w:t xml:space="preserve"> </w:t>
      </w:r>
    </w:p>
    <w:p w14:paraId="7BF374D7" w14:textId="5C31AEF0" w:rsidR="0084097E" w:rsidRPr="0084097E" w:rsidRDefault="0084097E" w:rsidP="0084097E">
      <w:pPr>
        <w:pStyle w:val="Default"/>
        <w:numPr>
          <w:ilvl w:val="0"/>
          <w:numId w:val="3"/>
        </w:numPr>
        <w:spacing w:after="55"/>
        <w:rPr>
          <w:sz w:val="22"/>
          <w:szCs w:val="22"/>
        </w:rPr>
      </w:pPr>
      <w:r w:rsidRPr="0084097E">
        <w:rPr>
          <w:sz w:val="22"/>
          <w:szCs w:val="22"/>
        </w:rPr>
        <w:t xml:space="preserve">New Med Research </w:t>
      </w:r>
    </w:p>
    <w:p w14:paraId="45D66646" w14:textId="02F9EBE3" w:rsidR="0084097E" w:rsidRPr="0084097E" w:rsidRDefault="0084097E" w:rsidP="0084097E">
      <w:pPr>
        <w:pStyle w:val="Default"/>
        <w:numPr>
          <w:ilvl w:val="0"/>
          <w:numId w:val="3"/>
        </w:numPr>
        <w:spacing w:after="55"/>
        <w:rPr>
          <w:sz w:val="22"/>
          <w:szCs w:val="22"/>
        </w:rPr>
      </w:pPr>
      <w:r w:rsidRPr="0084097E">
        <w:rPr>
          <w:sz w:val="22"/>
          <w:szCs w:val="22"/>
        </w:rPr>
        <w:t xml:space="preserve">South Florida Research Organization </w:t>
      </w:r>
    </w:p>
    <w:p w14:paraId="4D1E632C" w14:textId="3C5FAAD6" w:rsidR="0084097E" w:rsidRPr="0084097E" w:rsidRDefault="0084097E" w:rsidP="0084097E">
      <w:pPr>
        <w:pStyle w:val="Default"/>
        <w:numPr>
          <w:ilvl w:val="0"/>
          <w:numId w:val="3"/>
        </w:numPr>
        <w:spacing w:after="55"/>
        <w:rPr>
          <w:sz w:val="22"/>
          <w:szCs w:val="22"/>
        </w:rPr>
      </w:pPr>
      <w:r w:rsidRPr="0084097E">
        <w:rPr>
          <w:sz w:val="22"/>
          <w:szCs w:val="22"/>
        </w:rPr>
        <w:t xml:space="preserve">Palm Research </w:t>
      </w:r>
      <w:proofErr w:type="spellStart"/>
      <w:r w:rsidRPr="0084097E">
        <w:rPr>
          <w:sz w:val="22"/>
          <w:szCs w:val="22"/>
        </w:rPr>
        <w:t>Center</w:t>
      </w:r>
      <w:proofErr w:type="spellEnd"/>
      <w:r w:rsidRPr="0084097E">
        <w:rPr>
          <w:sz w:val="22"/>
          <w:szCs w:val="22"/>
        </w:rPr>
        <w:t xml:space="preserve"> </w:t>
      </w:r>
    </w:p>
    <w:p w14:paraId="21CF5D5D" w14:textId="6949B67A" w:rsidR="0084097E" w:rsidRPr="0084097E" w:rsidRDefault="0084097E" w:rsidP="0084097E">
      <w:pPr>
        <w:pStyle w:val="Default"/>
        <w:numPr>
          <w:ilvl w:val="0"/>
          <w:numId w:val="3"/>
        </w:numPr>
        <w:spacing w:after="55"/>
        <w:rPr>
          <w:sz w:val="22"/>
          <w:szCs w:val="22"/>
        </w:rPr>
      </w:pPr>
      <w:r w:rsidRPr="0084097E">
        <w:rPr>
          <w:sz w:val="22"/>
          <w:szCs w:val="22"/>
        </w:rPr>
        <w:t xml:space="preserve">Billings Clinic Montana </w:t>
      </w:r>
    </w:p>
    <w:p w14:paraId="2B3D6C1D" w14:textId="426DBF3B" w:rsidR="0084097E" w:rsidRPr="0084097E" w:rsidRDefault="0084097E" w:rsidP="0084097E">
      <w:pPr>
        <w:pStyle w:val="Default"/>
        <w:numPr>
          <w:ilvl w:val="0"/>
          <w:numId w:val="3"/>
        </w:numPr>
        <w:spacing w:after="55"/>
        <w:rPr>
          <w:sz w:val="22"/>
          <w:szCs w:val="22"/>
        </w:rPr>
      </w:pPr>
      <w:r w:rsidRPr="0084097E">
        <w:rPr>
          <w:sz w:val="22"/>
          <w:szCs w:val="22"/>
        </w:rPr>
        <w:t xml:space="preserve">RGV Endocrine </w:t>
      </w:r>
      <w:proofErr w:type="spellStart"/>
      <w:r w:rsidRPr="0084097E">
        <w:rPr>
          <w:sz w:val="22"/>
          <w:szCs w:val="22"/>
        </w:rPr>
        <w:t>Center</w:t>
      </w:r>
      <w:proofErr w:type="spellEnd"/>
      <w:r w:rsidRPr="0084097E">
        <w:rPr>
          <w:sz w:val="22"/>
          <w:szCs w:val="22"/>
        </w:rPr>
        <w:t xml:space="preserve"> </w:t>
      </w:r>
    </w:p>
    <w:p w14:paraId="6E695845" w14:textId="47746B48" w:rsidR="0084097E" w:rsidRPr="0084097E" w:rsidRDefault="0084097E" w:rsidP="0084097E">
      <w:pPr>
        <w:pStyle w:val="Default"/>
        <w:numPr>
          <w:ilvl w:val="0"/>
          <w:numId w:val="3"/>
        </w:numPr>
        <w:spacing w:after="55"/>
        <w:rPr>
          <w:sz w:val="22"/>
          <w:szCs w:val="22"/>
        </w:rPr>
      </w:pPr>
      <w:r w:rsidRPr="0084097E">
        <w:rPr>
          <w:sz w:val="22"/>
          <w:szCs w:val="22"/>
        </w:rPr>
        <w:t xml:space="preserve">Icahn School of Medicine at Mount Sinai </w:t>
      </w:r>
    </w:p>
    <w:p w14:paraId="5A6C30B2" w14:textId="090F8BFA" w:rsidR="0084097E" w:rsidRPr="0084097E" w:rsidRDefault="0084097E" w:rsidP="0084097E">
      <w:pPr>
        <w:pStyle w:val="Default"/>
        <w:numPr>
          <w:ilvl w:val="0"/>
          <w:numId w:val="3"/>
        </w:numPr>
        <w:spacing w:after="55"/>
        <w:rPr>
          <w:sz w:val="22"/>
          <w:szCs w:val="22"/>
        </w:rPr>
      </w:pPr>
      <w:r w:rsidRPr="0084097E">
        <w:rPr>
          <w:sz w:val="22"/>
          <w:szCs w:val="22"/>
        </w:rPr>
        <w:t xml:space="preserve">KUR @ Complete Health Partners </w:t>
      </w:r>
    </w:p>
    <w:p w14:paraId="03951095" w14:textId="0882AA39" w:rsidR="0084097E" w:rsidRPr="0084097E" w:rsidRDefault="0084097E" w:rsidP="0084097E">
      <w:pPr>
        <w:pStyle w:val="Default"/>
        <w:numPr>
          <w:ilvl w:val="0"/>
          <w:numId w:val="3"/>
        </w:numPr>
        <w:spacing w:after="55"/>
        <w:rPr>
          <w:sz w:val="22"/>
          <w:szCs w:val="22"/>
        </w:rPr>
      </w:pPr>
      <w:r w:rsidRPr="0084097E">
        <w:rPr>
          <w:sz w:val="22"/>
          <w:szCs w:val="22"/>
        </w:rPr>
        <w:t xml:space="preserve">University Alabama Birmingham </w:t>
      </w:r>
    </w:p>
    <w:p w14:paraId="08A9D789" w14:textId="507CDA42" w:rsidR="0084097E" w:rsidRPr="0084097E" w:rsidRDefault="0084097E" w:rsidP="0084097E">
      <w:pPr>
        <w:pStyle w:val="Default"/>
        <w:numPr>
          <w:ilvl w:val="0"/>
          <w:numId w:val="3"/>
        </w:numPr>
        <w:spacing w:after="55"/>
        <w:rPr>
          <w:sz w:val="22"/>
          <w:szCs w:val="22"/>
        </w:rPr>
      </w:pPr>
      <w:r w:rsidRPr="0084097E">
        <w:rPr>
          <w:sz w:val="22"/>
          <w:szCs w:val="22"/>
        </w:rPr>
        <w:t xml:space="preserve">Adult Medicine Lake County </w:t>
      </w:r>
    </w:p>
    <w:p w14:paraId="76BE471B" w14:textId="3872031A" w:rsidR="0084097E" w:rsidRPr="0084097E" w:rsidRDefault="0084097E" w:rsidP="0084097E">
      <w:pPr>
        <w:pStyle w:val="Default"/>
        <w:numPr>
          <w:ilvl w:val="0"/>
          <w:numId w:val="3"/>
        </w:numPr>
        <w:spacing w:after="55"/>
        <w:rPr>
          <w:sz w:val="22"/>
          <w:szCs w:val="22"/>
        </w:rPr>
      </w:pPr>
      <w:proofErr w:type="spellStart"/>
      <w:r w:rsidRPr="0084097E">
        <w:rPr>
          <w:sz w:val="22"/>
          <w:szCs w:val="22"/>
        </w:rPr>
        <w:t>ActivMed</w:t>
      </w:r>
      <w:proofErr w:type="spellEnd"/>
      <w:r w:rsidRPr="0084097E">
        <w:rPr>
          <w:sz w:val="22"/>
          <w:szCs w:val="22"/>
        </w:rPr>
        <w:t xml:space="preserve"> Massachusetts </w:t>
      </w:r>
    </w:p>
    <w:p w14:paraId="7CBADAAE" w14:textId="60D5F396" w:rsidR="0084097E" w:rsidRPr="0084097E" w:rsidRDefault="0084097E" w:rsidP="0084097E">
      <w:pPr>
        <w:pStyle w:val="Default"/>
        <w:numPr>
          <w:ilvl w:val="0"/>
          <w:numId w:val="3"/>
        </w:numPr>
        <w:spacing w:after="55"/>
        <w:rPr>
          <w:sz w:val="22"/>
          <w:szCs w:val="22"/>
        </w:rPr>
      </w:pPr>
      <w:proofErr w:type="spellStart"/>
      <w:r w:rsidRPr="0084097E">
        <w:rPr>
          <w:sz w:val="22"/>
          <w:szCs w:val="22"/>
        </w:rPr>
        <w:t>ActivMed</w:t>
      </w:r>
      <w:proofErr w:type="spellEnd"/>
      <w:r w:rsidRPr="0084097E">
        <w:rPr>
          <w:sz w:val="22"/>
          <w:szCs w:val="22"/>
        </w:rPr>
        <w:t xml:space="preserve"> New Hampshire </w:t>
      </w:r>
    </w:p>
    <w:p w14:paraId="7DB58CB6" w14:textId="77777777" w:rsidR="0084097E" w:rsidRDefault="0084097E" w:rsidP="0084097E">
      <w:pPr>
        <w:pStyle w:val="Default"/>
        <w:ind w:left="360"/>
      </w:pPr>
    </w:p>
    <w:p w14:paraId="6B7BD8DA" w14:textId="77777777" w:rsidR="0084097E" w:rsidRDefault="0084097E" w:rsidP="0084097E">
      <w:pPr>
        <w:pStyle w:val="Default"/>
        <w:ind w:left="360"/>
      </w:pPr>
    </w:p>
    <w:p w14:paraId="383226C5" w14:textId="404087C5" w:rsidR="0084097E" w:rsidRDefault="0084097E" w:rsidP="0084097E">
      <w:pPr>
        <w:pStyle w:val="Default"/>
      </w:pPr>
      <w:r>
        <w:t>Republic of Ireland Sites:</w:t>
      </w:r>
    </w:p>
    <w:p w14:paraId="132C46BE" w14:textId="7B5A07D5" w:rsidR="0084097E" w:rsidRDefault="0084097E" w:rsidP="0084097E">
      <w:pPr>
        <w:pStyle w:val="Default"/>
        <w:numPr>
          <w:ilvl w:val="0"/>
          <w:numId w:val="5"/>
        </w:numPr>
      </w:pPr>
      <w:r>
        <w:rPr>
          <w:sz w:val="22"/>
          <w:szCs w:val="22"/>
        </w:rPr>
        <w:t>University College Dublin (UCD)</w:t>
      </w:r>
    </w:p>
    <w:p w14:paraId="0CDDE392" w14:textId="5F85237D" w:rsidR="0084097E" w:rsidRDefault="0084097E"/>
    <w:p w14:paraId="0D1E4426" w14:textId="77777777" w:rsidR="0084097E" w:rsidRDefault="0084097E"/>
    <w:p w14:paraId="0EB59A12" w14:textId="77777777" w:rsidR="0084097E" w:rsidRDefault="0084097E"/>
    <w:p w14:paraId="3E8A1DB2" w14:textId="77777777" w:rsidR="0084097E" w:rsidRDefault="0084097E"/>
    <w:p w14:paraId="08373C33" w14:textId="77777777" w:rsidR="0084097E" w:rsidRDefault="0084097E"/>
    <w:p w14:paraId="73E35AC7" w14:textId="77777777" w:rsidR="0084097E" w:rsidRDefault="0084097E"/>
    <w:p w14:paraId="4D670094" w14:textId="77777777" w:rsidR="0084097E" w:rsidRDefault="0084097E"/>
    <w:p w14:paraId="7C64845B" w14:textId="77777777" w:rsidR="0084097E" w:rsidRDefault="0084097E"/>
    <w:p w14:paraId="419296E7" w14:textId="77777777" w:rsidR="0084097E" w:rsidRDefault="0084097E"/>
    <w:p w14:paraId="2394DFEC" w14:textId="77777777" w:rsidR="0084097E" w:rsidRDefault="0084097E"/>
    <w:p w14:paraId="58E1BE6A" w14:textId="77777777" w:rsidR="0084097E" w:rsidRDefault="0084097E"/>
    <w:p w14:paraId="709CD7F8" w14:textId="77777777" w:rsidR="0084097E" w:rsidRDefault="0084097E"/>
    <w:p w14:paraId="0DDD6164" w14:textId="77777777" w:rsidR="0084097E" w:rsidRDefault="0084097E"/>
    <w:p w14:paraId="439101C6" w14:textId="77777777" w:rsidR="0084097E" w:rsidRDefault="0084097E"/>
    <w:p w14:paraId="235BD7EB" w14:textId="77777777" w:rsidR="0084097E" w:rsidRDefault="0084097E"/>
    <w:p w14:paraId="16C87239" w14:textId="77777777" w:rsidR="0084097E" w:rsidRDefault="0084097E"/>
    <w:p w14:paraId="0ABDF462" w14:textId="77777777" w:rsidR="0084097E" w:rsidRDefault="0084097E"/>
    <w:p w14:paraId="3BE9685A" w14:textId="77777777" w:rsidR="0084097E" w:rsidRDefault="0084097E"/>
    <w:p w14:paraId="2F555E42" w14:textId="77777777" w:rsidR="0084097E" w:rsidRDefault="0084097E">
      <w:pPr>
        <w:sectPr w:rsidR="0084097E" w:rsidSect="0061174F">
          <w:pgSz w:w="11906" w:h="16838"/>
          <w:pgMar w:top="1440" w:right="1440" w:bottom="1440" w:left="1440" w:header="708" w:footer="708" w:gutter="0"/>
          <w:cols w:space="708"/>
          <w:docGrid w:linePitch="360"/>
        </w:sectPr>
      </w:pPr>
    </w:p>
    <w:p w14:paraId="75FC82E1" w14:textId="77777777" w:rsidR="0084097E" w:rsidRDefault="0084097E" w:rsidP="0084097E">
      <w:pPr>
        <w:rPr>
          <w:b/>
          <w:bCs/>
          <w:u w:val="single"/>
        </w:rPr>
      </w:pPr>
      <w:r w:rsidRPr="0084097E">
        <w:rPr>
          <w:b/>
          <w:bCs/>
          <w:u w:val="single"/>
        </w:rPr>
        <w:lastRenderedPageBreak/>
        <w:t xml:space="preserve">Appendix </w:t>
      </w:r>
      <w:r>
        <w:rPr>
          <w:b/>
          <w:bCs/>
          <w:u w:val="single"/>
        </w:rPr>
        <w:t>2</w:t>
      </w:r>
      <w:r w:rsidRPr="0084097E">
        <w:rPr>
          <w:b/>
          <w:bCs/>
          <w:u w:val="single"/>
        </w:rPr>
        <w:t xml:space="preserve">: </w:t>
      </w:r>
      <w:r>
        <w:rPr>
          <w:b/>
          <w:bCs/>
          <w:u w:val="single"/>
        </w:rPr>
        <w:t>Eligibility criteria</w:t>
      </w:r>
    </w:p>
    <w:tbl>
      <w:tblPr>
        <w:tblStyle w:val="PlainTable2"/>
        <w:tblpPr w:leftFromText="180" w:rightFromText="180" w:vertAnchor="page" w:horzAnchor="margin" w:tblpXSpec="center" w:tblpY="2017"/>
        <w:tblW w:w="14825" w:type="dxa"/>
        <w:tblLook w:val="04A0" w:firstRow="1" w:lastRow="0" w:firstColumn="1" w:lastColumn="0" w:noHBand="0" w:noVBand="1"/>
      </w:tblPr>
      <w:tblGrid>
        <w:gridCol w:w="5103"/>
        <w:gridCol w:w="9722"/>
      </w:tblGrid>
      <w:tr w:rsidR="0084097E" w14:paraId="3B7C6138" w14:textId="77777777" w:rsidTr="0084097E">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5103" w:type="dxa"/>
            <w:tcBorders>
              <w:right w:val="single" w:sz="4" w:space="0" w:color="000000"/>
            </w:tcBorders>
          </w:tcPr>
          <w:p w14:paraId="073A7366" w14:textId="77777777" w:rsidR="0084097E" w:rsidRDefault="0084097E" w:rsidP="0084097E">
            <w:r>
              <w:t xml:space="preserve">Inclusion criteria </w:t>
            </w:r>
          </w:p>
        </w:tc>
        <w:tc>
          <w:tcPr>
            <w:tcW w:w="9722" w:type="dxa"/>
            <w:tcBorders>
              <w:left w:val="single" w:sz="4" w:space="0" w:color="000000"/>
            </w:tcBorders>
          </w:tcPr>
          <w:p w14:paraId="6869BCC9" w14:textId="77777777" w:rsidR="0084097E" w:rsidRDefault="0084097E" w:rsidP="0084097E">
            <w:pPr>
              <w:cnfStyle w:val="100000000000" w:firstRow="1" w:lastRow="0" w:firstColumn="0" w:lastColumn="0" w:oddVBand="0" w:evenVBand="0" w:oddHBand="0" w:evenHBand="0" w:firstRowFirstColumn="0" w:firstRowLastColumn="0" w:lastRowFirstColumn="0" w:lastRowLastColumn="0"/>
            </w:pPr>
            <w:r>
              <w:t xml:space="preserve">Exclusion criteria </w:t>
            </w:r>
          </w:p>
        </w:tc>
      </w:tr>
      <w:tr w:rsidR="0084097E" w14:paraId="6F34B7DC" w14:textId="77777777" w:rsidTr="0084097E">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5103" w:type="dxa"/>
            <w:tcBorders>
              <w:right w:val="single" w:sz="4" w:space="0" w:color="000000"/>
            </w:tcBorders>
          </w:tcPr>
          <w:p w14:paraId="2DAA7C9C" w14:textId="77777777" w:rsidR="0084097E" w:rsidRPr="00D256CC" w:rsidRDefault="0084097E" w:rsidP="0084097E">
            <w:pPr>
              <w:spacing w:after="240"/>
              <w:rPr>
                <w:b w:val="0"/>
                <w:bCs w:val="0"/>
                <w:sz w:val="20"/>
                <w:szCs w:val="20"/>
              </w:rPr>
            </w:pPr>
            <w:r w:rsidRPr="00D256CC">
              <w:rPr>
                <w:b w:val="0"/>
                <w:bCs w:val="0"/>
                <w:sz w:val="21"/>
                <w:szCs w:val="21"/>
              </w:rPr>
              <w:t xml:space="preserve">• </w:t>
            </w:r>
            <w:r w:rsidRPr="00D256CC">
              <w:rPr>
                <w:b w:val="0"/>
                <w:bCs w:val="0"/>
                <w:sz w:val="20"/>
                <w:szCs w:val="20"/>
              </w:rPr>
              <w:t>Informed consent obtained before any trial-related activities (Individuals expressing interest are provided with a Participant Information Sheet (PIS) and Informed Consent Form (ICF), allowing them ample time for consideration)</w:t>
            </w:r>
          </w:p>
          <w:p w14:paraId="007B294B" w14:textId="77777777" w:rsidR="0084097E" w:rsidRPr="00D256CC" w:rsidRDefault="0084097E" w:rsidP="0084097E">
            <w:pPr>
              <w:spacing w:after="240"/>
              <w:rPr>
                <w:b w:val="0"/>
                <w:bCs w:val="0"/>
                <w:sz w:val="20"/>
                <w:szCs w:val="20"/>
              </w:rPr>
            </w:pPr>
            <w:r w:rsidRPr="00D256CC">
              <w:rPr>
                <w:b w:val="0"/>
                <w:bCs w:val="0"/>
                <w:sz w:val="20"/>
                <w:szCs w:val="20"/>
              </w:rPr>
              <w:t xml:space="preserve">• Male or female, age ≥ 22 years and ≤ 70 years </w:t>
            </w:r>
            <w:proofErr w:type="spellStart"/>
            <w:proofErr w:type="gramStart"/>
            <w:r w:rsidRPr="00D256CC">
              <w:rPr>
                <w:b w:val="0"/>
                <w:bCs w:val="0"/>
                <w:sz w:val="20"/>
                <w:szCs w:val="20"/>
              </w:rPr>
              <w:t>a</w:t>
            </w:r>
            <w:proofErr w:type="spellEnd"/>
            <w:proofErr w:type="gramEnd"/>
            <w:r w:rsidRPr="00D256CC">
              <w:rPr>
                <w:b w:val="0"/>
                <w:bCs w:val="0"/>
                <w:sz w:val="20"/>
                <w:szCs w:val="20"/>
              </w:rPr>
              <w:t xml:space="preserve"> the time of signing informed consent (at the US sites). The non-US sites will recruit subjects aged ≥ 18 years and ≤ 70 years. </w:t>
            </w:r>
          </w:p>
          <w:p w14:paraId="0FEBD3B4" w14:textId="77777777" w:rsidR="0084097E" w:rsidRPr="00D256CC" w:rsidRDefault="0084097E" w:rsidP="0084097E">
            <w:pPr>
              <w:spacing w:after="240"/>
              <w:rPr>
                <w:b w:val="0"/>
                <w:bCs w:val="0"/>
                <w:sz w:val="20"/>
                <w:szCs w:val="20"/>
              </w:rPr>
            </w:pPr>
            <w:r w:rsidRPr="00D256CC">
              <w:rPr>
                <w:b w:val="0"/>
                <w:bCs w:val="0"/>
                <w:sz w:val="20"/>
                <w:szCs w:val="20"/>
              </w:rPr>
              <w:t xml:space="preserve">• Diagnosed with Type 2 diabetes mellitus (DM) ≥ 90 days prior to day of </w:t>
            </w:r>
            <w:proofErr w:type="spellStart"/>
            <w:r w:rsidRPr="00D256CC">
              <w:rPr>
                <w:b w:val="0"/>
                <w:bCs w:val="0"/>
                <w:sz w:val="20"/>
                <w:szCs w:val="20"/>
              </w:rPr>
              <w:t>enrollment</w:t>
            </w:r>
            <w:proofErr w:type="spellEnd"/>
            <w:r w:rsidRPr="00D256CC">
              <w:rPr>
                <w:b w:val="0"/>
                <w:bCs w:val="0"/>
                <w:sz w:val="20"/>
                <w:szCs w:val="20"/>
              </w:rPr>
              <w:t xml:space="preserve"> </w:t>
            </w:r>
          </w:p>
          <w:p w14:paraId="65254F5F" w14:textId="77777777" w:rsidR="0084097E" w:rsidRPr="00D256CC" w:rsidRDefault="0084097E" w:rsidP="0084097E">
            <w:pPr>
              <w:spacing w:after="240"/>
              <w:rPr>
                <w:b w:val="0"/>
                <w:bCs w:val="0"/>
                <w:sz w:val="20"/>
                <w:szCs w:val="20"/>
              </w:rPr>
            </w:pPr>
            <w:r w:rsidRPr="00D256CC">
              <w:rPr>
                <w:b w:val="0"/>
                <w:bCs w:val="0"/>
                <w:sz w:val="20"/>
                <w:szCs w:val="20"/>
              </w:rPr>
              <w:t>• HbA1c (glycated haemoglobin) ≥ 6.5 and ≤ 9.5% (48-80mmol/mol).</w:t>
            </w:r>
          </w:p>
          <w:p w14:paraId="6362D094" w14:textId="77777777" w:rsidR="0084097E" w:rsidRPr="00D256CC" w:rsidRDefault="0084097E" w:rsidP="0084097E">
            <w:pPr>
              <w:spacing w:after="240"/>
              <w:rPr>
                <w:b w:val="0"/>
                <w:bCs w:val="0"/>
                <w:sz w:val="20"/>
                <w:szCs w:val="20"/>
              </w:rPr>
            </w:pPr>
            <w:r w:rsidRPr="00D256CC">
              <w:rPr>
                <w:b w:val="0"/>
                <w:bCs w:val="0"/>
                <w:sz w:val="20"/>
                <w:szCs w:val="20"/>
              </w:rPr>
              <w:t xml:space="preserve">•If taking medication to treat diabetes, a stable dose of no more than 3 anti-diabetic medications for at least 90 days prior to enrolment. </w:t>
            </w:r>
          </w:p>
          <w:p w14:paraId="60E8B6D9" w14:textId="77777777" w:rsidR="0084097E" w:rsidRPr="00D256CC" w:rsidRDefault="0084097E" w:rsidP="0084097E">
            <w:pPr>
              <w:spacing w:after="240"/>
              <w:rPr>
                <w:b w:val="0"/>
                <w:bCs w:val="0"/>
                <w:sz w:val="20"/>
                <w:szCs w:val="20"/>
              </w:rPr>
            </w:pPr>
            <w:r w:rsidRPr="00D256CC">
              <w:rPr>
                <w:b w:val="0"/>
                <w:bCs w:val="0"/>
                <w:sz w:val="20"/>
                <w:szCs w:val="20"/>
              </w:rPr>
              <w:t xml:space="preserve">• Must be under care of physician for follow-up of their Type 2 DM </w:t>
            </w:r>
          </w:p>
          <w:p w14:paraId="5ABB910D" w14:textId="77777777" w:rsidR="0084097E" w:rsidRPr="00D256CC" w:rsidRDefault="0084097E" w:rsidP="0084097E">
            <w:pPr>
              <w:spacing w:after="240"/>
              <w:rPr>
                <w:b w:val="0"/>
                <w:bCs w:val="0"/>
                <w:sz w:val="20"/>
                <w:szCs w:val="20"/>
              </w:rPr>
            </w:pPr>
            <w:r w:rsidRPr="00D256CC">
              <w:rPr>
                <w:b w:val="0"/>
                <w:bCs w:val="0"/>
                <w:sz w:val="20"/>
                <w:szCs w:val="20"/>
              </w:rPr>
              <w:t>• Must agree to continue to participate with their diabetes care program</w:t>
            </w:r>
          </w:p>
          <w:p w14:paraId="68B880FA" w14:textId="77777777" w:rsidR="0084097E" w:rsidRDefault="0084097E" w:rsidP="0084097E">
            <w:pPr>
              <w:spacing w:after="240"/>
            </w:pPr>
            <w:r w:rsidRPr="00D256CC">
              <w:rPr>
                <w:b w:val="0"/>
                <w:bCs w:val="0"/>
                <w:sz w:val="20"/>
                <w:szCs w:val="20"/>
              </w:rPr>
              <w:t>• Access to Wi-Fi.</w:t>
            </w:r>
          </w:p>
        </w:tc>
        <w:tc>
          <w:tcPr>
            <w:tcW w:w="9722" w:type="dxa"/>
            <w:tcBorders>
              <w:left w:val="single" w:sz="4" w:space="0" w:color="000000"/>
            </w:tcBorders>
          </w:tcPr>
          <w:p w14:paraId="0938EE2F" w14:textId="77777777" w:rsidR="0084097E" w:rsidRPr="00D256CC" w:rsidRDefault="0084097E" w:rsidP="0084097E">
            <w:pPr>
              <w:pStyle w:val="ListParagraph"/>
              <w:widowControl w:val="0"/>
              <w:numPr>
                <w:ilvl w:val="0"/>
                <w:numId w:val="6"/>
              </w:numPr>
              <w:autoSpaceDE w:val="0"/>
              <w:autoSpaceDN w:val="0"/>
              <w:contextualSpacing w:val="0"/>
              <w:cnfStyle w:val="100000000000" w:firstRow="1" w:lastRow="0" w:firstColumn="0" w:lastColumn="0" w:oddVBand="0" w:evenVBand="0" w:oddHBand="0" w:evenHBand="0" w:firstRowFirstColumn="0" w:firstRowLastColumn="0" w:lastRowFirstColumn="0" w:lastRowLastColumn="0"/>
              <w:rPr>
                <w:b w:val="0"/>
                <w:bCs w:val="0"/>
                <w:sz w:val="20"/>
                <w:szCs w:val="20"/>
              </w:rPr>
            </w:pPr>
            <w:r w:rsidRPr="00D256CC">
              <w:rPr>
                <w:b w:val="0"/>
                <w:bCs w:val="0"/>
                <w:sz w:val="20"/>
                <w:szCs w:val="20"/>
              </w:rPr>
              <w:t>Diagnosis of Type 1 diabetes mellitus</w:t>
            </w:r>
          </w:p>
          <w:p w14:paraId="6816421C" w14:textId="77777777" w:rsidR="0084097E" w:rsidRPr="00D256CC" w:rsidRDefault="0084097E" w:rsidP="0084097E">
            <w:pPr>
              <w:pStyle w:val="ListParagraph"/>
              <w:widowControl w:val="0"/>
              <w:numPr>
                <w:ilvl w:val="0"/>
                <w:numId w:val="6"/>
              </w:numPr>
              <w:autoSpaceDE w:val="0"/>
              <w:autoSpaceDN w:val="0"/>
              <w:contextualSpacing w:val="0"/>
              <w:cnfStyle w:val="100000000000" w:firstRow="1" w:lastRow="0" w:firstColumn="0" w:lastColumn="0" w:oddVBand="0" w:evenVBand="0" w:oddHBand="0" w:evenHBand="0" w:firstRowFirstColumn="0" w:firstRowLastColumn="0" w:lastRowFirstColumn="0" w:lastRowLastColumn="0"/>
              <w:rPr>
                <w:b w:val="0"/>
                <w:bCs w:val="0"/>
                <w:sz w:val="20"/>
                <w:szCs w:val="20"/>
              </w:rPr>
            </w:pPr>
            <w:r w:rsidRPr="00D256CC">
              <w:rPr>
                <w:b w:val="0"/>
                <w:bCs w:val="0"/>
                <w:sz w:val="20"/>
                <w:szCs w:val="20"/>
              </w:rPr>
              <w:t>Diagnosis of diabetic neuropathy</w:t>
            </w:r>
          </w:p>
          <w:p w14:paraId="38F31F7D" w14:textId="77777777" w:rsidR="0084097E" w:rsidRPr="00D256CC" w:rsidRDefault="0084097E" w:rsidP="0084097E">
            <w:pPr>
              <w:pStyle w:val="ListParagraph"/>
              <w:widowControl w:val="0"/>
              <w:numPr>
                <w:ilvl w:val="0"/>
                <w:numId w:val="6"/>
              </w:numPr>
              <w:autoSpaceDE w:val="0"/>
              <w:autoSpaceDN w:val="0"/>
              <w:contextualSpacing w:val="0"/>
              <w:cnfStyle w:val="100000000000" w:firstRow="1" w:lastRow="0" w:firstColumn="0" w:lastColumn="0" w:oddVBand="0" w:evenVBand="0" w:oddHBand="0" w:evenHBand="0" w:firstRowFirstColumn="0" w:firstRowLastColumn="0" w:lastRowFirstColumn="0" w:lastRowLastColumn="0"/>
              <w:rPr>
                <w:b w:val="0"/>
                <w:bCs w:val="0"/>
                <w:sz w:val="20"/>
                <w:szCs w:val="20"/>
              </w:rPr>
            </w:pPr>
            <w:r w:rsidRPr="00D256CC">
              <w:rPr>
                <w:b w:val="0"/>
                <w:bCs w:val="0"/>
                <w:sz w:val="20"/>
                <w:szCs w:val="20"/>
              </w:rPr>
              <w:t>Diagnosis of diabetic nephropathy</w:t>
            </w:r>
          </w:p>
          <w:p w14:paraId="620BC6CA" w14:textId="77777777" w:rsidR="0084097E" w:rsidRPr="00EC6C27" w:rsidRDefault="0084097E" w:rsidP="0084097E">
            <w:pPr>
              <w:pStyle w:val="ListParagraph"/>
              <w:widowControl w:val="0"/>
              <w:numPr>
                <w:ilvl w:val="0"/>
                <w:numId w:val="6"/>
              </w:numPr>
              <w:autoSpaceDE w:val="0"/>
              <w:autoSpaceDN w:val="0"/>
              <w:contextualSpacing w:val="0"/>
              <w:cnfStyle w:val="100000000000" w:firstRow="1" w:lastRow="0" w:firstColumn="0" w:lastColumn="0" w:oddVBand="0" w:evenVBand="0" w:oddHBand="0" w:evenHBand="0" w:firstRowFirstColumn="0" w:firstRowLastColumn="0" w:lastRowFirstColumn="0" w:lastRowLastColumn="0"/>
              <w:rPr>
                <w:b w:val="0"/>
                <w:bCs w:val="0"/>
                <w:sz w:val="20"/>
                <w:szCs w:val="20"/>
              </w:rPr>
            </w:pPr>
            <w:r w:rsidRPr="00EC6C27">
              <w:rPr>
                <w:b w:val="0"/>
                <w:bCs w:val="0"/>
                <w:sz w:val="20"/>
                <w:szCs w:val="20"/>
              </w:rPr>
              <w:t>Diagnosis of retinopathy</w:t>
            </w:r>
          </w:p>
          <w:p w14:paraId="78D61F0D" w14:textId="77777777" w:rsidR="0084097E" w:rsidRPr="00EC6C27" w:rsidRDefault="0084097E" w:rsidP="0084097E">
            <w:pPr>
              <w:pStyle w:val="ListParagraph"/>
              <w:widowControl w:val="0"/>
              <w:numPr>
                <w:ilvl w:val="0"/>
                <w:numId w:val="6"/>
              </w:numPr>
              <w:autoSpaceDE w:val="0"/>
              <w:autoSpaceDN w:val="0"/>
              <w:contextualSpacing w:val="0"/>
              <w:cnfStyle w:val="100000000000" w:firstRow="1" w:lastRow="0" w:firstColumn="0" w:lastColumn="0" w:oddVBand="0" w:evenVBand="0" w:oddHBand="0" w:evenHBand="0" w:firstRowFirstColumn="0" w:firstRowLastColumn="0" w:lastRowFirstColumn="0" w:lastRowLastColumn="0"/>
              <w:rPr>
                <w:b w:val="0"/>
                <w:bCs w:val="0"/>
                <w:sz w:val="20"/>
                <w:szCs w:val="20"/>
              </w:rPr>
            </w:pPr>
            <w:r w:rsidRPr="00EC6C27">
              <w:rPr>
                <w:b w:val="0"/>
                <w:bCs w:val="0"/>
                <w:sz w:val="20"/>
                <w:szCs w:val="20"/>
              </w:rPr>
              <w:t xml:space="preserve">Skin breakdown, </w:t>
            </w:r>
            <w:proofErr w:type="gramStart"/>
            <w:r w:rsidRPr="00EC6C27">
              <w:rPr>
                <w:b w:val="0"/>
                <w:bCs w:val="0"/>
                <w:sz w:val="20"/>
                <w:szCs w:val="20"/>
              </w:rPr>
              <w:t>eczema</w:t>
            </w:r>
            <w:proofErr w:type="gramEnd"/>
            <w:r w:rsidRPr="00EC6C27">
              <w:rPr>
                <w:b w:val="0"/>
                <w:bCs w:val="0"/>
                <w:sz w:val="20"/>
                <w:szCs w:val="20"/>
              </w:rPr>
              <w:t xml:space="preserve"> or other dermatological condition (e.g. psoriasis) affecting the skin behind the ears. Any disorder which in the investigator’s opinion might jeopardize subject’s safety or compliance with the protocol.</w:t>
            </w:r>
          </w:p>
          <w:p w14:paraId="49723699" w14:textId="77777777" w:rsidR="0084097E" w:rsidRPr="00EC6C27" w:rsidRDefault="0084097E" w:rsidP="0084097E">
            <w:pPr>
              <w:pStyle w:val="ListParagraph"/>
              <w:widowControl w:val="0"/>
              <w:numPr>
                <w:ilvl w:val="0"/>
                <w:numId w:val="6"/>
              </w:numPr>
              <w:autoSpaceDE w:val="0"/>
              <w:autoSpaceDN w:val="0"/>
              <w:contextualSpacing w:val="0"/>
              <w:cnfStyle w:val="100000000000" w:firstRow="1" w:lastRow="0" w:firstColumn="0" w:lastColumn="0" w:oddVBand="0" w:evenVBand="0" w:oddHBand="0" w:evenHBand="0" w:firstRowFirstColumn="0" w:firstRowLastColumn="0" w:lastRowFirstColumn="0" w:lastRowLastColumn="0"/>
              <w:rPr>
                <w:b w:val="0"/>
                <w:bCs w:val="0"/>
                <w:sz w:val="20"/>
                <w:szCs w:val="20"/>
              </w:rPr>
            </w:pPr>
            <w:r w:rsidRPr="00EC6C27">
              <w:rPr>
                <w:b w:val="0"/>
                <w:bCs w:val="0"/>
                <w:sz w:val="20"/>
                <w:szCs w:val="20"/>
              </w:rPr>
              <w:t xml:space="preserve">Taking beta-blockers (if previously then can </w:t>
            </w:r>
            <w:proofErr w:type="spellStart"/>
            <w:r w:rsidRPr="00EC6C27">
              <w:rPr>
                <w:b w:val="0"/>
                <w:bCs w:val="0"/>
                <w:sz w:val="20"/>
                <w:szCs w:val="20"/>
              </w:rPr>
              <w:t>enroll</w:t>
            </w:r>
            <w:proofErr w:type="spellEnd"/>
            <w:r w:rsidRPr="00EC6C27">
              <w:rPr>
                <w:b w:val="0"/>
                <w:bCs w:val="0"/>
                <w:sz w:val="20"/>
                <w:szCs w:val="20"/>
              </w:rPr>
              <w:t xml:space="preserve"> if off ≥ 30 days).</w:t>
            </w:r>
          </w:p>
          <w:p w14:paraId="3DA5759B" w14:textId="77777777" w:rsidR="0084097E" w:rsidRPr="00EC6C27" w:rsidRDefault="0084097E" w:rsidP="0084097E">
            <w:pPr>
              <w:pStyle w:val="ListParagraph"/>
              <w:widowControl w:val="0"/>
              <w:numPr>
                <w:ilvl w:val="0"/>
                <w:numId w:val="6"/>
              </w:numPr>
              <w:autoSpaceDE w:val="0"/>
              <w:autoSpaceDN w:val="0"/>
              <w:contextualSpacing w:val="0"/>
              <w:cnfStyle w:val="100000000000" w:firstRow="1" w:lastRow="0" w:firstColumn="0" w:lastColumn="0" w:oddVBand="0" w:evenVBand="0" w:oddHBand="0" w:evenHBand="0" w:firstRowFirstColumn="0" w:firstRowLastColumn="0" w:lastRowFirstColumn="0" w:lastRowLastColumn="0"/>
              <w:rPr>
                <w:b w:val="0"/>
                <w:bCs w:val="0"/>
                <w:sz w:val="20"/>
                <w:szCs w:val="20"/>
              </w:rPr>
            </w:pPr>
            <w:r w:rsidRPr="00EC6C27">
              <w:rPr>
                <w:b w:val="0"/>
                <w:bCs w:val="0"/>
                <w:sz w:val="20"/>
                <w:szCs w:val="20"/>
              </w:rPr>
              <w:t xml:space="preserve">Taking insulin (if previously on </w:t>
            </w:r>
            <w:proofErr w:type="gramStart"/>
            <w:r w:rsidRPr="00EC6C27">
              <w:rPr>
                <w:b w:val="0"/>
                <w:bCs w:val="0"/>
                <w:sz w:val="20"/>
                <w:szCs w:val="20"/>
              </w:rPr>
              <w:t>insulin</w:t>
            </w:r>
            <w:proofErr w:type="gramEnd"/>
            <w:r w:rsidRPr="00EC6C27">
              <w:rPr>
                <w:b w:val="0"/>
                <w:bCs w:val="0"/>
                <w:sz w:val="20"/>
                <w:szCs w:val="20"/>
              </w:rPr>
              <w:t xml:space="preserve"> then should be off for ≥ 90 days prior to enrolment).</w:t>
            </w:r>
          </w:p>
          <w:p w14:paraId="0F9D95FA" w14:textId="77777777" w:rsidR="0084097E" w:rsidRPr="00EC6C27" w:rsidRDefault="0084097E" w:rsidP="0084097E">
            <w:pPr>
              <w:pStyle w:val="ListParagraph"/>
              <w:widowControl w:val="0"/>
              <w:numPr>
                <w:ilvl w:val="0"/>
                <w:numId w:val="6"/>
              </w:numPr>
              <w:autoSpaceDE w:val="0"/>
              <w:autoSpaceDN w:val="0"/>
              <w:contextualSpacing w:val="0"/>
              <w:cnfStyle w:val="100000000000" w:firstRow="1" w:lastRow="0" w:firstColumn="0" w:lastColumn="0" w:oddVBand="0" w:evenVBand="0" w:oddHBand="0" w:evenHBand="0" w:firstRowFirstColumn="0" w:firstRowLastColumn="0" w:lastRowFirstColumn="0" w:lastRowLastColumn="0"/>
              <w:rPr>
                <w:b w:val="0"/>
                <w:bCs w:val="0"/>
                <w:sz w:val="20"/>
                <w:szCs w:val="20"/>
              </w:rPr>
            </w:pPr>
            <w:r w:rsidRPr="00EC6C27">
              <w:rPr>
                <w:b w:val="0"/>
                <w:bCs w:val="0"/>
                <w:sz w:val="20"/>
                <w:szCs w:val="20"/>
              </w:rPr>
              <w:t>Female who is pregnant, breast-feeding or intends to become pregnant or is of child-bearing potential and not using an adequate contraceptive method (adequate contraceptive measure as required by local regulation or practice)</w:t>
            </w:r>
          </w:p>
          <w:p w14:paraId="2B8F430E" w14:textId="77777777" w:rsidR="0084097E" w:rsidRPr="00EC6C27" w:rsidRDefault="0084097E" w:rsidP="0084097E">
            <w:pPr>
              <w:pStyle w:val="ListParagraph"/>
              <w:widowControl w:val="0"/>
              <w:numPr>
                <w:ilvl w:val="0"/>
                <w:numId w:val="6"/>
              </w:numPr>
              <w:autoSpaceDE w:val="0"/>
              <w:autoSpaceDN w:val="0"/>
              <w:contextualSpacing w:val="0"/>
              <w:cnfStyle w:val="100000000000" w:firstRow="1" w:lastRow="0" w:firstColumn="0" w:lastColumn="0" w:oddVBand="0" w:evenVBand="0" w:oddHBand="0" w:evenHBand="0" w:firstRowFirstColumn="0" w:firstRowLastColumn="0" w:lastRowFirstColumn="0" w:lastRowLastColumn="0"/>
              <w:rPr>
                <w:b w:val="0"/>
                <w:bCs w:val="0"/>
                <w:sz w:val="20"/>
                <w:szCs w:val="20"/>
              </w:rPr>
            </w:pPr>
            <w:r w:rsidRPr="00EC6C27">
              <w:rPr>
                <w:b w:val="0"/>
                <w:bCs w:val="0"/>
                <w:sz w:val="20"/>
                <w:szCs w:val="20"/>
              </w:rPr>
              <w:t>History of pancreatitis</w:t>
            </w:r>
          </w:p>
          <w:p w14:paraId="320C4282" w14:textId="77777777" w:rsidR="0084097E" w:rsidRPr="00EC6C27" w:rsidRDefault="0084097E" w:rsidP="0084097E">
            <w:pPr>
              <w:pStyle w:val="ListParagraph"/>
              <w:widowControl w:val="0"/>
              <w:numPr>
                <w:ilvl w:val="0"/>
                <w:numId w:val="6"/>
              </w:numPr>
              <w:autoSpaceDE w:val="0"/>
              <w:autoSpaceDN w:val="0"/>
              <w:contextualSpacing w:val="0"/>
              <w:cnfStyle w:val="100000000000" w:firstRow="1" w:lastRow="0" w:firstColumn="0" w:lastColumn="0" w:oddVBand="0" w:evenVBand="0" w:oddHBand="0" w:evenHBand="0" w:firstRowFirstColumn="0" w:firstRowLastColumn="0" w:lastRowFirstColumn="0" w:lastRowLastColumn="0"/>
              <w:rPr>
                <w:b w:val="0"/>
                <w:bCs w:val="0"/>
                <w:sz w:val="20"/>
                <w:szCs w:val="20"/>
              </w:rPr>
            </w:pPr>
            <w:r w:rsidRPr="00EC6C27">
              <w:rPr>
                <w:b w:val="0"/>
                <w:bCs w:val="0"/>
                <w:sz w:val="20"/>
                <w:szCs w:val="20"/>
              </w:rPr>
              <w:t>History of pancreatic surgery</w:t>
            </w:r>
          </w:p>
          <w:p w14:paraId="1B604793" w14:textId="77777777" w:rsidR="0084097E" w:rsidRPr="00EC6C27" w:rsidRDefault="0084097E" w:rsidP="0084097E">
            <w:pPr>
              <w:pStyle w:val="ListParagraph"/>
              <w:widowControl w:val="0"/>
              <w:numPr>
                <w:ilvl w:val="0"/>
                <w:numId w:val="6"/>
              </w:numPr>
              <w:autoSpaceDE w:val="0"/>
              <w:autoSpaceDN w:val="0"/>
              <w:contextualSpacing w:val="0"/>
              <w:cnfStyle w:val="100000000000" w:firstRow="1" w:lastRow="0" w:firstColumn="0" w:lastColumn="0" w:oddVBand="0" w:evenVBand="0" w:oddHBand="0" w:evenHBand="0" w:firstRowFirstColumn="0" w:firstRowLastColumn="0" w:lastRowFirstColumn="0" w:lastRowLastColumn="0"/>
              <w:rPr>
                <w:b w:val="0"/>
                <w:bCs w:val="0"/>
                <w:sz w:val="20"/>
                <w:szCs w:val="20"/>
              </w:rPr>
            </w:pPr>
            <w:r w:rsidRPr="00EC6C27">
              <w:rPr>
                <w:b w:val="0"/>
                <w:bCs w:val="0"/>
                <w:sz w:val="20"/>
                <w:szCs w:val="20"/>
              </w:rPr>
              <w:t>Hemochromatosis</w:t>
            </w:r>
          </w:p>
          <w:p w14:paraId="57A69DC7" w14:textId="77777777" w:rsidR="0084097E" w:rsidRPr="00EC6C27" w:rsidRDefault="0084097E" w:rsidP="0084097E">
            <w:pPr>
              <w:pStyle w:val="ListParagraph"/>
              <w:widowControl w:val="0"/>
              <w:numPr>
                <w:ilvl w:val="0"/>
                <w:numId w:val="6"/>
              </w:numPr>
              <w:autoSpaceDE w:val="0"/>
              <w:autoSpaceDN w:val="0"/>
              <w:contextualSpacing w:val="0"/>
              <w:cnfStyle w:val="100000000000" w:firstRow="1" w:lastRow="0" w:firstColumn="0" w:lastColumn="0" w:oddVBand="0" w:evenVBand="0" w:oddHBand="0" w:evenHBand="0" w:firstRowFirstColumn="0" w:firstRowLastColumn="0" w:lastRowFirstColumn="0" w:lastRowLastColumn="0"/>
              <w:rPr>
                <w:b w:val="0"/>
                <w:bCs w:val="0"/>
                <w:sz w:val="20"/>
                <w:szCs w:val="20"/>
              </w:rPr>
            </w:pPr>
            <w:r w:rsidRPr="00EC6C27">
              <w:rPr>
                <w:b w:val="0"/>
                <w:bCs w:val="0"/>
                <w:sz w:val="20"/>
                <w:szCs w:val="20"/>
              </w:rPr>
              <w:t>Either of the following within the previous year: myocardial infarction; or acute coronary syndrome.</w:t>
            </w:r>
          </w:p>
          <w:p w14:paraId="2DFFD128" w14:textId="77777777" w:rsidR="0084097E" w:rsidRPr="00EC6C27" w:rsidRDefault="0084097E" w:rsidP="0084097E">
            <w:pPr>
              <w:pStyle w:val="ListParagraph"/>
              <w:widowControl w:val="0"/>
              <w:numPr>
                <w:ilvl w:val="0"/>
                <w:numId w:val="6"/>
              </w:numPr>
              <w:autoSpaceDE w:val="0"/>
              <w:autoSpaceDN w:val="0"/>
              <w:contextualSpacing w:val="0"/>
              <w:cnfStyle w:val="100000000000" w:firstRow="1" w:lastRow="0" w:firstColumn="0" w:lastColumn="0" w:oddVBand="0" w:evenVBand="0" w:oddHBand="0" w:evenHBand="0" w:firstRowFirstColumn="0" w:firstRowLastColumn="0" w:lastRowFirstColumn="0" w:lastRowLastColumn="0"/>
              <w:rPr>
                <w:b w:val="0"/>
                <w:bCs w:val="0"/>
                <w:sz w:val="20"/>
                <w:szCs w:val="20"/>
              </w:rPr>
            </w:pPr>
            <w:r w:rsidRPr="00EC6C27">
              <w:rPr>
                <w:b w:val="0"/>
                <w:bCs w:val="0"/>
                <w:sz w:val="20"/>
                <w:szCs w:val="20"/>
              </w:rPr>
              <w:t>History of stroke</w:t>
            </w:r>
          </w:p>
          <w:p w14:paraId="4A07BAA8" w14:textId="77777777" w:rsidR="0084097E" w:rsidRPr="00EC6C27" w:rsidRDefault="0084097E" w:rsidP="0084097E">
            <w:pPr>
              <w:pStyle w:val="ListParagraph"/>
              <w:widowControl w:val="0"/>
              <w:numPr>
                <w:ilvl w:val="0"/>
                <w:numId w:val="6"/>
              </w:numPr>
              <w:autoSpaceDE w:val="0"/>
              <w:autoSpaceDN w:val="0"/>
              <w:contextualSpacing w:val="0"/>
              <w:cnfStyle w:val="100000000000" w:firstRow="1" w:lastRow="0" w:firstColumn="0" w:lastColumn="0" w:oddVBand="0" w:evenVBand="0" w:oddHBand="0" w:evenHBand="0" w:firstRowFirstColumn="0" w:firstRowLastColumn="0" w:lastRowFirstColumn="0" w:lastRowLastColumn="0"/>
              <w:rPr>
                <w:b w:val="0"/>
                <w:bCs w:val="0"/>
                <w:sz w:val="20"/>
                <w:szCs w:val="20"/>
              </w:rPr>
            </w:pPr>
            <w:r w:rsidRPr="00EC6C27">
              <w:rPr>
                <w:b w:val="0"/>
                <w:bCs w:val="0"/>
                <w:sz w:val="20"/>
                <w:szCs w:val="20"/>
              </w:rPr>
              <w:t>History of epilepsy</w:t>
            </w:r>
          </w:p>
          <w:p w14:paraId="259091AE" w14:textId="77777777" w:rsidR="0084097E" w:rsidRPr="00EC6C27" w:rsidRDefault="0084097E" w:rsidP="0084097E">
            <w:pPr>
              <w:pStyle w:val="ListParagraph"/>
              <w:widowControl w:val="0"/>
              <w:numPr>
                <w:ilvl w:val="0"/>
                <w:numId w:val="6"/>
              </w:numPr>
              <w:autoSpaceDE w:val="0"/>
              <w:autoSpaceDN w:val="0"/>
              <w:contextualSpacing w:val="0"/>
              <w:cnfStyle w:val="100000000000" w:firstRow="1" w:lastRow="0" w:firstColumn="0" w:lastColumn="0" w:oddVBand="0" w:evenVBand="0" w:oddHBand="0" w:evenHBand="0" w:firstRowFirstColumn="0" w:firstRowLastColumn="0" w:lastRowFirstColumn="0" w:lastRowLastColumn="0"/>
              <w:rPr>
                <w:b w:val="0"/>
                <w:bCs w:val="0"/>
                <w:sz w:val="20"/>
                <w:szCs w:val="20"/>
              </w:rPr>
            </w:pPr>
            <w:r w:rsidRPr="00EC6C27">
              <w:rPr>
                <w:b w:val="0"/>
                <w:bCs w:val="0"/>
                <w:sz w:val="20"/>
                <w:szCs w:val="20"/>
              </w:rPr>
              <w:t>Splenectomy (due to effect on red blood cell turnover)</w:t>
            </w:r>
          </w:p>
          <w:p w14:paraId="3631811A" w14:textId="77777777" w:rsidR="0084097E" w:rsidRPr="00EC6C27" w:rsidRDefault="0084097E" w:rsidP="0084097E">
            <w:pPr>
              <w:pStyle w:val="ListParagraph"/>
              <w:widowControl w:val="0"/>
              <w:numPr>
                <w:ilvl w:val="0"/>
                <w:numId w:val="6"/>
              </w:numPr>
              <w:autoSpaceDE w:val="0"/>
              <w:autoSpaceDN w:val="0"/>
              <w:contextualSpacing w:val="0"/>
              <w:cnfStyle w:val="100000000000" w:firstRow="1" w:lastRow="0" w:firstColumn="0" w:lastColumn="0" w:oddVBand="0" w:evenVBand="0" w:oddHBand="0" w:evenHBand="0" w:firstRowFirstColumn="0" w:firstRowLastColumn="0" w:lastRowFirstColumn="0" w:lastRowLastColumn="0"/>
              <w:rPr>
                <w:b w:val="0"/>
                <w:bCs w:val="0"/>
                <w:sz w:val="20"/>
                <w:szCs w:val="20"/>
              </w:rPr>
            </w:pPr>
            <w:r w:rsidRPr="00EC6C27">
              <w:rPr>
                <w:b w:val="0"/>
                <w:bCs w:val="0"/>
                <w:sz w:val="20"/>
                <w:szCs w:val="20"/>
              </w:rPr>
              <w:t xml:space="preserve">History of </w:t>
            </w:r>
            <w:proofErr w:type="spellStart"/>
            <w:r w:rsidRPr="00EC6C27">
              <w:rPr>
                <w:b w:val="0"/>
                <w:bCs w:val="0"/>
                <w:sz w:val="20"/>
                <w:szCs w:val="20"/>
              </w:rPr>
              <w:t>anemia</w:t>
            </w:r>
            <w:proofErr w:type="spellEnd"/>
            <w:r w:rsidRPr="00EC6C27">
              <w:rPr>
                <w:b w:val="0"/>
                <w:bCs w:val="0"/>
                <w:sz w:val="20"/>
                <w:szCs w:val="20"/>
              </w:rPr>
              <w:t xml:space="preserve"> (if resolved for &gt; 90 days with treatment then can </w:t>
            </w:r>
            <w:proofErr w:type="spellStart"/>
            <w:r w:rsidRPr="00EC6C27">
              <w:rPr>
                <w:b w:val="0"/>
                <w:bCs w:val="0"/>
                <w:sz w:val="20"/>
                <w:szCs w:val="20"/>
              </w:rPr>
              <w:t>enroll</w:t>
            </w:r>
            <w:proofErr w:type="spellEnd"/>
            <w:r w:rsidRPr="00EC6C27">
              <w:rPr>
                <w:b w:val="0"/>
                <w:bCs w:val="0"/>
                <w:sz w:val="20"/>
                <w:szCs w:val="20"/>
              </w:rPr>
              <w:t>)</w:t>
            </w:r>
          </w:p>
          <w:p w14:paraId="24328176" w14:textId="77777777" w:rsidR="0084097E" w:rsidRPr="00EC6C27" w:rsidRDefault="0084097E" w:rsidP="0084097E">
            <w:pPr>
              <w:pStyle w:val="ListParagraph"/>
              <w:widowControl w:val="0"/>
              <w:numPr>
                <w:ilvl w:val="0"/>
                <w:numId w:val="6"/>
              </w:numPr>
              <w:autoSpaceDE w:val="0"/>
              <w:autoSpaceDN w:val="0"/>
              <w:contextualSpacing w:val="0"/>
              <w:cnfStyle w:val="100000000000" w:firstRow="1" w:lastRow="0" w:firstColumn="0" w:lastColumn="0" w:oddVBand="0" w:evenVBand="0" w:oddHBand="0" w:evenHBand="0" w:firstRowFirstColumn="0" w:firstRowLastColumn="0" w:lastRowFirstColumn="0" w:lastRowLastColumn="0"/>
              <w:rPr>
                <w:b w:val="0"/>
                <w:bCs w:val="0"/>
                <w:sz w:val="20"/>
                <w:szCs w:val="20"/>
              </w:rPr>
            </w:pPr>
            <w:r w:rsidRPr="00EC6C27">
              <w:rPr>
                <w:b w:val="0"/>
                <w:bCs w:val="0"/>
                <w:sz w:val="20"/>
                <w:szCs w:val="20"/>
              </w:rPr>
              <w:t>Blood transfusion within 90 days of enrolment (due to effect on HbA1c). (If transfusion occurs once enrolled then subject will be withdrawn).</w:t>
            </w:r>
          </w:p>
          <w:p w14:paraId="409D5C7E" w14:textId="77777777" w:rsidR="0084097E" w:rsidRPr="00EC6C27" w:rsidRDefault="0084097E" w:rsidP="0084097E">
            <w:pPr>
              <w:pStyle w:val="ListParagraph"/>
              <w:widowControl w:val="0"/>
              <w:numPr>
                <w:ilvl w:val="0"/>
                <w:numId w:val="6"/>
              </w:numPr>
              <w:autoSpaceDE w:val="0"/>
              <w:autoSpaceDN w:val="0"/>
              <w:contextualSpacing w:val="0"/>
              <w:cnfStyle w:val="100000000000" w:firstRow="1" w:lastRow="0" w:firstColumn="0" w:lastColumn="0" w:oddVBand="0" w:evenVBand="0" w:oddHBand="0" w:evenHBand="0" w:firstRowFirstColumn="0" w:firstRowLastColumn="0" w:lastRowFirstColumn="0" w:lastRowLastColumn="0"/>
              <w:rPr>
                <w:b w:val="0"/>
                <w:bCs w:val="0"/>
                <w:sz w:val="20"/>
                <w:szCs w:val="20"/>
              </w:rPr>
            </w:pPr>
            <w:r w:rsidRPr="00EC6C27">
              <w:rPr>
                <w:b w:val="0"/>
                <w:bCs w:val="0"/>
                <w:sz w:val="20"/>
                <w:szCs w:val="20"/>
              </w:rPr>
              <w:t xml:space="preserve">A diagnosis of a hemoglobinopathy (e.g. sickle cell disease and thalassemia, although those with sickle cell or </w:t>
            </w:r>
            <w:proofErr w:type="spellStart"/>
            <w:r w:rsidRPr="00EC6C27">
              <w:rPr>
                <w:b w:val="0"/>
                <w:bCs w:val="0"/>
                <w:sz w:val="20"/>
                <w:szCs w:val="20"/>
              </w:rPr>
              <w:t>thalassemic</w:t>
            </w:r>
            <w:proofErr w:type="spellEnd"/>
            <w:r w:rsidRPr="00EC6C27">
              <w:rPr>
                <w:b w:val="0"/>
                <w:bCs w:val="0"/>
                <w:sz w:val="20"/>
                <w:szCs w:val="20"/>
              </w:rPr>
              <w:t xml:space="preserve"> trait would be allowed to </w:t>
            </w:r>
            <w:proofErr w:type="spellStart"/>
            <w:r w:rsidRPr="00EC6C27">
              <w:rPr>
                <w:b w:val="0"/>
                <w:bCs w:val="0"/>
                <w:sz w:val="20"/>
                <w:szCs w:val="20"/>
              </w:rPr>
              <w:t>enroll</w:t>
            </w:r>
            <w:proofErr w:type="spellEnd"/>
            <w:proofErr w:type="gramStart"/>
            <w:r w:rsidRPr="00EC6C27">
              <w:rPr>
                <w:b w:val="0"/>
                <w:bCs w:val="0"/>
                <w:sz w:val="20"/>
                <w:szCs w:val="20"/>
              </w:rPr>
              <w:t>);</w:t>
            </w:r>
            <w:proofErr w:type="gramEnd"/>
          </w:p>
          <w:p w14:paraId="6FF21255" w14:textId="77777777" w:rsidR="0084097E" w:rsidRPr="00EC6C27" w:rsidRDefault="0084097E" w:rsidP="0084097E">
            <w:pPr>
              <w:pStyle w:val="ListParagraph"/>
              <w:widowControl w:val="0"/>
              <w:numPr>
                <w:ilvl w:val="0"/>
                <w:numId w:val="6"/>
              </w:numPr>
              <w:autoSpaceDE w:val="0"/>
              <w:autoSpaceDN w:val="0"/>
              <w:contextualSpacing w:val="0"/>
              <w:cnfStyle w:val="100000000000" w:firstRow="1" w:lastRow="0" w:firstColumn="0" w:lastColumn="0" w:oddVBand="0" w:evenVBand="0" w:oddHBand="0" w:evenHBand="0" w:firstRowFirstColumn="0" w:firstRowLastColumn="0" w:lastRowFirstColumn="0" w:lastRowLastColumn="0"/>
              <w:rPr>
                <w:b w:val="0"/>
                <w:bCs w:val="0"/>
                <w:sz w:val="20"/>
                <w:szCs w:val="20"/>
              </w:rPr>
            </w:pPr>
            <w:r w:rsidRPr="00EC6C27">
              <w:rPr>
                <w:b w:val="0"/>
                <w:bCs w:val="0"/>
                <w:sz w:val="20"/>
                <w:szCs w:val="20"/>
              </w:rPr>
              <w:t xml:space="preserve">If on dietary supplements or herbal remedies, then if the subject is taking a preparation that might affect </w:t>
            </w:r>
            <w:proofErr w:type="spellStart"/>
            <w:r w:rsidRPr="00EC6C27">
              <w:rPr>
                <w:b w:val="0"/>
                <w:bCs w:val="0"/>
                <w:sz w:val="20"/>
                <w:szCs w:val="20"/>
              </w:rPr>
              <w:t>glycemic</w:t>
            </w:r>
            <w:proofErr w:type="spellEnd"/>
            <w:r w:rsidRPr="00EC6C27">
              <w:rPr>
                <w:b w:val="0"/>
                <w:bCs w:val="0"/>
                <w:sz w:val="20"/>
                <w:szCs w:val="20"/>
              </w:rPr>
              <w:t xml:space="preserve"> control they will be excluded. Specifically, subject will be excluded if taking biotin (vitamin B7); alpha-lipoic acid; chromium; herbal preparations marketed as being for diabetes.</w:t>
            </w:r>
          </w:p>
          <w:p w14:paraId="34B62870" w14:textId="77777777" w:rsidR="0084097E" w:rsidRPr="00EC6C27" w:rsidRDefault="0084097E" w:rsidP="0084097E">
            <w:pPr>
              <w:pStyle w:val="ListParagraph"/>
              <w:widowControl w:val="0"/>
              <w:numPr>
                <w:ilvl w:val="0"/>
                <w:numId w:val="6"/>
              </w:numPr>
              <w:autoSpaceDE w:val="0"/>
              <w:autoSpaceDN w:val="0"/>
              <w:contextualSpacing w:val="0"/>
              <w:cnfStyle w:val="100000000000" w:firstRow="1" w:lastRow="0" w:firstColumn="0" w:lastColumn="0" w:oddVBand="0" w:evenVBand="0" w:oddHBand="0" w:evenHBand="0" w:firstRowFirstColumn="0" w:firstRowLastColumn="0" w:lastRowFirstColumn="0" w:lastRowLastColumn="0"/>
              <w:rPr>
                <w:b w:val="0"/>
                <w:bCs w:val="0"/>
                <w:sz w:val="20"/>
                <w:szCs w:val="20"/>
              </w:rPr>
            </w:pPr>
            <w:r w:rsidRPr="00EC6C27">
              <w:rPr>
                <w:b w:val="0"/>
                <w:bCs w:val="0"/>
                <w:sz w:val="20"/>
                <w:szCs w:val="20"/>
              </w:rPr>
              <w:t>History of being diagnosed with renal, heart or liver failure</w:t>
            </w:r>
          </w:p>
          <w:p w14:paraId="4B3A1758" w14:textId="77777777" w:rsidR="0084097E" w:rsidRPr="00EC6C27" w:rsidRDefault="0084097E" w:rsidP="0084097E">
            <w:pPr>
              <w:pStyle w:val="ListParagraph"/>
              <w:widowControl w:val="0"/>
              <w:numPr>
                <w:ilvl w:val="0"/>
                <w:numId w:val="6"/>
              </w:numPr>
              <w:autoSpaceDE w:val="0"/>
              <w:autoSpaceDN w:val="0"/>
              <w:contextualSpacing w:val="0"/>
              <w:cnfStyle w:val="100000000000" w:firstRow="1" w:lastRow="0" w:firstColumn="0" w:lastColumn="0" w:oddVBand="0" w:evenVBand="0" w:oddHBand="0" w:evenHBand="0" w:firstRowFirstColumn="0" w:firstRowLastColumn="0" w:lastRowFirstColumn="0" w:lastRowLastColumn="0"/>
              <w:rPr>
                <w:b w:val="0"/>
                <w:bCs w:val="0"/>
                <w:sz w:val="20"/>
                <w:szCs w:val="20"/>
              </w:rPr>
            </w:pPr>
            <w:r w:rsidRPr="00EC6C27">
              <w:rPr>
                <w:b w:val="0"/>
                <w:bCs w:val="0"/>
                <w:sz w:val="20"/>
                <w:szCs w:val="20"/>
              </w:rPr>
              <w:t>History of active migraines with aura</w:t>
            </w:r>
          </w:p>
          <w:p w14:paraId="0E9E6FD3" w14:textId="77777777" w:rsidR="0084097E" w:rsidRPr="00C566C4" w:rsidRDefault="0084097E" w:rsidP="0084097E">
            <w:pPr>
              <w:pStyle w:val="ListParagraph"/>
              <w:widowControl w:val="0"/>
              <w:numPr>
                <w:ilvl w:val="0"/>
                <w:numId w:val="6"/>
              </w:numPr>
              <w:autoSpaceDE w:val="0"/>
              <w:autoSpaceDN w:val="0"/>
              <w:contextualSpacing w:val="0"/>
              <w:cnfStyle w:val="100000000000" w:firstRow="1" w:lastRow="0" w:firstColumn="0" w:lastColumn="0" w:oddVBand="0" w:evenVBand="0" w:oddHBand="0" w:evenHBand="0" w:firstRowFirstColumn="0" w:firstRowLastColumn="0" w:lastRowFirstColumn="0" w:lastRowLastColumn="0"/>
              <w:rPr>
                <w:b w:val="0"/>
                <w:bCs w:val="0"/>
                <w:sz w:val="20"/>
                <w:szCs w:val="20"/>
              </w:rPr>
            </w:pPr>
            <w:r w:rsidRPr="00EC6C27">
              <w:rPr>
                <w:b w:val="0"/>
                <w:bCs w:val="0"/>
                <w:sz w:val="20"/>
                <w:szCs w:val="20"/>
              </w:rPr>
              <w:t>History of head injury requiring intensive care or neurosurgery.</w:t>
            </w:r>
          </w:p>
        </w:tc>
      </w:tr>
    </w:tbl>
    <w:p w14:paraId="7335E799" w14:textId="77777777" w:rsidR="0084097E" w:rsidRDefault="0084097E" w:rsidP="0084097E">
      <w:pPr>
        <w:rPr>
          <w:b/>
          <w:bCs/>
          <w:u w:val="single"/>
        </w:rPr>
      </w:pPr>
    </w:p>
    <w:tbl>
      <w:tblPr>
        <w:tblStyle w:val="PlainTable2"/>
        <w:tblW w:w="14742" w:type="dxa"/>
        <w:tblInd w:w="-567" w:type="dxa"/>
        <w:tblLook w:val="04A0" w:firstRow="1" w:lastRow="0" w:firstColumn="1" w:lastColumn="0" w:noHBand="0" w:noVBand="1"/>
      </w:tblPr>
      <w:tblGrid>
        <w:gridCol w:w="5103"/>
        <w:gridCol w:w="9639"/>
      </w:tblGrid>
      <w:tr w:rsidR="0084097E" w14:paraId="30FA14A9" w14:textId="77777777" w:rsidTr="00DF0F6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103" w:type="dxa"/>
            <w:tcBorders>
              <w:right w:val="single" w:sz="4" w:space="0" w:color="000000"/>
            </w:tcBorders>
          </w:tcPr>
          <w:p w14:paraId="5A55108E" w14:textId="77777777" w:rsidR="0084097E" w:rsidRPr="006F0748" w:rsidRDefault="0084097E" w:rsidP="00DF0F6B">
            <w:r w:rsidRPr="006F0748">
              <w:lastRenderedPageBreak/>
              <w:t xml:space="preserve">Inclusion criteria </w:t>
            </w:r>
          </w:p>
        </w:tc>
        <w:tc>
          <w:tcPr>
            <w:tcW w:w="9639" w:type="dxa"/>
            <w:tcBorders>
              <w:left w:val="single" w:sz="4" w:space="0" w:color="000000"/>
            </w:tcBorders>
          </w:tcPr>
          <w:p w14:paraId="0C68F134" w14:textId="77777777" w:rsidR="0084097E" w:rsidRPr="006F0748" w:rsidRDefault="0084097E" w:rsidP="00DF0F6B">
            <w:pPr>
              <w:cnfStyle w:val="100000000000" w:firstRow="1" w:lastRow="0" w:firstColumn="0" w:lastColumn="0" w:oddVBand="0" w:evenVBand="0" w:oddHBand="0" w:evenHBand="0" w:firstRowFirstColumn="0" w:firstRowLastColumn="0" w:lastRowFirstColumn="0" w:lastRowLastColumn="0"/>
            </w:pPr>
            <w:r w:rsidRPr="006F0748">
              <w:t xml:space="preserve">Exclusion criteria </w:t>
            </w:r>
          </w:p>
        </w:tc>
      </w:tr>
      <w:tr w:rsidR="0084097E" w14:paraId="65A1E46C" w14:textId="77777777" w:rsidTr="00DF0F6B">
        <w:trPr>
          <w:cnfStyle w:val="000000100000" w:firstRow="0" w:lastRow="0" w:firstColumn="0" w:lastColumn="0" w:oddVBand="0" w:evenVBand="0" w:oddHBand="1" w:evenHBand="0" w:firstRowFirstColumn="0" w:firstRowLastColumn="0" w:lastRowFirstColumn="0" w:lastRowLastColumn="0"/>
          <w:trHeight w:val="7774"/>
        </w:trPr>
        <w:tc>
          <w:tcPr>
            <w:cnfStyle w:val="001000000000" w:firstRow="0" w:lastRow="0" w:firstColumn="1" w:lastColumn="0" w:oddVBand="0" w:evenVBand="0" w:oddHBand="0" w:evenHBand="0" w:firstRowFirstColumn="0" w:firstRowLastColumn="0" w:lastRowFirstColumn="0" w:lastRowLastColumn="0"/>
            <w:tcW w:w="5103" w:type="dxa"/>
            <w:tcBorders>
              <w:right w:val="single" w:sz="4" w:space="0" w:color="000000"/>
            </w:tcBorders>
          </w:tcPr>
          <w:p w14:paraId="04F756CA" w14:textId="77777777" w:rsidR="0084097E" w:rsidRDefault="0084097E" w:rsidP="00DF0F6B"/>
        </w:tc>
        <w:tc>
          <w:tcPr>
            <w:tcW w:w="9639" w:type="dxa"/>
            <w:tcBorders>
              <w:left w:val="single" w:sz="4" w:space="0" w:color="000000"/>
            </w:tcBorders>
          </w:tcPr>
          <w:p w14:paraId="1FC92A1F" w14:textId="77777777" w:rsidR="0084097E" w:rsidRPr="00C566C4" w:rsidRDefault="0084097E" w:rsidP="0084097E">
            <w:pPr>
              <w:pStyle w:val="ListParagraph"/>
              <w:widowControl w:val="0"/>
              <w:numPr>
                <w:ilvl w:val="0"/>
                <w:numId w:val="6"/>
              </w:numPr>
              <w:autoSpaceDE w:val="0"/>
              <w:autoSpaceDN w:val="0"/>
              <w:contextualSpacing w:val="0"/>
              <w:cnfStyle w:val="000000100000" w:firstRow="0" w:lastRow="0" w:firstColumn="0" w:lastColumn="0" w:oddVBand="0" w:evenVBand="0" w:oddHBand="1" w:evenHBand="0" w:firstRowFirstColumn="0" w:firstRowLastColumn="0" w:lastRowFirstColumn="0" w:lastRowLastColumn="0"/>
              <w:rPr>
                <w:sz w:val="20"/>
                <w:szCs w:val="20"/>
              </w:rPr>
            </w:pPr>
            <w:r w:rsidRPr="00C566C4">
              <w:rPr>
                <w:sz w:val="20"/>
                <w:szCs w:val="20"/>
              </w:rPr>
              <w:t>History of regular/chronic vertigo</w:t>
            </w:r>
          </w:p>
          <w:p w14:paraId="0361BD95" w14:textId="77777777" w:rsidR="0084097E" w:rsidRPr="00C566C4" w:rsidRDefault="0084097E" w:rsidP="0084097E">
            <w:pPr>
              <w:pStyle w:val="ListParagraph"/>
              <w:widowControl w:val="0"/>
              <w:numPr>
                <w:ilvl w:val="0"/>
                <w:numId w:val="6"/>
              </w:numPr>
              <w:autoSpaceDE w:val="0"/>
              <w:autoSpaceDN w:val="0"/>
              <w:contextualSpacing w:val="0"/>
              <w:cnfStyle w:val="000000100000" w:firstRow="0" w:lastRow="0" w:firstColumn="0" w:lastColumn="0" w:oddVBand="0" w:evenVBand="0" w:oddHBand="1" w:evenHBand="0" w:firstRowFirstColumn="0" w:firstRowLastColumn="0" w:lastRowFirstColumn="0" w:lastRowLastColumn="0"/>
              <w:rPr>
                <w:sz w:val="20"/>
                <w:szCs w:val="20"/>
              </w:rPr>
            </w:pPr>
            <w:r w:rsidRPr="00C566C4">
              <w:rPr>
                <w:sz w:val="20"/>
                <w:szCs w:val="20"/>
              </w:rPr>
              <w:t xml:space="preserve">History of regular </w:t>
            </w:r>
            <w:proofErr w:type="spellStart"/>
            <w:r w:rsidRPr="00C566C4">
              <w:rPr>
                <w:sz w:val="20"/>
                <w:szCs w:val="20"/>
              </w:rPr>
              <w:t>kinetosis</w:t>
            </w:r>
            <w:proofErr w:type="spellEnd"/>
            <w:r w:rsidRPr="00C566C4">
              <w:rPr>
                <w:sz w:val="20"/>
                <w:szCs w:val="20"/>
              </w:rPr>
              <w:t xml:space="preserve"> (motion sickness)</w:t>
            </w:r>
          </w:p>
          <w:p w14:paraId="57B2BA32" w14:textId="77777777" w:rsidR="0084097E" w:rsidRPr="00C566C4" w:rsidRDefault="0084097E" w:rsidP="0084097E">
            <w:pPr>
              <w:pStyle w:val="ListParagraph"/>
              <w:widowControl w:val="0"/>
              <w:numPr>
                <w:ilvl w:val="0"/>
                <w:numId w:val="6"/>
              </w:numPr>
              <w:autoSpaceDE w:val="0"/>
              <w:autoSpaceDN w:val="0"/>
              <w:contextualSpacing w:val="0"/>
              <w:cnfStyle w:val="000000100000" w:firstRow="0" w:lastRow="0" w:firstColumn="0" w:lastColumn="0" w:oddVBand="0" w:evenVBand="0" w:oddHBand="1" w:evenHBand="0" w:firstRowFirstColumn="0" w:firstRowLastColumn="0" w:lastRowFirstColumn="0" w:lastRowLastColumn="0"/>
              <w:rPr>
                <w:sz w:val="20"/>
                <w:szCs w:val="20"/>
              </w:rPr>
            </w:pPr>
            <w:r w:rsidRPr="00C566C4">
              <w:rPr>
                <w:sz w:val="20"/>
                <w:szCs w:val="20"/>
              </w:rPr>
              <w:t>History of being diagnosed with Optokinetic nystagmus</w:t>
            </w:r>
          </w:p>
          <w:p w14:paraId="7E9DEB6C" w14:textId="77777777" w:rsidR="0084097E" w:rsidRPr="00C566C4" w:rsidRDefault="0084097E" w:rsidP="0084097E">
            <w:pPr>
              <w:pStyle w:val="ListParagraph"/>
              <w:widowControl w:val="0"/>
              <w:numPr>
                <w:ilvl w:val="0"/>
                <w:numId w:val="6"/>
              </w:numPr>
              <w:autoSpaceDE w:val="0"/>
              <w:autoSpaceDN w:val="0"/>
              <w:contextualSpacing w:val="0"/>
              <w:cnfStyle w:val="000000100000" w:firstRow="0" w:lastRow="0" w:firstColumn="0" w:lastColumn="0" w:oddVBand="0" w:evenVBand="0" w:oddHBand="1" w:evenHBand="0" w:firstRowFirstColumn="0" w:firstRowLastColumn="0" w:lastRowFirstColumn="0" w:lastRowLastColumn="0"/>
              <w:rPr>
                <w:sz w:val="20"/>
                <w:szCs w:val="20"/>
              </w:rPr>
            </w:pPr>
            <w:r w:rsidRPr="00C566C4">
              <w:rPr>
                <w:sz w:val="20"/>
                <w:szCs w:val="20"/>
              </w:rPr>
              <w:t>History of ketoacidosis</w:t>
            </w:r>
          </w:p>
          <w:p w14:paraId="0B5D9795" w14:textId="77777777" w:rsidR="0084097E" w:rsidRPr="00C566C4" w:rsidRDefault="0084097E" w:rsidP="0084097E">
            <w:pPr>
              <w:pStyle w:val="ListParagraph"/>
              <w:widowControl w:val="0"/>
              <w:numPr>
                <w:ilvl w:val="0"/>
                <w:numId w:val="6"/>
              </w:numPr>
              <w:autoSpaceDE w:val="0"/>
              <w:autoSpaceDN w:val="0"/>
              <w:contextualSpacing w:val="0"/>
              <w:cnfStyle w:val="000000100000" w:firstRow="0" w:lastRow="0" w:firstColumn="0" w:lastColumn="0" w:oddVBand="0" w:evenVBand="0" w:oddHBand="1" w:evenHBand="0" w:firstRowFirstColumn="0" w:firstRowLastColumn="0" w:lastRowFirstColumn="0" w:lastRowLastColumn="0"/>
              <w:rPr>
                <w:sz w:val="20"/>
                <w:szCs w:val="20"/>
              </w:rPr>
            </w:pPr>
            <w:r w:rsidRPr="00C566C4">
              <w:rPr>
                <w:sz w:val="20"/>
                <w:szCs w:val="20"/>
              </w:rPr>
              <w:t xml:space="preserve">History of </w:t>
            </w:r>
            <w:proofErr w:type="spellStart"/>
            <w:r w:rsidRPr="00C566C4">
              <w:rPr>
                <w:sz w:val="20"/>
                <w:szCs w:val="20"/>
              </w:rPr>
              <w:t>hypoglycemic</w:t>
            </w:r>
            <w:proofErr w:type="spellEnd"/>
            <w:r w:rsidRPr="00C566C4">
              <w:rPr>
                <w:sz w:val="20"/>
                <w:szCs w:val="20"/>
              </w:rPr>
              <w:t xml:space="preserve"> events requiring hospitalization</w:t>
            </w:r>
          </w:p>
          <w:p w14:paraId="208CE0A9" w14:textId="77777777" w:rsidR="0084097E" w:rsidRPr="00C566C4" w:rsidRDefault="0084097E" w:rsidP="0084097E">
            <w:pPr>
              <w:pStyle w:val="ListParagraph"/>
              <w:widowControl w:val="0"/>
              <w:numPr>
                <w:ilvl w:val="0"/>
                <w:numId w:val="6"/>
              </w:numPr>
              <w:autoSpaceDE w:val="0"/>
              <w:autoSpaceDN w:val="0"/>
              <w:contextualSpacing w:val="0"/>
              <w:cnfStyle w:val="000000100000" w:firstRow="0" w:lastRow="0" w:firstColumn="0" w:lastColumn="0" w:oddVBand="0" w:evenVBand="0" w:oddHBand="1" w:evenHBand="0" w:firstRowFirstColumn="0" w:firstRowLastColumn="0" w:lastRowFirstColumn="0" w:lastRowLastColumn="0"/>
              <w:rPr>
                <w:sz w:val="20"/>
                <w:szCs w:val="20"/>
              </w:rPr>
            </w:pPr>
            <w:r w:rsidRPr="00C566C4">
              <w:rPr>
                <w:sz w:val="20"/>
                <w:szCs w:val="20"/>
              </w:rPr>
              <w:t>Change in diabetic medication within the last 90 days (prior to enrolment).</w:t>
            </w:r>
          </w:p>
          <w:p w14:paraId="57936957" w14:textId="77777777" w:rsidR="0084097E" w:rsidRPr="00C566C4" w:rsidRDefault="0084097E" w:rsidP="0084097E">
            <w:pPr>
              <w:pStyle w:val="ListParagraph"/>
              <w:widowControl w:val="0"/>
              <w:numPr>
                <w:ilvl w:val="0"/>
                <w:numId w:val="6"/>
              </w:numPr>
              <w:autoSpaceDE w:val="0"/>
              <w:autoSpaceDN w:val="0"/>
              <w:contextualSpacing w:val="0"/>
              <w:cnfStyle w:val="000000100000" w:firstRow="0" w:lastRow="0" w:firstColumn="0" w:lastColumn="0" w:oddVBand="0" w:evenVBand="0" w:oddHBand="1" w:evenHBand="0" w:firstRowFirstColumn="0" w:firstRowLastColumn="0" w:lastRowFirstColumn="0" w:lastRowLastColumn="0"/>
              <w:rPr>
                <w:sz w:val="20"/>
                <w:szCs w:val="20"/>
              </w:rPr>
            </w:pPr>
            <w:r w:rsidRPr="00C566C4">
              <w:rPr>
                <w:sz w:val="20"/>
                <w:szCs w:val="20"/>
              </w:rPr>
              <w:t>Antihistamines. Due to histamine receptors being present in the vestibular system, use of oral H1 receptor antagonists is not permitted in the study. The exception to this is Fexofenadine. If subject is already on another antihistamine they can opt to switch to Fexofenadine and may enrol after a washout period of 2 weeks.</w:t>
            </w:r>
          </w:p>
          <w:p w14:paraId="4D3D266A" w14:textId="77777777" w:rsidR="0084097E" w:rsidRPr="00C566C4" w:rsidRDefault="0084097E" w:rsidP="0084097E">
            <w:pPr>
              <w:pStyle w:val="ListParagraph"/>
              <w:widowControl w:val="0"/>
              <w:numPr>
                <w:ilvl w:val="0"/>
                <w:numId w:val="6"/>
              </w:numPr>
              <w:autoSpaceDE w:val="0"/>
              <w:autoSpaceDN w:val="0"/>
              <w:contextualSpacing w:val="0"/>
              <w:cnfStyle w:val="000000100000" w:firstRow="0" w:lastRow="0" w:firstColumn="0" w:lastColumn="0" w:oddVBand="0" w:evenVBand="0" w:oddHBand="1" w:evenHBand="0" w:firstRowFirstColumn="0" w:firstRowLastColumn="0" w:lastRowFirstColumn="0" w:lastRowLastColumn="0"/>
              <w:rPr>
                <w:sz w:val="20"/>
                <w:szCs w:val="20"/>
              </w:rPr>
            </w:pPr>
            <w:r w:rsidRPr="00C566C4">
              <w:rPr>
                <w:sz w:val="20"/>
                <w:szCs w:val="20"/>
              </w:rPr>
              <w:t>H2 receptor antagonists (e.g., cimetidine, famotidine). Use of these medications is not permitted during study participation. Subjects on one may switch to an alternative medication class (e.g., a PPI) and participate after a washout period of 2 weeks.</w:t>
            </w:r>
          </w:p>
          <w:p w14:paraId="3DF79B5B" w14:textId="77777777" w:rsidR="0084097E" w:rsidRPr="00C566C4" w:rsidRDefault="0084097E" w:rsidP="0084097E">
            <w:pPr>
              <w:pStyle w:val="ListParagraph"/>
              <w:widowControl w:val="0"/>
              <w:numPr>
                <w:ilvl w:val="0"/>
                <w:numId w:val="6"/>
              </w:numPr>
              <w:autoSpaceDE w:val="0"/>
              <w:autoSpaceDN w:val="0"/>
              <w:contextualSpacing w:val="0"/>
              <w:cnfStyle w:val="000000100000" w:firstRow="0" w:lastRow="0" w:firstColumn="0" w:lastColumn="0" w:oddVBand="0" w:evenVBand="0" w:oddHBand="1" w:evenHBand="0" w:firstRowFirstColumn="0" w:firstRowLastColumn="0" w:lastRowFirstColumn="0" w:lastRowLastColumn="0"/>
              <w:rPr>
                <w:sz w:val="20"/>
                <w:szCs w:val="20"/>
              </w:rPr>
            </w:pPr>
            <w:r w:rsidRPr="00C566C4">
              <w:rPr>
                <w:sz w:val="20"/>
                <w:szCs w:val="20"/>
              </w:rPr>
              <w:t>History or presence of malignancy within the last year (except basal and squamous cell skin cancer and in-situ carcinomas)</w:t>
            </w:r>
          </w:p>
          <w:p w14:paraId="5F0FCCA5" w14:textId="77777777" w:rsidR="0084097E" w:rsidRPr="00C566C4" w:rsidRDefault="0084097E" w:rsidP="0084097E">
            <w:pPr>
              <w:pStyle w:val="ListParagraph"/>
              <w:widowControl w:val="0"/>
              <w:numPr>
                <w:ilvl w:val="0"/>
                <w:numId w:val="6"/>
              </w:numPr>
              <w:autoSpaceDE w:val="0"/>
              <w:autoSpaceDN w:val="0"/>
              <w:contextualSpacing w:val="0"/>
              <w:cnfStyle w:val="000000100000" w:firstRow="0" w:lastRow="0" w:firstColumn="0" w:lastColumn="0" w:oddVBand="0" w:evenVBand="0" w:oddHBand="1" w:evenHBand="0" w:firstRowFirstColumn="0" w:firstRowLastColumn="0" w:lastRowFirstColumn="0" w:lastRowLastColumn="0"/>
              <w:rPr>
                <w:sz w:val="20"/>
                <w:szCs w:val="20"/>
              </w:rPr>
            </w:pPr>
            <w:r w:rsidRPr="00C566C4">
              <w:rPr>
                <w:sz w:val="20"/>
                <w:szCs w:val="20"/>
              </w:rPr>
              <w:t>A diagnosis of myelofibrosis or a myelodysplastic syndrome.</w:t>
            </w:r>
          </w:p>
          <w:p w14:paraId="7C2AC6EE" w14:textId="77777777" w:rsidR="0084097E" w:rsidRDefault="0084097E" w:rsidP="0084097E">
            <w:pPr>
              <w:pStyle w:val="ListParagraph"/>
              <w:widowControl w:val="0"/>
              <w:numPr>
                <w:ilvl w:val="0"/>
                <w:numId w:val="6"/>
              </w:numPr>
              <w:autoSpaceDE w:val="0"/>
              <w:autoSpaceDN w:val="0"/>
              <w:contextualSpacing w:val="0"/>
              <w:cnfStyle w:val="000000100000" w:firstRow="0" w:lastRow="0" w:firstColumn="0" w:lastColumn="0" w:oddVBand="0" w:evenVBand="0" w:oddHBand="1" w:evenHBand="0" w:firstRowFirstColumn="0" w:firstRowLastColumn="0" w:lastRowFirstColumn="0" w:lastRowLastColumn="0"/>
              <w:rPr>
                <w:sz w:val="20"/>
                <w:szCs w:val="20"/>
              </w:rPr>
            </w:pPr>
            <w:r w:rsidRPr="00C566C4">
              <w:rPr>
                <w:sz w:val="20"/>
                <w:szCs w:val="20"/>
              </w:rPr>
              <w:t>Previous use of Modius device</w:t>
            </w:r>
          </w:p>
          <w:p w14:paraId="101E955F" w14:textId="77777777" w:rsidR="0084097E" w:rsidRPr="00C566C4" w:rsidRDefault="0084097E" w:rsidP="0084097E">
            <w:pPr>
              <w:pStyle w:val="ListParagraph"/>
              <w:widowControl w:val="0"/>
              <w:numPr>
                <w:ilvl w:val="0"/>
                <w:numId w:val="6"/>
              </w:numPr>
              <w:autoSpaceDE w:val="0"/>
              <w:autoSpaceDN w:val="0"/>
              <w:contextualSpacing w:val="0"/>
              <w:cnfStyle w:val="000000100000" w:firstRow="0" w:lastRow="0" w:firstColumn="0" w:lastColumn="0" w:oddVBand="0" w:evenVBand="0" w:oddHBand="1" w:evenHBand="0" w:firstRowFirstColumn="0" w:firstRowLastColumn="0" w:lastRowFirstColumn="0" w:lastRowLastColumn="0"/>
              <w:rPr>
                <w:sz w:val="20"/>
                <w:szCs w:val="20"/>
              </w:rPr>
            </w:pPr>
            <w:r w:rsidRPr="00C566C4">
              <w:rPr>
                <w:sz w:val="20"/>
                <w:szCs w:val="20"/>
              </w:rPr>
              <w:t>Participation in other clinical trials sponsored by Neurovalens (e.g. Vestal study)</w:t>
            </w:r>
          </w:p>
          <w:p w14:paraId="00550933" w14:textId="77777777" w:rsidR="0084097E" w:rsidRPr="00C566C4" w:rsidRDefault="0084097E" w:rsidP="0084097E">
            <w:pPr>
              <w:pStyle w:val="ListParagraph"/>
              <w:widowControl w:val="0"/>
              <w:numPr>
                <w:ilvl w:val="0"/>
                <w:numId w:val="6"/>
              </w:numPr>
              <w:autoSpaceDE w:val="0"/>
              <w:autoSpaceDN w:val="0"/>
              <w:contextualSpacing w:val="0"/>
              <w:cnfStyle w:val="000000100000" w:firstRow="0" w:lastRow="0" w:firstColumn="0" w:lastColumn="0" w:oddVBand="0" w:evenVBand="0" w:oddHBand="1" w:evenHBand="0" w:firstRowFirstColumn="0" w:firstRowLastColumn="0" w:lastRowFirstColumn="0" w:lastRowLastColumn="0"/>
              <w:rPr>
                <w:sz w:val="20"/>
                <w:szCs w:val="20"/>
              </w:rPr>
            </w:pPr>
            <w:r w:rsidRPr="00C566C4">
              <w:rPr>
                <w:sz w:val="20"/>
                <w:szCs w:val="20"/>
              </w:rPr>
              <w:t>Presence of permanently implanted battery powered medical device or stimulator (e.g., pacemaker, implanted defibrillator, deep brain stimulator, vagal nerve stimulator etc.)</w:t>
            </w:r>
          </w:p>
          <w:p w14:paraId="594E9908" w14:textId="77777777" w:rsidR="0084097E" w:rsidRPr="00C566C4" w:rsidRDefault="0084097E" w:rsidP="0084097E">
            <w:pPr>
              <w:pStyle w:val="ListParagraph"/>
              <w:widowControl w:val="0"/>
              <w:numPr>
                <w:ilvl w:val="0"/>
                <w:numId w:val="6"/>
              </w:numPr>
              <w:autoSpaceDE w:val="0"/>
              <w:autoSpaceDN w:val="0"/>
              <w:contextualSpacing w:val="0"/>
              <w:cnfStyle w:val="000000100000" w:firstRow="0" w:lastRow="0" w:firstColumn="0" w:lastColumn="0" w:oddVBand="0" w:evenVBand="0" w:oddHBand="1" w:evenHBand="0" w:firstRowFirstColumn="0" w:firstRowLastColumn="0" w:lastRowFirstColumn="0" w:lastRowLastColumn="0"/>
              <w:rPr>
                <w:sz w:val="20"/>
                <w:szCs w:val="20"/>
              </w:rPr>
            </w:pPr>
            <w:r w:rsidRPr="00C566C4">
              <w:rPr>
                <w:sz w:val="20"/>
                <w:szCs w:val="20"/>
              </w:rPr>
              <w:t>Have a member of the same household who is currently participating in this study.</w:t>
            </w:r>
          </w:p>
          <w:p w14:paraId="3751A7E4" w14:textId="77777777" w:rsidR="0084097E" w:rsidRPr="00C566C4" w:rsidRDefault="0084097E" w:rsidP="0084097E">
            <w:pPr>
              <w:pStyle w:val="ListParagraph"/>
              <w:widowControl w:val="0"/>
              <w:numPr>
                <w:ilvl w:val="0"/>
                <w:numId w:val="6"/>
              </w:numPr>
              <w:autoSpaceDE w:val="0"/>
              <w:autoSpaceDN w:val="0"/>
              <w:contextualSpacing w:val="0"/>
              <w:cnfStyle w:val="000000100000" w:firstRow="0" w:lastRow="0" w:firstColumn="0" w:lastColumn="0" w:oddVBand="0" w:evenVBand="0" w:oddHBand="1" w:evenHBand="0" w:firstRowFirstColumn="0" w:firstRowLastColumn="0" w:lastRowFirstColumn="0" w:lastRowLastColumn="0"/>
              <w:rPr>
                <w:sz w:val="20"/>
                <w:szCs w:val="20"/>
              </w:rPr>
            </w:pPr>
            <w:r w:rsidRPr="00C566C4">
              <w:rPr>
                <w:sz w:val="20"/>
                <w:szCs w:val="20"/>
              </w:rPr>
              <w:t>History of vestibular dysfunction or other inner ear disease (as assessed on the screening questionnaire)</w:t>
            </w:r>
          </w:p>
          <w:p w14:paraId="52A2B1D7" w14:textId="77777777" w:rsidR="0084097E" w:rsidRPr="00C566C4" w:rsidRDefault="0084097E" w:rsidP="0084097E">
            <w:pPr>
              <w:pStyle w:val="ListParagraph"/>
              <w:widowControl w:val="0"/>
              <w:numPr>
                <w:ilvl w:val="0"/>
                <w:numId w:val="6"/>
              </w:numPr>
              <w:autoSpaceDE w:val="0"/>
              <w:autoSpaceDN w:val="0"/>
              <w:contextualSpacing w:val="0"/>
              <w:cnfStyle w:val="000000100000" w:firstRow="0" w:lastRow="0" w:firstColumn="0" w:lastColumn="0" w:oddVBand="0" w:evenVBand="0" w:oddHBand="1" w:evenHBand="0" w:firstRowFirstColumn="0" w:firstRowLastColumn="0" w:lastRowFirstColumn="0" w:lastRowLastColumn="0"/>
              <w:rPr>
                <w:sz w:val="20"/>
                <w:szCs w:val="20"/>
              </w:rPr>
            </w:pPr>
            <w:r w:rsidRPr="00C566C4">
              <w:rPr>
                <w:sz w:val="20"/>
                <w:szCs w:val="20"/>
              </w:rPr>
              <w:t>Failure to pass the AMTAS Flex hearing test</w:t>
            </w:r>
          </w:p>
          <w:p w14:paraId="468D610B" w14:textId="77777777" w:rsidR="0084097E" w:rsidRPr="00C566C4" w:rsidRDefault="0084097E" w:rsidP="0084097E">
            <w:pPr>
              <w:pStyle w:val="ListParagraph"/>
              <w:widowControl w:val="0"/>
              <w:numPr>
                <w:ilvl w:val="0"/>
                <w:numId w:val="6"/>
              </w:numPr>
              <w:autoSpaceDE w:val="0"/>
              <w:autoSpaceDN w:val="0"/>
              <w:contextualSpacing w:val="0"/>
              <w:cnfStyle w:val="000000100000" w:firstRow="0" w:lastRow="0" w:firstColumn="0" w:lastColumn="0" w:oddVBand="0" w:evenVBand="0" w:oddHBand="1" w:evenHBand="0" w:firstRowFirstColumn="0" w:firstRowLastColumn="0" w:lastRowFirstColumn="0" w:lastRowLastColumn="0"/>
              <w:rPr>
                <w:sz w:val="20"/>
                <w:szCs w:val="20"/>
              </w:rPr>
            </w:pPr>
            <w:r w:rsidRPr="00C566C4">
              <w:rPr>
                <w:sz w:val="20"/>
                <w:szCs w:val="20"/>
              </w:rPr>
              <w:t>Failure to demonstrate a willingness for lifestyle modification (</w:t>
            </w:r>
            <w:proofErr w:type="spellStart"/>
            <w:r w:rsidRPr="00C566C4">
              <w:rPr>
                <w:sz w:val="20"/>
                <w:szCs w:val="20"/>
              </w:rPr>
              <w:t>i.e</w:t>
            </w:r>
            <w:proofErr w:type="spellEnd"/>
            <w:r w:rsidRPr="00C566C4">
              <w:rPr>
                <w:sz w:val="20"/>
                <w:szCs w:val="20"/>
              </w:rPr>
              <w:t xml:space="preserve"> diet and exercise) if BMI is ≥25 (as assessed on the screening questionnaire)</w:t>
            </w:r>
          </w:p>
          <w:p w14:paraId="38D0B7F7" w14:textId="77777777" w:rsidR="0084097E" w:rsidRPr="00C566C4" w:rsidRDefault="0084097E" w:rsidP="0084097E">
            <w:pPr>
              <w:pStyle w:val="ListParagraph"/>
              <w:widowControl w:val="0"/>
              <w:numPr>
                <w:ilvl w:val="0"/>
                <w:numId w:val="6"/>
              </w:numPr>
              <w:autoSpaceDE w:val="0"/>
              <w:autoSpaceDN w:val="0"/>
              <w:contextualSpacing w:val="0"/>
              <w:cnfStyle w:val="000000100000" w:firstRow="0" w:lastRow="0" w:firstColumn="0" w:lastColumn="0" w:oddVBand="0" w:evenVBand="0" w:oddHBand="1" w:evenHBand="0" w:firstRowFirstColumn="0" w:firstRowLastColumn="0" w:lastRowFirstColumn="0" w:lastRowLastColumn="0"/>
              <w:rPr>
                <w:sz w:val="20"/>
                <w:szCs w:val="20"/>
              </w:rPr>
            </w:pPr>
            <w:r w:rsidRPr="00C566C4">
              <w:rPr>
                <w:sz w:val="20"/>
                <w:szCs w:val="20"/>
              </w:rPr>
              <w:t>Failure to agree to weekly engagements with the Clinical Trial Mentors during trial participation</w:t>
            </w:r>
          </w:p>
          <w:p w14:paraId="3A2E57D2" w14:textId="77777777" w:rsidR="0084097E" w:rsidRPr="00C566C4" w:rsidRDefault="0084097E" w:rsidP="0084097E">
            <w:pPr>
              <w:pStyle w:val="ListParagraph"/>
              <w:widowControl w:val="0"/>
              <w:numPr>
                <w:ilvl w:val="0"/>
                <w:numId w:val="6"/>
              </w:numPr>
              <w:autoSpaceDE w:val="0"/>
              <w:autoSpaceDN w:val="0"/>
              <w:contextualSpacing w:val="0"/>
              <w:cnfStyle w:val="000000100000" w:firstRow="0" w:lastRow="0" w:firstColumn="0" w:lastColumn="0" w:oddVBand="0" w:evenVBand="0" w:oddHBand="1" w:evenHBand="0" w:firstRowFirstColumn="0" w:firstRowLastColumn="0" w:lastRowFirstColumn="0" w:lastRowLastColumn="0"/>
              <w:rPr>
                <w:sz w:val="20"/>
                <w:szCs w:val="20"/>
              </w:rPr>
            </w:pPr>
            <w:r w:rsidRPr="00C566C4">
              <w:rPr>
                <w:sz w:val="20"/>
                <w:szCs w:val="20"/>
              </w:rPr>
              <w:t>Failure to agree to use of device daily during trial participation (no more than 2 weeks usage drop without reasonable explanation)</w:t>
            </w:r>
          </w:p>
          <w:p w14:paraId="1EEBEC02" w14:textId="77777777" w:rsidR="0084097E" w:rsidRPr="00C566C4" w:rsidRDefault="0084097E" w:rsidP="0084097E">
            <w:pPr>
              <w:pStyle w:val="ListParagraph"/>
              <w:widowControl w:val="0"/>
              <w:numPr>
                <w:ilvl w:val="0"/>
                <w:numId w:val="6"/>
              </w:numPr>
              <w:autoSpaceDE w:val="0"/>
              <w:autoSpaceDN w:val="0"/>
              <w:contextualSpacing w:val="0"/>
              <w:cnfStyle w:val="000000100000" w:firstRow="0" w:lastRow="0" w:firstColumn="0" w:lastColumn="0" w:oddVBand="0" w:evenVBand="0" w:oddHBand="1" w:evenHBand="0" w:firstRowFirstColumn="0" w:firstRowLastColumn="0" w:lastRowFirstColumn="0" w:lastRowLastColumn="0"/>
              <w:rPr>
                <w:sz w:val="20"/>
                <w:szCs w:val="20"/>
              </w:rPr>
            </w:pPr>
            <w:r w:rsidRPr="00C566C4">
              <w:rPr>
                <w:sz w:val="20"/>
                <w:szCs w:val="20"/>
              </w:rPr>
              <w:t>Use of any medication (e.g. hormonal modulators or corticosteroids) that could cause iatrogenic T2DM. (NB Topical steroid use is acceptable if judged by PI to be unrelated).</w:t>
            </w:r>
          </w:p>
          <w:p w14:paraId="5BC9BE99" w14:textId="77777777" w:rsidR="0084097E" w:rsidRPr="00C566C4" w:rsidRDefault="0084097E" w:rsidP="0084097E">
            <w:pPr>
              <w:pStyle w:val="ListParagraph"/>
              <w:widowControl w:val="0"/>
              <w:numPr>
                <w:ilvl w:val="0"/>
                <w:numId w:val="6"/>
              </w:numPr>
              <w:autoSpaceDE w:val="0"/>
              <w:autoSpaceDN w:val="0"/>
              <w:contextualSpacing w:val="0"/>
              <w:cnfStyle w:val="000000100000" w:firstRow="0" w:lastRow="0" w:firstColumn="0" w:lastColumn="0" w:oddVBand="0" w:evenVBand="0" w:oddHBand="1" w:evenHBand="0" w:firstRowFirstColumn="0" w:firstRowLastColumn="0" w:lastRowFirstColumn="0" w:lastRowLastColumn="0"/>
              <w:rPr>
                <w:sz w:val="20"/>
                <w:szCs w:val="20"/>
              </w:rPr>
            </w:pPr>
            <w:r w:rsidRPr="00C566C4">
              <w:rPr>
                <w:sz w:val="20"/>
                <w:szCs w:val="20"/>
              </w:rPr>
              <w:t xml:space="preserve">Any other medical condition, or medication use, that in the opinion of the PI/CI is likely to make the subject refractory to </w:t>
            </w:r>
            <w:proofErr w:type="spellStart"/>
            <w:r w:rsidRPr="00C566C4">
              <w:rPr>
                <w:sz w:val="20"/>
                <w:szCs w:val="20"/>
              </w:rPr>
              <w:t>VeNS</w:t>
            </w:r>
            <w:proofErr w:type="spellEnd"/>
            <w:r w:rsidRPr="00C566C4">
              <w:rPr>
                <w:sz w:val="20"/>
                <w:szCs w:val="20"/>
              </w:rPr>
              <w:t>.</w:t>
            </w:r>
          </w:p>
        </w:tc>
      </w:tr>
    </w:tbl>
    <w:p w14:paraId="108F8E36" w14:textId="77777777" w:rsidR="0084097E" w:rsidRPr="0084097E" w:rsidRDefault="0084097E" w:rsidP="0084097E">
      <w:pPr>
        <w:rPr>
          <w:b/>
          <w:bCs/>
          <w:u w:val="single"/>
        </w:rPr>
      </w:pPr>
    </w:p>
    <w:p w14:paraId="56BBCC61" w14:textId="77777777" w:rsidR="0084097E" w:rsidRDefault="0084097E">
      <w:pPr>
        <w:sectPr w:rsidR="0084097E" w:rsidSect="0061174F">
          <w:pgSz w:w="16838" w:h="11906" w:orient="landscape"/>
          <w:pgMar w:top="1440" w:right="1440" w:bottom="1440" w:left="1440" w:header="708" w:footer="708" w:gutter="0"/>
          <w:cols w:space="708"/>
          <w:docGrid w:linePitch="360"/>
        </w:sectPr>
      </w:pPr>
    </w:p>
    <w:p w14:paraId="059D30EC" w14:textId="073B9FE1" w:rsidR="0088512B" w:rsidRDefault="0088512B" w:rsidP="0088512B">
      <w:pPr>
        <w:rPr>
          <w:b/>
          <w:bCs/>
          <w:u w:val="single"/>
        </w:rPr>
      </w:pPr>
      <w:r w:rsidRPr="0084097E">
        <w:rPr>
          <w:b/>
          <w:bCs/>
          <w:u w:val="single"/>
        </w:rPr>
        <w:lastRenderedPageBreak/>
        <w:t xml:space="preserve">Appendix </w:t>
      </w:r>
      <w:r>
        <w:rPr>
          <w:b/>
          <w:bCs/>
          <w:u w:val="single"/>
        </w:rPr>
        <w:t>3</w:t>
      </w:r>
      <w:r w:rsidRPr="0084097E">
        <w:rPr>
          <w:b/>
          <w:bCs/>
          <w:u w:val="single"/>
        </w:rPr>
        <w:t>:</w:t>
      </w:r>
      <w:r>
        <w:rPr>
          <w:b/>
          <w:bCs/>
          <w:u w:val="single"/>
        </w:rPr>
        <w:t xml:space="preserve"> Study Outcomes</w:t>
      </w:r>
    </w:p>
    <w:p w14:paraId="304379F5" w14:textId="77777777" w:rsidR="0088512B" w:rsidRDefault="0088512B" w:rsidP="0088512B">
      <w:pPr>
        <w:rPr>
          <w:b/>
          <w:bCs/>
          <w:u w:val="single"/>
        </w:rPr>
      </w:pPr>
    </w:p>
    <w:p w14:paraId="5305EAD7" w14:textId="5274CF0C" w:rsidR="0088512B" w:rsidRDefault="0088512B" w:rsidP="0088512B">
      <w:pPr>
        <w:rPr>
          <w:b/>
          <w:bCs/>
          <w:sz w:val="22"/>
          <w:szCs w:val="22"/>
        </w:rPr>
      </w:pPr>
      <w:r w:rsidRPr="0088512B">
        <w:rPr>
          <w:b/>
          <w:bCs/>
          <w:sz w:val="22"/>
          <w:szCs w:val="22"/>
        </w:rPr>
        <w:t>Primary Efficacy Outcome</w:t>
      </w:r>
    </w:p>
    <w:p w14:paraId="3FEFEF05" w14:textId="77777777" w:rsidR="0088512B" w:rsidRDefault="0088512B" w:rsidP="0088512B">
      <w:pPr>
        <w:rPr>
          <w:b/>
          <w:bCs/>
          <w:sz w:val="22"/>
          <w:szCs w:val="22"/>
        </w:rPr>
      </w:pPr>
    </w:p>
    <w:p w14:paraId="1AA54616" w14:textId="517E7E8D" w:rsidR="0088512B" w:rsidRDefault="0088512B" w:rsidP="0088512B">
      <w:pPr>
        <w:rPr>
          <w:rFonts w:ascii="Arial" w:hAnsi="Arial" w:cs="Arial"/>
          <w:sz w:val="20"/>
          <w:szCs w:val="20"/>
        </w:rPr>
      </w:pPr>
      <w:r w:rsidRPr="0088512B">
        <w:rPr>
          <w:rFonts w:ascii="Arial" w:hAnsi="Arial" w:cs="Arial"/>
          <w:sz w:val="20"/>
          <w:szCs w:val="20"/>
        </w:rPr>
        <w:t>Change in HbA1</w:t>
      </w:r>
      <w:proofErr w:type="gramStart"/>
      <w:r w:rsidRPr="0088512B">
        <w:rPr>
          <w:rFonts w:ascii="Arial" w:hAnsi="Arial" w:cs="Arial"/>
          <w:sz w:val="20"/>
          <w:szCs w:val="20"/>
        </w:rPr>
        <w:t>c(</w:t>
      </w:r>
      <w:proofErr w:type="gramEnd"/>
      <w:r w:rsidRPr="0088512B">
        <w:rPr>
          <w:rFonts w:ascii="Arial" w:hAnsi="Arial" w:cs="Arial"/>
          <w:sz w:val="20"/>
          <w:szCs w:val="20"/>
        </w:rPr>
        <w:t>%) from baseline (week 0) to week 24</w:t>
      </w:r>
    </w:p>
    <w:p w14:paraId="202C2F70" w14:textId="77777777" w:rsidR="0088512B" w:rsidRDefault="0088512B" w:rsidP="0088512B">
      <w:pPr>
        <w:rPr>
          <w:rFonts w:ascii="Arial" w:hAnsi="Arial" w:cs="Arial"/>
          <w:sz w:val="20"/>
          <w:szCs w:val="20"/>
        </w:rPr>
      </w:pPr>
    </w:p>
    <w:p w14:paraId="306149AB" w14:textId="77777777" w:rsidR="0088512B" w:rsidRDefault="0088512B" w:rsidP="0088512B">
      <w:pPr>
        <w:rPr>
          <w:rFonts w:ascii="Arial" w:hAnsi="Arial" w:cs="Arial"/>
          <w:sz w:val="20"/>
          <w:szCs w:val="20"/>
        </w:rPr>
      </w:pPr>
    </w:p>
    <w:p w14:paraId="77417FCB" w14:textId="4A9464B5" w:rsidR="0088512B" w:rsidRDefault="0088512B" w:rsidP="0088512B">
      <w:pPr>
        <w:rPr>
          <w:b/>
          <w:bCs/>
          <w:sz w:val="22"/>
          <w:szCs w:val="22"/>
        </w:rPr>
      </w:pPr>
      <w:r>
        <w:rPr>
          <w:b/>
          <w:bCs/>
          <w:sz w:val="22"/>
          <w:szCs w:val="22"/>
        </w:rPr>
        <w:t>Secondary</w:t>
      </w:r>
      <w:r w:rsidRPr="0088512B">
        <w:rPr>
          <w:b/>
          <w:bCs/>
          <w:sz w:val="22"/>
          <w:szCs w:val="22"/>
        </w:rPr>
        <w:t xml:space="preserve"> Outcome</w:t>
      </w:r>
      <w:r>
        <w:rPr>
          <w:b/>
          <w:bCs/>
          <w:sz w:val="22"/>
          <w:szCs w:val="22"/>
        </w:rPr>
        <w:t>s</w:t>
      </w:r>
    </w:p>
    <w:p w14:paraId="7243EDBD" w14:textId="77777777" w:rsidR="0088512B" w:rsidRPr="0088512B" w:rsidRDefault="0088512B" w:rsidP="0088512B">
      <w:pPr>
        <w:rPr>
          <w:rFonts w:ascii="Arial" w:hAnsi="Arial" w:cs="Arial"/>
          <w:b/>
          <w:bCs/>
          <w:sz w:val="20"/>
          <w:szCs w:val="20"/>
        </w:rPr>
      </w:pPr>
    </w:p>
    <w:p w14:paraId="001A486B" w14:textId="77777777" w:rsidR="0088512B" w:rsidRDefault="0088512B" w:rsidP="0088512B">
      <w:pPr>
        <w:pStyle w:val="Default"/>
      </w:pPr>
    </w:p>
    <w:p w14:paraId="0B58DF2E" w14:textId="77777777" w:rsidR="0088512B" w:rsidRPr="00CB7055" w:rsidRDefault="0088512B" w:rsidP="00CB7055">
      <w:pPr>
        <w:pStyle w:val="Default"/>
        <w:numPr>
          <w:ilvl w:val="0"/>
          <w:numId w:val="7"/>
        </w:numPr>
        <w:spacing w:after="240"/>
        <w:rPr>
          <w:rFonts w:ascii="Arial" w:hAnsi="Arial" w:cs="Arial"/>
          <w:sz w:val="20"/>
          <w:szCs w:val="20"/>
        </w:rPr>
      </w:pPr>
      <w:r w:rsidRPr="00CB7055">
        <w:rPr>
          <w:rFonts w:ascii="Arial" w:hAnsi="Arial" w:cs="Arial"/>
          <w:sz w:val="20"/>
          <w:szCs w:val="20"/>
        </w:rPr>
        <w:t xml:space="preserve">Responder rate of participants who achieve HbA1c &lt; 7.0 % (53 mmol/Mol) ADA Target (Yes/no) [Time Frame: Week 24]. </w:t>
      </w:r>
    </w:p>
    <w:p w14:paraId="331725D1" w14:textId="63B6A8F2" w:rsidR="0088512B" w:rsidRPr="00CB7055" w:rsidRDefault="0088512B" w:rsidP="00CB7055">
      <w:pPr>
        <w:pStyle w:val="Default"/>
        <w:numPr>
          <w:ilvl w:val="0"/>
          <w:numId w:val="7"/>
        </w:numPr>
        <w:spacing w:after="240"/>
        <w:rPr>
          <w:rFonts w:ascii="Arial" w:hAnsi="Arial" w:cs="Arial"/>
          <w:sz w:val="20"/>
          <w:szCs w:val="20"/>
        </w:rPr>
      </w:pPr>
      <w:r w:rsidRPr="00CB7055">
        <w:rPr>
          <w:rFonts w:ascii="Arial" w:hAnsi="Arial" w:cs="Arial"/>
          <w:sz w:val="20"/>
          <w:szCs w:val="20"/>
        </w:rPr>
        <w:t>Participants who achieved HbA1c &lt;7.0% (53 mmol/mol) (American Diabetes Association (ADA) target), at week 24.</w:t>
      </w:r>
    </w:p>
    <w:p w14:paraId="6B76A4ED" w14:textId="54DB66A1" w:rsidR="0088512B" w:rsidRPr="00CB7055" w:rsidRDefault="0088512B" w:rsidP="00CB7055">
      <w:pPr>
        <w:pStyle w:val="Default"/>
        <w:numPr>
          <w:ilvl w:val="0"/>
          <w:numId w:val="7"/>
        </w:numPr>
        <w:spacing w:after="240"/>
        <w:rPr>
          <w:rFonts w:ascii="Arial" w:hAnsi="Arial" w:cs="Arial"/>
          <w:sz w:val="20"/>
          <w:szCs w:val="20"/>
        </w:rPr>
      </w:pPr>
      <w:r w:rsidRPr="00CB7055">
        <w:rPr>
          <w:rFonts w:ascii="Arial" w:hAnsi="Arial" w:cs="Arial"/>
          <w:sz w:val="20"/>
          <w:szCs w:val="20"/>
        </w:rPr>
        <w:t xml:space="preserve">Responder rate of participants who achieve </w:t>
      </w:r>
      <w:r w:rsidRPr="00CB7055">
        <w:rPr>
          <w:rFonts w:ascii="Arial" w:hAnsi="Arial" w:cs="Arial"/>
          <w:sz w:val="20"/>
          <w:szCs w:val="20"/>
        </w:rPr>
        <w:t>≥</w:t>
      </w:r>
      <w:r w:rsidRPr="00CB7055">
        <w:rPr>
          <w:rFonts w:ascii="Arial" w:hAnsi="Arial" w:cs="Arial"/>
          <w:sz w:val="20"/>
          <w:szCs w:val="20"/>
        </w:rPr>
        <w:t xml:space="preserve"> 0.5% HbA1c reduction with a performance goal of </w:t>
      </w:r>
      <w:r w:rsidRPr="00CB7055">
        <w:rPr>
          <w:rFonts w:ascii="Arial" w:hAnsi="Arial" w:cs="Arial"/>
          <w:sz w:val="20"/>
          <w:szCs w:val="20"/>
        </w:rPr>
        <w:t>≥</w:t>
      </w:r>
      <w:r w:rsidRPr="00CB7055">
        <w:rPr>
          <w:rFonts w:ascii="Arial" w:hAnsi="Arial" w:cs="Arial"/>
          <w:sz w:val="20"/>
          <w:szCs w:val="20"/>
        </w:rPr>
        <w:t xml:space="preserve"> 50%, at week 24</w:t>
      </w:r>
    </w:p>
    <w:p w14:paraId="3F968331" w14:textId="4152632A" w:rsidR="00CB7055" w:rsidRPr="00CB7055" w:rsidRDefault="0088512B" w:rsidP="00CB7055">
      <w:pPr>
        <w:pStyle w:val="Default"/>
        <w:numPr>
          <w:ilvl w:val="0"/>
          <w:numId w:val="7"/>
        </w:numPr>
        <w:spacing w:after="240"/>
        <w:rPr>
          <w:rFonts w:ascii="Arial" w:hAnsi="Arial" w:cs="Arial"/>
          <w:sz w:val="20"/>
          <w:szCs w:val="20"/>
        </w:rPr>
      </w:pPr>
      <w:r w:rsidRPr="00CB7055">
        <w:rPr>
          <w:rFonts w:ascii="Arial" w:hAnsi="Arial" w:cs="Arial"/>
          <w:sz w:val="20"/>
          <w:szCs w:val="20"/>
        </w:rPr>
        <w:t xml:space="preserve">Responder rate of participants who achieve HbA1c </w:t>
      </w:r>
      <w:r w:rsidRPr="00CB7055">
        <w:rPr>
          <w:rFonts w:ascii="Arial" w:hAnsi="Arial" w:cs="Arial"/>
          <w:sz w:val="20"/>
          <w:szCs w:val="20"/>
        </w:rPr>
        <w:t>≤</w:t>
      </w:r>
      <w:r w:rsidRPr="00CB7055">
        <w:rPr>
          <w:rFonts w:ascii="Arial" w:hAnsi="Arial" w:cs="Arial"/>
          <w:sz w:val="20"/>
          <w:szCs w:val="20"/>
        </w:rPr>
        <w:t xml:space="preserve"> 6.5% (48</w:t>
      </w:r>
      <w:r w:rsidR="00CB7055" w:rsidRPr="00CB7055">
        <w:rPr>
          <w:rFonts w:ascii="Arial" w:hAnsi="Arial" w:cs="Arial"/>
          <w:sz w:val="20"/>
          <w:szCs w:val="20"/>
        </w:rPr>
        <w:t xml:space="preserve"> mmol/Mol) AACE Target (Yes/No) (Time Frame: Week 24)</w:t>
      </w:r>
    </w:p>
    <w:p w14:paraId="50ED66D0" w14:textId="7674F74A" w:rsidR="00CB7055" w:rsidRPr="00CB7055" w:rsidRDefault="00CB7055" w:rsidP="00CB7055">
      <w:pPr>
        <w:pStyle w:val="Default"/>
        <w:numPr>
          <w:ilvl w:val="0"/>
          <w:numId w:val="7"/>
        </w:numPr>
        <w:spacing w:after="240"/>
        <w:rPr>
          <w:rFonts w:ascii="Arial" w:hAnsi="Arial" w:cs="Arial"/>
          <w:sz w:val="20"/>
          <w:szCs w:val="20"/>
        </w:rPr>
      </w:pPr>
      <w:r w:rsidRPr="00CB7055">
        <w:rPr>
          <w:rFonts w:ascii="Arial" w:hAnsi="Arial" w:cs="Arial"/>
          <w:sz w:val="20"/>
          <w:szCs w:val="20"/>
        </w:rPr>
        <w:t>Participants</w:t>
      </w:r>
      <w:r w:rsidRPr="00CB7055">
        <w:rPr>
          <w:rFonts w:ascii="Arial" w:hAnsi="Arial" w:cs="Arial"/>
          <w:sz w:val="20"/>
          <w:szCs w:val="20"/>
        </w:rPr>
        <w:t xml:space="preserve"> </w:t>
      </w:r>
      <w:r w:rsidRPr="00CB7055">
        <w:rPr>
          <w:rFonts w:ascii="Arial" w:hAnsi="Arial" w:cs="Arial"/>
          <w:sz w:val="20"/>
          <w:szCs w:val="20"/>
        </w:rPr>
        <w:t>who achieved HbA1c ≤6.5% (48 mmol/mol) (American Association of Clinical Endocrinologists (AACE) target), at week 24.</w:t>
      </w:r>
    </w:p>
    <w:p w14:paraId="6A03791F" w14:textId="33B6D669" w:rsidR="00CB7055" w:rsidRPr="00CB7055" w:rsidRDefault="00CB7055" w:rsidP="00CB7055">
      <w:pPr>
        <w:pStyle w:val="Default"/>
        <w:numPr>
          <w:ilvl w:val="0"/>
          <w:numId w:val="7"/>
        </w:numPr>
        <w:spacing w:after="240"/>
        <w:rPr>
          <w:rFonts w:ascii="Arial" w:hAnsi="Arial" w:cs="Arial"/>
          <w:sz w:val="20"/>
          <w:szCs w:val="20"/>
        </w:rPr>
      </w:pPr>
      <w:r w:rsidRPr="00CB7055">
        <w:rPr>
          <w:rFonts w:ascii="Arial" w:hAnsi="Arial" w:cs="Arial"/>
          <w:sz w:val="20"/>
          <w:szCs w:val="20"/>
        </w:rPr>
        <w:t xml:space="preserve">Change in Body Weight (%) [Time Frame: Week 24] Change from baseline (week 0) to week 24. </w:t>
      </w:r>
    </w:p>
    <w:p w14:paraId="224A9479" w14:textId="77777777" w:rsidR="00CB7055" w:rsidRPr="00CB7055" w:rsidRDefault="00CB7055" w:rsidP="00CB7055">
      <w:pPr>
        <w:pStyle w:val="Default"/>
        <w:numPr>
          <w:ilvl w:val="0"/>
          <w:numId w:val="7"/>
        </w:numPr>
        <w:spacing w:after="240"/>
        <w:rPr>
          <w:rFonts w:ascii="Arial" w:hAnsi="Arial" w:cs="Arial"/>
          <w:sz w:val="20"/>
          <w:szCs w:val="20"/>
        </w:rPr>
      </w:pPr>
      <w:r w:rsidRPr="00CB7055">
        <w:rPr>
          <w:rFonts w:ascii="Arial" w:hAnsi="Arial" w:cs="Arial"/>
          <w:sz w:val="20"/>
          <w:szCs w:val="20"/>
        </w:rPr>
        <w:t xml:space="preserve">Assessment of reduction in HbA1c (%) per kg weight lost. </w:t>
      </w:r>
    </w:p>
    <w:p w14:paraId="222EA340" w14:textId="0F8B3E73" w:rsidR="00CB7055" w:rsidRPr="00CB7055" w:rsidRDefault="00CB7055" w:rsidP="00CB7055">
      <w:pPr>
        <w:pStyle w:val="Default"/>
        <w:numPr>
          <w:ilvl w:val="0"/>
          <w:numId w:val="7"/>
        </w:numPr>
        <w:spacing w:after="240"/>
        <w:rPr>
          <w:rFonts w:ascii="Arial" w:hAnsi="Arial" w:cs="Arial"/>
          <w:sz w:val="20"/>
          <w:szCs w:val="20"/>
        </w:rPr>
      </w:pPr>
      <w:r w:rsidRPr="00CB7055">
        <w:rPr>
          <w:rFonts w:ascii="Arial" w:hAnsi="Arial" w:cs="Arial"/>
          <w:sz w:val="20"/>
          <w:szCs w:val="20"/>
        </w:rPr>
        <w:t xml:space="preserve">Change in BMI [Time Frame: Week 24] Change from baseline (week 0) to week 24. </w:t>
      </w:r>
    </w:p>
    <w:p w14:paraId="7239980D" w14:textId="40B0863E" w:rsidR="00CB7055" w:rsidRPr="00CB7055" w:rsidRDefault="00CB7055" w:rsidP="00CB7055">
      <w:pPr>
        <w:pStyle w:val="Default"/>
        <w:numPr>
          <w:ilvl w:val="0"/>
          <w:numId w:val="7"/>
        </w:numPr>
        <w:spacing w:after="240"/>
        <w:rPr>
          <w:rFonts w:ascii="Arial" w:hAnsi="Arial" w:cs="Arial"/>
          <w:sz w:val="20"/>
          <w:szCs w:val="20"/>
        </w:rPr>
      </w:pPr>
      <w:r w:rsidRPr="00CB7055">
        <w:rPr>
          <w:rFonts w:ascii="Arial" w:hAnsi="Arial" w:cs="Arial"/>
          <w:sz w:val="20"/>
          <w:szCs w:val="20"/>
        </w:rPr>
        <w:t xml:space="preserve">Change in WHR [Time Frame: Week 24] Change from baseline (week 0) to week 24. </w:t>
      </w:r>
    </w:p>
    <w:p w14:paraId="141F5DE4" w14:textId="378EC92B" w:rsidR="00CB7055" w:rsidRPr="00CB7055" w:rsidRDefault="00CB7055" w:rsidP="00CB7055">
      <w:pPr>
        <w:pStyle w:val="Default"/>
        <w:numPr>
          <w:ilvl w:val="0"/>
          <w:numId w:val="7"/>
        </w:numPr>
        <w:spacing w:after="240"/>
        <w:rPr>
          <w:rFonts w:ascii="Arial" w:hAnsi="Arial" w:cs="Arial"/>
          <w:sz w:val="20"/>
          <w:szCs w:val="20"/>
        </w:rPr>
      </w:pPr>
      <w:r w:rsidRPr="00CB7055">
        <w:rPr>
          <w:rFonts w:ascii="Arial" w:hAnsi="Arial" w:cs="Arial"/>
          <w:sz w:val="20"/>
          <w:szCs w:val="20"/>
        </w:rPr>
        <w:t xml:space="preserve">Change in body composition (body fat percentage; body fat mass; visceral fat; muscle mass;). Change from baseline (week 0) to week 24. (Measured using BIA). </w:t>
      </w:r>
    </w:p>
    <w:p w14:paraId="1261B58B" w14:textId="77777777" w:rsidR="00CB7055" w:rsidRPr="00CB7055" w:rsidRDefault="00CB7055" w:rsidP="00CB7055">
      <w:pPr>
        <w:pStyle w:val="Default"/>
        <w:numPr>
          <w:ilvl w:val="0"/>
          <w:numId w:val="7"/>
        </w:numPr>
        <w:spacing w:after="240"/>
        <w:rPr>
          <w:rFonts w:ascii="Arial" w:hAnsi="Arial" w:cs="Arial"/>
          <w:sz w:val="20"/>
          <w:szCs w:val="20"/>
        </w:rPr>
      </w:pPr>
      <w:r w:rsidRPr="00CB7055">
        <w:rPr>
          <w:rFonts w:ascii="Arial" w:hAnsi="Arial" w:cs="Arial"/>
          <w:sz w:val="20"/>
          <w:szCs w:val="20"/>
        </w:rPr>
        <w:t xml:space="preserve">Change in the atherogenic index (ratio of total cholesterol to HDL) - Ratio to Baseline [Time Frame: Week 24] Change from baseline (week 0) to week 24. </w:t>
      </w:r>
    </w:p>
    <w:p w14:paraId="497E5470" w14:textId="6E57CB23" w:rsidR="00CB7055" w:rsidRPr="00CB7055" w:rsidRDefault="00CB7055" w:rsidP="00CB7055">
      <w:pPr>
        <w:pStyle w:val="Default"/>
        <w:numPr>
          <w:ilvl w:val="0"/>
          <w:numId w:val="7"/>
        </w:numPr>
        <w:spacing w:after="240"/>
        <w:rPr>
          <w:rFonts w:ascii="Arial" w:hAnsi="Arial" w:cs="Arial"/>
          <w:sz w:val="20"/>
          <w:szCs w:val="20"/>
        </w:rPr>
      </w:pPr>
      <w:r w:rsidRPr="00CB7055">
        <w:rPr>
          <w:rFonts w:ascii="Arial" w:hAnsi="Arial" w:cs="Arial"/>
          <w:sz w:val="20"/>
          <w:szCs w:val="20"/>
        </w:rPr>
        <w:t xml:space="preserve">Change in Total Cholesterol </w:t>
      </w:r>
    </w:p>
    <w:p w14:paraId="0E7A1658" w14:textId="5A1415E2" w:rsidR="00CB7055" w:rsidRPr="00CB7055" w:rsidRDefault="00CB7055" w:rsidP="00CB7055">
      <w:pPr>
        <w:pStyle w:val="Default"/>
        <w:numPr>
          <w:ilvl w:val="0"/>
          <w:numId w:val="7"/>
        </w:numPr>
        <w:spacing w:after="240"/>
        <w:rPr>
          <w:rFonts w:ascii="Arial" w:hAnsi="Arial" w:cs="Arial"/>
          <w:sz w:val="20"/>
          <w:szCs w:val="20"/>
        </w:rPr>
      </w:pPr>
      <w:r w:rsidRPr="00CB7055">
        <w:rPr>
          <w:rFonts w:ascii="Arial" w:hAnsi="Arial" w:cs="Arial"/>
          <w:sz w:val="20"/>
          <w:szCs w:val="20"/>
        </w:rPr>
        <w:t xml:space="preserve">Change in High Density Lipoprotein (HDL) </w:t>
      </w:r>
    </w:p>
    <w:p w14:paraId="7CB7F6A5" w14:textId="1A1C01EA" w:rsidR="00CB7055" w:rsidRPr="00CB7055" w:rsidRDefault="00CB7055" w:rsidP="00CB7055">
      <w:pPr>
        <w:pStyle w:val="Default"/>
        <w:numPr>
          <w:ilvl w:val="0"/>
          <w:numId w:val="7"/>
        </w:numPr>
        <w:spacing w:after="240"/>
        <w:rPr>
          <w:rFonts w:ascii="Arial" w:hAnsi="Arial" w:cs="Arial"/>
          <w:sz w:val="20"/>
          <w:szCs w:val="20"/>
        </w:rPr>
      </w:pPr>
      <w:r w:rsidRPr="00CB7055">
        <w:rPr>
          <w:rFonts w:ascii="Arial" w:hAnsi="Arial" w:cs="Arial"/>
          <w:sz w:val="20"/>
          <w:szCs w:val="20"/>
        </w:rPr>
        <w:t xml:space="preserve">Change in Low Density Lipoprotein (LDL) </w:t>
      </w:r>
    </w:p>
    <w:p w14:paraId="387E1F7D" w14:textId="2508E2C9" w:rsidR="00CB7055" w:rsidRPr="00CB7055" w:rsidRDefault="00CB7055" w:rsidP="00CB7055">
      <w:pPr>
        <w:pStyle w:val="Default"/>
        <w:spacing w:after="240"/>
        <w:ind w:left="720"/>
        <w:rPr>
          <w:rFonts w:ascii="Arial" w:hAnsi="Arial" w:cs="Arial"/>
          <w:sz w:val="20"/>
          <w:szCs w:val="20"/>
        </w:rPr>
      </w:pPr>
      <w:r w:rsidRPr="00CB7055">
        <w:rPr>
          <w:rFonts w:ascii="Arial" w:hAnsi="Arial" w:cs="Arial"/>
          <w:sz w:val="20"/>
          <w:szCs w:val="20"/>
        </w:rPr>
        <w:t xml:space="preserve">Change in Triglycerides </w:t>
      </w:r>
    </w:p>
    <w:p w14:paraId="598AC883" w14:textId="72EAE264" w:rsidR="00CB7055" w:rsidRPr="00CB7055" w:rsidRDefault="00CB7055" w:rsidP="00CB7055">
      <w:pPr>
        <w:pStyle w:val="Default"/>
        <w:numPr>
          <w:ilvl w:val="0"/>
          <w:numId w:val="7"/>
        </w:numPr>
        <w:spacing w:after="240"/>
        <w:rPr>
          <w:rFonts w:ascii="Arial" w:hAnsi="Arial" w:cs="Arial"/>
          <w:sz w:val="20"/>
          <w:szCs w:val="20"/>
        </w:rPr>
      </w:pPr>
      <w:r w:rsidRPr="00CB7055">
        <w:rPr>
          <w:rFonts w:ascii="Arial" w:hAnsi="Arial" w:cs="Arial"/>
          <w:sz w:val="20"/>
          <w:szCs w:val="20"/>
        </w:rPr>
        <w:t xml:space="preserve">Change in Very-low-density lipoprotein (VLDL) </w:t>
      </w:r>
    </w:p>
    <w:p w14:paraId="44896EC2" w14:textId="5FD17314" w:rsidR="00CB7055" w:rsidRPr="00CB7055" w:rsidRDefault="00CB7055" w:rsidP="00CB7055">
      <w:pPr>
        <w:pStyle w:val="Default"/>
        <w:numPr>
          <w:ilvl w:val="0"/>
          <w:numId w:val="7"/>
        </w:numPr>
        <w:spacing w:after="240"/>
        <w:rPr>
          <w:rFonts w:ascii="Arial" w:hAnsi="Arial" w:cs="Arial"/>
          <w:sz w:val="20"/>
          <w:szCs w:val="20"/>
        </w:rPr>
      </w:pPr>
      <w:r w:rsidRPr="00CB7055">
        <w:rPr>
          <w:rFonts w:ascii="Arial" w:hAnsi="Arial" w:cs="Arial"/>
          <w:sz w:val="20"/>
          <w:szCs w:val="20"/>
        </w:rPr>
        <w:t xml:space="preserve">Change in pulse rate [Time Frame: Week 24]. Change from baseline (week 0) to week 24. </w:t>
      </w:r>
    </w:p>
    <w:p w14:paraId="676AEC34" w14:textId="77777777" w:rsidR="00CB7055" w:rsidRPr="00CB7055" w:rsidRDefault="00CB7055" w:rsidP="00CB7055">
      <w:pPr>
        <w:pStyle w:val="Default"/>
        <w:numPr>
          <w:ilvl w:val="0"/>
          <w:numId w:val="7"/>
        </w:numPr>
        <w:spacing w:after="240"/>
        <w:rPr>
          <w:rFonts w:ascii="Arial" w:hAnsi="Arial" w:cs="Arial"/>
          <w:sz w:val="20"/>
          <w:szCs w:val="20"/>
        </w:rPr>
      </w:pPr>
      <w:r w:rsidRPr="00CB7055">
        <w:rPr>
          <w:rFonts w:ascii="Arial" w:hAnsi="Arial" w:cs="Arial"/>
          <w:sz w:val="20"/>
          <w:szCs w:val="20"/>
        </w:rPr>
        <w:t xml:space="preserve">Change in MAP [Time Frame: Week 24]. Change from baseline (week 0) to week 24. (MAP is approximately equal to (2/3 x DBP) + (1/3 x SP)) </w:t>
      </w:r>
    </w:p>
    <w:p w14:paraId="0BF47E08" w14:textId="24A6AC42" w:rsidR="00CB7055" w:rsidRPr="00CB7055" w:rsidRDefault="00CB7055" w:rsidP="00CB7055">
      <w:pPr>
        <w:pStyle w:val="Default"/>
        <w:numPr>
          <w:ilvl w:val="0"/>
          <w:numId w:val="7"/>
        </w:numPr>
        <w:spacing w:after="240"/>
        <w:rPr>
          <w:rFonts w:ascii="Arial" w:hAnsi="Arial" w:cs="Arial"/>
          <w:sz w:val="20"/>
          <w:szCs w:val="20"/>
        </w:rPr>
      </w:pPr>
      <w:r w:rsidRPr="00CB7055">
        <w:rPr>
          <w:rFonts w:ascii="Arial" w:hAnsi="Arial" w:cs="Arial"/>
          <w:sz w:val="20"/>
          <w:szCs w:val="20"/>
        </w:rPr>
        <w:t xml:space="preserve">Change in fasting plasma glucose - Ratio to Baseline [Time Frame: Week 24] Change from baseline (week 0) to week 24. </w:t>
      </w:r>
    </w:p>
    <w:p w14:paraId="3D93A50A" w14:textId="21E1719B" w:rsidR="00CB7055" w:rsidRPr="00CB7055" w:rsidRDefault="00CB7055" w:rsidP="00CB7055">
      <w:pPr>
        <w:pStyle w:val="Default"/>
        <w:numPr>
          <w:ilvl w:val="0"/>
          <w:numId w:val="7"/>
        </w:numPr>
        <w:spacing w:after="240"/>
        <w:rPr>
          <w:rFonts w:ascii="Arial" w:hAnsi="Arial" w:cs="Arial"/>
          <w:sz w:val="20"/>
          <w:szCs w:val="20"/>
        </w:rPr>
      </w:pPr>
      <w:r w:rsidRPr="00CB7055">
        <w:rPr>
          <w:rFonts w:ascii="Arial" w:hAnsi="Arial" w:cs="Arial"/>
          <w:sz w:val="20"/>
          <w:szCs w:val="20"/>
        </w:rPr>
        <w:lastRenderedPageBreak/>
        <w:t xml:space="preserve">Change in 7-point SMBG - Ratio to Baseline [Time Frame: Week 24] Change from baseline (week 0) to week 24. </w:t>
      </w:r>
    </w:p>
    <w:p w14:paraId="642F49F2" w14:textId="393B8EDB" w:rsidR="00CB7055" w:rsidRPr="00CB7055" w:rsidRDefault="00CB7055" w:rsidP="00CB7055">
      <w:pPr>
        <w:pStyle w:val="Default"/>
        <w:numPr>
          <w:ilvl w:val="0"/>
          <w:numId w:val="7"/>
        </w:numPr>
        <w:spacing w:after="240"/>
        <w:rPr>
          <w:rFonts w:ascii="Arial" w:hAnsi="Arial" w:cs="Arial"/>
          <w:sz w:val="20"/>
          <w:szCs w:val="20"/>
        </w:rPr>
      </w:pPr>
      <w:r w:rsidRPr="00CB7055">
        <w:rPr>
          <w:rFonts w:ascii="Arial" w:hAnsi="Arial" w:cs="Arial"/>
          <w:sz w:val="20"/>
          <w:szCs w:val="20"/>
        </w:rPr>
        <w:t xml:space="preserve">Change in anti-diabetic medication [Time Frame: Week 24] Change from baseline (week 0) to week 24. Diabetic medications will be summarized in terms of an increase, decrease or no change in medication, by treatment group. This assessment will be made by suitably qualified members of the study team. </w:t>
      </w:r>
    </w:p>
    <w:p w14:paraId="2D197C97" w14:textId="2BFE6DAC" w:rsidR="00CB7055" w:rsidRPr="00CB7055" w:rsidRDefault="00CB7055" w:rsidP="00CB7055">
      <w:pPr>
        <w:pStyle w:val="Default"/>
        <w:numPr>
          <w:ilvl w:val="0"/>
          <w:numId w:val="7"/>
        </w:numPr>
        <w:spacing w:after="240"/>
        <w:rPr>
          <w:rFonts w:ascii="Arial" w:hAnsi="Arial" w:cs="Arial"/>
          <w:sz w:val="20"/>
          <w:szCs w:val="20"/>
        </w:rPr>
      </w:pPr>
      <w:r w:rsidRPr="00CB7055">
        <w:rPr>
          <w:rFonts w:ascii="Arial" w:hAnsi="Arial" w:cs="Arial"/>
          <w:sz w:val="20"/>
          <w:szCs w:val="20"/>
        </w:rPr>
        <w:t xml:space="preserve">Change in cardiovascular medication [Time Frame: Week 24] Change from baseline (week 0) to week 24. The changes in cardiovascular medications will be summarized in terms of an increase, decrease or no change in cardiovascular medication, by treatment group. This assessment will be made by suitably qualified members of the study team. </w:t>
      </w:r>
    </w:p>
    <w:p w14:paraId="45CD7456" w14:textId="77777777" w:rsidR="00CB7055" w:rsidRPr="00CB7055" w:rsidRDefault="00CB7055" w:rsidP="00CB7055">
      <w:pPr>
        <w:pStyle w:val="Default"/>
        <w:numPr>
          <w:ilvl w:val="0"/>
          <w:numId w:val="7"/>
        </w:numPr>
        <w:spacing w:after="240"/>
        <w:rPr>
          <w:rFonts w:ascii="Arial" w:hAnsi="Arial" w:cs="Arial"/>
          <w:sz w:val="20"/>
          <w:szCs w:val="20"/>
        </w:rPr>
      </w:pPr>
      <w:r w:rsidRPr="00CB7055">
        <w:rPr>
          <w:rFonts w:ascii="Arial" w:hAnsi="Arial" w:cs="Arial"/>
          <w:sz w:val="20"/>
          <w:szCs w:val="20"/>
        </w:rPr>
        <w:t xml:space="preserve">Change in healthcare resource use. [Time Frame: Week 0, week 24]. </w:t>
      </w:r>
    </w:p>
    <w:p w14:paraId="75F4EC05" w14:textId="4ADCB7D8" w:rsidR="00CB7055" w:rsidRPr="00CB7055" w:rsidRDefault="00CB7055" w:rsidP="00CB7055">
      <w:pPr>
        <w:pStyle w:val="Default"/>
        <w:numPr>
          <w:ilvl w:val="0"/>
          <w:numId w:val="7"/>
        </w:numPr>
        <w:spacing w:after="240"/>
        <w:rPr>
          <w:rFonts w:ascii="Arial" w:hAnsi="Arial" w:cs="Arial"/>
          <w:sz w:val="20"/>
          <w:szCs w:val="20"/>
        </w:rPr>
      </w:pPr>
      <w:r w:rsidRPr="00CB7055">
        <w:rPr>
          <w:rFonts w:ascii="Arial" w:hAnsi="Arial" w:cs="Arial"/>
          <w:sz w:val="20"/>
          <w:szCs w:val="20"/>
        </w:rPr>
        <w:t xml:space="preserve">Change in </w:t>
      </w:r>
      <w:proofErr w:type="spellStart"/>
      <w:r w:rsidRPr="00CB7055">
        <w:rPr>
          <w:rFonts w:ascii="Arial" w:hAnsi="Arial" w:cs="Arial"/>
          <w:sz w:val="20"/>
          <w:szCs w:val="20"/>
        </w:rPr>
        <w:t>ADDQoL</w:t>
      </w:r>
      <w:proofErr w:type="spellEnd"/>
      <w:r w:rsidRPr="00CB7055">
        <w:rPr>
          <w:rFonts w:ascii="Arial" w:hAnsi="Arial" w:cs="Arial"/>
          <w:sz w:val="20"/>
          <w:szCs w:val="20"/>
        </w:rPr>
        <w:t xml:space="preserve"> Total Score (Used for Validation of the Questionnaire) [Time Frame: Week 0, week 24]. </w:t>
      </w:r>
    </w:p>
    <w:p w14:paraId="500F616B" w14:textId="68435149" w:rsidR="00CB7055" w:rsidRPr="00CB7055" w:rsidRDefault="00CB7055" w:rsidP="00CB7055">
      <w:pPr>
        <w:pStyle w:val="Default"/>
        <w:numPr>
          <w:ilvl w:val="0"/>
          <w:numId w:val="7"/>
        </w:numPr>
        <w:spacing w:after="240"/>
        <w:rPr>
          <w:rFonts w:ascii="Arial" w:hAnsi="Arial" w:cs="Arial"/>
          <w:sz w:val="20"/>
          <w:szCs w:val="20"/>
        </w:rPr>
      </w:pPr>
      <w:r w:rsidRPr="00CB7055">
        <w:rPr>
          <w:rFonts w:ascii="Arial" w:hAnsi="Arial" w:cs="Arial"/>
          <w:sz w:val="20"/>
          <w:szCs w:val="20"/>
        </w:rPr>
        <w:t xml:space="preserve">Change in EQ-5D-5L [Time Frame: Week 0, week 24]. </w:t>
      </w:r>
    </w:p>
    <w:p w14:paraId="79192B65" w14:textId="0FB05209" w:rsidR="00CB7055" w:rsidRPr="00CB7055" w:rsidRDefault="00CB7055" w:rsidP="00CB7055">
      <w:pPr>
        <w:pStyle w:val="Default"/>
        <w:numPr>
          <w:ilvl w:val="0"/>
          <w:numId w:val="7"/>
        </w:numPr>
        <w:spacing w:after="240"/>
        <w:rPr>
          <w:rFonts w:ascii="Arial" w:hAnsi="Arial" w:cs="Arial"/>
          <w:sz w:val="20"/>
          <w:szCs w:val="20"/>
        </w:rPr>
      </w:pPr>
      <w:r w:rsidRPr="00CB7055">
        <w:rPr>
          <w:rFonts w:ascii="Arial" w:hAnsi="Arial" w:cs="Arial"/>
          <w:sz w:val="20"/>
          <w:szCs w:val="20"/>
        </w:rPr>
        <w:t xml:space="preserve">Change in DTSQ [Time Frame: Week 0, week 24]. </w:t>
      </w:r>
    </w:p>
    <w:p w14:paraId="38B63867" w14:textId="0E80F096" w:rsidR="00CB7055" w:rsidRPr="00CB7055" w:rsidRDefault="00CB7055" w:rsidP="00CB7055">
      <w:pPr>
        <w:pStyle w:val="Default"/>
        <w:numPr>
          <w:ilvl w:val="0"/>
          <w:numId w:val="7"/>
        </w:numPr>
        <w:spacing w:after="240"/>
        <w:rPr>
          <w:rFonts w:ascii="Arial" w:hAnsi="Arial" w:cs="Arial"/>
          <w:sz w:val="20"/>
          <w:szCs w:val="20"/>
        </w:rPr>
      </w:pPr>
      <w:r w:rsidRPr="00CB7055">
        <w:rPr>
          <w:rFonts w:ascii="Arial" w:hAnsi="Arial" w:cs="Arial"/>
          <w:sz w:val="20"/>
          <w:szCs w:val="20"/>
        </w:rPr>
        <w:t>T</w:t>
      </w:r>
      <w:r w:rsidRPr="00CB7055">
        <w:rPr>
          <w:rFonts w:ascii="Arial" w:hAnsi="Arial" w:cs="Arial"/>
          <w:sz w:val="20"/>
          <w:szCs w:val="20"/>
        </w:rPr>
        <w:t xml:space="preserve">olerability of treatment will be summarized and compared descriptively between treatment groups in terms of: </w:t>
      </w:r>
    </w:p>
    <w:p w14:paraId="5B619D17" w14:textId="77777777" w:rsidR="00CB7055" w:rsidRPr="00CB7055" w:rsidRDefault="00CB7055" w:rsidP="00CB7055">
      <w:pPr>
        <w:pStyle w:val="Default"/>
        <w:numPr>
          <w:ilvl w:val="0"/>
          <w:numId w:val="8"/>
        </w:numPr>
        <w:spacing w:after="240"/>
        <w:rPr>
          <w:rFonts w:ascii="Arial" w:hAnsi="Arial" w:cs="Arial"/>
          <w:sz w:val="20"/>
          <w:szCs w:val="20"/>
        </w:rPr>
      </w:pPr>
      <w:r w:rsidRPr="00CB7055">
        <w:rPr>
          <w:rFonts w:ascii="Arial" w:hAnsi="Arial" w:cs="Arial"/>
          <w:sz w:val="20"/>
          <w:szCs w:val="20"/>
        </w:rPr>
        <w:t>Duration of Exposure</w:t>
      </w:r>
    </w:p>
    <w:p w14:paraId="01F9A988" w14:textId="3351922D" w:rsidR="00CB7055" w:rsidRPr="00CB7055" w:rsidRDefault="00CB7055" w:rsidP="00CB7055">
      <w:pPr>
        <w:pStyle w:val="Default"/>
        <w:numPr>
          <w:ilvl w:val="0"/>
          <w:numId w:val="8"/>
        </w:numPr>
        <w:spacing w:after="240"/>
        <w:rPr>
          <w:rFonts w:ascii="Arial" w:hAnsi="Arial" w:cs="Arial"/>
          <w:sz w:val="20"/>
          <w:szCs w:val="20"/>
        </w:rPr>
      </w:pPr>
      <w:r w:rsidRPr="00CB7055">
        <w:rPr>
          <w:rFonts w:ascii="Arial" w:hAnsi="Arial" w:cs="Arial"/>
          <w:sz w:val="20"/>
          <w:szCs w:val="20"/>
        </w:rPr>
        <w:t xml:space="preserve">Device usage data will be available from the devices permitting a treatment response analysis. </w:t>
      </w:r>
    </w:p>
    <w:p w14:paraId="1D2FEBDC" w14:textId="77777777" w:rsidR="00CB7055" w:rsidRPr="00CB7055" w:rsidRDefault="00CB7055" w:rsidP="00CB7055">
      <w:pPr>
        <w:pStyle w:val="Default"/>
        <w:spacing w:after="240"/>
        <w:ind w:left="720"/>
        <w:rPr>
          <w:rFonts w:ascii="Arial" w:hAnsi="Arial" w:cs="Arial"/>
          <w:sz w:val="20"/>
          <w:szCs w:val="20"/>
        </w:rPr>
      </w:pPr>
    </w:p>
    <w:p w14:paraId="10E79CCE" w14:textId="77777777" w:rsidR="0084097E" w:rsidRDefault="0084097E"/>
    <w:p w14:paraId="36937F85" w14:textId="77777777" w:rsidR="0084097E" w:rsidRDefault="0084097E"/>
    <w:p w14:paraId="7293EFCB" w14:textId="5A17AE93" w:rsidR="00CB7055" w:rsidRDefault="00CB7055" w:rsidP="00CB7055">
      <w:pPr>
        <w:rPr>
          <w:b/>
          <w:bCs/>
          <w:sz w:val="22"/>
          <w:szCs w:val="22"/>
        </w:rPr>
      </w:pPr>
      <w:r>
        <w:rPr>
          <w:b/>
          <w:bCs/>
          <w:sz w:val="22"/>
          <w:szCs w:val="22"/>
        </w:rPr>
        <w:t>Primary</w:t>
      </w:r>
      <w:r>
        <w:rPr>
          <w:b/>
          <w:bCs/>
          <w:sz w:val="22"/>
          <w:szCs w:val="22"/>
        </w:rPr>
        <w:t xml:space="preserve"> Safety</w:t>
      </w:r>
      <w:r w:rsidRPr="0088512B">
        <w:rPr>
          <w:b/>
          <w:bCs/>
          <w:sz w:val="22"/>
          <w:szCs w:val="22"/>
        </w:rPr>
        <w:t xml:space="preserve"> Outcome</w:t>
      </w:r>
    </w:p>
    <w:p w14:paraId="4E986480" w14:textId="77777777" w:rsidR="00CB7055" w:rsidRDefault="00CB7055" w:rsidP="00CB7055">
      <w:pPr>
        <w:rPr>
          <w:sz w:val="23"/>
          <w:szCs w:val="23"/>
        </w:rPr>
      </w:pPr>
    </w:p>
    <w:p w14:paraId="0ABD8367" w14:textId="77777777" w:rsidR="00CB7055" w:rsidRDefault="00CB7055" w:rsidP="00CB7055">
      <w:pPr>
        <w:rPr>
          <w:sz w:val="23"/>
          <w:szCs w:val="23"/>
        </w:rPr>
      </w:pPr>
    </w:p>
    <w:p w14:paraId="65E89BEF" w14:textId="47545E96" w:rsidR="00CB7055" w:rsidRPr="00CB7055" w:rsidRDefault="00CB7055" w:rsidP="00CB7055">
      <w:pPr>
        <w:rPr>
          <w:rFonts w:ascii="Arial" w:hAnsi="Arial" w:cs="Arial"/>
          <w:b/>
          <w:bCs/>
          <w:sz w:val="20"/>
          <w:szCs w:val="20"/>
        </w:rPr>
      </w:pPr>
      <w:r w:rsidRPr="00CB7055">
        <w:rPr>
          <w:rFonts w:ascii="Arial" w:hAnsi="Arial" w:cs="Arial"/>
          <w:sz w:val="20"/>
          <w:szCs w:val="20"/>
        </w:rPr>
        <w:t>Frequency of all Device Related Serious Adverse Events (SAEs). [Time Frame: Week 24]. Change from baseline (week 0) to week 24. (Primary safety outcome)</w:t>
      </w:r>
    </w:p>
    <w:p w14:paraId="1C4B3074" w14:textId="77777777" w:rsidR="00CB7055" w:rsidRDefault="00CB7055" w:rsidP="00CB7055">
      <w:pPr>
        <w:rPr>
          <w:b/>
          <w:bCs/>
          <w:sz w:val="22"/>
          <w:szCs w:val="22"/>
        </w:rPr>
      </w:pPr>
    </w:p>
    <w:p w14:paraId="766F2725" w14:textId="77777777" w:rsidR="00CB7055" w:rsidRDefault="00CB7055" w:rsidP="00CB7055">
      <w:pPr>
        <w:rPr>
          <w:b/>
          <w:bCs/>
          <w:sz w:val="22"/>
          <w:szCs w:val="22"/>
        </w:rPr>
      </w:pPr>
    </w:p>
    <w:p w14:paraId="73ACB61A" w14:textId="0B8E8ACA" w:rsidR="00CB7055" w:rsidRDefault="00CB7055" w:rsidP="00CB7055">
      <w:pPr>
        <w:rPr>
          <w:b/>
          <w:bCs/>
          <w:sz w:val="22"/>
          <w:szCs w:val="22"/>
        </w:rPr>
      </w:pPr>
      <w:r>
        <w:rPr>
          <w:b/>
          <w:bCs/>
          <w:sz w:val="22"/>
          <w:szCs w:val="22"/>
        </w:rPr>
        <w:t>Secondary Safety</w:t>
      </w:r>
      <w:r w:rsidRPr="0088512B">
        <w:rPr>
          <w:b/>
          <w:bCs/>
          <w:sz w:val="22"/>
          <w:szCs w:val="22"/>
        </w:rPr>
        <w:t xml:space="preserve"> Outcome</w:t>
      </w:r>
      <w:r>
        <w:rPr>
          <w:b/>
          <w:bCs/>
          <w:sz w:val="22"/>
          <w:szCs w:val="22"/>
        </w:rPr>
        <w:t>s</w:t>
      </w:r>
    </w:p>
    <w:p w14:paraId="06360A8D" w14:textId="77777777" w:rsidR="0084097E" w:rsidRDefault="0084097E"/>
    <w:p w14:paraId="56053A7E" w14:textId="77777777" w:rsidR="00CB7055" w:rsidRDefault="00CB7055" w:rsidP="00CB7055">
      <w:pPr>
        <w:pStyle w:val="Default"/>
      </w:pPr>
    </w:p>
    <w:p w14:paraId="21A1DBED" w14:textId="7D76792B" w:rsidR="00CB7055" w:rsidRPr="00CB7055" w:rsidRDefault="00CB7055" w:rsidP="00CB7055">
      <w:pPr>
        <w:pStyle w:val="Default"/>
        <w:numPr>
          <w:ilvl w:val="0"/>
          <w:numId w:val="9"/>
        </w:numPr>
        <w:spacing w:after="150"/>
        <w:rPr>
          <w:rFonts w:ascii="Arial" w:hAnsi="Arial" w:cs="Arial"/>
          <w:sz w:val="20"/>
          <w:szCs w:val="20"/>
        </w:rPr>
      </w:pPr>
      <w:r w:rsidRPr="00CB7055">
        <w:rPr>
          <w:rFonts w:ascii="Arial" w:hAnsi="Arial" w:cs="Arial"/>
          <w:sz w:val="20"/>
          <w:szCs w:val="20"/>
        </w:rPr>
        <w:t>F</w:t>
      </w:r>
      <w:r w:rsidRPr="00CB7055">
        <w:rPr>
          <w:rFonts w:ascii="Arial" w:hAnsi="Arial" w:cs="Arial"/>
          <w:sz w:val="20"/>
          <w:szCs w:val="20"/>
        </w:rPr>
        <w:t xml:space="preserve">requency of Adverse Events (AEs) (including Serious Adverse Events (SAEs)). [Time Frame: Week 24]. Change from baseline (week 0) to week 24. </w:t>
      </w:r>
    </w:p>
    <w:p w14:paraId="597ED901" w14:textId="3ED5A69B" w:rsidR="00CB7055" w:rsidRPr="00CB7055" w:rsidRDefault="00CB7055" w:rsidP="00CB7055">
      <w:pPr>
        <w:pStyle w:val="Default"/>
        <w:numPr>
          <w:ilvl w:val="0"/>
          <w:numId w:val="9"/>
        </w:numPr>
        <w:spacing w:after="150"/>
        <w:rPr>
          <w:rFonts w:ascii="Arial" w:hAnsi="Arial" w:cs="Arial"/>
          <w:sz w:val="20"/>
          <w:szCs w:val="20"/>
        </w:rPr>
      </w:pPr>
      <w:r w:rsidRPr="00CB7055">
        <w:rPr>
          <w:rFonts w:ascii="Arial" w:hAnsi="Arial" w:cs="Arial"/>
          <w:sz w:val="20"/>
          <w:szCs w:val="20"/>
        </w:rPr>
        <w:t xml:space="preserve">Frequency of </w:t>
      </w:r>
      <w:proofErr w:type="spellStart"/>
      <w:r w:rsidRPr="00CB7055">
        <w:rPr>
          <w:rFonts w:ascii="Arial" w:hAnsi="Arial" w:cs="Arial"/>
          <w:sz w:val="20"/>
          <w:szCs w:val="20"/>
        </w:rPr>
        <w:t>hypoglycemic</w:t>
      </w:r>
      <w:proofErr w:type="spellEnd"/>
      <w:r w:rsidRPr="00CB7055">
        <w:rPr>
          <w:rFonts w:ascii="Arial" w:hAnsi="Arial" w:cs="Arial"/>
          <w:sz w:val="20"/>
          <w:szCs w:val="20"/>
        </w:rPr>
        <w:t xml:space="preserve"> episodes. [Time Frame: Week 24]. Change from baseline (week 0) to week 24. </w:t>
      </w:r>
    </w:p>
    <w:p w14:paraId="7257E742" w14:textId="47B76AA2" w:rsidR="00CB7055" w:rsidRPr="00CB7055" w:rsidRDefault="00CB7055" w:rsidP="00CB7055">
      <w:pPr>
        <w:pStyle w:val="Default"/>
        <w:numPr>
          <w:ilvl w:val="0"/>
          <w:numId w:val="9"/>
        </w:numPr>
        <w:spacing w:after="150"/>
        <w:rPr>
          <w:rFonts w:ascii="Arial" w:hAnsi="Arial" w:cs="Arial"/>
          <w:sz w:val="20"/>
          <w:szCs w:val="20"/>
        </w:rPr>
      </w:pPr>
      <w:r w:rsidRPr="00CB7055">
        <w:rPr>
          <w:rFonts w:ascii="Arial" w:hAnsi="Arial" w:cs="Arial"/>
          <w:sz w:val="20"/>
          <w:szCs w:val="20"/>
        </w:rPr>
        <w:t>F</w:t>
      </w:r>
      <w:r w:rsidRPr="00CB7055">
        <w:rPr>
          <w:rFonts w:ascii="Arial" w:hAnsi="Arial" w:cs="Arial"/>
          <w:sz w:val="20"/>
          <w:szCs w:val="20"/>
        </w:rPr>
        <w:t xml:space="preserve">requency of episodes resulting with HbA1c &gt; 10%. [Time Frame: Week 24]. Change from baseline (week 0) to week 24. </w:t>
      </w:r>
    </w:p>
    <w:p w14:paraId="46857222" w14:textId="5DA82B74" w:rsidR="00873E34" w:rsidRPr="00873E34" w:rsidRDefault="00CB7055" w:rsidP="00873E34">
      <w:pPr>
        <w:pStyle w:val="Default"/>
        <w:numPr>
          <w:ilvl w:val="0"/>
          <w:numId w:val="9"/>
        </w:numPr>
        <w:sectPr w:rsidR="00873E34" w:rsidRPr="00873E34" w:rsidSect="0061174F">
          <w:pgSz w:w="11906" w:h="16838"/>
          <w:pgMar w:top="1440" w:right="1440" w:bottom="1440" w:left="1440" w:header="708" w:footer="708" w:gutter="0"/>
          <w:cols w:space="708"/>
          <w:docGrid w:linePitch="360"/>
        </w:sectPr>
      </w:pPr>
      <w:r w:rsidRPr="00873E34">
        <w:rPr>
          <w:rFonts w:ascii="Arial" w:hAnsi="Arial" w:cs="Arial"/>
          <w:sz w:val="20"/>
          <w:szCs w:val="20"/>
        </w:rPr>
        <w:t>Change in hearing by means of the AMTAS Flex device. Time Frame: Week 24]. Change from baseline (week 0) to week 24.</w:t>
      </w:r>
      <w:r w:rsidR="00873E34">
        <w:rPr>
          <w:rFonts w:ascii="Arial" w:hAnsi="Arial" w:cs="Arial"/>
          <w:sz w:val="20"/>
          <w:szCs w:val="20"/>
        </w:rPr>
        <w:t>]</w:t>
      </w:r>
    </w:p>
    <w:p w14:paraId="272160A5" w14:textId="77777777" w:rsidR="00873E34" w:rsidRDefault="00873E34" w:rsidP="00873E34">
      <w:pPr>
        <w:pStyle w:val="Default"/>
      </w:pPr>
    </w:p>
    <w:p w14:paraId="4179E422" w14:textId="46F75514" w:rsidR="00AA6B19" w:rsidRDefault="00AA6B19" w:rsidP="00AA6B19">
      <w:pPr>
        <w:rPr>
          <w:b/>
          <w:bCs/>
          <w:u w:val="single"/>
        </w:rPr>
      </w:pPr>
      <w:r w:rsidRPr="0084097E">
        <w:rPr>
          <w:b/>
          <w:bCs/>
          <w:u w:val="single"/>
        </w:rPr>
        <w:t xml:space="preserve">Appendix </w:t>
      </w:r>
      <w:r>
        <w:rPr>
          <w:b/>
          <w:bCs/>
          <w:u w:val="single"/>
        </w:rPr>
        <w:t>4</w:t>
      </w:r>
      <w:r w:rsidRPr="0084097E">
        <w:rPr>
          <w:b/>
          <w:bCs/>
          <w:u w:val="single"/>
        </w:rPr>
        <w:t>:</w:t>
      </w:r>
      <w:r>
        <w:rPr>
          <w:b/>
          <w:bCs/>
          <w:u w:val="single"/>
        </w:rPr>
        <w:t xml:space="preserve"> </w:t>
      </w:r>
      <w:r>
        <w:rPr>
          <w:b/>
          <w:bCs/>
          <w:u w:val="single"/>
        </w:rPr>
        <w:t>Example Participant Information Sheet</w:t>
      </w:r>
      <w:r w:rsidR="00550394">
        <w:rPr>
          <w:b/>
          <w:bCs/>
          <w:u w:val="single"/>
        </w:rPr>
        <w:t xml:space="preserve"> &amp; Informed consent form</w:t>
      </w:r>
    </w:p>
    <w:p w14:paraId="4A42B189" w14:textId="77777777" w:rsidR="00AA6B19" w:rsidRDefault="00AA6B19">
      <w:pPr>
        <w:rPr>
          <w:rStyle w:val="Strong"/>
          <w:rFonts w:ascii="Open Sans" w:hAnsi="Open Sans" w:cs="Open Sans"/>
          <w:color w:val="313131"/>
          <w:sz w:val="21"/>
          <w:szCs w:val="21"/>
          <w:u w:val="single"/>
          <w:shd w:val="clear" w:color="auto" w:fill="FFFFFF"/>
        </w:rPr>
      </w:pPr>
    </w:p>
    <w:p w14:paraId="6FCB6152" w14:textId="33689560" w:rsidR="00AA6B19" w:rsidRDefault="00AA6B19">
      <w:pPr>
        <w:rPr>
          <w:rStyle w:val="Strong"/>
          <w:rFonts w:ascii="Arial" w:hAnsi="Arial" w:cs="Arial"/>
          <w:b w:val="0"/>
          <w:bCs w:val="0"/>
          <w:color w:val="313131"/>
          <w:sz w:val="20"/>
          <w:szCs w:val="20"/>
          <w:shd w:val="clear" w:color="auto" w:fill="FFFFFF"/>
        </w:rPr>
      </w:pPr>
      <w:r w:rsidRPr="00AA6B19">
        <w:rPr>
          <w:rStyle w:val="Strong"/>
          <w:rFonts w:ascii="Arial" w:hAnsi="Arial" w:cs="Arial"/>
          <w:b w:val="0"/>
          <w:bCs w:val="0"/>
          <w:color w:val="313131"/>
          <w:sz w:val="20"/>
          <w:szCs w:val="20"/>
          <w:shd w:val="clear" w:color="auto" w:fill="FFFFFF"/>
        </w:rPr>
        <w:t>Note: </w:t>
      </w:r>
      <w:r w:rsidRPr="00AA6B19">
        <w:rPr>
          <w:rStyle w:val="Strong"/>
          <w:rFonts w:ascii="Arial" w:hAnsi="Arial" w:cs="Arial"/>
          <w:b w:val="0"/>
          <w:bCs w:val="0"/>
          <w:color w:val="313131"/>
          <w:sz w:val="20"/>
          <w:szCs w:val="20"/>
          <w:shd w:val="clear" w:color="auto" w:fill="FFFFFF"/>
        </w:rPr>
        <w:t xml:space="preserve"> </w:t>
      </w:r>
      <w:r w:rsidRPr="00AA6B19">
        <w:rPr>
          <w:rStyle w:val="Strong"/>
          <w:rFonts w:ascii="Arial" w:hAnsi="Arial" w:cs="Arial"/>
          <w:b w:val="0"/>
          <w:bCs w:val="0"/>
          <w:color w:val="313131"/>
          <w:sz w:val="20"/>
          <w:szCs w:val="20"/>
          <w:shd w:val="clear" w:color="auto" w:fill="FFFFFF"/>
        </w:rPr>
        <w:t>Each Ethics Committee or Institutional Review Board will revise and adapt according to their own institution’s guidelines.</w:t>
      </w:r>
    </w:p>
    <w:p w14:paraId="4E620C64" w14:textId="60700194" w:rsidR="00AA6B19" w:rsidRDefault="00AA6B19">
      <w:pPr>
        <w:rPr>
          <w:rStyle w:val="Strong"/>
          <w:rFonts w:ascii="Arial" w:hAnsi="Arial" w:cs="Arial"/>
          <w:b w:val="0"/>
          <w:bCs w:val="0"/>
          <w:color w:val="313131"/>
          <w:sz w:val="20"/>
          <w:szCs w:val="20"/>
          <w:shd w:val="clear" w:color="auto" w:fill="FFFFFF"/>
        </w:rPr>
      </w:pPr>
      <w:r>
        <w:rPr>
          <w:rStyle w:val="Strong"/>
          <w:rFonts w:ascii="Arial" w:hAnsi="Arial" w:cs="Arial"/>
          <w:b w:val="0"/>
          <w:bCs w:val="0"/>
          <w:color w:val="313131"/>
          <w:sz w:val="20"/>
          <w:szCs w:val="20"/>
          <w:shd w:val="clear" w:color="auto" w:fill="FFFFFF"/>
        </w:rPr>
        <w:t xml:space="preserve"> </w:t>
      </w:r>
    </w:p>
    <w:p w14:paraId="50C42E90" w14:textId="77777777" w:rsidR="00AA6B19" w:rsidRDefault="00AA6B19">
      <w:pPr>
        <w:rPr>
          <w:rStyle w:val="Strong"/>
          <w:rFonts w:ascii="Arial" w:hAnsi="Arial" w:cs="Arial"/>
          <w:b w:val="0"/>
          <w:bCs w:val="0"/>
          <w:color w:val="313131"/>
          <w:sz w:val="20"/>
          <w:szCs w:val="20"/>
          <w:shd w:val="clear" w:color="auto" w:fill="FFFFFF"/>
        </w:rPr>
      </w:pPr>
    </w:p>
    <w:p w14:paraId="5633A8D2" w14:textId="77777777" w:rsidR="00AA6B19" w:rsidRDefault="00AA6B19">
      <w:pPr>
        <w:rPr>
          <w:rStyle w:val="Strong"/>
          <w:rFonts w:ascii="Arial" w:hAnsi="Arial" w:cs="Arial"/>
          <w:b w:val="0"/>
          <w:bCs w:val="0"/>
          <w:color w:val="313131"/>
          <w:sz w:val="20"/>
          <w:szCs w:val="20"/>
          <w:shd w:val="clear" w:color="auto" w:fill="FFFFFF"/>
        </w:rPr>
      </w:pPr>
    </w:p>
    <w:p w14:paraId="3AC5B4F1" w14:textId="77777777" w:rsidR="00AA6B19" w:rsidRDefault="00AA6B19">
      <w:pPr>
        <w:rPr>
          <w:rStyle w:val="Strong"/>
          <w:rFonts w:ascii="Arial" w:hAnsi="Arial" w:cs="Arial"/>
          <w:b w:val="0"/>
          <w:bCs w:val="0"/>
          <w:color w:val="313131"/>
          <w:sz w:val="20"/>
          <w:szCs w:val="20"/>
          <w:shd w:val="clear" w:color="auto" w:fill="FFFFFF"/>
        </w:rPr>
      </w:pPr>
    </w:p>
    <w:p w14:paraId="2697098C" w14:textId="77777777" w:rsidR="00AA6B19" w:rsidRDefault="00AA6B19">
      <w:pPr>
        <w:rPr>
          <w:rStyle w:val="Strong"/>
          <w:rFonts w:ascii="Arial" w:hAnsi="Arial" w:cs="Arial"/>
          <w:b w:val="0"/>
          <w:bCs w:val="0"/>
          <w:color w:val="313131"/>
          <w:sz w:val="20"/>
          <w:szCs w:val="20"/>
          <w:shd w:val="clear" w:color="auto" w:fill="FFFFFF"/>
        </w:rPr>
      </w:pPr>
    </w:p>
    <w:p w14:paraId="7DBDC0E2" w14:textId="77777777" w:rsidR="00AA6B19" w:rsidRDefault="00AA6B19">
      <w:pPr>
        <w:rPr>
          <w:rStyle w:val="Strong"/>
          <w:rFonts w:ascii="Arial" w:hAnsi="Arial" w:cs="Arial"/>
          <w:b w:val="0"/>
          <w:bCs w:val="0"/>
          <w:color w:val="313131"/>
          <w:sz w:val="20"/>
          <w:szCs w:val="20"/>
          <w:shd w:val="clear" w:color="auto" w:fill="FFFFFF"/>
        </w:rPr>
      </w:pPr>
    </w:p>
    <w:p w14:paraId="7E25A6CE" w14:textId="77777777" w:rsidR="00AA6B19" w:rsidRDefault="00AA6B19">
      <w:pPr>
        <w:rPr>
          <w:rStyle w:val="Strong"/>
          <w:rFonts w:ascii="Arial" w:hAnsi="Arial" w:cs="Arial"/>
          <w:b w:val="0"/>
          <w:bCs w:val="0"/>
          <w:color w:val="313131"/>
          <w:sz w:val="20"/>
          <w:szCs w:val="20"/>
          <w:shd w:val="clear" w:color="auto" w:fill="FFFFFF"/>
        </w:rPr>
      </w:pPr>
    </w:p>
    <w:p w14:paraId="2D21B6CC" w14:textId="77777777" w:rsidR="00AA6B19" w:rsidRDefault="00AA6B19">
      <w:pPr>
        <w:rPr>
          <w:rStyle w:val="Strong"/>
          <w:rFonts w:ascii="Arial" w:hAnsi="Arial" w:cs="Arial"/>
          <w:b w:val="0"/>
          <w:bCs w:val="0"/>
          <w:color w:val="313131"/>
          <w:sz w:val="20"/>
          <w:szCs w:val="20"/>
          <w:shd w:val="clear" w:color="auto" w:fill="FFFFFF"/>
        </w:rPr>
      </w:pPr>
    </w:p>
    <w:p w14:paraId="05B54339" w14:textId="77777777" w:rsidR="00AA6B19" w:rsidRDefault="00AA6B19">
      <w:pPr>
        <w:rPr>
          <w:rStyle w:val="Strong"/>
          <w:rFonts w:ascii="Arial" w:hAnsi="Arial" w:cs="Arial"/>
          <w:b w:val="0"/>
          <w:bCs w:val="0"/>
          <w:color w:val="313131"/>
          <w:sz w:val="20"/>
          <w:szCs w:val="20"/>
          <w:shd w:val="clear" w:color="auto" w:fill="FFFFFF"/>
        </w:rPr>
      </w:pPr>
    </w:p>
    <w:p w14:paraId="6665CB1C" w14:textId="77777777" w:rsidR="00AA6B19" w:rsidRDefault="00AA6B19">
      <w:pPr>
        <w:rPr>
          <w:rStyle w:val="Strong"/>
          <w:rFonts w:ascii="Arial" w:hAnsi="Arial" w:cs="Arial"/>
          <w:b w:val="0"/>
          <w:bCs w:val="0"/>
          <w:color w:val="313131"/>
          <w:sz w:val="20"/>
          <w:szCs w:val="20"/>
          <w:shd w:val="clear" w:color="auto" w:fill="FFFFFF"/>
        </w:rPr>
      </w:pPr>
    </w:p>
    <w:p w14:paraId="7AA3225E" w14:textId="77777777" w:rsidR="00AA6B19" w:rsidRDefault="00AA6B19">
      <w:pPr>
        <w:rPr>
          <w:rStyle w:val="Strong"/>
          <w:rFonts w:ascii="Arial" w:hAnsi="Arial" w:cs="Arial"/>
          <w:b w:val="0"/>
          <w:bCs w:val="0"/>
          <w:color w:val="313131"/>
          <w:sz w:val="20"/>
          <w:szCs w:val="20"/>
          <w:shd w:val="clear" w:color="auto" w:fill="FFFFFF"/>
        </w:rPr>
      </w:pPr>
    </w:p>
    <w:p w14:paraId="12A6EFF6" w14:textId="77777777" w:rsidR="00AA6B19" w:rsidRDefault="00AA6B19">
      <w:pPr>
        <w:rPr>
          <w:rStyle w:val="Strong"/>
          <w:rFonts w:ascii="Arial" w:hAnsi="Arial" w:cs="Arial"/>
          <w:b w:val="0"/>
          <w:bCs w:val="0"/>
          <w:color w:val="313131"/>
          <w:sz w:val="20"/>
          <w:szCs w:val="20"/>
          <w:shd w:val="clear" w:color="auto" w:fill="FFFFFF"/>
        </w:rPr>
      </w:pPr>
    </w:p>
    <w:p w14:paraId="0CDF3DF6" w14:textId="77777777" w:rsidR="00AA6B19" w:rsidRDefault="00AA6B19">
      <w:pPr>
        <w:rPr>
          <w:rStyle w:val="Strong"/>
          <w:rFonts w:ascii="Arial" w:hAnsi="Arial" w:cs="Arial"/>
          <w:b w:val="0"/>
          <w:bCs w:val="0"/>
          <w:color w:val="313131"/>
          <w:sz w:val="20"/>
          <w:szCs w:val="20"/>
          <w:shd w:val="clear" w:color="auto" w:fill="FFFFFF"/>
        </w:rPr>
      </w:pPr>
    </w:p>
    <w:p w14:paraId="47F22D37" w14:textId="77777777" w:rsidR="00AA6B19" w:rsidRDefault="00AA6B19">
      <w:pPr>
        <w:rPr>
          <w:rStyle w:val="Strong"/>
          <w:rFonts w:ascii="Arial" w:hAnsi="Arial" w:cs="Arial"/>
          <w:b w:val="0"/>
          <w:bCs w:val="0"/>
          <w:color w:val="313131"/>
          <w:sz w:val="20"/>
          <w:szCs w:val="20"/>
          <w:shd w:val="clear" w:color="auto" w:fill="FFFFFF"/>
        </w:rPr>
      </w:pPr>
    </w:p>
    <w:p w14:paraId="6F4A7233" w14:textId="77777777" w:rsidR="00AA6B19" w:rsidRDefault="00AA6B19">
      <w:pPr>
        <w:rPr>
          <w:rStyle w:val="Strong"/>
          <w:rFonts w:ascii="Arial" w:hAnsi="Arial" w:cs="Arial"/>
          <w:b w:val="0"/>
          <w:bCs w:val="0"/>
          <w:color w:val="313131"/>
          <w:sz w:val="20"/>
          <w:szCs w:val="20"/>
          <w:shd w:val="clear" w:color="auto" w:fill="FFFFFF"/>
        </w:rPr>
      </w:pPr>
    </w:p>
    <w:p w14:paraId="64FD4BF1" w14:textId="77777777" w:rsidR="00AA6B19" w:rsidRDefault="00AA6B19">
      <w:pPr>
        <w:rPr>
          <w:rStyle w:val="Strong"/>
          <w:rFonts w:ascii="Arial" w:hAnsi="Arial" w:cs="Arial"/>
          <w:b w:val="0"/>
          <w:bCs w:val="0"/>
          <w:color w:val="313131"/>
          <w:sz w:val="20"/>
          <w:szCs w:val="20"/>
          <w:shd w:val="clear" w:color="auto" w:fill="FFFFFF"/>
        </w:rPr>
      </w:pPr>
    </w:p>
    <w:p w14:paraId="0291B7B3" w14:textId="77777777" w:rsidR="00AA6B19" w:rsidRDefault="00AA6B19">
      <w:pPr>
        <w:rPr>
          <w:rStyle w:val="Strong"/>
          <w:rFonts w:ascii="Arial" w:hAnsi="Arial" w:cs="Arial"/>
          <w:b w:val="0"/>
          <w:bCs w:val="0"/>
          <w:color w:val="313131"/>
          <w:sz w:val="20"/>
          <w:szCs w:val="20"/>
          <w:shd w:val="clear" w:color="auto" w:fill="FFFFFF"/>
        </w:rPr>
      </w:pPr>
    </w:p>
    <w:p w14:paraId="78989B63" w14:textId="77777777" w:rsidR="00AA6B19" w:rsidRDefault="00AA6B19">
      <w:pPr>
        <w:rPr>
          <w:rStyle w:val="Strong"/>
          <w:rFonts w:ascii="Arial" w:hAnsi="Arial" w:cs="Arial"/>
          <w:b w:val="0"/>
          <w:bCs w:val="0"/>
          <w:color w:val="313131"/>
          <w:sz w:val="20"/>
          <w:szCs w:val="20"/>
          <w:shd w:val="clear" w:color="auto" w:fill="FFFFFF"/>
        </w:rPr>
      </w:pPr>
    </w:p>
    <w:p w14:paraId="142C4045" w14:textId="77777777" w:rsidR="00AA6B19" w:rsidRDefault="00AA6B19">
      <w:pPr>
        <w:rPr>
          <w:rStyle w:val="Strong"/>
          <w:rFonts w:ascii="Arial" w:hAnsi="Arial" w:cs="Arial"/>
          <w:b w:val="0"/>
          <w:bCs w:val="0"/>
          <w:color w:val="313131"/>
          <w:sz w:val="20"/>
          <w:szCs w:val="20"/>
          <w:shd w:val="clear" w:color="auto" w:fill="FFFFFF"/>
        </w:rPr>
      </w:pPr>
    </w:p>
    <w:p w14:paraId="204824AE" w14:textId="77777777" w:rsidR="00AA6B19" w:rsidRDefault="00AA6B19">
      <w:pPr>
        <w:rPr>
          <w:rStyle w:val="Strong"/>
          <w:rFonts w:ascii="Arial" w:hAnsi="Arial" w:cs="Arial"/>
          <w:b w:val="0"/>
          <w:bCs w:val="0"/>
          <w:color w:val="313131"/>
          <w:sz w:val="20"/>
          <w:szCs w:val="20"/>
          <w:shd w:val="clear" w:color="auto" w:fill="FFFFFF"/>
        </w:rPr>
      </w:pPr>
    </w:p>
    <w:p w14:paraId="315AC94B" w14:textId="77777777" w:rsidR="00AA6B19" w:rsidRDefault="00AA6B19">
      <w:pPr>
        <w:rPr>
          <w:rStyle w:val="Strong"/>
          <w:rFonts w:ascii="Arial" w:hAnsi="Arial" w:cs="Arial"/>
          <w:b w:val="0"/>
          <w:bCs w:val="0"/>
          <w:color w:val="313131"/>
          <w:sz w:val="20"/>
          <w:szCs w:val="20"/>
          <w:shd w:val="clear" w:color="auto" w:fill="FFFFFF"/>
        </w:rPr>
      </w:pPr>
    </w:p>
    <w:p w14:paraId="413C9861" w14:textId="77777777" w:rsidR="00AA6B19" w:rsidRDefault="00AA6B19">
      <w:pPr>
        <w:rPr>
          <w:rStyle w:val="Strong"/>
          <w:rFonts w:ascii="Arial" w:hAnsi="Arial" w:cs="Arial"/>
          <w:b w:val="0"/>
          <w:bCs w:val="0"/>
          <w:color w:val="313131"/>
          <w:sz w:val="20"/>
          <w:szCs w:val="20"/>
          <w:shd w:val="clear" w:color="auto" w:fill="FFFFFF"/>
        </w:rPr>
      </w:pPr>
    </w:p>
    <w:p w14:paraId="6181A6D6" w14:textId="77777777" w:rsidR="00AA6B19" w:rsidRDefault="00AA6B19">
      <w:pPr>
        <w:rPr>
          <w:rStyle w:val="Strong"/>
          <w:rFonts w:ascii="Arial" w:hAnsi="Arial" w:cs="Arial"/>
          <w:b w:val="0"/>
          <w:bCs w:val="0"/>
          <w:color w:val="313131"/>
          <w:sz w:val="20"/>
          <w:szCs w:val="20"/>
          <w:shd w:val="clear" w:color="auto" w:fill="FFFFFF"/>
        </w:rPr>
      </w:pPr>
    </w:p>
    <w:p w14:paraId="492DD295" w14:textId="77777777" w:rsidR="00AA6B19" w:rsidRDefault="00AA6B19">
      <w:pPr>
        <w:rPr>
          <w:rStyle w:val="Strong"/>
          <w:rFonts w:ascii="Arial" w:hAnsi="Arial" w:cs="Arial"/>
          <w:b w:val="0"/>
          <w:bCs w:val="0"/>
          <w:color w:val="313131"/>
          <w:sz w:val="20"/>
          <w:szCs w:val="20"/>
          <w:shd w:val="clear" w:color="auto" w:fill="FFFFFF"/>
        </w:rPr>
      </w:pPr>
    </w:p>
    <w:p w14:paraId="24413293" w14:textId="77777777" w:rsidR="00AA6B19" w:rsidRDefault="00AA6B19">
      <w:pPr>
        <w:rPr>
          <w:rStyle w:val="Strong"/>
          <w:rFonts w:ascii="Arial" w:hAnsi="Arial" w:cs="Arial"/>
          <w:b w:val="0"/>
          <w:bCs w:val="0"/>
          <w:color w:val="313131"/>
          <w:sz w:val="20"/>
          <w:szCs w:val="20"/>
          <w:shd w:val="clear" w:color="auto" w:fill="FFFFFF"/>
        </w:rPr>
      </w:pPr>
    </w:p>
    <w:p w14:paraId="0600D7B9" w14:textId="77777777" w:rsidR="00AA6B19" w:rsidRDefault="00AA6B19">
      <w:pPr>
        <w:rPr>
          <w:rStyle w:val="Strong"/>
          <w:rFonts w:ascii="Arial" w:hAnsi="Arial" w:cs="Arial"/>
          <w:b w:val="0"/>
          <w:bCs w:val="0"/>
          <w:color w:val="313131"/>
          <w:sz w:val="20"/>
          <w:szCs w:val="20"/>
          <w:shd w:val="clear" w:color="auto" w:fill="FFFFFF"/>
        </w:rPr>
      </w:pPr>
    </w:p>
    <w:p w14:paraId="38C904A9" w14:textId="77777777" w:rsidR="00AA6B19" w:rsidRDefault="00AA6B19">
      <w:pPr>
        <w:rPr>
          <w:rStyle w:val="Strong"/>
          <w:rFonts w:ascii="Arial" w:hAnsi="Arial" w:cs="Arial"/>
          <w:b w:val="0"/>
          <w:bCs w:val="0"/>
          <w:color w:val="313131"/>
          <w:sz w:val="20"/>
          <w:szCs w:val="20"/>
          <w:shd w:val="clear" w:color="auto" w:fill="FFFFFF"/>
        </w:rPr>
      </w:pPr>
    </w:p>
    <w:p w14:paraId="18D83599" w14:textId="77777777" w:rsidR="00AA6B19" w:rsidRDefault="00AA6B19">
      <w:pPr>
        <w:rPr>
          <w:rStyle w:val="Strong"/>
          <w:rFonts w:ascii="Arial" w:hAnsi="Arial" w:cs="Arial"/>
          <w:b w:val="0"/>
          <w:bCs w:val="0"/>
          <w:color w:val="313131"/>
          <w:sz w:val="20"/>
          <w:szCs w:val="20"/>
          <w:shd w:val="clear" w:color="auto" w:fill="FFFFFF"/>
        </w:rPr>
      </w:pPr>
    </w:p>
    <w:p w14:paraId="6DA3A14A" w14:textId="77777777" w:rsidR="00AA6B19" w:rsidRDefault="00AA6B19">
      <w:pPr>
        <w:rPr>
          <w:rStyle w:val="Strong"/>
          <w:rFonts w:ascii="Arial" w:hAnsi="Arial" w:cs="Arial"/>
          <w:b w:val="0"/>
          <w:bCs w:val="0"/>
          <w:color w:val="313131"/>
          <w:sz w:val="20"/>
          <w:szCs w:val="20"/>
          <w:shd w:val="clear" w:color="auto" w:fill="FFFFFF"/>
        </w:rPr>
      </w:pPr>
    </w:p>
    <w:p w14:paraId="078E2D62" w14:textId="77777777" w:rsidR="00AA6B19" w:rsidRDefault="00AA6B19">
      <w:pPr>
        <w:rPr>
          <w:rStyle w:val="Strong"/>
          <w:rFonts w:ascii="Arial" w:hAnsi="Arial" w:cs="Arial"/>
          <w:b w:val="0"/>
          <w:bCs w:val="0"/>
          <w:color w:val="313131"/>
          <w:sz w:val="20"/>
          <w:szCs w:val="20"/>
          <w:shd w:val="clear" w:color="auto" w:fill="FFFFFF"/>
        </w:rPr>
      </w:pPr>
    </w:p>
    <w:p w14:paraId="7CA087AB" w14:textId="77777777" w:rsidR="00AA6B19" w:rsidRDefault="00AA6B19">
      <w:pPr>
        <w:rPr>
          <w:rStyle w:val="Strong"/>
          <w:rFonts w:ascii="Arial" w:hAnsi="Arial" w:cs="Arial"/>
          <w:b w:val="0"/>
          <w:bCs w:val="0"/>
          <w:color w:val="313131"/>
          <w:sz w:val="20"/>
          <w:szCs w:val="20"/>
          <w:shd w:val="clear" w:color="auto" w:fill="FFFFFF"/>
        </w:rPr>
      </w:pPr>
    </w:p>
    <w:p w14:paraId="4A0C671B" w14:textId="77777777" w:rsidR="00AA6B19" w:rsidRDefault="00AA6B19">
      <w:pPr>
        <w:rPr>
          <w:rStyle w:val="Strong"/>
          <w:rFonts w:ascii="Arial" w:hAnsi="Arial" w:cs="Arial"/>
          <w:b w:val="0"/>
          <w:bCs w:val="0"/>
          <w:color w:val="313131"/>
          <w:sz w:val="20"/>
          <w:szCs w:val="20"/>
          <w:shd w:val="clear" w:color="auto" w:fill="FFFFFF"/>
        </w:rPr>
      </w:pPr>
    </w:p>
    <w:p w14:paraId="18EECC62" w14:textId="77777777" w:rsidR="00AA6B19" w:rsidRDefault="00AA6B19">
      <w:pPr>
        <w:rPr>
          <w:rStyle w:val="Strong"/>
          <w:rFonts w:ascii="Arial" w:hAnsi="Arial" w:cs="Arial"/>
          <w:b w:val="0"/>
          <w:bCs w:val="0"/>
          <w:color w:val="313131"/>
          <w:sz w:val="20"/>
          <w:szCs w:val="20"/>
          <w:shd w:val="clear" w:color="auto" w:fill="FFFFFF"/>
        </w:rPr>
      </w:pPr>
    </w:p>
    <w:p w14:paraId="1916D0B5" w14:textId="77777777" w:rsidR="00AA6B19" w:rsidRDefault="00AA6B19">
      <w:pPr>
        <w:rPr>
          <w:rStyle w:val="Strong"/>
          <w:rFonts w:ascii="Arial" w:hAnsi="Arial" w:cs="Arial"/>
          <w:b w:val="0"/>
          <w:bCs w:val="0"/>
          <w:color w:val="313131"/>
          <w:sz w:val="20"/>
          <w:szCs w:val="20"/>
          <w:shd w:val="clear" w:color="auto" w:fill="FFFFFF"/>
        </w:rPr>
      </w:pPr>
    </w:p>
    <w:p w14:paraId="1E162C10" w14:textId="77777777" w:rsidR="00AA6B19" w:rsidRDefault="00AA6B19">
      <w:pPr>
        <w:rPr>
          <w:rStyle w:val="Strong"/>
          <w:rFonts w:ascii="Arial" w:hAnsi="Arial" w:cs="Arial"/>
          <w:b w:val="0"/>
          <w:bCs w:val="0"/>
          <w:color w:val="313131"/>
          <w:sz w:val="20"/>
          <w:szCs w:val="20"/>
          <w:shd w:val="clear" w:color="auto" w:fill="FFFFFF"/>
        </w:rPr>
      </w:pPr>
    </w:p>
    <w:p w14:paraId="011FD32F" w14:textId="77777777" w:rsidR="00AA6B19" w:rsidRDefault="00AA6B19">
      <w:pPr>
        <w:rPr>
          <w:rStyle w:val="Strong"/>
          <w:rFonts w:ascii="Arial" w:hAnsi="Arial" w:cs="Arial"/>
          <w:b w:val="0"/>
          <w:bCs w:val="0"/>
          <w:color w:val="313131"/>
          <w:sz w:val="20"/>
          <w:szCs w:val="20"/>
          <w:shd w:val="clear" w:color="auto" w:fill="FFFFFF"/>
        </w:rPr>
      </w:pPr>
    </w:p>
    <w:p w14:paraId="2F98A920" w14:textId="77777777" w:rsidR="00AA6B19" w:rsidRDefault="00AA6B19">
      <w:pPr>
        <w:rPr>
          <w:rStyle w:val="Strong"/>
          <w:rFonts w:ascii="Arial" w:hAnsi="Arial" w:cs="Arial"/>
          <w:b w:val="0"/>
          <w:bCs w:val="0"/>
          <w:color w:val="313131"/>
          <w:sz w:val="20"/>
          <w:szCs w:val="20"/>
          <w:shd w:val="clear" w:color="auto" w:fill="FFFFFF"/>
        </w:rPr>
      </w:pPr>
    </w:p>
    <w:p w14:paraId="39F2058A" w14:textId="77777777" w:rsidR="00AA6B19" w:rsidRDefault="00AA6B19">
      <w:pPr>
        <w:rPr>
          <w:rStyle w:val="Strong"/>
          <w:rFonts w:ascii="Arial" w:hAnsi="Arial" w:cs="Arial"/>
          <w:b w:val="0"/>
          <w:bCs w:val="0"/>
          <w:color w:val="313131"/>
          <w:sz w:val="20"/>
          <w:szCs w:val="20"/>
          <w:shd w:val="clear" w:color="auto" w:fill="FFFFFF"/>
        </w:rPr>
      </w:pPr>
    </w:p>
    <w:p w14:paraId="59408D32" w14:textId="77777777" w:rsidR="00AA6B19" w:rsidRDefault="00AA6B19">
      <w:pPr>
        <w:rPr>
          <w:rStyle w:val="Strong"/>
          <w:rFonts w:ascii="Arial" w:hAnsi="Arial" w:cs="Arial"/>
          <w:b w:val="0"/>
          <w:bCs w:val="0"/>
          <w:color w:val="313131"/>
          <w:sz w:val="20"/>
          <w:szCs w:val="20"/>
          <w:shd w:val="clear" w:color="auto" w:fill="FFFFFF"/>
        </w:rPr>
      </w:pPr>
    </w:p>
    <w:p w14:paraId="66B2D4BD" w14:textId="77777777" w:rsidR="00AA6B19" w:rsidRDefault="00AA6B19">
      <w:pPr>
        <w:rPr>
          <w:rStyle w:val="Strong"/>
          <w:rFonts w:ascii="Arial" w:hAnsi="Arial" w:cs="Arial"/>
          <w:b w:val="0"/>
          <w:bCs w:val="0"/>
          <w:color w:val="313131"/>
          <w:sz w:val="20"/>
          <w:szCs w:val="20"/>
          <w:shd w:val="clear" w:color="auto" w:fill="FFFFFF"/>
        </w:rPr>
      </w:pPr>
    </w:p>
    <w:p w14:paraId="6D24522A" w14:textId="77777777" w:rsidR="00AA6B19" w:rsidRDefault="00AA6B19">
      <w:pPr>
        <w:rPr>
          <w:rStyle w:val="Strong"/>
          <w:rFonts w:ascii="Arial" w:hAnsi="Arial" w:cs="Arial"/>
          <w:b w:val="0"/>
          <w:bCs w:val="0"/>
          <w:color w:val="313131"/>
          <w:sz w:val="20"/>
          <w:szCs w:val="20"/>
          <w:shd w:val="clear" w:color="auto" w:fill="FFFFFF"/>
        </w:rPr>
      </w:pPr>
    </w:p>
    <w:p w14:paraId="7EB89CF4" w14:textId="77777777" w:rsidR="00AA6B19" w:rsidRDefault="00AA6B19">
      <w:pPr>
        <w:rPr>
          <w:rStyle w:val="Strong"/>
          <w:rFonts w:ascii="Arial" w:hAnsi="Arial" w:cs="Arial"/>
          <w:b w:val="0"/>
          <w:bCs w:val="0"/>
          <w:color w:val="313131"/>
          <w:sz w:val="20"/>
          <w:szCs w:val="20"/>
          <w:shd w:val="clear" w:color="auto" w:fill="FFFFFF"/>
        </w:rPr>
      </w:pPr>
    </w:p>
    <w:p w14:paraId="795D032E" w14:textId="77777777" w:rsidR="00AA6B19" w:rsidRDefault="00AA6B19">
      <w:pPr>
        <w:rPr>
          <w:rStyle w:val="Strong"/>
          <w:rFonts w:ascii="Arial" w:hAnsi="Arial" w:cs="Arial"/>
          <w:b w:val="0"/>
          <w:bCs w:val="0"/>
          <w:color w:val="313131"/>
          <w:sz w:val="20"/>
          <w:szCs w:val="20"/>
          <w:shd w:val="clear" w:color="auto" w:fill="FFFFFF"/>
        </w:rPr>
      </w:pPr>
    </w:p>
    <w:p w14:paraId="18C00A87" w14:textId="77777777" w:rsidR="00873E34" w:rsidRDefault="00873E34">
      <w:pPr>
        <w:rPr>
          <w:rStyle w:val="Strong"/>
          <w:rFonts w:ascii="Arial" w:hAnsi="Arial" w:cs="Arial"/>
          <w:b w:val="0"/>
          <w:bCs w:val="0"/>
          <w:color w:val="313131"/>
          <w:sz w:val="20"/>
          <w:szCs w:val="20"/>
          <w:shd w:val="clear" w:color="auto" w:fill="FFFFFF"/>
        </w:rPr>
      </w:pPr>
    </w:p>
    <w:p w14:paraId="05F9AB77" w14:textId="77777777" w:rsidR="00873E34" w:rsidRPr="00873E34" w:rsidRDefault="00873E34" w:rsidP="00873E34">
      <w:pPr>
        <w:rPr>
          <w:rFonts w:ascii="Arial" w:hAnsi="Arial" w:cs="Arial"/>
          <w:sz w:val="20"/>
          <w:szCs w:val="20"/>
        </w:rPr>
      </w:pPr>
    </w:p>
    <w:p w14:paraId="1805ED4C" w14:textId="77777777" w:rsidR="00873E34" w:rsidRPr="00873E34" w:rsidRDefault="00873E34" w:rsidP="00873E34">
      <w:pPr>
        <w:rPr>
          <w:rFonts w:ascii="Arial" w:hAnsi="Arial" w:cs="Arial"/>
          <w:sz w:val="20"/>
          <w:szCs w:val="20"/>
        </w:rPr>
      </w:pPr>
    </w:p>
    <w:p w14:paraId="184491DD" w14:textId="77777777" w:rsidR="00873E34" w:rsidRPr="00873E34" w:rsidRDefault="00873E34" w:rsidP="00873E34">
      <w:pPr>
        <w:rPr>
          <w:rFonts w:ascii="Arial" w:hAnsi="Arial" w:cs="Arial"/>
          <w:sz w:val="20"/>
          <w:szCs w:val="20"/>
        </w:rPr>
      </w:pPr>
    </w:p>
    <w:p w14:paraId="2319B7A0" w14:textId="77777777" w:rsidR="00873E34" w:rsidRPr="00873E34" w:rsidRDefault="00873E34" w:rsidP="00873E34">
      <w:pPr>
        <w:rPr>
          <w:rFonts w:ascii="Arial" w:hAnsi="Arial" w:cs="Arial"/>
          <w:sz w:val="20"/>
          <w:szCs w:val="20"/>
        </w:rPr>
      </w:pPr>
    </w:p>
    <w:p w14:paraId="0297D243" w14:textId="77777777" w:rsidR="00873E34" w:rsidRPr="00873E34" w:rsidRDefault="00873E34" w:rsidP="00873E34">
      <w:pPr>
        <w:rPr>
          <w:rFonts w:ascii="Arial" w:hAnsi="Arial" w:cs="Arial"/>
          <w:sz w:val="20"/>
          <w:szCs w:val="20"/>
        </w:rPr>
      </w:pPr>
    </w:p>
    <w:p w14:paraId="1DE623AF" w14:textId="45B1A29D" w:rsidR="00873E34" w:rsidRDefault="00873E34" w:rsidP="00873E34">
      <w:pPr>
        <w:tabs>
          <w:tab w:val="left" w:pos="1878"/>
        </w:tabs>
        <w:rPr>
          <w:rStyle w:val="Strong"/>
          <w:rFonts w:ascii="Arial" w:hAnsi="Arial" w:cs="Arial"/>
          <w:b w:val="0"/>
          <w:bCs w:val="0"/>
          <w:color w:val="313131"/>
          <w:sz w:val="20"/>
          <w:szCs w:val="20"/>
          <w:shd w:val="clear" w:color="auto" w:fill="FFFFFF"/>
        </w:rPr>
      </w:pPr>
      <w:r>
        <w:rPr>
          <w:rStyle w:val="Strong"/>
          <w:rFonts w:ascii="Arial" w:hAnsi="Arial" w:cs="Arial"/>
          <w:b w:val="0"/>
          <w:bCs w:val="0"/>
          <w:color w:val="313131"/>
          <w:sz w:val="20"/>
          <w:szCs w:val="20"/>
          <w:shd w:val="clear" w:color="auto" w:fill="FFFFFF"/>
        </w:rPr>
        <w:tab/>
      </w:r>
    </w:p>
    <w:p w14:paraId="19C888C3" w14:textId="77777777" w:rsidR="00873E34" w:rsidRDefault="00873E34" w:rsidP="00873E34">
      <w:pPr>
        <w:tabs>
          <w:tab w:val="left" w:pos="1878"/>
        </w:tabs>
        <w:rPr>
          <w:rStyle w:val="Strong"/>
          <w:rFonts w:ascii="Arial" w:hAnsi="Arial" w:cs="Arial"/>
          <w:b w:val="0"/>
          <w:bCs w:val="0"/>
          <w:color w:val="313131"/>
          <w:sz w:val="20"/>
          <w:szCs w:val="20"/>
          <w:shd w:val="clear" w:color="auto" w:fill="FFFFFF"/>
        </w:rPr>
      </w:pPr>
    </w:p>
    <w:p w14:paraId="12D8EADB" w14:textId="77777777" w:rsidR="00873E34" w:rsidRDefault="00873E34" w:rsidP="00873E34">
      <w:pPr>
        <w:tabs>
          <w:tab w:val="left" w:pos="1878"/>
        </w:tabs>
        <w:rPr>
          <w:rStyle w:val="Strong"/>
          <w:rFonts w:ascii="Arial" w:hAnsi="Arial" w:cs="Arial"/>
          <w:b w:val="0"/>
          <w:bCs w:val="0"/>
          <w:color w:val="313131"/>
          <w:sz w:val="20"/>
          <w:szCs w:val="20"/>
          <w:shd w:val="clear" w:color="auto" w:fill="FFFFFF"/>
        </w:rPr>
      </w:pPr>
    </w:p>
    <w:p w14:paraId="42F15B3E" w14:textId="77777777" w:rsidR="00873E34" w:rsidRDefault="00873E34" w:rsidP="00873E34">
      <w:pPr>
        <w:tabs>
          <w:tab w:val="left" w:pos="1878"/>
        </w:tabs>
        <w:rPr>
          <w:rStyle w:val="Strong"/>
          <w:rFonts w:ascii="Arial" w:hAnsi="Arial" w:cs="Arial"/>
          <w:b w:val="0"/>
          <w:bCs w:val="0"/>
          <w:color w:val="313131"/>
          <w:sz w:val="20"/>
          <w:szCs w:val="20"/>
          <w:shd w:val="clear" w:color="auto" w:fill="FFFFFF"/>
        </w:rPr>
      </w:pPr>
    </w:p>
    <w:p w14:paraId="626F0E76" w14:textId="77777777" w:rsidR="00873E34" w:rsidRDefault="00873E34" w:rsidP="00873E34">
      <w:pPr>
        <w:tabs>
          <w:tab w:val="left" w:pos="1878"/>
        </w:tabs>
        <w:rPr>
          <w:rStyle w:val="Strong"/>
          <w:rFonts w:ascii="Arial" w:hAnsi="Arial" w:cs="Arial"/>
          <w:b w:val="0"/>
          <w:bCs w:val="0"/>
          <w:color w:val="313131"/>
          <w:sz w:val="20"/>
          <w:szCs w:val="20"/>
          <w:shd w:val="clear" w:color="auto" w:fill="FFFFFF"/>
        </w:rPr>
      </w:pPr>
    </w:p>
    <w:p w14:paraId="04ED6BC6" w14:textId="77777777" w:rsidR="00873E34" w:rsidRPr="00873E34" w:rsidRDefault="00873E34" w:rsidP="00873E34">
      <w:pPr>
        <w:rPr>
          <w:rFonts w:ascii="Arial" w:hAnsi="Arial" w:cs="Arial"/>
          <w:sz w:val="20"/>
          <w:szCs w:val="20"/>
        </w:rPr>
        <w:sectPr w:rsidR="00873E34" w:rsidRPr="00873E34" w:rsidSect="0061174F">
          <w:pgSz w:w="11906" w:h="16838"/>
          <w:pgMar w:top="1440" w:right="1440" w:bottom="1440" w:left="1440" w:header="708" w:footer="708" w:gutter="0"/>
          <w:cols w:space="708"/>
          <w:docGrid w:linePitch="360"/>
        </w:sectPr>
      </w:pPr>
    </w:p>
    <w:p w14:paraId="6393F95F" w14:textId="77777777" w:rsidR="00873E34" w:rsidRPr="00873E34" w:rsidRDefault="00873E34" w:rsidP="00873E34">
      <w:pPr>
        <w:spacing w:before="100" w:beforeAutospacing="1" w:after="100" w:afterAutospacing="1" w:line="276" w:lineRule="auto"/>
        <w:jc w:val="center"/>
        <w:rPr>
          <w:rFonts w:ascii="Verdana" w:eastAsia="Times New Roman" w:hAnsi="Verdana" w:cs="Arial"/>
          <w:kern w:val="0"/>
          <w:lang w:eastAsia="en-GB"/>
          <w14:ligatures w14:val="none"/>
        </w:rPr>
      </w:pPr>
      <w:r w:rsidRPr="00873E34">
        <w:rPr>
          <w:rFonts w:ascii="Verdana" w:eastAsia="Times New Roman" w:hAnsi="Verdana" w:cs="Arial"/>
          <w:noProof/>
          <w:kern w:val="0"/>
          <w:sz w:val="22"/>
          <w:szCs w:val="22"/>
          <w:lang w:val="en-IE" w:eastAsia="en-IE"/>
          <w14:ligatures w14:val="none"/>
        </w:rPr>
        <w:lastRenderedPageBreak/>
        <mc:AlternateContent>
          <mc:Choice Requires="wps">
            <w:drawing>
              <wp:anchor distT="0" distB="0" distL="114300" distR="114300" simplePos="0" relativeHeight="251659264" behindDoc="0" locked="1" layoutInCell="1" allowOverlap="1" wp14:anchorId="74404C51" wp14:editId="61BCAFE4">
                <wp:simplePos x="0" y="0"/>
                <wp:positionH relativeFrom="column">
                  <wp:posOffset>3318510</wp:posOffset>
                </wp:positionH>
                <wp:positionV relativeFrom="page">
                  <wp:posOffset>428625</wp:posOffset>
                </wp:positionV>
                <wp:extent cx="1714500" cy="571500"/>
                <wp:effectExtent l="0" t="0" r="0" b="0"/>
                <wp:wrapSquare wrapText="bothSides"/>
                <wp:docPr id="6" name="Text Box 6"/>
                <wp:cNvGraphicFramePr/>
                <a:graphic xmlns:a="http://schemas.openxmlformats.org/drawingml/2006/main">
                  <a:graphicData uri="http://schemas.microsoft.com/office/word/2010/wordprocessingShape">
                    <wps:wsp>
                      <wps:cNvSpPr txBox="1"/>
                      <wps:spPr>
                        <a:xfrm>
                          <a:off x="0" y="0"/>
                          <a:ext cx="1714500" cy="5715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2AF7F113" w14:textId="77777777" w:rsidR="00873E34" w:rsidRPr="002A5EEB" w:rsidRDefault="00873E34" w:rsidP="00873E34">
                            <w:pPr>
                              <w:ind w:left="-142"/>
                              <w:rPr>
                                <w:rFonts w:ascii="Open Sans Light" w:hAnsi="Open Sans Light"/>
                                <w:color w:val="282723"/>
                                <w:sz w:val="16"/>
                                <w:szCs w:val="16"/>
                              </w:rPr>
                            </w:pPr>
                            <w:r w:rsidRPr="002A5EEB">
                              <w:rPr>
                                <w:rFonts w:ascii="Open Sans Light" w:hAnsi="Open Sans Light"/>
                                <w:color w:val="282723"/>
                                <w:sz w:val="16"/>
                                <w:szCs w:val="16"/>
                              </w:rPr>
                              <w:t>St</w:t>
                            </w:r>
                            <w:r>
                              <w:rPr>
                                <w:rFonts w:ascii="Open Sans Light" w:hAnsi="Open Sans Light"/>
                                <w:color w:val="282723"/>
                                <w:sz w:val="16"/>
                                <w:szCs w:val="16"/>
                              </w:rPr>
                              <w:t>.</w:t>
                            </w:r>
                            <w:r w:rsidRPr="002A5EEB">
                              <w:rPr>
                                <w:rFonts w:ascii="Open Sans Light" w:hAnsi="Open Sans Light"/>
                                <w:color w:val="282723"/>
                                <w:sz w:val="16"/>
                                <w:szCs w:val="16"/>
                              </w:rPr>
                              <w:t xml:space="preserve"> </w:t>
                            </w:r>
                            <w:r>
                              <w:rPr>
                                <w:rFonts w:ascii="Open Sans Light" w:hAnsi="Open Sans Light"/>
                                <w:color w:val="282723"/>
                                <w:sz w:val="16"/>
                                <w:szCs w:val="16"/>
                              </w:rPr>
                              <w:t>Vincent’s University Hospital</w:t>
                            </w:r>
                          </w:p>
                          <w:p w14:paraId="04E83987" w14:textId="77777777" w:rsidR="00873E34" w:rsidRDefault="00873E34" w:rsidP="00873E34">
                            <w:pPr>
                              <w:ind w:left="-142"/>
                              <w:rPr>
                                <w:rFonts w:ascii="Open Sans Light" w:hAnsi="Open Sans Light"/>
                                <w:color w:val="282723"/>
                                <w:sz w:val="16"/>
                                <w:szCs w:val="16"/>
                              </w:rPr>
                            </w:pPr>
                            <w:r>
                              <w:rPr>
                                <w:rFonts w:ascii="Open Sans Light" w:hAnsi="Open Sans Light"/>
                                <w:color w:val="282723"/>
                                <w:sz w:val="16"/>
                                <w:szCs w:val="16"/>
                              </w:rPr>
                              <w:t xml:space="preserve">Elm Park, Dublin 4,  </w:t>
                            </w:r>
                          </w:p>
                          <w:p w14:paraId="5BF3986E" w14:textId="77777777" w:rsidR="00873E34" w:rsidRPr="002A5EEB" w:rsidRDefault="00873E34" w:rsidP="00873E34">
                            <w:pPr>
                              <w:ind w:left="-142"/>
                              <w:rPr>
                                <w:rFonts w:ascii="Open Sans Light" w:hAnsi="Open Sans Light"/>
                                <w:color w:val="282723"/>
                                <w:sz w:val="16"/>
                                <w:szCs w:val="16"/>
                              </w:rPr>
                            </w:pPr>
                            <w:r>
                              <w:rPr>
                                <w:rFonts w:ascii="Open Sans Light" w:hAnsi="Open Sans Light"/>
                                <w:color w:val="282723"/>
                                <w:sz w:val="16"/>
                                <w:szCs w:val="16"/>
                              </w:rPr>
                              <w:t xml:space="preserve">D04 T6F4, </w:t>
                            </w:r>
                            <w:r w:rsidRPr="002A5EEB">
                              <w:rPr>
                                <w:rFonts w:ascii="Open Sans Light" w:hAnsi="Open Sans Light"/>
                                <w:color w:val="282723"/>
                                <w:sz w:val="16"/>
                                <w:szCs w:val="16"/>
                              </w:rPr>
                              <w:t>Ireland</w:t>
                            </w:r>
                          </w:p>
                          <w:p w14:paraId="2B2B8A21" w14:textId="77777777" w:rsidR="00873E34" w:rsidRPr="002A5EEB" w:rsidRDefault="00873E34" w:rsidP="00873E34">
                            <w:pPr>
                              <w:ind w:left="-142"/>
                              <w:rPr>
                                <w:rFonts w:ascii="Open Sans Light" w:hAnsi="Open Sans Light"/>
                                <w:color w:val="282723"/>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4404C51" id="_x0000_t202" coordsize="21600,21600" o:spt="202" path="m,l,21600r21600,l21600,xe">
                <v:stroke joinstyle="miter"/>
                <v:path gradientshapeok="t" o:connecttype="rect"/>
              </v:shapetype>
              <v:shape id="Text Box 6" o:spid="_x0000_s1026" type="#_x0000_t202" style="position:absolute;left:0;text-align:left;margin-left:261.3pt;margin-top:33.75pt;width:135pt;height: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" filled="f" stroked="f">
                <v:textbox>
                  <w:txbxContent>
                    <w:p w14:paraId="2AF7F113" w14:textId="77777777" w:rsidR="00873E34" w:rsidRPr="002A5EEB" w:rsidRDefault="00873E34" w:rsidP="00873E34">
                      <w:pPr>
                        <w:ind w:left="-142"/>
                        <w:rPr>
                          <w:rFonts w:ascii="Open Sans Light" w:hAnsi="Open Sans Light"/>
                          <w:color w:val="282723"/>
                          <w:sz w:val="16"/>
                          <w:szCs w:val="16"/>
                        </w:rPr>
                      </w:pPr>
                      <w:r w:rsidRPr="002A5EEB">
                        <w:rPr>
                          <w:rFonts w:ascii="Open Sans Light" w:hAnsi="Open Sans Light"/>
                          <w:color w:val="282723"/>
                          <w:sz w:val="16"/>
                          <w:szCs w:val="16"/>
                        </w:rPr>
                        <w:t>St</w:t>
                      </w:r>
                      <w:r>
                        <w:rPr>
                          <w:rFonts w:ascii="Open Sans Light" w:hAnsi="Open Sans Light"/>
                          <w:color w:val="282723"/>
                          <w:sz w:val="16"/>
                          <w:szCs w:val="16"/>
                        </w:rPr>
                        <w:t>.</w:t>
                      </w:r>
                      <w:r w:rsidRPr="002A5EEB">
                        <w:rPr>
                          <w:rFonts w:ascii="Open Sans Light" w:hAnsi="Open Sans Light"/>
                          <w:color w:val="282723"/>
                          <w:sz w:val="16"/>
                          <w:szCs w:val="16"/>
                        </w:rPr>
                        <w:t xml:space="preserve"> </w:t>
                      </w:r>
                      <w:r>
                        <w:rPr>
                          <w:rFonts w:ascii="Open Sans Light" w:hAnsi="Open Sans Light"/>
                          <w:color w:val="282723"/>
                          <w:sz w:val="16"/>
                          <w:szCs w:val="16"/>
                        </w:rPr>
                        <w:t>Vincent’s University Hospital</w:t>
                      </w:r>
                    </w:p>
                    <w:p w14:paraId="04E83987" w14:textId="77777777" w:rsidR="00873E34" w:rsidRDefault="00873E34" w:rsidP="00873E34">
                      <w:pPr>
                        <w:ind w:left="-142"/>
                        <w:rPr>
                          <w:rFonts w:ascii="Open Sans Light" w:hAnsi="Open Sans Light"/>
                          <w:color w:val="282723"/>
                          <w:sz w:val="16"/>
                          <w:szCs w:val="16"/>
                        </w:rPr>
                      </w:pPr>
                      <w:r>
                        <w:rPr>
                          <w:rFonts w:ascii="Open Sans Light" w:hAnsi="Open Sans Light"/>
                          <w:color w:val="282723"/>
                          <w:sz w:val="16"/>
                          <w:szCs w:val="16"/>
                        </w:rPr>
                        <w:t xml:space="preserve">Elm Park, Dublin 4,  </w:t>
                      </w:r>
                    </w:p>
                    <w:p w14:paraId="5BF3986E" w14:textId="77777777" w:rsidR="00873E34" w:rsidRPr="002A5EEB" w:rsidRDefault="00873E34" w:rsidP="00873E34">
                      <w:pPr>
                        <w:ind w:left="-142"/>
                        <w:rPr>
                          <w:rFonts w:ascii="Open Sans Light" w:hAnsi="Open Sans Light"/>
                          <w:color w:val="282723"/>
                          <w:sz w:val="16"/>
                          <w:szCs w:val="16"/>
                        </w:rPr>
                      </w:pPr>
                      <w:r>
                        <w:rPr>
                          <w:rFonts w:ascii="Open Sans Light" w:hAnsi="Open Sans Light"/>
                          <w:color w:val="282723"/>
                          <w:sz w:val="16"/>
                          <w:szCs w:val="16"/>
                        </w:rPr>
                        <w:t xml:space="preserve">D04 T6F4, </w:t>
                      </w:r>
                      <w:r w:rsidRPr="002A5EEB">
                        <w:rPr>
                          <w:rFonts w:ascii="Open Sans Light" w:hAnsi="Open Sans Light"/>
                          <w:color w:val="282723"/>
                          <w:sz w:val="16"/>
                          <w:szCs w:val="16"/>
                        </w:rPr>
                        <w:t>Ireland</w:t>
                      </w:r>
                    </w:p>
                    <w:p w14:paraId="2B2B8A21" w14:textId="77777777" w:rsidR="00873E34" w:rsidRPr="002A5EEB" w:rsidRDefault="00873E34" w:rsidP="00873E34">
                      <w:pPr>
                        <w:ind w:left="-142"/>
                        <w:rPr>
                          <w:rFonts w:ascii="Open Sans Light" w:hAnsi="Open Sans Light"/>
                          <w:color w:val="282723"/>
                          <w:sz w:val="16"/>
                          <w:szCs w:val="16"/>
                        </w:rPr>
                      </w:pPr>
                    </w:p>
                  </w:txbxContent>
                </v:textbox>
                <w10:wrap type="square" anchory="page"/>
                <w10:anchorlock/>
              </v:shape>
            </w:pict>
          </mc:Fallback>
        </mc:AlternateContent>
      </w:r>
      <w:r w:rsidRPr="00873E34">
        <w:rPr>
          <w:rFonts w:ascii="Verdana" w:eastAsia="Times New Roman" w:hAnsi="Verdana" w:cs="Arial"/>
          <w:noProof/>
          <w:kern w:val="0"/>
          <w:sz w:val="22"/>
          <w:szCs w:val="22"/>
          <w:lang w:val="en-IE" w:eastAsia="en-IE"/>
          <w14:ligatures w14:val="none"/>
        </w:rPr>
        <mc:AlternateContent>
          <mc:Choice Requires="wps">
            <w:drawing>
              <wp:anchor distT="0" distB="0" distL="114300" distR="114300" simplePos="0" relativeHeight="251660288" behindDoc="0" locked="1" layoutInCell="1" allowOverlap="1" wp14:anchorId="1EB4B065" wp14:editId="14DFE21E">
                <wp:simplePos x="0" y="0"/>
                <wp:positionH relativeFrom="column">
                  <wp:posOffset>5118735</wp:posOffset>
                </wp:positionH>
                <wp:positionV relativeFrom="page">
                  <wp:posOffset>428625</wp:posOffset>
                </wp:positionV>
                <wp:extent cx="1600200" cy="457200"/>
                <wp:effectExtent l="0" t="0" r="0" b="0"/>
                <wp:wrapSquare wrapText="bothSides"/>
                <wp:docPr id="8" name="Text Box 8"/>
                <wp:cNvGraphicFramePr/>
                <a:graphic xmlns:a="http://schemas.openxmlformats.org/drawingml/2006/main">
                  <a:graphicData uri="http://schemas.microsoft.com/office/word/2010/wordprocessingShape">
                    <wps:wsp>
                      <wps:cNvSpPr txBox="1"/>
                      <wps:spPr>
                        <a:xfrm>
                          <a:off x="0" y="0"/>
                          <a:ext cx="1600200" cy="4572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405EE97B" w14:textId="77777777" w:rsidR="00873E34" w:rsidRPr="002A5EEB" w:rsidRDefault="00873E34" w:rsidP="00873E34">
                            <w:pPr>
                              <w:rPr>
                                <w:rFonts w:ascii="Open Sans SemiBold" w:hAnsi="Open Sans SemiBold"/>
                                <w:sz w:val="16"/>
                                <w:szCs w:val="16"/>
                              </w:rPr>
                            </w:pPr>
                            <w:r w:rsidRPr="000B7A86">
                              <w:rPr>
                                <w:rFonts w:ascii="Open Sans SemiBold" w:hAnsi="Open Sans SemiBold"/>
                                <w:color w:val="68C1B0"/>
                                <w:sz w:val="16"/>
                                <w:szCs w:val="16"/>
                              </w:rPr>
                              <w:t>T</w:t>
                            </w:r>
                            <w:r>
                              <w:rPr>
                                <w:rFonts w:ascii="Open Sans SemiBold" w:hAnsi="Open Sans SemiBold"/>
                                <w:sz w:val="16"/>
                                <w:szCs w:val="16"/>
                              </w:rPr>
                              <w:t xml:space="preserve"> </w:t>
                            </w:r>
                            <w:r w:rsidRPr="002A5EEB">
                              <w:rPr>
                                <w:rFonts w:ascii="Open Sans Light" w:hAnsi="Open Sans Light"/>
                                <w:color w:val="282723"/>
                                <w:sz w:val="16"/>
                                <w:szCs w:val="16"/>
                              </w:rPr>
                              <w:t xml:space="preserve">+353 1 </w:t>
                            </w:r>
                            <w:r>
                              <w:rPr>
                                <w:rFonts w:ascii="Open Sans Light" w:hAnsi="Open Sans Light"/>
                                <w:color w:val="282723"/>
                                <w:sz w:val="16"/>
                                <w:szCs w:val="16"/>
                              </w:rPr>
                              <w:t>221</w:t>
                            </w:r>
                            <w:r w:rsidRPr="002A5EEB">
                              <w:rPr>
                                <w:rFonts w:ascii="Open Sans Light" w:hAnsi="Open Sans Light"/>
                                <w:color w:val="282723"/>
                                <w:sz w:val="16"/>
                                <w:szCs w:val="16"/>
                              </w:rPr>
                              <w:t xml:space="preserve"> </w:t>
                            </w:r>
                            <w:r>
                              <w:rPr>
                                <w:rFonts w:ascii="Open Sans Light" w:hAnsi="Open Sans Light"/>
                                <w:color w:val="282723"/>
                                <w:sz w:val="16"/>
                                <w:szCs w:val="16"/>
                              </w:rPr>
                              <w:t>4000</w:t>
                            </w:r>
                          </w:p>
                          <w:p w14:paraId="142FF731" w14:textId="77777777" w:rsidR="00873E34" w:rsidRPr="000B7A86" w:rsidRDefault="00873E34" w:rsidP="00873E34">
                            <w:pPr>
                              <w:rPr>
                                <w:rFonts w:ascii="Open Sans SemiBold" w:hAnsi="Open Sans SemiBold"/>
                                <w:color w:val="68C1B0"/>
                                <w:sz w:val="16"/>
                                <w:szCs w:val="16"/>
                              </w:rPr>
                            </w:pPr>
                            <w:r w:rsidRPr="000B7A86">
                              <w:rPr>
                                <w:rFonts w:ascii="Open Sans SemiBold" w:hAnsi="Open Sans SemiBold"/>
                                <w:color w:val="68C1B0"/>
                                <w:sz w:val="16"/>
                                <w:szCs w:val="16"/>
                              </w:rPr>
                              <w:t>www.s</w:t>
                            </w:r>
                            <w:r>
                              <w:rPr>
                                <w:rFonts w:ascii="Open Sans SemiBold" w:hAnsi="Open Sans SemiBold"/>
                                <w:color w:val="68C1B0"/>
                                <w:sz w:val="16"/>
                                <w:szCs w:val="16"/>
                              </w:rPr>
                              <w:t>tvincents</w:t>
                            </w:r>
                            <w:r w:rsidRPr="000B7A86">
                              <w:rPr>
                                <w:rFonts w:ascii="Open Sans SemiBold" w:hAnsi="Open Sans SemiBold"/>
                                <w:color w:val="68C1B0"/>
                                <w:sz w:val="16"/>
                                <w:szCs w:val="16"/>
                              </w:rPr>
                              <w:t>.ie</w:t>
                            </w:r>
                          </w:p>
                          <w:p w14:paraId="0F2ACEAC" w14:textId="77777777" w:rsidR="00873E34" w:rsidRPr="00813E03" w:rsidRDefault="00873E34" w:rsidP="00873E34">
                            <w:pPr>
                              <w:rPr>
                                <w:rFonts w:ascii="Open Sans SemiBold" w:hAnsi="Open Sans SemiBold"/>
                                <w:color w:val="45C3F1"/>
                                <w:sz w:val="16"/>
                                <w:szCs w:val="1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B4B065" id="Text Box 8" o:spid="_x0000_s1027" type="#_x0000_t202" style="position:absolute;left:0;text-align:left;margin-left:403.05pt;margin-top:33.75pt;width:126pt;height:3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" filled="f" stroked="f">
                <v:textbox>
                  <w:txbxContent>
                    <w:p w14:paraId="405EE97B" w14:textId="77777777" w:rsidR="00873E34" w:rsidRPr="002A5EEB" w:rsidRDefault="00873E34" w:rsidP="00873E34">
                      <w:pPr>
                        <w:rPr>
                          <w:rFonts w:ascii="Open Sans SemiBold" w:hAnsi="Open Sans SemiBold"/>
                          <w:sz w:val="16"/>
                          <w:szCs w:val="16"/>
                        </w:rPr>
                      </w:pPr>
                      <w:r w:rsidRPr="000B7A86">
                        <w:rPr>
                          <w:rFonts w:ascii="Open Sans SemiBold" w:hAnsi="Open Sans SemiBold"/>
                          <w:color w:val="68C1B0"/>
                          <w:sz w:val="16"/>
                          <w:szCs w:val="16"/>
                        </w:rPr>
                        <w:t>T</w:t>
                      </w:r>
                      <w:r>
                        <w:rPr>
                          <w:rFonts w:ascii="Open Sans SemiBold" w:hAnsi="Open Sans SemiBold"/>
                          <w:sz w:val="16"/>
                          <w:szCs w:val="16"/>
                        </w:rPr>
                        <w:t xml:space="preserve"> </w:t>
                      </w:r>
                      <w:r w:rsidRPr="002A5EEB">
                        <w:rPr>
                          <w:rFonts w:ascii="Open Sans Light" w:hAnsi="Open Sans Light"/>
                          <w:color w:val="282723"/>
                          <w:sz w:val="16"/>
                          <w:szCs w:val="16"/>
                        </w:rPr>
                        <w:t xml:space="preserve">+353 1 </w:t>
                      </w:r>
                      <w:r>
                        <w:rPr>
                          <w:rFonts w:ascii="Open Sans Light" w:hAnsi="Open Sans Light"/>
                          <w:color w:val="282723"/>
                          <w:sz w:val="16"/>
                          <w:szCs w:val="16"/>
                        </w:rPr>
                        <w:t>221</w:t>
                      </w:r>
                      <w:r w:rsidRPr="002A5EEB">
                        <w:rPr>
                          <w:rFonts w:ascii="Open Sans Light" w:hAnsi="Open Sans Light"/>
                          <w:color w:val="282723"/>
                          <w:sz w:val="16"/>
                          <w:szCs w:val="16"/>
                        </w:rPr>
                        <w:t xml:space="preserve"> </w:t>
                      </w:r>
                      <w:r>
                        <w:rPr>
                          <w:rFonts w:ascii="Open Sans Light" w:hAnsi="Open Sans Light"/>
                          <w:color w:val="282723"/>
                          <w:sz w:val="16"/>
                          <w:szCs w:val="16"/>
                        </w:rPr>
                        <w:t>4000</w:t>
                      </w:r>
                    </w:p>
                    <w:p w14:paraId="142FF731" w14:textId="77777777" w:rsidR="00873E34" w:rsidRPr="000B7A86" w:rsidRDefault="00873E34" w:rsidP="00873E34">
                      <w:pPr>
                        <w:rPr>
                          <w:rFonts w:ascii="Open Sans SemiBold" w:hAnsi="Open Sans SemiBold"/>
                          <w:color w:val="68C1B0"/>
                          <w:sz w:val="16"/>
                          <w:szCs w:val="16"/>
                        </w:rPr>
                      </w:pPr>
                      <w:r w:rsidRPr="000B7A86">
                        <w:rPr>
                          <w:rFonts w:ascii="Open Sans SemiBold" w:hAnsi="Open Sans SemiBold"/>
                          <w:color w:val="68C1B0"/>
                          <w:sz w:val="16"/>
                          <w:szCs w:val="16"/>
                        </w:rPr>
                        <w:t>www.s</w:t>
                      </w:r>
                      <w:r>
                        <w:rPr>
                          <w:rFonts w:ascii="Open Sans SemiBold" w:hAnsi="Open Sans SemiBold"/>
                          <w:color w:val="68C1B0"/>
                          <w:sz w:val="16"/>
                          <w:szCs w:val="16"/>
                        </w:rPr>
                        <w:t>tvincents</w:t>
                      </w:r>
                      <w:r w:rsidRPr="000B7A86">
                        <w:rPr>
                          <w:rFonts w:ascii="Open Sans SemiBold" w:hAnsi="Open Sans SemiBold"/>
                          <w:color w:val="68C1B0"/>
                          <w:sz w:val="16"/>
                          <w:szCs w:val="16"/>
                        </w:rPr>
                        <w:t>.ie</w:t>
                      </w:r>
                    </w:p>
                    <w:p w14:paraId="0F2ACEAC" w14:textId="77777777" w:rsidR="00873E34" w:rsidRPr="00813E03" w:rsidRDefault="00873E34" w:rsidP="00873E34">
                      <w:pPr>
                        <w:rPr>
                          <w:rFonts w:ascii="Open Sans SemiBold" w:hAnsi="Open Sans SemiBold"/>
                          <w:color w:val="45C3F1"/>
                          <w:sz w:val="16"/>
                          <w:szCs w:val="16"/>
                        </w:rPr>
                      </w:pPr>
                    </w:p>
                  </w:txbxContent>
                </v:textbox>
                <w10:wrap type="square" anchory="page"/>
                <w10:anchorlock/>
              </v:shape>
            </w:pict>
          </mc:Fallback>
        </mc:AlternateContent>
      </w:r>
      <w:r w:rsidRPr="00873E34">
        <w:rPr>
          <w:rFonts w:ascii="Verdana" w:eastAsia="Times New Roman" w:hAnsi="Verdana" w:cs="Arial"/>
          <w:b/>
          <w:bCs/>
          <w:i/>
          <w:iCs/>
          <w:color w:val="FF6600"/>
          <w:kern w:val="0"/>
          <w:lang w:eastAsia="en-GB"/>
          <w14:ligatures w14:val="none"/>
        </w:rPr>
        <w:t>C</w:t>
      </w:r>
      <w:r w:rsidRPr="00873E34">
        <w:rPr>
          <w:rFonts w:ascii="Verdana" w:eastAsia="Times New Roman" w:hAnsi="Verdana" w:cs="Arial"/>
          <w:b/>
          <w:bCs/>
          <w:i/>
          <w:iCs/>
          <w:color w:val="FF6600"/>
          <w:kern w:val="0"/>
          <w:sz w:val="20"/>
          <w:szCs w:val="20"/>
          <w:lang w:eastAsia="en-GB"/>
          <w14:ligatures w14:val="none"/>
        </w:rPr>
        <w:t xml:space="preserve">LINICAL </w:t>
      </w:r>
      <w:r w:rsidRPr="00873E34">
        <w:rPr>
          <w:rFonts w:ascii="Verdana" w:eastAsia="Times New Roman" w:hAnsi="Verdana" w:cs="Arial"/>
          <w:b/>
          <w:bCs/>
          <w:i/>
          <w:iCs/>
          <w:color w:val="FF6600"/>
          <w:kern w:val="0"/>
          <w:lang w:eastAsia="en-GB"/>
          <w14:ligatures w14:val="none"/>
        </w:rPr>
        <w:t>R</w:t>
      </w:r>
      <w:r w:rsidRPr="00873E34">
        <w:rPr>
          <w:rFonts w:ascii="Verdana" w:eastAsia="Times New Roman" w:hAnsi="Verdana" w:cs="Arial"/>
          <w:b/>
          <w:bCs/>
          <w:i/>
          <w:iCs/>
          <w:color w:val="FF6600"/>
          <w:kern w:val="0"/>
          <w:sz w:val="20"/>
          <w:szCs w:val="20"/>
          <w:lang w:eastAsia="en-GB"/>
          <w14:ligatures w14:val="none"/>
        </w:rPr>
        <w:t xml:space="preserve">ESEARCH </w:t>
      </w:r>
      <w:r w:rsidRPr="00873E34">
        <w:rPr>
          <w:rFonts w:ascii="Verdana" w:eastAsia="Times New Roman" w:hAnsi="Verdana" w:cs="Arial"/>
          <w:b/>
          <w:bCs/>
          <w:i/>
          <w:iCs/>
          <w:color w:val="FF6600"/>
          <w:kern w:val="0"/>
          <w:lang w:eastAsia="en-GB"/>
          <w14:ligatures w14:val="none"/>
        </w:rPr>
        <w:t>C</w:t>
      </w:r>
      <w:r w:rsidRPr="00873E34">
        <w:rPr>
          <w:rFonts w:ascii="Verdana" w:eastAsia="Times New Roman" w:hAnsi="Verdana" w:cs="Arial"/>
          <w:b/>
          <w:bCs/>
          <w:i/>
          <w:iCs/>
          <w:color w:val="FF6600"/>
          <w:kern w:val="0"/>
          <w:sz w:val="20"/>
          <w:szCs w:val="20"/>
          <w:lang w:eastAsia="en-GB"/>
          <w14:ligatures w14:val="none"/>
        </w:rPr>
        <w:t>ENTRE</w:t>
      </w:r>
      <w:r w:rsidRPr="00873E34">
        <w:rPr>
          <w:rFonts w:ascii="Verdana" w:eastAsia="Times New Roman" w:hAnsi="Verdana" w:cs="Arial"/>
          <w:b/>
          <w:bCs/>
          <w:i/>
          <w:iCs/>
          <w:color w:val="FF6600"/>
          <w:kern w:val="0"/>
          <w:lang w:eastAsia="en-GB"/>
          <w14:ligatures w14:val="none"/>
        </w:rPr>
        <w:t>, S</w:t>
      </w:r>
      <w:r w:rsidRPr="00873E34">
        <w:rPr>
          <w:rFonts w:ascii="Verdana" w:eastAsia="Times New Roman" w:hAnsi="Verdana" w:cs="Arial"/>
          <w:b/>
          <w:bCs/>
          <w:i/>
          <w:iCs/>
          <w:color w:val="FF6600"/>
          <w:kern w:val="0"/>
          <w:sz w:val="20"/>
          <w:szCs w:val="20"/>
          <w:lang w:eastAsia="en-GB"/>
          <w14:ligatures w14:val="none"/>
        </w:rPr>
        <w:t>T</w:t>
      </w:r>
      <w:r w:rsidRPr="00873E34">
        <w:rPr>
          <w:rFonts w:ascii="Verdana" w:eastAsia="Times New Roman" w:hAnsi="Verdana" w:cs="Arial"/>
          <w:b/>
          <w:bCs/>
          <w:i/>
          <w:iCs/>
          <w:color w:val="FF6600"/>
          <w:kern w:val="0"/>
          <w:lang w:eastAsia="en-GB"/>
          <w14:ligatures w14:val="none"/>
        </w:rPr>
        <w:t>. V</w:t>
      </w:r>
      <w:r w:rsidRPr="00873E34">
        <w:rPr>
          <w:rFonts w:ascii="Verdana" w:eastAsia="Times New Roman" w:hAnsi="Verdana" w:cs="Arial"/>
          <w:b/>
          <w:bCs/>
          <w:i/>
          <w:iCs/>
          <w:color w:val="FF6600"/>
          <w:kern w:val="0"/>
          <w:sz w:val="20"/>
          <w:szCs w:val="20"/>
          <w:lang w:eastAsia="en-GB"/>
          <w14:ligatures w14:val="none"/>
        </w:rPr>
        <w:t>INCENT</w:t>
      </w:r>
      <w:r w:rsidRPr="00873E34">
        <w:rPr>
          <w:rFonts w:ascii="Verdana" w:eastAsia="Times New Roman" w:hAnsi="Verdana" w:cs="Arial" w:hint="eastAsia"/>
          <w:b/>
          <w:bCs/>
          <w:i/>
          <w:iCs/>
          <w:color w:val="FF6600"/>
          <w:kern w:val="0"/>
          <w:lang w:eastAsia="en-GB"/>
          <w14:ligatures w14:val="none"/>
        </w:rPr>
        <w:t>’</w:t>
      </w:r>
      <w:r w:rsidRPr="00873E34">
        <w:rPr>
          <w:rFonts w:ascii="Verdana" w:eastAsia="Times New Roman" w:hAnsi="Verdana" w:cs="Arial"/>
          <w:b/>
          <w:bCs/>
          <w:i/>
          <w:iCs/>
          <w:color w:val="FF6600"/>
          <w:kern w:val="0"/>
          <w:sz w:val="20"/>
          <w:szCs w:val="20"/>
          <w:lang w:eastAsia="en-GB"/>
          <w14:ligatures w14:val="none"/>
        </w:rPr>
        <w:t xml:space="preserve">S </w:t>
      </w:r>
      <w:r w:rsidRPr="00873E34">
        <w:rPr>
          <w:rFonts w:ascii="Verdana" w:eastAsia="Times New Roman" w:hAnsi="Verdana" w:cs="Arial"/>
          <w:b/>
          <w:bCs/>
          <w:i/>
          <w:iCs/>
          <w:color w:val="FF6600"/>
          <w:kern w:val="0"/>
          <w:lang w:eastAsia="en-GB"/>
          <w14:ligatures w14:val="none"/>
        </w:rPr>
        <w:t>U</w:t>
      </w:r>
      <w:r w:rsidRPr="00873E34">
        <w:rPr>
          <w:rFonts w:ascii="Verdana" w:eastAsia="Times New Roman" w:hAnsi="Verdana" w:cs="Arial"/>
          <w:b/>
          <w:bCs/>
          <w:i/>
          <w:iCs/>
          <w:color w:val="FF6600"/>
          <w:kern w:val="0"/>
          <w:sz w:val="20"/>
          <w:szCs w:val="20"/>
          <w:lang w:eastAsia="en-GB"/>
          <w14:ligatures w14:val="none"/>
        </w:rPr>
        <w:t>NIVERSITY HOSPITAL</w:t>
      </w:r>
    </w:p>
    <w:p w14:paraId="3ED2A9C6" w14:textId="77777777" w:rsidR="00873E34" w:rsidRPr="00873E34" w:rsidRDefault="00873E34" w:rsidP="00873E34">
      <w:pPr>
        <w:keepNext/>
        <w:spacing w:before="240" w:after="60" w:line="276" w:lineRule="auto"/>
        <w:outlineLvl w:val="0"/>
        <w:rPr>
          <w:rFonts w:ascii="Verdana" w:eastAsia="Times New Roman" w:hAnsi="Verdana" w:cs="Arial"/>
          <w:b/>
          <w:bCs/>
          <w:kern w:val="32"/>
          <w:sz w:val="28"/>
          <w:szCs w:val="32"/>
          <w14:ligatures w14:val="none"/>
        </w:rPr>
      </w:pPr>
      <w:r w:rsidRPr="00873E34">
        <w:rPr>
          <w:rFonts w:ascii="Verdana" w:eastAsia="Times New Roman" w:hAnsi="Verdana" w:cs="Arial"/>
          <w:b/>
          <w:bCs/>
          <w:kern w:val="32"/>
          <w:sz w:val="28"/>
          <w:szCs w:val="32"/>
          <w14:ligatures w14:val="none"/>
        </w:rPr>
        <w:t>PARTICIPANT INFORMATION AND CONSENT FORM</w:t>
      </w:r>
    </w:p>
    <w:p w14:paraId="32C7D8DD" w14:textId="77777777" w:rsidR="00873E34" w:rsidRPr="00873E34" w:rsidRDefault="00873E34" w:rsidP="00873E34">
      <w:pPr>
        <w:spacing w:before="100" w:beforeAutospacing="1" w:after="100" w:afterAutospacing="1" w:line="276" w:lineRule="auto"/>
        <w:jc w:val="both"/>
        <w:rPr>
          <w:rFonts w:ascii="Verdana" w:eastAsia="Times New Roman" w:hAnsi="Verdana" w:cs="Arial"/>
          <w:b/>
          <w:bCs/>
          <w:color w:val="FF0000"/>
          <w:kern w:val="0"/>
          <w:sz w:val="22"/>
          <w:szCs w:val="22"/>
          <w:lang w:val="en-US" w:eastAsia="en-GB"/>
          <w14:ligatures w14:val="none"/>
        </w:rPr>
      </w:pPr>
      <w:r w:rsidRPr="00873E34">
        <w:rPr>
          <w:rFonts w:ascii="Verdana" w:eastAsia="Times New Roman" w:hAnsi="Verdana" w:cs="Arial"/>
          <w:b/>
          <w:bCs/>
          <w:color w:val="FF0000"/>
          <w:kern w:val="0"/>
          <w:sz w:val="22"/>
          <w:szCs w:val="22"/>
          <w:lang w:val="en-US" w:eastAsia="en-GB"/>
          <w14:ligatures w14:val="none"/>
        </w:rPr>
        <w:t>A randomized, double blind sham controlled clinical trial to evaluate the efficacy of vestibular nerve stimulation (</w:t>
      </w:r>
      <w:proofErr w:type="spellStart"/>
      <w:r w:rsidRPr="00873E34">
        <w:rPr>
          <w:rFonts w:ascii="Verdana" w:eastAsia="Times New Roman" w:hAnsi="Verdana" w:cs="Arial"/>
          <w:b/>
          <w:bCs/>
          <w:color w:val="FF0000"/>
          <w:kern w:val="0"/>
          <w:sz w:val="22"/>
          <w:szCs w:val="22"/>
          <w:lang w:val="en-US" w:eastAsia="en-GB"/>
          <w14:ligatures w14:val="none"/>
        </w:rPr>
        <w:t>VeNS</w:t>
      </w:r>
      <w:proofErr w:type="spellEnd"/>
      <w:r w:rsidRPr="00873E34">
        <w:rPr>
          <w:rFonts w:ascii="Verdana" w:eastAsia="Times New Roman" w:hAnsi="Verdana" w:cs="Arial"/>
          <w:b/>
          <w:bCs/>
          <w:color w:val="FF0000"/>
          <w:kern w:val="0"/>
          <w:sz w:val="22"/>
          <w:szCs w:val="22"/>
          <w:lang w:val="en-US" w:eastAsia="en-GB"/>
          <w14:ligatures w14:val="none"/>
        </w:rPr>
        <w:t xml:space="preserve">), together with a lifestyle modification program, compared to a sham control with a lifestyle modification program, as a means of lowering HbA1c in adults with type 2 diabetes mellitus. </w:t>
      </w:r>
    </w:p>
    <w:p w14:paraId="37D75826" w14:textId="77777777" w:rsidR="00873E34" w:rsidRPr="00873E34" w:rsidRDefault="00873E34" w:rsidP="00873E34">
      <w:pPr>
        <w:spacing w:line="276" w:lineRule="auto"/>
        <w:jc w:val="both"/>
        <w:rPr>
          <w:rFonts w:ascii="Verdana" w:eastAsia="Times New Roman" w:hAnsi="Verdana" w:cs="Arial"/>
          <w:kern w:val="0"/>
          <w:sz w:val="22"/>
          <w:szCs w:val="22"/>
          <w:lang w:eastAsia="en-GB"/>
          <w14:ligatures w14:val="none"/>
        </w:rPr>
      </w:pPr>
      <w:r w:rsidRPr="00873E34">
        <w:rPr>
          <w:rFonts w:ascii="Verdana" w:eastAsia="Times New Roman" w:hAnsi="Verdana" w:cs="Arial"/>
          <w:kern w:val="0"/>
          <w:sz w:val="22"/>
          <w:szCs w:val="22"/>
          <w:lang w:val="en-US" w:eastAsia="en-GB"/>
          <w14:ligatures w14:val="none"/>
        </w:rPr>
        <w:t xml:space="preserve">You are being invited to participate in a clinical investigation of a novel medical device. Before you decide, it is important for you to understand why the clinical investigation is being conducted and what it will involve. Please take time to read the following information carefully and ask us if there is anything that is not clear or if you would like more information. </w:t>
      </w:r>
      <w:r w:rsidRPr="00873E34">
        <w:rPr>
          <w:rFonts w:ascii="Verdana" w:eastAsia="Times New Roman" w:hAnsi="Verdana" w:cs="Arial"/>
          <w:kern w:val="0"/>
          <w:sz w:val="22"/>
          <w:szCs w:val="22"/>
          <w:lang w:eastAsia="en-GB"/>
          <w14:ligatures w14:val="none"/>
        </w:rPr>
        <w:t xml:space="preserve">Thank you for taking time to read this. </w:t>
      </w:r>
    </w:p>
    <w:p w14:paraId="5B5D76AE" w14:textId="77777777" w:rsidR="00873E34" w:rsidRPr="00873E34" w:rsidRDefault="00873E34" w:rsidP="00873E34">
      <w:pPr>
        <w:keepNext/>
        <w:spacing w:before="240" w:after="60" w:line="276" w:lineRule="auto"/>
        <w:jc w:val="both"/>
        <w:outlineLvl w:val="0"/>
        <w:rPr>
          <w:rFonts w:ascii="Verdana" w:eastAsia="Times New Roman" w:hAnsi="Verdana" w:cs="Arial"/>
          <w:b/>
          <w:bCs/>
          <w:kern w:val="32"/>
          <w:szCs w:val="32"/>
          <w14:ligatures w14:val="none"/>
        </w:rPr>
      </w:pPr>
      <w:r w:rsidRPr="00873E34">
        <w:rPr>
          <w:rFonts w:ascii="Verdana" w:eastAsia="Times New Roman" w:hAnsi="Verdana" w:cs="Arial"/>
          <w:b/>
          <w:bCs/>
          <w:kern w:val="32"/>
          <w:szCs w:val="32"/>
          <w14:ligatures w14:val="none"/>
        </w:rPr>
        <w:t xml:space="preserve">1 NAME OF PRINCIPAL INVESTIGATOR:   </w:t>
      </w:r>
    </w:p>
    <w:p w14:paraId="2B9ED8FD"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eastAsia="en-GB"/>
          <w14:ligatures w14:val="none"/>
        </w:rPr>
      </w:pPr>
      <w:r w:rsidRPr="00873E34">
        <w:rPr>
          <w:rFonts w:ascii="Verdana" w:eastAsia="Times New Roman" w:hAnsi="Verdana" w:cs="Arial"/>
          <w:kern w:val="0"/>
          <w:sz w:val="22"/>
          <w:szCs w:val="22"/>
          <w:lang w:eastAsia="en-GB"/>
          <w14:ligatures w14:val="none"/>
        </w:rPr>
        <w:t xml:space="preserve">Professor </w:t>
      </w:r>
      <w:proofErr w:type="spellStart"/>
      <w:r w:rsidRPr="00873E34">
        <w:rPr>
          <w:rFonts w:ascii="Verdana" w:eastAsia="Times New Roman" w:hAnsi="Verdana" w:cs="Arial"/>
          <w:kern w:val="0"/>
          <w:sz w:val="22"/>
          <w:szCs w:val="22"/>
          <w:lang w:eastAsia="en-GB"/>
          <w14:ligatures w14:val="none"/>
        </w:rPr>
        <w:t>Carel</w:t>
      </w:r>
      <w:proofErr w:type="spellEnd"/>
      <w:r w:rsidRPr="00873E34">
        <w:rPr>
          <w:rFonts w:ascii="Verdana" w:eastAsia="Times New Roman" w:hAnsi="Verdana" w:cs="Arial"/>
          <w:kern w:val="0"/>
          <w:sz w:val="22"/>
          <w:szCs w:val="22"/>
          <w:lang w:eastAsia="en-GB"/>
          <w14:ligatures w14:val="none"/>
        </w:rPr>
        <w:t xml:space="preserve"> Le Roux </w:t>
      </w:r>
    </w:p>
    <w:p w14:paraId="07F72B58" w14:textId="77777777" w:rsidR="00873E34" w:rsidRPr="00873E34" w:rsidRDefault="00873E34" w:rsidP="00873E34">
      <w:pPr>
        <w:spacing w:line="276" w:lineRule="auto"/>
        <w:contextualSpacing/>
        <w:jc w:val="both"/>
        <w:rPr>
          <w:rFonts w:ascii="Verdana" w:eastAsia="Arial Unicode MS" w:hAnsi="Verdana" w:cs="Arial"/>
          <w:kern w:val="0"/>
          <w:sz w:val="22"/>
          <w:szCs w:val="22"/>
          <w:lang w:eastAsia="en-GB"/>
          <w14:ligatures w14:val="none"/>
        </w:rPr>
      </w:pPr>
      <w:r w:rsidRPr="00873E34">
        <w:rPr>
          <w:rFonts w:ascii="Verdana" w:eastAsia="Arial Unicode MS" w:hAnsi="Verdana" w:cs="Arial"/>
          <w:kern w:val="0"/>
          <w:sz w:val="22"/>
          <w:szCs w:val="22"/>
          <w:lang w:eastAsia="en-GB"/>
          <w14:ligatures w14:val="none"/>
        </w:rPr>
        <w:t xml:space="preserve">Professor Le Roux </w:t>
      </w:r>
      <w:r w:rsidRPr="00873E34">
        <w:rPr>
          <w:rFonts w:ascii="Verdana" w:eastAsia="Times New Roman" w:hAnsi="Verdana" w:cs="Arial"/>
          <w:kern w:val="0"/>
          <w:sz w:val="22"/>
          <w:szCs w:val="22"/>
          <w:lang w:val="en-US" w:eastAsia="en-GB"/>
          <w14:ligatures w14:val="none"/>
        </w:rPr>
        <w:t xml:space="preserve">has medical responsibility for this clinical investigation at the UCD site specifically. He may not be present at the clinical site visit you </w:t>
      </w:r>
      <w:proofErr w:type="gramStart"/>
      <w:r w:rsidRPr="00873E34">
        <w:rPr>
          <w:rFonts w:ascii="Verdana" w:eastAsia="Times New Roman" w:hAnsi="Verdana" w:cs="Arial"/>
          <w:kern w:val="0"/>
          <w:sz w:val="22"/>
          <w:szCs w:val="22"/>
          <w:lang w:val="en-US" w:eastAsia="en-GB"/>
          <w14:ligatures w14:val="none"/>
        </w:rPr>
        <w:t>attend,</w:t>
      </w:r>
      <w:proofErr w:type="gramEnd"/>
      <w:r w:rsidRPr="00873E34">
        <w:rPr>
          <w:rFonts w:ascii="Verdana" w:eastAsia="Times New Roman" w:hAnsi="Verdana" w:cs="Arial"/>
          <w:kern w:val="0"/>
          <w:sz w:val="22"/>
          <w:szCs w:val="22"/>
          <w:lang w:val="en-US" w:eastAsia="en-GB"/>
          <w14:ligatures w14:val="none"/>
        </w:rPr>
        <w:t xml:space="preserve"> however, Professor Le Roux will contact you during the study and provide medical support and advice if and when required in relation to the study conduct.</w:t>
      </w:r>
    </w:p>
    <w:p w14:paraId="304682BF" w14:textId="77777777" w:rsidR="00873E34" w:rsidRPr="00873E34" w:rsidRDefault="00873E34" w:rsidP="00873E34">
      <w:pPr>
        <w:spacing w:line="276" w:lineRule="auto"/>
        <w:jc w:val="both"/>
        <w:rPr>
          <w:rFonts w:ascii="Verdana" w:eastAsia="Times New Roman" w:hAnsi="Verdana" w:cs="Arial"/>
          <w:kern w:val="0"/>
          <w:lang w:eastAsia="en-GB"/>
          <w14:ligatures w14:val="none"/>
        </w:rPr>
      </w:pPr>
    </w:p>
    <w:p w14:paraId="1C12A092" w14:textId="77777777" w:rsidR="00873E34" w:rsidRPr="00873E34" w:rsidRDefault="00873E34" w:rsidP="00873E34">
      <w:pPr>
        <w:keepNext/>
        <w:spacing w:before="240" w:after="60" w:line="276" w:lineRule="auto"/>
        <w:jc w:val="both"/>
        <w:outlineLvl w:val="0"/>
        <w:rPr>
          <w:rFonts w:ascii="Verdana" w:eastAsia="Times New Roman" w:hAnsi="Verdana" w:cs="Arial"/>
          <w:b/>
          <w:bCs/>
          <w:kern w:val="32"/>
          <w:szCs w:val="32"/>
          <w14:ligatures w14:val="none"/>
        </w:rPr>
      </w:pPr>
      <w:r w:rsidRPr="00873E34">
        <w:rPr>
          <w:rFonts w:ascii="Verdana" w:eastAsia="Times New Roman" w:hAnsi="Verdana" w:cs="Arial"/>
          <w:b/>
          <w:bCs/>
          <w:kern w:val="32"/>
          <w:szCs w:val="32"/>
          <w14:ligatures w14:val="none"/>
        </w:rPr>
        <w:t>2 WHAT IS THE PURPOSE OF THIS STUDY?</w:t>
      </w:r>
    </w:p>
    <w:p w14:paraId="11A6C9F3" w14:textId="77777777" w:rsidR="00873E34" w:rsidRPr="00873E34" w:rsidRDefault="00873E34" w:rsidP="00873E34">
      <w:pPr>
        <w:shd w:val="clear" w:color="auto" w:fill="FFFFFF"/>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There is a growing realization that metabolic syndrome and its associated diseases, including type 2 diabetes mellitus and obesity can, in many ways, be viewed as a neurological disease. </w:t>
      </w:r>
      <w:proofErr w:type="gramStart"/>
      <w:r w:rsidRPr="00873E34">
        <w:rPr>
          <w:rFonts w:ascii="Verdana" w:eastAsia="Times New Roman" w:hAnsi="Verdana" w:cs="Arial"/>
          <w:kern w:val="0"/>
          <w:sz w:val="22"/>
          <w:szCs w:val="22"/>
          <w:lang w:val="en-US" w:eastAsia="en-GB"/>
          <w14:ligatures w14:val="none"/>
        </w:rPr>
        <w:t>In particular “Western”</w:t>
      </w:r>
      <w:proofErr w:type="gramEnd"/>
      <w:r w:rsidRPr="00873E34">
        <w:rPr>
          <w:rFonts w:ascii="Verdana" w:eastAsia="Times New Roman" w:hAnsi="Verdana" w:cs="Arial"/>
          <w:kern w:val="0"/>
          <w:sz w:val="22"/>
          <w:szCs w:val="22"/>
          <w:lang w:val="en-US" w:eastAsia="en-GB"/>
          <w14:ligatures w14:val="none"/>
        </w:rPr>
        <w:t xml:space="preserve"> style diets, that are rich in sugar and saturated fat, have been shown to adversely affect the parts of the brain that control metabolism, leading to excess body fat and problems controlling blood sugar.</w:t>
      </w:r>
    </w:p>
    <w:p w14:paraId="469E18A3" w14:textId="77777777" w:rsidR="00873E34" w:rsidRPr="00873E34" w:rsidRDefault="00873E34" w:rsidP="00873E34">
      <w:pPr>
        <w:shd w:val="clear" w:color="auto" w:fill="FFFFFF"/>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However, there is evidence from both animal and human studies that activating the brain’s balance (vestibular) system can act to correct this, leading to a reduction in body fat and an improvement in controlling blood sugar. It is thought this is </w:t>
      </w:r>
      <w:proofErr w:type="gramStart"/>
      <w:r w:rsidRPr="00873E34">
        <w:rPr>
          <w:rFonts w:ascii="Verdana" w:eastAsia="Times New Roman" w:hAnsi="Verdana" w:cs="Arial"/>
          <w:kern w:val="0"/>
          <w:sz w:val="22"/>
          <w:szCs w:val="22"/>
          <w:lang w:val="en-US" w:eastAsia="en-GB"/>
          <w14:ligatures w14:val="none"/>
        </w:rPr>
        <w:t>because</w:t>
      </w:r>
      <w:proofErr w:type="gramEnd"/>
      <w:r w:rsidRPr="00873E34">
        <w:rPr>
          <w:rFonts w:ascii="Verdana" w:eastAsia="Times New Roman" w:hAnsi="Verdana" w:cs="Arial"/>
          <w:kern w:val="0"/>
          <w:sz w:val="22"/>
          <w:szCs w:val="22"/>
          <w:lang w:val="en-US" w:eastAsia="en-GB"/>
          <w14:ligatures w14:val="none"/>
        </w:rPr>
        <w:t xml:space="preserve"> </w:t>
      </w:r>
    </w:p>
    <w:p w14:paraId="3A24093F"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p>
    <w:p w14:paraId="13837C2C"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repeated stimulation of the vestibular system gives the brain the impression of being in a state of chronic physical activity and in such a state fat and sugar need </w:t>
      </w:r>
      <w:r w:rsidRPr="00873E34">
        <w:rPr>
          <w:rFonts w:ascii="Verdana" w:eastAsia="Times New Roman" w:hAnsi="Verdana" w:cs="Arial"/>
          <w:kern w:val="0"/>
          <w:sz w:val="22"/>
          <w:szCs w:val="22"/>
          <w:lang w:val="en-US" w:eastAsia="en-GB"/>
          <w14:ligatures w14:val="none"/>
        </w:rPr>
        <w:lastRenderedPageBreak/>
        <w:t>to be used for energy. It is possible to stimulate the vestibular system in humans by applying a small electrical current to the skin behind the ears using a technology called vestibular nerve stimulation (</w:t>
      </w:r>
      <w:proofErr w:type="spellStart"/>
      <w:r w:rsidRPr="00873E34">
        <w:rPr>
          <w:rFonts w:ascii="Verdana" w:eastAsia="Times New Roman" w:hAnsi="Verdana" w:cs="Arial"/>
          <w:kern w:val="0"/>
          <w:sz w:val="22"/>
          <w:szCs w:val="22"/>
          <w:lang w:val="en-US" w:eastAsia="en-GB"/>
          <w14:ligatures w14:val="none"/>
        </w:rPr>
        <w:t>VeNS</w:t>
      </w:r>
      <w:proofErr w:type="spellEnd"/>
      <w:r w:rsidRPr="00873E34">
        <w:rPr>
          <w:rFonts w:ascii="Verdana" w:eastAsia="Times New Roman" w:hAnsi="Verdana" w:cs="Arial"/>
          <w:kern w:val="0"/>
          <w:sz w:val="22"/>
          <w:szCs w:val="22"/>
          <w:lang w:val="en-US" w:eastAsia="en-GB"/>
          <w14:ligatures w14:val="none"/>
        </w:rPr>
        <w:t xml:space="preserve">). This is because the vestibular nerve is close to the skin at this point. </w:t>
      </w:r>
      <w:proofErr w:type="spellStart"/>
      <w:r w:rsidRPr="00873E34">
        <w:rPr>
          <w:rFonts w:ascii="Verdana" w:eastAsia="Times New Roman" w:hAnsi="Verdana" w:cs="Arial"/>
          <w:kern w:val="0"/>
          <w:sz w:val="22"/>
          <w:szCs w:val="22"/>
          <w:lang w:val="en-US" w:eastAsia="en-GB"/>
          <w14:ligatures w14:val="none"/>
        </w:rPr>
        <w:t>VeNS</w:t>
      </w:r>
      <w:proofErr w:type="spellEnd"/>
      <w:r w:rsidRPr="00873E34">
        <w:rPr>
          <w:rFonts w:ascii="Verdana" w:eastAsia="Times New Roman" w:hAnsi="Verdana" w:cs="Arial"/>
          <w:kern w:val="0"/>
          <w:sz w:val="22"/>
          <w:szCs w:val="22"/>
          <w:lang w:val="en-US" w:eastAsia="en-GB"/>
          <w14:ligatures w14:val="none"/>
        </w:rPr>
        <w:t xml:space="preserve"> is an established and non-invasive technology that is believed to be safe. However, it has only previously been used for research purposes. </w:t>
      </w:r>
    </w:p>
    <w:p w14:paraId="363F65FF" w14:textId="77777777" w:rsidR="00873E34" w:rsidRPr="00873E34" w:rsidRDefault="00873E34" w:rsidP="00873E34">
      <w:pPr>
        <w:spacing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The sponsor of this study, Neurovalens Ltd, found in a pilot study with 30 adult participants that repeated use of </w:t>
      </w:r>
      <w:proofErr w:type="spellStart"/>
      <w:r w:rsidRPr="00873E34">
        <w:rPr>
          <w:rFonts w:ascii="Verdana" w:eastAsia="Times New Roman" w:hAnsi="Verdana" w:cs="Arial"/>
          <w:kern w:val="0"/>
          <w:sz w:val="22"/>
          <w:szCs w:val="22"/>
          <w:lang w:val="en-US" w:eastAsia="en-GB"/>
          <w14:ligatures w14:val="none"/>
        </w:rPr>
        <w:t>VeNS</w:t>
      </w:r>
      <w:proofErr w:type="spellEnd"/>
      <w:r w:rsidRPr="00873E34">
        <w:rPr>
          <w:rFonts w:ascii="Verdana" w:eastAsia="Times New Roman" w:hAnsi="Verdana" w:cs="Arial"/>
          <w:kern w:val="0"/>
          <w:sz w:val="22"/>
          <w:szCs w:val="22"/>
          <w:lang w:val="en-US" w:eastAsia="en-GB"/>
          <w14:ligatures w14:val="none"/>
        </w:rPr>
        <w:t xml:space="preserve"> for two or three hours a week over several months led to a significant improvement in the blood sugar control of a group of patients with type 2 diabetes. This improvement was not seen in the control group who did not receive </w:t>
      </w:r>
      <w:proofErr w:type="spellStart"/>
      <w:r w:rsidRPr="00873E34">
        <w:rPr>
          <w:rFonts w:ascii="Verdana" w:eastAsia="Times New Roman" w:hAnsi="Verdana" w:cs="Arial"/>
          <w:kern w:val="0"/>
          <w:sz w:val="22"/>
          <w:szCs w:val="22"/>
          <w:lang w:val="en-US" w:eastAsia="en-GB"/>
          <w14:ligatures w14:val="none"/>
        </w:rPr>
        <w:t>VeNS</w:t>
      </w:r>
      <w:proofErr w:type="spellEnd"/>
      <w:r w:rsidRPr="00873E34">
        <w:rPr>
          <w:rFonts w:ascii="Verdana" w:eastAsia="Times New Roman" w:hAnsi="Verdana" w:cs="Arial"/>
          <w:kern w:val="0"/>
          <w:sz w:val="22"/>
          <w:szCs w:val="22"/>
          <w:lang w:val="en-US" w:eastAsia="en-GB"/>
          <w14:ligatures w14:val="none"/>
        </w:rPr>
        <w:t xml:space="preserve"> treatment. Given the increasing prevalence of type 2 diabetes, it is important to determine whether </w:t>
      </w:r>
      <w:proofErr w:type="spellStart"/>
      <w:r w:rsidRPr="00873E34">
        <w:rPr>
          <w:rFonts w:ascii="Verdana" w:eastAsia="Times New Roman" w:hAnsi="Verdana" w:cs="Arial"/>
          <w:kern w:val="0"/>
          <w:sz w:val="22"/>
          <w:szCs w:val="22"/>
          <w:lang w:val="en-US" w:eastAsia="en-GB"/>
          <w14:ligatures w14:val="none"/>
        </w:rPr>
        <w:t>VeNS</w:t>
      </w:r>
      <w:proofErr w:type="spellEnd"/>
      <w:r w:rsidRPr="00873E34">
        <w:rPr>
          <w:rFonts w:ascii="Verdana" w:eastAsia="Times New Roman" w:hAnsi="Verdana" w:cs="Arial"/>
          <w:kern w:val="0"/>
          <w:sz w:val="22"/>
          <w:szCs w:val="22"/>
          <w:lang w:val="en-US" w:eastAsia="en-GB"/>
          <w14:ligatures w14:val="none"/>
        </w:rPr>
        <w:t xml:space="preserve"> is a viable treatment option. Therefore, the purpose of this study is to evaluate the effectiveness of </w:t>
      </w:r>
      <w:proofErr w:type="spellStart"/>
      <w:r w:rsidRPr="00873E34">
        <w:rPr>
          <w:rFonts w:ascii="Verdana" w:eastAsia="Times New Roman" w:hAnsi="Verdana" w:cs="Arial"/>
          <w:kern w:val="0"/>
          <w:sz w:val="22"/>
          <w:szCs w:val="22"/>
          <w:lang w:val="en-US" w:eastAsia="en-GB"/>
          <w14:ligatures w14:val="none"/>
        </w:rPr>
        <w:t>VeNS</w:t>
      </w:r>
      <w:proofErr w:type="spellEnd"/>
      <w:r w:rsidRPr="00873E34">
        <w:rPr>
          <w:rFonts w:ascii="Verdana" w:eastAsia="Times New Roman" w:hAnsi="Verdana" w:cs="Arial"/>
          <w:kern w:val="0"/>
          <w:sz w:val="22"/>
          <w:szCs w:val="22"/>
          <w:lang w:val="en-US" w:eastAsia="en-GB"/>
          <w14:ligatures w14:val="none"/>
        </w:rPr>
        <w:t xml:space="preserve">, together with a lifestyle modification program, as a method of treating type 2 diabetes mellitus. The study will aim to recruit approximately 200 subjects who will be given a study device for home use. </w:t>
      </w:r>
    </w:p>
    <w:p w14:paraId="3938C273" w14:textId="77777777" w:rsidR="00873E34" w:rsidRPr="00873E34" w:rsidRDefault="00873E34" w:rsidP="00873E34">
      <w:pPr>
        <w:keepNext/>
        <w:spacing w:before="240" w:after="60" w:line="276" w:lineRule="auto"/>
        <w:outlineLvl w:val="0"/>
        <w:rPr>
          <w:rFonts w:ascii="Verdana" w:eastAsia="Times New Roman" w:hAnsi="Verdana" w:cs="Arial"/>
          <w:b/>
          <w:bCs/>
          <w:kern w:val="32"/>
          <w:szCs w:val="32"/>
          <w14:ligatures w14:val="none"/>
        </w:rPr>
      </w:pPr>
      <w:r w:rsidRPr="00873E34">
        <w:rPr>
          <w:rFonts w:ascii="Verdana" w:eastAsia="Times New Roman" w:hAnsi="Verdana" w:cs="Arial"/>
          <w:b/>
          <w:bCs/>
          <w:kern w:val="32"/>
          <w:szCs w:val="32"/>
          <w14:ligatures w14:val="none"/>
        </w:rPr>
        <w:t>3 WHY HAVE I BEEN CHOSEN?</w:t>
      </w:r>
    </w:p>
    <w:p w14:paraId="5188954F"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You have been invited to take part in this research study because you have type 2 diabetes mellitus and your HbA1c is ≥6.5% and ≤9.5%. HbA1c, or glycated hemoglobin, is a blood test that is used routinely to measure how good your blood sugar control has been over the past few months.</w:t>
      </w:r>
    </w:p>
    <w:p w14:paraId="7FD4E83D" w14:textId="77777777" w:rsidR="00873E34" w:rsidRPr="00873E34" w:rsidRDefault="00873E34" w:rsidP="00873E34">
      <w:pPr>
        <w:keepNext/>
        <w:spacing w:before="240" w:after="60" w:line="276" w:lineRule="auto"/>
        <w:jc w:val="both"/>
        <w:outlineLvl w:val="0"/>
        <w:rPr>
          <w:rFonts w:ascii="Verdana" w:eastAsia="Times New Roman" w:hAnsi="Verdana" w:cs="Arial"/>
          <w:b/>
          <w:bCs/>
          <w:kern w:val="32"/>
          <w:szCs w:val="32"/>
          <w14:ligatures w14:val="none"/>
        </w:rPr>
      </w:pPr>
      <w:r w:rsidRPr="00873E34">
        <w:rPr>
          <w:rFonts w:ascii="Verdana" w:eastAsia="Times New Roman" w:hAnsi="Verdana" w:cs="Arial"/>
          <w:b/>
          <w:bCs/>
          <w:kern w:val="32"/>
          <w:szCs w:val="32"/>
          <w14:ligatures w14:val="none"/>
        </w:rPr>
        <w:t>4 WHAT WILL HAPPEN IF I VOLUNTEER?</w:t>
      </w:r>
    </w:p>
    <w:p w14:paraId="25DE659F"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Your participation is entirely voluntary. If you initially decide to take part, you can subsequently change your mind without difficulty. This will not affect your future treatment in any way. If you are </w:t>
      </w:r>
      <w:r w:rsidRPr="00873E34">
        <w:rPr>
          <w:rFonts w:ascii="Verdana" w:eastAsia="Times New Roman" w:hAnsi="Verdana" w:cs="Arial"/>
          <w:color w:val="222222"/>
          <w:kern w:val="0"/>
          <w:sz w:val="22"/>
          <w:szCs w:val="22"/>
          <w:shd w:val="clear" w:color="auto" w:fill="FFFFFF"/>
          <w:lang w:eastAsia="en-GB"/>
          <w14:ligatures w14:val="none"/>
        </w:rPr>
        <w:t xml:space="preserve">enrolled onto the </w:t>
      </w:r>
      <w:proofErr w:type="gramStart"/>
      <w:r w:rsidRPr="00873E34">
        <w:rPr>
          <w:rFonts w:ascii="Verdana" w:eastAsia="Times New Roman" w:hAnsi="Verdana" w:cs="Arial"/>
          <w:color w:val="222222"/>
          <w:kern w:val="0"/>
          <w:sz w:val="22"/>
          <w:szCs w:val="22"/>
          <w:shd w:val="clear" w:color="auto" w:fill="FFFFFF"/>
          <w:lang w:eastAsia="en-GB"/>
          <w14:ligatures w14:val="none"/>
        </w:rPr>
        <w:t>trial</w:t>
      </w:r>
      <w:proofErr w:type="gramEnd"/>
      <w:r w:rsidRPr="00873E34">
        <w:rPr>
          <w:rFonts w:ascii="Verdana" w:eastAsia="Times New Roman" w:hAnsi="Verdana" w:cs="Arial"/>
          <w:color w:val="222222"/>
          <w:kern w:val="0"/>
          <w:sz w:val="22"/>
          <w:szCs w:val="22"/>
          <w:shd w:val="clear" w:color="auto" w:fill="FFFFFF"/>
          <w:lang w:eastAsia="en-GB"/>
          <w14:ligatures w14:val="none"/>
        </w:rPr>
        <w:t xml:space="preserve"> you will not become a patient at the SVUH diabetes clinic, but rather remain under the care of your doctor who is already looking after your diabetes.</w:t>
      </w:r>
      <w:r w:rsidRPr="00873E34">
        <w:rPr>
          <w:rFonts w:ascii="Verdana" w:eastAsia="Times New Roman" w:hAnsi="Verdana" w:cs="Arial"/>
          <w:kern w:val="0"/>
          <w:sz w:val="22"/>
          <w:szCs w:val="22"/>
          <w:lang w:val="en-US" w:eastAsia="en-GB"/>
          <w14:ligatures w14:val="none"/>
        </w:rPr>
        <w:t xml:space="preserve"> Furthermore, your doctor, or study personnel, may decide to withdraw you from this study if they decide it is in your best interest. We will only ask you to provide consent if you are legally able to do so. If you agree to participate, you will be invited to three investigational assessments, at 0, 12 and 24 weeks. All three of these assessments will take place at the clinical site (0-, 12- and 24-week timepoints). </w:t>
      </w:r>
    </w:p>
    <w:p w14:paraId="5FED492B" w14:textId="77777777" w:rsidR="00873E34" w:rsidRPr="00873E34" w:rsidRDefault="00873E34" w:rsidP="00873E34">
      <w:pPr>
        <w:spacing w:before="100" w:beforeAutospacing="1" w:after="100" w:afterAutospacing="1" w:line="276" w:lineRule="auto"/>
        <w:jc w:val="both"/>
        <w:rPr>
          <w:rFonts w:ascii="Verdana" w:eastAsia="Times New Roman" w:hAnsi="Verdana" w:cs="Arial"/>
          <w:bCs/>
          <w:kern w:val="0"/>
          <w:sz w:val="22"/>
          <w:szCs w:val="22"/>
          <w:lang w:val="en-US" w:eastAsia="en-GB"/>
          <w14:ligatures w14:val="none"/>
        </w:rPr>
      </w:pPr>
    </w:p>
    <w:p w14:paraId="2D1CF09B" w14:textId="77777777" w:rsidR="00873E34" w:rsidRPr="00873E34" w:rsidRDefault="00873E34" w:rsidP="00873E34">
      <w:pPr>
        <w:keepNext/>
        <w:spacing w:before="240" w:after="60" w:line="276" w:lineRule="auto"/>
        <w:outlineLvl w:val="0"/>
        <w:rPr>
          <w:rFonts w:ascii="Verdana" w:eastAsia="Times New Roman" w:hAnsi="Verdana" w:cs="Arial"/>
          <w:b/>
          <w:bCs/>
          <w:color w:val="000000"/>
          <w:kern w:val="32"/>
          <w:sz w:val="22"/>
          <w:szCs w:val="22"/>
          <w:lang w:val="en-US"/>
          <w14:ligatures w14:val="none"/>
        </w:rPr>
      </w:pPr>
      <w:bookmarkStart w:id="0" w:name="_Toc44671833"/>
    </w:p>
    <w:p w14:paraId="4A47390F" w14:textId="77777777" w:rsidR="00873E34" w:rsidRPr="00873E34" w:rsidRDefault="00873E34" w:rsidP="00873E34">
      <w:pPr>
        <w:keepNext/>
        <w:spacing w:before="240" w:after="60" w:line="276" w:lineRule="auto"/>
        <w:outlineLvl w:val="0"/>
        <w:rPr>
          <w:rFonts w:ascii="Verdana" w:eastAsia="Times New Roman" w:hAnsi="Verdana" w:cs="Arial"/>
          <w:color w:val="000000"/>
          <w:kern w:val="32"/>
          <w:sz w:val="22"/>
          <w:szCs w:val="22"/>
          <w:lang w:val="en-US"/>
          <w14:ligatures w14:val="none"/>
        </w:rPr>
      </w:pPr>
      <w:r w:rsidRPr="00873E34">
        <w:rPr>
          <w:rFonts w:ascii="Verdana" w:eastAsia="Times New Roman" w:hAnsi="Verdana" w:cs="Arial"/>
          <w:b/>
          <w:bCs/>
          <w:color w:val="000000"/>
          <w:kern w:val="32"/>
          <w:sz w:val="22"/>
          <w:szCs w:val="22"/>
          <w:lang w:val="en-US"/>
          <w14:ligatures w14:val="none"/>
        </w:rPr>
        <w:t>4.1 DETAILS OF REQUIRED VISITS FOR THE STUDY</w:t>
      </w:r>
      <w:bookmarkEnd w:id="0"/>
    </w:p>
    <w:p w14:paraId="2964CA9E" w14:textId="77777777" w:rsidR="00873E34" w:rsidRPr="00873E34" w:rsidRDefault="00873E34" w:rsidP="00873E34">
      <w:pPr>
        <w:spacing w:line="276" w:lineRule="auto"/>
        <w:rPr>
          <w:rFonts w:ascii="Verdana" w:eastAsia="Times New Roman" w:hAnsi="Verdana" w:cs="Arial"/>
          <w:b/>
          <w:bCs/>
          <w:color w:val="000000"/>
          <w:kern w:val="0"/>
          <w:sz w:val="22"/>
          <w:szCs w:val="22"/>
          <w:lang w:val="en-US" w:eastAsia="en-GB"/>
          <w14:ligatures w14:val="none"/>
        </w:rPr>
      </w:pPr>
    </w:p>
    <w:p w14:paraId="1ABDE4E5" w14:textId="77777777" w:rsidR="00873E34" w:rsidRPr="00873E34" w:rsidRDefault="00873E34" w:rsidP="00873E34">
      <w:pPr>
        <w:keepNext/>
        <w:keepLines/>
        <w:spacing w:before="40" w:line="276" w:lineRule="auto"/>
        <w:outlineLvl w:val="1"/>
        <w:rPr>
          <w:rFonts w:ascii="Verdana" w:eastAsia="Times New Roman" w:hAnsi="Verdana" w:cs="Arial"/>
          <w:b/>
          <w:bCs/>
          <w:color w:val="000000"/>
          <w:kern w:val="0"/>
          <w:sz w:val="22"/>
          <w:szCs w:val="22"/>
          <w:lang w:val="en-US" w:eastAsia="en-GB"/>
          <w14:ligatures w14:val="none"/>
        </w:rPr>
      </w:pPr>
      <w:bookmarkStart w:id="1" w:name="_Toc44671834"/>
      <w:proofErr w:type="spellStart"/>
      <w:r w:rsidRPr="00873E34">
        <w:rPr>
          <w:rFonts w:ascii="Verdana" w:eastAsia="Times New Roman" w:hAnsi="Verdana" w:cs="Arial"/>
          <w:b/>
          <w:bCs/>
          <w:color w:val="000000"/>
          <w:kern w:val="0"/>
          <w:sz w:val="22"/>
          <w:szCs w:val="22"/>
          <w:lang w:val="en-US" w:eastAsia="en-GB"/>
          <w14:ligatures w14:val="none"/>
        </w:rPr>
        <w:lastRenderedPageBreak/>
        <w:t>VeNS</w:t>
      </w:r>
      <w:proofErr w:type="spellEnd"/>
      <w:r w:rsidRPr="00873E34">
        <w:rPr>
          <w:rFonts w:ascii="Verdana" w:eastAsia="Times New Roman" w:hAnsi="Verdana" w:cs="Arial"/>
          <w:b/>
          <w:bCs/>
          <w:color w:val="000000"/>
          <w:kern w:val="0"/>
          <w:sz w:val="22"/>
          <w:szCs w:val="22"/>
          <w:lang w:val="en-US" w:eastAsia="en-GB"/>
          <w14:ligatures w14:val="none"/>
        </w:rPr>
        <w:t xml:space="preserve"> Device</w:t>
      </w:r>
      <w:bookmarkEnd w:id="1"/>
    </w:p>
    <w:p w14:paraId="0202E256" w14:textId="77777777" w:rsidR="00873E34" w:rsidRPr="00873E34" w:rsidRDefault="00873E34" w:rsidP="00873E34">
      <w:pPr>
        <w:shd w:val="clear" w:color="auto" w:fill="FFFFFF"/>
        <w:spacing w:before="100" w:beforeAutospacing="1" w:after="100" w:afterAutospacing="1" w:line="276" w:lineRule="auto"/>
        <w:rPr>
          <w:rFonts w:ascii="Verdana" w:eastAsia="Times New Roman" w:hAnsi="Verdana" w:cs="Arial"/>
          <w:kern w:val="0"/>
          <w:sz w:val="22"/>
          <w:szCs w:val="22"/>
          <w:lang w:val="en-US" w:eastAsia="en-GB"/>
          <w14:ligatures w14:val="none"/>
        </w:rPr>
      </w:pPr>
      <w:r w:rsidRPr="00873E34">
        <w:rPr>
          <w:rFonts w:ascii="Verdana" w:eastAsia="Times New Roman" w:hAnsi="Verdana" w:cs="Arial"/>
          <w:noProof/>
          <w:kern w:val="0"/>
          <w:sz w:val="22"/>
          <w:szCs w:val="22"/>
          <w:lang w:val="en-US" w:eastAsia="en-GB"/>
          <w14:ligatures w14:val="none"/>
        </w:rPr>
        <w:drawing>
          <wp:anchor distT="0" distB="0" distL="114300" distR="114300" simplePos="0" relativeHeight="251661312" behindDoc="0" locked="0" layoutInCell="1" allowOverlap="1" wp14:anchorId="6BF2610D" wp14:editId="09A3786F">
            <wp:simplePos x="0" y="0"/>
            <wp:positionH relativeFrom="column">
              <wp:posOffset>10795</wp:posOffset>
            </wp:positionH>
            <wp:positionV relativeFrom="paragraph">
              <wp:posOffset>609821</wp:posOffset>
            </wp:positionV>
            <wp:extent cx="1637030" cy="1891665"/>
            <wp:effectExtent l="0" t="0" r="1270" b="635"/>
            <wp:wrapNone/>
            <wp:docPr id="35" name="Picture 35" descr="page3image38717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ge3image3871726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37030" cy="18916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73E34">
        <w:rPr>
          <w:rFonts w:ascii="Verdana" w:eastAsia="Times New Roman" w:hAnsi="Verdana" w:cs="Arial"/>
          <w:kern w:val="0"/>
          <w:sz w:val="22"/>
          <w:szCs w:val="22"/>
          <w:lang w:val="en-US" w:eastAsia="en-GB"/>
          <w14:ligatures w14:val="none"/>
        </w:rPr>
        <w:t xml:space="preserve">This study does not include a study drug. It is instead an investigational medical device as shown: </w:t>
      </w:r>
    </w:p>
    <w:p w14:paraId="43B1B91C" w14:textId="77777777" w:rsidR="00873E34" w:rsidRPr="00873E34" w:rsidRDefault="00873E34" w:rsidP="00873E34">
      <w:pPr>
        <w:shd w:val="clear" w:color="auto" w:fill="FFFFFF"/>
        <w:spacing w:before="100" w:beforeAutospacing="1" w:after="100" w:afterAutospacing="1" w:line="276" w:lineRule="auto"/>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 </w:t>
      </w:r>
    </w:p>
    <w:p w14:paraId="14174609" w14:textId="77777777" w:rsidR="00873E34" w:rsidRPr="00873E34" w:rsidRDefault="00873E34" w:rsidP="00873E34">
      <w:pPr>
        <w:shd w:val="clear" w:color="auto" w:fill="FFFFFF"/>
        <w:spacing w:before="100" w:beforeAutospacing="1" w:after="100" w:afterAutospacing="1" w:line="276" w:lineRule="auto"/>
        <w:rPr>
          <w:rFonts w:ascii="Verdana" w:eastAsia="Times New Roman" w:hAnsi="Verdana" w:cs="Arial"/>
          <w:kern w:val="0"/>
          <w:sz w:val="22"/>
          <w:szCs w:val="22"/>
          <w:lang w:val="en-US" w:eastAsia="en-GB"/>
          <w14:ligatures w14:val="none"/>
        </w:rPr>
      </w:pPr>
    </w:p>
    <w:p w14:paraId="5BE69019" w14:textId="77777777" w:rsidR="00873E34" w:rsidRPr="00873E34" w:rsidRDefault="00873E34" w:rsidP="00873E34">
      <w:pPr>
        <w:shd w:val="clear" w:color="auto" w:fill="FFFFFF"/>
        <w:spacing w:before="100" w:beforeAutospacing="1" w:after="100" w:afterAutospacing="1" w:line="276" w:lineRule="auto"/>
        <w:rPr>
          <w:rFonts w:ascii="Verdana" w:eastAsia="Times New Roman" w:hAnsi="Verdana" w:cs="Arial"/>
          <w:kern w:val="0"/>
          <w:sz w:val="22"/>
          <w:szCs w:val="22"/>
          <w:lang w:val="en-US" w:eastAsia="en-GB"/>
          <w14:ligatures w14:val="none"/>
        </w:rPr>
      </w:pPr>
    </w:p>
    <w:p w14:paraId="3732FE34" w14:textId="77777777" w:rsidR="00873E34" w:rsidRPr="00873E34" w:rsidRDefault="00873E34" w:rsidP="00873E34">
      <w:pPr>
        <w:shd w:val="clear" w:color="auto" w:fill="FFFFFF"/>
        <w:spacing w:before="100" w:beforeAutospacing="1" w:after="100" w:afterAutospacing="1" w:line="276" w:lineRule="auto"/>
        <w:rPr>
          <w:rFonts w:ascii="Verdana" w:eastAsia="Times New Roman" w:hAnsi="Verdana" w:cs="Arial"/>
          <w:kern w:val="0"/>
          <w:sz w:val="22"/>
          <w:szCs w:val="22"/>
          <w:lang w:val="en-US" w:eastAsia="en-GB"/>
          <w14:ligatures w14:val="none"/>
        </w:rPr>
      </w:pPr>
    </w:p>
    <w:p w14:paraId="3A4ED2AE" w14:textId="77777777" w:rsidR="00873E34" w:rsidRPr="00873E34" w:rsidRDefault="00873E34" w:rsidP="00873E34">
      <w:pPr>
        <w:shd w:val="clear" w:color="auto" w:fill="FFFFFF"/>
        <w:spacing w:before="100" w:beforeAutospacing="1" w:after="100" w:afterAutospacing="1" w:line="276" w:lineRule="auto"/>
        <w:rPr>
          <w:rFonts w:ascii="Verdana" w:eastAsia="Times New Roman" w:hAnsi="Verdana" w:cs="Arial"/>
          <w:kern w:val="0"/>
          <w:sz w:val="22"/>
          <w:szCs w:val="22"/>
          <w:lang w:val="en-US" w:eastAsia="en-GB"/>
          <w14:ligatures w14:val="none"/>
        </w:rPr>
      </w:pPr>
    </w:p>
    <w:p w14:paraId="7CF5231E" w14:textId="77777777" w:rsidR="00873E34" w:rsidRPr="00873E34" w:rsidRDefault="00873E34" w:rsidP="00873E34">
      <w:pPr>
        <w:shd w:val="clear" w:color="auto" w:fill="FFFFFF"/>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If you meet all the screening criteria you will be allocated a study device at random via a 1:1 randomization process, like flipping a coin. This device assignment will take place at your first study visit and means you will either receive stimulation from an active device or no stimulation from a sham device. You will have a one-in-two chance (50% chance) of receiving the active device. </w:t>
      </w:r>
    </w:p>
    <w:p w14:paraId="635121CB" w14:textId="77777777" w:rsidR="00873E34" w:rsidRPr="00873E34" w:rsidRDefault="00873E34" w:rsidP="00873E34">
      <w:pPr>
        <w:shd w:val="clear" w:color="auto" w:fill="FFFFFF"/>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The study coordinator will show you how to use your study device. You place the device on your head in the same manner as to wearing headphones. The device is controlled via an app (the Vestal study app) preinstalled on an iPod that will be given to you with the device. The app allows you to turn the stimulation level of the device up and down and to pause the stimulation. The app will also record your total daily usage and display this to you. </w:t>
      </w:r>
    </w:p>
    <w:p w14:paraId="3A8A582A" w14:textId="77777777" w:rsidR="00873E34" w:rsidRPr="00873E34" w:rsidRDefault="00873E34" w:rsidP="00873E34">
      <w:pPr>
        <w:shd w:val="clear" w:color="auto" w:fill="FFFFFF"/>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You will take the device home and use it for </w:t>
      </w:r>
      <w:r w:rsidRPr="00873E34">
        <w:rPr>
          <w:rFonts w:ascii="Verdana" w:eastAsia="Times New Roman" w:hAnsi="Verdana" w:cs="Arial"/>
          <w:b/>
          <w:bCs/>
          <w:kern w:val="0"/>
          <w:sz w:val="22"/>
          <w:szCs w:val="22"/>
          <w:lang w:val="en-US" w:eastAsia="en-GB"/>
          <w14:ligatures w14:val="none"/>
        </w:rPr>
        <w:t>1 hour every day</w:t>
      </w:r>
      <w:r w:rsidRPr="00873E34">
        <w:rPr>
          <w:rFonts w:ascii="Verdana" w:eastAsia="Times New Roman" w:hAnsi="Verdana" w:cs="Arial"/>
          <w:kern w:val="0"/>
          <w:sz w:val="22"/>
          <w:szCs w:val="22"/>
          <w:lang w:val="en-US" w:eastAsia="en-GB"/>
          <w14:ligatures w14:val="none"/>
        </w:rPr>
        <w:t xml:space="preserve"> while seated upright. The device will turn off after a total of 1 hour of use and you will automatically be locked out from using it again until the next day. You must try to use the device for an hour every day. It is required that use of the device must not fall below 2 weeks without a valid </w:t>
      </w:r>
      <w:proofErr w:type="gramStart"/>
      <w:r w:rsidRPr="00873E34">
        <w:rPr>
          <w:rFonts w:ascii="Verdana" w:eastAsia="Times New Roman" w:hAnsi="Verdana" w:cs="Arial"/>
          <w:kern w:val="0"/>
          <w:sz w:val="22"/>
          <w:szCs w:val="22"/>
          <w:lang w:val="en-US" w:eastAsia="en-GB"/>
          <w14:ligatures w14:val="none"/>
        </w:rPr>
        <w:t>explanation</w:t>
      </w:r>
      <w:proofErr w:type="gramEnd"/>
      <w:r w:rsidRPr="00873E34">
        <w:rPr>
          <w:rFonts w:ascii="Verdana" w:eastAsia="Times New Roman" w:hAnsi="Verdana" w:cs="Arial"/>
          <w:kern w:val="0"/>
          <w:sz w:val="22"/>
          <w:szCs w:val="22"/>
          <w:lang w:val="en-US" w:eastAsia="en-GB"/>
          <w14:ligatures w14:val="none"/>
        </w:rPr>
        <w:t xml:space="preserve"> or else subjects will be considered for withdrawal from the trial.</w:t>
      </w:r>
    </w:p>
    <w:p w14:paraId="686520EB" w14:textId="77777777" w:rsidR="00873E34" w:rsidRPr="00873E34" w:rsidRDefault="00873E34" w:rsidP="00873E34">
      <w:pPr>
        <w:shd w:val="clear" w:color="auto" w:fill="FFFFFF"/>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If you are randomized to receive the active device, it will deliver a small electrical current to the skin behind the ears over the mastoid processes (the bony part that is easily felt behind the earlobe). It is normal for the sensation to be stronger when first turning on the device and then for it to quite quickly, become less noticeable. This is because you “accommodate” to the stimulation. Not everyone is consciously aware of </w:t>
      </w:r>
    </w:p>
    <w:p w14:paraId="0AACB329"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p>
    <w:p w14:paraId="1E61F2EE"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the stimulation taking place as everyone’s response to the device is different. It is therefore possible that you may not feel any stimulation. </w:t>
      </w:r>
    </w:p>
    <w:p w14:paraId="2EB14F6E" w14:textId="77777777" w:rsidR="00873E34" w:rsidRPr="00873E34" w:rsidRDefault="00873E34" w:rsidP="00873E34">
      <w:pPr>
        <w:shd w:val="clear" w:color="auto" w:fill="FFFFFF"/>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lastRenderedPageBreak/>
        <w:t xml:space="preserve">When using the device, you may feel a rocking sensation like being on a boat. You </w:t>
      </w:r>
      <w:r w:rsidRPr="00873E34">
        <w:rPr>
          <w:rFonts w:ascii="Verdana" w:eastAsia="Times New Roman" w:hAnsi="Verdana" w:cs="Arial"/>
          <w:b/>
          <w:bCs/>
          <w:kern w:val="0"/>
          <w:sz w:val="22"/>
          <w:szCs w:val="22"/>
          <w:lang w:val="en-US" w:eastAsia="en-GB"/>
          <w14:ligatures w14:val="none"/>
        </w:rPr>
        <w:t>should not walk</w:t>
      </w:r>
      <w:r w:rsidRPr="00873E34">
        <w:rPr>
          <w:rFonts w:ascii="Verdana" w:eastAsia="Times New Roman" w:hAnsi="Verdana" w:cs="Arial"/>
          <w:kern w:val="0"/>
          <w:sz w:val="22"/>
          <w:szCs w:val="22"/>
          <w:lang w:val="en-US" w:eastAsia="en-GB"/>
          <w14:ligatures w14:val="none"/>
        </w:rPr>
        <w:t xml:space="preserve"> around while using the device and we advise that you turn it off before getting up. You must </w:t>
      </w:r>
      <w:r w:rsidRPr="00873E34">
        <w:rPr>
          <w:rFonts w:ascii="Verdana" w:eastAsia="Times New Roman" w:hAnsi="Verdana" w:cs="Arial"/>
          <w:b/>
          <w:bCs/>
          <w:kern w:val="0"/>
          <w:sz w:val="22"/>
          <w:szCs w:val="22"/>
          <w:lang w:val="en-US" w:eastAsia="en-GB"/>
          <w14:ligatures w14:val="none"/>
        </w:rPr>
        <w:t>never use the device while driving or operating machinery</w:t>
      </w:r>
      <w:r w:rsidRPr="00873E34">
        <w:rPr>
          <w:rFonts w:ascii="Verdana" w:eastAsia="Times New Roman" w:hAnsi="Verdana" w:cs="Arial"/>
          <w:kern w:val="0"/>
          <w:sz w:val="22"/>
          <w:szCs w:val="22"/>
          <w:lang w:val="en-US" w:eastAsia="en-GB"/>
          <w14:ligatures w14:val="none"/>
        </w:rPr>
        <w:t xml:space="preserve">. </w:t>
      </w:r>
    </w:p>
    <w:p w14:paraId="634106ED" w14:textId="77777777" w:rsidR="00873E34" w:rsidRPr="00873E34" w:rsidRDefault="00873E34" w:rsidP="00873E34">
      <w:pPr>
        <w:shd w:val="clear" w:color="auto" w:fill="FFFFFF"/>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Please try to use the device while sitting upright, as opposed to lying down. We also suggest you use the device in the evening immediately before bed. This is because sometimes vestibular stimulation can make people feel slightly sleepy. </w:t>
      </w:r>
    </w:p>
    <w:p w14:paraId="50B39560" w14:textId="77777777" w:rsidR="00873E34" w:rsidRPr="00873E34" w:rsidRDefault="00873E34" w:rsidP="00873E34">
      <w:pPr>
        <w:spacing w:line="276" w:lineRule="auto"/>
        <w:jc w:val="both"/>
        <w:rPr>
          <w:rFonts w:ascii="Verdana" w:eastAsia="Cambria" w:hAnsi="Verdana" w:cs="Arial"/>
          <w:kern w:val="0"/>
          <w:sz w:val="22"/>
          <w:szCs w:val="22"/>
          <w:lang w:val="en-US" w:eastAsia="en-GB"/>
          <w14:ligatures w14:val="none"/>
        </w:rPr>
      </w:pPr>
      <w:r w:rsidRPr="00873E34">
        <w:rPr>
          <w:rFonts w:ascii="Verdana" w:eastAsia="Cambria" w:hAnsi="Verdana" w:cs="Arial"/>
          <w:kern w:val="0"/>
          <w:sz w:val="22"/>
          <w:szCs w:val="22"/>
          <w:lang w:val="en-US" w:eastAsia="en-GB"/>
          <w14:ligatures w14:val="none"/>
        </w:rPr>
        <w:t xml:space="preserve">You will be given an adequate supply of disposable </w:t>
      </w:r>
      <w:proofErr w:type="gramStart"/>
      <w:r w:rsidRPr="00873E34">
        <w:rPr>
          <w:rFonts w:ascii="Verdana" w:eastAsia="Cambria" w:hAnsi="Verdana" w:cs="Arial"/>
          <w:kern w:val="0"/>
          <w:sz w:val="22"/>
          <w:szCs w:val="22"/>
          <w:lang w:val="en-US" w:eastAsia="en-GB"/>
          <w14:ligatures w14:val="none"/>
        </w:rPr>
        <w:t>electrodes</w:t>
      </w:r>
      <w:proofErr w:type="gramEnd"/>
      <w:r w:rsidRPr="00873E34">
        <w:rPr>
          <w:rFonts w:ascii="Verdana" w:eastAsia="Cambria" w:hAnsi="Verdana" w:cs="Arial"/>
          <w:kern w:val="0"/>
          <w:sz w:val="22"/>
          <w:szCs w:val="22"/>
          <w:lang w:val="en-US" w:eastAsia="en-GB"/>
          <w14:ligatures w14:val="none"/>
        </w:rPr>
        <w:t xml:space="preserve"> and they should be changed after each use. You will also be provided with alcohol </w:t>
      </w:r>
      <w:proofErr w:type="gramStart"/>
      <w:r w:rsidRPr="00873E34">
        <w:rPr>
          <w:rFonts w:ascii="Verdana" w:eastAsia="Cambria" w:hAnsi="Verdana" w:cs="Arial"/>
          <w:kern w:val="0"/>
          <w:sz w:val="22"/>
          <w:szCs w:val="22"/>
          <w:lang w:val="en-US" w:eastAsia="en-GB"/>
          <w14:ligatures w14:val="none"/>
        </w:rPr>
        <w:t>wipes</w:t>
      </w:r>
      <w:proofErr w:type="gramEnd"/>
      <w:r w:rsidRPr="00873E34">
        <w:rPr>
          <w:rFonts w:ascii="Verdana" w:eastAsia="Cambria" w:hAnsi="Verdana" w:cs="Arial"/>
          <w:kern w:val="0"/>
          <w:sz w:val="22"/>
          <w:szCs w:val="22"/>
          <w:lang w:val="en-US" w:eastAsia="en-GB"/>
          <w14:ligatures w14:val="none"/>
        </w:rPr>
        <w:t xml:space="preserve"> and you should clean the skin behind your ears before placing the electrodes on the skin and using the device. The study coordinator will show you exactly where to clean and place the electrodes.</w:t>
      </w:r>
    </w:p>
    <w:p w14:paraId="14767791" w14:textId="77777777" w:rsidR="00873E34" w:rsidRPr="00873E34" w:rsidRDefault="00873E34" w:rsidP="00873E34">
      <w:pPr>
        <w:spacing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br/>
        <w:t>The device can detect when it is properly applied to the skin. It will record usage data and upload this via the Vestal study app when you are connected to Wi-Fi. You should always try to use the study app to control the device, this is so we can keep track of your usage. However, as a backup, the device also has buttons that can be used to control the stimulation levels on it. Please note that the number of hours you use the device every week will be monitored, and you may be contacted if your usage levels are not sufficient.</w:t>
      </w:r>
    </w:p>
    <w:p w14:paraId="1FD5BA8A" w14:textId="77777777" w:rsidR="00873E34" w:rsidRPr="00873E34" w:rsidRDefault="00873E34" w:rsidP="00873E34">
      <w:pPr>
        <w:spacing w:line="276" w:lineRule="auto"/>
        <w:jc w:val="both"/>
        <w:rPr>
          <w:rFonts w:ascii="Verdana" w:eastAsia="Times New Roman" w:hAnsi="Verdana" w:cs="Arial"/>
          <w:kern w:val="0"/>
          <w:sz w:val="22"/>
          <w:szCs w:val="22"/>
          <w:lang w:val="en-US" w:eastAsia="en-GB"/>
          <w14:ligatures w14:val="none"/>
        </w:rPr>
      </w:pPr>
    </w:p>
    <w:p w14:paraId="6561F0D6" w14:textId="77777777" w:rsidR="00873E34" w:rsidRPr="00873E34" w:rsidRDefault="00873E34" w:rsidP="00873E34">
      <w:pPr>
        <w:spacing w:line="276" w:lineRule="auto"/>
        <w:jc w:val="both"/>
        <w:rPr>
          <w:rFonts w:ascii="Verdana" w:eastAsia="Cambria" w:hAnsi="Verdana" w:cs="Arial"/>
          <w:kern w:val="0"/>
          <w:sz w:val="22"/>
          <w:szCs w:val="22"/>
          <w:lang w:val="en-US"/>
          <w14:ligatures w14:val="none"/>
        </w:rPr>
      </w:pPr>
      <w:proofErr w:type="gramStart"/>
      <w:r w:rsidRPr="00873E34">
        <w:rPr>
          <w:rFonts w:ascii="Verdana" w:eastAsia="Cambria" w:hAnsi="Verdana" w:cs="Arial"/>
          <w:kern w:val="0"/>
          <w:sz w:val="22"/>
          <w:szCs w:val="22"/>
          <w:lang w:val="en-US"/>
          <w14:ligatures w14:val="none"/>
        </w:rPr>
        <w:t>During the course of</w:t>
      </w:r>
      <w:proofErr w:type="gramEnd"/>
      <w:r w:rsidRPr="00873E34">
        <w:rPr>
          <w:rFonts w:ascii="Verdana" w:eastAsia="Cambria" w:hAnsi="Verdana" w:cs="Arial"/>
          <w:kern w:val="0"/>
          <w:sz w:val="22"/>
          <w:szCs w:val="22"/>
          <w:lang w:val="en-US"/>
          <w14:ligatures w14:val="none"/>
        </w:rPr>
        <w:t xml:space="preserve"> the study, neither you nor any of the research team you meet will know what type of device you have been given to use. This is known as a double-blind study. Please do not tell any of the research team what type of device you think you have received. You will though be asked by the Vestal study app to privately indicate what type of device you think you might have at various timepoints in the study. You will be asked to choose between “Active”, “Sham” and “Don’t know” and briefly explain why. You will also be asked to complete a short questionnaire about your appetite and satiety through the app each week. </w:t>
      </w:r>
    </w:p>
    <w:p w14:paraId="79611E20" w14:textId="77777777" w:rsidR="00873E34" w:rsidRPr="00873E34" w:rsidRDefault="00873E34" w:rsidP="00873E34">
      <w:pPr>
        <w:spacing w:line="276" w:lineRule="auto"/>
        <w:rPr>
          <w:rFonts w:ascii="Verdana" w:eastAsia="Cambria" w:hAnsi="Verdana" w:cs="Arial"/>
          <w:kern w:val="0"/>
          <w:sz w:val="22"/>
          <w:szCs w:val="22"/>
          <w:lang w:val="en-US"/>
          <w14:ligatures w14:val="none"/>
        </w:rPr>
      </w:pPr>
    </w:p>
    <w:p w14:paraId="1DCDB068" w14:textId="77777777" w:rsidR="00873E34" w:rsidRPr="00873E34" w:rsidRDefault="00873E34" w:rsidP="00873E34">
      <w:pPr>
        <w:spacing w:line="276" w:lineRule="auto"/>
        <w:rPr>
          <w:rFonts w:ascii="Verdana" w:eastAsia="Times New Roman" w:hAnsi="Verdana" w:cs="Arial"/>
          <w:kern w:val="0"/>
          <w:sz w:val="22"/>
          <w:szCs w:val="22"/>
          <w:lang w:val="en-US" w:eastAsia="en-GB"/>
          <w14:ligatures w14:val="none"/>
        </w:rPr>
      </w:pPr>
      <w:r w:rsidRPr="00873E34">
        <w:rPr>
          <w:rFonts w:ascii="Verdana" w:eastAsia="Cambria" w:hAnsi="Verdana" w:cs="Arial"/>
          <w:kern w:val="0"/>
          <w:sz w:val="22"/>
          <w:szCs w:val="22"/>
          <w:lang w:val="en-US"/>
          <w14:ligatures w14:val="none"/>
        </w:rPr>
        <w:t xml:space="preserve">In the case of an emergency, the study staff will be able to determine which type of device you have. At the end of your 24-week assessment the code will be broken, and it will be revealed to you and the research team if you have an active or sham device. </w:t>
      </w:r>
    </w:p>
    <w:p w14:paraId="76F54624" w14:textId="77777777" w:rsidR="00873E34" w:rsidRPr="00873E34" w:rsidRDefault="00873E34" w:rsidP="00873E34">
      <w:pPr>
        <w:spacing w:line="276" w:lineRule="auto"/>
        <w:rPr>
          <w:rFonts w:ascii="Verdana" w:eastAsia="Cambria" w:hAnsi="Verdana" w:cs="Arial"/>
          <w:kern w:val="0"/>
          <w:sz w:val="22"/>
          <w:szCs w:val="22"/>
          <w:lang w:val="en-US" w:eastAsia="en-GB"/>
          <w14:ligatures w14:val="none"/>
        </w:rPr>
      </w:pPr>
    </w:p>
    <w:p w14:paraId="3A90D468" w14:textId="77777777" w:rsidR="00873E34" w:rsidRPr="00873E34" w:rsidRDefault="00873E34" w:rsidP="00873E34">
      <w:pPr>
        <w:keepNext/>
        <w:keepLines/>
        <w:spacing w:before="40" w:line="276" w:lineRule="auto"/>
        <w:outlineLvl w:val="1"/>
        <w:rPr>
          <w:rFonts w:ascii="Verdana" w:eastAsia="Times New Roman" w:hAnsi="Verdana" w:cs="Arial"/>
          <w:b/>
          <w:bCs/>
          <w:color w:val="000000"/>
          <w:kern w:val="0"/>
          <w:sz w:val="22"/>
          <w:szCs w:val="22"/>
          <w:lang w:val="en-US" w:eastAsia="en-GB"/>
          <w14:ligatures w14:val="none"/>
        </w:rPr>
      </w:pPr>
      <w:bookmarkStart w:id="2" w:name="_Toc44671835"/>
    </w:p>
    <w:p w14:paraId="61316109" w14:textId="77777777" w:rsidR="00873E34" w:rsidRPr="00873E34" w:rsidRDefault="00873E34" w:rsidP="00873E34">
      <w:pPr>
        <w:keepNext/>
        <w:keepLines/>
        <w:spacing w:before="40" w:line="276" w:lineRule="auto"/>
        <w:outlineLvl w:val="1"/>
        <w:rPr>
          <w:rFonts w:ascii="Verdana" w:eastAsia="Times New Roman" w:hAnsi="Verdana" w:cs="Arial"/>
          <w:b/>
          <w:bCs/>
          <w:color w:val="000000"/>
          <w:kern w:val="0"/>
          <w:sz w:val="22"/>
          <w:szCs w:val="22"/>
          <w:lang w:val="en-US" w:eastAsia="en-GB"/>
          <w14:ligatures w14:val="none"/>
        </w:rPr>
      </w:pPr>
    </w:p>
    <w:p w14:paraId="3E648C82" w14:textId="77777777" w:rsidR="00873E34" w:rsidRPr="00873E34" w:rsidRDefault="00873E34" w:rsidP="00873E34">
      <w:pPr>
        <w:keepNext/>
        <w:keepLines/>
        <w:spacing w:before="40" w:line="276" w:lineRule="auto"/>
        <w:outlineLvl w:val="1"/>
        <w:rPr>
          <w:rFonts w:ascii="Verdana" w:eastAsia="Times New Roman" w:hAnsi="Verdana" w:cs="Arial"/>
          <w:b/>
          <w:bCs/>
          <w:color w:val="000000"/>
          <w:kern w:val="0"/>
          <w:sz w:val="22"/>
          <w:szCs w:val="22"/>
          <w:lang w:val="en-US" w:eastAsia="en-GB"/>
          <w14:ligatures w14:val="none"/>
        </w:rPr>
      </w:pPr>
      <w:r w:rsidRPr="00873E34">
        <w:rPr>
          <w:rFonts w:ascii="Verdana" w:eastAsia="Times New Roman" w:hAnsi="Verdana" w:cs="Arial"/>
          <w:b/>
          <w:bCs/>
          <w:color w:val="000000"/>
          <w:kern w:val="0"/>
          <w:sz w:val="22"/>
          <w:szCs w:val="22"/>
          <w:lang w:val="en-US" w:eastAsia="en-GB"/>
          <w14:ligatures w14:val="none"/>
        </w:rPr>
        <w:t>Scheduled Study Assessments</w:t>
      </w:r>
      <w:bookmarkEnd w:id="2"/>
      <w:r w:rsidRPr="00873E34">
        <w:rPr>
          <w:rFonts w:ascii="Verdana" w:eastAsia="Times New Roman" w:hAnsi="Verdana" w:cs="Arial"/>
          <w:b/>
          <w:bCs/>
          <w:color w:val="000000"/>
          <w:kern w:val="0"/>
          <w:sz w:val="22"/>
          <w:szCs w:val="22"/>
          <w:lang w:val="en-US" w:eastAsia="en-GB"/>
          <w14:ligatures w14:val="none"/>
        </w:rPr>
        <w:t xml:space="preserve"> </w:t>
      </w:r>
    </w:p>
    <w:p w14:paraId="326F22D5" w14:textId="77777777" w:rsidR="00873E34" w:rsidRPr="00873E34" w:rsidRDefault="00873E34" w:rsidP="00873E34">
      <w:pPr>
        <w:numPr>
          <w:ilvl w:val="0"/>
          <w:numId w:val="21"/>
        </w:numPr>
        <w:spacing w:before="100" w:beforeAutospacing="1" w:after="100" w:afterAutospacing="1" w:line="276" w:lineRule="auto"/>
        <w:contextualSpacing/>
        <w:rPr>
          <w:rFonts w:ascii="Verdana" w:eastAsia="Times New Roman" w:hAnsi="Verdana" w:cs="Arial"/>
          <w:color w:val="000000"/>
          <w:kern w:val="0"/>
          <w:sz w:val="22"/>
          <w:szCs w:val="22"/>
          <w:lang w:val="en-US" w:eastAsia="en-GB"/>
          <w14:ligatures w14:val="none"/>
        </w:rPr>
      </w:pPr>
      <w:r w:rsidRPr="00873E34">
        <w:rPr>
          <w:rFonts w:ascii="Verdana" w:eastAsia="Times New Roman" w:hAnsi="Verdana" w:cs="Arial"/>
          <w:color w:val="000000"/>
          <w:kern w:val="0"/>
          <w:sz w:val="22"/>
          <w:szCs w:val="22"/>
          <w:lang w:val="en-US" w:eastAsia="en-GB"/>
          <w14:ligatures w14:val="none"/>
        </w:rPr>
        <w:t xml:space="preserve">Week 0: Site Visit 1 (~2 hours) </w:t>
      </w:r>
    </w:p>
    <w:p w14:paraId="6C98036B" w14:textId="77777777" w:rsidR="00873E34" w:rsidRPr="00873E34" w:rsidRDefault="00873E34" w:rsidP="00873E34">
      <w:pPr>
        <w:numPr>
          <w:ilvl w:val="0"/>
          <w:numId w:val="21"/>
        </w:numPr>
        <w:spacing w:before="100" w:beforeAutospacing="1" w:after="100" w:afterAutospacing="1" w:line="276" w:lineRule="auto"/>
        <w:contextualSpacing/>
        <w:rPr>
          <w:rFonts w:ascii="Verdana" w:eastAsia="Times New Roman" w:hAnsi="Verdana" w:cs="Arial"/>
          <w:color w:val="000000"/>
          <w:kern w:val="0"/>
          <w:sz w:val="22"/>
          <w:szCs w:val="22"/>
          <w:lang w:val="en-US" w:eastAsia="en-GB"/>
          <w14:ligatures w14:val="none"/>
        </w:rPr>
      </w:pPr>
      <w:r w:rsidRPr="00873E34">
        <w:rPr>
          <w:rFonts w:ascii="Verdana" w:eastAsia="Times New Roman" w:hAnsi="Verdana" w:cs="Arial"/>
          <w:color w:val="000000"/>
          <w:kern w:val="0"/>
          <w:sz w:val="22"/>
          <w:szCs w:val="22"/>
          <w:lang w:val="en-US" w:eastAsia="en-GB"/>
          <w14:ligatures w14:val="none"/>
        </w:rPr>
        <w:t xml:space="preserve">Week 12: Site Visit 2 (~1.5 hours) </w:t>
      </w:r>
    </w:p>
    <w:p w14:paraId="1EC808FF" w14:textId="77777777" w:rsidR="00873E34" w:rsidRPr="00873E34" w:rsidRDefault="00873E34" w:rsidP="00873E34">
      <w:pPr>
        <w:numPr>
          <w:ilvl w:val="0"/>
          <w:numId w:val="21"/>
        </w:numPr>
        <w:spacing w:before="100" w:beforeAutospacing="1" w:after="100" w:afterAutospacing="1" w:line="276" w:lineRule="auto"/>
        <w:contextualSpacing/>
        <w:rPr>
          <w:rFonts w:ascii="Verdana" w:eastAsia="Times New Roman" w:hAnsi="Verdana" w:cs="Arial"/>
          <w:b/>
          <w:bCs/>
          <w:i/>
          <w:iCs/>
          <w:color w:val="000000"/>
          <w:kern w:val="0"/>
          <w:sz w:val="22"/>
          <w:szCs w:val="22"/>
          <w:lang w:val="en-US" w:eastAsia="en-GB"/>
          <w14:ligatures w14:val="none"/>
        </w:rPr>
      </w:pPr>
      <w:r w:rsidRPr="00873E34">
        <w:rPr>
          <w:rFonts w:ascii="Verdana" w:eastAsia="MS Mincho" w:hAnsi="Verdana" w:cs="Arial"/>
          <w:color w:val="000000"/>
          <w:kern w:val="0"/>
          <w:sz w:val="22"/>
          <w:szCs w:val="22"/>
          <w:lang w:val="en-US"/>
          <w14:ligatures w14:val="none"/>
        </w:rPr>
        <w:t xml:space="preserve">Week 24: End of Study: Site Visit 3 (~1 hour) </w:t>
      </w:r>
    </w:p>
    <w:p w14:paraId="7B0DF27A" w14:textId="77777777" w:rsidR="00873E34" w:rsidRPr="00873E34" w:rsidRDefault="00873E34" w:rsidP="00873E34">
      <w:pPr>
        <w:spacing w:before="100" w:beforeAutospacing="1" w:after="100" w:afterAutospacing="1" w:line="276" w:lineRule="auto"/>
        <w:contextualSpacing/>
        <w:rPr>
          <w:rFonts w:ascii="Verdana" w:eastAsia="Times New Roman" w:hAnsi="Verdana" w:cs="Arial"/>
          <w:color w:val="000000"/>
          <w:kern w:val="0"/>
          <w:sz w:val="22"/>
          <w:szCs w:val="22"/>
          <w:lang w:val="en-US" w:eastAsia="en-GB"/>
          <w14:ligatures w14:val="none"/>
        </w:rPr>
      </w:pPr>
      <w:r w:rsidRPr="00873E34">
        <w:rPr>
          <w:rFonts w:ascii="Verdana" w:eastAsia="Times New Roman" w:hAnsi="Verdana" w:cs="Arial"/>
          <w:b/>
          <w:bCs/>
          <w:color w:val="000000"/>
          <w:kern w:val="0"/>
          <w:sz w:val="22"/>
          <w:szCs w:val="22"/>
          <w:lang w:val="en-US" w:eastAsia="en-GB"/>
          <w14:ligatures w14:val="none"/>
        </w:rPr>
        <w:t xml:space="preserve">Note ALL of these visits require an 8 hour fast prior to each </w:t>
      </w:r>
      <w:proofErr w:type="gramStart"/>
      <w:r w:rsidRPr="00873E34">
        <w:rPr>
          <w:rFonts w:ascii="Verdana" w:eastAsia="Times New Roman" w:hAnsi="Verdana" w:cs="Arial"/>
          <w:b/>
          <w:bCs/>
          <w:color w:val="000000"/>
          <w:kern w:val="0"/>
          <w:sz w:val="22"/>
          <w:szCs w:val="22"/>
          <w:lang w:val="en-US" w:eastAsia="en-GB"/>
          <w14:ligatures w14:val="none"/>
        </w:rPr>
        <w:t>visit</w:t>
      </w:r>
      <w:proofErr w:type="gramEnd"/>
    </w:p>
    <w:p w14:paraId="611C3C56" w14:textId="77777777" w:rsidR="00873E34" w:rsidRPr="00873E34" w:rsidRDefault="00873E34" w:rsidP="00873E34">
      <w:pPr>
        <w:keepNext/>
        <w:keepLines/>
        <w:spacing w:before="40" w:line="276" w:lineRule="auto"/>
        <w:outlineLvl w:val="1"/>
        <w:rPr>
          <w:rFonts w:ascii="Verdana" w:eastAsia="Times New Roman" w:hAnsi="Verdana" w:cs="Arial"/>
          <w:b/>
          <w:bCs/>
          <w:color w:val="000000"/>
          <w:kern w:val="0"/>
          <w:sz w:val="22"/>
          <w:szCs w:val="22"/>
          <w:lang w:val="en-US" w:eastAsia="en-GB"/>
          <w14:ligatures w14:val="none"/>
        </w:rPr>
      </w:pPr>
      <w:r w:rsidRPr="00873E34">
        <w:rPr>
          <w:rFonts w:ascii="Verdana" w:eastAsia="Times New Roman" w:hAnsi="Verdana" w:cs="Arial"/>
          <w:b/>
          <w:bCs/>
          <w:color w:val="000000"/>
          <w:kern w:val="0"/>
          <w:sz w:val="22"/>
          <w:szCs w:val="22"/>
          <w:lang w:val="en-US" w:eastAsia="en-GB"/>
          <w14:ligatures w14:val="none"/>
        </w:rPr>
        <w:lastRenderedPageBreak/>
        <w:t>Dietary advice</w:t>
      </w:r>
    </w:p>
    <w:p w14:paraId="13439F90"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If your BMI is </w:t>
      </w:r>
      <w:r w:rsidRPr="00873E34">
        <w:rPr>
          <w:rFonts w:ascii="Verdana" w:eastAsia="Times New Roman" w:hAnsi="Verdana" w:cs="Arial"/>
          <w:color w:val="202124"/>
          <w:kern w:val="0"/>
          <w:sz w:val="22"/>
          <w:szCs w:val="22"/>
          <w:shd w:val="clear" w:color="auto" w:fill="FFFFFF"/>
          <w:lang w:eastAsia="en-GB"/>
          <w14:ligatures w14:val="none"/>
        </w:rPr>
        <w:t>≥</w:t>
      </w:r>
      <w:r w:rsidRPr="00873E34">
        <w:rPr>
          <w:rFonts w:ascii="Verdana" w:eastAsia="Times New Roman" w:hAnsi="Verdana" w:cs="Arial"/>
          <w:kern w:val="0"/>
          <w:sz w:val="22"/>
          <w:szCs w:val="22"/>
          <w:lang w:eastAsia="en-GB"/>
          <w14:ligatures w14:val="none"/>
        </w:rPr>
        <w:t>25, t</w:t>
      </w:r>
      <w:r w:rsidRPr="00873E34">
        <w:rPr>
          <w:rFonts w:ascii="Verdana" w:eastAsia="Times New Roman" w:hAnsi="Verdana" w:cs="Arial"/>
          <w:kern w:val="0"/>
          <w:sz w:val="22"/>
          <w:szCs w:val="22"/>
          <w:lang w:val="en-US" w:eastAsia="en-GB"/>
          <w14:ligatures w14:val="none"/>
        </w:rPr>
        <w:t xml:space="preserve">he study visits will include dietary advice on how to participate in a hypocaloric (low-calorie) diet. This is a type of diet in which you eat fewer calories each day than you burn. </w:t>
      </w:r>
    </w:p>
    <w:p w14:paraId="244D1581"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The research coordinator performs a calculation based on your age, weight, </w:t>
      </w:r>
      <w:proofErr w:type="gramStart"/>
      <w:r w:rsidRPr="00873E34">
        <w:rPr>
          <w:rFonts w:ascii="Verdana" w:eastAsia="Times New Roman" w:hAnsi="Verdana" w:cs="Arial"/>
          <w:kern w:val="0"/>
          <w:sz w:val="22"/>
          <w:szCs w:val="22"/>
          <w:lang w:val="en-US" w:eastAsia="en-GB"/>
          <w14:ligatures w14:val="none"/>
        </w:rPr>
        <w:t>height</w:t>
      </w:r>
      <w:proofErr w:type="gramEnd"/>
      <w:r w:rsidRPr="00873E34">
        <w:rPr>
          <w:rFonts w:ascii="Verdana" w:eastAsia="Times New Roman" w:hAnsi="Verdana" w:cs="Arial"/>
          <w:kern w:val="0"/>
          <w:sz w:val="22"/>
          <w:szCs w:val="22"/>
          <w:lang w:val="en-US" w:eastAsia="en-GB"/>
          <w14:ligatures w14:val="none"/>
        </w:rPr>
        <w:t xml:space="preserve"> and gender to work out how many calories you burn daily. The coordinator will give you details and set dietary goals to allow you to follow the dietary advice that you received. </w:t>
      </w:r>
    </w:p>
    <w:p w14:paraId="3C3EC690" w14:textId="77777777" w:rsidR="00873E34" w:rsidRPr="00873E34" w:rsidRDefault="00873E34" w:rsidP="00873E34">
      <w:pPr>
        <w:spacing w:before="100" w:beforeAutospacing="1" w:after="100" w:afterAutospacing="1" w:line="276" w:lineRule="auto"/>
        <w:jc w:val="both"/>
        <w:rPr>
          <w:rFonts w:ascii="Verdana" w:eastAsia="Times New Roman" w:hAnsi="Verdana" w:cs="Arial"/>
          <w:b/>
          <w:bCs/>
          <w:kern w:val="0"/>
          <w:sz w:val="22"/>
          <w:szCs w:val="22"/>
          <w:lang w:val="en-US" w:eastAsia="en-GB"/>
          <w14:ligatures w14:val="none"/>
        </w:rPr>
      </w:pPr>
      <w:r w:rsidRPr="00873E34">
        <w:rPr>
          <w:rFonts w:ascii="Verdana" w:eastAsia="Times New Roman" w:hAnsi="Verdana" w:cs="Arial"/>
          <w:b/>
          <w:bCs/>
          <w:kern w:val="0"/>
          <w:sz w:val="22"/>
          <w:szCs w:val="22"/>
          <w:lang w:val="en-US" w:eastAsia="en-GB"/>
          <w14:ligatures w14:val="none"/>
        </w:rPr>
        <w:t>If you want to take part in the study, then it is very important that you agree to try to follow the dietary advice given to you.</w:t>
      </w:r>
    </w:p>
    <w:p w14:paraId="4F544DD7" w14:textId="77777777" w:rsidR="00873E34" w:rsidRPr="00873E34" w:rsidRDefault="00873E34" w:rsidP="00873E34">
      <w:pPr>
        <w:spacing w:before="100" w:beforeAutospacing="1" w:after="100" w:afterAutospacing="1" w:line="276" w:lineRule="auto"/>
        <w:rPr>
          <w:rFonts w:ascii="Verdana" w:eastAsia="Times New Roman" w:hAnsi="Verdana" w:cs="Arial"/>
          <w:b/>
          <w:bCs/>
          <w:kern w:val="0"/>
          <w:sz w:val="22"/>
          <w:szCs w:val="22"/>
          <w:lang w:val="en-US" w:eastAsia="en-GB"/>
          <w14:ligatures w14:val="none"/>
        </w:rPr>
      </w:pPr>
    </w:p>
    <w:p w14:paraId="703B0E8A" w14:textId="77777777" w:rsidR="00873E34" w:rsidRPr="00873E34" w:rsidRDefault="00873E34" w:rsidP="00873E34">
      <w:pPr>
        <w:keepNext/>
        <w:keepLines/>
        <w:spacing w:before="40" w:line="276" w:lineRule="auto"/>
        <w:outlineLvl w:val="1"/>
        <w:rPr>
          <w:rFonts w:ascii="Verdana" w:eastAsia="Times New Roman" w:hAnsi="Verdana" w:cs="Arial"/>
          <w:b/>
          <w:bCs/>
          <w:color w:val="365F91"/>
          <w:kern w:val="0"/>
          <w:sz w:val="22"/>
          <w:szCs w:val="22"/>
          <w:lang w:val="en-US" w:eastAsia="en-GB"/>
          <w14:ligatures w14:val="none"/>
        </w:rPr>
      </w:pPr>
      <w:bookmarkStart w:id="3" w:name="_Toc44671837"/>
      <w:r w:rsidRPr="00873E34">
        <w:rPr>
          <w:rFonts w:ascii="Verdana" w:eastAsia="Times New Roman" w:hAnsi="Verdana" w:cs="Arial"/>
          <w:b/>
          <w:bCs/>
          <w:kern w:val="0"/>
          <w:sz w:val="22"/>
          <w:szCs w:val="22"/>
          <w:lang w:val="en-US" w:eastAsia="en-GB"/>
          <w14:ligatures w14:val="none"/>
        </w:rPr>
        <w:t>Mentor Support Group (also known as Clinical Trial Mentors)</w:t>
      </w:r>
      <w:bookmarkEnd w:id="3"/>
    </w:p>
    <w:p w14:paraId="24A9B161"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proofErr w:type="gramStart"/>
      <w:r w:rsidRPr="00873E34">
        <w:rPr>
          <w:rFonts w:ascii="Verdana" w:eastAsia="Times New Roman" w:hAnsi="Verdana" w:cs="Arial"/>
          <w:kern w:val="0"/>
          <w:sz w:val="22"/>
          <w:szCs w:val="22"/>
          <w:lang w:val="en-US" w:eastAsia="en-GB"/>
          <w14:ligatures w14:val="none"/>
        </w:rPr>
        <w:t>During the course of</w:t>
      </w:r>
      <w:proofErr w:type="gramEnd"/>
      <w:r w:rsidRPr="00873E34">
        <w:rPr>
          <w:rFonts w:ascii="Verdana" w:eastAsia="Times New Roman" w:hAnsi="Verdana" w:cs="Arial"/>
          <w:kern w:val="0"/>
          <w:sz w:val="22"/>
          <w:szCs w:val="22"/>
          <w:lang w:val="en-US" w:eastAsia="en-GB"/>
          <w14:ligatures w14:val="none"/>
        </w:rPr>
        <w:t xml:space="preserve"> the study, you will be assigned a mentor to help support you in sticking to the prescribed dietary advice. The mentor support group being used in the study will be sourced from independent professional contractors called Clinical Trial Mentors (CTM). You will receive access to this mentor support for the duration of your participation in the study. Mentors will also provide support on other trial items such as device usage and blood glucose readings. It is therefore a requirement to engage with mentors irrespective of the dietary advice provided.  </w:t>
      </w:r>
    </w:p>
    <w:p w14:paraId="1D06A9C9"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You will be required to check in once a week with a mentor for a 10-minute discussion on your progress, at a time convenient to you. In advance of this session, you should weigh yourself to enable your mentor to help monitor your progress.  It is required that you try to engage with at least 75% of these mentoring sessions if you want to take part in the study. CTM will provide a monthly register to the research site with an update on any progress and how often you are attending their weekly check in session. If this falls below 75% engagement, subjects will be considered for withdrawal from the trial. These sessions will be conducted through a phone call (face- to-face </w:t>
      </w:r>
      <w:proofErr w:type="gramStart"/>
      <w:r w:rsidRPr="00873E34">
        <w:rPr>
          <w:rFonts w:ascii="Verdana" w:eastAsia="Times New Roman" w:hAnsi="Verdana" w:cs="Arial"/>
          <w:kern w:val="0"/>
          <w:sz w:val="22"/>
          <w:szCs w:val="22"/>
          <w:lang w:val="en-US" w:eastAsia="en-GB"/>
          <w14:ligatures w14:val="none"/>
        </w:rPr>
        <w:t>video</w:t>
      </w:r>
      <w:proofErr w:type="gramEnd"/>
      <w:r w:rsidRPr="00873E34">
        <w:rPr>
          <w:rFonts w:ascii="Verdana" w:eastAsia="Times New Roman" w:hAnsi="Verdana" w:cs="Arial"/>
          <w:kern w:val="0"/>
          <w:sz w:val="22"/>
          <w:szCs w:val="22"/>
          <w:lang w:val="en-US" w:eastAsia="en-GB"/>
          <w14:ligatures w14:val="none"/>
        </w:rPr>
        <w:t xml:space="preserve"> if possible, via Facetime or another analogous service).</w:t>
      </w:r>
    </w:p>
    <w:p w14:paraId="23AC4BCE" w14:textId="77777777" w:rsidR="00873E34" w:rsidRPr="00873E34" w:rsidRDefault="00873E34" w:rsidP="00873E34">
      <w:pPr>
        <w:keepNext/>
        <w:keepLines/>
        <w:spacing w:before="40" w:line="276" w:lineRule="auto"/>
        <w:outlineLvl w:val="1"/>
        <w:rPr>
          <w:rFonts w:ascii="Verdana" w:eastAsia="Times New Roman" w:hAnsi="Verdana" w:cs="Arial"/>
          <w:b/>
          <w:bCs/>
          <w:color w:val="000000"/>
          <w:kern w:val="0"/>
          <w:sz w:val="22"/>
          <w:szCs w:val="22"/>
          <w:lang w:val="en-US" w:eastAsia="en-GB"/>
          <w14:ligatures w14:val="none"/>
        </w:rPr>
      </w:pPr>
      <w:bookmarkStart w:id="4" w:name="_Toc44671838"/>
      <w:bookmarkStart w:id="5" w:name="_Toc44671839"/>
      <w:bookmarkEnd w:id="4"/>
    </w:p>
    <w:p w14:paraId="23E4D1C3" w14:textId="77777777" w:rsidR="00873E34" w:rsidRPr="00873E34" w:rsidRDefault="00873E34" w:rsidP="00873E34">
      <w:pPr>
        <w:keepNext/>
        <w:keepLines/>
        <w:spacing w:before="40" w:line="276" w:lineRule="auto"/>
        <w:outlineLvl w:val="1"/>
        <w:rPr>
          <w:rFonts w:ascii="Verdana" w:eastAsia="Times New Roman" w:hAnsi="Verdana" w:cs="Arial"/>
          <w:b/>
          <w:bCs/>
          <w:color w:val="000000"/>
          <w:kern w:val="0"/>
          <w:sz w:val="22"/>
          <w:szCs w:val="22"/>
          <w:lang w:val="en-US" w:eastAsia="en-GB"/>
          <w14:ligatures w14:val="none"/>
        </w:rPr>
      </w:pPr>
    </w:p>
    <w:p w14:paraId="1C4FFAF6" w14:textId="77777777" w:rsidR="00873E34" w:rsidRPr="00873E34" w:rsidRDefault="00873E34" w:rsidP="00873E34">
      <w:pPr>
        <w:keepNext/>
        <w:keepLines/>
        <w:spacing w:before="40" w:line="276" w:lineRule="auto"/>
        <w:outlineLvl w:val="1"/>
        <w:rPr>
          <w:rFonts w:ascii="Verdana" w:eastAsia="Times New Roman" w:hAnsi="Verdana" w:cs="Arial"/>
          <w:b/>
          <w:bCs/>
          <w:color w:val="000000"/>
          <w:kern w:val="0"/>
          <w:sz w:val="22"/>
          <w:szCs w:val="22"/>
          <w:lang w:val="en-US" w:eastAsia="en-GB"/>
          <w14:ligatures w14:val="none"/>
        </w:rPr>
      </w:pPr>
      <w:r w:rsidRPr="00873E34">
        <w:rPr>
          <w:rFonts w:ascii="Verdana" w:eastAsia="Times New Roman" w:hAnsi="Verdana" w:cs="Arial"/>
          <w:b/>
          <w:bCs/>
          <w:color w:val="000000"/>
          <w:kern w:val="0"/>
          <w:sz w:val="22"/>
          <w:szCs w:val="22"/>
          <w:lang w:val="en-US" w:eastAsia="en-GB"/>
          <w14:ligatures w14:val="none"/>
        </w:rPr>
        <w:t>Exercise</w:t>
      </w:r>
      <w:bookmarkEnd w:id="5"/>
    </w:p>
    <w:p w14:paraId="435B7008"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It is asked that you perform 150 minutes of moderate exercise (e.g. brisk walking) every week. However, as you are diabetic, if you are not already doing this, then please first discuss it over with your healthcare provider. Please pay careful attention to your blood sugar and avoid foot injuries while exercising. Subjects who are not physically capable of doing 150 minutes of moderate exercise per </w:t>
      </w:r>
      <w:r w:rsidRPr="00873E34">
        <w:rPr>
          <w:rFonts w:ascii="Verdana" w:eastAsia="Times New Roman" w:hAnsi="Verdana" w:cs="Arial"/>
          <w:kern w:val="0"/>
          <w:sz w:val="22"/>
          <w:szCs w:val="22"/>
          <w:lang w:val="en-US" w:eastAsia="en-GB"/>
          <w14:ligatures w14:val="none"/>
        </w:rPr>
        <w:lastRenderedPageBreak/>
        <w:t>week will be asked to do as much as your abilities and conditions allow (after clearing it with your healthcare provider). It is requested that you do not make extreme changes to your exercise habits (e.g. taking up marathon running) while participating in the study. If you do decide to do so then please inform the study site so they can make a note of this.</w:t>
      </w:r>
    </w:p>
    <w:p w14:paraId="25E5B362" w14:textId="77777777" w:rsidR="00873E34" w:rsidRPr="00873E34" w:rsidRDefault="00873E34" w:rsidP="00873E34">
      <w:pPr>
        <w:keepNext/>
        <w:keepLines/>
        <w:spacing w:before="40" w:line="276" w:lineRule="auto"/>
        <w:jc w:val="both"/>
        <w:outlineLvl w:val="1"/>
        <w:rPr>
          <w:rFonts w:ascii="Verdana" w:eastAsia="Times New Roman" w:hAnsi="Verdana" w:cs="Arial"/>
          <w:b/>
          <w:bCs/>
          <w:kern w:val="0"/>
          <w:sz w:val="22"/>
          <w:szCs w:val="22"/>
          <w:lang w:val="en-US" w:eastAsia="en-GB"/>
          <w14:ligatures w14:val="none"/>
        </w:rPr>
      </w:pPr>
      <w:bookmarkStart w:id="6" w:name="_Toc44671840"/>
      <w:r w:rsidRPr="00873E34">
        <w:rPr>
          <w:rFonts w:ascii="Verdana" w:eastAsia="Times New Roman" w:hAnsi="Verdana" w:cs="Arial"/>
          <w:b/>
          <w:bCs/>
          <w:kern w:val="0"/>
          <w:sz w:val="22"/>
          <w:szCs w:val="22"/>
          <w:lang w:val="en-US" w:eastAsia="en-GB"/>
          <w14:ligatures w14:val="none"/>
        </w:rPr>
        <w:t>Measurements and Assessments During Visit 1 (at the clinical study site):</w:t>
      </w:r>
      <w:bookmarkEnd w:id="6"/>
    </w:p>
    <w:p w14:paraId="781F6D39" w14:textId="77777777" w:rsidR="00873E34" w:rsidRPr="00873E34" w:rsidRDefault="00873E34" w:rsidP="00873E34">
      <w:pPr>
        <w:spacing w:line="276" w:lineRule="auto"/>
        <w:jc w:val="both"/>
        <w:rPr>
          <w:rFonts w:ascii="Verdana" w:eastAsia="Times New Roman" w:hAnsi="Verdana" w:cs="Arial"/>
          <w:kern w:val="0"/>
          <w:sz w:val="22"/>
          <w:szCs w:val="22"/>
          <w:lang w:val="en-US" w:eastAsia="en-GB"/>
          <w14:ligatures w14:val="none"/>
        </w:rPr>
      </w:pPr>
    </w:p>
    <w:p w14:paraId="68AE0D81" w14:textId="77777777" w:rsidR="00873E34" w:rsidRPr="00873E34" w:rsidRDefault="00873E34" w:rsidP="00873E34">
      <w:pPr>
        <w:spacing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You should not have consumed any food or liquid (other than water) for 8 hours before this appointment. If you need to take any medications by mouth, then you may take a sip of water with them.</w:t>
      </w:r>
    </w:p>
    <w:p w14:paraId="7848F9FB" w14:textId="77777777" w:rsidR="00873E34" w:rsidRPr="00873E34" w:rsidRDefault="00873E34" w:rsidP="00873E34">
      <w:pPr>
        <w:spacing w:line="276" w:lineRule="auto"/>
        <w:jc w:val="both"/>
        <w:rPr>
          <w:rFonts w:ascii="Verdana" w:eastAsia="Times New Roman" w:hAnsi="Verdana" w:cs="Arial"/>
          <w:kern w:val="0"/>
          <w:sz w:val="22"/>
          <w:szCs w:val="22"/>
          <w:lang w:val="en-US" w:eastAsia="en-GB"/>
          <w14:ligatures w14:val="none"/>
        </w:rPr>
      </w:pPr>
    </w:p>
    <w:p w14:paraId="22AB1682" w14:textId="77777777" w:rsidR="00873E34" w:rsidRPr="00873E34" w:rsidRDefault="00873E34" w:rsidP="00873E34">
      <w:pPr>
        <w:spacing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Once you sign the informed consent form the following screening assessments will be carried out by the study coordinator to confirm that you are eligible to proceed into the study:</w:t>
      </w:r>
    </w:p>
    <w:p w14:paraId="188B4AAD" w14:textId="77777777" w:rsidR="00873E34" w:rsidRPr="00873E34" w:rsidRDefault="00873E34" w:rsidP="00873E34">
      <w:pPr>
        <w:spacing w:line="276" w:lineRule="auto"/>
        <w:jc w:val="both"/>
        <w:rPr>
          <w:rFonts w:ascii="Verdana" w:eastAsia="Times New Roman" w:hAnsi="Verdana" w:cs="Arial"/>
          <w:kern w:val="0"/>
          <w:sz w:val="22"/>
          <w:szCs w:val="22"/>
          <w:lang w:val="en-US" w:eastAsia="en-GB"/>
          <w14:ligatures w14:val="none"/>
        </w:rPr>
      </w:pPr>
    </w:p>
    <w:p w14:paraId="32BC9355" w14:textId="77777777" w:rsidR="00873E34" w:rsidRPr="00873E34" w:rsidRDefault="00873E34" w:rsidP="00873E34">
      <w:pPr>
        <w:numPr>
          <w:ilvl w:val="0"/>
          <w:numId w:val="24"/>
        </w:numPr>
        <w:spacing w:line="276" w:lineRule="auto"/>
        <w:contextualSpacing/>
        <w:jc w:val="both"/>
        <w:rPr>
          <w:rFonts w:ascii="Verdana" w:eastAsia="MS Mincho" w:hAnsi="Verdana" w:cs="Arial"/>
          <w:kern w:val="0"/>
          <w:sz w:val="22"/>
          <w:szCs w:val="22"/>
          <w:lang w:val="en-US" w:eastAsia="en-GB"/>
          <w14:ligatures w14:val="none"/>
        </w:rPr>
      </w:pPr>
      <w:r w:rsidRPr="00873E34">
        <w:rPr>
          <w:rFonts w:ascii="Verdana" w:eastAsia="MS Mincho" w:hAnsi="Verdana" w:cs="Arial"/>
          <w:kern w:val="0"/>
          <w:sz w:val="22"/>
          <w:szCs w:val="22"/>
          <w:lang w:val="en-US"/>
          <w14:ligatures w14:val="none"/>
        </w:rPr>
        <w:t>A finger prick blood sample will be taken by the study staff to confirm (using the A1CNow+ device) that your HbA1c is ≥6.5 and ≤9.5%.</w:t>
      </w:r>
    </w:p>
    <w:p w14:paraId="076CFE79" w14:textId="77777777" w:rsidR="00873E34" w:rsidRPr="00873E34" w:rsidRDefault="00873E34" w:rsidP="00873E34">
      <w:pPr>
        <w:numPr>
          <w:ilvl w:val="0"/>
          <w:numId w:val="24"/>
        </w:numPr>
        <w:spacing w:line="276" w:lineRule="auto"/>
        <w:contextualSpacing/>
        <w:jc w:val="both"/>
        <w:rPr>
          <w:rFonts w:ascii="Verdana" w:eastAsia="Times New Roman" w:hAnsi="Verdana" w:cs="Arial"/>
          <w:kern w:val="0"/>
          <w:sz w:val="22"/>
          <w:szCs w:val="22"/>
          <w:lang w:val="en-US" w:eastAsia="en-GB"/>
          <w14:ligatures w14:val="none"/>
        </w:rPr>
      </w:pPr>
      <w:r w:rsidRPr="00873E34">
        <w:rPr>
          <w:rFonts w:ascii="Verdana" w:eastAsia="MS Mincho" w:hAnsi="Verdana" w:cs="Arial"/>
          <w:kern w:val="0"/>
          <w:sz w:val="22"/>
          <w:szCs w:val="22"/>
          <w:lang w:val="en-US" w:eastAsia="en-GB"/>
          <w14:ligatures w14:val="none"/>
        </w:rPr>
        <w:t xml:space="preserve">If you are a female of childbearing potential, then a </w:t>
      </w:r>
      <w:r w:rsidRPr="00873E34">
        <w:rPr>
          <w:rFonts w:ascii="Verdana" w:eastAsia="Times New Roman" w:hAnsi="Verdana" w:cs="Arial"/>
          <w:kern w:val="0"/>
          <w:sz w:val="22"/>
          <w:szCs w:val="22"/>
          <w:lang w:val="en-US" w:eastAsia="en-GB"/>
          <w14:ligatures w14:val="none"/>
        </w:rPr>
        <w:t xml:space="preserve">urine pregnancy test will be carried out. </w:t>
      </w:r>
    </w:p>
    <w:p w14:paraId="7B6B0C38" w14:textId="77777777" w:rsidR="00873E34" w:rsidRPr="00873E34" w:rsidRDefault="00873E34" w:rsidP="00873E34">
      <w:pPr>
        <w:numPr>
          <w:ilvl w:val="0"/>
          <w:numId w:val="24"/>
        </w:num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Weight (you will be asked to first empty your bladder and to wear a hospital gown, </w:t>
      </w:r>
      <w:proofErr w:type="gramStart"/>
      <w:r w:rsidRPr="00873E34">
        <w:rPr>
          <w:rFonts w:ascii="Verdana" w:eastAsia="Times New Roman" w:hAnsi="Verdana" w:cs="Arial"/>
          <w:kern w:val="0"/>
          <w:sz w:val="22"/>
          <w:szCs w:val="22"/>
          <w:lang w:val="en-US" w:eastAsia="en-GB"/>
          <w14:ligatures w14:val="none"/>
        </w:rPr>
        <w:t>underwear</w:t>
      </w:r>
      <w:proofErr w:type="gramEnd"/>
      <w:r w:rsidRPr="00873E34">
        <w:rPr>
          <w:rFonts w:ascii="Verdana" w:eastAsia="Times New Roman" w:hAnsi="Verdana" w:cs="Arial"/>
          <w:kern w:val="0"/>
          <w:sz w:val="22"/>
          <w:szCs w:val="22"/>
          <w:lang w:val="en-US" w:eastAsia="en-GB"/>
          <w14:ligatures w14:val="none"/>
        </w:rPr>
        <w:t xml:space="preserve"> and no shoes) </w:t>
      </w:r>
    </w:p>
    <w:p w14:paraId="54C0BD40" w14:textId="77777777" w:rsidR="00873E34" w:rsidRPr="00873E34" w:rsidRDefault="00873E34" w:rsidP="00873E34">
      <w:pPr>
        <w:numPr>
          <w:ilvl w:val="0"/>
          <w:numId w:val="24"/>
        </w:numPr>
        <w:spacing w:before="100" w:beforeAutospacing="1" w:after="100" w:afterAutospacing="1" w:line="276" w:lineRule="auto"/>
        <w:contextualSpacing/>
        <w:jc w:val="both"/>
        <w:rPr>
          <w:rFonts w:ascii="Verdana" w:eastAsia="Times New Roman" w:hAnsi="Verdana" w:cs="Arial"/>
          <w:kern w:val="0"/>
          <w:sz w:val="22"/>
          <w:szCs w:val="22"/>
          <w:lang w:val="en-US" w:eastAsia="en-GB"/>
          <w14:ligatures w14:val="none"/>
        </w:rPr>
      </w:pPr>
      <w:r w:rsidRPr="00873E34">
        <w:rPr>
          <w:rFonts w:ascii="Verdana" w:eastAsia="MS Mincho" w:hAnsi="Verdana" w:cs="Arial"/>
          <w:kern w:val="0"/>
          <w:sz w:val="22"/>
          <w:szCs w:val="22"/>
          <w:lang w:val="en-US"/>
          <w14:ligatures w14:val="none"/>
        </w:rPr>
        <w:t>Height (you will be asked to remove your shoes)</w:t>
      </w:r>
    </w:p>
    <w:p w14:paraId="0129124D" w14:textId="77777777" w:rsidR="00873E34" w:rsidRPr="00873E34" w:rsidRDefault="00873E34" w:rsidP="00873E34">
      <w:pPr>
        <w:numPr>
          <w:ilvl w:val="0"/>
          <w:numId w:val="19"/>
        </w:numPr>
        <w:spacing w:before="100" w:beforeAutospacing="1" w:after="100" w:afterAutospacing="1" w:line="276" w:lineRule="auto"/>
        <w:contextualSpacing/>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Calculation of Body Mass Index (BMI) using your weight and height to make sure it is at least 25.</w:t>
      </w:r>
    </w:p>
    <w:p w14:paraId="1FAFC37B" w14:textId="77777777" w:rsidR="00873E34" w:rsidRPr="00873E34" w:rsidRDefault="00873E34" w:rsidP="00873E34">
      <w:pPr>
        <w:numPr>
          <w:ilvl w:val="0"/>
          <w:numId w:val="24"/>
        </w:numPr>
        <w:spacing w:line="276" w:lineRule="auto"/>
        <w:contextualSpacing/>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You will complete the inclusion and exclusion criteria questionnaire.</w:t>
      </w:r>
    </w:p>
    <w:p w14:paraId="34EAFF4E" w14:textId="77777777" w:rsidR="00873E34" w:rsidRPr="00873E34" w:rsidRDefault="00873E34" w:rsidP="00873E34">
      <w:pPr>
        <w:numPr>
          <w:ilvl w:val="0"/>
          <w:numId w:val="24"/>
        </w:numPr>
        <w:spacing w:line="276" w:lineRule="auto"/>
        <w:contextualSpacing/>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You will undertake an assessment of your hearing on a tablet device called an AMTAS Flex.</w:t>
      </w:r>
    </w:p>
    <w:p w14:paraId="36512C77"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Altogether the screening process takes about 20 to 30 minutes. If you do not pass these screening assessments, then you will not be able to continue participating in the study. </w:t>
      </w:r>
    </w:p>
    <w:p w14:paraId="63239A3F"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If you are deemed eligible to participate in the study following these screening assessments, then you will be randomized to receive a study device. The study </w:t>
      </w:r>
    </w:p>
    <w:p w14:paraId="67E15048"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p>
    <w:p w14:paraId="49D1BB7D"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coordinator will then collect the following information/ conduct the following assessments with you:  </w:t>
      </w:r>
    </w:p>
    <w:p w14:paraId="0E128261" w14:textId="77777777" w:rsidR="00873E34" w:rsidRPr="00873E34" w:rsidRDefault="00873E34" w:rsidP="00873E34">
      <w:pPr>
        <w:numPr>
          <w:ilvl w:val="0"/>
          <w:numId w:val="18"/>
        </w:num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Document demographic </w:t>
      </w:r>
      <w:proofErr w:type="gramStart"/>
      <w:r w:rsidRPr="00873E34">
        <w:rPr>
          <w:rFonts w:ascii="Verdana" w:eastAsia="Times New Roman" w:hAnsi="Verdana" w:cs="Arial"/>
          <w:kern w:val="0"/>
          <w:sz w:val="22"/>
          <w:szCs w:val="22"/>
          <w:lang w:val="en-US" w:eastAsia="en-GB"/>
          <w14:ligatures w14:val="none"/>
        </w:rPr>
        <w:t>details</w:t>
      </w:r>
      <w:proofErr w:type="gramEnd"/>
      <w:r w:rsidRPr="00873E34">
        <w:rPr>
          <w:rFonts w:ascii="Verdana" w:eastAsia="Times New Roman" w:hAnsi="Verdana" w:cs="Arial"/>
          <w:kern w:val="0"/>
          <w:sz w:val="22"/>
          <w:szCs w:val="22"/>
          <w:lang w:val="en-US" w:eastAsia="en-GB"/>
          <w14:ligatures w14:val="none"/>
        </w:rPr>
        <w:t xml:space="preserve"> </w:t>
      </w:r>
    </w:p>
    <w:p w14:paraId="77208027" w14:textId="77777777" w:rsidR="00873E34" w:rsidRPr="00873E34" w:rsidRDefault="00873E34" w:rsidP="00873E34">
      <w:pPr>
        <w:numPr>
          <w:ilvl w:val="0"/>
          <w:numId w:val="18"/>
        </w:num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Document </w:t>
      </w:r>
      <w:proofErr w:type="gramStart"/>
      <w:r w:rsidRPr="00873E34">
        <w:rPr>
          <w:rFonts w:ascii="Verdana" w:eastAsia="Times New Roman" w:hAnsi="Verdana" w:cs="Arial"/>
          <w:kern w:val="0"/>
          <w:sz w:val="22"/>
          <w:szCs w:val="22"/>
          <w:lang w:val="en-US" w:eastAsia="en-GB"/>
          <w14:ligatures w14:val="none"/>
        </w:rPr>
        <w:t>all of</w:t>
      </w:r>
      <w:proofErr w:type="gramEnd"/>
      <w:r w:rsidRPr="00873E34">
        <w:rPr>
          <w:rFonts w:ascii="Verdana" w:eastAsia="Times New Roman" w:hAnsi="Verdana" w:cs="Arial"/>
          <w:kern w:val="0"/>
          <w:sz w:val="22"/>
          <w:szCs w:val="22"/>
          <w:lang w:val="en-US" w:eastAsia="en-GB"/>
          <w14:ligatures w14:val="none"/>
        </w:rPr>
        <w:t xml:space="preserve"> your current medications (prescribed and over the counter)</w:t>
      </w:r>
    </w:p>
    <w:p w14:paraId="34E14BDC" w14:textId="77777777" w:rsidR="00873E34" w:rsidRPr="00873E34" w:rsidRDefault="00873E34" w:rsidP="00873E34">
      <w:pPr>
        <w:numPr>
          <w:ilvl w:val="0"/>
          <w:numId w:val="18"/>
        </w:num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Document GP </w:t>
      </w:r>
      <w:proofErr w:type="gramStart"/>
      <w:r w:rsidRPr="00873E34">
        <w:rPr>
          <w:rFonts w:ascii="Verdana" w:eastAsia="Times New Roman" w:hAnsi="Verdana" w:cs="Arial"/>
          <w:kern w:val="0"/>
          <w:sz w:val="22"/>
          <w:szCs w:val="22"/>
          <w:lang w:val="en-US" w:eastAsia="en-GB"/>
          <w14:ligatures w14:val="none"/>
        </w:rPr>
        <w:t>details</w:t>
      </w:r>
      <w:proofErr w:type="gramEnd"/>
      <w:r w:rsidRPr="00873E34">
        <w:rPr>
          <w:rFonts w:ascii="Verdana" w:eastAsia="Times New Roman" w:hAnsi="Verdana" w:cs="Arial"/>
          <w:kern w:val="0"/>
          <w:sz w:val="22"/>
          <w:szCs w:val="22"/>
          <w:lang w:val="en-US" w:eastAsia="en-GB"/>
          <w14:ligatures w14:val="none"/>
        </w:rPr>
        <w:t xml:space="preserve"> </w:t>
      </w:r>
    </w:p>
    <w:p w14:paraId="4227FBC8" w14:textId="77777777" w:rsidR="00873E34" w:rsidRPr="00873E34" w:rsidRDefault="00873E34" w:rsidP="00873E34">
      <w:pPr>
        <w:numPr>
          <w:ilvl w:val="0"/>
          <w:numId w:val="18"/>
        </w:num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Document your medical care in the previous 6 </w:t>
      </w:r>
      <w:proofErr w:type="gramStart"/>
      <w:r w:rsidRPr="00873E34">
        <w:rPr>
          <w:rFonts w:ascii="Verdana" w:eastAsia="Times New Roman" w:hAnsi="Verdana" w:cs="Arial"/>
          <w:kern w:val="0"/>
          <w:sz w:val="22"/>
          <w:szCs w:val="22"/>
          <w:lang w:val="en-US" w:eastAsia="en-GB"/>
          <w14:ligatures w14:val="none"/>
        </w:rPr>
        <w:t>months</w:t>
      </w:r>
      <w:proofErr w:type="gramEnd"/>
      <w:r w:rsidRPr="00873E34">
        <w:rPr>
          <w:rFonts w:ascii="Verdana" w:eastAsia="Times New Roman" w:hAnsi="Verdana" w:cs="Arial"/>
          <w:kern w:val="0"/>
          <w:sz w:val="22"/>
          <w:szCs w:val="22"/>
          <w:lang w:val="en-US" w:eastAsia="en-GB"/>
          <w14:ligatures w14:val="none"/>
        </w:rPr>
        <w:t xml:space="preserve">   </w:t>
      </w:r>
    </w:p>
    <w:p w14:paraId="12F2FEBA" w14:textId="77777777" w:rsidR="00873E34" w:rsidRPr="00873E34" w:rsidRDefault="00873E34" w:rsidP="00873E34">
      <w:pPr>
        <w:numPr>
          <w:ilvl w:val="0"/>
          <w:numId w:val="18"/>
        </w:num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color w:val="000000"/>
          <w:kern w:val="0"/>
          <w:sz w:val="22"/>
          <w:szCs w:val="22"/>
          <w:shd w:val="clear" w:color="auto" w:fill="FFFFFF"/>
          <w:lang w:eastAsia="en-GB"/>
          <w14:ligatures w14:val="none"/>
        </w:rPr>
        <w:lastRenderedPageBreak/>
        <w:t xml:space="preserve">Document employment status </w:t>
      </w:r>
      <w:r w:rsidRPr="00873E34">
        <w:rPr>
          <w:rFonts w:ascii="Verdana" w:eastAsia="Times New Roman" w:hAnsi="Verdana" w:cs="Arial"/>
          <w:kern w:val="0"/>
          <w:sz w:val="22"/>
          <w:szCs w:val="22"/>
          <w:lang w:val="en-US" w:eastAsia="en-GB"/>
          <w14:ligatures w14:val="none"/>
        </w:rPr>
        <w:t xml:space="preserve">in the previous 6 months </w:t>
      </w:r>
      <w:r w:rsidRPr="00873E34">
        <w:rPr>
          <w:rFonts w:ascii="Verdana" w:eastAsia="Times New Roman" w:hAnsi="Verdana" w:cs="Arial"/>
          <w:color w:val="000000"/>
          <w:kern w:val="0"/>
          <w:sz w:val="22"/>
          <w:szCs w:val="22"/>
          <w:shd w:val="clear" w:color="auto" w:fill="FFFFFF"/>
          <w:lang w:eastAsia="en-GB"/>
          <w14:ligatures w14:val="none"/>
        </w:rPr>
        <w:t xml:space="preserve">and (if any) number of days off work sick, any lost earnings owing to ill health or health-care visits, and, if so, the estimated cost of this </w:t>
      </w:r>
    </w:p>
    <w:p w14:paraId="0F22DB99" w14:textId="77777777" w:rsidR="00873E34" w:rsidRPr="00873E34" w:rsidRDefault="00873E34" w:rsidP="00873E34">
      <w:pPr>
        <w:numPr>
          <w:ilvl w:val="0"/>
          <w:numId w:val="18"/>
        </w:numPr>
        <w:spacing w:before="100" w:beforeAutospacing="1" w:after="100" w:afterAutospacing="1" w:line="276" w:lineRule="auto"/>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Document length of diabetes diagnosis </w:t>
      </w:r>
    </w:p>
    <w:p w14:paraId="474F2EA2" w14:textId="77777777" w:rsidR="00873E34" w:rsidRPr="00873E34" w:rsidRDefault="00873E34" w:rsidP="00873E34">
      <w:pPr>
        <w:numPr>
          <w:ilvl w:val="0"/>
          <w:numId w:val="18"/>
        </w:numPr>
        <w:spacing w:before="100" w:beforeAutospacing="1" w:after="100" w:afterAutospacing="1" w:line="276" w:lineRule="auto"/>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A venous blood draw for:  </w:t>
      </w:r>
    </w:p>
    <w:p w14:paraId="43BCE394" w14:textId="77777777" w:rsidR="00873E34" w:rsidRPr="00873E34" w:rsidRDefault="00873E34" w:rsidP="00873E34">
      <w:pPr>
        <w:numPr>
          <w:ilvl w:val="1"/>
          <w:numId w:val="22"/>
        </w:numPr>
        <w:spacing w:line="276" w:lineRule="auto"/>
        <w:ind w:left="709"/>
        <w:rPr>
          <w:rFonts w:ascii="Verdana" w:eastAsia="Cambria" w:hAnsi="Verdana" w:cs="Arial"/>
          <w:kern w:val="0"/>
          <w:sz w:val="22"/>
          <w:szCs w:val="22"/>
          <w:lang w:val="en-US" w:eastAsia="en-GB"/>
          <w14:ligatures w14:val="none"/>
        </w:rPr>
      </w:pPr>
      <w:r w:rsidRPr="00873E34">
        <w:rPr>
          <w:rFonts w:ascii="Verdana" w:eastAsia="Cambria" w:hAnsi="Verdana" w:cs="Arial"/>
          <w:kern w:val="0"/>
          <w:sz w:val="22"/>
          <w:szCs w:val="22"/>
          <w:lang w:val="en-US" w:eastAsia="en-GB"/>
          <w14:ligatures w14:val="none"/>
        </w:rPr>
        <w:t xml:space="preserve">HbA1c (Glycated hemoglobin) </w:t>
      </w:r>
    </w:p>
    <w:p w14:paraId="40737FBB" w14:textId="77777777" w:rsidR="00873E34" w:rsidRPr="00873E34" w:rsidRDefault="00873E34" w:rsidP="00873E34">
      <w:pPr>
        <w:numPr>
          <w:ilvl w:val="1"/>
          <w:numId w:val="22"/>
        </w:numPr>
        <w:spacing w:line="276" w:lineRule="auto"/>
        <w:ind w:left="709"/>
        <w:rPr>
          <w:rFonts w:ascii="Verdana" w:eastAsia="Times New Roman" w:hAnsi="Verdana" w:cs="Arial"/>
          <w:kern w:val="0"/>
          <w:sz w:val="22"/>
          <w:szCs w:val="22"/>
          <w:lang w:val="en-US" w:eastAsia="en-GB"/>
          <w14:ligatures w14:val="none"/>
        </w:rPr>
      </w:pPr>
      <w:r w:rsidRPr="00873E34">
        <w:rPr>
          <w:rFonts w:ascii="Verdana" w:eastAsia="Cambria" w:hAnsi="Verdana" w:cs="Arial"/>
          <w:kern w:val="0"/>
          <w:sz w:val="22"/>
          <w:szCs w:val="22"/>
          <w:lang w:val="en-US" w:eastAsia="en-GB"/>
          <w14:ligatures w14:val="none"/>
        </w:rPr>
        <w:t>Fasting glucose</w:t>
      </w:r>
    </w:p>
    <w:p w14:paraId="29F7F00B" w14:textId="77777777" w:rsidR="00873E34" w:rsidRPr="00873E34" w:rsidRDefault="00873E34" w:rsidP="00873E34">
      <w:pPr>
        <w:numPr>
          <w:ilvl w:val="1"/>
          <w:numId w:val="22"/>
        </w:numPr>
        <w:spacing w:line="276" w:lineRule="auto"/>
        <w:ind w:left="709"/>
        <w:rPr>
          <w:rFonts w:ascii="Verdana" w:eastAsia="Times New Roman" w:hAnsi="Verdana" w:cs="Arial"/>
          <w:kern w:val="0"/>
          <w:sz w:val="22"/>
          <w:szCs w:val="22"/>
          <w:lang w:val="en-US" w:eastAsia="en-GB"/>
          <w14:ligatures w14:val="none"/>
        </w:rPr>
      </w:pPr>
      <w:r w:rsidRPr="00873E34">
        <w:rPr>
          <w:rFonts w:ascii="Verdana" w:eastAsia="Cambria" w:hAnsi="Verdana" w:cs="Arial"/>
          <w:kern w:val="0"/>
          <w:sz w:val="22"/>
          <w:szCs w:val="22"/>
          <w:lang w:val="en-US" w:eastAsia="en-GB"/>
          <w14:ligatures w14:val="none"/>
        </w:rPr>
        <w:t xml:space="preserve">Lipid profile </w:t>
      </w:r>
    </w:p>
    <w:p w14:paraId="27C097EF" w14:textId="77777777" w:rsidR="00873E34" w:rsidRPr="00873E34" w:rsidRDefault="00873E34" w:rsidP="00873E34">
      <w:pPr>
        <w:numPr>
          <w:ilvl w:val="1"/>
          <w:numId w:val="22"/>
        </w:numPr>
        <w:spacing w:line="276" w:lineRule="auto"/>
        <w:ind w:left="709"/>
        <w:rPr>
          <w:rFonts w:ascii="Verdana" w:eastAsia="Times New Roman" w:hAnsi="Verdana" w:cs="Arial"/>
          <w:kern w:val="0"/>
          <w:sz w:val="22"/>
          <w:szCs w:val="22"/>
          <w:lang w:val="en-US" w:eastAsia="en-GB"/>
          <w14:ligatures w14:val="none"/>
        </w:rPr>
      </w:pPr>
      <w:r w:rsidRPr="00873E34">
        <w:rPr>
          <w:rFonts w:ascii="Verdana" w:eastAsia="Cambria" w:hAnsi="Verdana" w:cs="Arial"/>
          <w:kern w:val="0"/>
          <w:sz w:val="22"/>
          <w:szCs w:val="22"/>
          <w:lang w:val="en-US" w:eastAsia="en-GB"/>
          <w14:ligatures w14:val="none"/>
        </w:rPr>
        <w:t xml:space="preserve">Fasting insulin </w:t>
      </w:r>
    </w:p>
    <w:p w14:paraId="22917FAC" w14:textId="77777777" w:rsidR="00873E34" w:rsidRPr="00873E34" w:rsidRDefault="00873E34" w:rsidP="00873E34">
      <w:pPr>
        <w:numPr>
          <w:ilvl w:val="0"/>
          <w:numId w:val="19"/>
        </w:num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A visual check of the skin behind ears (to confirm the skin behind your ears where the device pads are placed are not red or broken)</w:t>
      </w:r>
    </w:p>
    <w:p w14:paraId="42DBA6C7" w14:textId="77777777" w:rsidR="00873E34" w:rsidRPr="00873E34" w:rsidRDefault="00873E34" w:rsidP="00873E34">
      <w:pPr>
        <w:numPr>
          <w:ilvl w:val="0"/>
          <w:numId w:val="19"/>
        </w:num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Heart rate and blood pressure </w:t>
      </w:r>
    </w:p>
    <w:p w14:paraId="7F99EA18" w14:textId="77777777" w:rsidR="00873E34" w:rsidRPr="00873E34" w:rsidRDefault="00873E34" w:rsidP="00873E34">
      <w:pPr>
        <w:numPr>
          <w:ilvl w:val="0"/>
          <w:numId w:val="19"/>
        </w:num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Weight (you will be asked to first empty your bladder and to wear a hospital gown, </w:t>
      </w:r>
      <w:proofErr w:type="gramStart"/>
      <w:r w:rsidRPr="00873E34">
        <w:rPr>
          <w:rFonts w:ascii="Verdana" w:eastAsia="Times New Roman" w:hAnsi="Verdana" w:cs="Arial"/>
          <w:kern w:val="0"/>
          <w:sz w:val="22"/>
          <w:szCs w:val="22"/>
          <w:lang w:val="en-US" w:eastAsia="en-GB"/>
          <w14:ligatures w14:val="none"/>
        </w:rPr>
        <w:t>underwear</w:t>
      </w:r>
      <w:proofErr w:type="gramEnd"/>
      <w:r w:rsidRPr="00873E34">
        <w:rPr>
          <w:rFonts w:ascii="Verdana" w:eastAsia="Times New Roman" w:hAnsi="Verdana" w:cs="Arial"/>
          <w:kern w:val="0"/>
          <w:sz w:val="22"/>
          <w:szCs w:val="22"/>
          <w:lang w:val="en-US" w:eastAsia="en-GB"/>
          <w14:ligatures w14:val="none"/>
        </w:rPr>
        <w:t xml:space="preserve"> and no shoes) </w:t>
      </w:r>
    </w:p>
    <w:p w14:paraId="4EB697B3" w14:textId="77777777" w:rsidR="00873E34" w:rsidRPr="00873E34" w:rsidRDefault="00873E34" w:rsidP="00873E34">
      <w:pPr>
        <w:numPr>
          <w:ilvl w:val="0"/>
          <w:numId w:val="19"/>
        </w:numPr>
        <w:spacing w:before="100" w:beforeAutospacing="1" w:after="100" w:afterAutospacing="1" w:line="276" w:lineRule="auto"/>
        <w:contextualSpacing/>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Height (you will be asked to remove your shoes)</w:t>
      </w:r>
    </w:p>
    <w:p w14:paraId="4DE686F7" w14:textId="77777777" w:rsidR="00873E34" w:rsidRPr="00873E34" w:rsidRDefault="00873E34" w:rsidP="00873E34">
      <w:pPr>
        <w:numPr>
          <w:ilvl w:val="0"/>
          <w:numId w:val="19"/>
        </w:numPr>
        <w:spacing w:before="100" w:beforeAutospacing="1" w:after="100" w:afterAutospacing="1" w:line="276" w:lineRule="auto"/>
        <w:contextualSpacing/>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Body Mass Index (BMI). </w:t>
      </w:r>
    </w:p>
    <w:p w14:paraId="1FD4A2E0" w14:textId="77777777" w:rsidR="00873E34" w:rsidRPr="00873E34" w:rsidRDefault="00873E34" w:rsidP="00873E34">
      <w:pPr>
        <w:numPr>
          <w:ilvl w:val="0"/>
          <w:numId w:val="19"/>
        </w:numPr>
        <w:spacing w:before="100" w:beforeAutospacing="1" w:after="100" w:afterAutospacing="1" w:line="276" w:lineRule="auto"/>
        <w:contextualSpacing/>
        <w:jc w:val="both"/>
        <w:rPr>
          <w:rFonts w:ascii="Verdana" w:eastAsia="Cambria" w:hAnsi="Verdana" w:cs="Arial"/>
          <w:kern w:val="0"/>
          <w:sz w:val="22"/>
          <w:szCs w:val="22"/>
          <w:lang w:val="en-US"/>
          <w14:ligatures w14:val="none"/>
        </w:rPr>
      </w:pPr>
      <w:r w:rsidRPr="00873E34">
        <w:rPr>
          <w:rFonts w:ascii="Verdana" w:eastAsia="Times New Roman" w:hAnsi="Verdana" w:cs="Arial"/>
          <w:kern w:val="0"/>
          <w:sz w:val="22"/>
          <w:szCs w:val="22"/>
          <w:lang w:val="en-US" w:eastAsia="en-GB"/>
          <w14:ligatures w14:val="none"/>
        </w:rPr>
        <w:t>Body composition (</w:t>
      </w:r>
      <w:r w:rsidRPr="00873E34">
        <w:rPr>
          <w:rFonts w:ascii="Verdana" w:eastAsia="MS Mincho" w:hAnsi="Verdana" w:cs="Arial"/>
          <w:kern w:val="0"/>
          <w:sz w:val="22"/>
          <w:szCs w:val="22"/>
          <w:lang w:val="en-US"/>
          <w14:ligatures w14:val="none"/>
        </w:rPr>
        <w:t xml:space="preserve">measurements include body fat percentage; body fat mass; visceral fat; muscle mass. This is performed by Bioelectrical Impedance Analysis scales which is a </w:t>
      </w:r>
      <w:r w:rsidRPr="00873E34">
        <w:rPr>
          <w:rFonts w:ascii="Verdana" w:eastAsia="MS Mincho" w:hAnsi="Verdana" w:cs="Arial"/>
          <w:kern w:val="0"/>
          <w:sz w:val="22"/>
          <w:szCs w:val="22"/>
          <w14:ligatures w14:val="none"/>
        </w:rPr>
        <w:t xml:space="preserve">quick and painless test. You will be asked to remove your shoes, socks, all metal accessories, and jewellery. You may be asked to change into a gown. You will be given </w:t>
      </w:r>
    </w:p>
    <w:p w14:paraId="3B79297E" w14:textId="77777777" w:rsidR="00873E34" w:rsidRPr="00873E34" w:rsidRDefault="00873E34" w:rsidP="00873E34">
      <w:pPr>
        <w:spacing w:before="100" w:beforeAutospacing="1" w:after="100" w:afterAutospacing="1" w:line="276" w:lineRule="auto"/>
        <w:contextualSpacing/>
        <w:jc w:val="both"/>
        <w:rPr>
          <w:rFonts w:ascii="Verdana" w:eastAsia="Cambria" w:hAnsi="Verdana" w:cs="Arial"/>
          <w:kern w:val="0"/>
          <w:sz w:val="22"/>
          <w:szCs w:val="22"/>
          <w:lang w:val="en-US"/>
          <w14:ligatures w14:val="none"/>
        </w:rPr>
      </w:pPr>
      <w:r w:rsidRPr="00873E34">
        <w:rPr>
          <w:rFonts w:ascii="Verdana" w:eastAsia="MS Mincho" w:hAnsi="Verdana" w:cs="Arial"/>
          <w:kern w:val="0"/>
          <w:sz w:val="22"/>
          <w:szCs w:val="22"/>
          <w14:ligatures w14:val="none"/>
        </w:rPr>
        <w:t xml:space="preserve">a wipe to clean underneath both of your feet and you will stand on special. A very small amount of electrical current, which you cannot feel, will travel through the sensor pads beneath your feet. The actual measurement takes less than 1 minute. </w:t>
      </w:r>
    </w:p>
    <w:p w14:paraId="32399081" w14:textId="77777777" w:rsidR="00873E34" w:rsidRPr="00873E34" w:rsidRDefault="00873E34" w:rsidP="00873E34">
      <w:pPr>
        <w:numPr>
          <w:ilvl w:val="0"/>
          <w:numId w:val="19"/>
        </w:numPr>
        <w:spacing w:before="100" w:beforeAutospacing="1" w:after="100" w:afterAutospacing="1" w:line="276" w:lineRule="auto"/>
        <w:contextualSpacing/>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Quality of life survey. (This survey covers basic questions on your live and how it may be affected by taking part in the study. Note, the survey includes questions on your sex life).</w:t>
      </w:r>
    </w:p>
    <w:p w14:paraId="65697483" w14:textId="77777777" w:rsidR="00873E34" w:rsidRPr="00873E34" w:rsidRDefault="00873E34" w:rsidP="00873E34">
      <w:pPr>
        <w:numPr>
          <w:ilvl w:val="0"/>
          <w:numId w:val="19"/>
        </w:numPr>
        <w:contextualSpacing/>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Complete a brief questionnaire on your satisfaction with your diabetes treatment.</w:t>
      </w:r>
    </w:p>
    <w:p w14:paraId="19A7A2A7" w14:textId="77777777" w:rsidR="00873E34" w:rsidRPr="00873E34" w:rsidRDefault="00873E34" w:rsidP="00873E34">
      <w:pPr>
        <w:numPr>
          <w:ilvl w:val="0"/>
          <w:numId w:val="19"/>
        </w:numPr>
        <w:spacing w:before="100" w:beforeAutospacing="1" w:after="100" w:afterAutospacing="1" w:line="276" w:lineRule="auto"/>
        <w:contextualSpacing/>
        <w:jc w:val="both"/>
        <w:rPr>
          <w:rFonts w:ascii="Verdana" w:eastAsia="Times New Roman" w:hAnsi="Verdana" w:cs="Arial"/>
          <w:kern w:val="0"/>
          <w:sz w:val="22"/>
          <w:szCs w:val="22"/>
          <w:lang w:val="en-US" w:eastAsia="en-GB"/>
          <w14:ligatures w14:val="none"/>
        </w:rPr>
      </w:pPr>
      <w:r w:rsidRPr="00873E34">
        <w:rPr>
          <w:rFonts w:ascii="Verdana" w:eastAsia="MS Mincho" w:hAnsi="Verdana" w:cs="Arial"/>
          <w:kern w:val="0"/>
          <w:sz w:val="22"/>
          <w:szCs w:val="22"/>
          <w:lang w:val="en-US"/>
          <w14:ligatures w14:val="none"/>
        </w:rPr>
        <w:t>Complete a brief questionnaire on health status.</w:t>
      </w:r>
    </w:p>
    <w:p w14:paraId="4F17AB12" w14:textId="77777777" w:rsidR="00873E34" w:rsidRPr="00873E34" w:rsidRDefault="00873E34" w:rsidP="00873E34">
      <w:pPr>
        <w:numPr>
          <w:ilvl w:val="0"/>
          <w:numId w:val="26"/>
        </w:numPr>
        <w:spacing w:before="100" w:beforeAutospacing="1" w:after="100" w:afterAutospacing="1" w:line="276" w:lineRule="auto"/>
        <w:contextualSpacing/>
        <w:jc w:val="both"/>
        <w:rPr>
          <w:rFonts w:ascii="Verdana" w:eastAsia="MS Mincho" w:hAnsi="Verdana" w:cs="Arial"/>
          <w:kern w:val="0"/>
          <w:sz w:val="22"/>
          <w:szCs w:val="22"/>
          <w:lang w:val="en-US"/>
          <w14:ligatures w14:val="none"/>
        </w:rPr>
      </w:pPr>
      <w:r w:rsidRPr="00873E34">
        <w:rPr>
          <w:rFonts w:ascii="Verdana" w:eastAsia="MS Mincho" w:hAnsi="Verdana" w:cs="Arial"/>
          <w:kern w:val="0"/>
          <w:sz w:val="22"/>
          <w:szCs w:val="22"/>
          <w:lang w:val="en-US"/>
          <w14:ligatures w14:val="none"/>
        </w:rPr>
        <w:t xml:space="preserve">Discuss dietary goals to optimize your compliance with the dietary advice </w:t>
      </w:r>
      <w:proofErr w:type="gramStart"/>
      <w:r w:rsidRPr="00873E34">
        <w:rPr>
          <w:rFonts w:ascii="Verdana" w:eastAsia="MS Mincho" w:hAnsi="Verdana" w:cs="Arial"/>
          <w:kern w:val="0"/>
          <w:sz w:val="22"/>
          <w:szCs w:val="22"/>
          <w:lang w:val="en-US"/>
          <w14:ligatures w14:val="none"/>
        </w:rPr>
        <w:t>given</w:t>
      </w:r>
      <w:proofErr w:type="gramEnd"/>
    </w:p>
    <w:p w14:paraId="5A0AB98A" w14:textId="77777777" w:rsidR="00873E34" w:rsidRPr="00873E34" w:rsidRDefault="00873E34" w:rsidP="00873E34">
      <w:pPr>
        <w:spacing w:before="100" w:beforeAutospacing="1" w:after="100" w:afterAutospacing="1" w:line="276" w:lineRule="auto"/>
        <w:rPr>
          <w:rFonts w:ascii="Verdana" w:eastAsia="Times New Roman" w:hAnsi="Verdana" w:cs="Arial"/>
          <w:kern w:val="0"/>
          <w:sz w:val="22"/>
          <w:szCs w:val="22"/>
          <w:lang w:val="en-US" w:eastAsia="en-GB"/>
          <w14:ligatures w14:val="none"/>
        </w:rPr>
      </w:pPr>
    </w:p>
    <w:p w14:paraId="687CC177" w14:textId="77777777" w:rsidR="00873E34" w:rsidRPr="00873E34" w:rsidRDefault="00873E34" w:rsidP="00873E34">
      <w:pPr>
        <w:spacing w:before="100" w:beforeAutospacing="1" w:after="100" w:afterAutospacing="1" w:line="276" w:lineRule="auto"/>
        <w:jc w:val="both"/>
        <w:rPr>
          <w:rFonts w:ascii="Verdana" w:eastAsia="Times New Roman" w:hAnsi="Verdana" w:cs="Arial"/>
          <w:bCs/>
          <w:kern w:val="0"/>
          <w:sz w:val="22"/>
          <w:szCs w:val="22"/>
          <w:lang w:val="en-US" w:eastAsia="en-GB"/>
          <w14:ligatures w14:val="none"/>
        </w:rPr>
      </w:pPr>
    </w:p>
    <w:p w14:paraId="1516E65F"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bCs/>
          <w:kern w:val="0"/>
          <w:sz w:val="22"/>
          <w:szCs w:val="22"/>
          <w:lang w:val="en-US" w:eastAsia="en-GB"/>
          <w14:ligatures w14:val="none"/>
        </w:rPr>
        <w:t xml:space="preserve">You will be given all the required materials and provided with training and instructions </w:t>
      </w:r>
      <w:r w:rsidRPr="00873E34">
        <w:rPr>
          <w:rFonts w:ascii="Verdana" w:eastAsia="Times New Roman" w:hAnsi="Verdana" w:cs="Arial"/>
          <w:kern w:val="0"/>
          <w:sz w:val="22"/>
          <w:szCs w:val="22"/>
          <w:lang w:val="en-US" w:eastAsia="en-GB"/>
          <w14:ligatures w14:val="none"/>
        </w:rPr>
        <w:t>during visit 1 for the following:</w:t>
      </w:r>
    </w:p>
    <w:p w14:paraId="2A9092D2" w14:textId="77777777" w:rsidR="00873E34" w:rsidRPr="00873E34" w:rsidRDefault="00873E34" w:rsidP="00873E34">
      <w:pPr>
        <w:numPr>
          <w:ilvl w:val="0"/>
          <w:numId w:val="25"/>
        </w:numPr>
        <w:spacing w:before="100" w:beforeAutospacing="1" w:after="100" w:afterAutospacing="1" w:line="276" w:lineRule="auto"/>
        <w:contextualSpacing/>
        <w:jc w:val="both"/>
        <w:rPr>
          <w:rFonts w:ascii="Verdana" w:eastAsia="Times New Roman" w:hAnsi="Verdana" w:cs="Arial"/>
          <w:kern w:val="0"/>
          <w:sz w:val="22"/>
          <w:szCs w:val="22"/>
          <w:lang w:val="en-US" w:eastAsia="en-GB"/>
          <w14:ligatures w14:val="none"/>
        </w:rPr>
      </w:pPr>
      <w:r w:rsidRPr="00873E34">
        <w:rPr>
          <w:rFonts w:ascii="Verdana" w:eastAsia="MS Mincho" w:hAnsi="Verdana" w:cs="Arial"/>
          <w:kern w:val="0"/>
          <w:sz w:val="22"/>
          <w:szCs w:val="22"/>
          <w:lang w:val="en-US"/>
          <w14:ligatures w14:val="none"/>
        </w:rPr>
        <w:t xml:space="preserve">The study device that you have been randomized to use throughout your own home-use period including an appropriately labelled box for storage of the study device, which will include the instructions for use on how to use the </w:t>
      </w:r>
      <w:proofErr w:type="gramStart"/>
      <w:r w:rsidRPr="00873E34">
        <w:rPr>
          <w:rFonts w:ascii="Verdana" w:eastAsia="MS Mincho" w:hAnsi="Verdana" w:cs="Arial"/>
          <w:kern w:val="0"/>
          <w:sz w:val="22"/>
          <w:szCs w:val="22"/>
          <w:lang w:val="en-US"/>
          <w14:ligatures w14:val="none"/>
        </w:rPr>
        <w:t>device</w:t>
      </w:r>
      <w:proofErr w:type="gramEnd"/>
    </w:p>
    <w:p w14:paraId="075D40A2" w14:textId="77777777" w:rsidR="00873E34" w:rsidRPr="00873E34" w:rsidRDefault="00873E34" w:rsidP="00873E34">
      <w:pPr>
        <w:numPr>
          <w:ilvl w:val="0"/>
          <w:numId w:val="25"/>
        </w:numPr>
        <w:spacing w:before="100" w:beforeAutospacing="1" w:after="100" w:afterAutospacing="1" w:line="276" w:lineRule="auto"/>
        <w:contextualSpacing/>
        <w:jc w:val="both"/>
        <w:rPr>
          <w:rFonts w:ascii="Verdana" w:eastAsia="MS Mincho" w:hAnsi="Verdana" w:cs="Arial"/>
          <w:kern w:val="0"/>
          <w:sz w:val="22"/>
          <w:szCs w:val="22"/>
          <w:lang w:val="en-US"/>
          <w14:ligatures w14:val="none"/>
        </w:rPr>
      </w:pPr>
      <w:r w:rsidRPr="00873E34">
        <w:rPr>
          <w:rFonts w:ascii="Verdana" w:eastAsia="MS Mincho" w:hAnsi="Verdana" w:cs="Arial"/>
          <w:kern w:val="0"/>
          <w:sz w:val="22"/>
          <w:szCs w:val="22"/>
          <w:lang w:val="en-US"/>
          <w14:ligatures w14:val="none"/>
        </w:rPr>
        <w:t xml:space="preserve">Sufficient electrodes and alcohol wipes to support daily usage of the device until your next in-person </w:t>
      </w:r>
      <w:proofErr w:type="gramStart"/>
      <w:r w:rsidRPr="00873E34">
        <w:rPr>
          <w:rFonts w:ascii="Verdana" w:eastAsia="MS Mincho" w:hAnsi="Verdana" w:cs="Arial"/>
          <w:kern w:val="0"/>
          <w:sz w:val="22"/>
          <w:szCs w:val="22"/>
          <w:lang w:val="en-US"/>
          <w14:ligatures w14:val="none"/>
        </w:rPr>
        <w:t>visit</w:t>
      </w:r>
      <w:proofErr w:type="gramEnd"/>
    </w:p>
    <w:p w14:paraId="1F853F20" w14:textId="77777777" w:rsidR="00873E34" w:rsidRPr="00873E34" w:rsidRDefault="00873E34" w:rsidP="00873E34">
      <w:pPr>
        <w:numPr>
          <w:ilvl w:val="0"/>
          <w:numId w:val="25"/>
        </w:numPr>
        <w:spacing w:before="100" w:beforeAutospacing="1" w:after="100" w:afterAutospacing="1" w:line="276" w:lineRule="auto"/>
        <w:contextualSpacing/>
        <w:jc w:val="both"/>
        <w:rPr>
          <w:rFonts w:ascii="Verdana" w:eastAsia="MS Mincho" w:hAnsi="Verdana" w:cs="Arial"/>
          <w:kern w:val="0"/>
          <w:sz w:val="22"/>
          <w:szCs w:val="22"/>
          <w:lang w:val="en-US"/>
          <w14:ligatures w14:val="none"/>
        </w:rPr>
      </w:pPr>
      <w:r w:rsidRPr="00873E34">
        <w:rPr>
          <w:rFonts w:ascii="Verdana" w:eastAsia="MS Mincho" w:hAnsi="Verdana" w:cs="Arial"/>
          <w:kern w:val="0"/>
          <w:sz w:val="22"/>
          <w:szCs w:val="22"/>
          <w:lang w:val="en-US"/>
          <w14:ligatures w14:val="none"/>
        </w:rPr>
        <w:lastRenderedPageBreak/>
        <w:t xml:space="preserve">A charging cable to charge the </w:t>
      </w:r>
      <w:proofErr w:type="gramStart"/>
      <w:r w:rsidRPr="00873E34">
        <w:rPr>
          <w:rFonts w:ascii="Verdana" w:eastAsia="MS Mincho" w:hAnsi="Verdana" w:cs="Arial"/>
          <w:kern w:val="0"/>
          <w:sz w:val="22"/>
          <w:szCs w:val="22"/>
          <w:lang w:val="en-US"/>
          <w14:ligatures w14:val="none"/>
        </w:rPr>
        <w:t>device</w:t>
      </w:r>
      <w:proofErr w:type="gramEnd"/>
    </w:p>
    <w:p w14:paraId="55D371E9" w14:textId="77777777" w:rsidR="00873E34" w:rsidRPr="00873E34" w:rsidRDefault="00873E34" w:rsidP="00873E34">
      <w:pPr>
        <w:numPr>
          <w:ilvl w:val="0"/>
          <w:numId w:val="25"/>
        </w:numPr>
        <w:spacing w:before="100" w:beforeAutospacing="1" w:after="100" w:afterAutospacing="1" w:line="276" w:lineRule="auto"/>
        <w:contextualSpacing/>
        <w:jc w:val="both"/>
        <w:rPr>
          <w:rFonts w:ascii="Verdana" w:eastAsia="MS Mincho" w:hAnsi="Verdana" w:cs="Arial"/>
          <w:kern w:val="0"/>
          <w:sz w:val="22"/>
          <w:szCs w:val="22"/>
          <w:lang w:val="en-US"/>
          <w14:ligatures w14:val="none"/>
        </w:rPr>
      </w:pPr>
      <w:r w:rsidRPr="00873E34">
        <w:rPr>
          <w:rFonts w:ascii="Verdana" w:eastAsia="MS Mincho" w:hAnsi="Verdana" w:cs="Arial"/>
          <w:kern w:val="0"/>
          <w:sz w:val="22"/>
          <w:szCs w:val="22"/>
          <w:lang w:val="en-US"/>
          <w14:ligatures w14:val="none"/>
        </w:rPr>
        <w:t xml:space="preserve">An iPod supplied by the device sponsor to enable you to control the investigational device and also to communicate with the </w:t>
      </w:r>
      <w:proofErr w:type="gramStart"/>
      <w:r w:rsidRPr="00873E34">
        <w:rPr>
          <w:rFonts w:ascii="Verdana" w:eastAsia="MS Mincho" w:hAnsi="Verdana" w:cs="Arial"/>
          <w:kern w:val="0"/>
          <w:sz w:val="22"/>
          <w:szCs w:val="22"/>
          <w:lang w:val="en-US"/>
          <w14:ligatures w14:val="none"/>
        </w:rPr>
        <w:t>mentors</w:t>
      </w:r>
      <w:proofErr w:type="gramEnd"/>
      <w:r w:rsidRPr="00873E34">
        <w:rPr>
          <w:rFonts w:ascii="Verdana" w:eastAsia="MS Mincho" w:hAnsi="Verdana" w:cs="Arial"/>
          <w:kern w:val="0"/>
          <w:sz w:val="22"/>
          <w:szCs w:val="22"/>
          <w:lang w:val="en-US"/>
          <w14:ligatures w14:val="none"/>
        </w:rPr>
        <w:t xml:space="preserve"> </w:t>
      </w:r>
    </w:p>
    <w:p w14:paraId="2BC5D5D5" w14:textId="77777777" w:rsidR="00873E34" w:rsidRPr="00873E34" w:rsidRDefault="00873E34" w:rsidP="00873E34">
      <w:pPr>
        <w:numPr>
          <w:ilvl w:val="0"/>
          <w:numId w:val="17"/>
        </w:numPr>
        <w:spacing w:line="276" w:lineRule="auto"/>
        <w:contextualSpacing/>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A glucometer to measure your blood sugar remotely for the following:</w:t>
      </w:r>
    </w:p>
    <w:p w14:paraId="5FA90C37" w14:textId="77777777" w:rsidR="00873E34" w:rsidRPr="00873E34" w:rsidRDefault="00873E34" w:rsidP="00873E34">
      <w:pPr>
        <w:spacing w:line="276" w:lineRule="auto"/>
        <w:jc w:val="both"/>
        <w:rPr>
          <w:rFonts w:ascii="Verdana" w:eastAsia="Times New Roman" w:hAnsi="Verdana" w:cs="Arial"/>
          <w:kern w:val="0"/>
          <w:lang w:val="en-US" w:eastAsia="en-GB"/>
          <w14:ligatures w14:val="none"/>
        </w:rPr>
      </w:pPr>
    </w:p>
    <w:p w14:paraId="734690E4" w14:textId="77777777" w:rsidR="00873E34" w:rsidRPr="00873E34" w:rsidRDefault="00873E34" w:rsidP="00873E34">
      <w:pPr>
        <w:numPr>
          <w:ilvl w:val="1"/>
          <w:numId w:val="22"/>
        </w:numPr>
        <w:spacing w:line="276" w:lineRule="auto"/>
        <w:ind w:left="567"/>
        <w:jc w:val="both"/>
        <w:rPr>
          <w:rFonts w:ascii="Verdana" w:eastAsia="Cambria"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To carry out the 7-point self-measured blood glucose (SMBG) assessment (see below).</w:t>
      </w:r>
    </w:p>
    <w:p w14:paraId="75315EC8" w14:textId="77777777" w:rsidR="00873E34" w:rsidRPr="00873E34" w:rsidRDefault="00873E34" w:rsidP="00873E34">
      <w:pPr>
        <w:spacing w:line="276" w:lineRule="auto"/>
        <w:ind w:left="567"/>
        <w:jc w:val="both"/>
        <w:rPr>
          <w:rFonts w:ascii="Verdana" w:eastAsia="Times New Roman" w:hAnsi="Verdana" w:cs="Arial"/>
          <w:kern w:val="0"/>
          <w:sz w:val="22"/>
          <w:szCs w:val="22"/>
          <w:lang w:val="en-US" w:eastAsia="en-GB"/>
          <w14:ligatures w14:val="none"/>
        </w:rPr>
      </w:pPr>
    </w:p>
    <w:p w14:paraId="020E047D" w14:textId="77777777" w:rsidR="00873E34" w:rsidRPr="00873E34" w:rsidRDefault="00873E34" w:rsidP="00873E34">
      <w:pPr>
        <w:numPr>
          <w:ilvl w:val="1"/>
          <w:numId w:val="22"/>
        </w:numPr>
        <w:spacing w:line="276" w:lineRule="auto"/>
        <w:ind w:left="567"/>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If </w:t>
      </w:r>
      <w:r w:rsidRPr="00873E34">
        <w:rPr>
          <w:rFonts w:ascii="Verdana" w:eastAsia="Cambria" w:hAnsi="Verdana" w:cs="Arial"/>
          <w:kern w:val="0"/>
          <w:sz w:val="22"/>
          <w:szCs w:val="22"/>
          <w:lang w:val="en-US" w:eastAsia="en-GB"/>
          <w14:ligatures w14:val="none"/>
        </w:rPr>
        <w:t xml:space="preserve">you think you are experiencing symptoms of hypoglycemia (low blood sugar). Symptoms of this can </w:t>
      </w:r>
      <w:proofErr w:type="gramStart"/>
      <w:r w:rsidRPr="00873E34">
        <w:rPr>
          <w:rFonts w:ascii="Verdana" w:eastAsia="Cambria" w:hAnsi="Verdana" w:cs="Arial"/>
          <w:kern w:val="0"/>
          <w:sz w:val="22"/>
          <w:szCs w:val="22"/>
          <w:lang w:val="en-US" w:eastAsia="en-GB"/>
          <w14:ligatures w14:val="none"/>
        </w:rPr>
        <w:t>include:</w:t>
      </w:r>
      <w:proofErr w:type="gramEnd"/>
      <w:r w:rsidRPr="00873E34">
        <w:rPr>
          <w:rFonts w:ascii="Verdana" w:eastAsia="Cambria" w:hAnsi="Verdana" w:cs="Arial"/>
          <w:kern w:val="0"/>
          <w:sz w:val="22"/>
          <w:szCs w:val="22"/>
          <w:lang w:val="en-US" w:eastAsia="en-GB"/>
          <w14:ligatures w14:val="none"/>
        </w:rPr>
        <w:t xml:space="preserve"> feeling shaky, nervous or anxious; sweating; chills and clamminess; confusion; feeling light-headed or dizzy; nausea; feeling weak; problems coordinating movement; blurred vision (see below).</w:t>
      </w:r>
    </w:p>
    <w:p w14:paraId="6ECEDD30" w14:textId="77777777" w:rsidR="00873E34" w:rsidRPr="00873E34" w:rsidRDefault="00873E34" w:rsidP="00873E34">
      <w:pPr>
        <w:spacing w:line="276" w:lineRule="auto"/>
        <w:jc w:val="both"/>
        <w:rPr>
          <w:rFonts w:ascii="Verdana" w:eastAsia="Cambria" w:hAnsi="Verdana" w:cs="Arial"/>
          <w:kern w:val="0"/>
          <w:lang w:val="en-US" w:eastAsia="en-GB"/>
          <w14:ligatures w14:val="none"/>
        </w:rPr>
      </w:pPr>
    </w:p>
    <w:p w14:paraId="110879F9"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You are asked to perform a 7-point Self Measured Blood Glucose (SMBG) assessment at the start of the study. Please use the study provided glucometer to carry this out. Please do this 7-point SMBG assessment on the day following enrolment i.e. the day after Visit 1. You will be asked to enter the readings from the 7-point SMBG onto a take home SMBG reporting form and bring this to the site at your follow-up visits. The 7-point SMBG should be measured and recorded in the study app at the following time points.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42"/>
      </w:tblGrid>
      <w:tr w:rsidR="00873E34" w:rsidRPr="00873E34" w14:paraId="4F5F8ACA" w14:textId="77777777" w:rsidTr="00DF0F6B">
        <w:trPr>
          <w:trHeight w:val="107"/>
        </w:trPr>
        <w:tc>
          <w:tcPr>
            <w:tcW w:w="3742" w:type="dxa"/>
          </w:tcPr>
          <w:p w14:paraId="0D3BEF7F" w14:textId="77777777" w:rsidR="00873E34" w:rsidRPr="00873E34" w:rsidRDefault="00873E34" w:rsidP="00873E34">
            <w:pPr>
              <w:autoSpaceDE w:val="0"/>
              <w:autoSpaceDN w:val="0"/>
              <w:adjustRightInd w:val="0"/>
              <w:spacing w:line="276" w:lineRule="auto"/>
              <w:rPr>
                <w:rFonts w:ascii="Verdana" w:eastAsia="Times New Roman" w:hAnsi="Verdana" w:cs="Arial"/>
                <w:color w:val="000000"/>
                <w:kern w:val="0"/>
                <w:sz w:val="22"/>
                <w:szCs w:val="22"/>
                <w:lang w:val="en-US" w:eastAsia="en-GB"/>
                <w14:ligatures w14:val="none"/>
              </w:rPr>
            </w:pPr>
            <w:r w:rsidRPr="00873E34">
              <w:rPr>
                <w:rFonts w:ascii="Verdana" w:eastAsia="Times New Roman" w:hAnsi="Verdana" w:cs="Arial"/>
                <w:b/>
                <w:bCs/>
                <w:color w:val="000000"/>
                <w:kern w:val="0"/>
                <w:sz w:val="22"/>
                <w:szCs w:val="22"/>
                <w:lang w:val="en-US" w:eastAsia="en-GB"/>
                <w14:ligatures w14:val="none"/>
              </w:rPr>
              <w:t xml:space="preserve">Time Point for SMBG Measurement </w:t>
            </w:r>
          </w:p>
        </w:tc>
      </w:tr>
      <w:tr w:rsidR="00873E34" w:rsidRPr="00873E34" w14:paraId="344156B8" w14:textId="77777777" w:rsidTr="00DF0F6B">
        <w:trPr>
          <w:trHeight w:val="109"/>
        </w:trPr>
        <w:tc>
          <w:tcPr>
            <w:tcW w:w="3742" w:type="dxa"/>
          </w:tcPr>
          <w:p w14:paraId="1F5C554E" w14:textId="77777777" w:rsidR="00873E34" w:rsidRPr="00873E34" w:rsidRDefault="00873E34" w:rsidP="00873E34">
            <w:pPr>
              <w:autoSpaceDE w:val="0"/>
              <w:autoSpaceDN w:val="0"/>
              <w:adjustRightInd w:val="0"/>
              <w:spacing w:line="276" w:lineRule="auto"/>
              <w:rPr>
                <w:rFonts w:ascii="Verdana" w:eastAsia="Times New Roman" w:hAnsi="Verdana" w:cs="Arial"/>
                <w:color w:val="000000"/>
                <w:kern w:val="0"/>
                <w:sz w:val="22"/>
                <w:szCs w:val="22"/>
                <w:lang w:val="en-US" w:eastAsia="en-GB"/>
                <w14:ligatures w14:val="none"/>
              </w:rPr>
            </w:pPr>
            <w:r w:rsidRPr="00873E34">
              <w:rPr>
                <w:rFonts w:ascii="Verdana" w:eastAsia="Times New Roman" w:hAnsi="Verdana" w:cs="Arial"/>
                <w:color w:val="000000"/>
                <w:kern w:val="0"/>
                <w:sz w:val="22"/>
                <w:szCs w:val="22"/>
                <w:lang w:val="en-US" w:eastAsia="en-GB"/>
                <w14:ligatures w14:val="none"/>
              </w:rPr>
              <w:t xml:space="preserve">Before breakfast </w:t>
            </w:r>
          </w:p>
        </w:tc>
      </w:tr>
      <w:tr w:rsidR="00873E34" w:rsidRPr="00873E34" w14:paraId="67CE000D" w14:textId="77777777" w:rsidTr="00DF0F6B">
        <w:trPr>
          <w:trHeight w:val="109"/>
        </w:trPr>
        <w:tc>
          <w:tcPr>
            <w:tcW w:w="3742" w:type="dxa"/>
          </w:tcPr>
          <w:p w14:paraId="49A8B253" w14:textId="77777777" w:rsidR="00873E34" w:rsidRPr="00873E34" w:rsidRDefault="00873E34" w:rsidP="00873E34">
            <w:pPr>
              <w:autoSpaceDE w:val="0"/>
              <w:autoSpaceDN w:val="0"/>
              <w:adjustRightInd w:val="0"/>
              <w:spacing w:line="276" w:lineRule="auto"/>
              <w:rPr>
                <w:rFonts w:ascii="Verdana" w:eastAsia="Times New Roman" w:hAnsi="Verdana" w:cs="Arial"/>
                <w:color w:val="000000"/>
                <w:kern w:val="0"/>
                <w:sz w:val="22"/>
                <w:szCs w:val="22"/>
                <w:lang w:val="en-US" w:eastAsia="en-GB"/>
                <w14:ligatures w14:val="none"/>
              </w:rPr>
            </w:pPr>
            <w:r w:rsidRPr="00873E34">
              <w:rPr>
                <w:rFonts w:ascii="Verdana" w:eastAsia="Times New Roman" w:hAnsi="Verdana" w:cs="Arial"/>
                <w:color w:val="000000"/>
                <w:kern w:val="0"/>
                <w:sz w:val="22"/>
                <w:szCs w:val="22"/>
                <w:lang w:val="en-US" w:eastAsia="en-GB"/>
                <w14:ligatures w14:val="none"/>
              </w:rPr>
              <w:t xml:space="preserve">90 minutes after start of breakfast </w:t>
            </w:r>
          </w:p>
        </w:tc>
      </w:tr>
      <w:tr w:rsidR="00873E34" w:rsidRPr="00873E34" w14:paraId="3E763DB3" w14:textId="77777777" w:rsidTr="00DF0F6B">
        <w:trPr>
          <w:trHeight w:val="109"/>
        </w:trPr>
        <w:tc>
          <w:tcPr>
            <w:tcW w:w="3742" w:type="dxa"/>
          </w:tcPr>
          <w:p w14:paraId="64E4F41F" w14:textId="77777777" w:rsidR="00873E34" w:rsidRPr="00873E34" w:rsidRDefault="00873E34" w:rsidP="00873E34">
            <w:pPr>
              <w:autoSpaceDE w:val="0"/>
              <w:autoSpaceDN w:val="0"/>
              <w:adjustRightInd w:val="0"/>
              <w:spacing w:line="276" w:lineRule="auto"/>
              <w:rPr>
                <w:rFonts w:ascii="Verdana" w:eastAsia="Times New Roman" w:hAnsi="Verdana" w:cs="Arial"/>
                <w:color w:val="000000"/>
                <w:kern w:val="0"/>
                <w:sz w:val="22"/>
                <w:szCs w:val="22"/>
                <w:lang w:val="en-US" w:eastAsia="en-GB"/>
                <w14:ligatures w14:val="none"/>
              </w:rPr>
            </w:pPr>
            <w:r w:rsidRPr="00873E34">
              <w:rPr>
                <w:rFonts w:ascii="Verdana" w:eastAsia="Times New Roman" w:hAnsi="Verdana" w:cs="Arial"/>
                <w:color w:val="000000"/>
                <w:kern w:val="0"/>
                <w:sz w:val="22"/>
                <w:szCs w:val="22"/>
                <w:lang w:val="en-US" w:eastAsia="en-GB"/>
                <w14:ligatures w14:val="none"/>
              </w:rPr>
              <w:t xml:space="preserve">Before lunch </w:t>
            </w:r>
          </w:p>
        </w:tc>
      </w:tr>
      <w:tr w:rsidR="00873E34" w:rsidRPr="00873E34" w14:paraId="368B2579" w14:textId="77777777" w:rsidTr="00DF0F6B">
        <w:trPr>
          <w:trHeight w:val="109"/>
        </w:trPr>
        <w:tc>
          <w:tcPr>
            <w:tcW w:w="3742" w:type="dxa"/>
          </w:tcPr>
          <w:p w14:paraId="5929E035" w14:textId="77777777" w:rsidR="00873E34" w:rsidRPr="00873E34" w:rsidRDefault="00873E34" w:rsidP="00873E34">
            <w:pPr>
              <w:autoSpaceDE w:val="0"/>
              <w:autoSpaceDN w:val="0"/>
              <w:adjustRightInd w:val="0"/>
              <w:spacing w:line="276" w:lineRule="auto"/>
              <w:rPr>
                <w:rFonts w:ascii="Verdana" w:eastAsia="Times New Roman" w:hAnsi="Verdana" w:cs="Arial"/>
                <w:color w:val="000000"/>
                <w:kern w:val="0"/>
                <w:sz w:val="22"/>
                <w:szCs w:val="22"/>
                <w:lang w:val="en-US" w:eastAsia="en-GB"/>
                <w14:ligatures w14:val="none"/>
              </w:rPr>
            </w:pPr>
            <w:r w:rsidRPr="00873E34">
              <w:rPr>
                <w:rFonts w:ascii="Verdana" w:eastAsia="Times New Roman" w:hAnsi="Verdana" w:cs="Arial"/>
                <w:color w:val="000000"/>
                <w:kern w:val="0"/>
                <w:sz w:val="22"/>
                <w:szCs w:val="22"/>
                <w:lang w:val="en-US" w:eastAsia="en-GB"/>
                <w14:ligatures w14:val="none"/>
              </w:rPr>
              <w:t xml:space="preserve">90 minutes after start of lunch </w:t>
            </w:r>
          </w:p>
        </w:tc>
      </w:tr>
      <w:tr w:rsidR="00873E34" w:rsidRPr="00873E34" w14:paraId="383114EB" w14:textId="77777777" w:rsidTr="00DF0F6B">
        <w:trPr>
          <w:trHeight w:val="109"/>
        </w:trPr>
        <w:tc>
          <w:tcPr>
            <w:tcW w:w="3742" w:type="dxa"/>
          </w:tcPr>
          <w:p w14:paraId="13297318" w14:textId="77777777" w:rsidR="00873E34" w:rsidRPr="00873E34" w:rsidRDefault="00873E34" w:rsidP="00873E34">
            <w:pPr>
              <w:autoSpaceDE w:val="0"/>
              <w:autoSpaceDN w:val="0"/>
              <w:adjustRightInd w:val="0"/>
              <w:spacing w:line="276" w:lineRule="auto"/>
              <w:rPr>
                <w:rFonts w:ascii="Verdana" w:eastAsia="Times New Roman" w:hAnsi="Verdana" w:cs="Arial"/>
                <w:color w:val="000000"/>
                <w:kern w:val="0"/>
                <w:sz w:val="22"/>
                <w:szCs w:val="22"/>
                <w:lang w:val="en-US" w:eastAsia="en-GB"/>
                <w14:ligatures w14:val="none"/>
              </w:rPr>
            </w:pPr>
            <w:r w:rsidRPr="00873E34">
              <w:rPr>
                <w:rFonts w:ascii="Verdana" w:eastAsia="Times New Roman" w:hAnsi="Verdana" w:cs="Arial"/>
                <w:color w:val="000000"/>
                <w:kern w:val="0"/>
                <w:sz w:val="22"/>
                <w:szCs w:val="22"/>
                <w:lang w:val="en-US" w:eastAsia="en-GB"/>
                <w14:ligatures w14:val="none"/>
              </w:rPr>
              <w:t xml:space="preserve">Before dinner </w:t>
            </w:r>
          </w:p>
        </w:tc>
      </w:tr>
      <w:tr w:rsidR="00873E34" w:rsidRPr="00873E34" w14:paraId="642A0C9D" w14:textId="77777777" w:rsidTr="00DF0F6B">
        <w:trPr>
          <w:trHeight w:val="109"/>
        </w:trPr>
        <w:tc>
          <w:tcPr>
            <w:tcW w:w="3742" w:type="dxa"/>
          </w:tcPr>
          <w:p w14:paraId="4DFC53DC" w14:textId="77777777" w:rsidR="00873E34" w:rsidRPr="00873E34" w:rsidRDefault="00873E34" w:rsidP="00873E34">
            <w:pPr>
              <w:autoSpaceDE w:val="0"/>
              <w:autoSpaceDN w:val="0"/>
              <w:adjustRightInd w:val="0"/>
              <w:spacing w:line="276" w:lineRule="auto"/>
              <w:rPr>
                <w:rFonts w:ascii="Verdana" w:eastAsia="Times New Roman" w:hAnsi="Verdana" w:cs="Arial"/>
                <w:color w:val="000000"/>
                <w:kern w:val="0"/>
                <w:sz w:val="22"/>
                <w:szCs w:val="22"/>
                <w:lang w:val="en-US" w:eastAsia="en-GB"/>
                <w14:ligatures w14:val="none"/>
              </w:rPr>
            </w:pPr>
            <w:r w:rsidRPr="00873E34">
              <w:rPr>
                <w:rFonts w:ascii="Verdana" w:eastAsia="Times New Roman" w:hAnsi="Verdana" w:cs="Arial"/>
                <w:color w:val="000000"/>
                <w:kern w:val="0"/>
                <w:sz w:val="22"/>
                <w:szCs w:val="22"/>
                <w:lang w:val="en-US" w:eastAsia="en-GB"/>
                <w14:ligatures w14:val="none"/>
              </w:rPr>
              <w:t xml:space="preserve">90 minutes after start of dinner </w:t>
            </w:r>
          </w:p>
        </w:tc>
      </w:tr>
      <w:tr w:rsidR="00873E34" w:rsidRPr="00873E34" w14:paraId="06D17202" w14:textId="77777777" w:rsidTr="00DF0F6B">
        <w:trPr>
          <w:trHeight w:val="109"/>
        </w:trPr>
        <w:tc>
          <w:tcPr>
            <w:tcW w:w="3742" w:type="dxa"/>
          </w:tcPr>
          <w:p w14:paraId="3C32E03E" w14:textId="77777777" w:rsidR="00873E34" w:rsidRPr="00873E34" w:rsidRDefault="00873E34" w:rsidP="00873E34">
            <w:pPr>
              <w:autoSpaceDE w:val="0"/>
              <w:autoSpaceDN w:val="0"/>
              <w:adjustRightInd w:val="0"/>
              <w:spacing w:line="276" w:lineRule="auto"/>
              <w:rPr>
                <w:rFonts w:ascii="Verdana" w:eastAsia="Times New Roman" w:hAnsi="Verdana" w:cs="Arial"/>
                <w:color w:val="000000"/>
                <w:kern w:val="0"/>
                <w:sz w:val="22"/>
                <w:szCs w:val="22"/>
                <w:lang w:val="en-US" w:eastAsia="en-GB"/>
                <w14:ligatures w14:val="none"/>
              </w:rPr>
            </w:pPr>
            <w:r w:rsidRPr="00873E34">
              <w:rPr>
                <w:rFonts w:ascii="Verdana" w:eastAsia="Times New Roman" w:hAnsi="Verdana" w:cs="Arial"/>
                <w:color w:val="000000"/>
                <w:kern w:val="0"/>
                <w:sz w:val="22"/>
                <w:szCs w:val="22"/>
                <w:lang w:val="en-US" w:eastAsia="en-GB"/>
                <w14:ligatures w14:val="none"/>
              </w:rPr>
              <w:t xml:space="preserve">At bedtime </w:t>
            </w:r>
          </w:p>
        </w:tc>
      </w:tr>
    </w:tbl>
    <w:p w14:paraId="2C0F7525" w14:textId="77777777" w:rsidR="00873E34" w:rsidRPr="00873E34" w:rsidRDefault="00873E34" w:rsidP="00873E34">
      <w:pPr>
        <w:spacing w:line="276" w:lineRule="auto"/>
        <w:rPr>
          <w:rFonts w:ascii="Verdana" w:eastAsia="Cambria" w:hAnsi="Verdana" w:cs="Arial"/>
          <w:kern w:val="0"/>
          <w:sz w:val="22"/>
          <w:szCs w:val="22"/>
          <w:lang w:val="en-US" w:eastAsia="en-GB"/>
          <w14:ligatures w14:val="none"/>
        </w:rPr>
      </w:pPr>
    </w:p>
    <w:p w14:paraId="680DCBAE"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You will be asked to give your email address on registering to use the app associated with the device. The study sponsor Neurovalens will then have access to your email, but they will not contact you in any way during or after the study. Your email address will not be intentionally or unintentionally shared with any third-party </w:t>
      </w:r>
      <w:proofErr w:type="spellStart"/>
      <w:r w:rsidRPr="00873E34">
        <w:rPr>
          <w:rFonts w:ascii="Verdana" w:eastAsia="Times New Roman" w:hAnsi="Verdana" w:cs="Arial"/>
          <w:kern w:val="0"/>
          <w:sz w:val="22"/>
          <w:szCs w:val="22"/>
          <w:lang w:val="en-US" w:eastAsia="en-GB"/>
          <w14:ligatures w14:val="none"/>
        </w:rPr>
        <w:t>organisation</w:t>
      </w:r>
      <w:proofErr w:type="spellEnd"/>
      <w:r w:rsidRPr="00873E34">
        <w:rPr>
          <w:rFonts w:ascii="Verdana" w:eastAsia="Times New Roman" w:hAnsi="Verdana" w:cs="Arial"/>
          <w:kern w:val="0"/>
          <w:sz w:val="22"/>
          <w:szCs w:val="22"/>
          <w:lang w:val="en-US" w:eastAsia="en-GB"/>
          <w14:ligatures w14:val="none"/>
        </w:rPr>
        <w:t xml:space="preserve"> outside of the trial.</w:t>
      </w:r>
    </w:p>
    <w:p w14:paraId="744BB7BC"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After completion of the various testing procedures during Visit 1 you will be instructed to return home and begin using your investigational device for </w:t>
      </w:r>
      <w:r w:rsidRPr="00873E34">
        <w:rPr>
          <w:rFonts w:ascii="Verdana" w:eastAsia="Times New Roman" w:hAnsi="Verdana" w:cs="Arial"/>
          <w:b/>
          <w:bCs/>
          <w:kern w:val="0"/>
          <w:sz w:val="22"/>
          <w:szCs w:val="22"/>
          <w:lang w:val="en-US" w:eastAsia="en-GB"/>
          <w14:ligatures w14:val="none"/>
        </w:rPr>
        <w:t>one hour a day</w:t>
      </w:r>
      <w:r w:rsidRPr="00873E34">
        <w:rPr>
          <w:rFonts w:ascii="Verdana" w:eastAsia="Times New Roman" w:hAnsi="Verdana" w:cs="Arial"/>
          <w:kern w:val="0"/>
          <w:sz w:val="22"/>
          <w:szCs w:val="22"/>
          <w:lang w:val="en-US" w:eastAsia="en-GB"/>
          <w14:ligatures w14:val="none"/>
        </w:rPr>
        <w:t xml:space="preserve">. It is requested that you use the device for an hour every day where possible. It is requested that you try to use the device while sitting upright. Usage </w:t>
      </w:r>
      <w:r w:rsidRPr="00873E34">
        <w:rPr>
          <w:rFonts w:ascii="Verdana" w:eastAsia="Times New Roman" w:hAnsi="Verdana" w:cs="Arial"/>
          <w:kern w:val="0"/>
          <w:sz w:val="22"/>
          <w:szCs w:val="22"/>
          <w:lang w:val="en-US" w:eastAsia="en-GB"/>
          <w14:ligatures w14:val="none"/>
        </w:rPr>
        <w:lastRenderedPageBreak/>
        <w:t xml:space="preserve">in the evening is suggested as sometimes the device can make you feel </w:t>
      </w:r>
      <w:proofErr w:type="gramStart"/>
      <w:r w:rsidRPr="00873E34">
        <w:rPr>
          <w:rFonts w:ascii="Verdana" w:eastAsia="Times New Roman" w:hAnsi="Verdana" w:cs="Arial"/>
          <w:kern w:val="0"/>
          <w:sz w:val="22"/>
          <w:szCs w:val="22"/>
          <w:lang w:val="en-US" w:eastAsia="en-GB"/>
          <w14:ligatures w14:val="none"/>
        </w:rPr>
        <w:t>sleepy</w:t>
      </w:r>
      <w:proofErr w:type="gramEnd"/>
      <w:r w:rsidRPr="00873E34">
        <w:rPr>
          <w:rFonts w:ascii="Verdana" w:eastAsia="Times New Roman" w:hAnsi="Verdana" w:cs="Arial"/>
          <w:kern w:val="0"/>
          <w:sz w:val="22"/>
          <w:szCs w:val="22"/>
          <w:lang w:val="en-US" w:eastAsia="en-GB"/>
          <w14:ligatures w14:val="none"/>
        </w:rPr>
        <w:t xml:space="preserve"> but this is considered a personal preference.</w:t>
      </w:r>
    </w:p>
    <w:p w14:paraId="17D4AC39"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If you have any questions or problems regarding your device, you can contact one of the following:</w:t>
      </w:r>
    </w:p>
    <w:p w14:paraId="54DFC32C" w14:textId="77777777" w:rsidR="00873E34" w:rsidRPr="00873E34" w:rsidRDefault="00873E34" w:rsidP="00873E34">
      <w:pPr>
        <w:numPr>
          <w:ilvl w:val="1"/>
          <w:numId w:val="17"/>
        </w:numPr>
        <w:spacing w:before="100" w:beforeAutospacing="1" w:after="100" w:afterAutospacing="1" w:line="276" w:lineRule="auto"/>
        <w:contextualSpacing/>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Your designated mentor </w:t>
      </w:r>
    </w:p>
    <w:p w14:paraId="274F5F3B" w14:textId="77777777" w:rsidR="00873E34" w:rsidRPr="00873E34" w:rsidRDefault="00873E34" w:rsidP="00873E34">
      <w:pPr>
        <w:numPr>
          <w:ilvl w:val="1"/>
          <w:numId w:val="17"/>
        </w:numPr>
        <w:spacing w:before="100" w:beforeAutospacing="1" w:after="100" w:afterAutospacing="1" w:line="276" w:lineRule="auto"/>
        <w:contextualSpacing/>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The research team at the clinical site</w:t>
      </w:r>
    </w:p>
    <w:p w14:paraId="2B0511A8" w14:textId="77777777" w:rsidR="00873E34" w:rsidRPr="00873E34" w:rsidRDefault="00873E34" w:rsidP="00873E34">
      <w:pPr>
        <w:keepNext/>
        <w:keepLines/>
        <w:spacing w:before="40" w:line="276" w:lineRule="auto"/>
        <w:jc w:val="both"/>
        <w:outlineLvl w:val="1"/>
        <w:rPr>
          <w:rFonts w:ascii="Verdana" w:eastAsia="Times New Roman" w:hAnsi="Verdana" w:cs="Arial"/>
          <w:b/>
          <w:bCs/>
          <w:kern w:val="0"/>
          <w:sz w:val="22"/>
          <w:szCs w:val="22"/>
          <w:lang w:val="en-US" w:eastAsia="en-GB"/>
          <w14:ligatures w14:val="none"/>
        </w:rPr>
      </w:pPr>
      <w:bookmarkStart w:id="7" w:name="_Toc44671841"/>
      <w:bookmarkStart w:id="8" w:name="_Toc44671843"/>
      <w:bookmarkStart w:id="9" w:name="_Toc44671844"/>
      <w:bookmarkStart w:id="10" w:name="_Toc44671862"/>
      <w:bookmarkStart w:id="11" w:name="_Toc44671863"/>
      <w:bookmarkStart w:id="12" w:name="_Toc44671864"/>
      <w:bookmarkEnd w:id="7"/>
      <w:bookmarkEnd w:id="8"/>
      <w:bookmarkEnd w:id="9"/>
      <w:bookmarkEnd w:id="10"/>
      <w:bookmarkEnd w:id="11"/>
    </w:p>
    <w:p w14:paraId="7C832ED9" w14:textId="77777777" w:rsidR="00873E34" w:rsidRPr="00873E34" w:rsidRDefault="00873E34" w:rsidP="00873E34">
      <w:pPr>
        <w:keepNext/>
        <w:keepLines/>
        <w:spacing w:before="40" w:line="276" w:lineRule="auto"/>
        <w:jc w:val="both"/>
        <w:outlineLvl w:val="1"/>
        <w:rPr>
          <w:rFonts w:ascii="Verdana" w:eastAsia="Times New Roman" w:hAnsi="Verdana" w:cs="Arial"/>
          <w:b/>
          <w:bCs/>
          <w:kern w:val="0"/>
          <w:sz w:val="22"/>
          <w:szCs w:val="22"/>
          <w:lang w:val="en-US" w:eastAsia="en-GB"/>
          <w14:ligatures w14:val="none"/>
        </w:rPr>
      </w:pPr>
    </w:p>
    <w:p w14:paraId="4FA92C59" w14:textId="77777777" w:rsidR="00873E34" w:rsidRPr="00873E34" w:rsidRDefault="00873E34" w:rsidP="00873E34">
      <w:pPr>
        <w:keepNext/>
        <w:keepLines/>
        <w:spacing w:before="40" w:line="276" w:lineRule="auto"/>
        <w:jc w:val="both"/>
        <w:outlineLvl w:val="1"/>
        <w:rPr>
          <w:rFonts w:ascii="Verdana" w:eastAsia="Times New Roman" w:hAnsi="Verdana" w:cs="Arial"/>
          <w:b/>
          <w:bCs/>
          <w:kern w:val="0"/>
          <w:sz w:val="22"/>
          <w:szCs w:val="22"/>
          <w:lang w:val="en-US" w:eastAsia="en-GB"/>
          <w14:ligatures w14:val="none"/>
        </w:rPr>
      </w:pPr>
      <w:r w:rsidRPr="00873E34">
        <w:rPr>
          <w:rFonts w:ascii="Verdana" w:eastAsia="Times New Roman" w:hAnsi="Verdana" w:cs="Arial"/>
          <w:b/>
          <w:bCs/>
          <w:kern w:val="0"/>
          <w:sz w:val="22"/>
          <w:szCs w:val="22"/>
          <w:lang w:val="en-US" w:eastAsia="en-GB"/>
          <w14:ligatures w14:val="none"/>
        </w:rPr>
        <w:t>Measurements and Assessments During Visit 2 (at study site at 12 weeks):</w:t>
      </w:r>
      <w:bookmarkEnd w:id="12"/>
    </w:p>
    <w:p w14:paraId="2817335E" w14:textId="77777777" w:rsidR="00873E34" w:rsidRPr="00873E34" w:rsidRDefault="00873E34" w:rsidP="00873E34">
      <w:pPr>
        <w:spacing w:line="276" w:lineRule="auto"/>
        <w:jc w:val="both"/>
        <w:rPr>
          <w:rFonts w:ascii="Verdana" w:eastAsia="Times New Roman" w:hAnsi="Verdana" w:cs="Arial"/>
          <w:kern w:val="0"/>
          <w:sz w:val="22"/>
          <w:szCs w:val="22"/>
          <w:lang w:val="en-US" w:eastAsia="en-GB"/>
          <w14:ligatures w14:val="none"/>
        </w:rPr>
      </w:pPr>
    </w:p>
    <w:p w14:paraId="1D1A593E" w14:textId="77777777" w:rsidR="00873E34" w:rsidRPr="00873E34" w:rsidRDefault="00873E34" w:rsidP="00873E34">
      <w:pPr>
        <w:spacing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You should not have consumed any food or liquid (other than water) for 8 hours before this appointment. If you need to take any medications by mouth, then you may take a sip of water with them.</w:t>
      </w:r>
    </w:p>
    <w:p w14:paraId="16DE6CED" w14:textId="77777777" w:rsidR="00873E34" w:rsidRPr="00873E34" w:rsidRDefault="00873E34" w:rsidP="00873E34">
      <w:pPr>
        <w:spacing w:line="276" w:lineRule="auto"/>
        <w:jc w:val="both"/>
        <w:rPr>
          <w:rFonts w:ascii="Verdana" w:eastAsia="Times New Roman" w:hAnsi="Verdana" w:cs="Arial"/>
          <w:kern w:val="0"/>
          <w:sz w:val="22"/>
          <w:szCs w:val="22"/>
          <w:lang w:val="en-US" w:eastAsia="en-GB"/>
          <w14:ligatures w14:val="none"/>
        </w:rPr>
      </w:pPr>
    </w:p>
    <w:p w14:paraId="6E058BEC" w14:textId="77777777" w:rsidR="00873E34" w:rsidRPr="00873E34" w:rsidRDefault="00873E34" w:rsidP="00873E34">
      <w:pPr>
        <w:spacing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Visit 2 will be conducted at the clinical site, during this visit you will be asked to complete the following procedures and </w:t>
      </w:r>
      <w:proofErr w:type="gramStart"/>
      <w:r w:rsidRPr="00873E34">
        <w:rPr>
          <w:rFonts w:ascii="Verdana" w:eastAsia="Times New Roman" w:hAnsi="Verdana" w:cs="Arial"/>
          <w:kern w:val="0"/>
          <w:sz w:val="22"/>
          <w:szCs w:val="22"/>
          <w:lang w:val="en-US" w:eastAsia="en-GB"/>
          <w14:ligatures w14:val="none"/>
        </w:rPr>
        <w:t>activities;</w:t>
      </w:r>
      <w:proofErr w:type="gramEnd"/>
    </w:p>
    <w:p w14:paraId="65D5D60B" w14:textId="77777777" w:rsidR="00873E34" w:rsidRPr="00873E34" w:rsidRDefault="00873E34" w:rsidP="00873E34">
      <w:pPr>
        <w:spacing w:line="276" w:lineRule="auto"/>
        <w:jc w:val="both"/>
        <w:rPr>
          <w:rFonts w:ascii="Verdana" w:eastAsia="Times New Roman" w:hAnsi="Verdana" w:cs="Arial"/>
          <w:kern w:val="0"/>
          <w:sz w:val="22"/>
          <w:szCs w:val="22"/>
          <w:lang w:val="en-US" w:eastAsia="en-GB"/>
          <w14:ligatures w14:val="none"/>
        </w:rPr>
      </w:pPr>
    </w:p>
    <w:p w14:paraId="578140D5" w14:textId="77777777" w:rsidR="00873E34" w:rsidRPr="00873E34" w:rsidRDefault="00873E34" w:rsidP="00873E34">
      <w:pPr>
        <w:spacing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During this visit, the study coordinator will collect the following information/ conduct the following assessments with you:  </w:t>
      </w:r>
    </w:p>
    <w:p w14:paraId="14A1073E" w14:textId="77777777" w:rsidR="00873E34" w:rsidRPr="00873E34" w:rsidRDefault="00873E34" w:rsidP="00873E34">
      <w:pPr>
        <w:numPr>
          <w:ilvl w:val="0"/>
          <w:numId w:val="19"/>
        </w:numPr>
        <w:spacing w:before="100" w:beforeAutospacing="1" w:after="100" w:afterAutospacing="1" w:line="276" w:lineRule="auto"/>
        <w:jc w:val="both"/>
        <w:rPr>
          <w:rFonts w:ascii="Verdana" w:eastAsia="MS Mincho" w:hAnsi="Verdana" w:cs="Arial"/>
          <w:bCs/>
          <w:kern w:val="0"/>
          <w:sz w:val="22"/>
          <w:szCs w:val="22"/>
          <w:lang w:val="en-US"/>
          <w14:ligatures w14:val="none"/>
        </w:rPr>
      </w:pPr>
      <w:r w:rsidRPr="00873E34">
        <w:rPr>
          <w:rFonts w:ascii="Verdana" w:eastAsia="MS Mincho" w:hAnsi="Verdana" w:cs="Arial"/>
          <w:bCs/>
          <w:kern w:val="0"/>
          <w:sz w:val="22"/>
          <w:szCs w:val="22"/>
          <w:lang w:val="en-US"/>
          <w14:ligatures w14:val="none"/>
        </w:rPr>
        <w:t xml:space="preserve">A urine pregnancy test (if applicable) </w:t>
      </w:r>
    </w:p>
    <w:p w14:paraId="009FA387" w14:textId="77777777" w:rsidR="00873E34" w:rsidRPr="00873E34" w:rsidRDefault="00873E34" w:rsidP="00873E34">
      <w:pPr>
        <w:numPr>
          <w:ilvl w:val="0"/>
          <w:numId w:val="19"/>
        </w:numPr>
        <w:spacing w:before="100" w:beforeAutospacing="1" w:after="100" w:afterAutospacing="1" w:line="276" w:lineRule="auto"/>
        <w:jc w:val="both"/>
        <w:rPr>
          <w:rFonts w:ascii="Verdana" w:eastAsia="MS Mincho" w:hAnsi="Verdana" w:cs="Arial"/>
          <w:bCs/>
          <w:kern w:val="0"/>
          <w:sz w:val="22"/>
          <w:szCs w:val="22"/>
          <w:lang w:val="en-US"/>
          <w14:ligatures w14:val="none"/>
        </w:rPr>
      </w:pPr>
      <w:r w:rsidRPr="00873E34">
        <w:rPr>
          <w:rFonts w:ascii="Verdana" w:eastAsia="MS Mincho" w:hAnsi="Verdana" w:cs="Arial"/>
          <w:bCs/>
          <w:kern w:val="0"/>
          <w:sz w:val="22"/>
          <w:szCs w:val="22"/>
          <w:lang w:val="en-US"/>
          <w14:ligatures w14:val="none"/>
        </w:rPr>
        <w:t>Document changes, if any, in the prescribed and over the counter medications that you take</w:t>
      </w:r>
    </w:p>
    <w:p w14:paraId="075128E5" w14:textId="77777777" w:rsidR="00873E34" w:rsidRPr="00873E34" w:rsidRDefault="00873E34" w:rsidP="00873E34">
      <w:pPr>
        <w:numPr>
          <w:ilvl w:val="0"/>
          <w:numId w:val="19"/>
        </w:numPr>
        <w:spacing w:before="100" w:beforeAutospacing="1" w:after="100" w:afterAutospacing="1" w:line="276" w:lineRule="auto"/>
        <w:jc w:val="both"/>
        <w:rPr>
          <w:rFonts w:ascii="Verdana" w:eastAsia="Times New Roman" w:hAnsi="Verdana" w:cs="Arial"/>
          <w:kern w:val="0"/>
          <w:lang w:val="en-US" w:eastAsia="en-GB"/>
          <w14:ligatures w14:val="none"/>
        </w:rPr>
      </w:pPr>
      <w:r w:rsidRPr="00873E34">
        <w:rPr>
          <w:rFonts w:ascii="Verdana" w:eastAsia="MS Mincho" w:hAnsi="Verdana" w:cs="Arial"/>
          <w:bCs/>
          <w:kern w:val="0"/>
          <w:sz w:val="22"/>
          <w:szCs w:val="22"/>
          <w:lang w:val="en-US"/>
          <w14:ligatures w14:val="none"/>
        </w:rPr>
        <w:t xml:space="preserve">A venous blood draw for: </w:t>
      </w:r>
    </w:p>
    <w:p w14:paraId="4F9A8B2B" w14:textId="77777777" w:rsidR="00873E34" w:rsidRPr="00873E34" w:rsidRDefault="00873E34" w:rsidP="00873E34">
      <w:pPr>
        <w:numPr>
          <w:ilvl w:val="1"/>
          <w:numId w:val="22"/>
        </w:numPr>
        <w:spacing w:line="276" w:lineRule="auto"/>
        <w:ind w:left="567"/>
        <w:jc w:val="both"/>
        <w:rPr>
          <w:rFonts w:ascii="Verdana" w:eastAsia="Times New Roman" w:hAnsi="Verdana" w:cs="Arial"/>
          <w:kern w:val="0"/>
          <w:sz w:val="22"/>
          <w:szCs w:val="22"/>
          <w:lang w:val="en-US" w:eastAsia="en-GB"/>
          <w14:ligatures w14:val="none"/>
        </w:rPr>
      </w:pPr>
      <w:r w:rsidRPr="00873E34">
        <w:rPr>
          <w:rFonts w:ascii="Verdana" w:eastAsia="Cambria" w:hAnsi="Verdana" w:cs="Arial"/>
          <w:bCs/>
          <w:kern w:val="0"/>
          <w:sz w:val="22"/>
          <w:szCs w:val="22"/>
          <w:lang w:val="en-US"/>
          <w14:ligatures w14:val="none"/>
        </w:rPr>
        <w:t xml:space="preserve">HbA1c (Glycated hemoglobin) </w:t>
      </w:r>
    </w:p>
    <w:p w14:paraId="76D9DBE1" w14:textId="77777777" w:rsidR="00873E34" w:rsidRPr="00873E34" w:rsidRDefault="00873E34" w:rsidP="00873E34">
      <w:pPr>
        <w:numPr>
          <w:ilvl w:val="1"/>
          <w:numId w:val="22"/>
        </w:numPr>
        <w:spacing w:line="276" w:lineRule="auto"/>
        <w:ind w:left="567"/>
        <w:jc w:val="both"/>
        <w:rPr>
          <w:rFonts w:ascii="Verdana" w:eastAsia="Cambria" w:hAnsi="Verdana" w:cs="Arial"/>
          <w:kern w:val="0"/>
          <w:sz w:val="22"/>
          <w:szCs w:val="22"/>
          <w:lang w:val="en-US"/>
          <w14:ligatures w14:val="none"/>
        </w:rPr>
      </w:pPr>
      <w:r w:rsidRPr="00873E34">
        <w:rPr>
          <w:rFonts w:ascii="Verdana" w:eastAsia="Cambria" w:hAnsi="Verdana" w:cs="Arial"/>
          <w:kern w:val="0"/>
          <w:sz w:val="22"/>
          <w:szCs w:val="22"/>
          <w:lang w:val="en-US" w:eastAsia="en-GB"/>
          <w14:ligatures w14:val="none"/>
        </w:rPr>
        <w:t>Fasting glucose</w:t>
      </w:r>
    </w:p>
    <w:p w14:paraId="1ED53470" w14:textId="77777777" w:rsidR="00873E34" w:rsidRPr="00873E34" w:rsidRDefault="00873E34" w:rsidP="00873E34">
      <w:pPr>
        <w:spacing w:line="276" w:lineRule="auto"/>
        <w:ind w:left="567"/>
        <w:jc w:val="both"/>
        <w:rPr>
          <w:rFonts w:ascii="Verdana" w:eastAsia="Cambria" w:hAnsi="Verdana" w:cs="Arial"/>
          <w:kern w:val="0"/>
          <w:sz w:val="22"/>
          <w:szCs w:val="22"/>
          <w:lang w:val="en-US"/>
          <w14:ligatures w14:val="none"/>
        </w:rPr>
      </w:pPr>
    </w:p>
    <w:p w14:paraId="74495D2A" w14:textId="77777777" w:rsidR="00873E34" w:rsidRPr="00873E34" w:rsidRDefault="00873E34" w:rsidP="00873E34">
      <w:pPr>
        <w:numPr>
          <w:ilvl w:val="0"/>
          <w:numId w:val="19"/>
        </w:numPr>
        <w:spacing w:before="100" w:beforeAutospacing="1" w:after="100" w:afterAutospacing="1" w:line="276" w:lineRule="auto"/>
        <w:contextualSpacing/>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Body Mass Index (BMI). </w:t>
      </w:r>
    </w:p>
    <w:p w14:paraId="3D88021A" w14:textId="77777777" w:rsidR="00873E34" w:rsidRPr="00873E34" w:rsidRDefault="00873E34" w:rsidP="00873E34">
      <w:pPr>
        <w:numPr>
          <w:ilvl w:val="0"/>
          <w:numId w:val="19"/>
        </w:num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Weight (you will be asked to first empty your bladder and to wear a hospital gown, </w:t>
      </w:r>
      <w:proofErr w:type="gramStart"/>
      <w:r w:rsidRPr="00873E34">
        <w:rPr>
          <w:rFonts w:ascii="Verdana" w:eastAsia="Times New Roman" w:hAnsi="Verdana" w:cs="Arial"/>
          <w:kern w:val="0"/>
          <w:sz w:val="22"/>
          <w:szCs w:val="22"/>
          <w:lang w:val="en-US" w:eastAsia="en-GB"/>
          <w14:ligatures w14:val="none"/>
        </w:rPr>
        <w:t>underwear</w:t>
      </w:r>
      <w:proofErr w:type="gramEnd"/>
      <w:r w:rsidRPr="00873E34">
        <w:rPr>
          <w:rFonts w:ascii="Verdana" w:eastAsia="Times New Roman" w:hAnsi="Verdana" w:cs="Arial"/>
          <w:kern w:val="0"/>
          <w:sz w:val="22"/>
          <w:szCs w:val="22"/>
          <w:lang w:val="en-US" w:eastAsia="en-GB"/>
          <w14:ligatures w14:val="none"/>
        </w:rPr>
        <w:t xml:space="preserve"> and no shoes) </w:t>
      </w:r>
    </w:p>
    <w:p w14:paraId="25C58460" w14:textId="77777777" w:rsidR="00873E34" w:rsidRPr="00873E34" w:rsidRDefault="00873E34" w:rsidP="00873E34">
      <w:pPr>
        <w:numPr>
          <w:ilvl w:val="0"/>
          <w:numId w:val="19"/>
        </w:numPr>
        <w:spacing w:before="100" w:beforeAutospacing="1" w:after="100" w:afterAutospacing="1" w:line="276" w:lineRule="auto"/>
        <w:contextualSpacing/>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Body composition (</w:t>
      </w:r>
      <w:r w:rsidRPr="00873E34">
        <w:rPr>
          <w:rFonts w:ascii="Verdana" w:eastAsia="MS Mincho" w:hAnsi="Verdana" w:cs="Arial"/>
          <w:kern w:val="0"/>
          <w:sz w:val="22"/>
          <w:szCs w:val="22"/>
          <w:lang w:val="en-US"/>
          <w14:ligatures w14:val="none"/>
        </w:rPr>
        <w:t>measurements include body fat percentage; body fat mass; visceral fat; muscle mass performed by Bioelectrical Impedance Analysis scales)</w:t>
      </w:r>
    </w:p>
    <w:p w14:paraId="2574240E" w14:textId="77777777" w:rsidR="00873E34" w:rsidRPr="00873E34" w:rsidRDefault="00873E34" w:rsidP="00873E34">
      <w:pPr>
        <w:numPr>
          <w:ilvl w:val="0"/>
          <w:numId w:val="19"/>
        </w:numPr>
        <w:spacing w:before="100" w:beforeAutospacing="1" w:after="100" w:afterAutospacing="1" w:line="276" w:lineRule="auto"/>
        <w:jc w:val="both"/>
        <w:rPr>
          <w:rFonts w:ascii="Verdana" w:eastAsia="MS Mincho" w:hAnsi="Verdana" w:cs="Arial"/>
          <w:bCs/>
          <w:kern w:val="0"/>
          <w:sz w:val="22"/>
          <w:szCs w:val="22"/>
          <w:lang w:val="en-US"/>
          <w14:ligatures w14:val="none"/>
        </w:rPr>
      </w:pPr>
      <w:r w:rsidRPr="00873E34">
        <w:rPr>
          <w:rFonts w:ascii="Verdana" w:eastAsia="Times New Roman" w:hAnsi="Verdana" w:cs="Arial"/>
          <w:kern w:val="0"/>
          <w:sz w:val="22"/>
          <w:szCs w:val="22"/>
          <w:lang w:val="en-US" w:eastAsia="en-GB"/>
          <w14:ligatures w14:val="none"/>
        </w:rPr>
        <w:t>Complete a brief questionnaire on health status.</w:t>
      </w:r>
    </w:p>
    <w:p w14:paraId="7397E401" w14:textId="77777777" w:rsidR="00873E34" w:rsidRPr="00873E34" w:rsidRDefault="00873E34" w:rsidP="00873E34">
      <w:pPr>
        <w:numPr>
          <w:ilvl w:val="0"/>
          <w:numId w:val="19"/>
        </w:num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bCs/>
          <w:kern w:val="0"/>
          <w:sz w:val="22"/>
          <w:szCs w:val="22"/>
          <w:lang w:val="en-US" w:eastAsia="en-GB"/>
          <w14:ligatures w14:val="none"/>
        </w:rPr>
        <w:t xml:space="preserve">You will be asked if you are experiencing any adverse events. If so, these will be recorded by the study </w:t>
      </w:r>
      <w:proofErr w:type="gramStart"/>
      <w:r w:rsidRPr="00873E34">
        <w:rPr>
          <w:rFonts w:ascii="Verdana" w:eastAsia="Times New Roman" w:hAnsi="Verdana" w:cs="Arial"/>
          <w:bCs/>
          <w:kern w:val="0"/>
          <w:sz w:val="22"/>
          <w:szCs w:val="22"/>
          <w:lang w:val="en-US" w:eastAsia="en-GB"/>
          <w14:ligatures w14:val="none"/>
        </w:rPr>
        <w:t>team</w:t>
      </w:r>
      <w:proofErr w:type="gramEnd"/>
    </w:p>
    <w:p w14:paraId="2513000A"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The research coordinator will:</w:t>
      </w:r>
    </w:p>
    <w:p w14:paraId="64F534E8" w14:textId="77777777" w:rsidR="00873E34" w:rsidRPr="00873E34" w:rsidRDefault="00873E34" w:rsidP="00873E34">
      <w:pPr>
        <w:numPr>
          <w:ilvl w:val="0"/>
          <w:numId w:val="26"/>
        </w:numPr>
        <w:spacing w:before="100" w:beforeAutospacing="1" w:after="100" w:afterAutospacing="1" w:line="276" w:lineRule="auto"/>
        <w:contextualSpacing/>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Assess your daily calorie expenditure based on your height and </w:t>
      </w:r>
      <w:proofErr w:type="gramStart"/>
      <w:r w:rsidRPr="00873E34">
        <w:rPr>
          <w:rFonts w:ascii="Verdana" w:eastAsia="Times New Roman" w:hAnsi="Verdana" w:cs="Arial"/>
          <w:kern w:val="0"/>
          <w:sz w:val="22"/>
          <w:szCs w:val="22"/>
          <w:lang w:val="en-US" w:eastAsia="en-GB"/>
          <w14:ligatures w14:val="none"/>
        </w:rPr>
        <w:t>weight</w:t>
      </w:r>
      <w:proofErr w:type="gramEnd"/>
    </w:p>
    <w:p w14:paraId="2DFB87BE" w14:textId="77777777" w:rsidR="00873E34" w:rsidRPr="00873E34" w:rsidRDefault="00873E34" w:rsidP="00873E34">
      <w:pPr>
        <w:numPr>
          <w:ilvl w:val="0"/>
          <w:numId w:val="26"/>
        </w:numPr>
        <w:spacing w:before="100" w:beforeAutospacing="1" w:after="100" w:afterAutospacing="1" w:line="276" w:lineRule="auto"/>
        <w:contextualSpacing/>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Provide ongoing dietary advice and adjust your dietary goals (if necessary) to optimize your compliance with the given dietary </w:t>
      </w:r>
      <w:proofErr w:type="gramStart"/>
      <w:r w:rsidRPr="00873E34">
        <w:rPr>
          <w:rFonts w:ascii="Verdana" w:eastAsia="Times New Roman" w:hAnsi="Verdana" w:cs="Arial"/>
          <w:kern w:val="0"/>
          <w:sz w:val="22"/>
          <w:szCs w:val="22"/>
          <w:lang w:val="en-US" w:eastAsia="en-GB"/>
          <w14:ligatures w14:val="none"/>
        </w:rPr>
        <w:t>advice</w:t>
      </w:r>
      <w:proofErr w:type="gramEnd"/>
    </w:p>
    <w:p w14:paraId="2593473C" w14:textId="77777777" w:rsidR="00873E34" w:rsidRPr="00873E34" w:rsidRDefault="00873E34" w:rsidP="00873E34">
      <w:pPr>
        <w:spacing w:before="100" w:beforeAutospacing="1" w:after="100" w:afterAutospacing="1" w:line="276" w:lineRule="auto"/>
        <w:jc w:val="both"/>
        <w:rPr>
          <w:rFonts w:ascii="Times New Roman" w:eastAsia="Times New Roman" w:hAnsi="Times New Roman" w:cs="Times New Roman"/>
          <w:kern w:val="0"/>
          <w:lang w:val="en-US" w:eastAsia="en-GB"/>
          <w14:ligatures w14:val="none"/>
        </w:rPr>
      </w:pPr>
      <w:r w:rsidRPr="00873E34">
        <w:rPr>
          <w:rFonts w:ascii="Verdana" w:eastAsia="Times New Roman" w:hAnsi="Verdana" w:cs="Arial"/>
          <w:kern w:val="0"/>
          <w:sz w:val="22"/>
          <w:szCs w:val="22"/>
          <w:lang w:eastAsia="en-GB"/>
          <w14:ligatures w14:val="none"/>
        </w:rPr>
        <w:lastRenderedPageBreak/>
        <w:t>As a last resort, if required due to the COVID19 pandemic follow-up measures that can be conducted away from the site may need to be carried out remotely.</w:t>
      </w:r>
      <w:bookmarkStart w:id="13" w:name="_Toc44671865"/>
    </w:p>
    <w:p w14:paraId="1E20A004" w14:textId="77777777" w:rsidR="00873E34" w:rsidRPr="00873E34" w:rsidRDefault="00873E34" w:rsidP="00873E34">
      <w:pPr>
        <w:keepNext/>
        <w:keepLines/>
        <w:spacing w:before="40" w:line="276" w:lineRule="auto"/>
        <w:jc w:val="both"/>
        <w:outlineLvl w:val="1"/>
        <w:rPr>
          <w:rFonts w:ascii="Verdana" w:eastAsia="Times New Roman" w:hAnsi="Verdana" w:cs="Arial"/>
          <w:b/>
          <w:bCs/>
          <w:kern w:val="0"/>
          <w:sz w:val="22"/>
          <w:szCs w:val="22"/>
          <w:lang w:val="en-US" w:eastAsia="en-GB"/>
          <w14:ligatures w14:val="none"/>
        </w:rPr>
      </w:pPr>
    </w:p>
    <w:p w14:paraId="64A77D69" w14:textId="77777777" w:rsidR="00873E34" w:rsidRPr="00873E34" w:rsidRDefault="00873E34" w:rsidP="00873E34">
      <w:pPr>
        <w:keepNext/>
        <w:keepLines/>
        <w:spacing w:before="40" w:line="276" w:lineRule="auto"/>
        <w:jc w:val="both"/>
        <w:outlineLvl w:val="1"/>
        <w:rPr>
          <w:rFonts w:ascii="Verdana" w:eastAsia="Times New Roman" w:hAnsi="Verdana" w:cs="Arial"/>
          <w:b/>
          <w:bCs/>
          <w:kern w:val="0"/>
          <w:sz w:val="22"/>
          <w:szCs w:val="22"/>
          <w:lang w:val="en-US" w:eastAsia="en-GB"/>
          <w14:ligatures w14:val="none"/>
        </w:rPr>
      </w:pPr>
      <w:r w:rsidRPr="00873E34">
        <w:rPr>
          <w:rFonts w:ascii="Verdana" w:eastAsia="Times New Roman" w:hAnsi="Verdana" w:cs="Arial"/>
          <w:b/>
          <w:bCs/>
          <w:kern w:val="0"/>
          <w:sz w:val="22"/>
          <w:szCs w:val="22"/>
          <w:lang w:val="en-US" w:eastAsia="en-GB"/>
          <w14:ligatures w14:val="none"/>
        </w:rPr>
        <w:t>Measurements and Assessments During Visit 3 (at study site at 24 weeks):</w:t>
      </w:r>
      <w:bookmarkEnd w:id="13"/>
      <w:r w:rsidRPr="00873E34">
        <w:rPr>
          <w:rFonts w:ascii="Verdana" w:eastAsia="Times New Roman" w:hAnsi="Verdana" w:cs="Arial"/>
          <w:b/>
          <w:bCs/>
          <w:kern w:val="0"/>
          <w:sz w:val="22"/>
          <w:szCs w:val="22"/>
          <w:lang w:val="en-US" w:eastAsia="en-GB"/>
          <w14:ligatures w14:val="none"/>
        </w:rPr>
        <w:t xml:space="preserve"> </w:t>
      </w:r>
    </w:p>
    <w:p w14:paraId="08831BAF"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b/>
          <w:bCs/>
          <w:kern w:val="0"/>
          <w:sz w:val="22"/>
          <w:szCs w:val="22"/>
          <w:lang w:val="en-US" w:eastAsia="en-GB"/>
          <w14:ligatures w14:val="none"/>
        </w:rPr>
        <w:t>You will be asked to perform a 7-point SMBG assessment in the week leading up to Visit 3.</w:t>
      </w:r>
      <w:r w:rsidRPr="00873E34">
        <w:rPr>
          <w:rFonts w:ascii="Verdana" w:eastAsia="Times New Roman" w:hAnsi="Verdana" w:cs="Arial"/>
          <w:kern w:val="0"/>
          <w:sz w:val="22"/>
          <w:szCs w:val="22"/>
          <w:lang w:val="en-US" w:eastAsia="en-GB"/>
          <w14:ligatures w14:val="none"/>
        </w:rPr>
        <w:t xml:space="preserve"> This 7-point SMBG can be done on any day during the week leading up to Visit 3. You can choose a day that is convenient for you. You should do this 7-point SMBG in the same way that you did previously at the start of the study. You will be asked to enter the 7-point SMBG readings onto the take home SMBG reporting form and bring this to the site at your follow-up visits. The 7-point SMBG should be measured and recorded in the study app at the following time points.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742"/>
      </w:tblGrid>
      <w:tr w:rsidR="00873E34" w:rsidRPr="00873E34" w14:paraId="604B38DB" w14:textId="77777777" w:rsidTr="00DF0F6B">
        <w:trPr>
          <w:trHeight w:val="107"/>
        </w:trPr>
        <w:tc>
          <w:tcPr>
            <w:tcW w:w="3742" w:type="dxa"/>
          </w:tcPr>
          <w:p w14:paraId="28C9C9B0" w14:textId="77777777" w:rsidR="00873E34" w:rsidRPr="00873E34" w:rsidRDefault="00873E34" w:rsidP="00873E34">
            <w:pPr>
              <w:autoSpaceDE w:val="0"/>
              <w:autoSpaceDN w:val="0"/>
              <w:adjustRightInd w:val="0"/>
              <w:spacing w:line="276" w:lineRule="auto"/>
              <w:rPr>
                <w:rFonts w:ascii="Verdana" w:eastAsia="Times New Roman" w:hAnsi="Verdana" w:cs="Arial"/>
                <w:color w:val="000000"/>
                <w:kern w:val="0"/>
                <w:sz w:val="22"/>
                <w:szCs w:val="22"/>
                <w:lang w:val="en-US" w:eastAsia="en-GB"/>
                <w14:ligatures w14:val="none"/>
              </w:rPr>
            </w:pPr>
            <w:r w:rsidRPr="00873E34">
              <w:rPr>
                <w:rFonts w:ascii="Verdana" w:eastAsia="Times New Roman" w:hAnsi="Verdana" w:cs="Arial"/>
                <w:b/>
                <w:bCs/>
                <w:color w:val="000000"/>
                <w:kern w:val="0"/>
                <w:sz w:val="22"/>
                <w:szCs w:val="22"/>
                <w:lang w:val="en-US" w:eastAsia="en-GB"/>
                <w14:ligatures w14:val="none"/>
              </w:rPr>
              <w:t xml:space="preserve">Time Point for SMBG Measurement </w:t>
            </w:r>
          </w:p>
        </w:tc>
      </w:tr>
      <w:tr w:rsidR="00873E34" w:rsidRPr="00873E34" w14:paraId="300014C2" w14:textId="77777777" w:rsidTr="00DF0F6B">
        <w:trPr>
          <w:trHeight w:val="109"/>
        </w:trPr>
        <w:tc>
          <w:tcPr>
            <w:tcW w:w="3742" w:type="dxa"/>
          </w:tcPr>
          <w:p w14:paraId="40D1142F" w14:textId="77777777" w:rsidR="00873E34" w:rsidRPr="00873E34" w:rsidRDefault="00873E34" w:rsidP="00873E34">
            <w:pPr>
              <w:autoSpaceDE w:val="0"/>
              <w:autoSpaceDN w:val="0"/>
              <w:adjustRightInd w:val="0"/>
              <w:spacing w:line="276" w:lineRule="auto"/>
              <w:rPr>
                <w:rFonts w:ascii="Verdana" w:eastAsia="Times New Roman" w:hAnsi="Verdana" w:cs="Arial"/>
                <w:color w:val="000000"/>
                <w:kern w:val="0"/>
                <w:sz w:val="22"/>
                <w:szCs w:val="22"/>
                <w:lang w:val="en-US" w:eastAsia="en-GB"/>
                <w14:ligatures w14:val="none"/>
              </w:rPr>
            </w:pPr>
            <w:r w:rsidRPr="00873E34">
              <w:rPr>
                <w:rFonts w:ascii="Verdana" w:eastAsia="Times New Roman" w:hAnsi="Verdana" w:cs="Arial"/>
                <w:color w:val="000000"/>
                <w:kern w:val="0"/>
                <w:sz w:val="22"/>
                <w:szCs w:val="22"/>
                <w:lang w:val="en-US" w:eastAsia="en-GB"/>
                <w14:ligatures w14:val="none"/>
              </w:rPr>
              <w:t xml:space="preserve">Before breakfast </w:t>
            </w:r>
          </w:p>
        </w:tc>
      </w:tr>
      <w:tr w:rsidR="00873E34" w:rsidRPr="00873E34" w14:paraId="5CC22A03" w14:textId="77777777" w:rsidTr="00DF0F6B">
        <w:trPr>
          <w:trHeight w:val="109"/>
        </w:trPr>
        <w:tc>
          <w:tcPr>
            <w:tcW w:w="3742" w:type="dxa"/>
          </w:tcPr>
          <w:p w14:paraId="0E292D79" w14:textId="77777777" w:rsidR="00873E34" w:rsidRPr="00873E34" w:rsidRDefault="00873E34" w:rsidP="00873E34">
            <w:pPr>
              <w:autoSpaceDE w:val="0"/>
              <w:autoSpaceDN w:val="0"/>
              <w:adjustRightInd w:val="0"/>
              <w:spacing w:line="276" w:lineRule="auto"/>
              <w:rPr>
                <w:rFonts w:ascii="Verdana" w:eastAsia="Times New Roman" w:hAnsi="Verdana" w:cs="Arial"/>
                <w:color w:val="000000"/>
                <w:kern w:val="0"/>
                <w:sz w:val="22"/>
                <w:szCs w:val="22"/>
                <w:lang w:val="en-US" w:eastAsia="en-GB"/>
                <w14:ligatures w14:val="none"/>
              </w:rPr>
            </w:pPr>
            <w:r w:rsidRPr="00873E34">
              <w:rPr>
                <w:rFonts w:ascii="Verdana" w:eastAsia="Times New Roman" w:hAnsi="Verdana" w:cs="Arial"/>
                <w:color w:val="000000"/>
                <w:kern w:val="0"/>
                <w:sz w:val="22"/>
                <w:szCs w:val="22"/>
                <w:lang w:val="en-US" w:eastAsia="en-GB"/>
                <w14:ligatures w14:val="none"/>
              </w:rPr>
              <w:t xml:space="preserve">90 minutes after start of breakfast </w:t>
            </w:r>
          </w:p>
        </w:tc>
      </w:tr>
      <w:tr w:rsidR="00873E34" w:rsidRPr="00873E34" w14:paraId="6C298D7A" w14:textId="77777777" w:rsidTr="00DF0F6B">
        <w:trPr>
          <w:trHeight w:val="109"/>
        </w:trPr>
        <w:tc>
          <w:tcPr>
            <w:tcW w:w="3742" w:type="dxa"/>
          </w:tcPr>
          <w:p w14:paraId="1FD291A1" w14:textId="77777777" w:rsidR="00873E34" w:rsidRPr="00873E34" w:rsidRDefault="00873E34" w:rsidP="00873E34">
            <w:pPr>
              <w:autoSpaceDE w:val="0"/>
              <w:autoSpaceDN w:val="0"/>
              <w:adjustRightInd w:val="0"/>
              <w:spacing w:line="276" w:lineRule="auto"/>
              <w:rPr>
                <w:rFonts w:ascii="Verdana" w:eastAsia="Times New Roman" w:hAnsi="Verdana" w:cs="Arial"/>
                <w:color w:val="000000"/>
                <w:kern w:val="0"/>
                <w:sz w:val="22"/>
                <w:szCs w:val="22"/>
                <w:lang w:val="en-US" w:eastAsia="en-GB"/>
                <w14:ligatures w14:val="none"/>
              </w:rPr>
            </w:pPr>
            <w:r w:rsidRPr="00873E34">
              <w:rPr>
                <w:rFonts w:ascii="Verdana" w:eastAsia="Times New Roman" w:hAnsi="Verdana" w:cs="Arial"/>
                <w:color w:val="000000"/>
                <w:kern w:val="0"/>
                <w:sz w:val="22"/>
                <w:szCs w:val="22"/>
                <w:lang w:val="en-US" w:eastAsia="en-GB"/>
                <w14:ligatures w14:val="none"/>
              </w:rPr>
              <w:t xml:space="preserve">Before lunch </w:t>
            </w:r>
          </w:p>
        </w:tc>
      </w:tr>
      <w:tr w:rsidR="00873E34" w:rsidRPr="00873E34" w14:paraId="61D93D9F" w14:textId="77777777" w:rsidTr="00DF0F6B">
        <w:trPr>
          <w:trHeight w:val="109"/>
        </w:trPr>
        <w:tc>
          <w:tcPr>
            <w:tcW w:w="3742" w:type="dxa"/>
          </w:tcPr>
          <w:p w14:paraId="11255FCF" w14:textId="77777777" w:rsidR="00873E34" w:rsidRPr="00873E34" w:rsidRDefault="00873E34" w:rsidP="00873E34">
            <w:pPr>
              <w:autoSpaceDE w:val="0"/>
              <w:autoSpaceDN w:val="0"/>
              <w:adjustRightInd w:val="0"/>
              <w:spacing w:line="276" w:lineRule="auto"/>
              <w:rPr>
                <w:rFonts w:ascii="Verdana" w:eastAsia="Times New Roman" w:hAnsi="Verdana" w:cs="Arial"/>
                <w:color w:val="000000"/>
                <w:kern w:val="0"/>
                <w:sz w:val="22"/>
                <w:szCs w:val="22"/>
                <w:lang w:val="en-US" w:eastAsia="en-GB"/>
                <w14:ligatures w14:val="none"/>
              </w:rPr>
            </w:pPr>
            <w:r w:rsidRPr="00873E34">
              <w:rPr>
                <w:rFonts w:ascii="Verdana" w:eastAsia="Times New Roman" w:hAnsi="Verdana" w:cs="Arial"/>
                <w:color w:val="000000"/>
                <w:kern w:val="0"/>
                <w:sz w:val="22"/>
                <w:szCs w:val="22"/>
                <w:lang w:val="en-US" w:eastAsia="en-GB"/>
                <w14:ligatures w14:val="none"/>
              </w:rPr>
              <w:t xml:space="preserve">90 minutes after start of lunch </w:t>
            </w:r>
          </w:p>
        </w:tc>
      </w:tr>
      <w:tr w:rsidR="00873E34" w:rsidRPr="00873E34" w14:paraId="24ACE1DD" w14:textId="77777777" w:rsidTr="00DF0F6B">
        <w:trPr>
          <w:trHeight w:val="109"/>
        </w:trPr>
        <w:tc>
          <w:tcPr>
            <w:tcW w:w="3742" w:type="dxa"/>
          </w:tcPr>
          <w:p w14:paraId="661DEA28" w14:textId="77777777" w:rsidR="00873E34" w:rsidRPr="00873E34" w:rsidRDefault="00873E34" w:rsidP="00873E34">
            <w:pPr>
              <w:autoSpaceDE w:val="0"/>
              <w:autoSpaceDN w:val="0"/>
              <w:adjustRightInd w:val="0"/>
              <w:spacing w:line="276" w:lineRule="auto"/>
              <w:rPr>
                <w:rFonts w:ascii="Verdana" w:eastAsia="Times New Roman" w:hAnsi="Verdana" w:cs="Arial"/>
                <w:color w:val="000000"/>
                <w:kern w:val="0"/>
                <w:sz w:val="22"/>
                <w:szCs w:val="22"/>
                <w:lang w:val="en-US" w:eastAsia="en-GB"/>
                <w14:ligatures w14:val="none"/>
              </w:rPr>
            </w:pPr>
            <w:r w:rsidRPr="00873E34">
              <w:rPr>
                <w:rFonts w:ascii="Verdana" w:eastAsia="Times New Roman" w:hAnsi="Verdana" w:cs="Arial"/>
                <w:color w:val="000000"/>
                <w:kern w:val="0"/>
                <w:sz w:val="22"/>
                <w:szCs w:val="22"/>
                <w:lang w:val="en-US" w:eastAsia="en-GB"/>
                <w14:ligatures w14:val="none"/>
              </w:rPr>
              <w:t xml:space="preserve">Before dinner </w:t>
            </w:r>
          </w:p>
        </w:tc>
      </w:tr>
      <w:tr w:rsidR="00873E34" w:rsidRPr="00873E34" w14:paraId="1A268188" w14:textId="77777777" w:rsidTr="00DF0F6B">
        <w:trPr>
          <w:trHeight w:val="109"/>
        </w:trPr>
        <w:tc>
          <w:tcPr>
            <w:tcW w:w="3742" w:type="dxa"/>
          </w:tcPr>
          <w:p w14:paraId="1761B341" w14:textId="77777777" w:rsidR="00873E34" w:rsidRPr="00873E34" w:rsidRDefault="00873E34" w:rsidP="00873E34">
            <w:pPr>
              <w:autoSpaceDE w:val="0"/>
              <w:autoSpaceDN w:val="0"/>
              <w:adjustRightInd w:val="0"/>
              <w:spacing w:line="276" w:lineRule="auto"/>
              <w:rPr>
                <w:rFonts w:ascii="Verdana" w:eastAsia="Times New Roman" w:hAnsi="Verdana" w:cs="Arial"/>
                <w:color w:val="000000"/>
                <w:kern w:val="0"/>
                <w:sz w:val="22"/>
                <w:szCs w:val="22"/>
                <w:lang w:val="en-US" w:eastAsia="en-GB"/>
                <w14:ligatures w14:val="none"/>
              </w:rPr>
            </w:pPr>
            <w:r w:rsidRPr="00873E34">
              <w:rPr>
                <w:rFonts w:ascii="Verdana" w:eastAsia="Times New Roman" w:hAnsi="Verdana" w:cs="Arial"/>
                <w:color w:val="000000"/>
                <w:kern w:val="0"/>
                <w:sz w:val="22"/>
                <w:szCs w:val="22"/>
                <w:lang w:val="en-US" w:eastAsia="en-GB"/>
                <w14:ligatures w14:val="none"/>
              </w:rPr>
              <w:t xml:space="preserve">90 minutes after start of dinner </w:t>
            </w:r>
          </w:p>
        </w:tc>
      </w:tr>
      <w:tr w:rsidR="00873E34" w:rsidRPr="00873E34" w14:paraId="1782F029" w14:textId="77777777" w:rsidTr="00DF0F6B">
        <w:trPr>
          <w:trHeight w:val="109"/>
        </w:trPr>
        <w:tc>
          <w:tcPr>
            <w:tcW w:w="3742" w:type="dxa"/>
          </w:tcPr>
          <w:p w14:paraId="52440BBB" w14:textId="77777777" w:rsidR="00873E34" w:rsidRPr="00873E34" w:rsidRDefault="00873E34" w:rsidP="00873E34">
            <w:pPr>
              <w:autoSpaceDE w:val="0"/>
              <w:autoSpaceDN w:val="0"/>
              <w:adjustRightInd w:val="0"/>
              <w:spacing w:line="276" w:lineRule="auto"/>
              <w:rPr>
                <w:rFonts w:ascii="Verdana" w:eastAsia="Times New Roman" w:hAnsi="Verdana" w:cs="Arial"/>
                <w:color w:val="000000"/>
                <w:kern w:val="0"/>
                <w:sz w:val="22"/>
                <w:szCs w:val="22"/>
                <w:lang w:val="en-US" w:eastAsia="en-GB"/>
                <w14:ligatures w14:val="none"/>
              </w:rPr>
            </w:pPr>
            <w:r w:rsidRPr="00873E34">
              <w:rPr>
                <w:rFonts w:ascii="Verdana" w:eastAsia="Times New Roman" w:hAnsi="Verdana" w:cs="Arial"/>
                <w:color w:val="000000"/>
                <w:kern w:val="0"/>
                <w:sz w:val="22"/>
                <w:szCs w:val="22"/>
                <w:lang w:val="en-US" w:eastAsia="en-GB"/>
                <w14:ligatures w14:val="none"/>
              </w:rPr>
              <w:t xml:space="preserve">At bedtime </w:t>
            </w:r>
          </w:p>
        </w:tc>
      </w:tr>
    </w:tbl>
    <w:p w14:paraId="1544059A" w14:textId="77777777" w:rsidR="00873E34" w:rsidRPr="00873E34" w:rsidRDefault="00873E34" w:rsidP="00873E34">
      <w:pPr>
        <w:spacing w:line="276" w:lineRule="auto"/>
        <w:rPr>
          <w:rFonts w:ascii="Verdana" w:eastAsia="Times New Roman" w:hAnsi="Verdana" w:cs="Arial"/>
          <w:kern w:val="0"/>
          <w:sz w:val="22"/>
          <w:szCs w:val="22"/>
          <w:lang w:val="en-US" w:eastAsia="en-GB"/>
          <w14:ligatures w14:val="none"/>
        </w:rPr>
      </w:pPr>
    </w:p>
    <w:p w14:paraId="6D979AF7" w14:textId="77777777" w:rsidR="00873E34" w:rsidRPr="00873E34" w:rsidRDefault="00873E34" w:rsidP="00873E34">
      <w:pPr>
        <w:spacing w:line="276" w:lineRule="auto"/>
        <w:jc w:val="both"/>
        <w:rPr>
          <w:rFonts w:ascii="Verdana" w:eastAsia="Times New Roman" w:hAnsi="Verdana" w:cs="Arial"/>
          <w:kern w:val="0"/>
          <w:sz w:val="22"/>
          <w:szCs w:val="22"/>
          <w:lang w:val="en-US" w:eastAsia="en-GB"/>
          <w14:ligatures w14:val="none"/>
        </w:rPr>
      </w:pPr>
    </w:p>
    <w:p w14:paraId="6C20F482" w14:textId="77777777" w:rsidR="00873E34" w:rsidRPr="00873E34" w:rsidRDefault="00873E34" w:rsidP="00873E34">
      <w:pPr>
        <w:spacing w:line="276" w:lineRule="auto"/>
        <w:jc w:val="both"/>
        <w:rPr>
          <w:rFonts w:ascii="Verdana" w:eastAsia="Times New Roman" w:hAnsi="Verdana" w:cs="Arial"/>
          <w:kern w:val="0"/>
          <w:sz w:val="22"/>
          <w:szCs w:val="22"/>
          <w:lang w:val="en-US" w:eastAsia="en-GB"/>
          <w14:ligatures w14:val="none"/>
        </w:rPr>
      </w:pPr>
    </w:p>
    <w:p w14:paraId="475105F4" w14:textId="77777777" w:rsidR="00873E34" w:rsidRPr="00873E34" w:rsidRDefault="00873E34" w:rsidP="00873E34">
      <w:pPr>
        <w:spacing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You should not have consumed any food or liquid (other than water) for 8 hours before this appointment. If you need to take any medications by </w:t>
      </w:r>
      <w:proofErr w:type="gramStart"/>
      <w:r w:rsidRPr="00873E34">
        <w:rPr>
          <w:rFonts w:ascii="Verdana" w:eastAsia="Times New Roman" w:hAnsi="Verdana" w:cs="Arial"/>
          <w:kern w:val="0"/>
          <w:sz w:val="22"/>
          <w:szCs w:val="22"/>
          <w:lang w:val="en-US" w:eastAsia="en-GB"/>
          <w14:ligatures w14:val="none"/>
        </w:rPr>
        <w:t>mouth</w:t>
      </w:r>
      <w:proofErr w:type="gramEnd"/>
      <w:r w:rsidRPr="00873E34">
        <w:rPr>
          <w:rFonts w:ascii="Verdana" w:eastAsia="Times New Roman" w:hAnsi="Verdana" w:cs="Arial"/>
          <w:kern w:val="0"/>
          <w:sz w:val="22"/>
          <w:szCs w:val="22"/>
          <w:lang w:val="en-US" w:eastAsia="en-GB"/>
          <w14:ligatures w14:val="none"/>
        </w:rPr>
        <w:t xml:space="preserve"> then you may take a sip of water with them.</w:t>
      </w:r>
    </w:p>
    <w:p w14:paraId="0A5E3CAF" w14:textId="77777777" w:rsidR="00873E34" w:rsidRPr="00873E34" w:rsidRDefault="00873E34" w:rsidP="00873E34">
      <w:pPr>
        <w:spacing w:line="276" w:lineRule="auto"/>
        <w:jc w:val="both"/>
        <w:rPr>
          <w:rFonts w:ascii="Verdana" w:eastAsia="Times New Roman" w:hAnsi="Verdana" w:cs="Arial"/>
          <w:kern w:val="0"/>
          <w:sz w:val="22"/>
          <w:szCs w:val="22"/>
          <w:lang w:val="en-US" w:eastAsia="en-GB"/>
          <w14:ligatures w14:val="none"/>
        </w:rPr>
      </w:pPr>
    </w:p>
    <w:p w14:paraId="5C4AAD49" w14:textId="77777777" w:rsidR="00873E34" w:rsidRPr="00873E34" w:rsidRDefault="00873E34" w:rsidP="00873E34">
      <w:pPr>
        <w:spacing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Visit 3 will be conducted at the clinical site, during this visit you will be asked to complete the following procedures and </w:t>
      </w:r>
      <w:proofErr w:type="gramStart"/>
      <w:r w:rsidRPr="00873E34">
        <w:rPr>
          <w:rFonts w:ascii="Verdana" w:eastAsia="Times New Roman" w:hAnsi="Verdana" w:cs="Arial"/>
          <w:kern w:val="0"/>
          <w:sz w:val="22"/>
          <w:szCs w:val="22"/>
          <w:lang w:val="en-US" w:eastAsia="en-GB"/>
          <w14:ligatures w14:val="none"/>
        </w:rPr>
        <w:t>activities;</w:t>
      </w:r>
      <w:proofErr w:type="gramEnd"/>
    </w:p>
    <w:p w14:paraId="37E6ADB3" w14:textId="77777777" w:rsidR="00873E34" w:rsidRPr="00873E34" w:rsidRDefault="00873E34" w:rsidP="00873E34">
      <w:pPr>
        <w:numPr>
          <w:ilvl w:val="0"/>
          <w:numId w:val="20"/>
        </w:num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A urine pregnancy test (if applicable) </w:t>
      </w:r>
    </w:p>
    <w:p w14:paraId="27A28040" w14:textId="77777777" w:rsidR="00873E34" w:rsidRPr="00873E34" w:rsidRDefault="00873E34" w:rsidP="00873E34">
      <w:pPr>
        <w:numPr>
          <w:ilvl w:val="0"/>
          <w:numId w:val="20"/>
        </w:num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Document changes, if any, in medications taken from the previous visits</w:t>
      </w:r>
    </w:p>
    <w:p w14:paraId="201ED106" w14:textId="77777777" w:rsidR="00873E34" w:rsidRPr="00873E34" w:rsidRDefault="00873E34" w:rsidP="00873E34">
      <w:pPr>
        <w:numPr>
          <w:ilvl w:val="0"/>
          <w:numId w:val="20"/>
        </w:numPr>
        <w:spacing w:before="100" w:beforeAutospacing="1" w:after="100" w:afterAutospacing="1" w:line="276" w:lineRule="auto"/>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Document your medical care in the previous 6 </w:t>
      </w:r>
      <w:proofErr w:type="gramStart"/>
      <w:r w:rsidRPr="00873E34">
        <w:rPr>
          <w:rFonts w:ascii="Verdana" w:eastAsia="Times New Roman" w:hAnsi="Verdana" w:cs="Arial"/>
          <w:kern w:val="0"/>
          <w:sz w:val="22"/>
          <w:szCs w:val="22"/>
          <w:lang w:val="en-US" w:eastAsia="en-GB"/>
          <w14:ligatures w14:val="none"/>
        </w:rPr>
        <w:t>months</w:t>
      </w:r>
      <w:proofErr w:type="gramEnd"/>
      <w:r w:rsidRPr="00873E34">
        <w:rPr>
          <w:rFonts w:ascii="Verdana" w:eastAsia="Times New Roman" w:hAnsi="Verdana" w:cs="Arial"/>
          <w:kern w:val="0"/>
          <w:sz w:val="22"/>
          <w:szCs w:val="22"/>
          <w:lang w:val="en-US" w:eastAsia="en-GB"/>
          <w14:ligatures w14:val="none"/>
        </w:rPr>
        <w:t xml:space="preserve">   </w:t>
      </w:r>
    </w:p>
    <w:p w14:paraId="59458861" w14:textId="77777777" w:rsidR="00873E34" w:rsidRPr="00873E34" w:rsidRDefault="00873E34" w:rsidP="00873E34">
      <w:pPr>
        <w:numPr>
          <w:ilvl w:val="0"/>
          <w:numId w:val="20"/>
        </w:num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color w:val="000000"/>
          <w:kern w:val="0"/>
          <w:sz w:val="22"/>
          <w:szCs w:val="22"/>
          <w:shd w:val="clear" w:color="auto" w:fill="FFFFFF"/>
          <w:lang w:eastAsia="en-GB"/>
          <w14:ligatures w14:val="none"/>
        </w:rPr>
        <w:t xml:space="preserve">Document employment status </w:t>
      </w:r>
      <w:r w:rsidRPr="00873E34">
        <w:rPr>
          <w:rFonts w:ascii="Verdana" w:eastAsia="Times New Roman" w:hAnsi="Verdana" w:cs="Arial"/>
          <w:kern w:val="0"/>
          <w:sz w:val="22"/>
          <w:szCs w:val="22"/>
          <w:lang w:val="en-US" w:eastAsia="en-GB"/>
          <w14:ligatures w14:val="none"/>
        </w:rPr>
        <w:t xml:space="preserve">in the previous 6 months </w:t>
      </w:r>
      <w:r w:rsidRPr="00873E34">
        <w:rPr>
          <w:rFonts w:ascii="Verdana" w:eastAsia="Times New Roman" w:hAnsi="Verdana" w:cs="Arial"/>
          <w:color w:val="000000"/>
          <w:kern w:val="0"/>
          <w:sz w:val="22"/>
          <w:szCs w:val="22"/>
          <w:shd w:val="clear" w:color="auto" w:fill="FFFFFF"/>
          <w:lang w:eastAsia="en-GB"/>
          <w14:ligatures w14:val="none"/>
        </w:rPr>
        <w:t xml:space="preserve">and (if any) number of days off work sick, any lost earnings owing to ill health or health-care visits, and, if so, the estimated cost of this </w:t>
      </w:r>
    </w:p>
    <w:p w14:paraId="5B8DC9BA" w14:textId="77777777" w:rsidR="00873E34" w:rsidRPr="00873E34" w:rsidRDefault="00873E34" w:rsidP="00873E34">
      <w:pPr>
        <w:numPr>
          <w:ilvl w:val="0"/>
          <w:numId w:val="20"/>
        </w:numPr>
        <w:spacing w:before="100" w:beforeAutospacing="1" w:after="100" w:afterAutospacing="1" w:line="276" w:lineRule="auto"/>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A venous blood draw for: </w:t>
      </w:r>
    </w:p>
    <w:p w14:paraId="6980D243" w14:textId="77777777" w:rsidR="00873E34" w:rsidRPr="00873E34" w:rsidRDefault="00873E34" w:rsidP="00873E34">
      <w:pPr>
        <w:numPr>
          <w:ilvl w:val="1"/>
          <w:numId w:val="23"/>
        </w:numPr>
        <w:spacing w:line="276" w:lineRule="auto"/>
        <w:ind w:left="567"/>
        <w:rPr>
          <w:rFonts w:ascii="Verdana" w:eastAsia="Cambria" w:hAnsi="Verdana" w:cs="Arial"/>
          <w:kern w:val="0"/>
          <w:sz w:val="22"/>
          <w:szCs w:val="22"/>
          <w:lang w:val="en-US" w:eastAsia="en-GB"/>
          <w14:ligatures w14:val="none"/>
        </w:rPr>
      </w:pPr>
      <w:r w:rsidRPr="00873E34">
        <w:rPr>
          <w:rFonts w:ascii="Verdana" w:eastAsia="Cambria" w:hAnsi="Verdana" w:cs="Arial"/>
          <w:kern w:val="0"/>
          <w:sz w:val="22"/>
          <w:szCs w:val="22"/>
          <w:lang w:val="en-US" w:eastAsia="en-GB"/>
          <w14:ligatures w14:val="none"/>
        </w:rPr>
        <w:t xml:space="preserve">HbA1c (Glycated hemoglobin) </w:t>
      </w:r>
    </w:p>
    <w:p w14:paraId="0E0F518C" w14:textId="77777777" w:rsidR="00873E34" w:rsidRPr="00873E34" w:rsidRDefault="00873E34" w:rsidP="00873E34">
      <w:pPr>
        <w:numPr>
          <w:ilvl w:val="1"/>
          <w:numId w:val="23"/>
        </w:numPr>
        <w:spacing w:line="276" w:lineRule="auto"/>
        <w:ind w:left="567"/>
        <w:rPr>
          <w:rFonts w:ascii="Verdana" w:eastAsia="Times New Roman" w:hAnsi="Verdana" w:cs="Arial"/>
          <w:kern w:val="0"/>
          <w:sz w:val="22"/>
          <w:szCs w:val="22"/>
          <w:lang w:val="en-US" w:eastAsia="en-GB"/>
          <w14:ligatures w14:val="none"/>
        </w:rPr>
      </w:pPr>
      <w:r w:rsidRPr="00873E34">
        <w:rPr>
          <w:rFonts w:ascii="Verdana" w:eastAsia="Cambria" w:hAnsi="Verdana" w:cs="Arial"/>
          <w:kern w:val="0"/>
          <w:sz w:val="22"/>
          <w:szCs w:val="22"/>
          <w:lang w:val="en-US" w:eastAsia="en-GB"/>
          <w14:ligatures w14:val="none"/>
        </w:rPr>
        <w:t>Fasting glucose</w:t>
      </w:r>
    </w:p>
    <w:p w14:paraId="7CB82F56" w14:textId="77777777" w:rsidR="00873E34" w:rsidRPr="00873E34" w:rsidRDefault="00873E34" w:rsidP="00873E34">
      <w:pPr>
        <w:numPr>
          <w:ilvl w:val="1"/>
          <w:numId w:val="23"/>
        </w:numPr>
        <w:spacing w:line="276" w:lineRule="auto"/>
        <w:ind w:left="567"/>
        <w:rPr>
          <w:rFonts w:ascii="Verdana" w:eastAsia="Times New Roman" w:hAnsi="Verdana" w:cs="Arial"/>
          <w:kern w:val="0"/>
          <w:sz w:val="22"/>
          <w:szCs w:val="22"/>
          <w:lang w:val="en-US" w:eastAsia="en-GB"/>
          <w14:ligatures w14:val="none"/>
        </w:rPr>
      </w:pPr>
      <w:r w:rsidRPr="00873E34">
        <w:rPr>
          <w:rFonts w:ascii="Verdana" w:eastAsia="Cambria" w:hAnsi="Verdana" w:cs="Arial"/>
          <w:kern w:val="0"/>
          <w:sz w:val="22"/>
          <w:szCs w:val="22"/>
          <w:lang w:val="en-US" w:eastAsia="en-GB"/>
          <w14:ligatures w14:val="none"/>
        </w:rPr>
        <w:lastRenderedPageBreak/>
        <w:t xml:space="preserve">Lipid profile </w:t>
      </w:r>
    </w:p>
    <w:p w14:paraId="40FD0162" w14:textId="77777777" w:rsidR="00873E34" w:rsidRPr="00873E34" w:rsidRDefault="00873E34" w:rsidP="00873E34">
      <w:pPr>
        <w:numPr>
          <w:ilvl w:val="1"/>
          <w:numId w:val="23"/>
        </w:numPr>
        <w:spacing w:line="276" w:lineRule="auto"/>
        <w:ind w:left="567"/>
        <w:rPr>
          <w:rFonts w:ascii="Verdana" w:eastAsia="Cambria" w:hAnsi="Verdana" w:cs="Arial"/>
          <w:kern w:val="0"/>
          <w:sz w:val="22"/>
          <w:szCs w:val="22"/>
          <w:lang w:val="en-US"/>
          <w14:ligatures w14:val="none"/>
        </w:rPr>
      </w:pPr>
      <w:r w:rsidRPr="00873E34">
        <w:rPr>
          <w:rFonts w:ascii="Verdana" w:eastAsia="Cambria" w:hAnsi="Verdana" w:cs="Arial"/>
          <w:kern w:val="0"/>
          <w:sz w:val="22"/>
          <w:szCs w:val="22"/>
          <w:lang w:val="en-US"/>
          <w14:ligatures w14:val="none"/>
        </w:rPr>
        <w:t xml:space="preserve">Fasting insulin </w:t>
      </w:r>
    </w:p>
    <w:p w14:paraId="452AF247" w14:textId="77777777" w:rsidR="00873E34" w:rsidRPr="00873E34" w:rsidRDefault="00873E34" w:rsidP="00873E34">
      <w:pPr>
        <w:numPr>
          <w:ilvl w:val="0"/>
          <w:numId w:val="19"/>
        </w:numPr>
        <w:spacing w:before="100" w:beforeAutospacing="1" w:after="100" w:afterAutospacing="1" w:line="276" w:lineRule="auto"/>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A hearing assessment using the AMTAS Flex device.</w:t>
      </w:r>
    </w:p>
    <w:p w14:paraId="1B9D7A4B" w14:textId="77777777" w:rsidR="00873E34" w:rsidRPr="00873E34" w:rsidRDefault="00873E34" w:rsidP="00873E34">
      <w:pPr>
        <w:numPr>
          <w:ilvl w:val="0"/>
          <w:numId w:val="19"/>
        </w:numPr>
        <w:spacing w:before="100" w:beforeAutospacing="1" w:after="100" w:afterAutospacing="1" w:line="276" w:lineRule="auto"/>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A visual check of the skin behind ears (to confirm if the skin behind your ears is red or broken) </w:t>
      </w:r>
    </w:p>
    <w:p w14:paraId="03694353" w14:textId="77777777" w:rsidR="00873E34" w:rsidRPr="00873E34" w:rsidRDefault="00873E34" w:rsidP="00873E34">
      <w:pPr>
        <w:numPr>
          <w:ilvl w:val="0"/>
          <w:numId w:val="19"/>
        </w:numPr>
        <w:spacing w:before="100" w:beforeAutospacing="1" w:after="100" w:afterAutospacing="1" w:line="276" w:lineRule="auto"/>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Blood pressure and heart rate. </w:t>
      </w:r>
    </w:p>
    <w:p w14:paraId="784883D7" w14:textId="77777777" w:rsidR="00873E34" w:rsidRPr="00873E34" w:rsidRDefault="00873E34" w:rsidP="00873E34">
      <w:pPr>
        <w:numPr>
          <w:ilvl w:val="0"/>
          <w:numId w:val="31"/>
        </w:numPr>
        <w:spacing w:before="100" w:beforeAutospacing="1" w:after="100" w:afterAutospacing="1" w:line="276" w:lineRule="auto"/>
        <w:contextualSpacing/>
        <w:rPr>
          <w:rFonts w:ascii="Verdana" w:eastAsia="MS Mincho" w:hAnsi="Verdana" w:cs="Arial"/>
          <w:kern w:val="0"/>
          <w:sz w:val="22"/>
          <w:szCs w:val="22"/>
          <w:lang w:val="en-US"/>
          <w14:ligatures w14:val="none"/>
        </w:rPr>
      </w:pPr>
      <w:r w:rsidRPr="00873E34">
        <w:rPr>
          <w:rFonts w:ascii="Verdana" w:eastAsia="MS Mincho" w:hAnsi="Verdana" w:cs="Arial"/>
          <w:kern w:val="0"/>
          <w:sz w:val="22"/>
          <w:szCs w:val="22"/>
          <w:lang w:val="en-US"/>
          <w14:ligatures w14:val="none"/>
        </w:rPr>
        <w:t xml:space="preserve">Weight (you will be asked to first empty your bladder and to wear a hospital gown, </w:t>
      </w:r>
      <w:proofErr w:type="gramStart"/>
      <w:r w:rsidRPr="00873E34">
        <w:rPr>
          <w:rFonts w:ascii="Verdana" w:eastAsia="MS Mincho" w:hAnsi="Verdana" w:cs="Arial"/>
          <w:kern w:val="0"/>
          <w:sz w:val="22"/>
          <w:szCs w:val="22"/>
          <w:lang w:val="en-US"/>
          <w14:ligatures w14:val="none"/>
        </w:rPr>
        <w:t>underwear</w:t>
      </w:r>
      <w:proofErr w:type="gramEnd"/>
      <w:r w:rsidRPr="00873E34">
        <w:rPr>
          <w:rFonts w:ascii="Verdana" w:eastAsia="MS Mincho" w:hAnsi="Verdana" w:cs="Arial"/>
          <w:kern w:val="0"/>
          <w:sz w:val="22"/>
          <w:szCs w:val="22"/>
          <w:lang w:val="en-US"/>
          <w14:ligatures w14:val="none"/>
        </w:rPr>
        <w:t xml:space="preserve"> and no shoes) </w:t>
      </w:r>
    </w:p>
    <w:p w14:paraId="10F6D442" w14:textId="77777777" w:rsidR="00873E34" w:rsidRPr="00873E34" w:rsidRDefault="00873E34" w:rsidP="00873E34">
      <w:pPr>
        <w:numPr>
          <w:ilvl w:val="0"/>
          <w:numId w:val="19"/>
        </w:numPr>
        <w:spacing w:before="100" w:beforeAutospacing="1" w:after="100" w:afterAutospacing="1" w:line="276" w:lineRule="auto"/>
        <w:contextualSpacing/>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Body Mass Index (BMI). </w:t>
      </w:r>
    </w:p>
    <w:p w14:paraId="683992E9" w14:textId="77777777" w:rsidR="00873E34" w:rsidRPr="00873E34" w:rsidRDefault="00873E34" w:rsidP="00873E34">
      <w:pPr>
        <w:numPr>
          <w:ilvl w:val="0"/>
          <w:numId w:val="19"/>
        </w:numPr>
        <w:spacing w:before="100" w:beforeAutospacing="1" w:after="100" w:afterAutospacing="1" w:line="276" w:lineRule="auto"/>
        <w:contextualSpacing/>
        <w:rPr>
          <w:rFonts w:ascii="Verdana" w:eastAsia="MS Mincho" w:hAnsi="Verdana" w:cs="Arial"/>
          <w:kern w:val="0"/>
          <w:sz w:val="22"/>
          <w:szCs w:val="22"/>
          <w:lang w:val="en-US"/>
          <w14:ligatures w14:val="none"/>
        </w:rPr>
      </w:pPr>
      <w:r w:rsidRPr="00873E34">
        <w:rPr>
          <w:rFonts w:ascii="Verdana" w:eastAsia="MS Mincho" w:hAnsi="Verdana" w:cs="Arial"/>
          <w:kern w:val="0"/>
          <w:sz w:val="22"/>
          <w:szCs w:val="22"/>
          <w14:ligatures w14:val="none"/>
        </w:rPr>
        <w:t>A Bioelectrical Impedance Analysis (BIA) as at Visit 1.</w:t>
      </w:r>
    </w:p>
    <w:p w14:paraId="03C5D18F" w14:textId="77777777" w:rsidR="00873E34" w:rsidRPr="00873E34" w:rsidRDefault="00873E34" w:rsidP="00873E34">
      <w:pPr>
        <w:numPr>
          <w:ilvl w:val="0"/>
          <w:numId w:val="19"/>
        </w:numPr>
        <w:spacing w:before="100" w:beforeAutospacing="1" w:after="100" w:afterAutospacing="1" w:line="276" w:lineRule="auto"/>
        <w:contextualSpacing/>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Complete a brief questionnaire on your satisfaction with your diabetes treatment.</w:t>
      </w:r>
    </w:p>
    <w:p w14:paraId="5705176A" w14:textId="77777777" w:rsidR="00873E34" w:rsidRPr="00873E34" w:rsidRDefault="00873E34" w:rsidP="00873E34">
      <w:pPr>
        <w:numPr>
          <w:ilvl w:val="0"/>
          <w:numId w:val="19"/>
        </w:numPr>
        <w:spacing w:before="100" w:beforeAutospacing="1" w:after="100" w:afterAutospacing="1" w:line="276" w:lineRule="auto"/>
        <w:contextualSpacing/>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Complete a brief questionnaire on health status.</w:t>
      </w:r>
    </w:p>
    <w:p w14:paraId="79602DBF" w14:textId="77777777" w:rsidR="00873E34" w:rsidRPr="00873E34" w:rsidRDefault="00873E34" w:rsidP="00873E34">
      <w:pPr>
        <w:numPr>
          <w:ilvl w:val="0"/>
          <w:numId w:val="19"/>
        </w:numPr>
        <w:spacing w:before="100" w:beforeAutospacing="1" w:after="100" w:afterAutospacing="1" w:line="276" w:lineRule="auto"/>
        <w:contextualSpacing/>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A </w:t>
      </w:r>
      <w:proofErr w:type="gramStart"/>
      <w:r w:rsidRPr="00873E34">
        <w:rPr>
          <w:rFonts w:ascii="Verdana" w:eastAsia="Times New Roman" w:hAnsi="Verdana" w:cs="Arial"/>
          <w:kern w:val="0"/>
          <w:sz w:val="22"/>
          <w:szCs w:val="22"/>
          <w:lang w:val="en-US" w:eastAsia="en-GB"/>
          <w14:ligatures w14:val="none"/>
        </w:rPr>
        <w:t>quality of life</w:t>
      </w:r>
      <w:proofErr w:type="gramEnd"/>
      <w:r w:rsidRPr="00873E34">
        <w:rPr>
          <w:rFonts w:ascii="Verdana" w:eastAsia="Times New Roman" w:hAnsi="Verdana" w:cs="Arial"/>
          <w:kern w:val="0"/>
          <w:sz w:val="22"/>
          <w:szCs w:val="22"/>
          <w:lang w:val="en-US" w:eastAsia="en-GB"/>
          <w14:ligatures w14:val="none"/>
        </w:rPr>
        <w:t xml:space="preserve"> survey. (This survey covers basic questions on your live and how it may be affected by taking part in the study. Note, the survey includes questions on your sex life).</w:t>
      </w:r>
    </w:p>
    <w:p w14:paraId="79C7FC55" w14:textId="77777777" w:rsidR="00873E34" w:rsidRPr="00873E34" w:rsidRDefault="00873E34" w:rsidP="00873E34">
      <w:pPr>
        <w:numPr>
          <w:ilvl w:val="0"/>
          <w:numId w:val="19"/>
        </w:numPr>
        <w:spacing w:before="100" w:beforeAutospacing="1" w:after="100" w:afterAutospacing="1" w:line="276" w:lineRule="auto"/>
        <w:contextualSpacing/>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A physical activity </w:t>
      </w:r>
      <w:proofErr w:type="gramStart"/>
      <w:r w:rsidRPr="00873E34">
        <w:rPr>
          <w:rFonts w:ascii="Verdana" w:eastAsia="Times New Roman" w:hAnsi="Verdana" w:cs="Arial"/>
          <w:kern w:val="0"/>
          <w:sz w:val="22"/>
          <w:szCs w:val="22"/>
          <w:lang w:val="en-US" w:eastAsia="en-GB"/>
          <w14:ligatures w14:val="none"/>
        </w:rPr>
        <w:t>survey</w:t>
      </w:r>
      <w:proofErr w:type="gramEnd"/>
      <w:r w:rsidRPr="00873E34">
        <w:rPr>
          <w:rFonts w:ascii="Verdana" w:eastAsia="Times New Roman" w:hAnsi="Verdana" w:cs="Arial"/>
          <w:kern w:val="0"/>
          <w:sz w:val="22"/>
          <w:szCs w:val="22"/>
          <w:lang w:val="en-US" w:eastAsia="en-GB"/>
          <w14:ligatures w14:val="none"/>
        </w:rPr>
        <w:t>.</w:t>
      </w:r>
    </w:p>
    <w:p w14:paraId="08284424" w14:textId="77777777" w:rsidR="00873E34" w:rsidRPr="00873E34" w:rsidRDefault="00873E34" w:rsidP="00873E34">
      <w:pPr>
        <w:numPr>
          <w:ilvl w:val="0"/>
          <w:numId w:val="19"/>
        </w:num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bCs/>
          <w:kern w:val="0"/>
          <w:sz w:val="22"/>
          <w:szCs w:val="22"/>
          <w:lang w:val="en-US" w:eastAsia="en-GB"/>
          <w14:ligatures w14:val="none"/>
        </w:rPr>
        <w:t>You will be asked if you have experienced any adverse events. If you have these will be recorded by the study team.</w:t>
      </w:r>
    </w:p>
    <w:p w14:paraId="0BCAC4EA"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p>
    <w:p w14:paraId="7CF10272"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p>
    <w:p w14:paraId="44F7CD85"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p>
    <w:p w14:paraId="719435C3"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At the end of your final visit the study coordinator will: </w:t>
      </w:r>
    </w:p>
    <w:p w14:paraId="5DDF80DC" w14:textId="77777777" w:rsidR="00873E34" w:rsidRPr="00873E34" w:rsidRDefault="00873E34" w:rsidP="00873E34">
      <w:pPr>
        <w:numPr>
          <w:ilvl w:val="0"/>
          <w:numId w:val="19"/>
        </w:num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Organize the return of the investigational device, device consumables and iPod. If this visit </w:t>
      </w:r>
      <w:proofErr w:type="gramStart"/>
      <w:r w:rsidRPr="00873E34">
        <w:rPr>
          <w:rFonts w:ascii="Verdana" w:eastAsia="Times New Roman" w:hAnsi="Verdana" w:cs="Arial"/>
          <w:kern w:val="0"/>
          <w:sz w:val="22"/>
          <w:szCs w:val="22"/>
          <w:lang w:val="en-US" w:eastAsia="en-GB"/>
          <w14:ligatures w14:val="none"/>
        </w:rPr>
        <w:t>has to</w:t>
      </w:r>
      <w:proofErr w:type="gramEnd"/>
      <w:r w:rsidRPr="00873E34">
        <w:rPr>
          <w:rFonts w:ascii="Verdana" w:eastAsia="Times New Roman" w:hAnsi="Verdana" w:cs="Arial"/>
          <w:kern w:val="0"/>
          <w:sz w:val="22"/>
          <w:szCs w:val="22"/>
          <w:lang w:val="en-US" w:eastAsia="en-GB"/>
          <w14:ligatures w14:val="none"/>
        </w:rPr>
        <w:t xml:space="preserve"> be done remotely due to the Covid-19 situation then provision will be made for you to ship the study device back to the site. Following the return, compensation will then be paid. </w:t>
      </w:r>
    </w:p>
    <w:p w14:paraId="625F5E0C" w14:textId="77777777" w:rsidR="00873E34" w:rsidRPr="00873E34" w:rsidRDefault="00873E34" w:rsidP="00873E34">
      <w:pPr>
        <w:keepNext/>
        <w:spacing w:before="240" w:after="60" w:line="276" w:lineRule="auto"/>
        <w:outlineLvl w:val="0"/>
        <w:rPr>
          <w:rFonts w:ascii="Verdana" w:eastAsia="Times New Roman" w:hAnsi="Verdana" w:cs="Arial"/>
          <w:b/>
          <w:bCs/>
          <w:kern w:val="32"/>
          <w:szCs w:val="32"/>
          <w14:ligatures w14:val="none"/>
        </w:rPr>
      </w:pPr>
      <w:r w:rsidRPr="00873E34">
        <w:rPr>
          <w:rFonts w:ascii="Verdana" w:eastAsia="Times New Roman" w:hAnsi="Verdana" w:cs="Arial"/>
          <w:b/>
          <w:bCs/>
          <w:kern w:val="32"/>
          <w:szCs w:val="32"/>
          <w14:ligatures w14:val="none"/>
        </w:rPr>
        <w:t>5 ARE THERE ANY BENEFITS FROM MY PARTICIPATION?</w:t>
      </w:r>
    </w:p>
    <w:p w14:paraId="7FA7E24C"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You may or may not benefit directly from participation in this study. Your health may benefit if you see improvements in your HbA1c and other blood parameters. You may also lose weight as result of taking part in the study. This could be due to device usage, the prescribed low-calorie diet </w:t>
      </w:r>
      <w:proofErr w:type="gramStart"/>
      <w:r w:rsidRPr="00873E34">
        <w:rPr>
          <w:rFonts w:ascii="Verdana" w:eastAsia="Times New Roman" w:hAnsi="Verdana" w:cs="Arial"/>
          <w:kern w:val="0"/>
          <w:sz w:val="22"/>
          <w:szCs w:val="22"/>
          <w:lang w:val="en-US" w:eastAsia="en-GB"/>
          <w14:ligatures w14:val="none"/>
        </w:rPr>
        <w:t>and also</w:t>
      </w:r>
      <w:proofErr w:type="gramEnd"/>
      <w:r w:rsidRPr="00873E34">
        <w:rPr>
          <w:rFonts w:ascii="Verdana" w:eastAsia="Times New Roman" w:hAnsi="Verdana" w:cs="Arial"/>
          <w:kern w:val="0"/>
          <w:sz w:val="22"/>
          <w:szCs w:val="22"/>
          <w:lang w:val="en-US" w:eastAsia="en-GB"/>
          <w14:ligatures w14:val="none"/>
        </w:rPr>
        <w:t xml:space="preserve"> support from a lifestyle mentor. </w:t>
      </w:r>
    </w:p>
    <w:p w14:paraId="66A18C0C" w14:textId="77777777" w:rsidR="00873E34" w:rsidRPr="00873E34" w:rsidRDefault="00873E34" w:rsidP="00873E34">
      <w:pPr>
        <w:spacing w:before="100" w:beforeAutospacing="1" w:after="100" w:afterAutospacing="1"/>
        <w:rPr>
          <w:rFonts w:ascii="Verdana" w:eastAsia="Times New Roman" w:hAnsi="Verdana" w:cs="Times New Roman"/>
          <w:kern w:val="0"/>
          <w:lang w:eastAsia="en-GB"/>
          <w14:ligatures w14:val="none"/>
        </w:rPr>
      </w:pPr>
    </w:p>
    <w:p w14:paraId="5E868DBC" w14:textId="77777777" w:rsidR="00873E34" w:rsidRPr="00873E34" w:rsidRDefault="00873E34" w:rsidP="00873E34">
      <w:pPr>
        <w:keepNext/>
        <w:spacing w:before="240" w:after="60" w:line="276" w:lineRule="auto"/>
        <w:outlineLvl w:val="0"/>
        <w:rPr>
          <w:rFonts w:ascii="Verdana" w:eastAsia="Times New Roman" w:hAnsi="Verdana" w:cs="Arial"/>
          <w:b/>
          <w:bCs/>
          <w:kern w:val="32"/>
          <w:szCs w:val="32"/>
          <w14:ligatures w14:val="none"/>
        </w:rPr>
      </w:pPr>
      <w:r w:rsidRPr="00873E34">
        <w:rPr>
          <w:rFonts w:ascii="Verdana" w:eastAsia="Times New Roman" w:hAnsi="Verdana" w:cs="Arial"/>
          <w:b/>
          <w:bCs/>
          <w:kern w:val="32"/>
          <w:szCs w:val="32"/>
          <w14:ligatures w14:val="none"/>
        </w:rPr>
        <w:lastRenderedPageBreak/>
        <w:t>6 ARE THERE ANY RISKS INVOLVED IN PARTICIPATING?</w:t>
      </w:r>
    </w:p>
    <w:p w14:paraId="6AF85C48"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Risks that may occur from participation in this study are possible side-effects from the device or tests performed during the study. All symptoms described below have been seen and have been temporary, mostly mild, occur once, or more and normally return to normal by the end of the study. </w:t>
      </w:r>
    </w:p>
    <w:p w14:paraId="54F92114"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There may be risks to being in this study that we cannot predict at this stage.</w:t>
      </w:r>
    </w:p>
    <w:p w14:paraId="7476DDE5" w14:textId="77777777" w:rsidR="00873E34" w:rsidRPr="00873E34" w:rsidRDefault="00873E34" w:rsidP="00873E34">
      <w:pPr>
        <w:keepNext/>
        <w:keepLines/>
        <w:spacing w:before="40" w:line="276" w:lineRule="auto"/>
        <w:outlineLvl w:val="1"/>
        <w:rPr>
          <w:rFonts w:ascii="Verdana" w:eastAsia="Times New Roman" w:hAnsi="Verdana" w:cs="Arial"/>
          <w:b/>
          <w:bCs/>
          <w:kern w:val="0"/>
          <w:sz w:val="22"/>
          <w:szCs w:val="22"/>
          <w:lang w:val="en-US" w:eastAsia="en-GB"/>
          <w14:ligatures w14:val="none"/>
        </w:rPr>
      </w:pPr>
      <w:bookmarkStart w:id="14" w:name="_Toc44671871"/>
    </w:p>
    <w:p w14:paraId="0F2B8E09" w14:textId="77777777" w:rsidR="00873E34" w:rsidRPr="00873E34" w:rsidRDefault="00873E34" w:rsidP="00873E34">
      <w:pPr>
        <w:keepNext/>
        <w:keepLines/>
        <w:spacing w:before="40" w:line="276" w:lineRule="auto"/>
        <w:outlineLvl w:val="1"/>
        <w:rPr>
          <w:rFonts w:ascii="Verdana" w:eastAsia="Times New Roman" w:hAnsi="Verdana" w:cs="Arial"/>
          <w:b/>
          <w:bCs/>
          <w:kern w:val="0"/>
          <w:sz w:val="22"/>
          <w:szCs w:val="22"/>
          <w:lang w:val="en-US" w:eastAsia="en-GB"/>
          <w14:ligatures w14:val="none"/>
        </w:rPr>
      </w:pPr>
      <w:r w:rsidRPr="00873E34">
        <w:rPr>
          <w:rFonts w:ascii="Verdana" w:eastAsia="Times New Roman" w:hAnsi="Verdana" w:cs="Arial"/>
          <w:b/>
          <w:bCs/>
          <w:kern w:val="0"/>
          <w:sz w:val="22"/>
          <w:szCs w:val="22"/>
          <w:lang w:val="en-US" w:eastAsia="en-GB"/>
          <w14:ligatures w14:val="none"/>
        </w:rPr>
        <w:t>Vestal Device Usage</w:t>
      </w:r>
      <w:bookmarkEnd w:id="14"/>
      <w:r w:rsidRPr="00873E34">
        <w:rPr>
          <w:rFonts w:ascii="Verdana" w:eastAsia="Times New Roman" w:hAnsi="Verdana" w:cs="Arial"/>
          <w:b/>
          <w:bCs/>
          <w:kern w:val="0"/>
          <w:sz w:val="22"/>
          <w:szCs w:val="22"/>
          <w:lang w:val="en-US" w:eastAsia="en-GB"/>
          <w14:ligatures w14:val="none"/>
        </w:rPr>
        <w:t xml:space="preserve"> </w:t>
      </w:r>
    </w:p>
    <w:p w14:paraId="14F49BDB" w14:textId="77777777" w:rsidR="00873E34" w:rsidRPr="00873E34" w:rsidRDefault="00873E34" w:rsidP="00873E34">
      <w:pPr>
        <w:spacing w:line="276" w:lineRule="auto"/>
        <w:rPr>
          <w:rFonts w:ascii="Verdana" w:eastAsia="Times New Roman" w:hAnsi="Verdana" w:cs="Arial"/>
          <w:kern w:val="0"/>
          <w:sz w:val="22"/>
          <w:szCs w:val="22"/>
          <w:lang w:val="en-US" w:eastAsia="en-GB"/>
          <w14:ligatures w14:val="none"/>
        </w:rPr>
      </w:pPr>
    </w:p>
    <w:p w14:paraId="070BD6F6" w14:textId="77777777" w:rsidR="00873E34" w:rsidRPr="00873E34" w:rsidRDefault="00873E34" w:rsidP="00873E34">
      <w:pPr>
        <w:spacing w:line="276" w:lineRule="auto"/>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The following risks have been identified as risks of vestibular </w:t>
      </w:r>
      <w:proofErr w:type="gramStart"/>
      <w:r w:rsidRPr="00873E34">
        <w:rPr>
          <w:rFonts w:ascii="Verdana" w:eastAsia="Times New Roman" w:hAnsi="Verdana" w:cs="Arial"/>
          <w:kern w:val="0"/>
          <w:sz w:val="22"/>
          <w:szCs w:val="22"/>
          <w:lang w:val="en-US" w:eastAsia="en-GB"/>
          <w14:ligatures w14:val="none"/>
        </w:rPr>
        <w:t>stimulation;</w:t>
      </w:r>
      <w:proofErr w:type="gramEnd"/>
    </w:p>
    <w:p w14:paraId="6C4249E5" w14:textId="77777777" w:rsidR="00873E34" w:rsidRPr="00873E34" w:rsidRDefault="00873E34" w:rsidP="00873E34">
      <w:pPr>
        <w:numPr>
          <w:ilvl w:val="0"/>
          <w:numId w:val="27"/>
        </w:num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Skin irritation at the electrode sites </w:t>
      </w:r>
    </w:p>
    <w:p w14:paraId="4619CEAD" w14:textId="77777777" w:rsidR="00873E34" w:rsidRPr="00873E34" w:rsidRDefault="00873E34" w:rsidP="00873E34">
      <w:pPr>
        <w:numPr>
          <w:ilvl w:val="0"/>
          <w:numId w:val="27"/>
        </w:num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Stimulation sites may be uncomfortable at the time of stimulation – an electrical tingling sensation may </w:t>
      </w:r>
      <w:proofErr w:type="gramStart"/>
      <w:r w:rsidRPr="00873E34">
        <w:rPr>
          <w:rFonts w:ascii="Verdana" w:eastAsia="Times New Roman" w:hAnsi="Verdana" w:cs="Arial"/>
          <w:kern w:val="0"/>
          <w:sz w:val="22"/>
          <w:szCs w:val="22"/>
          <w:lang w:val="en-US" w:eastAsia="en-GB"/>
          <w14:ligatures w14:val="none"/>
        </w:rPr>
        <w:t>occur</w:t>
      </w:r>
      <w:proofErr w:type="gramEnd"/>
    </w:p>
    <w:p w14:paraId="671A9FAF" w14:textId="77777777" w:rsidR="00873E34" w:rsidRPr="00873E34" w:rsidRDefault="00873E34" w:rsidP="00873E34">
      <w:pPr>
        <w:numPr>
          <w:ilvl w:val="0"/>
          <w:numId w:val="27"/>
        </w:num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May induce the sensation of being pushed towards one side or the </w:t>
      </w:r>
      <w:proofErr w:type="gramStart"/>
      <w:r w:rsidRPr="00873E34">
        <w:rPr>
          <w:rFonts w:ascii="Verdana" w:eastAsia="Times New Roman" w:hAnsi="Verdana" w:cs="Arial"/>
          <w:kern w:val="0"/>
          <w:sz w:val="22"/>
          <w:szCs w:val="22"/>
          <w:lang w:val="en-US" w:eastAsia="en-GB"/>
          <w14:ligatures w14:val="none"/>
        </w:rPr>
        <w:t>other</w:t>
      </w:r>
      <w:proofErr w:type="gramEnd"/>
    </w:p>
    <w:p w14:paraId="036CD871" w14:textId="77777777" w:rsidR="00873E34" w:rsidRPr="00873E34" w:rsidRDefault="00873E34" w:rsidP="00873E34">
      <w:pPr>
        <w:numPr>
          <w:ilvl w:val="0"/>
          <w:numId w:val="27"/>
        </w:num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A rocking sensation same as being on a boat, may occur during the test that some subjects find uncomfortable. A small chance or vertigo/dizziness or nausea/ vomiting could result from this. </w:t>
      </w:r>
    </w:p>
    <w:p w14:paraId="01B80EB1" w14:textId="77777777" w:rsidR="00873E34" w:rsidRPr="00873E34" w:rsidRDefault="00873E34" w:rsidP="00873E34">
      <w:pPr>
        <w:numPr>
          <w:ilvl w:val="0"/>
          <w:numId w:val="27"/>
        </w:numPr>
        <w:spacing w:before="100" w:beforeAutospacing="1" w:after="100" w:afterAutospacing="1" w:line="360"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Blurred vision</w:t>
      </w:r>
    </w:p>
    <w:p w14:paraId="0D185327" w14:textId="77777777" w:rsidR="00873E34" w:rsidRPr="00873E34" w:rsidRDefault="00873E34" w:rsidP="00873E34">
      <w:pPr>
        <w:numPr>
          <w:ilvl w:val="0"/>
          <w:numId w:val="27"/>
        </w:numPr>
        <w:spacing w:before="100" w:beforeAutospacing="1" w:after="100" w:afterAutospacing="1" w:line="360"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Fatigue/tiredness </w:t>
      </w:r>
    </w:p>
    <w:p w14:paraId="793AB125" w14:textId="77777777" w:rsidR="00873E34" w:rsidRPr="00873E34" w:rsidRDefault="00873E34" w:rsidP="00873E34">
      <w:pPr>
        <w:numPr>
          <w:ilvl w:val="0"/>
          <w:numId w:val="27"/>
        </w:num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A small theoretical risk of developing tinnitus (ringing in the ears) </w:t>
      </w:r>
    </w:p>
    <w:p w14:paraId="5BAACF31"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p>
    <w:p w14:paraId="42DB77F9" w14:textId="77777777" w:rsidR="00873E34" w:rsidRPr="00873E34" w:rsidRDefault="00873E34" w:rsidP="00873E34">
      <w:pPr>
        <w:numPr>
          <w:ilvl w:val="0"/>
          <w:numId w:val="27"/>
        </w:num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Headache. Please note that headaches are commonly reported in the literature relating to use of this device (about 15% of users), and if you suffer from migraine then use of the device could trigger further headaches and/or </w:t>
      </w:r>
      <w:proofErr w:type="gramStart"/>
      <w:r w:rsidRPr="00873E34">
        <w:rPr>
          <w:rFonts w:ascii="Verdana" w:eastAsia="Times New Roman" w:hAnsi="Verdana" w:cs="Arial"/>
          <w:kern w:val="0"/>
          <w:sz w:val="22"/>
          <w:szCs w:val="22"/>
          <w:lang w:val="en-US" w:eastAsia="en-GB"/>
          <w14:ligatures w14:val="none"/>
        </w:rPr>
        <w:t>migraines</w:t>
      </w:r>
      <w:proofErr w:type="gramEnd"/>
      <w:r w:rsidRPr="00873E34">
        <w:rPr>
          <w:rFonts w:ascii="Verdana" w:eastAsia="Times New Roman" w:hAnsi="Verdana" w:cs="Arial"/>
          <w:kern w:val="0"/>
          <w:sz w:val="22"/>
          <w:szCs w:val="22"/>
          <w:lang w:val="en-US" w:eastAsia="en-GB"/>
          <w14:ligatures w14:val="none"/>
        </w:rPr>
        <w:t xml:space="preserve"> </w:t>
      </w:r>
    </w:p>
    <w:p w14:paraId="789657E1" w14:textId="77777777" w:rsidR="00873E34" w:rsidRPr="00873E34" w:rsidRDefault="00873E34" w:rsidP="00873E34">
      <w:pPr>
        <w:numPr>
          <w:ilvl w:val="0"/>
          <w:numId w:val="27"/>
        </w:num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Seizures (</w:t>
      </w:r>
      <w:proofErr w:type="spellStart"/>
      <w:r w:rsidRPr="00873E34">
        <w:rPr>
          <w:rFonts w:ascii="Verdana" w:eastAsia="Times New Roman" w:hAnsi="Verdana" w:cs="Arial"/>
          <w:kern w:val="0"/>
          <w:sz w:val="22"/>
          <w:szCs w:val="22"/>
          <w:lang w:val="en-US" w:eastAsia="en-GB"/>
          <w14:ligatures w14:val="none"/>
        </w:rPr>
        <w:t>e.g</w:t>
      </w:r>
      <w:proofErr w:type="spellEnd"/>
      <w:r w:rsidRPr="00873E34">
        <w:rPr>
          <w:rFonts w:ascii="Verdana" w:eastAsia="Times New Roman" w:hAnsi="Verdana" w:cs="Arial"/>
          <w:kern w:val="0"/>
          <w:sz w:val="22"/>
          <w:szCs w:val="22"/>
          <w:lang w:val="en-US" w:eastAsia="en-GB"/>
          <w14:ligatures w14:val="none"/>
        </w:rPr>
        <w:t xml:space="preserve"> </w:t>
      </w:r>
      <w:r w:rsidRPr="00873E34">
        <w:rPr>
          <w:rFonts w:ascii="Verdana" w:eastAsia="Times New Roman" w:hAnsi="Verdana" w:cs="Arial"/>
          <w:kern w:val="0"/>
          <w:sz w:val="22"/>
          <w:szCs w:val="22"/>
          <w:lang w:eastAsia="en-GB"/>
          <w14:ligatures w14:val="none"/>
        </w:rPr>
        <w:t>legal implications on driving)</w:t>
      </w:r>
    </w:p>
    <w:p w14:paraId="3AB65D6E" w14:textId="77777777" w:rsidR="00873E34" w:rsidRPr="00873E34" w:rsidRDefault="00873E34" w:rsidP="00873E34">
      <w:pPr>
        <w:keepNext/>
        <w:keepLines/>
        <w:spacing w:before="40" w:line="276" w:lineRule="auto"/>
        <w:jc w:val="both"/>
        <w:outlineLvl w:val="1"/>
        <w:rPr>
          <w:rFonts w:ascii="Verdana" w:eastAsia="Times New Roman" w:hAnsi="Verdana" w:cs="Arial"/>
          <w:b/>
          <w:bCs/>
          <w:kern w:val="0"/>
          <w:sz w:val="22"/>
          <w:szCs w:val="22"/>
          <w:lang w:val="en-US" w:eastAsia="en-GB"/>
          <w14:ligatures w14:val="none"/>
        </w:rPr>
      </w:pPr>
      <w:bookmarkStart w:id="15" w:name="_Toc44671872"/>
      <w:r w:rsidRPr="00873E34">
        <w:rPr>
          <w:rFonts w:ascii="Verdana" w:eastAsia="Times New Roman" w:hAnsi="Verdana" w:cs="Arial"/>
          <w:b/>
          <w:bCs/>
          <w:kern w:val="0"/>
          <w:sz w:val="22"/>
          <w:szCs w:val="22"/>
          <w:lang w:val="en-US" w:eastAsia="en-GB"/>
          <w14:ligatures w14:val="none"/>
        </w:rPr>
        <w:t>Diagnosis of Pregnancy</w:t>
      </w:r>
      <w:bookmarkEnd w:id="15"/>
      <w:r w:rsidRPr="00873E34">
        <w:rPr>
          <w:rFonts w:ascii="Verdana" w:eastAsia="Times New Roman" w:hAnsi="Verdana" w:cs="Arial"/>
          <w:b/>
          <w:bCs/>
          <w:kern w:val="0"/>
          <w:sz w:val="22"/>
          <w:szCs w:val="22"/>
          <w:lang w:val="en-US" w:eastAsia="en-GB"/>
          <w14:ligatures w14:val="none"/>
        </w:rPr>
        <w:t xml:space="preserve"> </w:t>
      </w:r>
    </w:p>
    <w:p w14:paraId="012B2732" w14:textId="77777777" w:rsidR="00873E34" w:rsidRPr="00873E34" w:rsidRDefault="00873E34" w:rsidP="00873E34">
      <w:pPr>
        <w:spacing w:before="100" w:beforeAutospacing="1" w:after="100" w:afterAutospacing="1" w:line="276" w:lineRule="auto"/>
        <w:jc w:val="both"/>
        <w:rPr>
          <w:rFonts w:ascii="Times New Roman" w:eastAsia="Times New Roman" w:hAnsi="Times New Roman" w:cs="Times New Roman"/>
          <w:kern w:val="0"/>
          <w:lang w:val="en-US" w:eastAsia="en-GB"/>
          <w14:ligatures w14:val="none"/>
        </w:rPr>
      </w:pPr>
      <w:r w:rsidRPr="00873E34">
        <w:rPr>
          <w:rFonts w:ascii="Verdana" w:eastAsia="Times New Roman" w:hAnsi="Verdana" w:cs="Arial"/>
          <w:kern w:val="0"/>
          <w:sz w:val="22"/>
          <w:szCs w:val="22"/>
          <w:lang w:val="en-US" w:eastAsia="en-GB"/>
          <w14:ligatures w14:val="none"/>
        </w:rPr>
        <w:t xml:space="preserve">It is possible that females of childbearing potential may be diagnosed as being pregnant during the study. If this happens then you will not be able to participate further in the study but instead will be asked to see your regular healthcare provider for further assessment. We ask that you refrain from becoming pregnant for the duration of your participation in the study. </w:t>
      </w:r>
      <w:bookmarkStart w:id="16" w:name="_Toc44671873"/>
    </w:p>
    <w:p w14:paraId="6F8B61A8" w14:textId="77777777" w:rsidR="00873E34" w:rsidRPr="00873E34" w:rsidRDefault="00873E34" w:rsidP="00873E34">
      <w:pPr>
        <w:keepNext/>
        <w:keepLines/>
        <w:spacing w:before="40" w:line="276" w:lineRule="auto"/>
        <w:jc w:val="both"/>
        <w:outlineLvl w:val="1"/>
        <w:rPr>
          <w:rFonts w:ascii="Verdana" w:eastAsia="Times New Roman" w:hAnsi="Verdana" w:cs="Arial"/>
          <w:b/>
          <w:bCs/>
          <w:kern w:val="0"/>
          <w:sz w:val="22"/>
          <w:szCs w:val="22"/>
          <w:lang w:val="en-US" w:eastAsia="en-GB"/>
          <w14:ligatures w14:val="none"/>
        </w:rPr>
      </w:pPr>
    </w:p>
    <w:p w14:paraId="512E6896" w14:textId="77777777" w:rsidR="00873E34" w:rsidRPr="00873E34" w:rsidRDefault="00873E34" w:rsidP="00873E34">
      <w:pPr>
        <w:keepNext/>
        <w:keepLines/>
        <w:spacing w:before="40" w:line="276" w:lineRule="auto"/>
        <w:jc w:val="both"/>
        <w:outlineLvl w:val="1"/>
        <w:rPr>
          <w:rFonts w:ascii="Verdana" w:eastAsia="Times New Roman" w:hAnsi="Verdana" w:cs="Arial"/>
          <w:b/>
          <w:bCs/>
          <w:kern w:val="0"/>
          <w:sz w:val="22"/>
          <w:szCs w:val="22"/>
          <w:lang w:val="en-US" w:eastAsia="en-GB"/>
          <w14:ligatures w14:val="none"/>
        </w:rPr>
      </w:pPr>
      <w:r w:rsidRPr="00873E34">
        <w:rPr>
          <w:rFonts w:ascii="Verdana" w:eastAsia="Times New Roman" w:hAnsi="Verdana" w:cs="Arial"/>
          <w:b/>
          <w:bCs/>
          <w:kern w:val="0"/>
          <w:sz w:val="22"/>
          <w:szCs w:val="22"/>
          <w:lang w:val="en-US" w:eastAsia="en-GB"/>
          <w14:ligatures w14:val="none"/>
        </w:rPr>
        <w:t>Risks Relating to Phlebotomy (Blood draws)</w:t>
      </w:r>
      <w:bookmarkEnd w:id="16"/>
      <w:r w:rsidRPr="00873E34">
        <w:rPr>
          <w:rFonts w:ascii="Verdana" w:eastAsia="Times New Roman" w:hAnsi="Verdana" w:cs="Arial"/>
          <w:b/>
          <w:bCs/>
          <w:kern w:val="0"/>
          <w:sz w:val="22"/>
          <w:szCs w:val="22"/>
          <w:lang w:val="en-US" w:eastAsia="en-GB"/>
          <w14:ligatures w14:val="none"/>
        </w:rPr>
        <w:t xml:space="preserve"> </w:t>
      </w:r>
    </w:p>
    <w:p w14:paraId="7C6F1FED"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The risks of having a small blood sample taken are very small and the blood sample collection will be completed by someone trained in phlebotomy. The risks </w:t>
      </w:r>
      <w:r w:rsidRPr="00873E34">
        <w:rPr>
          <w:rFonts w:ascii="Verdana" w:eastAsia="Times New Roman" w:hAnsi="Verdana" w:cs="Arial"/>
          <w:kern w:val="0"/>
          <w:sz w:val="22"/>
          <w:szCs w:val="22"/>
          <w:lang w:val="en-US" w:eastAsia="en-GB"/>
          <w14:ligatures w14:val="none"/>
        </w:rPr>
        <w:lastRenderedPageBreak/>
        <w:t>of taking blood may include fainting, pain and/or bruising. Rarely, there may be a small blood clot or infection where the needle punctures the skin. The tourniquet used may also cause discomfort or bruising of the upper arm.</w:t>
      </w:r>
    </w:p>
    <w:p w14:paraId="4E28B458" w14:textId="77777777" w:rsidR="00873E34" w:rsidRPr="00873E34" w:rsidRDefault="00873E34" w:rsidP="00873E34">
      <w:pPr>
        <w:keepNext/>
        <w:keepLines/>
        <w:spacing w:before="40" w:line="276" w:lineRule="auto"/>
        <w:jc w:val="both"/>
        <w:outlineLvl w:val="1"/>
        <w:rPr>
          <w:rFonts w:ascii="Verdana" w:eastAsia="Times New Roman" w:hAnsi="Verdana" w:cs="Arial"/>
          <w:b/>
          <w:bCs/>
          <w:kern w:val="0"/>
          <w:sz w:val="22"/>
          <w:szCs w:val="22"/>
          <w:lang w:val="en-US" w:eastAsia="en-GB"/>
          <w14:ligatures w14:val="none"/>
        </w:rPr>
      </w:pPr>
      <w:bookmarkStart w:id="17" w:name="_Toc44671874"/>
    </w:p>
    <w:p w14:paraId="0A9B6784" w14:textId="77777777" w:rsidR="00873E34" w:rsidRPr="00873E34" w:rsidRDefault="00873E34" w:rsidP="00873E34">
      <w:pPr>
        <w:keepNext/>
        <w:keepLines/>
        <w:spacing w:before="40" w:line="276" w:lineRule="auto"/>
        <w:jc w:val="both"/>
        <w:outlineLvl w:val="1"/>
        <w:rPr>
          <w:rFonts w:ascii="Verdana" w:eastAsia="Times New Roman" w:hAnsi="Verdana" w:cs="Arial"/>
          <w:b/>
          <w:bCs/>
          <w:kern w:val="0"/>
          <w:sz w:val="22"/>
          <w:szCs w:val="22"/>
          <w:lang w:val="en-US" w:eastAsia="en-GB"/>
          <w14:ligatures w14:val="none"/>
        </w:rPr>
      </w:pPr>
      <w:r w:rsidRPr="00873E34">
        <w:rPr>
          <w:rFonts w:ascii="Verdana" w:eastAsia="Times New Roman" w:hAnsi="Verdana" w:cs="Arial"/>
          <w:b/>
          <w:bCs/>
          <w:kern w:val="0"/>
          <w:sz w:val="22"/>
          <w:szCs w:val="22"/>
          <w:lang w:val="en-US" w:eastAsia="en-GB"/>
          <w14:ligatures w14:val="none"/>
        </w:rPr>
        <w:t>Hearing Tests</w:t>
      </w:r>
      <w:bookmarkEnd w:id="17"/>
      <w:r w:rsidRPr="00873E34">
        <w:rPr>
          <w:rFonts w:ascii="Verdana" w:eastAsia="Times New Roman" w:hAnsi="Verdana" w:cs="Arial"/>
          <w:b/>
          <w:bCs/>
          <w:kern w:val="0"/>
          <w:sz w:val="22"/>
          <w:szCs w:val="22"/>
          <w:lang w:val="en-US" w:eastAsia="en-GB"/>
          <w14:ligatures w14:val="none"/>
        </w:rPr>
        <w:t xml:space="preserve"> </w:t>
      </w:r>
    </w:p>
    <w:p w14:paraId="06DEFABD"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It is possible that the hearing tests will reveal a hearing deficit that you were not previously aware of. Some people find the headphones used for the hearing test to be uncomfortable. There are no studies in the literature that the study team have found to indicate that </w:t>
      </w:r>
      <w:proofErr w:type="spellStart"/>
      <w:r w:rsidRPr="00873E34">
        <w:rPr>
          <w:rFonts w:ascii="Verdana" w:eastAsia="Times New Roman" w:hAnsi="Verdana" w:cs="Arial"/>
          <w:kern w:val="0"/>
          <w:sz w:val="22"/>
          <w:szCs w:val="22"/>
          <w:lang w:val="en-US" w:eastAsia="en-GB"/>
          <w14:ligatures w14:val="none"/>
        </w:rPr>
        <w:t>VeNS</w:t>
      </w:r>
      <w:proofErr w:type="spellEnd"/>
      <w:r w:rsidRPr="00873E34">
        <w:rPr>
          <w:rFonts w:ascii="Verdana" w:eastAsia="Times New Roman" w:hAnsi="Verdana" w:cs="Arial"/>
          <w:kern w:val="0"/>
          <w:sz w:val="22"/>
          <w:szCs w:val="22"/>
          <w:lang w:val="en-US" w:eastAsia="en-GB"/>
          <w14:ligatures w14:val="none"/>
        </w:rPr>
        <w:t xml:space="preserve"> can damage hearing, however, this study will assess this. As such it is possible that the study will reveal that damage to hearing is potentially possible. </w:t>
      </w:r>
    </w:p>
    <w:p w14:paraId="3345D896" w14:textId="77777777" w:rsidR="00873E34" w:rsidRPr="00873E34" w:rsidRDefault="00873E34" w:rsidP="00873E34">
      <w:pPr>
        <w:keepNext/>
        <w:keepLines/>
        <w:spacing w:before="40" w:line="276" w:lineRule="auto"/>
        <w:jc w:val="both"/>
        <w:outlineLvl w:val="1"/>
        <w:rPr>
          <w:rFonts w:ascii="Verdana" w:eastAsia="MS Gothic" w:hAnsi="Verdana" w:cs="Arial"/>
          <w:color w:val="365F91"/>
          <w:kern w:val="0"/>
          <w:sz w:val="26"/>
          <w:szCs w:val="26"/>
          <w:lang w:val="en-US"/>
          <w14:ligatures w14:val="none"/>
        </w:rPr>
      </w:pPr>
      <w:bookmarkStart w:id="18" w:name="_Toc44671875"/>
      <w:r w:rsidRPr="00873E34">
        <w:rPr>
          <w:rFonts w:ascii="Verdana" w:eastAsia="Times New Roman" w:hAnsi="Verdana" w:cs="Arial"/>
          <w:b/>
          <w:bCs/>
          <w:kern w:val="0"/>
          <w:sz w:val="22"/>
          <w:szCs w:val="22"/>
          <w:lang w:val="en-US" w:eastAsia="en-GB"/>
          <w14:ligatures w14:val="none"/>
        </w:rPr>
        <w:t xml:space="preserve">Process of Obtaining Body Measurements </w:t>
      </w:r>
      <w:bookmarkEnd w:id="18"/>
    </w:p>
    <w:p w14:paraId="1992C79D"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lang w:eastAsia="en-GB"/>
          <w14:ligatures w14:val="none"/>
        </w:rPr>
      </w:pPr>
      <w:r w:rsidRPr="00873E34">
        <w:rPr>
          <w:rFonts w:ascii="Verdana" w:eastAsia="Times New Roman" w:hAnsi="Verdana" w:cs="Arial"/>
          <w:kern w:val="0"/>
          <w:sz w:val="22"/>
          <w:szCs w:val="22"/>
          <w:lang w:eastAsia="en-GB"/>
          <w14:ligatures w14:val="none"/>
        </w:rPr>
        <w:t>It is rare that you may feel embarrassed or experience troublesome feelings and emotions while changing into a gown (to be weighed) or while measurements are obtained or being communicated to you.</w:t>
      </w:r>
      <w:r w:rsidRPr="00873E34">
        <w:rPr>
          <w:rFonts w:ascii="Verdana" w:eastAsia="Times New Roman" w:hAnsi="Verdana" w:cs="Arial"/>
          <w:kern w:val="0"/>
          <w:sz w:val="22"/>
          <w:szCs w:val="22"/>
          <w:lang w:val="en-US" w:eastAsia="en-GB"/>
          <w14:ligatures w14:val="none"/>
        </w:rPr>
        <w:t xml:space="preserve"> You must change into a hospital gown prior to being weighed, which some people might find embarrassing or uncomfortable. You will be provided with a private room for </w:t>
      </w:r>
      <w:proofErr w:type="gramStart"/>
      <w:r w:rsidRPr="00873E34">
        <w:rPr>
          <w:rFonts w:ascii="Verdana" w:eastAsia="Times New Roman" w:hAnsi="Verdana" w:cs="Arial"/>
          <w:kern w:val="0"/>
          <w:sz w:val="22"/>
          <w:szCs w:val="22"/>
          <w:lang w:val="en-US" w:eastAsia="en-GB"/>
          <w14:ligatures w14:val="none"/>
        </w:rPr>
        <w:t>this</w:t>
      </w:r>
      <w:proofErr w:type="gramEnd"/>
      <w:r w:rsidRPr="00873E34">
        <w:rPr>
          <w:rFonts w:ascii="Verdana" w:eastAsia="Times New Roman" w:hAnsi="Verdana" w:cs="Arial"/>
          <w:kern w:val="0"/>
          <w:sz w:val="22"/>
          <w:szCs w:val="22"/>
          <w:lang w:eastAsia="en-GB"/>
          <w14:ligatures w14:val="none"/>
        </w:rPr>
        <w:t xml:space="preserve"> and measures will be taken to protect your privacy as much as possible. </w:t>
      </w:r>
      <w:r w:rsidRPr="00873E34">
        <w:rPr>
          <w:rFonts w:ascii="Verdana" w:eastAsia="Times New Roman" w:hAnsi="Verdana" w:cs="Arial"/>
          <w:kern w:val="0"/>
          <w:sz w:val="22"/>
          <w:szCs w:val="22"/>
          <w:lang w:val="en-US" w:eastAsia="en-GB"/>
          <w14:ligatures w14:val="none"/>
        </w:rPr>
        <w:t>The BIA measurement process itself is completely safe, routinely used and cannot be felt.</w:t>
      </w:r>
    </w:p>
    <w:p w14:paraId="2F0092B3" w14:textId="77777777" w:rsidR="00873E34" w:rsidRPr="00873E34" w:rsidRDefault="00873E34" w:rsidP="00873E34">
      <w:pPr>
        <w:keepNext/>
        <w:keepLines/>
        <w:spacing w:before="40" w:line="276" w:lineRule="auto"/>
        <w:jc w:val="both"/>
        <w:outlineLvl w:val="1"/>
        <w:rPr>
          <w:rFonts w:ascii="Verdana" w:eastAsia="Times New Roman" w:hAnsi="Verdana" w:cs="Arial"/>
          <w:b/>
          <w:bCs/>
          <w:kern w:val="0"/>
          <w:sz w:val="22"/>
          <w:szCs w:val="22"/>
          <w:lang w:val="en-US" w:eastAsia="en-GB"/>
          <w14:ligatures w14:val="none"/>
        </w:rPr>
      </w:pPr>
      <w:bookmarkStart w:id="19" w:name="_Toc44671876"/>
    </w:p>
    <w:p w14:paraId="4408AD80" w14:textId="77777777" w:rsidR="00873E34" w:rsidRPr="00873E34" w:rsidRDefault="00873E34" w:rsidP="00873E34">
      <w:pPr>
        <w:keepNext/>
        <w:keepLines/>
        <w:spacing w:before="40" w:line="276" w:lineRule="auto"/>
        <w:jc w:val="both"/>
        <w:outlineLvl w:val="1"/>
        <w:rPr>
          <w:rFonts w:ascii="Verdana" w:eastAsia="Times New Roman" w:hAnsi="Verdana" w:cs="Arial"/>
          <w:b/>
          <w:bCs/>
          <w:kern w:val="0"/>
          <w:sz w:val="22"/>
          <w:szCs w:val="22"/>
          <w:lang w:val="en-US" w:eastAsia="en-GB"/>
          <w14:ligatures w14:val="none"/>
        </w:rPr>
      </w:pPr>
    </w:p>
    <w:p w14:paraId="1BF4E47D" w14:textId="77777777" w:rsidR="00873E34" w:rsidRPr="00873E34" w:rsidRDefault="00873E34" w:rsidP="00873E34">
      <w:pPr>
        <w:keepNext/>
        <w:keepLines/>
        <w:spacing w:before="40" w:line="276" w:lineRule="auto"/>
        <w:jc w:val="both"/>
        <w:outlineLvl w:val="1"/>
        <w:rPr>
          <w:rFonts w:ascii="Verdana" w:eastAsia="Times New Roman" w:hAnsi="Verdana" w:cs="Arial"/>
          <w:b/>
          <w:bCs/>
          <w:kern w:val="0"/>
          <w:sz w:val="22"/>
          <w:szCs w:val="22"/>
          <w:lang w:val="en-US" w:eastAsia="en-GB"/>
          <w14:ligatures w14:val="none"/>
        </w:rPr>
      </w:pPr>
      <w:r w:rsidRPr="00873E34">
        <w:rPr>
          <w:rFonts w:ascii="Verdana" w:eastAsia="Times New Roman" w:hAnsi="Verdana" w:cs="Arial"/>
          <w:b/>
          <w:bCs/>
          <w:kern w:val="0"/>
          <w:sz w:val="22"/>
          <w:szCs w:val="22"/>
          <w:lang w:val="en-US" w:eastAsia="en-GB"/>
          <w14:ligatures w14:val="none"/>
        </w:rPr>
        <w:t>Hypocaloric Deficit</w:t>
      </w:r>
      <w:bookmarkEnd w:id="19"/>
      <w:r w:rsidRPr="00873E34">
        <w:rPr>
          <w:rFonts w:ascii="Verdana" w:eastAsia="Times New Roman" w:hAnsi="Verdana" w:cs="Arial"/>
          <w:b/>
          <w:bCs/>
          <w:kern w:val="0"/>
          <w:sz w:val="22"/>
          <w:szCs w:val="22"/>
          <w:lang w:val="en-US" w:eastAsia="en-GB"/>
          <w14:ligatures w14:val="none"/>
        </w:rPr>
        <w:t xml:space="preserve"> </w:t>
      </w:r>
    </w:p>
    <w:p w14:paraId="1CEE52D9"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You will have to discuss your dietary habits and weight loss aspirations with a study coordinator and some subjects may find doing so to be embarrassing or awkward. As with any personal data there is a risk of loss of confidentiality – see below. </w:t>
      </w:r>
    </w:p>
    <w:p w14:paraId="7DED1496" w14:textId="77777777" w:rsidR="00873E34" w:rsidRPr="00873E34" w:rsidRDefault="00873E34" w:rsidP="00873E34">
      <w:pPr>
        <w:spacing w:before="100" w:beforeAutospacing="1" w:after="100" w:afterAutospacing="1" w:line="276" w:lineRule="auto"/>
        <w:jc w:val="both"/>
        <w:rPr>
          <w:rFonts w:ascii="Times New Roman" w:eastAsia="Times New Roman" w:hAnsi="Times New Roman" w:cs="Times New Roman"/>
          <w:kern w:val="0"/>
          <w:lang w:val="en-US" w:eastAsia="en-GB"/>
          <w14:ligatures w14:val="none"/>
        </w:rPr>
      </w:pPr>
      <w:r w:rsidRPr="00873E34">
        <w:rPr>
          <w:rFonts w:ascii="Verdana" w:eastAsia="Times New Roman" w:hAnsi="Verdana" w:cs="Arial"/>
          <w:kern w:val="0"/>
          <w:sz w:val="22"/>
          <w:szCs w:val="22"/>
          <w:lang w:val="en-US" w:eastAsia="en-GB"/>
          <w14:ligatures w14:val="none"/>
        </w:rPr>
        <w:t xml:space="preserve">You will be given dietary advice to follow. There is a risk that you may find it difficult or frustrating to stick to this advice for the duration of your involvement in the study. The mentors are available to help you with this process. There is also a risk that you do not lose weight, or do not lose as much weight as you might like, which could also be frustrating or disappointing. </w:t>
      </w:r>
      <w:bookmarkStart w:id="20" w:name="_Toc44671877"/>
    </w:p>
    <w:p w14:paraId="0B3BC2D2" w14:textId="77777777" w:rsidR="00873E34" w:rsidRPr="00873E34" w:rsidRDefault="00873E34" w:rsidP="00873E34">
      <w:pPr>
        <w:keepNext/>
        <w:keepLines/>
        <w:spacing w:before="40" w:line="276" w:lineRule="auto"/>
        <w:jc w:val="both"/>
        <w:outlineLvl w:val="1"/>
        <w:rPr>
          <w:rFonts w:ascii="Verdana" w:eastAsia="Times New Roman" w:hAnsi="Verdana" w:cs="Arial"/>
          <w:b/>
          <w:bCs/>
          <w:color w:val="000000"/>
          <w:kern w:val="0"/>
          <w:sz w:val="22"/>
          <w:szCs w:val="22"/>
          <w:lang w:val="en-US" w:eastAsia="en-GB"/>
          <w14:ligatures w14:val="none"/>
        </w:rPr>
      </w:pPr>
      <w:r w:rsidRPr="00873E34">
        <w:rPr>
          <w:rFonts w:ascii="Verdana" w:eastAsia="Times New Roman" w:hAnsi="Verdana" w:cs="Arial"/>
          <w:b/>
          <w:bCs/>
          <w:color w:val="000000"/>
          <w:kern w:val="0"/>
          <w:sz w:val="22"/>
          <w:szCs w:val="22"/>
          <w:lang w:val="en-US" w:eastAsia="en-GB"/>
          <w14:ligatures w14:val="none"/>
        </w:rPr>
        <w:t>Hypoglycemia</w:t>
      </w:r>
      <w:bookmarkEnd w:id="20"/>
      <w:r w:rsidRPr="00873E34">
        <w:rPr>
          <w:rFonts w:ascii="Verdana" w:eastAsia="Times New Roman" w:hAnsi="Verdana" w:cs="Arial"/>
          <w:b/>
          <w:bCs/>
          <w:color w:val="000000"/>
          <w:kern w:val="0"/>
          <w:sz w:val="22"/>
          <w:szCs w:val="22"/>
          <w:lang w:val="en-US" w:eastAsia="en-GB"/>
          <w14:ligatures w14:val="none"/>
        </w:rPr>
        <w:t xml:space="preserve"> </w:t>
      </w:r>
    </w:p>
    <w:p w14:paraId="0EAD9D60"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It is judged that the risk of hypoglycemia from taking part in this study is low. There is no evidence that use of the device will cause hypoglycemia. However, some diabetic medications that you may be on when you start the study can cause hypoglycemia. This is particularly the case for the sulfonylurea and meglitinide classes of medications. </w:t>
      </w:r>
    </w:p>
    <w:p w14:paraId="357B305C"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lastRenderedPageBreak/>
        <w:t xml:space="preserve">These include the following: </w:t>
      </w:r>
      <w:proofErr w:type="spellStart"/>
      <w:r w:rsidRPr="00873E34">
        <w:rPr>
          <w:rFonts w:ascii="Verdana" w:eastAsia="Times New Roman" w:hAnsi="Verdana" w:cs="Arial"/>
          <w:kern w:val="0"/>
          <w:sz w:val="22"/>
          <w:szCs w:val="22"/>
          <w:lang w:val="en-US" w:eastAsia="en-GB"/>
          <w14:ligatures w14:val="none"/>
        </w:rPr>
        <w:t>chlopropamide</w:t>
      </w:r>
      <w:proofErr w:type="spellEnd"/>
      <w:r w:rsidRPr="00873E34">
        <w:rPr>
          <w:rFonts w:ascii="Verdana" w:eastAsia="Times New Roman" w:hAnsi="Verdana" w:cs="Arial"/>
          <w:kern w:val="0"/>
          <w:sz w:val="22"/>
          <w:szCs w:val="22"/>
          <w:lang w:val="en-US" w:eastAsia="en-GB"/>
          <w14:ligatures w14:val="none"/>
        </w:rPr>
        <w:t xml:space="preserve"> (</w:t>
      </w:r>
      <w:proofErr w:type="spellStart"/>
      <w:r w:rsidRPr="00873E34">
        <w:rPr>
          <w:rFonts w:ascii="Verdana" w:eastAsia="Times New Roman" w:hAnsi="Verdana" w:cs="Arial"/>
          <w:kern w:val="0"/>
          <w:sz w:val="22"/>
          <w:szCs w:val="22"/>
          <w:lang w:val="en-US" w:eastAsia="en-GB"/>
          <w14:ligatures w14:val="none"/>
        </w:rPr>
        <w:t>Diabinese</w:t>
      </w:r>
      <w:proofErr w:type="spellEnd"/>
      <w:r w:rsidRPr="00873E34">
        <w:rPr>
          <w:rFonts w:ascii="Verdana" w:eastAsia="Times New Roman" w:hAnsi="Verdana" w:cs="Arial"/>
          <w:kern w:val="0"/>
          <w:sz w:val="22"/>
          <w:szCs w:val="22"/>
          <w:lang w:val="en-US" w:eastAsia="en-GB"/>
          <w14:ligatures w14:val="none"/>
        </w:rPr>
        <w:t>); glyburide (</w:t>
      </w:r>
      <w:proofErr w:type="spellStart"/>
      <w:r w:rsidRPr="00873E34">
        <w:rPr>
          <w:rFonts w:ascii="Verdana" w:eastAsia="Times New Roman" w:hAnsi="Verdana" w:cs="Arial"/>
          <w:kern w:val="0"/>
          <w:sz w:val="22"/>
          <w:szCs w:val="22"/>
          <w:lang w:val="en-US" w:eastAsia="en-GB"/>
          <w14:ligatures w14:val="none"/>
        </w:rPr>
        <w:t>Glynase</w:t>
      </w:r>
      <w:proofErr w:type="spellEnd"/>
      <w:r w:rsidRPr="00873E34">
        <w:rPr>
          <w:rFonts w:ascii="Verdana" w:eastAsia="Times New Roman" w:hAnsi="Verdana" w:cs="Arial"/>
          <w:kern w:val="0"/>
          <w:sz w:val="22"/>
          <w:szCs w:val="22"/>
          <w:lang w:val="en-US" w:eastAsia="en-GB"/>
          <w14:ligatures w14:val="none"/>
        </w:rPr>
        <w:t xml:space="preserve">, </w:t>
      </w:r>
      <w:proofErr w:type="spellStart"/>
      <w:r w:rsidRPr="00873E34">
        <w:rPr>
          <w:rFonts w:ascii="Verdana" w:eastAsia="Times New Roman" w:hAnsi="Verdana" w:cs="Arial"/>
          <w:kern w:val="0"/>
          <w:sz w:val="22"/>
          <w:szCs w:val="22"/>
          <w:lang w:val="en-US" w:eastAsia="en-GB"/>
          <w14:ligatures w14:val="none"/>
        </w:rPr>
        <w:t>DiaBeta</w:t>
      </w:r>
      <w:proofErr w:type="spellEnd"/>
      <w:r w:rsidRPr="00873E34">
        <w:rPr>
          <w:rFonts w:ascii="Verdana" w:eastAsia="Times New Roman" w:hAnsi="Verdana" w:cs="Arial"/>
          <w:kern w:val="0"/>
          <w:sz w:val="22"/>
          <w:szCs w:val="22"/>
          <w:lang w:val="en-US" w:eastAsia="en-GB"/>
          <w14:ligatures w14:val="none"/>
        </w:rPr>
        <w:t xml:space="preserve">, </w:t>
      </w:r>
      <w:proofErr w:type="spellStart"/>
      <w:r w:rsidRPr="00873E34">
        <w:rPr>
          <w:rFonts w:ascii="Verdana" w:eastAsia="Times New Roman" w:hAnsi="Verdana" w:cs="Arial"/>
          <w:kern w:val="0"/>
          <w:sz w:val="22"/>
          <w:szCs w:val="22"/>
          <w:lang w:val="en-US" w:eastAsia="en-GB"/>
          <w14:ligatures w14:val="none"/>
        </w:rPr>
        <w:t>Glycron</w:t>
      </w:r>
      <w:proofErr w:type="spellEnd"/>
      <w:r w:rsidRPr="00873E34">
        <w:rPr>
          <w:rFonts w:ascii="Verdana" w:eastAsia="Times New Roman" w:hAnsi="Verdana" w:cs="Arial"/>
          <w:kern w:val="0"/>
          <w:sz w:val="22"/>
          <w:szCs w:val="22"/>
          <w:lang w:val="en-US" w:eastAsia="en-GB"/>
          <w14:ligatures w14:val="none"/>
        </w:rPr>
        <w:t>); glipizide (Glucotrol); glimepiride (Amaryl); tolazamide (</w:t>
      </w:r>
      <w:proofErr w:type="spellStart"/>
      <w:r w:rsidRPr="00873E34">
        <w:rPr>
          <w:rFonts w:ascii="Verdana" w:eastAsia="Times New Roman" w:hAnsi="Verdana" w:cs="Arial"/>
          <w:kern w:val="0"/>
          <w:sz w:val="22"/>
          <w:szCs w:val="22"/>
          <w:lang w:val="en-US" w:eastAsia="en-GB"/>
          <w14:ligatures w14:val="none"/>
        </w:rPr>
        <w:t>Tolinase</w:t>
      </w:r>
      <w:proofErr w:type="spellEnd"/>
      <w:r w:rsidRPr="00873E34">
        <w:rPr>
          <w:rFonts w:ascii="Verdana" w:eastAsia="Times New Roman" w:hAnsi="Verdana" w:cs="Arial"/>
          <w:kern w:val="0"/>
          <w:sz w:val="22"/>
          <w:szCs w:val="22"/>
          <w:lang w:val="en-US" w:eastAsia="en-GB"/>
          <w14:ligatures w14:val="none"/>
        </w:rPr>
        <w:t>); tolbutamide (Tol-Tab); repaglinide (</w:t>
      </w:r>
      <w:proofErr w:type="spellStart"/>
      <w:r w:rsidRPr="00873E34">
        <w:rPr>
          <w:rFonts w:ascii="Verdana" w:eastAsia="Times New Roman" w:hAnsi="Verdana" w:cs="Arial"/>
          <w:kern w:val="0"/>
          <w:sz w:val="22"/>
          <w:szCs w:val="22"/>
          <w:lang w:val="en-US" w:eastAsia="en-GB"/>
          <w14:ligatures w14:val="none"/>
        </w:rPr>
        <w:t>Prandin</w:t>
      </w:r>
      <w:proofErr w:type="spellEnd"/>
      <w:r w:rsidRPr="00873E34">
        <w:rPr>
          <w:rFonts w:ascii="Verdana" w:eastAsia="Times New Roman" w:hAnsi="Verdana" w:cs="Arial"/>
          <w:kern w:val="0"/>
          <w:sz w:val="22"/>
          <w:szCs w:val="22"/>
          <w:lang w:val="en-US" w:eastAsia="en-GB"/>
          <w14:ligatures w14:val="none"/>
        </w:rPr>
        <w:t xml:space="preserve">) and </w:t>
      </w:r>
      <w:proofErr w:type="spellStart"/>
      <w:r w:rsidRPr="00873E34">
        <w:rPr>
          <w:rFonts w:ascii="Verdana" w:eastAsia="Times New Roman" w:hAnsi="Verdana" w:cs="Arial"/>
          <w:kern w:val="0"/>
          <w:sz w:val="22"/>
          <w:szCs w:val="22"/>
          <w:lang w:val="en-US" w:eastAsia="en-GB"/>
          <w14:ligatures w14:val="none"/>
        </w:rPr>
        <w:t>nateglinide</w:t>
      </w:r>
      <w:proofErr w:type="spellEnd"/>
      <w:r w:rsidRPr="00873E34">
        <w:rPr>
          <w:rFonts w:ascii="Verdana" w:eastAsia="Times New Roman" w:hAnsi="Verdana" w:cs="Arial"/>
          <w:kern w:val="0"/>
          <w:sz w:val="22"/>
          <w:szCs w:val="22"/>
          <w:lang w:val="en-US" w:eastAsia="en-GB"/>
          <w14:ligatures w14:val="none"/>
        </w:rPr>
        <w:t xml:space="preserve"> (</w:t>
      </w:r>
      <w:proofErr w:type="spellStart"/>
      <w:r w:rsidRPr="00873E34">
        <w:rPr>
          <w:rFonts w:ascii="Verdana" w:eastAsia="Times New Roman" w:hAnsi="Verdana" w:cs="Arial"/>
          <w:kern w:val="0"/>
          <w:sz w:val="22"/>
          <w:szCs w:val="22"/>
          <w:lang w:val="en-US" w:eastAsia="en-GB"/>
          <w14:ligatures w14:val="none"/>
        </w:rPr>
        <w:t>Starlix</w:t>
      </w:r>
      <w:proofErr w:type="spellEnd"/>
      <w:r w:rsidRPr="00873E34">
        <w:rPr>
          <w:rFonts w:ascii="Verdana" w:eastAsia="Times New Roman" w:hAnsi="Verdana" w:cs="Arial"/>
          <w:kern w:val="0"/>
          <w:sz w:val="22"/>
          <w:szCs w:val="22"/>
          <w:lang w:val="en-US" w:eastAsia="en-GB"/>
          <w14:ligatures w14:val="none"/>
        </w:rPr>
        <w:t xml:space="preserve">). If you are unsure about whether you are on a medication that is regarded as being a cause of </w:t>
      </w:r>
      <w:proofErr w:type="gramStart"/>
      <w:r w:rsidRPr="00873E34">
        <w:rPr>
          <w:rFonts w:ascii="Verdana" w:eastAsia="Times New Roman" w:hAnsi="Verdana" w:cs="Arial"/>
          <w:kern w:val="0"/>
          <w:sz w:val="22"/>
          <w:szCs w:val="22"/>
          <w:lang w:val="en-US" w:eastAsia="en-GB"/>
          <w14:ligatures w14:val="none"/>
        </w:rPr>
        <w:t>hypoglycemia</w:t>
      </w:r>
      <w:proofErr w:type="gramEnd"/>
      <w:r w:rsidRPr="00873E34">
        <w:rPr>
          <w:rFonts w:ascii="Verdana" w:eastAsia="Times New Roman" w:hAnsi="Verdana" w:cs="Arial"/>
          <w:kern w:val="0"/>
          <w:sz w:val="22"/>
          <w:szCs w:val="22"/>
          <w:lang w:val="en-US" w:eastAsia="en-GB"/>
          <w14:ligatures w14:val="none"/>
        </w:rPr>
        <w:t xml:space="preserve"> please discuss with the study coordinator.</w:t>
      </w:r>
    </w:p>
    <w:p w14:paraId="51FB1402"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So, if the device and/or dietary changes cause your diabetic control to improve over the course of the study then there is a small risk that you may start to experience symptoms of hypoglycemia. Symptoms of hypoglycemia can </w:t>
      </w:r>
      <w:proofErr w:type="gramStart"/>
      <w:r w:rsidRPr="00873E34">
        <w:rPr>
          <w:rFonts w:ascii="Verdana" w:eastAsia="Times New Roman" w:hAnsi="Verdana" w:cs="Arial"/>
          <w:kern w:val="0"/>
          <w:sz w:val="22"/>
          <w:szCs w:val="22"/>
          <w:lang w:val="en-US" w:eastAsia="en-GB"/>
          <w14:ligatures w14:val="none"/>
        </w:rPr>
        <w:t>include:</w:t>
      </w:r>
      <w:proofErr w:type="gramEnd"/>
      <w:r w:rsidRPr="00873E34">
        <w:rPr>
          <w:rFonts w:ascii="Verdana" w:eastAsia="Times New Roman" w:hAnsi="Verdana" w:cs="Arial"/>
          <w:kern w:val="0"/>
          <w:sz w:val="22"/>
          <w:szCs w:val="22"/>
          <w:lang w:val="en-US" w:eastAsia="en-GB"/>
          <w14:ligatures w14:val="none"/>
        </w:rPr>
        <w:t xml:space="preserve"> feeling shaky, nervous or anxious; sweating; chills and clamminess; confusion; feeling light-headed or dizzy; nausea; feeling weak; problems coordinating movement; and blurred vision.</w:t>
      </w:r>
    </w:p>
    <w:p w14:paraId="283B81B8"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According to the American Diabetic Association hypoglycemia can be split into the following three categories:</w:t>
      </w:r>
    </w:p>
    <w:p w14:paraId="0DEC4664" w14:textId="77777777" w:rsidR="00873E34" w:rsidRPr="00873E34" w:rsidRDefault="00873E34" w:rsidP="00873E34">
      <w:pPr>
        <w:numPr>
          <w:ilvl w:val="0"/>
          <w:numId w:val="28"/>
        </w:num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Severe hypoglycemia is an event requiring assistance of another person to actively administer carbohydrates, glucagon, or take other corrective actions. Plasma glucose concentrations may not be available during an event, but neurological recovery following the return of plasma glucose to normal is considered sufficient evidence that the event was induced by a low plasma glucose concentration. </w:t>
      </w:r>
    </w:p>
    <w:p w14:paraId="3C5515F0"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p>
    <w:p w14:paraId="27376717"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p>
    <w:p w14:paraId="137A9B19" w14:textId="77777777" w:rsidR="00873E34" w:rsidRPr="00873E34" w:rsidRDefault="00873E34" w:rsidP="00873E34">
      <w:pPr>
        <w:numPr>
          <w:ilvl w:val="0"/>
          <w:numId w:val="29"/>
        </w:numPr>
        <w:spacing w:before="100" w:beforeAutospacing="1" w:after="100" w:afterAutospacing="1" w:line="276" w:lineRule="auto"/>
        <w:jc w:val="both"/>
        <w:rPr>
          <w:rFonts w:ascii="Verdana" w:eastAsia="Times New Roman" w:hAnsi="Verdana" w:cs="Arial"/>
          <w:kern w:val="0"/>
          <w:sz w:val="22"/>
          <w:szCs w:val="22"/>
          <w:lang w:eastAsia="en-GB"/>
          <w14:ligatures w14:val="none"/>
        </w:rPr>
      </w:pPr>
      <w:r w:rsidRPr="00873E34">
        <w:rPr>
          <w:rFonts w:ascii="Verdana" w:eastAsia="Times New Roman" w:hAnsi="Verdana" w:cs="Arial"/>
          <w:kern w:val="0"/>
          <w:sz w:val="22"/>
          <w:szCs w:val="22"/>
          <w:lang w:eastAsia="en-GB"/>
          <w14:ligatures w14:val="none"/>
        </w:rPr>
        <w:t xml:space="preserve">Documented symptomatic </w:t>
      </w:r>
      <w:proofErr w:type="spellStart"/>
      <w:r w:rsidRPr="00873E34">
        <w:rPr>
          <w:rFonts w:ascii="Verdana" w:eastAsia="Times New Roman" w:hAnsi="Verdana" w:cs="Arial"/>
          <w:kern w:val="0"/>
          <w:sz w:val="22"/>
          <w:szCs w:val="22"/>
          <w:lang w:eastAsia="en-GB"/>
          <w14:ligatures w14:val="none"/>
        </w:rPr>
        <w:t>hypoglycemia</w:t>
      </w:r>
      <w:proofErr w:type="spellEnd"/>
      <w:r w:rsidRPr="00873E34">
        <w:rPr>
          <w:rFonts w:ascii="Verdana" w:eastAsia="Times New Roman" w:hAnsi="Verdana" w:cs="Arial"/>
          <w:kern w:val="0"/>
          <w:sz w:val="22"/>
          <w:szCs w:val="22"/>
          <w:lang w:eastAsia="en-GB"/>
          <w14:ligatures w14:val="none"/>
        </w:rPr>
        <w:t xml:space="preserve"> is an event during which typical symptoms of </w:t>
      </w:r>
      <w:proofErr w:type="spellStart"/>
      <w:r w:rsidRPr="00873E34">
        <w:rPr>
          <w:rFonts w:ascii="Verdana" w:eastAsia="Times New Roman" w:hAnsi="Verdana" w:cs="Arial"/>
          <w:kern w:val="0"/>
          <w:sz w:val="22"/>
          <w:szCs w:val="22"/>
          <w:lang w:eastAsia="en-GB"/>
          <w14:ligatures w14:val="none"/>
        </w:rPr>
        <w:t>hypoglycemia</w:t>
      </w:r>
      <w:proofErr w:type="spellEnd"/>
      <w:r w:rsidRPr="00873E34">
        <w:rPr>
          <w:rFonts w:ascii="Verdana" w:eastAsia="Times New Roman" w:hAnsi="Verdana" w:cs="Arial"/>
          <w:kern w:val="0"/>
          <w:sz w:val="22"/>
          <w:szCs w:val="22"/>
          <w:lang w:eastAsia="en-GB"/>
          <w14:ligatures w14:val="none"/>
        </w:rPr>
        <w:t xml:space="preserve"> are accompanied by a measured plasma glucose concentration ≤70 mg/dL (≤3.9 mmol/L). </w:t>
      </w:r>
    </w:p>
    <w:p w14:paraId="619CDB55" w14:textId="77777777" w:rsidR="00873E34" w:rsidRPr="00873E34" w:rsidRDefault="00873E34" w:rsidP="00873E34">
      <w:pPr>
        <w:numPr>
          <w:ilvl w:val="0"/>
          <w:numId w:val="30"/>
        </w:numPr>
        <w:spacing w:before="100" w:beforeAutospacing="1" w:after="100" w:afterAutospacing="1" w:line="276" w:lineRule="auto"/>
        <w:jc w:val="both"/>
        <w:rPr>
          <w:rFonts w:ascii="Verdana" w:eastAsia="Times New Roman" w:hAnsi="Verdana" w:cs="Arial"/>
          <w:kern w:val="0"/>
          <w:sz w:val="22"/>
          <w:szCs w:val="22"/>
          <w:lang w:eastAsia="en-GB"/>
          <w14:ligatures w14:val="none"/>
        </w:rPr>
      </w:pPr>
      <w:r w:rsidRPr="00873E34">
        <w:rPr>
          <w:rFonts w:ascii="Verdana" w:eastAsia="Times New Roman" w:hAnsi="Verdana" w:cs="Arial"/>
          <w:kern w:val="0"/>
          <w:sz w:val="22"/>
          <w:szCs w:val="22"/>
          <w:lang w:eastAsia="en-GB"/>
          <w14:ligatures w14:val="none"/>
        </w:rPr>
        <w:t xml:space="preserve">Asymptomatic </w:t>
      </w:r>
      <w:proofErr w:type="spellStart"/>
      <w:r w:rsidRPr="00873E34">
        <w:rPr>
          <w:rFonts w:ascii="Verdana" w:eastAsia="Times New Roman" w:hAnsi="Verdana" w:cs="Arial"/>
          <w:kern w:val="0"/>
          <w:sz w:val="22"/>
          <w:szCs w:val="22"/>
          <w:lang w:eastAsia="en-GB"/>
          <w14:ligatures w14:val="none"/>
        </w:rPr>
        <w:t>hypoglycemia</w:t>
      </w:r>
      <w:proofErr w:type="spellEnd"/>
      <w:r w:rsidRPr="00873E34">
        <w:rPr>
          <w:rFonts w:ascii="Verdana" w:eastAsia="Times New Roman" w:hAnsi="Verdana" w:cs="Arial"/>
          <w:kern w:val="0"/>
          <w:sz w:val="22"/>
          <w:szCs w:val="22"/>
          <w:lang w:eastAsia="en-GB"/>
          <w14:ligatures w14:val="none"/>
        </w:rPr>
        <w:t xml:space="preserve"> is an event not accompanied by typical symptoms of </w:t>
      </w:r>
      <w:proofErr w:type="spellStart"/>
      <w:r w:rsidRPr="00873E34">
        <w:rPr>
          <w:rFonts w:ascii="Verdana" w:eastAsia="Times New Roman" w:hAnsi="Verdana" w:cs="Arial"/>
          <w:kern w:val="0"/>
          <w:sz w:val="22"/>
          <w:szCs w:val="22"/>
          <w:lang w:eastAsia="en-GB"/>
          <w14:ligatures w14:val="none"/>
        </w:rPr>
        <w:t>hypoglycemia</w:t>
      </w:r>
      <w:proofErr w:type="spellEnd"/>
      <w:r w:rsidRPr="00873E34">
        <w:rPr>
          <w:rFonts w:ascii="Verdana" w:eastAsia="Times New Roman" w:hAnsi="Verdana" w:cs="Arial"/>
          <w:kern w:val="0"/>
          <w:sz w:val="22"/>
          <w:szCs w:val="22"/>
          <w:lang w:eastAsia="en-GB"/>
          <w14:ligatures w14:val="none"/>
        </w:rPr>
        <w:t xml:space="preserve"> but with a measured plasma glucose concentration ≤70 mg/dL (≤3.9 mmol/L). </w:t>
      </w:r>
    </w:p>
    <w:p w14:paraId="59973022"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If you experience any symptoms of </w:t>
      </w:r>
      <w:proofErr w:type="gramStart"/>
      <w:r w:rsidRPr="00873E34">
        <w:rPr>
          <w:rFonts w:ascii="Verdana" w:eastAsia="Times New Roman" w:hAnsi="Verdana" w:cs="Arial"/>
          <w:kern w:val="0"/>
          <w:sz w:val="22"/>
          <w:szCs w:val="22"/>
          <w:lang w:val="en-US" w:eastAsia="en-GB"/>
          <w14:ligatures w14:val="none"/>
        </w:rPr>
        <w:t>hypoglycemia</w:t>
      </w:r>
      <w:proofErr w:type="gramEnd"/>
      <w:r w:rsidRPr="00873E34">
        <w:rPr>
          <w:rFonts w:ascii="Verdana" w:eastAsia="Times New Roman" w:hAnsi="Verdana" w:cs="Arial"/>
          <w:kern w:val="0"/>
          <w:sz w:val="22"/>
          <w:szCs w:val="22"/>
          <w:lang w:val="en-US" w:eastAsia="en-GB"/>
          <w14:ligatures w14:val="none"/>
        </w:rPr>
        <w:t xml:space="preserve"> please check your blood sugar using the provided glucometer. Please keep a note of the measurement and if your blood sugar is </w:t>
      </w:r>
      <w:r w:rsidRPr="00873E34">
        <w:rPr>
          <w:rFonts w:ascii="Verdana" w:eastAsia="Times New Roman" w:hAnsi="Verdana" w:cs="Arial"/>
          <w:kern w:val="0"/>
          <w:sz w:val="22"/>
          <w:szCs w:val="22"/>
          <w:lang w:eastAsia="en-GB"/>
          <w14:ligatures w14:val="none"/>
        </w:rPr>
        <w:t xml:space="preserve">≤70 mg/dL (≤3.9 mmol/L) then please </w:t>
      </w:r>
      <w:r w:rsidRPr="00873E34">
        <w:rPr>
          <w:rFonts w:ascii="Verdana" w:eastAsia="Times New Roman" w:hAnsi="Verdana" w:cs="Arial"/>
          <w:kern w:val="0"/>
          <w:sz w:val="22"/>
          <w:szCs w:val="22"/>
          <w:lang w:val="en-US" w:eastAsia="en-GB"/>
          <w14:ligatures w14:val="none"/>
        </w:rPr>
        <w:t xml:space="preserve">take corrective action (for example taking a sugary drink). Please continue to check your blood sugar every 15 minutes until it is &gt;70 mg/dL (&gt;3.9 mmol/L). Once you have recovered, and when convenient, please call the study personnel at your site to report the episode of hypoglycemia. </w:t>
      </w:r>
    </w:p>
    <w:p w14:paraId="181E638B" w14:textId="77777777" w:rsidR="00873E34" w:rsidRPr="00873E34" w:rsidRDefault="00873E34" w:rsidP="00873E34">
      <w:pPr>
        <w:keepNext/>
        <w:keepLines/>
        <w:spacing w:before="40" w:line="276" w:lineRule="auto"/>
        <w:jc w:val="both"/>
        <w:outlineLvl w:val="1"/>
        <w:rPr>
          <w:rFonts w:ascii="Verdana" w:eastAsia="Times New Roman" w:hAnsi="Verdana" w:cs="Arial"/>
          <w:b/>
          <w:bCs/>
          <w:kern w:val="0"/>
          <w:sz w:val="22"/>
          <w:szCs w:val="22"/>
          <w:lang w:val="en-US" w:eastAsia="en-GB"/>
          <w14:ligatures w14:val="none"/>
        </w:rPr>
      </w:pPr>
      <w:bookmarkStart w:id="21" w:name="_Toc44671878"/>
      <w:r w:rsidRPr="00873E34">
        <w:rPr>
          <w:rFonts w:ascii="Verdana" w:eastAsia="Times New Roman" w:hAnsi="Verdana" w:cs="Arial"/>
          <w:b/>
          <w:bCs/>
          <w:kern w:val="0"/>
          <w:sz w:val="22"/>
          <w:szCs w:val="22"/>
          <w:lang w:val="en-US" w:eastAsia="en-GB"/>
          <w14:ligatures w14:val="none"/>
        </w:rPr>
        <w:t>Loss of Confidentiality</w:t>
      </w:r>
      <w:bookmarkEnd w:id="21"/>
      <w:r w:rsidRPr="00873E34">
        <w:rPr>
          <w:rFonts w:ascii="Verdana" w:eastAsia="Times New Roman" w:hAnsi="Verdana" w:cs="Arial"/>
          <w:b/>
          <w:bCs/>
          <w:kern w:val="0"/>
          <w:sz w:val="22"/>
          <w:szCs w:val="22"/>
          <w:lang w:val="en-US" w:eastAsia="en-GB"/>
          <w14:ligatures w14:val="none"/>
        </w:rPr>
        <w:t xml:space="preserve"> </w:t>
      </w:r>
    </w:p>
    <w:p w14:paraId="60DD8125"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There is a risk of a loss of confidentiality if information on the study is lost or stolen. Every measure will be taken to ensure confidentiality is maintained. The </w:t>
      </w:r>
      <w:r w:rsidRPr="00873E34">
        <w:rPr>
          <w:rFonts w:ascii="Verdana" w:eastAsia="Times New Roman" w:hAnsi="Verdana" w:cs="Arial"/>
          <w:kern w:val="0"/>
          <w:sz w:val="22"/>
          <w:szCs w:val="22"/>
          <w:lang w:val="en-US" w:eastAsia="en-GB"/>
          <w14:ligatures w14:val="none"/>
        </w:rPr>
        <w:lastRenderedPageBreak/>
        <w:t xml:space="preserve">chance of a loss of confidentiality occurring during this study is highly unlikely. However, there is a potential risk of loss of confidentiality by participating in this study. Research records will be kept confidential to the extent provided by law. Nonetheless it is always possible that the information in the research records could become known outside of the research setting. To minimize this risk, all records which identify you will be stored in a locked file cabinet in a locked office and will only be accessible by study staff. Computers used to store your information are password-protected and only accessible by study staff. </w:t>
      </w:r>
    </w:p>
    <w:p w14:paraId="2CB04461"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For purposes of this study, the study team will use medical information collected or created as part of the study, such as the questionnaire about your medical history and test results, that identify you by name or in another way. In addition, you agree that, during the study, you may not have access to some of your medical information obtained or created as part of this study. You will be allowed to access this information once the study is finished. </w:t>
      </w:r>
    </w:p>
    <w:p w14:paraId="013C1236"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Unless required by law, the clinical sites and personnel will share this medical information only with the study team, and official regulatory bodies such as the Health Products Regulatory Authority (HPRA) and the appropriate Ethics Committees that will support this global study. The purpose for using and sharing this information with these parties is to perform the study and to ensure the accuracy of the study data. Not all of the parties who will have access to your medical information as part of the study </w:t>
      </w:r>
      <w:proofErr w:type="gramStart"/>
      <w:r w:rsidRPr="00873E34">
        <w:rPr>
          <w:rFonts w:ascii="Verdana" w:eastAsia="Times New Roman" w:hAnsi="Verdana" w:cs="Arial"/>
          <w:kern w:val="0"/>
          <w:sz w:val="22"/>
          <w:szCs w:val="22"/>
          <w:lang w:val="en-US" w:eastAsia="en-GB"/>
          <w14:ligatures w14:val="none"/>
        </w:rPr>
        <w:t>are</w:t>
      </w:r>
      <w:proofErr w:type="gramEnd"/>
      <w:r w:rsidRPr="00873E34">
        <w:rPr>
          <w:rFonts w:ascii="Verdana" w:eastAsia="Times New Roman" w:hAnsi="Verdana" w:cs="Arial"/>
          <w:kern w:val="0"/>
          <w:sz w:val="22"/>
          <w:szCs w:val="22"/>
          <w:lang w:val="en-US" w:eastAsia="en-GB"/>
          <w14:ligatures w14:val="none"/>
        </w:rPr>
        <w:t xml:space="preserve"> </w:t>
      </w:r>
    </w:p>
    <w:p w14:paraId="78935457"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p>
    <w:p w14:paraId="47178CAF"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prohibited by law from further sharing it, so the information, once received by them, may no longer be protected by law. Any information shared about between research personnel for the purpose of the research will be anonymized.</w:t>
      </w:r>
    </w:p>
    <w:p w14:paraId="6D7CFD59"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You have the right to cancel your consent at any time by giving written notice, calling or telling a member of the study team including the </w:t>
      </w:r>
      <w:proofErr w:type="gramStart"/>
      <w:r w:rsidRPr="00873E34">
        <w:rPr>
          <w:rFonts w:ascii="Verdana" w:eastAsia="Times New Roman" w:hAnsi="Verdana" w:cs="Arial"/>
          <w:kern w:val="0"/>
          <w:sz w:val="22"/>
          <w:szCs w:val="22"/>
          <w:lang w:val="en-US" w:eastAsia="en-GB"/>
          <w14:ligatures w14:val="none"/>
        </w:rPr>
        <w:t>Principle</w:t>
      </w:r>
      <w:proofErr w:type="gramEnd"/>
      <w:r w:rsidRPr="00873E34">
        <w:rPr>
          <w:rFonts w:ascii="Verdana" w:eastAsia="Times New Roman" w:hAnsi="Verdana" w:cs="Arial"/>
          <w:kern w:val="0"/>
          <w:sz w:val="22"/>
          <w:szCs w:val="22"/>
          <w:lang w:val="en-US" w:eastAsia="en-GB"/>
          <w14:ligatures w14:val="none"/>
        </w:rPr>
        <w:t xml:space="preserve"> Investigators. If you cancel your consent, then the study site and the study team will no longer use or disclose your medical information, unless it is necessary to do so to preserve the scientific integrity of the study. However, cancelling your consent will not affect previous uses and </w:t>
      </w:r>
    </w:p>
    <w:p w14:paraId="6F102F1F"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disclosures and your medical information would not be removed from the study records unless you request for it to be withdrawn. If you fail to give your consent by signing this document, you will not be able to participate in this study. If you cancel your consent later, you will be removed from the study. Unless and until you do cancel your consent, it will remain valid and effective. </w:t>
      </w:r>
    </w:p>
    <w:p w14:paraId="5AECB8C3" w14:textId="77777777" w:rsidR="00873E34" w:rsidRPr="00873E34" w:rsidRDefault="00873E34" w:rsidP="00873E34">
      <w:pPr>
        <w:keepNext/>
        <w:keepLines/>
        <w:spacing w:before="40" w:line="276" w:lineRule="auto"/>
        <w:outlineLvl w:val="1"/>
        <w:rPr>
          <w:rFonts w:ascii="Verdana" w:eastAsia="Times New Roman" w:hAnsi="Verdana" w:cs="Arial"/>
          <w:b/>
          <w:bCs/>
          <w:kern w:val="0"/>
          <w:sz w:val="22"/>
          <w:szCs w:val="22"/>
          <w:lang w:val="en-US" w:eastAsia="en-GB"/>
          <w14:ligatures w14:val="none"/>
        </w:rPr>
      </w:pPr>
      <w:bookmarkStart w:id="22" w:name="_Toc44671879"/>
      <w:r w:rsidRPr="00873E34">
        <w:rPr>
          <w:rFonts w:ascii="Verdana" w:eastAsia="Times New Roman" w:hAnsi="Verdana" w:cs="Arial"/>
          <w:b/>
          <w:bCs/>
          <w:kern w:val="0"/>
          <w:sz w:val="22"/>
          <w:szCs w:val="22"/>
          <w:lang w:val="en-US" w:eastAsia="en-GB"/>
          <w14:ligatures w14:val="none"/>
        </w:rPr>
        <w:lastRenderedPageBreak/>
        <w:t>Other Risks</w:t>
      </w:r>
      <w:bookmarkEnd w:id="22"/>
    </w:p>
    <w:p w14:paraId="4678FE76" w14:textId="77777777" w:rsidR="00873E34" w:rsidRPr="00873E34" w:rsidRDefault="00873E34" w:rsidP="00873E34">
      <w:pPr>
        <w:spacing w:before="100" w:beforeAutospacing="1" w:after="100" w:afterAutospacing="1" w:line="276" w:lineRule="auto"/>
        <w:jc w:val="both"/>
        <w:rPr>
          <w:rFonts w:ascii="Times New Roman" w:eastAsia="Times New Roman" w:hAnsi="Times New Roman" w:cs="Times New Roman"/>
          <w:kern w:val="0"/>
          <w:lang w:eastAsia="en-GB"/>
          <w14:ligatures w14:val="none"/>
        </w:rPr>
      </w:pPr>
      <w:r w:rsidRPr="00873E34">
        <w:rPr>
          <w:rFonts w:ascii="Verdana" w:eastAsia="Times New Roman" w:hAnsi="Verdana" w:cs="Arial"/>
          <w:kern w:val="0"/>
          <w:sz w:val="22"/>
          <w:szCs w:val="22"/>
          <w:lang w:val="en-US" w:eastAsia="en-GB"/>
          <w14:ligatures w14:val="none"/>
        </w:rPr>
        <w:t xml:space="preserve">Because this is a clinical study conducted of an investigational device, there may be some unknown risks that are currently unforeseeable. You will be informed of any significant new findings that are discovered over the course of the study. </w:t>
      </w:r>
    </w:p>
    <w:p w14:paraId="2AC6C4BE" w14:textId="77777777" w:rsidR="00873E34" w:rsidRPr="00873E34" w:rsidRDefault="00873E34" w:rsidP="00873E34">
      <w:pPr>
        <w:keepNext/>
        <w:spacing w:before="240" w:after="60" w:line="276" w:lineRule="auto"/>
        <w:jc w:val="both"/>
        <w:outlineLvl w:val="0"/>
        <w:rPr>
          <w:rFonts w:ascii="Verdana" w:eastAsia="Times New Roman" w:hAnsi="Verdana" w:cs="Arial"/>
          <w:b/>
          <w:bCs/>
          <w:kern w:val="32"/>
          <w:szCs w:val="32"/>
          <w14:ligatures w14:val="none"/>
        </w:rPr>
      </w:pPr>
      <w:r w:rsidRPr="00873E34">
        <w:rPr>
          <w:rFonts w:ascii="Verdana" w:eastAsia="Times New Roman" w:hAnsi="Verdana" w:cs="Arial"/>
          <w:b/>
          <w:bCs/>
          <w:kern w:val="32"/>
          <w:szCs w:val="32"/>
          <w14:ligatures w14:val="none"/>
        </w:rPr>
        <w:t>7 WHAT HAPPENS IF I DO NOT AGREE TO PARTICIPATE?</w:t>
      </w:r>
    </w:p>
    <w:p w14:paraId="267678A1" w14:textId="77777777" w:rsidR="00873E34" w:rsidRPr="00873E34" w:rsidRDefault="00873E34" w:rsidP="00873E34">
      <w:pPr>
        <w:spacing w:line="276" w:lineRule="auto"/>
        <w:jc w:val="both"/>
        <w:rPr>
          <w:rFonts w:ascii="Verdana" w:eastAsia="Times New Roman" w:hAnsi="Verdana" w:cs="Arial"/>
          <w:kern w:val="0"/>
          <w:lang w:eastAsia="en-GB"/>
          <w14:ligatures w14:val="none"/>
        </w:rPr>
      </w:pPr>
    </w:p>
    <w:p w14:paraId="29FE7688" w14:textId="77777777" w:rsidR="00873E34" w:rsidRPr="00873E34" w:rsidRDefault="00873E34" w:rsidP="00873E34">
      <w:pPr>
        <w:spacing w:line="276" w:lineRule="auto"/>
        <w:jc w:val="both"/>
        <w:rPr>
          <w:rFonts w:ascii="Verdana" w:eastAsia="Times New Roman" w:hAnsi="Verdana" w:cs="Arial"/>
          <w:kern w:val="0"/>
          <w:sz w:val="22"/>
          <w:szCs w:val="22"/>
          <w:lang w:eastAsia="en-GB"/>
          <w14:ligatures w14:val="none"/>
        </w:rPr>
      </w:pPr>
      <w:r w:rsidRPr="00873E34">
        <w:rPr>
          <w:rFonts w:ascii="Verdana" w:eastAsia="Times New Roman" w:hAnsi="Verdana" w:cs="Arial"/>
          <w:kern w:val="0"/>
          <w:sz w:val="22"/>
          <w:szCs w:val="22"/>
          <w:lang w:eastAsia="en-GB"/>
          <w14:ligatures w14:val="none"/>
        </w:rPr>
        <w:t>If you decide not to participate in this study your medical treatment will not be affected in any way.</w:t>
      </w:r>
    </w:p>
    <w:p w14:paraId="2216022B" w14:textId="77777777" w:rsidR="00873E34" w:rsidRPr="00873E34" w:rsidRDefault="00873E34" w:rsidP="00873E34">
      <w:pPr>
        <w:keepNext/>
        <w:spacing w:before="240" w:after="60" w:line="276" w:lineRule="auto"/>
        <w:jc w:val="both"/>
        <w:outlineLvl w:val="0"/>
        <w:rPr>
          <w:rFonts w:ascii="Verdana" w:eastAsia="Times New Roman" w:hAnsi="Verdana" w:cs="Arial"/>
          <w:b/>
          <w:bCs/>
          <w:kern w:val="32"/>
          <w:szCs w:val="32"/>
          <w14:ligatures w14:val="none"/>
        </w:rPr>
      </w:pPr>
      <w:r w:rsidRPr="00873E34">
        <w:rPr>
          <w:rFonts w:ascii="Verdana" w:eastAsia="Times New Roman" w:hAnsi="Verdana" w:cs="Arial"/>
          <w:b/>
          <w:bCs/>
          <w:kern w:val="32"/>
          <w:szCs w:val="32"/>
          <w14:ligatures w14:val="none"/>
        </w:rPr>
        <w:t xml:space="preserve">8 </w:t>
      </w:r>
      <w:proofErr w:type="gramStart"/>
      <w:r w:rsidRPr="00873E34">
        <w:rPr>
          <w:rFonts w:ascii="Verdana" w:eastAsia="Times New Roman" w:hAnsi="Verdana" w:cs="Arial"/>
          <w:b/>
          <w:bCs/>
          <w:kern w:val="32"/>
          <w:szCs w:val="32"/>
          <w14:ligatures w14:val="none"/>
        </w:rPr>
        <w:t>CONFIDENTIALITY</w:t>
      </w:r>
      <w:proofErr w:type="gramEnd"/>
    </w:p>
    <w:p w14:paraId="415DFF64"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If you participate in the study, your identity will remain </w:t>
      </w:r>
      <w:proofErr w:type="gramStart"/>
      <w:r w:rsidRPr="00873E34">
        <w:rPr>
          <w:rFonts w:ascii="Verdana" w:eastAsia="Times New Roman" w:hAnsi="Verdana" w:cs="Arial"/>
          <w:kern w:val="0"/>
          <w:sz w:val="22"/>
          <w:szCs w:val="22"/>
          <w:lang w:val="en-US" w:eastAsia="en-GB"/>
          <w14:ligatures w14:val="none"/>
        </w:rPr>
        <w:t>confidential</w:t>
      </w:r>
      <w:proofErr w:type="gramEnd"/>
      <w:r w:rsidRPr="00873E34">
        <w:rPr>
          <w:rFonts w:ascii="Verdana" w:eastAsia="Times New Roman" w:hAnsi="Verdana" w:cs="Arial"/>
          <w:kern w:val="0"/>
          <w:sz w:val="22"/>
          <w:szCs w:val="22"/>
          <w:lang w:val="en-US" w:eastAsia="en-GB"/>
          <w14:ligatures w14:val="none"/>
        </w:rPr>
        <w:t xml:space="preserve"> and you will be assigned a study number. Your name will not be published or disclosed to anyone. All information which is collected about you </w:t>
      </w:r>
      <w:proofErr w:type="gramStart"/>
      <w:r w:rsidRPr="00873E34">
        <w:rPr>
          <w:rFonts w:ascii="Verdana" w:eastAsia="Times New Roman" w:hAnsi="Verdana" w:cs="Arial"/>
          <w:kern w:val="0"/>
          <w:sz w:val="22"/>
          <w:szCs w:val="22"/>
          <w:lang w:val="en-US" w:eastAsia="en-GB"/>
          <w14:ligatures w14:val="none"/>
        </w:rPr>
        <w:t>during the course of</w:t>
      </w:r>
      <w:proofErr w:type="gramEnd"/>
      <w:r w:rsidRPr="00873E34">
        <w:rPr>
          <w:rFonts w:ascii="Verdana" w:eastAsia="Times New Roman" w:hAnsi="Verdana" w:cs="Arial"/>
          <w:kern w:val="0"/>
          <w:sz w:val="22"/>
          <w:szCs w:val="22"/>
          <w:lang w:val="en-US" w:eastAsia="en-GB"/>
          <w14:ligatures w14:val="none"/>
        </w:rPr>
        <w:t xml:space="preserve"> the research will be kept strictly confidential. Any information about you such as your name and address will be removed so that you cannot be recognized from it. With your consent, your GP will be informed of your participation in this study. </w:t>
      </w:r>
    </w:p>
    <w:p w14:paraId="4E1B7C04" w14:textId="77777777" w:rsidR="00873E34" w:rsidRPr="00873E34" w:rsidRDefault="00873E34" w:rsidP="00873E34">
      <w:pPr>
        <w:keepNext/>
        <w:spacing w:before="240" w:after="60" w:line="276" w:lineRule="auto"/>
        <w:jc w:val="both"/>
        <w:outlineLvl w:val="0"/>
        <w:rPr>
          <w:rFonts w:ascii="Verdana" w:eastAsia="Times New Roman" w:hAnsi="Verdana" w:cs="Arial"/>
          <w:b/>
          <w:bCs/>
          <w:kern w:val="32"/>
          <w:szCs w:val="32"/>
          <w14:ligatures w14:val="none"/>
        </w:rPr>
      </w:pPr>
      <w:r w:rsidRPr="00873E34">
        <w:rPr>
          <w:rFonts w:ascii="Verdana" w:eastAsia="Times New Roman" w:hAnsi="Verdana" w:cs="Arial"/>
          <w:b/>
          <w:bCs/>
          <w:kern w:val="32"/>
          <w:szCs w:val="32"/>
          <w14:ligatures w14:val="none"/>
        </w:rPr>
        <w:t xml:space="preserve">9 </w:t>
      </w:r>
      <w:proofErr w:type="gramStart"/>
      <w:r w:rsidRPr="00873E34">
        <w:rPr>
          <w:rFonts w:ascii="Verdana" w:eastAsia="Times New Roman" w:hAnsi="Verdana" w:cs="Arial"/>
          <w:b/>
          <w:bCs/>
          <w:kern w:val="32"/>
          <w:szCs w:val="32"/>
          <w14:ligatures w14:val="none"/>
        </w:rPr>
        <w:t>COMPENSATION</w:t>
      </w:r>
      <w:proofErr w:type="gramEnd"/>
    </w:p>
    <w:p w14:paraId="0F717362"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eastAsia="en-GB"/>
          <w14:ligatures w14:val="none"/>
        </w:rPr>
      </w:pPr>
      <w:r w:rsidRPr="00873E34">
        <w:rPr>
          <w:rFonts w:ascii="Verdana" w:eastAsia="Times New Roman" w:hAnsi="Verdana" w:cs="Arial"/>
          <w:kern w:val="0"/>
          <w:sz w:val="22"/>
          <w:szCs w:val="22"/>
          <w:lang w:val="en-US" w:eastAsia="en-GB"/>
          <w14:ligatures w14:val="none"/>
        </w:rPr>
        <w:t>You will not be paid for taking part. However,</w:t>
      </w:r>
      <w:r w:rsidRPr="00873E34">
        <w:rPr>
          <w:rFonts w:ascii="Verdana" w:eastAsia="Times New Roman" w:hAnsi="Verdana" w:cs="Arial"/>
          <w:b/>
          <w:bCs/>
          <w:kern w:val="0"/>
          <w:sz w:val="22"/>
          <w:szCs w:val="22"/>
          <w:lang w:val="en-US" w:eastAsia="en-GB"/>
          <w14:ligatures w14:val="none"/>
        </w:rPr>
        <w:t xml:space="preserve"> </w:t>
      </w:r>
      <w:r w:rsidRPr="00873E34">
        <w:rPr>
          <w:rFonts w:ascii="Verdana" w:eastAsia="Times New Roman" w:hAnsi="Verdana" w:cs="Arial"/>
          <w:kern w:val="0"/>
          <w:sz w:val="22"/>
          <w:szCs w:val="22"/>
          <w:lang w:val="en-US" w:eastAsia="en-GB"/>
          <w14:ligatures w14:val="none"/>
        </w:rPr>
        <w:t xml:space="preserve">you will be reimbursed for your travel costs to the hospital. </w:t>
      </w:r>
    </w:p>
    <w:p w14:paraId="0E64267C"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p>
    <w:p w14:paraId="33251925"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eastAsia="en-GB"/>
          <w14:ligatures w14:val="none"/>
        </w:rPr>
      </w:pPr>
      <w:r w:rsidRPr="00873E34">
        <w:rPr>
          <w:rFonts w:ascii="Verdana" w:eastAsia="Times New Roman" w:hAnsi="Verdana" w:cs="Arial"/>
          <w:kern w:val="0"/>
          <w:sz w:val="22"/>
          <w:szCs w:val="22"/>
          <w:lang w:eastAsia="en-GB"/>
          <w14:ligatures w14:val="none"/>
        </w:rPr>
        <w:t xml:space="preserve">The researchers involved in this study are adequately insured in line with the policies laid down by University College Dublin. </w:t>
      </w:r>
    </w:p>
    <w:p w14:paraId="31427FD4" w14:textId="77777777" w:rsidR="00873E34" w:rsidRPr="00873E34" w:rsidRDefault="00873E34" w:rsidP="00873E34">
      <w:pPr>
        <w:spacing w:line="276" w:lineRule="auto"/>
        <w:jc w:val="both"/>
        <w:rPr>
          <w:rFonts w:ascii="Verdana" w:eastAsia="Times New Roman" w:hAnsi="Verdana" w:cs="Arial"/>
          <w:b/>
          <w:bCs/>
          <w:kern w:val="0"/>
          <w:lang w:eastAsia="en-GB"/>
          <w14:ligatures w14:val="none"/>
        </w:rPr>
      </w:pPr>
      <w:r w:rsidRPr="00873E34">
        <w:rPr>
          <w:rFonts w:ascii="Verdana" w:eastAsia="Times New Roman" w:hAnsi="Verdana" w:cs="Arial"/>
          <w:b/>
          <w:bCs/>
          <w:kern w:val="0"/>
          <w:lang w:eastAsia="en-GB"/>
          <w14:ligatures w14:val="none"/>
        </w:rPr>
        <w:t>10 WHO IS ORGANISING AND FUNDING THIS RESEARCH?</w:t>
      </w:r>
    </w:p>
    <w:p w14:paraId="5F2EA442" w14:textId="77777777" w:rsidR="00873E34" w:rsidRPr="00873E34" w:rsidRDefault="00873E34" w:rsidP="00873E34">
      <w:pPr>
        <w:spacing w:line="276" w:lineRule="auto"/>
        <w:jc w:val="both"/>
        <w:rPr>
          <w:rFonts w:ascii="Verdana" w:eastAsia="Times New Roman" w:hAnsi="Verdana" w:cs="Arial"/>
          <w:b/>
          <w:bCs/>
          <w:kern w:val="0"/>
          <w:lang w:eastAsia="en-GB"/>
          <w14:ligatures w14:val="none"/>
        </w:rPr>
      </w:pPr>
      <w:r w:rsidRPr="00873E34">
        <w:rPr>
          <w:rFonts w:ascii="Verdana" w:eastAsia="Times New Roman" w:hAnsi="Verdana" w:cs="Arial"/>
          <w:kern w:val="0"/>
          <w:sz w:val="22"/>
          <w:szCs w:val="22"/>
          <w:lang w:eastAsia="en-GB"/>
          <w14:ligatures w14:val="none"/>
        </w:rPr>
        <w:t xml:space="preserve">This study is organised by University College Dublin and sponsored by Neurovalens, which is the manufacturer of the trial device. </w:t>
      </w:r>
    </w:p>
    <w:p w14:paraId="1B605351" w14:textId="77777777" w:rsidR="00873E34" w:rsidRPr="00873E34" w:rsidRDefault="00873E34" w:rsidP="00873E34">
      <w:pPr>
        <w:spacing w:line="276" w:lineRule="auto"/>
        <w:jc w:val="both"/>
        <w:rPr>
          <w:rFonts w:ascii="Verdana" w:eastAsia="Times New Roman" w:hAnsi="Verdana" w:cs="Arial"/>
          <w:b/>
          <w:bCs/>
          <w:kern w:val="0"/>
          <w:lang w:eastAsia="en-GB"/>
          <w14:ligatures w14:val="none"/>
        </w:rPr>
      </w:pPr>
    </w:p>
    <w:p w14:paraId="59690E03" w14:textId="77777777" w:rsidR="00873E34" w:rsidRPr="00873E34" w:rsidRDefault="00873E34" w:rsidP="00873E34">
      <w:pPr>
        <w:spacing w:line="276" w:lineRule="auto"/>
        <w:jc w:val="both"/>
        <w:rPr>
          <w:rFonts w:ascii="Verdana" w:eastAsia="Times New Roman" w:hAnsi="Verdana" w:cs="Arial"/>
          <w:kern w:val="0"/>
          <w:lang w:eastAsia="en-GB"/>
          <w14:ligatures w14:val="none"/>
        </w:rPr>
      </w:pPr>
      <w:r w:rsidRPr="00873E34">
        <w:rPr>
          <w:rFonts w:ascii="Verdana" w:eastAsia="Times New Roman" w:hAnsi="Verdana" w:cs="Arial"/>
          <w:b/>
          <w:bCs/>
          <w:kern w:val="0"/>
          <w:lang w:eastAsia="en-GB"/>
          <w14:ligatures w14:val="none"/>
        </w:rPr>
        <w:t>11 WILL I BE PAID FOR TAKING PART IN THIS STUDY?</w:t>
      </w:r>
    </w:p>
    <w:p w14:paraId="2E4B5CC9" w14:textId="77777777" w:rsidR="00873E34" w:rsidRPr="00873E34" w:rsidRDefault="00873E34" w:rsidP="00873E34">
      <w:pPr>
        <w:spacing w:line="276" w:lineRule="auto"/>
        <w:jc w:val="both"/>
        <w:rPr>
          <w:rFonts w:ascii="Verdana" w:eastAsia="Times New Roman" w:hAnsi="Verdana" w:cs="Arial"/>
          <w:kern w:val="0"/>
          <w:lang w:eastAsia="en-GB"/>
          <w14:ligatures w14:val="none"/>
        </w:rPr>
      </w:pPr>
      <w:r w:rsidRPr="00873E34">
        <w:rPr>
          <w:rFonts w:ascii="Verdana" w:eastAsia="Times New Roman" w:hAnsi="Verdana" w:cs="Arial"/>
          <w:kern w:val="0"/>
          <w:lang w:eastAsia="en-GB"/>
          <w14:ligatures w14:val="none"/>
        </w:rPr>
        <w:t xml:space="preserve">No. </w:t>
      </w:r>
    </w:p>
    <w:p w14:paraId="1C3360BD" w14:textId="77777777" w:rsidR="00873E34" w:rsidRPr="00873E34" w:rsidRDefault="00873E34" w:rsidP="00873E34">
      <w:pPr>
        <w:spacing w:line="276" w:lineRule="auto"/>
        <w:rPr>
          <w:rFonts w:ascii="Verdana" w:eastAsia="Times New Roman" w:hAnsi="Verdana" w:cs="Arial"/>
          <w:kern w:val="0"/>
          <w:lang w:eastAsia="en-GB"/>
          <w14:ligatures w14:val="none"/>
        </w:rPr>
      </w:pPr>
    </w:p>
    <w:p w14:paraId="7A1304B4" w14:textId="77777777" w:rsidR="00873E34" w:rsidRPr="00873E34" w:rsidRDefault="00873E34" w:rsidP="00873E34">
      <w:pPr>
        <w:spacing w:line="276" w:lineRule="auto"/>
        <w:rPr>
          <w:rFonts w:ascii="Verdana" w:eastAsia="Times New Roman" w:hAnsi="Verdana" w:cs="Arial"/>
          <w:b/>
          <w:bCs/>
          <w:kern w:val="0"/>
          <w:lang w:eastAsia="en-GB"/>
          <w14:ligatures w14:val="none"/>
        </w:rPr>
      </w:pPr>
      <w:r w:rsidRPr="00873E34">
        <w:rPr>
          <w:rFonts w:ascii="Verdana" w:eastAsia="Times New Roman" w:hAnsi="Verdana" w:cs="Arial"/>
          <w:b/>
          <w:bCs/>
          <w:kern w:val="0"/>
          <w:lang w:eastAsia="en-GB"/>
          <w14:ligatures w14:val="none"/>
        </w:rPr>
        <w:t>12 WILL MY EXPENSES BE COVERED FOR TAKING PART IN THIS STUDY?</w:t>
      </w:r>
    </w:p>
    <w:p w14:paraId="46A8699F" w14:textId="77777777" w:rsidR="00873E34" w:rsidRPr="00873E34" w:rsidRDefault="00873E34" w:rsidP="00873E34">
      <w:pPr>
        <w:spacing w:line="276" w:lineRule="auto"/>
        <w:rPr>
          <w:rFonts w:ascii="Verdana" w:eastAsia="Times New Roman" w:hAnsi="Verdana" w:cs="Arial"/>
          <w:b/>
          <w:bCs/>
          <w:kern w:val="0"/>
          <w:sz w:val="22"/>
          <w:szCs w:val="22"/>
          <w:lang w:eastAsia="en-GB"/>
          <w14:ligatures w14:val="none"/>
        </w:rPr>
      </w:pPr>
      <w:r w:rsidRPr="00873E34">
        <w:rPr>
          <w:rFonts w:ascii="Verdana" w:eastAsia="Times New Roman" w:hAnsi="Verdana" w:cs="Arial"/>
          <w:kern w:val="0"/>
          <w:sz w:val="22"/>
          <w:szCs w:val="22"/>
          <w:lang w:eastAsia="en-GB"/>
          <w14:ligatures w14:val="none"/>
        </w:rPr>
        <w:t xml:space="preserve">You will be reimbursed for your travel costs to the hospital. </w:t>
      </w:r>
    </w:p>
    <w:p w14:paraId="45E8D8E5" w14:textId="77777777" w:rsidR="00873E34" w:rsidRPr="00873E34" w:rsidRDefault="00873E34" w:rsidP="00873E34">
      <w:pPr>
        <w:keepNext/>
        <w:spacing w:before="240" w:after="60" w:line="276" w:lineRule="auto"/>
        <w:outlineLvl w:val="0"/>
        <w:rPr>
          <w:rFonts w:ascii="Verdana" w:eastAsia="Times New Roman" w:hAnsi="Verdana" w:cs="Arial"/>
          <w:b/>
          <w:bCs/>
          <w:kern w:val="32"/>
          <w:szCs w:val="32"/>
          <w14:ligatures w14:val="none"/>
        </w:rPr>
      </w:pPr>
      <w:r w:rsidRPr="00873E34">
        <w:rPr>
          <w:rFonts w:ascii="Verdana" w:eastAsia="Times New Roman" w:hAnsi="Verdana" w:cs="Arial"/>
          <w:b/>
          <w:bCs/>
          <w:kern w:val="32"/>
          <w:szCs w:val="32"/>
          <w14:ligatures w14:val="none"/>
        </w:rPr>
        <w:t>13 HAS THIS STUDY BEEN REVIEWED BY AN ETHICS COMMITTEE?</w:t>
      </w:r>
    </w:p>
    <w:p w14:paraId="10D5A4C2" w14:textId="77777777" w:rsidR="00873E34" w:rsidRPr="00873E34" w:rsidRDefault="00873E34" w:rsidP="00873E34">
      <w:pPr>
        <w:spacing w:line="276" w:lineRule="auto"/>
        <w:jc w:val="both"/>
        <w:rPr>
          <w:rFonts w:ascii="Verdana" w:eastAsia="Times New Roman" w:hAnsi="Verdana" w:cs="Arial"/>
          <w:kern w:val="0"/>
          <w:sz w:val="22"/>
          <w:szCs w:val="22"/>
          <w:lang w:eastAsia="en-GB"/>
          <w14:ligatures w14:val="none"/>
        </w:rPr>
      </w:pPr>
      <w:r w:rsidRPr="00873E34">
        <w:rPr>
          <w:rFonts w:ascii="Verdana" w:eastAsia="Times New Roman" w:hAnsi="Verdana" w:cs="Arial"/>
          <w:kern w:val="0"/>
          <w:sz w:val="22"/>
          <w:szCs w:val="22"/>
          <w:lang w:eastAsia="en-GB"/>
          <w14:ligatures w14:val="none"/>
        </w:rPr>
        <w:t>The St. Vincent’s Healthcare Group and the National Office for Research Ethics Committees (NREC) have reviewed and approved this study.</w:t>
      </w:r>
    </w:p>
    <w:p w14:paraId="6F1E589A" w14:textId="77777777" w:rsidR="00873E34" w:rsidRPr="00873E34" w:rsidRDefault="00873E34" w:rsidP="00873E34">
      <w:pPr>
        <w:keepNext/>
        <w:spacing w:before="240" w:after="60" w:line="276" w:lineRule="auto"/>
        <w:outlineLvl w:val="0"/>
        <w:rPr>
          <w:rFonts w:ascii="Verdana" w:eastAsia="Times New Roman" w:hAnsi="Verdana" w:cs="Arial"/>
          <w:b/>
          <w:bCs/>
          <w:color w:val="000000"/>
          <w:kern w:val="32"/>
          <w:lang w:val="en-US"/>
          <w14:ligatures w14:val="none"/>
        </w:rPr>
      </w:pPr>
      <w:bookmarkStart w:id="23" w:name="_Toc44671880"/>
    </w:p>
    <w:p w14:paraId="7A39F9A3" w14:textId="77777777" w:rsidR="00873E34" w:rsidRPr="00873E34" w:rsidRDefault="00873E34" w:rsidP="00873E34">
      <w:pPr>
        <w:keepNext/>
        <w:spacing w:before="240" w:after="60" w:line="276" w:lineRule="auto"/>
        <w:outlineLvl w:val="0"/>
        <w:rPr>
          <w:rFonts w:ascii="Verdana" w:eastAsia="Times New Roman" w:hAnsi="Verdana" w:cs="Arial"/>
          <w:color w:val="000000"/>
          <w:kern w:val="32"/>
          <w:lang w:val="en-US"/>
          <w14:ligatures w14:val="none"/>
        </w:rPr>
      </w:pPr>
      <w:r w:rsidRPr="00873E34">
        <w:rPr>
          <w:rFonts w:ascii="Verdana" w:eastAsia="Times New Roman" w:hAnsi="Verdana" w:cs="Arial"/>
          <w:b/>
          <w:bCs/>
          <w:color w:val="000000"/>
          <w:kern w:val="32"/>
          <w:lang w:val="en-US"/>
          <w14:ligatures w14:val="none"/>
        </w:rPr>
        <w:t>14 WHAT IF THERE IS A PROBLEM?</w:t>
      </w:r>
      <w:bookmarkEnd w:id="23"/>
    </w:p>
    <w:p w14:paraId="1D2ADF6C" w14:textId="77777777" w:rsidR="00873E34" w:rsidRPr="00873E34" w:rsidRDefault="00873E34" w:rsidP="00873E34">
      <w:pPr>
        <w:keepNext/>
        <w:spacing w:before="240" w:after="60" w:line="276" w:lineRule="auto"/>
        <w:outlineLvl w:val="0"/>
        <w:rPr>
          <w:rFonts w:ascii="Verdana" w:eastAsia="Times New Roman" w:hAnsi="Verdana" w:cs="Arial"/>
          <w:b/>
          <w:bCs/>
          <w:kern w:val="32"/>
          <w:sz w:val="22"/>
          <w:szCs w:val="22"/>
          <w:lang w:val="en-US"/>
          <w14:ligatures w14:val="none"/>
        </w:rPr>
      </w:pPr>
    </w:p>
    <w:p w14:paraId="10C9F9CB" w14:textId="77777777" w:rsidR="00873E34" w:rsidRPr="00873E34" w:rsidRDefault="00873E34" w:rsidP="00873E34">
      <w:pPr>
        <w:spacing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b/>
          <w:bCs/>
          <w:iCs/>
          <w:kern w:val="0"/>
          <w:sz w:val="22"/>
          <w:szCs w:val="22"/>
          <w:lang w:val="en-US" w:eastAsia="en-GB"/>
          <w14:ligatures w14:val="none"/>
        </w:rPr>
        <w:t>Complaints:</w:t>
      </w:r>
      <w:r w:rsidRPr="00873E34">
        <w:rPr>
          <w:rFonts w:ascii="Verdana" w:eastAsia="Times New Roman" w:hAnsi="Verdana" w:cs="Arial"/>
          <w:kern w:val="0"/>
          <w:sz w:val="22"/>
          <w:szCs w:val="22"/>
          <w:lang w:val="en-US" w:eastAsia="en-GB"/>
          <w14:ligatures w14:val="none"/>
        </w:rPr>
        <w:t xml:space="preserve"> If you have a concern about any aspect of this study, you should ask to speak to the researchers who will do their best to answer your questions. Any complaints should be made in the first instance to the </w:t>
      </w:r>
      <w:proofErr w:type="gramStart"/>
      <w:r w:rsidRPr="00873E34">
        <w:rPr>
          <w:rFonts w:ascii="Verdana" w:eastAsia="Times New Roman" w:hAnsi="Verdana" w:cs="Arial"/>
          <w:kern w:val="0"/>
          <w:sz w:val="22"/>
          <w:szCs w:val="22"/>
          <w:lang w:val="en-US" w:eastAsia="en-GB"/>
          <w14:ligatures w14:val="none"/>
        </w:rPr>
        <w:t>Principal</w:t>
      </w:r>
      <w:proofErr w:type="gramEnd"/>
      <w:r w:rsidRPr="00873E34">
        <w:rPr>
          <w:rFonts w:ascii="Verdana" w:eastAsia="Times New Roman" w:hAnsi="Verdana" w:cs="Arial"/>
          <w:kern w:val="0"/>
          <w:sz w:val="22"/>
          <w:szCs w:val="22"/>
          <w:lang w:val="en-US" w:eastAsia="en-GB"/>
          <w14:ligatures w14:val="none"/>
        </w:rPr>
        <w:t xml:space="preserve"> investigator, Professor </w:t>
      </w:r>
      <w:proofErr w:type="spellStart"/>
      <w:r w:rsidRPr="00873E34">
        <w:rPr>
          <w:rFonts w:ascii="Verdana" w:eastAsia="Times New Roman" w:hAnsi="Verdana" w:cs="Arial"/>
          <w:kern w:val="0"/>
          <w:sz w:val="22"/>
          <w:szCs w:val="22"/>
          <w:lang w:val="en-US" w:eastAsia="en-GB"/>
          <w14:ligatures w14:val="none"/>
        </w:rPr>
        <w:t>Carel</w:t>
      </w:r>
      <w:proofErr w:type="spellEnd"/>
      <w:r w:rsidRPr="00873E34">
        <w:rPr>
          <w:rFonts w:ascii="Verdana" w:eastAsia="Times New Roman" w:hAnsi="Verdana" w:cs="Arial"/>
          <w:kern w:val="0"/>
          <w:sz w:val="22"/>
          <w:szCs w:val="22"/>
          <w:lang w:val="en-US" w:eastAsia="en-GB"/>
          <w14:ligatures w14:val="none"/>
        </w:rPr>
        <w:t xml:space="preserve"> Le Roux. You may also make a formal complaint through to the sponsor: </w:t>
      </w:r>
    </w:p>
    <w:p w14:paraId="2F80A622" w14:textId="77777777" w:rsidR="00873E34" w:rsidRPr="00873E34" w:rsidRDefault="00873E34" w:rsidP="00873E34">
      <w:pPr>
        <w:spacing w:line="276" w:lineRule="auto"/>
        <w:jc w:val="both"/>
        <w:rPr>
          <w:rFonts w:ascii="Verdana" w:eastAsia="Times New Roman" w:hAnsi="Verdana" w:cs="Arial"/>
          <w:kern w:val="0"/>
          <w:sz w:val="22"/>
          <w:szCs w:val="22"/>
          <w:lang w:val="en-US" w:eastAsia="en-GB"/>
          <w14:ligatures w14:val="none"/>
        </w:rPr>
      </w:pPr>
    </w:p>
    <w:p w14:paraId="75722178" w14:textId="77777777" w:rsidR="00873E34" w:rsidRPr="00873E34" w:rsidRDefault="00873E34" w:rsidP="00873E34">
      <w:pPr>
        <w:spacing w:line="276" w:lineRule="auto"/>
        <w:rPr>
          <w:rFonts w:ascii="Verdana" w:eastAsia="Times New Roman" w:hAnsi="Verdana" w:cs="Arial"/>
          <w:kern w:val="0"/>
          <w:sz w:val="22"/>
          <w:szCs w:val="22"/>
          <w:lang w:val="en-US" w:eastAsia="en-GB"/>
          <w14:ligatures w14:val="none"/>
        </w:rPr>
      </w:pPr>
    </w:p>
    <w:tbl>
      <w:tblPr>
        <w:tblW w:w="9636" w:type="dxa"/>
        <w:shd w:val="clear" w:color="auto" w:fill="FFFFFF"/>
        <w:tblCellMar>
          <w:top w:w="15" w:type="dxa"/>
          <w:left w:w="15" w:type="dxa"/>
          <w:bottom w:w="15" w:type="dxa"/>
          <w:right w:w="15" w:type="dxa"/>
        </w:tblCellMar>
        <w:tblLook w:val="04A0" w:firstRow="1" w:lastRow="0" w:firstColumn="1" w:lastColumn="0" w:noHBand="0" w:noVBand="1"/>
      </w:tblPr>
      <w:tblGrid>
        <w:gridCol w:w="2407"/>
        <w:gridCol w:w="7229"/>
      </w:tblGrid>
      <w:tr w:rsidR="00873E34" w:rsidRPr="00873E34" w14:paraId="4FB9516C" w14:textId="77777777" w:rsidTr="00DF0F6B">
        <w:tc>
          <w:tcPr>
            <w:tcW w:w="2407" w:type="dxa"/>
            <w:tcBorders>
              <w:top w:val="single" w:sz="2" w:space="0" w:color="000000"/>
              <w:left w:val="single" w:sz="2" w:space="0" w:color="000000"/>
              <w:bottom w:val="single" w:sz="2" w:space="0" w:color="000000"/>
              <w:right w:val="single" w:sz="2" w:space="0" w:color="000000"/>
            </w:tcBorders>
            <w:shd w:val="clear" w:color="auto" w:fill="FFFFFF"/>
            <w:vAlign w:val="center"/>
          </w:tcPr>
          <w:p w14:paraId="367ADE7F" w14:textId="77777777" w:rsidR="00873E34" w:rsidRPr="00873E34" w:rsidRDefault="00873E34" w:rsidP="00873E34">
            <w:pPr>
              <w:spacing w:before="100" w:beforeAutospacing="1" w:after="100" w:afterAutospacing="1" w:line="276" w:lineRule="auto"/>
              <w:rPr>
                <w:rFonts w:ascii="Verdana" w:eastAsia="Times New Roman" w:hAnsi="Verdana" w:cs="Arial"/>
                <w:b/>
                <w:bCs/>
                <w:kern w:val="0"/>
                <w:sz w:val="22"/>
                <w:szCs w:val="22"/>
                <w:lang w:val="en-US" w:eastAsia="en-GB"/>
                <w14:ligatures w14:val="none"/>
              </w:rPr>
            </w:pPr>
            <w:r w:rsidRPr="00873E34">
              <w:rPr>
                <w:rFonts w:ascii="Verdana" w:eastAsia="Times New Roman" w:hAnsi="Verdana" w:cs="Arial"/>
                <w:b/>
                <w:bCs/>
                <w:kern w:val="0"/>
                <w:sz w:val="22"/>
                <w:szCs w:val="22"/>
                <w:lang w:val="en-US" w:eastAsia="en-GB"/>
                <w14:ligatures w14:val="none"/>
              </w:rPr>
              <w:t xml:space="preserve">Sponsor </w:t>
            </w:r>
          </w:p>
        </w:tc>
        <w:tc>
          <w:tcPr>
            <w:tcW w:w="7229" w:type="dxa"/>
            <w:tcBorders>
              <w:top w:val="single" w:sz="2" w:space="0" w:color="000000"/>
              <w:left w:val="single" w:sz="2" w:space="0" w:color="000000"/>
              <w:bottom w:val="single" w:sz="2" w:space="0" w:color="000000"/>
              <w:right w:val="single" w:sz="2" w:space="0" w:color="000000"/>
            </w:tcBorders>
            <w:shd w:val="clear" w:color="auto" w:fill="FFFFFF"/>
          </w:tcPr>
          <w:p w14:paraId="22B6892D" w14:textId="77777777" w:rsidR="00873E34" w:rsidRPr="00873E34" w:rsidRDefault="00873E34" w:rsidP="00873E34">
            <w:pPr>
              <w:spacing w:before="100" w:beforeAutospacing="1" w:after="100" w:afterAutospacing="1" w:line="276" w:lineRule="auto"/>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Neurovalens Ltd. </w:t>
            </w:r>
          </w:p>
        </w:tc>
      </w:tr>
      <w:tr w:rsidR="00873E34" w:rsidRPr="00873E34" w14:paraId="78839DF3" w14:textId="77777777" w:rsidTr="00DF0F6B">
        <w:tc>
          <w:tcPr>
            <w:tcW w:w="2407" w:type="dxa"/>
            <w:tcBorders>
              <w:top w:val="single" w:sz="2" w:space="0" w:color="000000"/>
              <w:left w:val="single" w:sz="2" w:space="0" w:color="000000"/>
              <w:bottom w:val="single" w:sz="2" w:space="0" w:color="000000"/>
              <w:right w:val="single" w:sz="2" w:space="0" w:color="000000"/>
            </w:tcBorders>
            <w:shd w:val="clear" w:color="auto" w:fill="FFFFFF"/>
            <w:vAlign w:val="center"/>
            <w:hideMark/>
          </w:tcPr>
          <w:p w14:paraId="1375806B" w14:textId="77777777" w:rsidR="00873E34" w:rsidRPr="00873E34" w:rsidRDefault="00873E34" w:rsidP="00873E34">
            <w:pPr>
              <w:spacing w:before="100" w:beforeAutospacing="1" w:after="100" w:afterAutospacing="1" w:line="276" w:lineRule="auto"/>
              <w:rPr>
                <w:rFonts w:ascii="Verdana" w:eastAsia="Times New Roman" w:hAnsi="Verdana" w:cs="Arial"/>
                <w:b/>
                <w:bCs/>
                <w:color w:val="000000"/>
                <w:kern w:val="0"/>
                <w:sz w:val="22"/>
                <w:szCs w:val="22"/>
                <w:lang w:val="en-US" w:eastAsia="en-GB"/>
                <w14:ligatures w14:val="none"/>
              </w:rPr>
            </w:pPr>
            <w:r w:rsidRPr="00873E34">
              <w:rPr>
                <w:rFonts w:ascii="Verdana" w:eastAsia="Times New Roman" w:hAnsi="Verdana" w:cs="Arial"/>
                <w:b/>
                <w:bCs/>
                <w:color w:val="000000"/>
                <w:kern w:val="0"/>
                <w:sz w:val="22"/>
                <w:szCs w:val="22"/>
                <w:lang w:val="en-US" w:eastAsia="en-GB"/>
                <w14:ligatures w14:val="none"/>
              </w:rPr>
              <w:t>By email:</w:t>
            </w:r>
          </w:p>
          <w:p w14:paraId="1DCC36BB" w14:textId="77777777" w:rsidR="00873E34" w:rsidRPr="00873E34" w:rsidRDefault="00873E34" w:rsidP="00873E34">
            <w:pPr>
              <w:spacing w:before="100" w:beforeAutospacing="1" w:after="100" w:afterAutospacing="1" w:line="276" w:lineRule="auto"/>
              <w:rPr>
                <w:rFonts w:ascii="Verdana" w:eastAsia="Times New Roman" w:hAnsi="Verdana" w:cs="Arial"/>
                <w:color w:val="000000"/>
                <w:kern w:val="0"/>
                <w:sz w:val="22"/>
                <w:szCs w:val="22"/>
                <w:lang w:val="en-US" w:eastAsia="en-GB"/>
                <w14:ligatures w14:val="none"/>
              </w:rPr>
            </w:pPr>
          </w:p>
        </w:tc>
        <w:tc>
          <w:tcPr>
            <w:tcW w:w="7229" w:type="dxa"/>
            <w:tcBorders>
              <w:top w:val="single" w:sz="2" w:space="0" w:color="000000"/>
              <w:left w:val="single" w:sz="2" w:space="0" w:color="000000"/>
              <w:bottom w:val="single" w:sz="2" w:space="0" w:color="000000"/>
              <w:right w:val="single" w:sz="2" w:space="0" w:color="000000"/>
            </w:tcBorders>
            <w:shd w:val="clear" w:color="auto" w:fill="FFFFFF"/>
          </w:tcPr>
          <w:p w14:paraId="3E5C5DB4" w14:textId="77777777" w:rsidR="00873E34" w:rsidRPr="00873E34" w:rsidRDefault="00873E34" w:rsidP="00873E34">
            <w:pPr>
              <w:spacing w:line="276" w:lineRule="auto"/>
              <w:rPr>
                <w:rFonts w:ascii="Verdana" w:eastAsia="Times New Roman" w:hAnsi="Verdana" w:cs="Arial"/>
                <w:color w:val="000000"/>
                <w:kern w:val="0"/>
                <w:sz w:val="22"/>
                <w:szCs w:val="22"/>
                <w:lang w:val="en-US" w:eastAsia="en-GB"/>
                <w14:ligatures w14:val="none"/>
              </w:rPr>
            </w:pPr>
            <w:hyperlink r:id="rId8" w:history="1">
              <w:r w:rsidRPr="00873E34">
                <w:rPr>
                  <w:rFonts w:ascii="Verdana" w:eastAsia="Times New Roman" w:hAnsi="Verdana" w:cs="Arial"/>
                  <w:color w:val="0563C1"/>
                  <w:kern w:val="0"/>
                  <w:sz w:val="22"/>
                  <w:szCs w:val="22"/>
                  <w:u w:val="single"/>
                  <w:lang w:val="en-US" w:eastAsia="en-GB"/>
                  <w14:ligatures w14:val="none"/>
                </w:rPr>
                <w:t>trials@neurovalens.com</w:t>
              </w:r>
            </w:hyperlink>
            <w:r w:rsidRPr="00873E34">
              <w:rPr>
                <w:rFonts w:ascii="Verdana" w:eastAsia="Times New Roman" w:hAnsi="Verdana" w:cs="Arial"/>
                <w:color w:val="000000"/>
                <w:kern w:val="0"/>
                <w:sz w:val="22"/>
                <w:szCs w:val="22"/>
                <w:lang w:val="en-US" w:eastAsia="en-GB"/>
                <w14:ligatures w14:val="none"/>
              </w:rPr>
              <w:t xml:space="preserve"> </w:t>
            </w:r>
          </w:p>
        </w:tc>
      </w:tr>
    </w:tbl>
    <w:p w14:paraId="6C4F7221" w14:textId="77777777" w:rsidR="00873E34" w:rsidRPr="00873E34" w:rsidRDefault="00873E34" w:rsidP="00873E34">
      <w:pPr>
        <w:spacing w:line="276" w:lineRule="auto"/>
        <w:rPr>
          <w:rFonts w:ascii="Verdana" w:eastAsia="Times New Roman" w:hAnsi="Verdana" w:cs="Arial"/>
          <w:kern w:val="0"/>
          <w:sz w:val="22"/>
          <w:szCs w:val="22"/>
          <w:lang w:val="en-US" w:eastAsia="en-GB"/>
          <w14:ligatures w14:val="none"/>
        </w:rPr>
      </w:pPr>
    </w:p>
    <w:p w14:paraId="3EDA49C2" w14:textId="77777777" w:rsidR="00873E34" w:rsidRPr="00873E34" w:rsidRDefault="00873E34" w:rsidP="00873E34">
      <w:pPr>
        <w:spacing w:line="276" w:lineRule="auto"/>
        <w:rPr>
          <w:rFonts w:ascii="Verdana" w:eastAsia="Times New Roman" w:hAnsi="Verdana" w:cs="Arial"/>
          <w:kern w:val="0"/>
          <w:sz w:val="22"/>
          <w:szCs w:val="22"/>
          <w:lang w:val="en-US" w:eastAsia="en-GB"/>
          <w14:ligatures w14:val="none"/>
        </w:rPr>
      </w:pPr>
    </w:p>
    <w:p w14:paraId="574C755C" w14:textId="77777777" w:rsidR="00873E34" w:rsidRPr="00873E34" w:rsidRDefault="00873E34" w:rsidP="00873E34">
      <w:pPr>
        <w:spacing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Any complaint made will be treated seriously and reported to the appropriate authority.</w:t>
      </w:r>
    </w:p>
    <w:p w14:paraId="2B3F3B1E" w14:textId="77777777" w:rsidR="00873E34" w:rsidRPr="00873E34" w:rsidRDefault="00873E34" w:rsidP="00873E34">
      <w:pPr>
        <w:spacing w:line="276" w:lineRule="auto"/>
        <w:jc w:val="both"/>
        <w:rPr>
          <w:rFonts w:ascii="Verdana" w:eastAsia="Times New Roman" w:hAnsi="Verdana" w:cs="Arial"/>
          <w:kern w:val="0"/>
          <w:sz w:val="22"/>
          <w:szCs w:val="22"/>
          <w:lang w:val="en-US" w:eastAsia="en-GB"/>
          <w14:ligatures w14:val="none"/>
        </w:rPr>
      </w:pPr>
    </w:p>
    <w:p w14:paraId="33CBA892" w14:textId="77777777" w:rsidR="00873E34" w:rsidRPr="00873E34" w:rsidRDefault="00873E34" w:rsidP="00873E34">
      <w:pPr>
        <w:spacing w:line="276" w:lineRule="auto"/>
        <w:jc w:val="both"/>
        <w:rPr>
          <w:rFonts w:ascii="Verdana" w:eastAsia="Times New Roman" w:hAnsi="Verdana" w:cs="Arial"/>
          <w:kern w:val="0"/>
          <w:sz w:val="22"/>
          <w:szCs w:val="22"/>
          <w:lang w:val="en-US" w:eastAsia="en-GB"/>
          <w14:ligatures w14:val="none"/>
        </w:rPr>
      </w:pPr>
    </w:p>
    <w:p w14:paraId="270EA522" w14:textId="77777777" w:rsidR="00873E34" w:rsidRPr="00873E34" w:rsidRDefault="00873E34" w:rsidP="00873E34">
      <w:pPr>
        <w:spacing w:line="276" w:lineRule="auto"/>
        <w:jc w:val="both"/>
        <w:rPr>
          <w:rFonts w:ascii="Verdana" w:eastAsia="Times New Roman" w:hAnsi="Verdana" w:cs="Arial"/>
          <w:kern w:val="0"/>
          <w:sz w:val="22"/>
          <w:szCs w:val="22"/>
          <w:lang w:val="en-US" w:eastAsia="en-GB"/>
          <w14:ligatures w14:val="none"/>
        </w:rPr>
      </w:pPr>
    </w:p>
    <w:p w14:paraId="77E1D6C0" w14:textId="77777777" w:rsidR="00873E34" w:rsidRPr="00873E34" w:rsidRDefault="00873E34" w:rsidP="00873E34">
      <w:pPr>
        <w:spacing w:line="276" w:lineRule="auto"/>
        <w:jc w:val="both"/>
        <w:rPr>
          <w:rFonts w:ascii="Verdana" w:eastAsia="Times New Roman" w:hAnsi="Verdana" w:cs="Arial"/>
          <w:kern w:val="0"/>
          <w:sz w:val="22"/>
          <w:szCs w:val="22"/>
          <w:lang w:val="en-US" w:eastAsia="en-GB"/>
          <w14:ligatures w14:val="none"/>
        </w:rPr>
      </w:pPr>
    </w:p>
    <w:p w14:paraId="2DF875F1" w14:textId="77777777" w:rsidR="00873E34" w:rsidRPr="00873E34" w:rsidRDefault="00873E34" w:rsidP="00873E34">
      <w:pPr>
        <w:spacing w:line="276" w:lineRule="auto"/>
        <w:jc w:val="both"/>
        <w:rPr>
          <w:rFonts w:ascii="Verdana" w:eastAsia="Times New Roman" w:hAnsi="Verdana" w:cs="Arial"/>
          <w:kern w:val="0"/>
          <w:sz w:val="22"/>
          <w:szCs w:val="22"/>
          <w:lang w:val="en-US" w:eastAsia="en-GB"/>
          <w14:ligatures w14:val="none"/>
        </w:rPr>
      </w:pPr>
    </w:p>
    <w:p w14:paraId="2FD1717F" w14:textId="77777777" w:rsidR="00873E34" w:rsidRPr="00873E34" w:rsidRDefault="00873E34" w:rsidP="00873E34">
      <w:pPr>
        <w:spacing w:line="276" w:lineRule="auto"/>
        <w:rPr>
          <w:rFonts w:ascii="Verdana" w:eastAsia="Times New Roman" w:hAnsi="Verdana" w:cs="Arial"/>
          <w:kern w:val="0"/>
          <w:sz w:val="22"/>
          <w:szCs w:val="22"/>
          <w:lang w:val="en-US" w:eastAsia="en-GB"/>
          <w14:ligatures w14:val="none"/>
        </w:rPr>
      </w:pPr>
    </w:p>
    <w:p w14:paraId="10FBF1E7" w14:textId="77777777" w:rsidR="00873E34" w:rsidRPr="00873E34" w:rsidRDefault="00873E34" w:rsidP="00873E34">
      <w:pPr>
        <w:keepNext/>
        <w:spacing w:before="240" w:after="60" w:line="276" w:lineRule="auto"/>
        <w:outlineLvl w:val="0"/>
        <w:rPr>
          <w:rFonts w:ascii="Verdana" w:eastAsia="Times New Roman" w:hAnsi="Verdana" w:cs="Arial"/>
          <w:b/>
          <w:bCs/>
          <w:color w:val="000000"/>
          <w:kern w:val="32"/>
          <w:lang w:val="en-US" w:eastAsia="en-GB"/>
          <w14:ligatures w14:val="none"/>
        </w:rPr>
      </w:pPr>
      <w:bookmarkStart w:id="24" w:name="_Toc44671883"/>
      <w:r w:rsidRPr="00873E34">
        <w:rPr>
          <w:rFonts w:ascii="Verdana" w:eastAsia="Times New Roman" w:hAnsi="Verdana" w:cs="Arial"/>
          <w:b/>
          <w:bCs/>
          <w:color w:val="000000"/>
          <w:kern w:val="32"/>
          <w:lang w:val="en-US" w:eastAsia="en-GB"/>
          <w14:ligatures w14:val="none"/>
        </w:rPr>
        <w:t>15 WHAT HAPPENS IF I WANT TO WITHDRAW FROM THE STUDY?</w:t>
      </w:r>
      <w:bookmarkEnd w:id="24"/>
    </w:p>
    <w:p w14:paraId="2C7BD973"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color w:val="000000"/>
          <w:kern w:val="0"/>
          <w:sz w:val="22"/>
          <w:szCs w:val="22"/>
          <w:lang w:val="en-US" w:eastAsia="en-GB"/>
          <w14:ligatures w14:val="none"/>
        </w:rPr>
        <w:t xml:space="preserve">Participation in the research is entirely voluntary. You may refuse to participate or withdraw at any time without penalty or loss of benefits to which you are entitled. If you decide that you no longer </w:t>
      </w:r>
      <w:r w:rsidRPr="00873E34">
        <w:rPr>
          <w:rFonts w:ascii="Verdana" w:eastAsia="Times New Roman" w:hAnsi="Verdana" w:cs="Arial"/>
          <w:kern w:val="0"/>
          <w:sz w:val="22"/>
          <w:szCs w:val="22"/>
          <w:lang w:val="en-US" w:eastAsia="en-GB"/>
          <w14:ligatures w14:val="none"/>
        </w:rPr>
        <w:t xml:space="preserve">wish to continue in this study, you are requested to tell the study staff and they will request that you return the study device, any unused consumables for the study device, and the iPod. </w:t>
      </w:r>
    </w:p>
    <w:p w14:paraId="2651E2E7"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You will be told if any important new information is found </w:t>
      </w:r>
      <w:proofErr w:type="gramStart"/>
      <w:r w:rsidRPr="00873E34">
        <w:rPr>
          <w:rFonts w:ascii="Verdana" w:eastAsia="Times New Roman" w:hAnsi="Verdana" w:cs="Arial"/>
          <w:kern w:val="0"/>
          <w:sz w:val="22"/>
          <w:szCs w:val="22"/>
          <w:lang w:val="en-US" w:eastAsia="en-GB"/>
          <w14:ligatures w14:val="none"/>
        </w:rPr>
        <w:t>during the course of</w:t>
      </w:r>
      <w:proofErr w:type="gramEnd"/>
      <w:r w:rsidRPr="00873E34">
        <w:rPr>
          <w:rFonts w:ascii="Verdana" w:eastAsia="Times New Roman" w:hAnsi="Verdana" w:cs="Arial"/>
          <w:kern w:val="0"/>
          <w:sz w:val="22"/>
          <w:szCs w:val="22"/>
          <w:lang w:val="en-US" w:eastAsia="en-GB"/>
          <w14:ligatures w14:val="none"/>
        </w:rPr>
        <w:t xml:space="preserve"> this study that may affect your decision to continue. </w:t>
      </w:r>
    </w:p>
    <w:p w14:paraId="2E7A6E64"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sz w:val="22"/>
          <w:szCs w:val="22"/>
          <w:lang w:val="en-US" w:eastAsia="en-GB"/>
          <w14:ligatures w14:val="none"/>
        </w:rPr>
      </w:pPr>
      <w:r w:rsidRPr="00873E34">
        <w:rPr>
          <w:rFonts w:ascii="Verdana" w:eastAsia="Times New Roman" w:hAnsi="Verdana" w:cs="Arial"/>
          <w:kern w:val="0"/>
          <w:sz w:val="22"/>
          <w:szCs w:val="22"/>
          <w:lang w:val="en-US" w:eastAsia="en-GB"/>
          <w14:ligatures w14:val="none"/>
        </w:rPr>
        <w:t xml:space="preserve">You may be withdrawn from the study if the Chief Investigator, Dr </w:t>
      </w:r>
      <w:proofErr w:type="spellStart"/>
      <w:r w:rsidRPr="00873E34">
        <w:rPr>
          <w:rFonts w:ascii="Verdana" w:eastAsia="Times New Roman" w:hAnsi="Verdana" w:cs="Arial"/>
          <w:kern w:val="0"/>
          <w:sz w:val="22"/>
          <w:szCs w:val="22"/>
          <w:lang w:val="en-US" w:eastAsia="en-GB"/>
          <w14:ligatures w14:val="none"/>
        </w:rPr>
        <w:t>Viirre</w:t>
      </w:r>
      <w:proofErr w:type="spellEnd"/>
      <w:r w:rsidRPr="00873E34">
        <w:rPr>
          <w:rFonts w:ascii="Verdana" w:eastAsia="Times New Roman" w:hAnsi="Verdana" w:cs="Arial"/>
          <w:kern w:val="0"/>
          <w:sz w:val="22"/>
          <w:szCs w:val="22"/>
          <w:lang w:val="en-US" w:eastAsia="en-GB"/>
          <w14:ligatures w14:val="none"/>
        </w:rPr>
        <w:t xml:space="preserve">, or the Principal Investigator, Professor Le Roux, believes that it is in your best medical interest. You may also be withdrawn from the study if you do not follow the instructions given to you by the study personnel. </w:t>
      </w:r>
    </w:p>
    <w:p w14:paraId="29E9CE31" w14:textId="77777777" w:rsidR="00873E34" w:rsidRPr="00873E34" w:rsidRDefault="00873E34" w:rsidP="00873E34">
      <w:pPr>
        <w:keepNext/>
        <w:spacing w:before="240" w:after="60" w:line="276" w:lineRule="auto"/>
        <w:jc w:val="both"/>
        <w:outlineLvl w:val="0"/>
        <w:rPr>
          <w:rFonts w:ascii="Verdana" w:eastAsia="Times New Roman" w:hAnsi="Verdana" w:cs="Arial"/>
          <w:kern w:val="32"/>
          <w:lang w:val="en-US" w:eastAsia="en-GB"/>
          <w14:ligatures w14:val="none"/>
        </w:rPr>
      </w:pPr>
      <w:bookmarkStart w:id="25" w:name="_Toc44671887"/>
      <w:r w:rsidRPr="00873E34">
        <w:rPr>
          <w:rFonts w:ascii="Verdana" w:eastAsia="Times New Roman" w:hAnsi="Verdana" w:cs="Arial"/>
          <w:b/>
          <w:bCs/>
          <w:kern w:val="32"/>
          <w:lang w:val="en-US" w:eastAsia="en-GB"/>
          <w14:ligatures w14:val="none"/>
        </w:rPr>
        <w:lastRenderedPageBreak/>
        <w:t>16 CHANGES TO THIS INFORMATION</w:t>
      </w:r>
      <w:bookmarkEnd w:id="25"/>
      <w:r w:rsidRPr="00873E34">
        <w:rPr>
          <w:rFonts w:ascii="Verdana" w:eastAsia="Times New Roman" w:hAnsi="Verdana" w:cs="Arial"/>
          <w:b/>
          <w:bCs/>
          <w:kern w:val="32"/>
          <w:lang w:val="en-US" w:eastAsia="en-GB"/>
          <w14:ligatures w14:val="none"/>
        </w:rPr>
        <w:t xml:space="preserve"> </w:t>
      </w:r>
    </w:p>
    <w:p w14:paraId="0997FBCE" w14:textId="77777777" w:rsidR="00873E34" w:rsidRPr="00873E34" w:rsidRDefault="00873E34" w:rsidP="00873E34">
      <w:pPr>
        <w:spacing w:before="100" w:beforeAutospacing="1" w:after="100" w:afterAutospacing="1" w:line="276" w:lineRule="auto"/>
        <w:jc w:val="both"/>
        <w:rPr>
          <w:rFonts w:ascii="Times New Roman" w:eastAsia="Times New Roman" w:hAnsi="Times New Roman" w:cs="Times New Roman"/>
          <w:kern w:val="0"/>
          <w:lang w:eastAsia="en-GB"/>
          <w14:ligatures w14:val="none"/>
        </w:rPr>
      </w:pPr>
      <w:r w:rsidRPr="00873E34">
        <w:rPr>
          <w:rFonts w:ascii="Verdana" w:eastAsia="Times New Roman" w:hAnsi="Verdana" w:cs="Arial"/>
          <w:kern w:val="0"/>
          <w:sz w:val="22"/>
          <w:szCs w:val="22"/>
          <w:lang w:val="en-US" w:eastAsia="en-GB"/>
          <w14:ligatures w14:val="none"/>
        </w:rPr>
        <w:t xml:space="preserve">We may decide to make changes to the Participant Information and Consent Form. If a change is made, we will notify you in person of such changes. An updated Participant Information and Consent Form will be provided to you in advance of any change </w:t>
      </w:r>
      <w:proofErr w:type="gramStart"/>
      <w:r w:rsidRPr="00873E34">
        <w:rPr>
          <w:rFonts w:ascii="Verdana" w:eastAsia="Times New Roman" w:hAnsi="Verdana" w:cs="Arial"/>
          <w:kern w:val="0"/>
          <w:sz w:val="22"/>
          <w:szCs w:val="22"/>
          <w:lang w:val="en-US" w:eastAsia="en-GB"/>
          <w14:ligatures w14:val="none"/>
        </w:rPr>
        <w:t>actually taking</w:t>
      </w:r>
      <w:proofErr w:type="gramEnd"/>
      <w:r w:rsidRPr="00873E34">
        <w:rPr>
          <w:rFonts w:ascii="Verdana" w:eastAsia="Times New Roman" w:hAnsi="Verdana" w:cs="Arial"/>
          <w:kern w:val="0"/>
          <w:sz w:val="22"/>
          <w:szCs w:val="22"/>
          <w:lang w:val="en-US" w:eastAsia="en-GB"/>
          <w14:ligatures w14:val="none"/>
        </w:rPr>
        <w:t xml:space="preserve"> effect. </w:t>
      </w:r>
    </w:p>
    <w:p w14:paraId="26A3C4AF" w14:textId="77777777" w:rsidR="00873E34" w:rsidRPr="00873E34" w:rsidRDefault="00873E34" w:rsidP="00873E34">
      <w:pPr>
        <w:keepNext/>
        <w:spacing w:before="240" w:after="60" w:line="276" w:lineRule="auto"/>
        <w:jc w:val="both"/>
        <w:outlineLvl w:val="0"/>
        <w:rPr>
          <w:rFonts w:ascii="Verdana" w:eastAsia="Times New Roman" w:hAnsi="Verdana" w:cs="Arial"/>
          <w:b/>
          <w:bCs/>
          <w:kern w:val="32"/>
          <w:szCs w:val="32"/>
          <w14:ligatures w14:val="none"/>
        </w:rPr>
      </w:pPr>
      <w:r w:rsidRPr="00873E34">
        <w:rPr>
          <w:rFonts w:ascii="Verdana" w:eastAsia="Times New Roman" w:hAnsi="Verdana" w:cs="Arial"/>
          <w:b/>
          <w:bCs/>
          <w:kern w:val="32"/>
          <w:szCs w:val="32"/>
          <w14:ligatures w14:val="none"/>
        </w:rPr>
        <w:t>17 CONTACT DETAILS</w:t>
      </w:r>
    </w:p>
    <w:p w14:paraId="73BD45E9" w14:textId="77777777" w:rsidR="00873E34" w:rsidRPr="00873E34" w:rsidRDefault="00873E34" w:rsidP="00873E34">
      <w:pPr>
        <w:spacing w:before="100" w:beforeAutospacing="1" w:after="100" w:afterAutospacing="1" w:line="276" w:lineRule="auto"/>
        <w:jc w:val="both"/>
        <w:rPr>
          <w:rFonts w:ascii="Times New Roman" w:eastAsia="Times New Roman" w:hAnsi="Times New Roman" w:cs="Times New Roman"/>
          <w:kern w:val="0"/>
          <w:lang w:eastAsia="en-GB"/>
          <w14:ligatures w14:val="none"/>
        </w:rPr>
      </w:pPr>
      <w:r w:rsidRPr="00873E34">
        <w:rPr>
          <w:rFonts w:ascii="Verdana" w:eastAsia="Times New Roman" w:hAnsi="Verdana" w:cs="Arial"/>
          <w:kern w:val="0"/>
          <w:lang w:eastAsia="en-GB"/>
          <w14:ligatures w14:val="none"/>
        </w:rPr>
        <w:t xml:space="preserve">If you would like any more information on this study, please feel free to contact the Metabolic Medicine Research Team on </w:t>
      </w:r>
      <w:r w:rsidRPr="00873E34">
        <w:rPr>
          <w:rFonts w:ascii="Verdana" w:eastAsia="Times New Roman" w:hAnsi="Verdana" w:cs="Arial"/>
          <w:color w:val="0260BF"/>
          <w:kern w:val="0"/>
          <w:lang w:eastAsia="en-GB"/>
          <w14:ligatures w14:val="none"/>
        </w:rPr>
        <w:t xml:space="preserve">metabolic.medicine@ucd.ie </w:t>
      </w:r>
      <w:r w:rsidRPr="00873E34">
        <w:rPr>
          <w:rFonts w:ascii="Verdana" w:eastAsia="Times New Roman" w:hAnsi="Verdana" w:cs="Arial"/>
          <w:kern w:val="0"/>
          <w:lang w:eastAsia="en-GB"/>
          <w14:ligatures w14:val="none"/>
        </w:rPr>
        <w:t xml:space="preserve">or phone 0894719775. </w:t>
      </w:r>
    </w:p>
    <w:p w14:paraId="3F3001C4" w14:textId="77777777" w:rsidR="00873E34" w:rsidRPr="00873E34" w:rsidRDefault="00873E34" w:rsidP="00873E34">
      <w:pPr>
        <w:spacing w:line="276" w:lineRule="auto"/>
        <w:jc w:val="both"/>
        <w:rPr>
          <w:rFonts w:ascii="Verdana" w:eastAsia="Times New Roman" w:hAnsi="Verdana" w:cs="Arial"/>
          <w:b/>
          <w:kern w:val="0"/>
          <w:lang w:eastAsia="en-GB"/>
          <w14:ligatures w14:val="none"/>
        </w:rPr>
      </w:pPr>
      <w:r w:rsidRPr="00873E34">
        <w:rPr>
          <w:rFonts w:ascii="Verdana" w:eastAsia="Times New Roman" w:hAnsi="Verdana" w:cs="Arial"/>
          <w:b/>
          <w:kern w:val="0"/>
          <w:lang w:eastAsia="en-GB"/>
          <w14:ligatures w14:val="none"/>
        </w:rPr>
        <w:t>18 RESEARCH PARTICIPANT’S RIGHTS</w:t>
      </w:r>
    </w:p>
    <w:p w14:paraId="2FC09B70" w14:textId="77777777" w:rsidR="00873E34" w:rsidRPr="00873E34" w:rsidRDefault="00873E34" w:rsidP="00873E34">
      <w:pPr>
        <w:spacing w:line="276" w:lineRule="auto"/>
        <w:jc w:val="both"/>
        <w:rPr>
          <w:rFonts w:ascii="Verdana" w:eastAsia="Times New Roman" w:hAnsi="Verdana" w:cs="Arial"/>
          <w:kern w:val="0"/>
          <w:lang w:eastAsia="en-GB"/>
          <w14:ligatures w14:val="none"/>
        </w:rPr>
      </w:pPr>
      <w:r w:rsidRPr="00873E34">
        <w:rPr>
          <w:rFonts w:ascii="Verdana" w:eastAsia="Times New Roman" w:hAnsi="Verdana" w:cs="Arial"/>
          <w:kern w:val="0"/>
          <w:lang w:eastAsia="en-GB"/>
          <w14:ligatures w14:val="none"/>
        </w:rPr>
        <w:t>If you have any questions about your rights as a research participant, then you may contact the Hospital’s Quality &amp; Patient Safety Department 01 2214013</w:t>
      </w:r>
    </w:p>
    <w:p w14:paraId="0B17EC5C" w14:textId="77777777" w:rsidR="00873E34" w:rsidRPr="00873E34" w:rsidRDefault="00873E34" w:rsidP="00873E34">
      <w:pPr>
        <w:spacing w:line="276" w:lineRule="auto"/>
        <w:jc w:val="both"/>
        <w:rPr>
          <w:rFonts w:ascii="Verdana" w:eastAsia="Times New Roman" w:hAnsi="Verdana" w:cs="Arial"/>
          <w:kern w:val="0"/>
          <w:lang w:eastAsia="en-GB"/>
          <w14:ligatures w14:val="none"/>
        </w:rPr>
      </w:pPr>
    </w:p>
    <w:p w14:paraId="2FD342A4" w14:textId="77777777" w:rsidR="00873E34" w:rsidRPr="00873E34" w:rsidRDefault="00873E34" w:rsidP="00873E34">
      <w:pPr>
        <w:spacing w:line="276" w:lineRule="auto"/>
        <w:jc w:val="both"/>
        <w:rPr>
          <w:rFonts w:ascii="Verdana" w:eastAsia="Times New Roman" w:hAnsi="Verdana" w:cs="Arial"/>
          <w:kern w:val="0"/>
          <w:lang w:eastAsia="en-GB"/>
          <w14:ligatures w14:val="none"/>
        </w:rPr>
      </w:pPr>
    </w:p>
    <w:p w14:paraId="56B0506A" w14:textId="77777777" w:rsidR="00873E34" w:rsidRPr="00873E34" w:rsidRDefault="00873E34" w:rsidP="00873E34">
      <w:pPr>
        <w:spacing w:line="276" w:lineRule="auto"/>
        <w:jc w:val="both"/>
        <w:rPr>
          <w:rFonts w:ascii="Verdana" w:eastAsia="Times New Roman" w:hAnsi="Verdana" w:cs="Arial"/>
          <w:kern w:val="0"/>
          <w:lang w:eastAsia="en-GB"/>
          <w14:ligatures w14:val="none"/>
        </w:rPr>
      </w:pPr>
    </w:p>
    <w:p w14:paraId="4509CD3F" w14:textId="77777777" w:rsidR="00873E34" w:rsidRPr="00873E34" w:rsidRDefault="00873E34" w:rsidP="00873E34">
      <w:pPr>
        <w:spacing w:line="276" w:lineRule="auto"/>
        <w:jc w:val="both"/>
        <w:rPr>
          <w:rFonts w:ascii="Verdana" w:eastAsia="Times New Roman" w:hAnsi="Verdana" w:cs="Arial"/>
          <w:kern w:val="0"/>
          <w:lang w:eastAsia="en-GB"/>
          <w14:ligatures w14:val="none"/>
        </w:rPr>
      </w:pPr>
    </w:p>
    <w:p w14:paraId="2413C274" w14:textId="77777777" w:rsidR="00873E34" w:rsidRPr="00873E34" w:rsidRDefault="00873E34" w:rsidP="00873E34">
      <w:pPr>
        <w:spacing w:line="276" w:lineRule="auto"/>
        <w:jc w:val="both"/>
        <w:rPr>
          <w:rFonts w:ascii="Verdana" w:eastAsia="Times New Roman" w:hAnsi="Verdana" w:cs="Arial"/>
          <w:kern w:val="0"/>
          <w:lang w:eastAsia="en-GB"/>
          <w14:ligatures w14:val="none"/>
        </w:rPr>
      </w:pPr>
    </w:p>
    <w:p w14:paraId="2517AA71" w14:textId="77777777" w:rsidR="00873E34" w:rsidRPr="00873E34" w:rsidRDefault="00873E34" w:rsidP="00873E34">
      <w:pPr>
        <w:spacing w:line="276" w:lineRule="auto"/>
        <w:jc w:val="both"/>
        <w:rPr>
          <w:rFonts w:ascii="Verdana" w:eastAsia="Times New Roman" w:hAnsi="Verdana" w:cs="Arial"/>
          <w:kern w:val="0"/>
          <w:lang w:eastAsia="en-GB"/>
          <w14:ligatures w14:val="none"/>
        </w:rPr>
      </w:pPr>
    </w:p>
    <w:p w14:paraId="17F283C6" w14:textId="77777777" w:rsidR="00873E34" w:rsidRPr="00873E34" w:rsidRDefault="00873E34" w:rsidP="00873E34">
      <w:pPr>
        <w:spacing w:line="276" w:lineRule="auto"/>
        <w:jc w:val="both"/>
        <w:rPr>
          <w:rFonts w:ascii="Verdana" w:eastAsia="Times New Roman" w:hAnsi="Verdana" w:cs="Arial"/>
          <w:kern w:val="0"/>
          <w:lang w:eastAsia="en-GB"/>
          <w14:ligatures w14:val="none"/>
        </w:rPr>
      </w:pPr>
    </w:p>
    <w:p w14:paraId="4DB60AC9" w14:textId="77777777" w:rsidR="00873E34" w:rsidRPr="00873E34" w:rsidRDefault="00873E34" w:rsidP="00873E34">
      <w:pPr>
        <w:spacing w:line="276" w:lineRule="auto"/>
        <w:jc w:val="both"/>
        <w:rPr>
          <w:rFonts w:ascii="Verdana" w:eastAsia="Times New Roman" w:hAnsi="Verdana" w:cs="Arial"/>
          <w:kern w:val="0"/>
          <w:lang w:eastAsia="en-GB"/>
          <w14:ligatures w14:val="none"/>
        </w:rPr>
      </w:pPr>
    </w:p>
    <w:p w14:paraId="5BC8A246" w14:textId="77777777" w:rsidR="00873E34" w:rsidRPr="00873E34" w:rsidRDefault="00873E34" w:rsidP="00873E34">
      <w:pPr>
        <w:spacing w:line="276" w:lineRule="auto"/>
        <w:jc w:val="both"/>
        <w:rPr>
          <w:rFonts w:ascii="Verdana" w:eastAsia="Times New Roman" w:hAnsi="Verdana" w:cs="Arial"/>
          <w:b/>
          <w:kern w:val="0"/>
          <w:lang w:eastAsia="en-GB"/>
          <w14:ligatures w14:val="none"/>
        </w:rPr>
      </w:pPr>
    </w:p>
    <w:p w14:paraId="3B064ECB" w14:textId="77777777" w:rsidR="00873E34" w:rsidRPr="00873E34" w:rsidRDefault="00873E34" w:rsidP="00873E34">
      <w:pPr>
        <w:spacing w:line="276" w:lineRule="auto"/>
        <w:jc w:val="both"/>
        <w:rPr>
          <w:rFonts w:ascii="Verdana" w:eastAsia="Times New Roman" w:hAnsi="Verdana" w:cs="Arial"/>
          <w:kern w:val="0"/>
          <w:lang w:eastAsia="en-GB"/>
          <w14:ligatures w14:val="none"/>
        </w:rPr>
      </w:pPr>
      <w:r w:rsidRPr="00873E34">
        <w:rPr>
          <w:rFonts w:ascii="Verdana" w:eastAsia="Times New Roman" w:hAnsi="Verdana" w:cs="Arial"/>
          <w:b/>
          <w:kern w:val="0"/>
          <w:lang w:eastAsia="en-GB"/>
          <w14:ligatures w14:val="none"/>
        </w:rPr>
        <w:t>CONFIDENTIALITY &amp; DATA PROTECTION</w:t>
      </w:r>
    </w:p>
    <w:p w14:paraId="7C0982C8" w14:textId="77777777" w:rsidR="00873E34" w:rsidRPr="00873E34" w:rsidRDefault="00873E34" w:rsidP="00873E34">
      <w:pPr>
        <w:keepNext/>
        <w:numPr>
          <w:ilvl w:val="0"/>
          <w:numId w:val="10"/>
        </w:numPr>
        <w:suppressAutoHyphens/>
        <w:spacing w:before="240" w:after="60" w:line="276" w:lineRule="auto"/>
        <w:ind w:left="0" w:hanging="720"/>
        <w:jc w:val="both"/>
        <w:outlineLvl w:val="0"/>
        <w:rPr>
          <w:rFonts w:ascii="Verdana" w:eastAsia="Times New Roman" w:hAnsi="Verdana" w:cs="Arial"/>
          <w:b/>
          <w:bCs/>
          <w:kern w:val="32"/>
          <w:lang w:val="en-US"/>
          <w14:ligatures w14:val="none"/>
        </w:rPr>
      </w:pPr>
      <w:bookmarkStart w:id="26" w:name="_Toc506992664"/>
      <w:r w:rsidRPr="00873E34">
        <w:rPr>
          <w:rFonts w:ascii="Verdana" w:eastAsia="Times New Roman" w:hAnsi="Verdana" w:cs="Arial"/>
          <w:b/>
          <w:bCs/>
          <w:kern w:val="32"/>
          <w:lang w:val="en-US"/>
          <w14:ligatures w14:val="none"/>
        </w:rPr>
        <w:t>INTRODUCTION</w:t>
      </w:r>
      <w:bookmarkEnd w:id="26"/>
    </w:p>
    <w:p w14:paraId="13EB25F9" w14:textId="77777777" w:rsidR="00873E34" w:rsidRPr="00873E34" w:rsidRDefault="00873E34" w:rsidP="00873E34">
      <w:pPr>
        <w:spacing w:line="276" w:lineRule="auto"/>
        <w:jc w:val="both"/>
        <w:rPr>
          <w:rFonts w:ascii="Verdana" w:eastAsia="Times New Roman" w:hAnsi="Verdana" w:cs="Arial"/>
          <w:kern w:val="0"/>
          <w:lang w:eastAsia="en-GB"/>
          <w14:ligatures w14:val="none"/>
        </w:rPr>
      </w:pPr>
    </w:p>
    <w:p w14:paraId="3F1C89EA" w14:textId="77777777" w:rsidR="00873E34" w:rsidRPr="00873E34" w:rsidRDefault="00873E34" w:rsidP="00873E34">
      <w:pPr>
        <w:numPr>
          <w:ilvl w:val="1"/>
          <w:numId w:val="0"/>
        </w:numPr>
        <w:tabs>
          <w:tab w:val="num" w:pos="720"/>
        </w:tabs>
        <w:suppressAutoHyphens/>
        <w:spacing w:line="276" w:lineRule="auto"/>
        <w:ind w:hanging="720"/>
        <w:jc w:val="both"/>
        <w:rPr>
          <w:rFonts w:ascii="Verdana" w:eastAsia="Times New Roman" w:hAnsi="Verdana" w:cs="Arial"/>
          <w:kern w:val="0"/>
          <w:lang w:val="en-US"/>
          <w14:ligatures w14:val="none"/>
        </w:rPr>
      </w:pPr>
      <w:r w:rsidRPr="00873E34">
        <w:rPr>
          <w:rFonts w:ascii="Verdana" w:eastAsia="Times New Roman" w:hAnsi="Verdana" w:cs="Arial"/>
          <w:kern w:val="0"/>
          <w:lang w:val="en-US"/>
          <w14:ligatures w14:val="none"/>
        </w:rPr>
        <w:t xml:space="preserve">This </w:t>
      </w:r>
      <w:r w:rsidRPr="00873E34">
        <w:rPr>
          <w:rFonts w:ascii="Verdana" w:eastAsia="Times New Roman" w:hAnsi="Verdana" w:cs="Arial"/>
          <w:kern w:val="0"/>
          <w:lang w:val="en-IE"/>
          <w14:ligatures w14:val="none"/>
        </w:rPr>
        <w:t>Participant Information and Consent Form</w:t>
      </w:r>
      <w:r w:rsidRPr="00873E34">
        <w:rPr>
          <w:rFonts w:ascii="Verdana" w:eastAsia="Times New Roman" w:hAnsi="Verdana" w:cs="Arial"/>
          <w:kern w:val="0"/>
          <w:lang w:val="en-US"/>
          <w14:ligatures w14:val="none"/>
        </w:rPr>
        <w:t xml:space="preserve"> provides guidance and information to </w:t>
      </w:r>
      <w:r w:rsidRPr="00873E34">
        <w:rPr>
          <w:rFonts w:ascii="Verdana" w:eastAsia="Times New Roman" w:hAnsi="Verdana" w:cs="Arial"/>
          <w:b/>
          <w:kern w:val="0"/>
          <w:lang w:val="en-IE"/>
          <w14:ligatures w14:val="none"/>
        </w:rPr>
        <w:t xml:space="preserve">the Vestal, vestibular stimulation study for patients with type 2 diabetes mellitus </w:t>
      </w:r>
      <w:r w:rsidRPr="00873E34">
        <w:rPr>
          <w:rFonts w:ascii="Verdana" w:eastAsia="Times New Roman" w:hAnsi="Verdana" w:cs="Arial"/>
          <w:kern w:val="0"/>
          <w:lang w:val="en-US"/>
          <w14:ligatures w14:val="none"/>
        </w:rPr>
        <w:t>research participants regarding the processing of the research participants’ personal data</w:t>
      </w:r>
      <w:r w:rsidRPr="00873E34">
        <w:rPr>
          <w:rFonts w:ascii="Verdana" w:eastAsia="Times New Roman" w:hAnsi="Verdana" w:cs="Arial"/>
          <w:kern w:val="0"/>
          <w:lang w:val="en-IE"/>
          <w14:ligatures w14:val="none"/>
        </w:rPr>
        <w:t xml:space="preserve">. St. Vincent’s University Hospital is committed to protecting and respecting your privacy. This Participant Information and Consent Form together sets out the basis on which any personal data we collect from you or that you provide to us will be processed by us an independent data controller. Please read this Participant Information and Consent Form carefully to understand our treatment and use of your personal data. </w:t>
      </w:r>
    </w:p>
    <w:p w14:paraId="44E3A249" w14:textId="77777777" w:rsidR="00873E34" w:rsidRPr="00873E34" w:rsidRDefault="00873E34" w:rsidP="00873E34">
      <w:pPr>
        <w:spacing w:line="276" w:lineRule="auto"/>
        <w:jc w:val="both"/>
        <w:rPr>
          <w:rFonts w:ascii="Verdana" w:eastAsia="Times New Roman" w:hAnsi="Verdana" w:cs="Arial"/>
          <w:kern w:val="0"/>
          <w:lang w:val="en-US" w:eastAsia="en-GB"/>
          <w14:ligatures w14:val="none"/>
        </w:rPr>
      </w:pPr>
    </w:p>
    <w:p w14:paraId="6BD5A0E9" w14:textId="77777777" w:rsidR="00873E34" w:rsidRPr="00873E34" w:rsidRDefault="00873E34" w:rsidP="00873E34">
      <w:pPr>
        <w:numPr>
          <w:ilvl w:val="1"/>
          <w:numId w:val="0"/>
        </w:numPr>
        <w:tabs>
          <w:tab w:val="num" w:pos="720"/>
        </w:tabs>
        <w:suppressAutoHyphens/>
        <w:spacing w:line="276" w:lineRule="auto"/>
        <w:ind w:hanging="720"/>
        <w:jc w:val="both"/>
        <w:rPr>
          <w:rFonts w:ascii="Verdana" w:eastAsia="Times New Roman" w:hAnsi="Verdana" w:cs="Arial"/>
          <w:kern w:val="0"/>
          <w:lang w:val="en-US"/>
          <w14:ligatures w14:val="none"/>
        </w:rPr>
      </w:pPr>
      <w:r w:rsidRPr="00873E34">
        <w:rPr>
          <w:rFonts w:ascii="Verdana" w:eastAsia="Times New Roman" w:hAnsi="Verdana" w:cs="Arial"/>
          <w:kern w:val="0"/>
          <w:lang w:val="en-US"/>
          <w14:ligatures w14:val="none"/>
        </w:rPr>
        <w:lastRenderedPageBreak/>
        <w:t xml:space="preserve">The processing of your personal data will </w:t>
      </w:r>
      <w:proofErr w:type="gramStart"/>
      <w:r w:rsidRPr="00873E34">
        <w:rPr>
          <w:rFonts w:ascii="Verdana" w:eastAsia="Times New Roman" w:hAnsi="Verdana" w:cs="Arial"/>
          <w:kern w:val="0"/>
          <w:lang w:val="en-US"/>
          <w14:ligatures w14:val="none"/>
        </w:rPr>
        <w:t>be in compliance with</w:t>
      </w:r>
      <w:proofErr w:type="gramEnd"/>
      <w:r w:rsidRPr="00873E34">
        <w:rPr>
          <w:rFonts w:ascii="Verdana" w:eastAsia="Times New Roman" w:hAnsi="Verdana" w:cs="Arial"/>
          <w:kern w:val="0"/>
          <w:lang w:val="en-US"/>
          <w14:ligatures w14:val="none"/>
        </w:rPr>
        <w:t xml:space="preserve"> the Data Protection Acts 1988 to 2018 (as amended) and the General Data Protection Regulation (the “</w:t>
      </w:r>
      <w:r w:rsidRPr="00873E34">
        <w:rPr>
          <w:rFonts w:ascii="Verdana" w:eastAsia="Times New Roman" w:hAnsi="Verdana" w:cs="Arial"/>
          <w:b/>
          <w:kern w:val="0"/>
          <w:lang w:val="en-US"/>
          <w14:ligatures w14:val="none"/>
        </w:rPr>
        <w:t>Data Protection Legislation</w:t>
      </w:r>
      <w:r w:rsidRPr="00873E34">
        <w:rPr>
          <w:rFonts w:ascii="Verdana" w:eastAsia="Times New Roman" w:hAnsi="Verdana" w:cs="Arial"/>
          <w:kern w:val="0"/>
          <w:lang w:val="en-US"/>
          <w14:ligatures w14:val="none"/>
        </w:rPr>
        <w:t xml:space="preserve">”). </w:t>
      </w:r>
    </w:p>
    <w:p w14:paraId="7D8AF50A" w14:textId="77777777" w:rsidR="00873E34" w:rsidRPr="00873E34" w:rsidRDefault="00873E34" w:rsidP="00873E34">
      <w:pPr>
        <w:spacing w:line="276" w:lineRule="auto"/>
        <w:jc w:val="both"/>
        <w:rPr>
          <w:rFonts w:ascii="Verdana" w:eastAsia="Times New Roman" w:hAnsi="Verdana" w:cs="Arial"/>
          <w:kern w:val="0"/>
          <w:lang w:val="en-US" w:eastAsia="en-GB"/>
          <w14:ligatures w14:val="none"/>
        </w:rPr>
      </w:pPr>
    </w:p>
    <w:p w14:paraId="56E77E23" w14:textId="77777777" w:rsidR="00873E34" w:rsidRPr="00873E34" w:rsidRDefault="00873E34" w:rsidP="00873E34">
      <w:pPr>
        <w:numPr>
          <w:ilvl w:val="1"/>
          <w:numId w:val="0"/>
        </w:numPr>
        <w:tabs>
          <w:tab w:val="num" w:pos="720"/>
        </w:tabs>
        <w:suppressAutoHyphens/>
        <w:spacing w:line="276" w:lineRule="auto"/>
        <w:ind w:hanging="720"/>
        <w:jc w:val="both"/>
        <w:rPr>
          <w:rFonts w:ascii="Verdana" w:eastAsia="Times New Roman" w:hAnsi="Verdana" w:cs="Arial"/>
          <w:kern w:val="0"/>
          <w:lang w:val="en"/>
          <w14:ligatures w14:val="none"/>
        </w:rPr>
      </w:pPr>
      <w:r w:rsidRPr="00873E34">
        <w:rPr>
          <w:rFonts w:ascii="Verdana" w:eastAsia="Times New Roman" w:hAnsi="Verdana" w:cs="Arial"/>
          <w:kern w:val="0"/>
          <w:lang w:val="en-US"/>
          <w14:ligatures w14:val="none"/>
        </w:rPr>
        <w:t>Please note that agreeing to participate in a research program</w:t>
      </w:r>
      <w:r w:rsidRPr="00873E34">
        <w:rPr>
          <w:rFonts w:ascii="Verdana" w:eastAsia="Times New Roman" w:hAnsi="Verdana" w:cs="Arial"/>
          <w:kern w:val="0"/>
          <w:lang w:val="en"/>
          <w14:ligatures w14:val="none"/>
        </w:rPr>
        <w:t xml:space="preserve"> with </w:t>
      </w:r>
      <w:r w:rsidRPr="00873E34">
        <w:rPr>
          <w:rFonts w:ascii="Verdana" w:eastAsia="Times New Roman" w:hAnsi="Verdana" w:cs="Arial"/>
          <w:kern w:val="0"/>
          <w:lang w:val="en-IE"/>
          <w14:ligatures w14:val="none"/>
        </w:rPr>
        <w:t>St. Vincent’s University Hospital</w:t>
      </w:r>
      <w:r w:rsidRPr="00873E34">
        <w:rPr>
          <w:rFonts w:ascii="Verdana" w:eastAsia="Times New Roman" w:hAnsi="Verdana" w:cs="Arial"/>
          <w:kern w:val="0"/>
          <w:lang w:val="en"/>
          <w14:ligatures w14:val="none"/>
        </w:rPr>
        <w:t xml:space="preserve">, you acknowledge that you have read, </w:t>
      </w:r>
      <w:proofErr w:type="gramStart"/>
      <w:r w:rsidRPr="00873E34">
        <w:rPr>
          <w:rFonts w:ascii="Verdana" w:eastAsia="Times New Roman" w:hAnsi="Verdana" w:cs="Arial"/>
          <w:kern w:val="0"/>
          <w:lang w:val="en"/>
          <w14:ligatures w14:val="none"/>
        </w:rPr>
        <w:t>understood</w:t>
      </w:r>
      <w:proofErr w:type="gramEnd"/>
      <w:r w:rsidRPr="00873E34">
        <w:rPr>
          <w:rFonts w:ascii="Verdana" w:eastAsia="Times New Roman" w:hAnsi="Verdana" w:cs="Arial"/>
          <w:kern w:val="0"/>
          <w:lang w:val="en"/>
          <w14:ligatures w14:val="none"/>
        </w:rPr>
        <w:t xml:space="preserve"> and agree to this </w:t>
      </w:r>
      <w:r w:rsidRPr="00873E34">
        <w:rPr>
          <w:rFonts w:ascii="Verdana" w:eastAsia="Times New Roman" w:hAnsi="Verdana" w:cs="Arial"/>
          <w:kern w:val="0"/>
          <w:lang w:val="en-IE"/>
          <w14:ligatures w14:val="none"/>
        </w:rPr>
        <w:t>Participant Information and Consent Form</w:t>
      </w:r>
      <w:r w:rsidRPr="00873E34">
        <w:rPr>
          <w:rFonts w:ascii="Verdana" w:eastAsia="Times New Roman" w:hAnsi="Verdana" w:cs="Arial"/>
          <w:kern w:val="0"/>
          <w:lang w:val="en"/>
          <w14:ligatures w14:val="none"/>
        </w:rPr>
        <w:t xml:space="preserve">. </w:t>
      </w:r>
    </w:p>
    <w:p w14:paraId="09DEE826" w14:textId="77777777" w:rsidR="00873E34" w:rsidRPr="00873E34" w:rsidRDefault="00873E34" w:rsidP="00873E34">
      <w:pPr>
        <w:keepNext/>
        <w:suppressAutoHyphens/>
        <w:spacing w:before="240" w:after="60" w:line="276" w:lineRule="auto"/>
        <w:jc w:val="both"/>
        <w:outlineLvl w:val="0"/>
        <w:rPr>
          <w:rFonts w:ascii="Verdana" w:eastAsia="Times New Roman" w:hAnsi="Verdana" w:cs="Arial"/>
          <w:b/>
          <w:bCs/>
          <w:kern w:val="32"/>
          <w:lang w:val="en-US"/>
          <w14:ligatures w14:val="none"/>
        </w:rPr>
      </w:pPr>
      <w:bookmarkStart w:id="27" w:name="_Toc506992665"/>
    </w:p>
    <w:p w14:paraId="477CAEB4" w14:textId="77777777" w:rsidR="00873E34" w:rsidRPr="00873E34" w:rsidRDefault="00873E34" w:rsidP="00873E34">
      <w:pPr>
        <w:keepNext/>
        <w:numPr>
          <w:ilvl w:val="0"/>
          <w:numId w:val="10"/>
        </w:numPr>
        <w:suppressAutoHyphens/>
        <w:spacing w:before="240" w:after="60" w:line="276" w:lineRule="auto"/>
        <w:ind w:left="0" w:hanging="720"/>
        <w:jc w:val="both"/>
        <w:outlineLvl w:val="0"/>
        <w:rPr>
          <w:rFonts w:ascii="Verdana" w:eastAsia="Times New Roman" w:hAnsi="Verdana" w:cs="Arial"/>
          <w:b/>
          <w:bCs/>
          <w:kern w:val="32"/>
          <w:lang w:val="en-US"/>
          <w14:ligatures w14:val="none"/>
        </w:rPr>
      </w:pPr>
      <w:r w:rsidRPr="00873E34">
        <w:rPr>
          <w:rFonts w:ascii="Verdana" w:eastAsia="Times New Roman" w:hAnsi="Verdana" w:cs="Arial"/>
          <w:b/>
          <w:bCs/>
          <w:kern w:val="32"/>
          <w:lang w:val="en-US"/>
          <w14:ligatures w14:val="none"/>
        </w:rPr>
        <w:t>IDENTITY OF THE CONTROLLER OF PERSONAL INFORMATION</w:t>
      </w:r>
      <w:bookmarkEnd w:id="27"/>
    </w:p>
    <w:p w14:paraId="15471260" w14:textId="77777777" w:rsidR="00873E34" w:rsidRPr="00873E34" w:rsidRDefault="00873E34" w:rsidP="00873E34">
      <w:pPr>
        <w:spacing w:line="276" w:lineRule="auto"/>
        <w:jc w:val="both"/>
        <w:rPr>
          <w:rFonts w:ascii="Verdana" w:eastAsia="Times New Roman" w:hAnsi="Verdana" w:cs="Arial"/>
          <w:kern w:val="0"/>
          <w:lang w:val="en-US" w:eastAsia="en-GB"/>
          <w14:ligatures w14:val="none"/>
        </w:rPr>
      </w:pPr>
    </w:p>
    <w:p w14:paraId="62989E53" w14:textId="77777777" w:rsidR="00873E34" w:rsidRPr="00873E34" w:rsidRDefault="00873E34" w:rsidP="00873E34">
      <w:pPr>
        <w:spacing w:line="276" w:lineRule="auto"/>
        <w:jc w:val="both"/>
        <w:rPr>
          <w:rFonts w:ascii="Verdana" w:eastAsia="Times New Roman" w:hAnsi="Verdana" w:cs="Arial"/>
          <w:kern w:val="0"/>
          <w:lang w:eastAsia="en-GB"/>
          <w14:ligatures w14:val="none"/>
        </w:rPr>
      </w:pPr>
      <w:r w:rsidRPr="00873E34">
        <w:rPr>
          <w:rFonts w:ascii="Verdana" w:eastAsia="Times New Roman" w:hAnsi="Verdana" w:cs="Arial"/>
          <w:kern w:val="0"/>
          <w:lang w:eastAsia="en-GB"/>
          <w14:ligatures w14:val="none"/>
        </w:rPr>
        <w:t xml:space="preserve">For the purposes of the Data Protection Legislation, St. Vincent’s University Hospital is an independent data controller in the following circumstances: </w:t>
      </w:r>
    </w:p>
    <w:p w14:paraId="13FED1DD" w14:textId="77777777" w:rsidR="00873E34" w:rsidRPr="00873E34" w:rsidRDefault="00873E34" w:rsidP="00873E34">
      <w:pPr>
        <w:spacing w:line="276" w:lineRule="auto"/>
        <w:jc w:val="both"/>
        <w:rPr>
          <w:rFonts w:ascii="Verdana" w:eastAsia="Times New Roman" w:hAnsi="Verdana" w:cs="Arial"/>
          <w:kern w:val="0"/>
          <w:lang w:eastAsia="en-GB"/>
          <w14:ligatures w14:val="none"/>
        </w:rPr>
      </w:pPr>
    </w:p>
    <w:p w14:paraId="31C5BA7E" w14:textId="77777777" w:rsidR="00873E34" w:rsidRPr="00873E34" w:rsidRDefault="00873E34" w:rsidP="00873E34">
      <w:pPr>
        <w:spacing w:line="276" w:lineRule="auto"/>
        <w:jc w:val="both"/>
        <w:rPr>
          <w:rFonts w:ascii="Verdana" w:eastAsia="Times New Roman" w:hAnsi="Verdana" w:cs="Arial"/>
          <w:kern w:val="0"/>
          <w:lang w:eastAsia="en-GB"/>
          <w14:ligatures w14:val="none"/>
        </w:rPr>
      </w:pPr>
    </w:p>
    <w:p w14:paraId="099037E3" w14:textId="77777777" w:rsidR="00873E34" w:rsidRPr="00873E34" w:rsidRDefault="00873E34" w:rsidP="00873E34">
      <w:pPr>
        <w:spacing w:line="276" w:lineRule="auto"/>
        <w:jc w:val="both"/>
        <w:rPr>
          <w:rFonts w:ascii="Verdana" w:eastAsia="Times New Roman" w:hAnsi="Verdana" w:cs="Arial"/>
          <w:kern w:val="0"/>
          <w:lang w:eastAsia="en-GB"/>
          <w14:ligatures w14:val="none"/>
        </w:rPr>
      </w:pPr>
    </w:p>
    <w:p w14:paraId="7CBCB735" w14:textId="77777777" w:rsidR="00873E34" w:rsidRPr="00873E34" w:rsidRDefault="00873E34" w:rsidP="00873E34">
      <w:pPr>
        <w:spacing w:line="276" w:lineRule="auto"/>
        <w:jc w:val="both"/>
        <w:rPr>
          <w:rFonts w:ascii="Verdana" w:eastAsia="Times New Roman" w:hAnsi="Verdana" w:cs="Arial"/>
          <w:kern w:val="0"/>
          <w:lang w:eastAsia="en-GB"/>
          <w14:ligatures w14:val="none"/>
        </w:rPr>
      </w:pPr>
    </w:p>
    <w:p w14:paraId="6ECD71D9" w14:textId="77777777" w:rsidR="00873E34" w:rsidRPr="00873E34" w:rsidRDefault="00873E34" w:rsidP="00873E34">
      <w:pPr>
        <w:spacing w:line="276" w:lineRule="auto"/>
        <w:jc w:val="both"/>
        <w:rPr>
          <w:rFonts w:ascii="Verdana" w:eastAsia="Times New Roman" w:hAnsi="Verdana" w:cs="Arial"/>
          <w:kern w:val="0"/>
          <w:lang w:eastAsia="en-GB"/>
          <w14:ligatures w14:val="none"/>
        </w:rPr>
      </w:pPr>
    </w:p>
    <w:p w14:paraId="5A958CF0" w14:textId="77777777" w:rsidR="00873E34" w:rsidRPr="00873E34" w:rsidRDefault="00873E34" w:rsidP="00873E34">
      <w:pPr>
        <w:spacing w:line="276" w:lineRule="auto"/>
        <w:jc w:val="both"/>
        <w:rPr>
          <w:rFonts w:ascii="Verdana" w:eastAsia="Times New Roman" w:hAnsi="Verdana" w:cs="Arial"/>
          <w:kern w:val="0"/>
          <w:lang w:eastAsia="en-GB"/>
          <w14:ligatures w14:val="none"/>
        </w:rPr>
      </w:pPr>
    </w:p>
    <w:p w14:paraId="364CBDD0" w14:textId="77777777" w:rsidR="00873E34" w:rsidRPr="00873E34" w:rsidRDefault="00873E34" w:rsidP="00873E34">
      <w:pPr>
        <w:spacing w:line="276" w:lineRule="auto"/>
        <w:jc w:val="both"/>
        <w:rPr>
          <w:rFonts w:ascii="Verdana" w:eastAsia="Times New Roman" w:hAnsi="Verdana" w:cs="Arial"/>
          <w:kern w:val="0"/>
          <w:lang w:eastAsia="en-GB"/>
          <w14:ligatures w14:val="none"/>
        </w:rPr>
      </w:pPr>
    </w:p>
    <w:p w14:paraId="391A9A3F" w14:textId="77777777" w:rsidR="00873E34" w:rsidRPr="00873E34" w:rsidRDefault="00873E34" w:rsidP="00873E34">
      <w:pPr>
        <w:spacing w:line="276" w:lineRule="auto"/>
        <w:jc w:val="both"/>
        <w:rPr>
          <w:rFonts w:ascii="Verdana" w:eastAsia="Times New Roman" w:hAnsi="Verdana" w:cs="Arial"/>
          <w:kern w:val="0"/>
          <w:lang w:eastAsia="en-GB"/>
          <w14:ligatures w14:val="none"/>
        </w:rPr>
      </w:pPr>
    </w:p>
    <w:p w14:paraId="4C9C39E1" w14:textId="77777777" w:rsidR="00873E34" w:rsidRPr="00873E34" w:rsidRDefault="00873E34" w:rsidP="00873E34">
      <w:pPr>
        <w:spacing w:line="276" w:lineRule="auto"/>
        <w:jc w:val="both"/>
        <w:rPr>
          <w:rFonts w:ascii="Verdana" w:eastAsia="Times New Roman" w:hAnsi="Verdana" w:cs="Arial"/>
          <w:kern w:val="0"/>
          <w:lang w:eastAsia="en-GB"/>
          <w14:ligatures w14:val="none"/>
        </w:rPr>
      </w:pPr>
    </w:p>
    <w:tbl>
      <w:tblPr>
        <w:tblStyle w:val="TableGrid1"/>
        <w:tblpPr w:leftFromText="180" w:rightFromText="180" w:vertAnchor="text" w:horzAnchor="margin" w:tblpXSpec="center" w:tblpY="149"/>
        <w:tblW w:w="0" w:type="auto"/>
        <w:tblLook w:val="04A0" w:firstRow="1" w:lastRow="0" w:firstColumn="1" w:lastColumn="0" w:noHBand="0" w:noVBand="1"/>
      </w:tblPr>
      <w:tblGrid>
        <w:gridCol w:w="675"/>
        <w:gridCol w:w="7610"/>
      </w:tblGrid>
      <w:tr w:rsidR="00873E34" w:rsidRPr="00873E34" w14:paraId="70B0C086" w14:textId="77777777" w:rsidTr="00DF0F6B">
        <w:trPr>
          <w:trHeight w:val="274"/>
        </w:trPr>
        <w:tc>
          <w:tcPr>
            <w:tcW w:w="675" w:type="dxa"/>
          </w:tcPr>
          <w:p w14:paraId="20654229" w14:textId="77777777" w:rsidR="00873E34" w:rsidRPr="00873E34" w:rsidRDefault="00873E34" w:rsidP="00873E34">
            <w:pPr>
              <w:numPr>
                <w:ilvl w:val="0"/>
                <w:numId w:val="12"/>
              </w:numPr>
              <w:spacing w:line="276" w:lineRule="auto"/>
              <w:ind w:left="0"/>
              <w:contextualSpacing/>
              <w:jc w:val="both"/>
              <w:rPr>
                <w:rFonts w:ascii="Verdana" w:eastAsia="MS Mincho" w:hAnsi="Verdana" w:cs="Arial"/>
                <w:lang w:val="en-US"/>
              </w:rPr>
            </w:pPr>
          </w:p>
        </w:tc>
        <w:tc>
          <w:tcPr>
            <w:tcW w:w="7610" w:type="dxa"/>
          </w:tcPr>
          <w:p w14:paraId="67A7D511" w14:textId="77777777" w:rsidR="00873E34" w:rsidRPr="00873E34" w:rsidRDefault="00873E34" w:rsidP="00873E34">
            <w:pPr>
              <w:shd w:val="clear" w:color="auto" w:fill="FFFFFF"/>
              <w:spacing w:before="100" w:beforeAutospacing="1" w:after="100" w:afterAutospacing="1" w:line="276" w:lineRule="auto"/>
              <w:rPr>
                <w:rFonts w:ascii="Verdana" w:eastAsia="Times New Roman" w:hAnsi="Verdana" w:cs="Arial"/>
                <w:lang w:eastAsia="en-GB"/>
              </w:rPr>
            </w:pPr>
            <w:r w:rsidRPr="00873E34">
              <w:rPr>
                <w:rFonts w:ascii="Verdana" w:eastAsia="Times New Roman" w:hAnsi="Verdana" w:cs="Arial"/>
                <w:b/>
                <w:bCs/>
                <w:lang w:eastAsia="en-GB"/>
              </w:rPr>
              <w:t xml:space="preserve">SVUH – Facility Provider for patients and clinical care </w:t>
            </w:r>
          </w:p>
          <w:p w14:paraId="2CA5D388" w14:textId="77777777" w:rsidR="00873E34" w:rsidRPr="00873E34" w:rsidRDefault="00873E34" w:rsidP="00873E34">
            <w:pPr>
              <w:shd w:val="clear" w:color="auto" w:fill="FFFFFF"/>
              <w:spacing w:before="100" w:beforeAutospacing="1" w:after="100" w:afterAutospacing="1" w:line="276" w:lineRule="auto"/>
              <w:rPr>
                <w:rFonts w:ascii="Verdana" w:eastAsia="Times New Roman" w:hAnsi="Verdana" w:cs="Arial"/>
                <w:lang w:eastAsia="en-GB"/>
              </w:rPr>
            </w:pPr>
            <w:r w:rsidRPr="00873E34">
              <w:rPr>
                <w:rFonts w:ascii="Verdana" w:eastAsia="Times New Roman" w:hAnsi="Verdana" w:cs="Arial"/>
                <w:b/>
                <w:bCs/>
                <w:lang w:eastAsia="en-GB"/>
              </w:rPr>
              <w:t>Company Type: PLC,</w:t>
            </w:r>
            <w:r w:rsidRPr="00873E34">
              <w:rPr>
                <w:rFonts w:ascii="Verdana" w:eastAsia="Times New Roman" w:hAnsi="Verdana" w:cs="Arial"/>
                <w:b/>
                <w:bCs/>
                <w:lang w:eastAsia="en-GB"/>
              </w:rPr>
              <w:br/>
              <w:t>Company Registration number – 338585</w:t>
            </w:r>
            <w:r w:rsidRPr="00873E34">
              <w:rPr>
                <w:rFonts w:ascii="Verdana" w:eastAsia="Times New Roman" w:hAnsi="Verdana" w:cs="Arial"/>
                <w:b/>
                <w:bCs/>
                <w:lang w:eastAsia="en-GB"/>
              </w:rPr>
              <w:br/>
              <w:t xml:space="preserve">Having its registered office at: SVUH, Elm Park, Dublin 4] </w:t>
            </w:r>
          </w:p>
        </w:tc>
      </w:tr>
      <w:tr w:rsidR="00873E34" w:rsidRPr="00873E34" w14:paraId="7336362D" w14:textId="77777777" w:rsidTr="00DF0F6B">
        <w:trPr>
          <w:trHeight w:val="274"/>
        </w:trPr>
        <w:tc>
          <w:tcPr>
            <w:tcW w:w="675" w:type="dxa"/>
          </w:tcPr>
          <w:p w14:paraId="47D6D6C1" w14:textId="77777777" w:rsidR="00873E34" w:rsidRPr="00873E34" w:rsidRDefault="00873E34" w:rsidP="00873E34">
            <w:pPr>
              <w:numPr>
                <w:ilvl w:val="0"/>
                <w:numId w:val="12"/>
              </w:numPr>
              <w:spacing w:line="276" w:lineRule="auto"/>
              <w:ind w:left="0"/>
              <w:contextualSpacing/>
              <w:jc w:val="both"/>
              <w:rPr>
                <w:rFonts w:ascii="Verdana" w:eastAsia="MS Mincho" w:hAnsi="Verdana" w:cs="Arial"/>
                <w:lang w:val="en-US"/>
              </w:rPr>
            </w:pPr>
          </w:p>
        </w:tc>
        <w:tc>
          <w:tcPr>
            <w:tcW w:w="7610" w:type="dxa"/>
          </w:tcPr>
          <w:p w14:paraId="17F9908B" w14:textId="77777777" w:rsidR="00873E34" w:rsidRPr="00873E34" w:rsidRDefault="00873E34" w:rsidP="00873E34">
            <w:pPr>
              <w:shd w:val="clear" w:color="auto" w:fill="FFFFFF"/>
              <w:spacing w:before="100" w:beforeAutospacing="1" w:after="100" w:afterAutospacing="1" w:line="276" w:lineRule="auto"/>
              <w:rPr>
                <w:rFonts w:ascii="Verdana" w:eastAsia="Times New Roman" w:hAnsi="Verdana" w:cs="Arial"/>
                <w:b/>
                <w:bCs/>
                <w:lang w:eastAsia="en-GB"/>
              </w:rPr>
            </w:pPr>
            <w:r w:rsidRPr="00873E34">
              <w:rPr>
                <w:rFonts w:ascii="Verdana" w:eastAsia="Times New Roman" w:hAnsi="Verdana" w:cs="Arial"/>
                <w:b/>
                <w:bCs/>
                <w:lang w:eastAsia="en-GB"/>
              </w:rPr>
              <w:t xml:space="preserve">Prof </w:t>
            </w:r>
            <w:proofErr w:type="spellStart"/>
            <w:r w:rsidRPr="00873E34">
              <w:rPr>
                <w:rFonts w:ascii="Verdana" w:eastAsia="Times New Roman" w:hAnsi="Verdana" w:cs="Arial"/>
                <w:b/>
                <w:bCs/>
                <w:lang w:eastAsia="en-GB"/>
              </w:rPr>
              <w:t>Carel</w:t>
            </w:r>
            <w:proofErr w:type="spellEnd"/>
            <w:r w:rsidRPr="00873E34">
              <w:rPr>
                <w:rFonts w:ascii="Verdana" w:eastAsia="Times New Roman" w:hAnsi="Verdana" w:cs="Arial"/>
                <w:b/>
                <w:bCs/>
                <w:lang w:eastAsia="en-GB"/>
              </w:rPr>
              <w:t xml:space="preserve"> le Roux </w:t>
            </w:r>
            <w:r w:rsidRPr="00873E34">
              <w:rPr>
                <w:rFonts w:ascii="Verdana" w:eastAsia="Times New Roman" w:hAnsi="Verdana" w:cs="Arial"/>
                <w:b/>
                <w:bCs/>
                <w:i/>
                <w:iCs/>
                <w:lang w:eastAsia="en-GB"/>
              </w:rPr>
              <w:t xml:space="preserve">– </w:t>
            </w:r>
            <w:r w:rsidRPr="00873E34">
              <w:rPr>
                <w:rFonts w:ascii="Verdana" w:eastAsia="Times New Roman" w:hAnsi="Verdana" w:cs="Arial"/>
                <w:b/>
                <w:bCs/>
                <w:lang w:eastAsia="en-GB"/>
              </w:rPr>
              <w:t xml:space="preserve">Principal Investigator and clinical care </w:t>
            </w:r>
          </w:p>
          <w:p w14:paraId="5C2AE396" w14:textId="77777777" w:rsidR="00873E34" w:rsidRPr="00873E34" w:rsidRDefault="00873E34" w:rsidP="00873E34">
            <w:pPr>
              <w:shd w:val="clear" w:color="auto" w:fill="FFFFFF"/>
              <w:spacing w:before="100" w:beforeAutospacing="1" w:after="100" w:afterAutospacing="1" w:line="276" w:lineRule="auto"/>
              <w:rPr>
                <w:rFonts w:ascii="Verdana" w:eastAsia="Times New Roman" w:hAnsi="Verdana" w:cs="Arial"/>
                <w:lang w:eastAsia="en-GB"/>
              </w:rPr>
            </w:pPr>
            <w:r w:rsidRPr="00873E34">
              <w:rPr>
                <w:rFonts w:ascii="Verdana" w:eastAsia="Times New Roman" w:hAnsi="Verdana" w:cs="Arial"/>
                <w:b/>
                <w:bCs/>
                <w:lang w:eastAsia="en-GB"/>
              </w:rPr>
              <w:t xml:space="preserve">Company Type: SVUH Employee, </w:t>
            </w:r>
          </w:p>
          <w:p w14:paraId="7469C915" w14:textId="77777777" w:rsidR="00873E34" w:rsidRPr="00873E34" w:rsidRDefault="00873E34" w:rsidP="00873E34">
            <w:pPr>
              <w:shd w:val="clear" w:color="auto" w:fill="FFFFFF"/>
              <w:spacing w:before="100" w:beforeAutospacing="1" w:after="100" w:afterAutospacing="1" w:line="276" w:lineRule="auto"/>
              <w:rPr>
                <w:rFonts w:ascii="Verdana" w:eastAsia="Times New Roman" w:hAnsi="Verdana" w:cs="Arial"/>
                <w:b/>
                <w:bCs/>
                <w:lang w:eastAsia="en-GB"/>
              </w:rPr>
            </w:pPr>
            <w:r w:rsidRPr="00873E34">
              <w:rPr>
                <w:rFonts w:ascii="Verdana" w:eastAsia="Times New Roman" w:hAnsi="Verdana" w:cs="Arial"/>
                <w:b/>
                <w:bCs/>
                <w:lang w:eastAsia="en-GB"/>
              </w:rPr>
              <w:t xml:space="preserve">Company Registration number – NA </w:t>
            </w:r>
          </w:p>
          <w:p w14:paraId="1954116F" w14:textId="77777777" w:rsidR="00873E34" w:rsidRPr="00873E34" w:rsidRDefault="00873E34" w:rsidP="00873E34">
            <w:pPr>
              <w:shd w:val="clear" w:color="auto" w:fill="FFFFFF"/>
              <w:spacing w:before="100" w:beforeAutospacing="1" w:after="100" w:afterAutospacing="1" w:line="276" w:lineRule="auto"/>
              <w:rPr>
                <w:rFonts w:ascii="Verdana" w:eastAsia="Times New Roman" w:hAnsi="Verdana" w:cs="Arial"/>
                <w:lang w:eastAsia="en-GB"/>
              </w:rPr>
            </w:pPr>
            <w:r w:rsidRPr="00873E34">
              <w:rPr>
                <w:rFonts w:ascii="Verdana" w:eastAsia="Times New Roman" w:hAnsi="Verdana" w:cs="Arial"/>
                <w:b/>
                <w:bCs/>
                <w:lang w:eastAsia="en-GB"/>
              </w:rPr>
              <w:t xml:space="preserve">Having its registered office at: SVUH, Elm Park, Dublin 4 </w:t>
            </w:r>
          </w:p>
          <w:p w14:paraId="492D8AE4" w14:textId="77777777" w:rsidR="00873E34" w:rsidRPr="00873E34" w:rsidRDefault="00873E34" w:rsidP="00873E34">
            <w:pPr>
              <w:spacing w:line="276" w:lineRule="auto"/>
              <w:jc w:val="both"/>
              <w:rPr>
                <w:rFonts w:ascii="Verdana" w:eastAsia="Times New Roman" w:hAnsi="Verdana" w:cs="Arial"/>
                <w:b/>
                <w:lang w:eastAsia="en-GB"/>
              </w:rPr>
            </w:pPr>
          </w:p>
        </w:tc>
      </w:tr>
    </w:tbl>
    <w:p w14:paraId="01C94507" w14:textId="77777777" w:rsidR="00873E34" w:rsidRPr="00873E34" w:rsidRDefault="00873E34" w:rsidP="00873E34">
      <w:pPr>
        <w:spacing w:line="276" w:lineRule="auto"/>
        <w:jc w:val="both"/>
        <w:rPr>
          <w:rFonts w:ascii="Verdana" w:eastAsia="Times New Roman" w:hAnsi="Verdana" w:cs="Arial"/>
          <w:kern w:val="0"/>
          <w:lang w:val="en-US" w:eastAsia="en-GB"/>
          <w14:ligatures w14:val="none"/>
        </w:rPr>
      </w:pPr>
    </w:p>
    <w:p w14:paraId="2169C794" w14:textId="77777777" w:rsidR="00873E34" w:rsidRPr="00873E34" w:rsidRDefault="00873E34" w:rsidP="00873E34">
      <w:pPr>
        <w:spacing w:line="276" w:lineRule="auto"/>
        <w:jc w:val="both"/>
        <w:rPr>
          <w:rFonts w:ascii="Verdana" w:eastAsia="Times New Roman" w:hAnsi="Verdana" w:cs="Arial"/>
          <w:kern w:val="0"/>
          <w:lang w:val="en-US" w:eastAsia="en-GB"/>
          <w14:ligatures w14:val="none"/>
        </w:rPr>
      </w:pPr>
    </w:p>
    <w:p w14:paraId="721A4EC8" w14:textId="77777777" w:rsidR="00873E34" w:rsidRPr="00873E34" w:rsidRDefault="00873E34" w:rsidP="00873E34">
      <w:pPr>
        <w:spacing w:line="276" w:lineRule="auto"/>
        <w:contextualSpacing/>
        <w:jc w:val="both"/>
        <w:rPr>
          <w:rFonts w:ascii="Verdana" w:eastAsia="MS Mincho" w:hAnsi="Verdana" w:cs="Arial"/>
          <w:kern w:val="0"/>
          <w:lang w:val="en-US"/>
          <w14:ligatures w14:val="none"/>
        </w:rPr>
      </w:pPr>
    </w:p>
    <w:p w14:paraId="764D5393" w14:textId="77777777" w:rsidR="00873E34" w:rsidRPr="00873E34" w:rsidRDefault="00873E34" w:rsidP="00873E34">
      <w:pPr>
        <w:spacing w:line="276" w:lineRule="auto"/>
        <w:contextualSpacing/>
        <w:jc w:val="both"/>
        <w:rPr>
          <w:rFonts w:ascii="Verdana" w:eastAsia="MS Mincho" w:hAnsi="Verdana" w:cs="Arial"/>
          <w:kern w:val="0"/>
          <w:lang w:val="en-US"/>
          <w14:ligatures w14:val="none"/>
        </w:rPr>
      </w:pPr>
    </w:p>
    <w:p w14:paraId="22961387" w14:textId="77777777" w:rsidR="00873E34" w:rsidRPr="00873E34" w:rsidRDefault="00873E34" w:rsidP="00873E34">
      <w:pPr>
        <w:spacing w:line="276" w:lineRule="auto"/>
        <w:jc w:val="both"/>
        <w:rPr>
          <w:rFonts w:ascii="Verdana" w:eastAsia="Times New Roman" w:hAnsi="Verdana" w:cs="Arial"/>
          <w:kern w:val="0"/>
          <w:lang w:eastAsia="en-GB"/>
          <w14:ligatures w14:val="none"/>
        </w:rPr>
      </w:pPr>
    </w:p>
    <w:p w14:paraId="7277F4FC" w14:textId="77777777" w:rsidR="00873E34" w:rsidRPr="00873E34" w:rsidRDefault="00873E34" w:rsidP="00873E34">
      <w:pPr>
        <w:spacing w:line="276" w:lineRule="auto"/>
        <w:rPr>
          <w:rFonts w:ascii="Verdana" w:eastAsia="Times New Roman" w:hAnsi="Verdana" w:cs="Arial"/>
          <w:kern w:val="0"/>
          <w:lang w:eastAsia="en-GB"/>
          <w14:ligatures w14:val="none"/>
        </w:rPr>
      </w:pPr>
      <w:r w:rsidRPr="00873E34">
        <w:rPr>
          <w:rFonts w:ascii="Verdana" w:eastAsia="Times New Roman" w:hAnsi="Verdana" w:cs="Arial"/>
          <w:color w:val="FF0000"/>
          <w:kern w:val="0"/>
          <w:lang w:val="en-US" w:eastAsia="en-GB"/>
          <w14:ligatures w14:val="none"/>
        </w:rPr>
        <w:t>Note: There must be a named individual for each Data Controller</w:t>
      </w:r>
    </w:p>
    <w:p w14:paraId="7EFE6AAB" w14:textId="77777777" w:rsidR="00873E34" w:rsidRPr="00873E34" w:rsidRDefault="00873E34" w:rsidP="00873E34">
      <w:pPr>
        <w:spacing w:line="276" w:lineRule="auto"/>
        <w:jc w:val="both"/>
        <w:rPr>
          <w:rFonts w:ascii="Verdana" w:eastAsia="Times New Roman" w:hAnsi="Verdana" w:cs="Arial"/>
          <w:kern w:val="0"/>
          <w:lang w:eastAsia="en-GB"/>
          <w14:ligatures w14:val="none"/>
        </w:rPr>
      </w:pPr>
    </w:p>
    <w:p w14:paraId="014F1D88" w14:textId="77777777" w:rsidR="00873E34" w:rsidRPr="00873E34" w:rsidRDefault="00873E34" w:rsidP="00873E34">
      <w:pPr>
        <w:spacing w:line="276" w:lineRule="auto"/>
        <w:jc w:val="both"/>
        <w:rPr>
          <w:rFonts w:ascii="Times New Roman" w:eastAsia="Times New Roman" w:hAnsi="Times New Roman" w:cs="Times New Roman"/>
          <w:kern w:val="0"/>
          <w:lang w:eastAsia="en-GB"/>
          <w14:ligatures w14:val="none"/>
        </w:rPr>
      </w:pPr>
      <w:r w:rsidRPr="00873E34">
        <w:rPr>
          <w:rFonts w:ascii="Verdana" w:eastAsia="Times New Roman" w:hAnsi="Verdana" w:cs="Arial"/>
          <w:kern w:val="0"/>
          <w:lang w:eastAsia="en-GB"/>
          <w14:ligatures w14:val="none"/>
        </w:rPr>
        <w:t xml:space="preserve">[and </w:t>
      </w:r>
      <w:proofErr w:type="gramStart"/>
      <w:r w:rsidRPr="00873E34">
        <w:rPr>
          <w:rFonts w:ascii="Verdana" w:eastAsia="Times New Roman" w:hAnsi="Verdana" w:cs="Arial"/>
          <w:b/>
          <w:kern w:val="0"/>
          <w:lang w:eastAsia="en-GB"/>
          <w14:ligatures w14:val="none"/>
        </w:rPr>
        <w:t>Pharmaceutical</w:t>
      </w:r>
      <w:proofErr w:type="gramEnd"/>
      <w:r w:rsidRPr="00873E34">
        <w:rPr>
          <w:rFonts w:ascii="Verdana" w:eastAsia="Times New Roman" w:hAnsi="Verdana" w:cs="Arial"/>
          <w:b/>
          <w:kern w:val="0"/>
          <w:lang w:eastAsia="en-GB"/>
          <w14:ligatures w14:val="none"/>
        </w:rPr>
        <w:t xml:space="preserve"> company, CRO, other health agency, other universities</w:t>
      </w:r>
      <w:r w:rsidRPr="00873E34">
        <w:rPr>
          <w:rFonts w:ascii="Verdana" w:eastAsia="Times New Roman" w:hAnsi="Verdana" w:cs="Arial"/>
          <w:kern w:val="0"/>
          <w:lang w:eastAsia="en-GB"/>
          <w14:ligatures w14:val="none"/>
        </w:rPr>
        <w:t xml:space="preserve"> is an independent data controller in the following circumstances:]</w:t>
      </w:r>
      <w:r w:rsidRPr="00873E34">
        <w:rPr>
          <w:rFonts w:ascii="Verdana" w:eastAsia="Times New Roman" w:hAnsi="Verdana" w:cs="Arial"/>
          <w:b/>
          <w:kern w:val="0"/>
          <w:sz w:val="20"/>
          <w:vertAlign w:val="superscript"/>
          <w:lang w:eastAsia="en-GB"/>
          <w14:ligatures w14:val="none"/>
        </w:rPr>
        <w:footnoteReference w:id="1"/>
      </w:r>
    </w:p>
    <w:p w14:paraId="532CA42D" w14:textId="77777777" w:rsidR="00873E34" w:rsidRPr="00873E34" w:rsidRDefault="00873E34" w:rsidP="00873E34">
      <w:pPr>
        <w:rPr>
          <w:rFonts w:ascii="Times New Roman" w:eastAsia="Times New Roman" w:hAnsi="Times New Roman" w:cs="Times New Roman"/>
          <w:kern w:val="0"/>
          <w:lang w:eastAsia="en-GB"/>
          <w14:ligatures w14:val="none"/>
        </w:rPr>
      </w:pPr>
    </w:p>
    <w:p w14:paraId="72A32DE9" w14:textId="77777777" w:rsidR="00873E34" w:rsidRPr="00873E34" w:rsidRDefault="00873E34" w:rsidP="00873E34">
      <w:pPr>
        <w:rPr>
          <w:rFonts w:ascii="Times New Roman" w:eastAsia="Times New Roman" w:hAnsi="Times New Roman" w:cs="Times New Roman"/>
          <w:kern w:val="0"/>
          <w:lang w:eastAsia="en-GB"/>
          <w14:ligatures w14:val="none"/>
        </w:rPr>
      </w:pPr>
      <w:r w:rsidRPr="00873E34">
        <w:rPr>
          <w:rFonts w:ascii="Times New Roman" w:eastAsia="Times New Roman" w:hAnsi="Times New Roman" w:cs="Times New Roman"/>
          <w:noProof/>
          <w:kern w:val="0"/>
          <w:lang w:eastAsia="en-GB"/>
          <w14:ligatures w14:val="none"/>
        </w:rPr>
        <w:drawing>
          <wp:inline distT="0" distB="0" distL="0" distR="0" wp14:anchorId="38FF8E39" wp14:editId="3EFFF12E">
            <wp:extent cx="5943600" cy="10795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1079500"/>
                    </a:xfrm>
                    <a:prstGeom prst="rect">
                      <a:avLst/>
                    </a:prstGeom>
                  </pic:spPr>
                </pic:pic>
              </a:graphicData>
            </a:graphic>
          </wp:inline>
        </w:drawing>
      </w:r>
    </w:p>
    <w:p w14:paraId="79252799" w14:textId="77777777" w:rsidR="00873E34" w:rsidRPr="00873E34" w:rsidRDefault="00873E34" w:rsidP="00873E34">
      <w:pPr>
        <w:tabs>
          <w:tab w:val="left" w:pos="488"/>
        </w:tabs>
        <w:rPr>
          <w:rFonts w:ascii="Times New Roman" w:eastAsia="Times New Roman" w:hAnsi="Times New Roman" w:cs="Times New Roman"/>
          <w:kern w:val="0"/>
          <w:lang w:eastAsia="en-GB"/>
          <w14:ligatures w14:val="none"/>
        </w:rPr>
      </w:pPr>
    </w:p>
    <w:p w14:paraId="216CFE69" w14:textId="77777777" w:rsidR="00873E34" w:rsidRPr="00873E34" w:rsidRDefault="00873E34" w:rsidP="00873E34">
      <w:pPr>
        <w:tabs>
          <w:tab w:val="left" w:pos="488"/>
        </w:tabs>
        <w:rPr>
          <w:rFonts w:ascii="Times New Roman" w:eastAsia="Times New Roman" w:hAnsi="Times New Roman" w:cs="Times New Roman"/>
          <w:kern w:val="0"/>
          <w:lang w:eastAsia="en-GB"/>
          <w14:ligatures w14:val="none"/>
        </w:rPr>
      </w:pPr>
      <w:r w:rsidRPr="00873E34">
        <w:rPr>
          <w:rFonts w:ascii="Times New Roman" w:eastAsia="Times New Roman" w:hAnsi="Times New Roman" w:cs="Arial"/>
          <w:noProof/>
          <w:kern w:val="0"/>
          <w:lang w:eastAsia="en-GB"/>
          <w14:ligatures w14:val="none"/>
        </w:rPr>
        <w:drawing>
          <wp:inline distT="0" distB="0" distL="0" distR="0" wp14:anchorId="7BD44EB2" wp14:editId="1ADBEC77">
            <wp:extent cx="5943600" cy="2171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2171700"/>
                    </a:xfrm>
                    <a:prstGeom prst="rect">
                      <a:avLst/>
                    </a:prstGeom>
                  </pic:spPr>
                </pic:pic>
              </a:graphicData>
            </a:graphic>
          </wp:inline>
        </w:drawing>
      </w:r>
    </w:p>
    <w:p w14:paraId="6D68D649" w14:textId="77777777" w:rsidR="00873E34" w:rsidRPr="00873E34" w:rsidRDefault="00873E34" w:rsidP="00873E34">
      <w:pPr>
        <w:tabs>
          <w:tab w:val="left" w:pos="488"/>
        </w:tabs>
        <w:rPr>
          <w:rFonts w:ascii="Times New Roman" w:eastAsia="Times New Roman" w:hAnsi="Times New Roman" w:cs="Times New Roman"/>
          <w:kern w:val="0"/>
          <w:lang w:eastAsia="en-GB"/>
          <w14:ligatures w14:val="none"/>
        </w:rPr>
      </w:pPr>
    </w:p>
    <w:p w14:paraId="69F1AE0C" w14:textId="77777777" w:rsidR="00873E34" w:rsidRPr="00873E34" w:rsidRDefault="00873E34" w:rsidP="00873E34">
      <w:pPr>
        <w:tabs>
          <w:tab w:val="left" w:pos="488"/>
        </w:tabs>
        <w:rPr>
          <w:rFonts w:ascii="Times New Roman" w:eastAsia="Times New Roman" w:hAnsi="Times New Roman" w:cs="Times New Roman"/>
          <w:kern w:val="0"/>
          <w:lang w:eastAsia="en-GB"/>
          <w14:ligatures w14:val="none"/>
        </w:rPr>
      </w:pPr>
    </w:p>
    <w:p w14:paraId="77AEE231" w14:textId="77777777" w:rsidR="00873E34" w:rsidRPr="00873E34" w:rsidRDefault="00873E34" w:rsidP="00873E34">
      <w:pPr>
        <w:tabs>
          <w:tab w:val="left" w:pos="488"/>
        </w:tabs>
        <w:rPr>
          <w:rFonts w:ascii="Times New Roman" w:eastAsia="Times New Roman" w:hAnsi="Times New Roman" w:cs="Times New Roman"/>
          <w:kern w:val="0"/>
          <w:lang w:eastAsia="en-GB"/>
          <w14:ligatures w14:val="none"/>
        </w:rPr>
      </w:pPr>
    </w:p>
    <w:p w14:paraId="0B2857DB" w14:textId="77777777" w:rsidR="00873E34" w:rsidRPr="00873E34" w:rsidRDefault="00873E34" w:rsidP="00873E34">
      <w:pPr>
        <w:keepNext/>
        <w:suppressAutoHyphens/>
        <w:spacing w:before="240" w:after="60" w:line="276" w:lineRule="auto"/>
        <w:jc w:val="both"/>
        <w:outlineLvl w:val="0"/>
        <w:rPr>
          <w:rFonts w:ascii="Verdana" w:eastAsia="Times New Roman" w:hAnsi="Verdana" w:cs="Arial"/>
          <w:b/>
          <w:bCs/>
          <w:kern w:val="32"/>
          <w:lang w:val="en-US"/>
          <w14:ligatures w14:val="none"/>
        </w:rPr>
      </w:pPr>
      <w:bookmarkStart w:id="28" w:name="_Toc506992666"/>
    </w:p>
    <w:p w14:paraId="25BF2F52" w14:textId="77777777" w:rsidR="00873E34" w:rsidRPr="00873E34" w:rsidRDefault="00873E34" w:rsidP="00873E34">
      <w:pPr>
        <w:keepNext/>
        <w:numPr>
          <w:ilvl w:val="0"/>
          <w:numId w:val="10"/>
        </w:numPr>
        <w:suppressAutoHyphens/>
        <w:spacing w:before="240" w:after="60" w:line="276" w:lineRule="auto"/>
        <w:ind w:left="0" w:hanging="720"/>
        <w:jc w:val="both"/>
        <w:outlineLvl w:val="0"/>
        <w:rPr>
          <w:rFonts w:ascii="Verdana" w:eastAsia="Times New Roman" w:hAnsi="Verdana" w:cs="Arial"/>
          <w:bCs/>
          <w:kern w:val="32"/>
          <w:lang w:val="en-US"/>
          <w14:ligatures w14:val="none"/>
        </w:rPr>
      </w:pPr>
      <w:r w:rsidRPr="00873E34">
        <w:rPr>
          <w:rFonts w:ascii="Verdana" w:eastAsia="Times New Roman" w:hAnsi="Verdana" w:cs="Arial"/>
          <w:caps/>
          <w:kern w:val="32"/>
          <w14:ligatures w14:val="none"/>
        </w:rPr>
        <w:t>CONTACT DETAILS OF THE DATA PROTECTION OFFICER</w:t>
      </w:r>
      <w:bookmarkEnd w:id="28"/>
      <w:r w:rsidRPr="00873E34">
        <w:rPr>
          <w:rFonts w:ascii="Verdana" w:eastAsia="Times New Roman" w:hAnsi="Verdana" w:cs="Arial"/>
          <w:caps/>
          <w:kern w:val="32"/>
          <w14:ligatures w14:val="none"/>
        </w:rPr>
        <w:t>*</w:t>
      </w:r>
    </w:p>
    <w:p w14:paraId="3287308F" w14:textId="77777777" w:rsidR="00873E34" w:rsidRPr="00873E34" w:rsidRDefault="00873E34" w:rsidP="00873E34">
      <w:pPr>
        <w:spacing w:line="276" w:lineRule="auto"/>
        <w:contextualSpacing/>
        <w:jc w:val="both"/>
        <w:rPr>
          <w:rFonts w:ascii="Verdana" w:eastAsia="MS Mincho" w:hAnsi="Verdana" w:cs="Arial"/>
          <w:kern w:val="0"/>
          <w:lang w:val="en-US"/>
          <w14:ligatures w14:val="none"/>
        </w:rPr>
      </w:pPr>
    </w:p>
    <w:p w14:paraId="075EBAA4" w14:textId="77777777" w:rsidR="00873E34" w:rsidRPr="00873E34" w:rsidRDefault="00873E34" w:rsidP="00873E34">
      <w:pPr>
        <w:numPr>
          <w:ilvl w:val="1"/>
          <w:numId w:val="10"/>
        </w:numPr>
        <w:suppressAutoHyphens/>
        <w:spacing w:line="276" w:lineRule="auto"/>
        <w:ind w:left="0" w:hanging="720"/>
        <w:jc w:val="both"/>
        <w:rPr>
          <w:rFonts w:ascii="Verdana" w:eastAsia="Times New Roman" w:hAnsi="Verdana" w:cs="Arial"/>
          <w:kern w:val="0"/>
          <w:lang w:val="en-US"/>
          <w14:ligatures w14:val="none"/>
        </w:rPr>
      </w:pPr>
    </w:p>
    <w:tbl>
      <w:tblPr>
        <w:tblStyle w:val="TableGrid1"/>
        <w:tblW w:w="0" w:type="auto"/>
        <w:tblInd w:w="720" w:type="dxa"/>
        <w:tblLook w:val="04A0" w:firstRow="1" w:lastRow="0" w:firstColumn="1" w:lastColumn="0" w:noHBand="0" w:noVBand="1"/>
      </w:tblPr>
      <w:tblGrid>
        <w:gridCol w:w="8296"/>
      </w:tblGrid>
      <w:tr w:rsidR="00873E34" w:rsidRPr="00873E34" w14:paraId="079F4C5B" w14:textId="77777777" w:rsidTr="00DF0F6B">
        <w:tc>
          <w:tcPr>
            <w:tcW w:w="8902" w:type="dxa"/>
          </w:tcPr>
          <w:p w14:paraId="582ACD24" w14:textId="77777777" w:rsidR="00873E34" w:rsidRPr="00873E34" w:rsidRDefault="00873E34" w:rsidP="00873E34">
            <w:pPr>
              <w:suppressAutoHyphens/>
              <w:spacing w:line="276" w:lineRule="auto"/>
              <w:jc w:val="both"/>
              <w:rPr>
                <w:rFonts w:ascii="Verdana" w:eastAsia="Times New Roman" w:hAnsi="Verdana" w:cs="Arial"/>
                <w:lang w:val="en-US"/>
              </w:rPr>
            </w:pPr>
            <w:r w:rsidRPr="00873E34">
              <w:rPr>
                <w:rFonts w:ascii="Verdana" w:eastAsia="Times New Roman" w:hAnsi="Verdana" w:cs="Arial"/>
                <w:lang w:val="en-US"/>
              </w:rPr>
              <w:t>The data protection officer for SVUH and PI</w:t>
            </w:r>
            <w:r w:rsidRPr="00873E34">
              <w:rPr>
                <w:rFonts w:ascii="Verdana" w:eastAsia="Times New Roman" w:hAnsi="Verdana" w:cs="Arial"/>
                <w:color w:val="FF0000"/>
                <w:lang w:val="en-US"/>
              </w:rPr>
              <w:t>*</w:t>
            </w:r>
            <w:r w:rsidRPr="00873E34">
              <w:rPr>
                <w:rFonts w:ascii="Verdana" w:eastAsia="Times New Roman" w:hAnsi="Verdana" w:cs="Arial"/>
                <w:lang w:val="en-US"/>
              </w:rPr>
              <w:t xml:space="preserve"> is: </w:t>
            </w:r>
          </w:p>
          <w:p w14:paraId="7D0CB451" w14:textId="77777777" w:rsidR="00873E34" w:rsidRPr="00873E34" w:rsidRDefault="00873E34" w:rsidP="00873E34">
            <w:pPr>
              <w:spacing w:line="276" w:lineRule="auto"/>
              <w:rPr>
                <w:rFonts w:ascii="Verdana" w:eastAsia="Times New Roman" w:hAnsi="Verdana" w:cs="Arial"/>
                <w:lang w:val="en-US" w:eastAsia="en-GB"/>
              </w:rPr>
            </w:pPr>
          </w:p>
          <w:p w14:paraId="6B6E8A40" w14:textId="77777777" w:rsidR="00873E34" w:rsidRPr="00873E34" w:rsidRDefault="00873E34" w:rsidP="00873E34">
            <w:pPr>
              <w:suppressAutoHyphens/>
              <w:spacing w:line="276" w:lineRule="auto"/>
              <w:jc w:val="both"/>
              <w:rPr>
                <w:rFonts w:ascii="Verdana" w:eastAsia="Times New Roman" w:hAnsi="Verdana" w:cs="Arial"/>
                <w:lang w:val="en-US"/>
              </w:rPr>
            </w:pPr>
            <w:r w:rsidRPr="00873E34">
              <w:rPr>
                <w:rFonts w:ascii="Verdana" w:eastAsia="Times New Roman" w:hAnsi="Verdana" w:cs="Arial"/>
                <w:lang w:val="en-US"/>
              </w:rPr>
              <w:t xml:space="preserve">Orlaith McCarthy, </w:t>
            </w:r>
            <w:r w:rsidRPr="00873E34">
              <w:rPr>
                <w:rFonts w:ascii="Verdana" w:eastAsia="Times New Roman" w:hAnsi="Verdana" w:cs="Arial"/>
              </w:rPr>
              <w:t>SVUH, Elm Park, Dublin 4</w:t>
            </w:r>
            <w:r w:rsidRPr="00873E34">
              <w:rPr>
                <w:rFonts w:ascii="Verdana" w:eastAsia="Times New Roman" w:hAnsi="Verdana" w:cs="Arial"/>
                <w:lang w:val="en-US"/>
              </w:rPr>
              <w:t>, Contact 01 221 3591</w:t>
            </w:r>
          </w:p>
          <w:p w14:paraId="0ABA98CA" w14:textId="77777777" w:rsidR="00873E34" w:rsidRPr="00873E34" w:rsidRDefault="00873E34" w:rsidP="00873E34">
            <w:pPr>
              <w:spacing w:line="276" w:lineRule="auto"/>
              <w:rPr>
                <w:rFonts w:ascii="Verdana" w:eastAsia="Times New Roman" w:hAnsi="Verdana" w:cs="Arial"/>
                <w:lang w:val="en-US" w:eastAsia="en-GB"/>
              </w:rPr>
            </w:pPr>
          </w:p>
          <w:p w14:paraId="33842146" w14:textId="77777777" w:rsidR="00873E34" w:rsidRPr="00873E34" w:rsidRDefault="00873E34" w:rsidP="00873E34">
            <w:pPr>
              <w:spacing w:line="276" w:lineRule="auto"/>
              <w:rPr>
                <w:rFonts w:ascii="Verdana" w:eastAsia="Times New Roman" w:hAnsi="Verdana" w:cs="Arial"/>
                <w:lang w:val="en-US" w:eastAsia="en-GB"/>
              </w:rPr>
            </w:pPr>
            <w:r w:rsidRPr="00873E34">
              <w:rPr>
                <w:rFonts w:ascii="Verdana" w:eastAsia="Times New Roman" w:hAnsi="Verdana" w:cs="Arial"/>
                <w:lang w:val="en-US" w:eastAsia="en-GB"/>
              </w:rPr>
              <w:t xml:space="preserve">Email: </w:t>
            </w:r>
            <w:hyperlink r:id="rId11" w:history="1">
              <w:r w:rsidRPr="00873E34">
                <w:rPr>
                  <w:rFonts w:ascii="Verdana" w:eastAsia="Times New Roman" w:hAnsi="Verdana" w:cs="Arial"/>
                  <w:color w:val="0563C1"/>
                  <w:u w:val="single"/>
                  <w:lang w:val="en-US" w:eastAsia="en-GB"/>
                </w:rPr>
                <w:t>dataprotection@svuh.ie</w:t>
              </w:r>
            </w:hyperlink>
          </w:p>
          <w:p w14:paraId="6EFD547E" w14:textId="77777777" w:rsidR="00873E34" w:rsidRPr="00873E34" w:rsidRDefault="00873E34" w:rsidP="00873E34">
            <w:pPr>
              <w:suppressAutoHyphens/>
              <w:spacing w:line="276" w:lineRule="auto"/>
              <w:jc w:val="both"/>
              <w:rPr>
                <w:rFonts w:ascii="Verdana" w:eastAsia="Times New Roman" w:hAnsi="Verdana" w:cs="Arial"/>
                <w:lang w:val="en-US"/>
              </w:rPr>
            </w:pPr>
          </w:p>
        </w:tc>
      </w:tr>
    </w:tbl>
    <w:p w14:paraId="0540E5CD" w14:textId="77777777" w:rsidR="00873E34" w:rsidRPr="00873E34" w:rsidRDefault="00873E34" w:rsidP="00873E34">
      <w:pPr>
        <w:suppressAutoHyphens/>
        <w:spacing w:line="276" w:lineRule="auto"/>
        <w:jc w:val="both"/>
        <w:rPr>
          <w:rFonts w:ascii="Verdana" w:eastAsia="Times New Roman" w:hAnsi="Verdana" w:cs="Arial"/>
          <w:kern w:val="0"/>
          <w:lang w:val="en-US"/>
          <w14:ligatures w14:val="none"/>
        </w:rPr>
      </w:pPr>
    </w:p>
    <w:p w14:paraId="25BC996E" w14:textId="77777777" w:rsidR="00873E34" w:rsidRPr="00873E34" w:rsidRDefault="00873E34" w:rsidP="00873E34">
      <w:pPr>
        <w:spacing w:line="276" w:lineRule="auto"/>
        <w:contextualSpacing/>
        <w:rPr>
          <w:rFonts w:ascii="Verdana" w:eastAsia="MS Mincho" w:hAnsi="Verdana" w:cs="Arial"/>
          <w:color w:val="FF0000"/>
          <w:kern w:val="0"/>
          <w:lang w:val="en-US"/>
          <w14:ligatures w14:val="none"/>
        </w:rPr>
      </w:pPr>
      <w:r w:rsidRPr="00873E34">
        <w:rPr>
          <w:rFonts w:ascii="Verdana" w:eastAsia="MS Mincho" w:hAnsi="Verdana" w:cs="Arial"/>
          <w:color w:val="FF0000"/>
          <w:kern w:val="0"/>
          <w:lang w:val="en-US"/>
          <w14:ligatures w14:val="none"/>
        </w:rPr>
        <w:t>*Hospital DPO only to be used when the PI is also an employee of SVUH</w:t>
      </w:r>
    </w:p>
    <w:p w14:paraId="4F56CE07" w14:textId="77777777" w:rsidR="00873E34" w:rsidRPr="00873E34" w:rsidRDefault="00873E34" w:rsidP="00873E34">
      <w:pPr>
        <w:spacing w:line="276" w:lineRule="auto"/>
        <w:rPr>
          <w:rFonts w:ascii="Verdana" w:eastAsia="Times New Roman" w:hAnsi="Verdana" w:cs="Arial"/>
          <w:color w:val="FF0000"/>
          <w:kern w:val="0"/>
          <w:lang w:val="en-US" w:eastAsia="en-GB"/>
          <w14:ligatures w14:val="none"/>
        </w:rPr>
      </w:pPr>
    </w:p>
    <w:p w14:paraId="502ABDCE" w14:textId="77777777" w:rsidR="00873E34" w:rsidRPr="00873E34" w:rsidRDefault="00873E34" w:rsidP="00873E34">
      <w:pPr>
        <w:spacing w:line="276" w:lineRule="auto"/>
        <w:rPr>
          <w:rFonts w:ascii="Verdana" w:eastAsia="Times New Roman" w:hAnsi="Verdana" w:cs="Arial"/>
          <w:color w:val="FF0000"/>
          <w:kern w:val="0"/>
          <w:lang w:val="en-US" w:eastAsia="en-GB"/>
          <w14:ligatures w14:val="none"/>
        </w:rPr>
      </w:pPr>
    </w:p>
    <w:p w14:paraId="12C06AD2" w14:textId="77777777" w:rsidR="00873E34" w:rsidRPr="00873E34" w:rsidRDefault="00873E34" w:rsidP="00873E34">
      <w:pPr>
        <w:keepNext/>
        <w:numPr>
          <w:ilvl w:val="0"/>
          <w:numId w:val="10"/>
        </w:numPr>
        <w:suppressAutoHyphens/>
        <w:spacing w:before="240" w:after="60" w:line="276" w:lineRule="auto"/>
        <w:ind w:left="0" w:hanging="720"/>
        <w:jc w:val="both"/>
        <w:outlineLvl w:val="0"/>
        <w:rPr>
          <w:rFonts w:ascii="Verdana" w:eastAsia="Times New Roman" w:hAnsi="Verdana" w:cs="Arial"/>
          <w:b/>
          <w:bCs/>
          <w:kern w:val="32"/>
          <w:lang w:val="en"/>
          <w14:ligatures w14:val="none"/>
        </w:rPr>
      </w:pPr>
      <w:bookmarkStart w:id="29" w:name="_Toc506992668"/>
      <w:r w:rsidRPr="00873E34">
        <w:rPr>
          <w:rFonts w:ascii="Verdana" w:eastAsia="Times New Roman" w:hAnsi="Verdana" w:cs="Arial"/>
          <w:b/>
          <w:kern w:val="32"/>
          <w:lang w:val="en-US"/>
          <w14:ligatures w14:val="none"/>
        </w:rPr>
        <w:lastRenderedPageBreak/>
        <w:t>PROCESSING OF YOUR PERSONAL DATA</w:t>
      </w:r>
      <w:bookmarkEnd w:id="29"/>
    </w:p>
    <w:p w14:paraId="7ACEABBD" w14:textId="77777777" w:rsidR="00873E34" w:rsidRPr="00873E34" w:rsidRDefault="00873E34" w:rsidP="00873E34">
      <w:pPr>
        <w:spacing w:line="276" w:lineRule="auto"/>
        <w:jc w:val="both"/>
        <w:rPr>
          <w:rFonts w:ascii="Verdana" w:eastAsia="Times New Roman" w:hAnsi="Verdana" w:cs="Arial"/>
          <w:kern w:val="0"/>
          <w:lang w:val="en" w:eastAsia="en-GB"/>
          <w14:ligatures w14:val="none"/>
        </w:rPr>
      </w:pPr>
    </w:p>
    <w:p w14:paraId="659F6D5D" w14:textId="77777777" w:rsidR="00873E34" w:rsidRPr="00873E34" w:rsidRDefault="00873E34" w:rsidP="00873E34">
      <w:pPr>
        <w:spacing w:line="276" w:lineRule="auto"/>
        <w:jc w:val="both"/>
        <w:rPr>
          <w:rFonts w:ascii="Verdana" w:eastAsia="Times New Roman" w:hAnsi="Verdana" w:cs="Arial"/>
          <w:kern w:val="0"/>
          <w:lang w:val="en" w:eastAsia="en-GB"/>
          <w14:ligatures w14:val="none"/>
        </w:rPr>
      </w:pPr>
      <w:r w:rsidRPr="00873E34">
        <w:rPr>
          <w:rFonts w:ascii="Verdana" w:eastAsia="Times New Roman" w:hAnsi="Verdana" w:cs="Arial"/>
          <w:kern w:val="0"/>
          <w:lang w:val="en" w:eastAsia="en-GB"/>
          <w14:ligatures w14:val="none"/>
        </w:rPr>
        <w:t xml:space="preserve">St Vincent’s University Hospital will process your personal data for the following purposes </w:t>
      </w:r>
      <w:proofErr w:type="gramStart"/>
      <w:r w:rsidRPr="00873E34">
        <w:rPr>
          <w:rFonts w:ascii="Verdana" w:eastAsia="Times New Roman" w:hAnsi="Verdana" w:cs="Arial"/>
          <w:kern w:val="0"/>
          <w:lang w:val="en" w:eastAsia="en-GB"/>
          <w14:ligatures w14:val="none"/>
        </w:rPr>
        <w:t>on the basis of</w:t>
      </w:r>
      <w:proofErr w:type="gramEnd"/>
      <w:r w:rsidRPr="00873E34">
        <w:rPr>
          <w:rFonts w:ascii="Verdana" w:eastAsia="Times New Roman" w:hAnsi="Verdana" w:cs="Arial"/>
          <w:kern w:val="0"/>
          <w:lang w:val="en" w:eastAsia="en-GB"/>
          <w14:ligatures w14:val="none"/>
        </w:rPr>
        <w:t xml:space="preserve"> your consent:</w:t>
      </w:r>
    </w:p>
    <w:p w14:paraId="303384CB" w14:textId="77777777" w:rsidR="00873E34" w:rsidRPr="00873E34" w:rsidRDefault="00873E34" w:rsidP="00873E34">
      <w:pPr>
        <w:spacing w:line="276" w:lineRule="auto"/>
        <w:jc w:val="both"/>
        <w:rPr>
          <w:rFonts w:ascii="Verdana" w:eastAsia="Times New Roman" w:hAnsi="Verdana" w:cs="Arial"/>
          <w:kern w:val="0"/>
          <w:lang w:val="en" w:eastAsia="en-GB"/>
          <w14:ligatures w14:val="none"/>
        </w:rPr>
      </w:pPr>
    </w:p>
    <w:tbl>
      <w:tblPr>
        <w:tblStyle w:val="TableGrid1"/>
        <w:tblpPr w:leftFromText="180" w:rightFromText="180" w:vertAnchor="page" w:horzAnchor="margin" w:tblpXSpec="right" w:tblpY="1704"/>
        <w:tblW w:w="0" w:type="auto"/>
        <w:tblLook w:val="04A0" w:firstRow="1" w:lastRow="0" w:firstColumn="1" w:lastColumn="0" w:noHBand="0" w:noVBand="1"/>
      </w:tblPr>
      <w:tblGrid>
        <w:gridCol w:w="3965"/>
        <w:gridCol w:w="4811"/>
      </w:tblGrid>
      <w:tr w:rsidR="00873E34" w:rsidRPr="00873E34" w14:paraId="1B0FF04E" w14:textId="77777777" w:rsidTr="00873E34">
        <w:tc>
          <w:tcPr>
            <w:tcW w:w="3965" w:type="dxa"/>
            <w:shd w:val="clear" w:color="auto" w:fill="A6A6A6"/>
          </w:tcPr>
          <w:p w14:paraId="437A2AD3" w14:textId="77777777" w:rsidR="00873E34" w:rsidRPr="00873E34" w:rsidRDefault="00873E34" w:rsidP="00873E34">
            <w:pPr>
              <w:spacing w:line="276" w:lineRule="auto"/>
              <w:jc w:val="both"/>
              <w:rPr>
                <w:rFonts w:ascii="Verdana" w:eastAsia="Times New Roman" w:hAnsi="Verdana" w:cs="Arial"/>
                <w:b/>
                <w:lang w:val="en" w:eastAsia="en-GB"/>
              </w:rPr>
            </w:pPr>
          </w:p>
          <w:p w14:paraId="40C9BAA4" w14:textId="77777777" w:rsidR="00873E34" w:rsidRPr="00873E34" w:rsidRDefault="00873E34" w:rsidP="00873E34">
            <w:pPr>
              <w:spacing w:line="276" w:lineRule="auto"/>
              <w:jc w:val="both"/>
              <w:rPr>
                <w:rFonts w:ascii="Verdana" w:eastAsia="Times New Roman" w:hAnsi="Verdana" w:cs="Arial"/>
                <w:b/>
                <w:lang w:val="en" w:eastAsia="en-GB"/>
              </w:rPr>
            </w:pPr>
            <w:r w:rsidRPr="00873E34">
              <w:rPr>
                <w:rFonts w:ascii="Verdana" w:eastAsia="Times New Roman" w:hAnsi="Verdana" w:cs="Arial"/>
                <w:b/>
                <w:lang w:val="en" w:eastAsia="en-GB"/>
              </w:rPr>
              <w:t>Personal data</w:t>
            </w:r>
          </w:p>
          <w:p w14:paraId="160A0531" w14:textId="77777777" w:rsidR="00873E34" w:rsidRPr="00873E34" w:rsidRDefault="00873E34" w:rsidP="00873E34">
            <w:pPr>
              <w:spacing w:line="276" w:lineRule="auto"/>
              <w:jc w:val="both"/>
              <w:rPr>
                <w:rFonts w:ascii="Verdana" w:eastAsia="Times New Roman" w:hAnsi="Verdana" w:cs="Arial"/>
                <w:b/>
                <w:highlight w:val="yellow"/>
                <w:lang w:val="en" w:eastAsia="en-GB"/>
              </w:rPr>
            </w:pPr>
            <w:r w:rsidRPr="00873E34">
              <w:rPr>
                <w:rFonts w:ascii="Verdana" w:eastAsia="Times New Roman" w:hAnsi="Verdana" w:cs="Arial"/>
                <w:b/>
                <w:color w:val="FF0000"/>
                <w:lang w:val="en" w:eastAsia="en-GB"/>
              </w:rPr>
              <w:t>Delete or add as appropriate</w:t>
            </w:r>
          </w:p>
        </w:tc>
        <w:tc>
          <w:tcPr>
            <w:tcW w:w="4811" w:type="dxa"/>
            <w:shd w:val="clear" w:color="auto" w:fill="A6A6A6"/>
          </w:tcPr>
          <w:p w14:paraId="1975D396" w14:textId="77777777" w:rsidR="00873E34" w:rsidRPr="00873E34" w:rsidRDefault="00873E34" w:rsidP="00873E34">
            <w:pPr>
              <w:spacing w:line="276" w:lineRule="auto"/>
              <w:jc w:val="both"/>
              <w:rPr>
                <w:rFonts w:ascii="Verdana" w:eastAsia="Times New Roman" w:hAnsi="Verdana" w:cs="Arial"/>
                <w:b/>
                <w:lang w:val="en" w:eastAsia="en-GB"/>
              </w:rPr>
            </w:pPr>
            <w:r w:rsidRPr="00873E34">
              <w:rPr>
                <w:rFonts w:ascii="Verdana" w:eastAsia="Times New Roman" w:hAnsi="Verdana" w:cs="Arial"/>
                <w:b/>
                <w:lang w:val="en" w:eastAsia="en-GB"/>
              </w:rPr>
              <w:t>Purpose of processing</w:t>
            </w:r>
            <w:r w:rsidRPr="00873E34">
              <w:rPr>
                <w:rFonts w:ascii="Verdana" w:eastAsia="Times New Roman" w:hAnsi="Verdana" w:cs="Arial"/>
                <w:b/>
                <w:sz w:val="20"/>
                <w:vertAlign w:val="superscript"/>
                <w:lang w:val="en" w:eastAsia="en-GB"/>
              </w:rPr>
              <w:footnoteReference w:id="2"/>
            </w:r>
          </w:p>
          <w:p w14:paraId="5842F077" w14:textId="77777777" w:rsidR="00873E34" w:rsidRPr="00873E34" w:rsidRDefault="00873E34" w:rsidP="00873E34">
            <w:pPr>
              <w:spacing w:line="276" w:lineRule="auto"/>
              <w:jc w:val="both"/>
              <w:rPr>
                <w:rFonts w:ascii="Verdana" w:eastAsia="Times New Roman" w:hAnsi="Verdana" w:cs="Arial"/>
                <w:b/>
                <w:highlight w:val="yellow"/>
                <w:lang w:val="en" w:eastAsia="en-GB"/>
              </w:rPr>
            </w:pPr>
            <w:r w:rsidRPr="00873E34">
              <w:rPr>
                <w:rFonts w:ascii="Verdana" w:eastAsia="Times New Roman" w:hAnsi="Verdana" w:cs="Arial"/>
                <w:b/>
                <w:color w:val="FF0000"/>
                <w:lang w:val="en" w:eastAsia="en-GB"/>
              </w:rPr>
              <w:t>Delete or add as appropriate</w:t>
            </w:r>
          </w:p>
        </w:tc>
      </w:tr>
      <w:tr w:rsidR="00873E34" w:rsidRPr="00873E34" w14:paraId="4EFACD39" w14:textId="77777777" w:rsidTr="00DF0F6B">
        <w:tc>
          <w:tcPr>
            <w:tcW w:w="3965" w:type="dxa"/>
          </w:tcPr>
          <w:p w14:paraId="4D82A977" w14:textId="77777777" w:rsidR="00873E34" w:rsidRPr="00873E34" w:rsidRDefault="00873E34" w:rsidP="00873E34">
            <w:pPr>
              <w:numPr>
                <w:ilvl w:val="0"/>
                <w:numId w:val="13"/>
              </w:numPr>
              <w:suppressAutoHyphens/>
              <w:spacing w:line="276" w:lineRule="auto"/>
              <w:contextualSpacing/>
              <w:jc w:val="both"/>
              <w:rPr>
                <w:rFonts w:ascii="Verdana" w:eastAsia="MS Mincho" w:hAnsi="Verdana" w:cs="Arial"/>
                <w:lang w:val="en"/>
              </w:rPr>
            </w:pPr>
            <w:r w:rsidRPr="00873E34">
              <w:rPr>
                <w:rFonts w:ascii="Verdana" w:eastAsia="MS Mincho" w:hAnsi="Verdana" w:cs="Arial"/>
                <w:b/>
              </w:rPr>
              <w:t>Identification e.g. name, address, DOB (please note this and subsequent information will be anonymised/coded once leaving SVUH)</w:t>
            </w:r>
          </w:p>
        </w:tc>
        <w:tc>
          <w:tcPr>
            <w:tcW w:w="4811" w:type="dxa"/>
          </w:tcPr>
          <w:p w14:paraId="28AC1EDC" w14:textId="77777777" w:rsidR="00873E34" w:rsidRPr="00873E34" w:rsidRDefault="00873E34" w:rsidP="00873E34">
            <w:pPr>
              <w:numPr>
                <w:ilvl w:val="0"/>
                <w:numId w:val="15"/>
              </w:numPr>
              <w:suppressAutoHyphens/>
              <w:spacing w:line="276" w:lineRule="auto"/>
              <w:contextualSpacing/>
              <w:rPr>
                <w:rFonts w:ascii="Verdana" w:eastAsia="MS Mincho" w:hAnsi="Verdana" w:cs="Arial"/>
                <w:lang w:val="en"/>
              </w:rPr>
            </w:pPr>
            <w:r w:rsidRPr="00873E34">
              <w:rPr>
                <w:rFonts w:ascii="Verdana" w:eastAsia="MS Mincho" w:hAnsi="Verdana" w:cs="Arial"/>
                <w:b/>
              </w:rPr>
              <w:t>(a)Originally captured as part of medical care</w:t>
            </w:r>
          </w:p>
          <w:p w14:paraId="6E28B596" w14:textId="77777777" w:rsidR="00873E34" w:rsidRPr="00873E34" w:rsidRDefault="00873E34" w:rsidP="00873E34">
            <w:pPr>
              <w:suppressAutoHyphens/>
              <w:spacing w:line="276" w:lineRule="auto"/>
              <w:contextualSpacing/>
              <w:rPr>
                <w:rFonts w:ascii="Verdana" w:eastAsia="MS Mincho" w:hAnsi="Verdana" w:cs="Arial"/>
                <w:b/>
                <w:lang w:val="en"/>
              </w:rPr>
            </w:pPr>
            <w:r w:rsidRPr="00873E34">
              <w:rPr>
                <w:rFonts w:ascii="Verdana" w:eastAsia="MS Mincho" w:hAnsi="Verdana" w:cs="Arial"/>
                <w:b/>
                <w:lang w:val="en"/>
              </w:rPr>
              <w:t>(b) used for purpose of carrying out research</w:t>
            </w:r>
          </w:p>
          <w:p w14:paraId="2ACB2944" w14:textId="77777777" w:rsidR="00873E34" w:rsidRPr="00873E34" w:rsidRDefault="00873E34" w:rsidP="00873E34">
            <w:pPr>
              <w:spacing w:line="276" w:lineRule="auto"/>
              <w:jc w:val="both"/>
              <w:rPr>
                <w:rFonts w:ascii="Verdana" w:eastAsia="Times New Roman" w:hAnsi="Verdana" w:cs="Arial"/>
                <w:lang w:val="en" w:eastAsia="en-GB"/>
              </w:rPr>
            </w:pPr>
          </w:p>
        </w:tc>
      </w:tr>
      <w:tr w:rsidR="00873E34" w:rsidRPr="00873E34" w14:paraId="581C199D" w14:textId="77777777" w:rsidTr="00DF0F6B">
        <w:tc>
          <w:tcPr>
            <w:tcW w:w="3965" w:type="dxa"/>
          </w:tcPr>
          <w:p w14:paraId="069FF467" w14:textId="77777777" w:rsidR="00873E34" w:rsidRPr="00873E34" w:rsidRDefault="00873E34" w:rsidP="00873E34">
            <w:pPr>
              <w:numPr>
                <w:ilvl w:val="0"/>
                <w:numId w:val="13"/>
              </w:numPr>
              <w:suppressAutoHyphens/>
              <w:spacing w:line="276" w:lineRule="auto"/>
              <w:contextualSpacing/>
              <w:jc w:val="both"/>
              <w:rPr>
                <w:rFonts w:ascii="Verdana" w:eastAsia="MS Mincho" w:hAnsi="Verdana" w:cs="Arial"/>
                <w:lang w:val="en"/>
              </w:rPr>
            </w:pPr>
            <w:r w:rsidRPr="00873E34">
              <w:rPr>
                <w:rFonts w:ascii="Verdana" w:eastAsia="MS Mincho" w:hAnsi="Verdana" w:cs="Arial"/>
                <w:b/>
              </w:rPr>
              <w:t>Test results</w:t>
            </w:r>
          </w:p>
          <w:p w14:paraId="416FCE16" w14:textId="77777777" w:rsidR="00873E34" w:rsidRPr="00873E34" w:rsidRDefault="00873E34" w:rsidP="00873E34">
            <w:pPr>
              <w:spacing w:line="276" w:lineRule="auto"/>
              <w:jc w:val="both"/>
              <w:rPr>
                <w:rFonts w:ascii="Verdana" w:eastAsia="Times New Roman" w:hAnsi="Verdana" w:cs="Arial"/>
                <w:lang w:val="en" w:eastAsia="en-GB"/>
              </w:rPr>
            </w:pPr>
          </w:p>
        </w:tc>
        <w:tc>
          <w:tcPr>
            <w:tcW w:w="4811" w:type="dxa"/>
          </w:tcPr>
          <w:p w14:paraId="79420472" w14:textId="77777777" w:rsidR="00873E34" w:rsidRPr="00873E34" w:rsidRDefault="00873E34" w:rsidP="00873E34">
            <w:pPr>
              <w:numPr>
                <w:ilvl w:val="0"/>
                <w:numId w:val="16"/>
              </w:numPr>
              <w:suppressAutoHyphens/>
              <w:spacing w:line="276" w:lineRule="auto"/>
              <w:contextualSpacing/>
              <w:rPr>
                <w:rFonts w:ascii="Verdana" w:eastAsia="MS Mincho" w:hAnsi="Verdana" w:cs="Arial"/>
                <w:lang w:val="en"/>
              </w:rPr>
            </w:pPr>
            <w:r w:rsidRPr="00873E34">
              <w:rPr>
                <w:rFonts w:ascii="Verdana" w:eastAsia="MS Mincho" w:hAnsi="Verdana" w:cs="Arial"/>
                <w:b/>
              </w:rPr>
              <w:t>Clinical care, safety measures, research outcomes</w:t>
            </w:r>
          </w:p>
          <w:p w14:paraId="74B17D2D" w14:textId="77777777" w:rsidR="00873E34" w:rsidRPr="00873E34" w:rsidRDefault="00873E34" w:rsidP="00873E34">
            <w:pPr>
              <w:spacing w:line="276" w:lineRule="auto"/>
              <w:jc w:val="both"/>
              <w:rPr>
                <w:rFonts w:ascii="Verdana" w:eastAsia="Times New Roman" w:hAnsi="Verdana" w:cs="Arial"/>
                <w:lang w:val="en" w:eastAsia="en-GB"/>
              </w:rPr>
            </w:pPr>
          </w:p>
        </w:tc>
      </w:tr>
      <w:tr w:rsidR="00873E34" w:rsidRPr="00873E34" w14:paraId="37A5392F" w14:textId="77777777" w:rsidTr="00DF0F6B">
        <w:tc>
          <w:tcPr>
            <w:tcW w:w="3965" w:type="dxa"/>
          </w:tcPr>
          <w:p w14:paraId="490F7606" w14:textId="77777777" w:rsidR="00873E34" w:rsidRPr="00873E34" w:rsidRDefault="00873E34" w:rsidP="00873E34">
            <w:pPr>
              <w:numPr>
                <w:ilvl w:val="0"/>
                <w:numId w:val="13"/>
              </w:numPr>
              <w:suppressAutoHyphens/>
              <w:spacing w:line="276" w:lineRule="auto"/>
              <w:contextualSpacing/>
              <w:jc w:val="both"/>
              <w:rPr>
                <w:rFonts w:ascii="Verdana" w:eastAsia="MS Mincho" w:hAnsi="Verdana" w:cs="Arial"/>
                <w:lang w:val="en"/>
              </w:rPr>
            </w:pPr>
            <w:r w:rsidRPr="00873E34">
              <w:rPr>
                <w:rFonts w:ascii="Verdana" w:eastAsia="MS Mincho" w:hAnsi="Verdana" w:cs="Arial"/>
                <w:b/>
              </w:rPr>
              <w:t>Questionnaires</w:t>
            </w:r>
          </w:p>
          <w:p w14:paraId="712FA3C9" w14:textId="77777777" w:rsidR="00873E34" w:rsidRPr="00873E34" w:rsidRDefault="00873E34" w:rsidP="00873E34">
            <w:pPr>
              <w:spacing w:line="276" w:lineRule="auto"/>
              <w:jc w:val="both"/>
              <w:rPr>
                <w:rFonts w:ascii="Verdana" w:eastAsia="Times New Roman" w:hAnsi="Verdana" w:cs="Arial"/>
                <w:lang w:val="en" w:eastAsia="en-GB"/>
              </w:rPr>
            </w:pPr>
          </w:p>
        </w:tc>
        <w:tc>
          <w:tcPr>
            <w:tcW w:w="4811" w:type="dxa"/>
          </w:tcPr>
          <w:p w14:paraId="4BAB4D88" w14:textId="77777777" w:rsidR="00873E34" w:rsidRPr="00873E34" w:rsidRDefault="00873E34" w:rsidP="00873E34">
            <w:pPr>
              <w:numPr>
                <w:ilvl w:val="0"/>
                <w:numId w:val="16"/>
              </w:numPr>
              <w:suppressAutoHyphens/>
              <w:spacing w:line="276" w:lineRule="auto"/>
              <w:contextualSpacing/>
              <w:rPr>
                <w:rFonts w:ascii="Verdana" w:eastAsia="MS Mincho" w:hAnsi="Verdana" w:cs="Arial"/>
                <w:lang w:val="en"/>
              </w:rPr>
            </w:pPr>
            <w:r w:rsidRPr="00873E34">
              <w:rPr>
                <w:rFonts w:ascii="Verdana" w:eastAsia="MS Mincho" w:hAnsi="Verdana" w:cs="Arial"/>
                <w:b/>
              </w:rPr>
              <w:t>PROMS required to measure response to treatment</w:t>
            </w:r>
          </w:p>
          <w:p w14:paraId="05CA2976" w14:textId="77777777" w:rsidR="00873E34" w:rsidRPr="00873E34" w:rsidRDefault="00873E34" w:rsidP="00873E34">
            <w:pPr>
              <w:spacing w:line="276" w:lineRule="auto"/>
              <w:jc w:val="both"/>
              <w:rPr>
                <w:rFonts w:ascii="Verdana" w:eastAsia="Times New Roman" w:hAnsi="Verdana" w:cs="Arial"/>
                <w:lang w:val="en" w:eastAsia="en-GB"/>
              </w:rPr>
            </w:pPr>
          </w:p>
        </w:tc>
      </w:tr>
    </w:tbl>
    <w:p w14:paraId="588F8515" w14:textId="77777777" w:rsidR="00873E34" w:rsidRPr="00873E34" w:rsidRDefault="00873E34" w:rsidP="00873E34">
      <w:pPr>
        <w:spacing w:line="276" w:lineRule="auto"/>
        <w:jc w:val="both"/>
        <w:rPr>
          <w:rFonts w:ascii="Verdana" w:eastAsia="Times New Roman" w:hAnsi="Verdana" w:cs="Arial"/>
          <w:kern w:val="0"/>
          <w:lang w:val="en" w:eastAsia="en-GB"/>
          <w14:ligatures w14:val="none"/>
        </w:rPr>
      </w:pPr>
    </w:p>
    <w:p w14:paraId="14F15BA3" w14:textId="77777777" w:rsidR="00873E34" w:rsidRPr="00873E34" w:rsidRDefault="00873E34" w:rsidP="00873E34">
      <w:pPr>
        <w:spacing w:line="276" w:lineRule="auto"/>
        <w:jc w:val="both"/>
        <w:rPr>
          <w:rFonts w:ascii="Verdana" w:eastAsia="Times New Roman" w:hAnsi="Verdana" w:cs="Arial"/>
          <w:kern w:val="0"/>
          <w:lang w:val="en" w:eastAsia="en-GB"/>
          <w14:ligatures w14:val="none"/>
        </w:rPr>
      </w:pPr>
    </w:p>
    <w:p w14:paraId="0A552A00" w14:textId="77777777" w:rsidR="00873E34" w:rsidRPr="00873E34" w:rsidRDefault="00873E34" w:rsidP="00873E34">
      <w:pPr>
        <w:spacing w:line="276" w:lineRule="auto"/>
        <w:jc w:val="both"/>
        <w:rPr>
          <w:rFonts w:ascii="Verdana" w:eastAsia="Times New Roman" w:hAnsi="Verdana" w:cs="Arial"/>
          <w:kern w:val="0"/>
          <w:lang w:val="en" w:eastAsia="en-GB"/>
          <w14:ligatures w14:val="none"/>
        </w:rPr>
      </w:pPr>
    </w:p>
    <w:p w14:paraId="0038F4CE" w14:textId="77777777" w:rsidR="00873E34" w:rsidRPr="00873E34" w:rsidRDefault="00873E34" w:rsidP="00873E34">
      <w:pPr>
        <w:numPr>
          <w:ilvl w:val="1"/>
          <w:numId w:val="10"/>
        </w:numPr>
        <w:suppressAutoHyphens/>
        <w:spacing w:line="276" w:lineRule="auto"/>
        <w:ind w:left="0" w:hanging="720"/>
        <w:jc w:val="both"/>
        <w:rPr>
          <w:rFonts w:ascii="Verdana" w:eastAsia="Times New Roman" w:hAnsi="Verdana" w:cs="Arial"/>
          <w:i/>
          <w:kern w:val="0"/>
          <w:lang w:val="en"/>
          <w14:ligatures w14:val="none"/>
        </w:rPr>
      </w:pPr>
      <w:r w:rsidRPr="00873E34">
        <w:rPr>
          <w:rFonts w:ascii="Verdana" w:eastAsia="Times New Roman" w:hAnsi="Verdana" w:cs="Arial"/>
          <w:kern w:val="0"/>
          <w:lang w:val="en-US"/>
          <w14:ligatures w14:val="none"/>
        </w:rPr>
        <w:t>Where does</w:t>
      </w:r>
      <w:r w:rsidRPr="00873E34">
        <w:rPr>
          <w:rFonts w:ascii="Verdana" w:eastAsia="Times New Roman" w:hAnsi="Verdana" w:cs="Arial"/>
          <w:kern w:val="0"/>
          <w:lang w:val="en"/>
          <w14:ligatures w14:val="none"/>
        </w:rPr>
        <w:t xml:space="preserve"> </w:t>
      </w:r>
      <w:r w:rsidRPr="00873E34">
        <w:rPr>
          <w:rFonts w:ascii="Verdana" w:eastAsia="Times New Roman" w:hAnsi="Verdana" w:cs="Arial"/>
          <w:kern w:val="0"/>
          <w:lang w:val="en-IE"/>
          <w14:ligatures w14:val="none"/>
        </w:rPr>
        <w:t>St. Vincent’s University Hospital</w:t>
      </w:r>
      <w:r w:rsidRPr="00873E34">
        <w:rPr>
          <w:rFonts w:ascii="Verdana" w:eastAsia="Times New Roman" w:hAnsi="Verdana" w:cs="Arial"/>
          <w:kern w:val="0"/>
          <w:lang w:val="en"/>
          <w14:ligatures w14:val="none"/>
        </w:rPr>
        <w:t xml:space="preserve"> </w:t>
      </w:r>
      <w:r w:rsidRPr="00873E34">
        <w:rPr>
          <w:rFonts w:ascii="Verdana" w:eastAsia="Times New Roman" w:hAnsi="Verdana" w:cs="Arial"/>
          <w:kern w:val="0"/>
          <w:lang w:val="en-US"/>
          <w14:ligatures w14:val="none"/>
        </w:rPr>
        <w:t xml:space="preserve">obtain my personal data from? </w:t>
      </w:r>
    </w:p>
    <w:p w14:paraId="24143C28" w14:textId="77777777" w:rsidR="00873E34" w:rsidRPr="00873E34" w:rsidRDefault="00873E34" w:rsidP="00873E34">
      <w:pPr>
        <w:spacing w:line="276" w:lineRule="auto"/>
        <w:jc w:val="both"/>
        <w:rPr>
          <w:rFonts w:ascii="Verdana" w:eastAsia="Times New Roman" w:hAnsi="Verdana" w:cs="Arial"/>
          <w:kern w:val="0"/>
          <w:lang w:val="en" w:eastAsia="en-GB"/>
          <w14:ligatures w14:val="none"/>
        </w:rPr>
      </w:pPr>
    </w:p>
    <w:p w14:paraId="3754A2A6" w14:textId="77777777" w:rsidR="00873E34" w:rsidRPr="00873E34" w:rsidRDefault="00873E34" w:rsidP="00873E34">
      <w:pPr>
        <w:spacing w:line="276" w:lineRule="auto"/>
        <w:jc w:val="both"/>
        <w:rPr>
          <w:rFonts w:ascii="Verdana" w:eastAsia="Times New Roman" w:hAnsi="Verdana" w:cs="Arial"/>
          <w:kern w:val="0"/>
          <w:lang w:val="en" w:eastAsia="en-GB"/>
          <w14:ligatures w14:val="none"/>
        </w:rPr>
      </w:pPr>
      <w:r w:rsidRPr="00873E34">
        <w:rPr>
          <w:rFonts w:ascii="Verdana" w:eastAsia="Times New Roman" w:hAnsi="Verdana" w:cs="Arial"/>
          <w:kern w:val="0"/>
          <w:lang w:val="en" w:eastAsia="en-GB"/>
          <w14:ligatures w14:val="none"/>
        </w:rPr>
        <w:t xml:space="preserve">Most of the personal data we process is obtained from you </w:t>
      </w:r>
      <w:proofErr w:type="gramStart"/>
      <w:r w:rsidRPr="00873E34">
        <w:rPr>
          <w:rFonts w:ascii="Verdana" w:eastAsia="Times New Roman" w:hAnsi="Verdana" w:cs="Arial"/>
          <w:kern w:val="0"/>
          <w:lang w:val="en" w:eastAsia="en-GB"/>
          <w14:ligatures w14:val="none"/>
        </w:rPr>
        <w:t>directly</w:t>
      </w:r>
      <w:proofErr w:type="gramEnd"/>
      <w:r w:rsidRPr="00873E34">
        <w:rPr>
          <w:rFonts w:ascii="Verdana" w:eastAsia="Times New Roman" w:hAnsi="Verdana" w:cs="Arial"/>
          <w:kern w:val="0"/>
          <w:lang w:val="en" w:eastAsia="en-GB"/>
          <w14:ligatures w14:val="none"/>
        </w:rPr>
        <w:t xml:space="preserve"> but we also obtain personal data about you from your </w:t>
      </w:r>
    </w:p>
    <w:p w14:paraId="44F0938B" w14:textId="77777777" w:rsidR="00873E34" w:rsidRPr="00873E34" w:rsidRDefault="00873E34" w:rsidP="00873E34">
      <w:pPr>
        <w:numPr>
          <w:ilvl w:val="0"/>
          <w:numId w:val="14"/>
        </w:numPr>
        <w:spacing w:line="276" w:lineRule="auto"/>
        <w:contextualSpacing/>
        <w:jc w:val="both"/>
        <w:rPr>
          <w:rFonts w:ascii="Verdana" w:eastAsia="MS Mincho" w:hAnsi="Verdana" w:cs="Arial"/>
          <w:kern w:val="0"/>
          <w:lang w:val="en"/>
          <w14:ligatures w14:val="none"/>
        </w:rPr>
      </w:pPr>
      <w:r w:rsidRPr="00873E34">
        <w:rPr>
          <w:rFonts w:ascii="Verdana" w:eastAsia="MS Mincho" w:hAnsi="Verdana" w:cs="Arial"/>
          <w:kern w:val="0"/>
          <w:lang w:val="en"/>
          <w14:ligatures w14:val="none"/>
        </w:rPr>
        <w:t xml:space="preserve">lab test results, </w:t>
      </w:r>
    </w:p>
    <w:p w14:paraId="5C592225" w14:textId="77777777" w:rsidR="00873E34" w:rsidRPr="00873E34" w:rsidRDefault="00873E34" w:rsidP="00873E34">
      <w:pPr>
        <w:numPr>
          <w:ilvl w:val="0"/>
          <w:numId w:val="14"/>
        </w:numPr>
        <w:spacing w:line="276" w:lineRule="auto"/>
        <w:contextualSpacing/>
        <w:jc w:val="both"/>
        <w:rPr>
          <w:rFonts w:ascii="Verdana" w:eastAsia="MS Mincho" w:hAnsi="Verdana" w:cs="Arial"/>
          <w:kern w:val="0"/>
          <w:lang w:val="en"/>
          <w14:ligatures w14:val="none"/>
        </w:rPr>
      </w:pPr>
      <w:r w:rsidRPr="00873E34">
        <w:rPr>
          <w:rFonts w:ascii="Verdana" w:eastAsia="MS Mincho" w:hAnsi="Verdana" w:cs="Arial"/>
          <w:kern w:val="0"/>
          <w:lang w:val="en"/>
          <w14:ligatures w14:val="none"/>
        </w:rPr>
        <w:t xml:space="preserve">iPod app, </w:t>
      </w:r>
    </w:p>
    <w:p w14:paraId="627FDFCC" w14:textId="77777777" w:rsidR="00873E34" w:rsidRPr="00873E34" w:rsidRDefault="00873E34" w:rsidP="00873E34">
      <w:pPr>
        <w:numPr>
          <w:ilvl w:val="0"/>
          <w:numId w:val="14"/>
        </w:numPr>
        <w:spacing w:line="276" w:lineRule="auto"/>
        <w:contextualSpacing/>
        <w:jc w:val="both"/>
        <w:rPr>
          <w:rFonts w:ascii="Verdana" w:eastAsia="MS Mincho" w:hAnsi="Verdana" w:cs="Arial"/>
          <w:kern w:val="0"/>
          <w:lang w:val="en"/>
          <w14:ligatures w14:val="none"/>
        </w:rPr>
      </w:pPr>
      <w:r w:rsidRPr="00873E34">
        <w:rPr>
          <w:rFonts w:ascii="Verdana" w:eastAsia="MS Mincho" w:hAnsi="Verdana" w:cs="Arial"/>
          <w:kern w:val="0"/>
          <w:lang w:val="en"/>
          <w14:ligatures w14:val="none"/>
        </w:rPr>
        <w:t>Clinical Trial Mentors (CTM)</w:t>
      </w:r>
    </w:p>
    <w:p w14:paraId="5EB986B3" w14:textId="77777777" w:rsidR="00873E34" w:rsidRPr="00873E34" w:rsidRDefault="00873E34" w:rsidP="00873E34">
      <w:pPr>
        <w:numPr>
          <w:ilvl w:val="0"/>
          <w:numId w:val="14"/>
        </w:numPr>
        <w:spacing w:line="276" w:lineRule="auto"/>
        <w:contextualSpacing/>
        <w:jc w:val="both"/>
        <w:rPr>
          <w:rFonts w:ascii="Verdana" w:eastAsia="MS Mincho" w:hAnsi="Verdana" w:cs="Arial"/>
          <w:kern w:val="0"/>
          <w:lang w:val="en"/>
          <w14:ligatures w14:val="none"/>
        </w:rPr>
      </w:pPr>
      <w:r w:rsidRPr="00873E34">
        <w:rPr>
          <w:rFonts w:ascii="Verdana" w:eastAsia="MS Mincho" w:hAnsi="Verdana" w:cs="Arial"/>
          <w:kern w:val="0"/>
          <w:lang w:val="en"/>
          <w14:ligatures w14:val="none"/>
        </w:rPr>
        <w:t>GP</w:t>
      </w:r>
    </w:p>
    <w:p w14:paraId="0E7168F5" w14:textId="77777777" w:rsidR="00873E34" w:rsidRPr="00873E34" w:rsidRDefault="00873E34" w:rsidP="00873E34">
      <w:pPr>
        <w:spacing w:line="276" w:lineRule="auto"/>
        <w:contextualSpacing/>
        <w:jc w:val="both"/>
        <w:rPr>
          <w:rFonts w:ascii="Cambria" w:eastAsia="MS Mincho" w:hAnsi="Cambria" w:cs="Times New Roman"/>
          <w:kern w:val="0"/>
          <w:lang w:val="en-US"/>
          <w14:ligatures w14:val="none"/>
        </w:rPr>
      </w:pPr>
      <w:bookmarkStart w:id="30" w:name="_Toc506992669"/>
    </w:p>
    <w:p w14:paraId="2FD43002" w14:textId="77777777" w:rsidR="00873E34" w:rsidRPr="00873E34" w:rsidRDefault="00873E34" w:rsidP="00873E34">
      <w:pPr>
        <w:keepNext/>
        <w:numPr>
          <w:ilvl w:val="0"/>
          <w:numId w:val="10"/>
        </w:numPr>
        <w:suppressAutoHyphens/>
        <w:spacing w:before="240" w:after="60" w:line="276" w:lineRule="auto"/>
        <w:ind w:left="0" w:hanging="720"/>
        <w:jc w:val="both"/>
        <w:outlineLvl w:val="0"/>
        <w:rPr>
          <w:rFonts w:ascii="Verdana" w:eastAsia="Times New Roman" w:hAnsi="Verdana" w:cs="Arial"/>
          <w:b/>
          <w:bCs/>
          <w:kern w:val="32"/>
          <w:lang w:val="en-US"/>
          <w14:ligatures w14:val="none"/>
        </w:rPr>
      </w:pPr>
      <w:r w:rsidRPr="00873E34">
        <w:rPr>
          <w:rFonts w:ascii="Verdana" w:eastAsia="Times New Roman" w:hAnsi="Verdana" w:cs="Arial"/>
          <w:b/>
          <w:bCs/>
          <w:kern w:val="32"/>
          <w:lang w:val="en-US"/>
          <w14:ligatures w14:val="none"/>
        </w:rPr>
        <w:t>SHARING OF PERSONAL DATA</w:t>
      </w:r>
      <w:bookmarkEnd w:id="30"/>
    </w:p>
    <w:p w14:paraId="7A428E9F" w14:textId="77777777" w:rsidR="00873E34" w:rsidRPr="00873E34" w:rsidRDefault="00873E34" w:rsidP="00873E34">
      <w:pPr>
        <w:spacing w:line="276" w:lineRule="auto"/>
        <w:jc w:val="both"/>
        <w:rPr>
          <w:rFonts w:ascii="Verdana" w:eastAsia="Times New Roman" w:hAnsi="Verdana" w:cs="Arial"/>
          <w:kern w:val="0"/>
          <w:lang w:val="en" w:eastAsia="en-GB"/>
          <w14:ligatures w14:val="none"/>
        </w:rPr>
      </w:pPr>
    </w:p>
    <w:p w14:paraId="6666580E" w14:textId="77777777" w:rsidR="00873E34" w:rsidRPr="00873E34" w:rsidRDefault="00873E34" w:rsidP="00873E34">
      <w:pPr>
        <w:spacing w:line="276" w:lineRule="auto"/>
        <w:jc w:val="both"/>
        <w:rPr>
          <w:rFonts w:ascii="Verdana" w:eastAsia="Times New Roman" w:hAnsi="Verdana" w:cs="Arial"/>
          <w:kern w:val="0"/>
          <w:lang w:val="en" w:eastAsia="en-GB"/>
          <w14:ligatures w14:val="none"/>
        </w:rPr>
      </w:pPr>
      <w:r w:rsidRPr="00873E34">
        <w:rPr>
          <w:rFonts w:ascii="Verdana" w:eastAsia="Times New Roman" w:hAnsi="Verdana" w:cs="Arial"/>
          <w:kern w:val="0"/>
          <w:lang w:val="en" w:eastAsia="en-GB"/>
          <w14:ligatures w14:val="none"/>
        </w:rPr>
        <w:t xml:space="preserve">Your personal data will </w:t>
      </w:r>
      <w:proofErr w:type="gramStart"/>
      <w:r w:rsidRPr="00873E34">
        <w:rPr>
          <w:rFonts w:ascii="Verdana" w:eastAsia="Times New Roman" w:hAnsi="Verdana" w:cs="Arial"/>
          <w:kern w:val="0"/>
          <w:lang w:val="en" w:eastAsia="en-GB"/>
          <w14:ligatures w14:val="none"/>
        </w:rPr>
        <w:t>in particular be</w:t>
      </w:r>
      <w:proofErr w:type="gramEnd"/>
      <w:r w:rsidRPr="00873E34">
        <w:rPr>
          <w:rFonts w:ascii="Verdana" w:eastAsia="Times New Roman" w:hAnsi="Verdana" w:cs="Arial"/>
          <w:kern w:val="0"/>
          <w:lang w:val="en" w:eastAsia="en-GB"/>
          <w14:ligatures w14:val="none"/>
        </w:rPr>
        <w:t xml:space="preserve"> shared with: </w:t>
      </w:r>
    </w:p>
    <w:p w14:paraId="7F4CF94F" w14:textId="77777777" w:rsidR="00873E34" w:rsidRPr="00873E34" w:rsidRDefault="00873E34" w:rsidP="00873E34">
      <w:pPr>
        <w:spacing w:line="276" w:lineRule="auto"/>
        <w:jc w:val="both"/>
        <w:rPr>
          <w:rFonts w:ascii="Verdana" w:eastAsia="Times New Roman" w:hAnsi="Verdana" w:cs="Arial"/>
          <w:kern w:val="0"/>
          <w:lang w:val="en" w:eastAsia="en-GB"/>
          <w14:ligatures w14:val="none"/>
        </w:rPr>
      </w:pPr>
    </w:p>
    <w:p w14:paraId="47053EF0" w14:textId="77777777" w:rsidR="00873E34" w:rsidRPr="00873E34" w:rsidRDefault="00873E34" w:rsidP="00873E34">
      <w:pPr>
        <w:spacing w:line="276" w:lineRule="auto"/>
        <w:jc w:val="both"/>
        <w:rPr>
          <w:rFonts w:ascii="Verdana" w:eastAsia="Times New Roman" w:hAnsi="Verdana" w:cs="Arial"/>
          <w:kern w:val="0"/>
          <w:lang w:val="en" w:eastAsia="en-GB"/>
          <w14:ligatures w14:val="none"/>
        </w:rPr>
      </w:pPr>
      <w:r w:rsidRPr="00873E34">
        <w:rPr>
          <w:rFonts w:ascii="Verdana" w:eastAsia="Times New Roman" w:hAnsi="Verdana" w:cs="Arial"/>
          <w:kern w:val="0"/>
          <w:lang w:val="en" w:eastAsia="en-GB"/>
          <w14:ligatures w14:val="none"/>
        </w:rPr>
        <w:lastRenderedPageBreak/>
        <w:t xml:space="preserve">*NOTE: These parties will either be acting as Processors of your information as part of this research study e.g. CROs, non-SVUH employees supporting research process or Controllers in their own right. </w:t>
      </w:r>
    </w:p>
    <w:p w14:paraId="2F4C651D" w14:textId="77777777" w:rsidR="00873E34" w:rsidRPr="00873E34" w:rsidRDefault="00873E34" w:rsidP="00873E34">
      <w:pPr>
        <w:spacing w:line="276" w:lineRule="auto"/>
        <w:jc w:val="both"/>
        <w:rPr>
          <w:rFonts w:ascii="Verdana" w:eastAsia="Times New Roman" w:hAnsi="Verdana" w:cs="Arial"/>
          <w:color w:val="FF0000"/>
          <w:kern w:val="0"/>
          <w:lang w:val="en" w:eastAsia="en-GB"/>
          <w14:ligatures w14:val="none"/>
        </w:rPr>
      </w:pPr>
    </w:p>
    <w:p w14:paraId="20CFE0E7" w14:textId="77777777" w:rsidR="00873E34" w:rsidRPr="00873E34" w:rsidRDefault="00873E34" w:rsidP="00873E34">
      <w:pPr>
        <w:spacing w:line="276" w:lineRule="auto"/>
        <w:jc w:val="both"/>
        <w:rPr>
          <w:rFonts w:ascii="Verdana" w:eastAsia="Times New Roman" w:hAnsi="Verdana" w:cs="Arial"/>
          <w:kern w:val="0"/>
          <w:lang w:val="en" w:eastAsia="en-GB"/>
          <w14:ligatures w14:val="none"/>
        </w:rPr>
      </w:pPr>
    </w:p>
    <w:tbl>
      <w:tblPr>
        <w:tblStyle w:val="PlainTable11"/>
        <w:tblW w:w="0" w:type="auto"/>
        <w:tblInd w:w="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3"/>
        <w:gridCol w:w="3973"/>
      </w:tblGrid>
      <w:tr w:rsidR="00873E34" w:rsidRPr="00873E34" w14:paraId="5F2955C8" w14:textId="77777777" w:rsidTr="00DF0F6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Pr>
          <w:p w14:paraId="61F3CFD0" w14:textId="77777777" w:rsidR="00873E34" w:rsidRPr="00873E34" w:rsidRDefault="00873E34" w:rsidP="00873E34">
            <w:pPr>
              <w:spacing w:line="276" w:lineRule="auto"/>
              <w:jc w:val="both"/>
              <w:rPr>
                <w:rFonts w:ascii="Verdana" w:eastAsia="Times New Roman" w:hAnsi="Verdana" w:cs="Arial"/>
                <w:lang w:val="en" w:eastAsia="en-GB"/>
              </w:rPr>
            </w:pPr>
            <w:r w:rsidRPr="00873E34">
              <w:rPr>
                <w:rFonts w:ascii="Verdana" w:eastAsia="Times New Roman" w:hAnsi="Verdana" w:cs="Arial"/>
                <w:lang w:val="en" w:eastAsia="en-GB"/>
              </w:rPr>
              <w:t>Person/Company/institute</w:t>
            </w:r>
          </w:p>
        </w:tc>
        <w:tc>
          <w:tcPr>
            <w:tcW w:w="3973" w:type="dxa"/>
          </w:tcPr>
          <w:p w14:paraId="61784CDB" w14:textId="77777777" w:rsidR="00873E34" w:rsidRPr="00873E34" w:rsidRDefault="00873E34" w:rsidP="00873E34">
            <w:pPr>
              <w:spacing w:line="276" w:lineRule="auto"/>
              <w:jc w:val="both"/>
              <w:cnfStyle w:val="100000000000" w:firstRow="1" w:lastRow="0" w:firstColumn="0" w:lastColumn="0" w:oddVBand="0" w:evenVBand="0" w:oddHBand="0" w:evenHBand="0" w:firstRowFirstColumn="0" w:firstRowLastColumn="0" w:lastRowFirstColumn="0" w:lastRowLastColumn="0"/>
              <w:rPr>
                <w:rFonts w:ascii="Verdana" w:eastAsia="Times New Roman" w:hAnsi="Verdana" w:cs="Arial"/>
                <w:lang w:val="en" w:eastAsia="en-GB"/>
              </w:rPr>
            </w:pPr>
            <w:r w:rsidRPr="00873E34">
              <w:rPr>
                <w:rFonts w:ascii="Verdana" w:eastAsia="Times New Roman" w:hAnsi="Verdana" w:cs="Arial"/>
                <w:lang w:val="en" w:eastAsia="en-GB"/>
              </w:rPr>
              <w:t>Requirement for sharing</w:t>
            </w:r>
          </w:p>
        </w:tc>
      </w:tr>
      <w:tr w:rsidR="00873E34" w:rsidRPr="00873E34" w14:paraId="0C117787" w14:textId="77777777" w:rsidTr="00DF0F6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shd w:val="clear" w:color="auto" w:fill="auto"/>
          </w:tcPr>
          <w:p w14:paraId="4FCCCCE5" w14:textId="77777777" w:rsidR="00873E34" w:rsidRPr="00873E34" w:rsidRDefault="00873E34" w:rsidP="00873E34">
            <w:pPr>
              <w:spacing w:line="276" w:lineRule="auto"/>
              <w:jc w:val="center"/>
              <w:rPr>
                <w:rFonts w:ascii="Verdana" w:eastAsia="Times New Roman" w:hAnsi="Verdana" w:cs="Arial"/>
                <w:lang w:val="en" w:eastAsia="en-GB"/>
              </w:rPr>
            </w:pPr>
            <w:r w:rsidRPr="00873E34">
              <w:rPr>
                <w:rFonts w:ascii="Verdana" w:eastAsia="Times New Roman" w:hAnsi="Verdana" w:cs="Arial"/>
                <w:lang w:val="en" w:eastAsia="en-GB"/>
              </w:rPr>
              <w:t>GP</w:t>
            </w:r>
          </w:p>
        </w:tc>
        <w:tc>
          <w:tcPr>
            <w:tcW w:w="3973" w:type="dxa"/>
            <w:shd w:val="clear" w:color="auto" w:fill="auto"/>
          </w:tcPr>
          <w:p w14:paraId="7EDD54F7" w14:textId="77777777" w:rsidR="00873E34" w:rsidRPr="00873E34" w:rsidRDefault="00873E34" w:rsidP="00873E34">
            <w:pPr>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Times New Roman" w:hAnsi="Verdana" w:cs="Arial"/>
                <w:lang w:val="en" w:eastAsia="en-GB"/>
              </w:rPr>
            </w:pPr>
            <w:r w:rsidRPr="00873E34">
              <w:rPr>
                <w:rFonts w:ascii="Verdana" w:eastAsia="Times New Roman" w:hAnsi="Verdana" w:cs="Arial"/>
                <w:lang w:val="en" w:eastAsia="en-GB"/>
              </w:rPr>
              <w:t xml:space="preserve">If required to share laboratory results </w:t>
            </w:r>
          </w:p>
        </w:tc>
      </w:tr>
      <w:tr w:rsidR="00873E34" w:rsidRPr="00873E34" w14:paraId="306BFEDD" w14:textId="77777777" w:rsidTr="00DF0F6B">
        <w:tc>
          <w:tcPr>
            <w:cnfStyle w:val="001000000000" w:firstRow="0" w:lastRow="0" w:firstColumn="1" w:lastColumn="0" w:oddVBand="0" w:evenVBand="0" w:oddHBand="0" w:evenHBand="0" w:firstRowFirstColumn="0" w:firstRowLastColumn="0" w:lastRowFirstColumn="0" w:lastRowLastColumn="0"/>
            <w:tcW w:w="3823" w:type="dxa"/>
            <w:shd w:val="clear" w:color="auto" w:fill="auto"/>
          </w:tcPr>
          <w:p w14:paraId="152329D2" w14:textId="77777777" w:rsidR="00873E34" w:rsidRPr="00873E34" w:rsidRDefault="00873E34" w:rsidP="00873E34">
            <w:pPr>
              <w:spacing w:line="276" w:lineRule="auto"/>
              <w:jc w:val="center"/>
              <w:rPr>
                <w:rFonts w:ascii="Verdana" w:eastAsia="Times New Roman" w:hAnsi="Verdana" w:cs="Arial"/>
                <w:lang w:val="en" w:eastAsia="en-GB"/>
              </w:rPr>
            </w:pPr>
            <w:r w:rsidRPr="00873E34">
              <w:rPr>
                <w:rFonts w:ascii="Verdana" w:eastAsia="Times New Roman" w:hAnsi="Verdana" w:cs="Arial"/>
                <w:lang w:val="en" w:eastAsia="en-GB"/>
              </w:rPr>
              <w:t>Clinical Trial Mentors (CTM)</w:t>
            </w:r>
          </w:p>
        </w:tc>
        <w:tc>
          <w:tcPr>
            <w:tcW w:w="3973" w:type="dxa"/>
            <w:shd w:val="clear" w:color="auto" w:fill="auto"/>
          </w:tcPr>
          <w:p w14:paraId="0108247A" w14:textId="77777777" w:rsidR="00873E34" w:rsidRPr="00873E34" w:rsidRDefault="00873E34" w:rsidP="00873E34">
            <w:pPr>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Times New Roman" w:hAnsi="Verdana" w:cs="Arial"/>
                <w:lang w:val="en" w:eastAsia="en-GB"/>
              </w:rPr>
            </w:pPr>
            <w:r w:rsidRPr="00873E34">
              <w:rPr>
                <w:rFonts w:ascii="Verdana" w:eastAsia="Times New Roman" w:hAnsi="Verdana" w:cs="Arial"/>
                <w:lang w:val="en" w:eastAsia="en-GB"/>
              </w:rPr>
              <w:t xml:space="preserve">For mentor support sessions </w:t>
            </w:r>
          </w:p>
        </w:tc>
      </w:tr>
      <w:tr w:rsidR="00873E34" w:rsidRPr="00873E34" w14:paraId="621F58F2" w14:textId="77777777" w:rsidTr="00DF0F6B">
        <w:trPr>
          <w:cnfStyle w:val="000000100000" w:firstRow="0" w:lastRow="0" w:firstColumn="0" w:lastColumn="0" w:oddVBand="0" w:evenVBand="0" w:oddHBand="1" w:evenHBand="0" w:firstRowFirstColumn="0" w:firstRowLastColumn="0" w:lastRowFirstColumn="0" w:lastRowLastColumn="0"/>
          <w:trHeight w:val="80"/>
        </w:trPr>
        <w:tc>
          <w:tcPr>
            <w:cnfStyle w:val="001000000000" w:firstRow="0" w:lastRow="0" w:firstColumn="1" w:lastColumn="0" w:oddVBand="0" w:evenVBand="0" w:oddHBand="0" w:evenHBand="0" w:firstRowFirstColumn="0" w:firstRowLastColumn="0" w:lastRowFirstColumn="0" w:lastRowLastColumn="0"/>
            <w:tcW w:w="3823" w:type="dxa"/>
            <w:shd w:val="clear" w:color="auto" w:fill="auto"/>
          </w:tcPr>
          <w:p w14:paraId="3A1D3403" w14:textId="77777777" w:rsidR="00873E34" w:rsidRPr="00873E34" w:rsidRDefault="00873E34" w:rsidP="00873E34">
            <w:pPr>
              <w:spacing w:line="276" w:lineRule="auto"/>
              <w:jc w:val="center"/>
              <w:rPr>
                <w:rFonts w:ascii="Verdana" w:eastAsia="Times New Roman" w:hAnsi="Verdana" w:cs="Arial"/>
                <w:lang w:eastAsia="en-GB"/>
              </w:rPr>
            </w:pPr>
            <w:r w:rsidRPr="00873E34">
              <w:rPr>
                <w:rFonts w:ascii="Verdana" w:eastAsia="Times New Roman" w:hAnsi="Verdana" w:cs="Arial"/>
                <w:lang w:eastAsia="en-GB"/>
              </w:rPr>
              <w:t xml:space="preserve">Statisticians </w:t>
            </w:r>
          </w:p>
        </w:tc>
        <w:tc>
          <w:tcPr>
            <w:tcW w:w="3973" w:type="dxa"/>
            <w:shd w:val="clear" w:color="auto" w:fill="auto"/>
          </w:tcPr>
          <w:p w14:paraId="0D612043" w14:textId="77777777" w:rsidR="00873E34" w:rsidRPr="00873E34" w:rsidRDefault="00873E34" w:rsidP="00873E34">
            <w:pPr>
              <w:spacing w:line="276" w:lineRule="auto"/>
              <w:jc w:val="center"/>
              <w:cnfStyle w:val="000000100000" w:firstRow="0" w:lastRow="0" w:firstColumn="0" w:lastColumn="0" w:oddVBand="0" w:evenVBand="0" w:oddHBand="1" w:evenHBand="0" w:firstRowFirstColumn="0" w:firstRowLastColumn="0" w:lastRowFirstColumn="0" w:lastRowLastColumn="0"/>
              <w:rPr>
                <w:rFonts w:ascii="Verdana" w:eastAsia="Times New Roman" w:hAnsi="Verdana" w:cs="Arial"/>
                <w:lang w:eastAsia="en-GB"/>
              </w:rPr>
            </w:pPr>
            <w:r w:rsidRPr="00873E34">
              <w:rPr>
                <w:rFonts w:ascii="Verdana" w:eastAsia="Times New Roman" w:hAnsi="Verdana" w:cs="Arial"/>
                <w:lang w:eastAsia="en-GB"/>
              </w:rPr>
              <w:t>To analyse study results</w:t>
            </w:r>
          </w:p>
        </w:tc>
      </w:tr>
      <w:tr w:rsidR="00873E34" w:rsidRPr="00873E34" w14:paraId="0AF7FB82" w14:textId="77777777" w:rsidTr="00DF0F6B">
        <w:tc>
          <w:tcPr>
            <w:cnfStyle w:val="001000000000" w:firstRow="0" w:lastRow="0" w:firstColumn="1" w:lastColumn="0" w:oddVBand="0" w:evenVBand="0" w:oddHBand="0" w:evenHBand="0" w:firstRowFirstColumn="0" w:firstRowLastColumn="0" w:lastRowFirstColumn="0" w:lastRowLastColumn="0"/>
            <w:tcW w:w="3823" w:type="dxa"/>
            <w:shd w:val="clear" w:color="auto" w:fill="auto"/>
          </w:tcPr>
          <w:p w14:paraId="67A41500" w14:textId="77777777" w:rsidR="00873E34" w:rsidRPr="00873E34" w:rsidRDefault="00873E34" w:rsidP="00873E34">
            <w:pPr>
              <w:spacing w:line="276" w:lineRule="auto"/>
              <w:jc w:val="center"/>
              <w:rPr>
                <w:rFonts w:ascii="Verdana" w:eastAsia="Times New Roman" w:hAnsi="Verdana" w:cs="Arial"/>
                <w:lang w:eastAsia="en-GB"/>
              </w:rPr>
            </w:pPr>
            <w:r w:rsidRPr="00873E34">
              <w:rPr>
                <w:rFonts w:ascii="Verdana" w:eastAsia="Times New Roman" w:hAnsi="Verdana" w:cs="Arial"/>
                <w:lang w:eastAsia="en-GB"/>
              </w:rPr>
              <w:t>Compliance Solutions Life Sciences</w:t>
            </w:r>
          </w:p>
        </w:tc>
        <w:tc>
          <w:tcPr>
            <w:tcW w:w="3973" w:type="dxa"/>
            <w:shd w:val="clear" w:color="auto" w:fill="auto"/>
          </w:tcPr>
          <w:p w14:paraId="1CC6A015" w14:textId="77777777" w:rsidR="00873E34" w:rsidRPr="00873E34" w:rsidRDefault="00873E34" w:rsidP="00873E34">
            <w:pPr>
              <w:spacing w:line="276" w:lineRule="auto"/>
              <w:jc w:val="center"/>
              <w:cnfStyle w:val="000000000000" w:firstRow="0" w:lastRow="0" w:firstColumn="0" w:lastColumn="0" w:oddVBand="0" w:evenVBand="0" w:oddHBand="0" w:evenHBand="0" w:firstRowFirstColumn="0" w:firstRowLastColumn="0" w:lastRowFirstColumn="0" w:lastRowLastColumn="0"/>
              <w:rPr>
                <w:rFonts w:ascii="Verdana" w:eastAsia="Times New Roman" w:hAnsi="Verdana" w:cs="Arial"/>
                <w:lang w:eastAsia="en-GB"/>
              </w:rPr>
            </w:pPr>
            <w:r w:rsidRPr="00873E34">
              <w:rPr>
                <w:rFonts w:ascii="Verdana" w:eastAsia="Times New Roman" w:hAnsi="Verdana" w:cs="Arial"/>
                <w:lang w:eastAsia="en-GB"/>
              </w:rPr>
              <w:t>To monitor the study data</w:t>
            </w:r>
          </w:p>
        </w:tc>
      </w:tr>
    </w:tbl>
    <w:p w14:paraId="66784E57" w14:textId="77777777" w:rsidR="00873E34" w:rsidRPr="00873E34" w:rsidRDefault="00873E34" w:rsidP="00873E34">
      <w:pPr>
        <w:spacing w:line="276" w:lineRule="auto"/>
        <w:rPr>
          <w:rFonts w:ascii="Verdana" w:eastAsia="Times New Roman" w:hAnsi="Verdana" w:cs="Arial"/>
          <w:kern w:val="0"/>
          <w:lang w:eastAsia="en-GB"/>
          <w14:ligatures w14:val="none"/>
        </w:rPr>
      </w:pPr>
    </w:p>
    <w:p w14:paraId="30624E93" w14:textId="77777777" w:rsidR="00873E34" w:rsidRPr="00873E34" w:rsidRDefault="00873E34" w:rsidP="00873E34">
      <w:pPr>
        <w:spacing w:line="276" w:lineRule="auto"/>
        <w:jc w:val="both"/>
        <w:rPr>
          <w:rFonts w:ascii="Verdana" w:eastAsia="Times New Roman" w:hAnsi="Verdana" w:cs="Arial"/>
          <w:kern w:val="0"/>
          <w:lang w:eastAsia="en-GB"/>
          <w14:ligatures w14:val="none"/>
        </w:rPr>
      </w:pPr>
    </w:p>
    <w:p w14:paraId="466D379E" w14:textId="77777777" w:rsidR="00873E34" w:rsidRPr="00873E34" w:rsidRDefault="00873E34" w:rsidP="00873E34">
      <w:pPr>
        <w:numPr>
          <w:ilvl w:val="1"/>
          <w:numId w:val="10"/>
        </w:numPr>
        <w:suppressAutoHyphens/>
        <w:spacing w:line="276" w:lineRule="auto"/>
        <w:ind w:left="0" w:hanging="720"/>
        <w:jc w:val="both"/>
        <w:rPr>
          <w:rFonts w:ascii="Verdana" w:eastAsia="Times New Roman" w:hAnsi="Verdana" w:cs="Arial"/>
          <w:kern w:val="0"/>
          <w14:ligatures w14:val="none"/>
        </w:rPr>
      </w:pPr>
      <w:r w:rsidRPr="00873E34">
        <w:rPr>
          <w:rFonts w:ascii="Verdana" w:eastAsia="Times New Roman" w:hAnsi="Verdana" w:cs="Arial"/>
          <w:kern w:val="0"/>
          <w14:ligatures w14:val="none"/>
        </w:rPr>
        <w:t>Service Providers</w:t>
      </w:r>
    </w:p>
    <w:p w14:paraId="66FB768C" w14:textId="77777777" w:rsidR="00873E34" w:rsidRPr="00873E34" w:rsidRDefault="00873E34" w:rsidP="00873E34">
      <w:pPr>
        <w:spacing w:line="276" w:lineRule="auto"/>
        <w:jc w:val="both"/>
        <w:rPr>
          <w:rFonts w:ascii="Verdana" w:eastAsia="Times New Roman" w:hAnsi="Verdana" w:cs="Arial"/>
          <w:kern w:val="0"/>
          <w:lang w:eastAsia="en-GB"/>
          <w14:ligatures w14:val="none"/>
        </w:rPr>
      </w:pPr>
    </w:p>
    <w:p w14:paraId="57FFC401" w14:textId="77777777" w:rsidR="00873E34" w:rsidRPr="00873E34" w:rsidRDefault="00873E34" w:rsidP="00873E34">
      <w:pPr>
        <w:spacing w:line="276" w:lineRule="auto"/>
        <w:jc w:val="both"/>
        <w:rPr>
          <w:rFonts w:ascii="Verdana" w:eastAsia="Times New Roman" w:hAnsi="Verdana" w:cs="Arial"/>
          <w:kern w:val="0"/>
          <w:lang w:val="en" w:eastAsia="en-GB"/>
          <w14:ligatures w14:val="none"/>
        </w:rPr>
      </w:pPr>
      <w:r w:rsidRPr="00873E34">
        <w:rPr>
          <w:rFonts w:ascii="Verdana" w:eastAsia="Times New Roman" w:hAnsi="Verdana" w:cs="Arial"/>
          <w:kern w:val="0"/>
          <w:lang w:val="en" w:eastAsia="en-GB"/>
          <w14:ligatures w14:val="none"/>
        </w:rPr>
        <w:t>We use third party service providers who provide services</w:t>
      </w:r>
      <w:r w:rsidRPr="00873E34">
        <w:rPr>
          <w:rFonts w:ascii="Verdana" w:eastAsia="Times New Roman" w:hAnsi="Verdana" w:cs="Arial"/>
          <w:b/>
          <w:kern w:val="0"/>
          <w:lang w:val="en" w:eastAsia="en-GB"/>
          <w14:ligatures w14:val="none"/>
        </w:rPr>
        <w:t xml:space="preserve"> </w:t>
      </w:r>
      <w:r w:rsidRPr="00873E34">
        <w:rPr>
          <w:rFonts w:ascii="Verdana" w:eastAsia="Times New Roman" w:hAnsi="Verdana" w:cs="Arial"/>
          <w:kern w:val="0"/>
          <w:lang w:val="en" w:eastAsia="en-GB"/>
          <w14:ligatures w14:val="none"/>
        </w:rPr>
        <w:t xml:space="preserve">including financial services, occupational </w:t>
      </w:r>
      <w:proofErr w:type="gramStart"/>
      <w:r w:rsidRPr="00873E34">
        <w:rPr>
          <w:rFonts w:ascii="Verdana" w:eastAsia="Times New Roman" w:hAnsi="Verdana" w:cs="Arial"/>
          <w:kern w:val="0"/>
          <w:lang w:val="en" w:eastAsia="en-GB"/>
          <w14:ligatures w14:val="none"/>
        </w:rPr>
        <w:t>health</w:t>
      </w:r>
      <w:proofErr w:type="gramEnd"/>
      <w:r w:rsidRPr="00873E34">
        <w:rPr>
          <w:rFonts w:ascii="Verdana" w:eastAsia="Times New Roman" w:hAnsi="Verdana" w:cs="Arial"/>
          <w:kern w:val="0"/>
          <w:lang w:val="en" w:eastAsia="en-GB"/>
          <w14:ligatures w14:val="none"/>
        </w:rPr>
        <w:t xml:space="preserve"> and IT services. In providing the services, your personal data will, where applicable, be processed by the service provider on our behalf. </w:t>
      </w:r>
    </w:p>
    <w:p w14:paraId="0A0F50D4" w14:textId="77777777" w:rsidR="00873E34" w:rsidRPr="00873E34" w:rsidRDefault="00873E34" w:rsidP="00873E34">
      <w:pPr>
        <w:spacing w:line="276" w:lineRule="auto"/>
        <w:jc w:val="both"/>
        <w:rPr>
          <w:rFonts w:ascii="Verdana" w:eastAsia="Times New Roman" w:hAnsi="Verdana" w:cs="Arial"/>
          <w:kern w:val="0"/>
          <w:lang w:val="en" w:eastAsia="en-GB"/>
          <w14:ligatures w14:val="none"/>
        </w:rPr>
      </w:pPr>
      <w:r w:rsidRPr="00873E34">
        <w:rPr>
          <w:rFonts w:ascii="Verdana" w:eastAsia="Times New Roman" w:hAnsi="Verdana" w:cs="Arial"/>
          <w:kern w:val="0"/>
          <w:lang w:val="en" w:eastAsia="en-GB"/>
          <w14:ligatures w14:val="none"/>
        </w:rPr>
        <w:t xml:space="preserve"> </w:t>
      </w:r>
    </w:p>
    <w:p w14:paraId="089C8F2A" w14:textId="77777777" w:rsidR="00873E34" w:rsidRPr="00873E34" w:rsidRDefault="00873E34" w:rsidP="00873E34">
      <w:pPr>
        <w:spacing w:line="276" w:lineRule="auto"/>
        <w:jc w:val="both"/>
        <w:rPr>
          <w:rFonts w:ascii="Verdana" w:eastAsia="Times New Roman" w:hAnsi="Verdana" w:cs="Arial"/>
          <w:kern w:val="0"/>
          <w:lang w:val="en" w:eastAsia="en-GB"/>
          <w14:ligatures w14:val="none"/>
        </w:rPr>
      </w:pPr>
      <w:r w:rsidRPr="00873E34">
        <w:rPr>
          <w:rFonts w:ascii="Verdana" w:eastAsia="Times New Roman" w:hAnsi="Verdana" w:cs="Arial"/>
          <w:kern w:val="0"/>
          <w:lang w:val="en" w:eastAsia="en-GB"/>
          <w14:ligatures w14:val="none"/>
        </w:rPr>
        <w:t xml:space="preserve">We will check any third party that we use to ensure that they can provide sufficient guarantees regarding the confidentiality and security of your personal </w:t>
      </w:r>
    </w:p>
    <w:p w14:paraId="792CEFEF" w14:textId="77777777" w:rsidR="00873E34" w:rsidRPr="00873E34" w:rsidRDefault="00873E34" w:rsidP="00873E34">
      <w:pPr>
        <w:spacing w:line="276" w:lineRule="auto"/>
        <w:jc w:val="both"/>
        <w:rPr>
          <w:rFonts w:ascii="Verdana" w:eastAsia="Times New Roman" w:hAnsi="Verdana" w:cs="Arial"/>
          <w:kern w:val="0"/>
          <w:lang w:val="en" w:eastAsia="en-GB"/>
          <w14:ligatures w14:val="none"/>
        </w:rPr>
      </w:pPr>
    </w:p>
    <w:p w14:paraId="4BFD8E12" w14:textId="77777777" w:rsidR="00873E34" w:rsidRPr="00873E34" w:rsidRDefault="00873E34" w:rsidP="00873E34">
      <w:pPr>
        <w:spacing w:line="276" w:lineRule="auto"/>
        <w:jc w:val="both"/>
        <w:rPr>
          <w:rFonts w:ascii="Verdana" w:eastAsia="Times New Roman" w:hAnsi="Verdana" w:cs="Arial"/>
          <w:kern w:val="0"/>
          <w:lang w:val="en" w:eastAsia="en-GB"/>
          <w14:ligatures w14:val="none"/>
        </w:rPr>
      </w:pPr>
    </w:p>
    <w:p w14:paraId="59403842" w14:textId="77777777" w:rsidR="00873E34" w:rsidRPr="00873E34" w:rsidRDefault="00873E34" w:rsidP="00873E34">
      <w:pPr>
        <w:spacing w:line="276" w:lineRule="auto"/>
        <w:jc w:val="both"/>
        <w:rPr>
          <w:rFonts w:ascii="Verdana" w:eastAsia="Times New Roman" w:hAnsi="Verdana" w:cs="Arial"/>
          <w:b/>
          <w:kern w:val="0"/>
          <w:lang w:val="en" w:eastAsia="en-GB"/>
          <w14:ligatures w14:val="none"/>
        </w:rPr>
      </w:pPr>
      <w:r w:rsidRPr="00873E34">
        <w:rPr>
          <w:rFonts w:ascii="Verdana" w:eastAsia="Times New Roman" w:hAnsi="Verdana" w:cs="Arial"/>
          <w:kern w:val="0"/>
          <w:lang w:val="en" w:eastAsia="en-GB"/>
          <w14:ligatures w14:val="none"/>
        </w:rPr>
        <w:t>data. We will have written contracts with them which provide assurances regarding the protections that they will give to your personal data and their compliance with our data security standards and international transfer restrictions.</w:t>
      </w:r>
      <w:r w:rsidRPr="00873E34">
        <w:rPr>
          <w:rFonts w:ascii="Verdana" w:eastAsia="Times New Roman" w:hAnsi="Verdana" w:cs="Arial"/>
          <w:b/>
          <w:kern w:val="0"/>
          <w:sz w:val="20"/>
          <w:vertAlign w:val="superscript"/>
          <w:lang w:val="en" w:eastAsia="en-GB"/>
          <w14:ligatures w14:val="none"/>
        </w:rPr>
        <w:t xml:space="preserve"> </w:t>
      </w:r>
    </w:p>
    <w:p w14:paraId="0FBB0F26" w14:textId="77777777" w:rsidR="00873E34" w:rsidRPr="00873E34" w:rsidRDefault="00873E34" w:rsidP="00873E34">
      <w:pPr>
        <w:spacing w:line="276" w:lineRule="auto"/>
        <w:jc w:val="both"/>
        <w:rPr>
          <w:rFonts w:ascii="Verdana" w:eastAsia="Times New Roman" w:hAnsi="Verdana" w:cs="Arial"/>
          <w:b/>
          <w:kern w:val="0"/>
          <w:lang w:val="en" w:eastAsia="en-GB"/>
          <w14:ligatures w14:val="none"/>
        </w:rPr>
      </w:pPr>
    </w:p>
    <w:p w14:paraId="1640F01C" w14:textId="77777777" w:rsidR="00873E34" w:rsidRPr="00873E34" w:rsidRDefault="00873E34" w:rsidP="00873E34">
      <w:pPr>
        <w:numPr>
          <w:ilvl w:val="1"/>
          <w:numId w:val="10"/>
        </w:numPr>
        <w:suppressAutoHyphens/>
        <w:spacing w:line="276" w:lineRule="auto"/>
        <w:ind w:left="0" w:hanging="720"/>
        <w:jc w:val="both"/>
        <w:rPr>
          <w:rFonts w:ascii="Verdana" w:eastAsia="Times New Roman" w:hAnsi="Verdana" w:cs="Arial"/>
          <w:kern w:val="0"/>
          <w14:ligatures w14:val="none"/>
        </w:rPr>
      </w:pPr>
      <w:r w:rsidRPr="00873E34">
        <w:rPr>
          <w:rFonts w:ascii="Verdana" w:eastAsia="Times New Roman" w:hAnsi="Verdana" w:cs="Arial"/>
          <w:kern w:val="0"/>
          <w14:ligatures w14:val="none"/>
        </w:rPr>
        <w:t>Disclosures to Third Parties</w:t>
      </w:r>
    </w:p>
    <w:p w14:paraId="54482AB4" w14:textId="77777777" w:rsidR="00873E34" w:rsidRPr="00873E34" w:rsidRDefault="00873E34" w:rsidP="00873E34">
      <w:pPr>
        <w:spacing w:line="276" w:lineRule="auto"/>
        <w:jc w:val="both"/>
        <w:rPr>
          <w:rFonts w:ascii="Verdana" w:eastAsia="Times New Roman" w:hAnsi="Verdana" w:cs="Arial"/>
          <w:kern w:val="0"/>
          <w:lang w:eastAsia="en-GB"/>
          <w14:ligatures w14:val="none"/>
        </w:rPr>
      </w:pPr>
    </w:p>
    <w:p w14:paraId="6F9B0EA2" w14:textId="77777777" w:rsidR="00873E34" w:rsidRPr="00873E34" w:rsidRDefault="00873E34" w:rsidP="00873E34">
      <w:pPr>
        <w:spacing w:line="276" w:lineRule="auto"/>
        <w:jc w:val="both"/>
        <w:rPr>
          <w:rFonts w:ascii="Verdana" w:eastAsia="Times New Roman" w:hAnsi="Verdana" w:cs="Arial"/>
          <w:kern w:val="0"/>
          <w:lang w:val="en" w:eastAsia="en-GB"/>
          <w14:ligatures w14:val="none"/>
        </w:rPr>
      </w:pPr>
    </w:p>
    <w:p w14:paraId="2A8D557D" w14:textId="77777777" w:rsidR="00873E34" w:rsidRPr="00873E34" w:rsidRDefault="00873E34" w:rsidP="00873E34">
      <w:pPr>
        <w:spacing w:line="276" w:lineRule="auto"/>
        <w:jc w:val="both"/>
        <w:rPr>
          <w:rFonts w:ascii="Verdana" w:eastAsia="Times New Roman" w:hAnsi="Verdana" w:cs="Arial"/>
          <w:kern w:val="0"/>
          <w:lang w:val="en" w:eastAsia="en-GB"/>
          <w14:ligatures w14:val="none"/>
        </w:rPr>
      </w:pPr>
      <w:r w:rsidRPr="00873E34">
        <w:rPr>
          <w:rFonts w:ascii="Verdana" w:eastAsia="Times New Roman" w:hAnsi="Verdana" w:cs="Arial"/>
          <w:kern w:val="0"/>
          <w:lang w:val="en" w:eastAsia="en-GB"/>
          <w14:ligatures w14:val="none"/>
        </w:rPr>
        <w:t xml:space="preserve">In certain circumstances, we share and/or are obliged to share your personal data with third parties outside </w:t>
      </w:r>
      <w:r w:rsidRPr="00873E34">
        <w:rPr>
          <w:rFonts w:ascii="Verdana" w:eastAsia="Times New Roman" w:hAnsi="Verdana" w:cs="Arial"/>
          <w:kern w:val="0"/>
          <w:lang w:eastAsia="en-GB"/>
          <w14:ligatures w14:val="none"/>
        </w:rPr>
        <w:t>St. Vincent’s Hospital</w:t>
      </w:r>
      <w:r w:rsidRPr="00873E34">
        <w:rPr>
          <w:rFonts w:ascii="Verdana" w:eastAsia="Times New Roman" w:hAnsi="Verdana" w:cs="Arial"/>
          <w:kern w:val="0"/>
          <w:lang w:val="en" w:eastAsia="en-GB"/>
          <w14:ligatures w14:val="none"/>
        </w:rPr>
        <w:t xml:space="preserve">, for the purposes described above and in accordance with </w:t>
      </w:r>
      <w:r w:rsidRPr="00873E34">
        <w:rPr>
          <w:rFonts w:ascii="Verdana" w:eastAsia="Times New Roman" w:hAnsi="Verdana" w:cs="Arial"/>
          <w:kern w:val="0"/>
          <w:lang w:eastAsia="en-GB"/>
          <w14:ligatures w14:val="none"/>
        </w:rPr>
        <w:t>Data Protection Legislation</w:t>
      </w:r>
      <w:r w:rsidRPr="00873E34">
        <w:rPr>
          <w:rFonts w:ascii="Verdana" w:eastAsia="Times New Roman" w:hAnsi="Verdana" w:cs="Arial"/>
          <w:kern w:val="0"/>
          <w:lang w:val="en" w:eastAsia="en-GB"/>
          <w14:ligatures w14:val="none"/>
        </w:rPr>
        <w:t xml:space="preserve">. </w:t>
      </w:r>
    </w:p>
    <w:p w14:paraId="0B1560F9" w14:textId="77777777" w:rsidR="00873E34" w:rsidRPr="00873E34" w:rsidRDefault="00873E34" w:rsidP="00873E34">
      <w:pPr>
        <w:spacing w:line="276" w:lineRule="auto"/>
        <w:jc w:val="both"/>
        <w:rPr>
          <w:rFonts w:ascii="Verdana" w:eastAsia="Times New Roman" w:hAnsi="Verdana" w:cs="Arial"/>
          <w:kern w:val="0"/>
          <w:lang w:val="en" w:eastAsia="en-GB"/>
          <w14:ligatures w14:val="none"/>
        </w:rPr>
      </w:pPr>
    </w:p>
    <w:p w14:paraId="4E35EBA6" w14:textId="77777777" w:rsidR="00873E34" w:rsidRPr="00873E34" w:rsidRDefault="00873E34" w:rsidP="00873E34">
      <w:pPr>
        <w:spacing w:line="276" w:lineRule="auto"/>
        <w:ind w:firstLine="720"/>
        <w:jc w:val="both"/>
        <w:rPr>
          <w:rFonts w:ascii="Verdana" w:eastAsia="Times New Roman" w:hAnsi="Verdana" w:cs="Arial"/>
          <w:kern w:val="0"/>
          <w:lang w:val="en" w:eastAsia="en-GB"/>
          <w14:ligatures w14:val="none"/>
        </w:rPr>
      </w:pPr>
      <w:r w:rsidRPr="00873E34">
        <w:rPr>
          <w:rFonts w:ascii="Verdana" w:eastAsia="Times New Roman" w:hAnsi="Verdana" w:cs="Arial"/>
          <w:kern w:val="0"/>
          <w:lang w:val="en" w:eastAsia="en-GB"/>
          <w14:ligatures w14:val="none"/>
        </w:rPr>
        <w:t>These third parties include but are not limited to:</w:t>
      </w:r>
    </w:p>
    <w:p w14:paraId="059E2C2E" w14:textId="77777777" w:rsidR="00873E34" w:rsidRPr="00873E34" w:rsidRDefault="00873E34" w:rsidP="00873E34">
      <w:pPr>
        <w:spacing w:line="276" w:lineRule="auto"/>
        <w:jc w:val="both"/>
        <w:rPr>
          <w:rFonts w:ascii="Verdana" w:eastAsia="Times New Roman" w:hAnsi="Verdana" w:cs="Arial"/>
          <w:kern w:val="0"/>
          <w:lang w:val="en" w:eastAsia="en-GB"/>
          <w14:ligatures w14:val="none"/>
        </w:rPr>
      </w:pPr>
    </w:p>
    <w:p w14:paraId="20119144" w14:textId="77777777" w:rsidR="00873E34" w:rsidRPr="00873E34" w:rsidRDefault="00873E34" w:rsidP="00873E34">
      <w:pPr>
        <w:numPr>
          <w:ilvl w:val="0"/>
          <w:numId w:val="11"/>
        </w:numPr>
        <w:spacing w:line="276" w:lineRule="auto"/>
        <w:ind w:left="0"/>
        <w:contextualSpacing/>
        <w:jc w:val="both"/>
        <w:rPr>
          <w:rFonts w:ascii="Verdana" w:eastAsia="Times New Roman" w:hAnsi="Verdana" w:cs="Arial"/>
          <w:kern w:val="0"/>
          <w:lang w:val="en"/>
          <w14:ligatures w14:val="none"/>
        </w:rPr>
      </w:pPr>
      <w:r w:rsidRPr="00873E34">
        <w:rPr>
          <w:rFonts w:ascii="Verdana" w:eastAsia="Times New Roman" w:hAnsi="Verdana" w:cs="Arial"/>
          <w:kern w:val="0"/>
          <w:lang w:val="en"/>
          <w14:ligatures w14:val="none"/>
        </w:rPr>
        <w:t xml:space="preserve">the Health Products Regulatory </w:t>
      </w:r>
      <w:proofErr w:type="gramStart"/>
      <w:r w:rsidRPr="00873E34">
        <w:rPr>
          <w:rFonts w:ascii="Verdana" w:eastAsia="Times New Roman" w:hAnsi="Verdana" w:cs="Arial"/>
          <w:kern w:val="0"/>
          <w:lang w:val="en"/>
          <w14:ligatures w14:val="none"/>
        </w:rPr>
        <w:t>Authority;</w:t>
      </w:r>
      <w:proofErr w:type="gramEnd"/>
    </w:p>
    <w:p w14:paraId="5CFEAC27" w14:textId="77777777" w:rsidR="00873E34" w:rsidRPr="00873E34" w:rsidRDefault="00873E34" w:rsidP="00873E34">
      <w:pPr>
        <w:numPr>
          <w:ilvl w:val="0"/>
          <w:numId w:val="11"/>
        </w:numPr>
        <w:spacing w:line="276" w:lineRule="auto"/>
        <w:ind w:left="0"/>
        <w:contextualSpacing/>
        <w:jc w:val="both"/>
        <w:rPr>
          <w:rFonts w:ascii="Verdana" w:eastAsia="Times New Roman" w:hAnsi="Verdana" w:cs="Arial"/>
          <w:kern w:val="0"/>
          <w:lang w:val="en"/>
          <w14:ligatures w14:val="none"/>
        </w:rPr>
      </w:pPr>
      <w:r w:rsidRPr="00873E34">
        <w:rPr>
          <w:rFonts w:ascii="Verdana" w:eastAsia="Times New Roman" w:hAnsi="Verdana" w:cs="Arial"/>
          <w:kern w:val="0"/>
          <w:lang w:val="en"/>
          <w14:ligatures w14:val="none"/>
        </w:rPr>
        <w:lastRenderedPageBreak/>
        <w:t xml:space="preserve">the Health Service </w:t>
      </w:r>
      <w:proofErr w:type="gramStart"/>
      <w:r w:rsidRPr="00873E34">
        <w:rPr>
          <w:rFonts w:ascii="Verdana" w:eastAsia="Times New Roman" w:hAnsi="Verdana" w:cs="Arial"/>
          <w:kern w:val="0"/>
          <w:lang w:val="en"/>
          <w14:ligatures w14:val="none"/>
        </w:rPr>
        <w:t>Executive;</w:t>
      </w:r>
      <w:proofErr w:type="gramEnd"/>
      <w:r w:rsidRPr="00873E34">
        <w:rPr>
          <w:rFonts w:ascii="Verdana" w:eastAsia="Times New Roman" w:hAnsi="Verdana" w:cs="Arial"/>
          <w:kern w:val="0"/>
          <w:lang w:val="en"/>
          <w14:ligatures w14:val="none"/>
        </w:rPr>
        <w:t xml:space="preserve"> </w:t>
      </w:r>
    </w:p>
    <w:p w14:paraId="311F34D4" w14:textId="77777777" w:rsidR="00873E34" w:rsidRPr="00873E34" w:rsidRDefault="00873E34" w:rsidP="00873E34">
      <w:pPr>
        <w:numPr>
          <w:ilvl w:val="0"/>
          <w:numId w:val="11"/>
        </w:numPr>
        <w:spacing w:line="276" w:lineRule="auto"/>
        <w:ind w:left="0"/>
        <w:contextualSpacing/>
        <w:jc w:val="both"/>
        <w:rPr>
          <w:rFonts w:ascii="Verdana" w:eastAsia="Times New Roman" w:hAnsi="Verdana" w:cs="Arial"/>
          <w:kern w:val="0"/>
          <w:lang w:val="en"/>
          <w14:ligatures w14:val="none"/>
        </w:rPr>
      </w:pPr>
      <w:r w:rsidRPr="00873E34">
        <w:rPr>
          <w:rFonts w:ascii="Verdana" w:eastAsia="Times New Roman" w:hAnsi="Verdana" w:cs="Arial"/>
          <w:kern w:val="0"/>
          <w:lang w:val="en"/>
          <w14:ligatures w14:val="none"/>
        </w:rPr>
        <w:t xml:space="preserve">the Joint Commission </w:t>
      </w:r>
      <w:proofErr w:type="gramStart"/>
      <w:r w:rsidRPr="00873E34">
        <w:rPr>
          <w:rFonts w:ascii="Verdana" w:eastAsia="Times New Roman" w:hAnsi="Verdana" w:cs="Arial"/>
          <w:kern w:val="0"/>
          <w:lang w:val="en"/>
          <w14:ligatures w14:val="none"/>
        </w:rPr>
        <w:t>International;</w:t>
      </w:r>
      <w:proofErr w:type="gramEnd"/>
    </w:p>
    <w:p w14:paraId="153A68A2" w14:textId="77777777" w:rsidR="00873E34" w:rsidRPr="00873E34" w:rsidRDefault="00873E34" w:rsidP="00873E34">
      <w:pPr>
        <w:numPr>
          <w:ilvl w:val="0"/>
          <w:numId w:val="11"/>
        </w:numPr>
        <w:spacing w:line="276" w:lineRule="auto"/>
        <w:ind w:left="0"/>
        <w:contextualSpacing/>
        <w:jc w:val="both"/>
        <w:rPr>
          <w:rFonts w:ascii="Verdana" w:eastAsia="Times New Roman" w:hAnsi="Verdana" w:cs="Arial"/>
          <w:kern w:val="0"/>
          <w:lang w:val="en"/>
          <w14:ligatures w14:val="none"/>
        </w:rPr>
      </w:pPr>
      <w:r w:rsidRPr="00873E34">
        <w:rPr>
          <w:rFonts w:ascii="Verdana" w:eastAsia="Times New Roman" w:hAnsi="Verdana" w:cs="Arial"/>
          <w:kern w:val="0"/>
          <w:lang w:val="en"/>
          <w14:ligatures w14:val="none"/>
        </w:rPr>
        <w:t xml:space="preserve">relevant industry </w:t>
      </w:r>
      <w:proofErr w:type="gramStart"/>
      <w:r w:rsidRPr="00873E34">
        <w:rPr>
          <w:rFonts w:ascii="Verdana" w:eastAsia="Times New Roman" w:hAnsi="Verdana" w:cs="Arial"/>
          <w:kern w:val="0"/>
          <w:lang w:val="en"/>
          <w14:ligatures w14:val="none"/>
        </w:rPr>
        <w:t>bodies;</w:t>
      </w:r>
      <w:proofErr w:type="gramEnd"/>
    </w:p>
    <w:p w14:paraId="7CCCCA7E" w14:textId="77777777" w:rsidR="00873E34" w:rsidRPr="00873E34" w:rsidRDefault="00873E34" w:rsidP="00873E34">
      <w:pPr>
        <w:spacing w:line="276" w:lineRule="auto"/>
        <w:contextualSpacing/>
        <w:jc w:val="both"/>
        <w:rPr>
          <w:rFonts w:ascii="Verdana" w:eastAsia="Times New Roman" w:hAnsi="Verdana" w:cs="Arial"/>
          <w:kern w:val="0"/>
          <w:lang w:val="en"/>
          <w14:ligatures w14:val="none"/>
        </w:rPr>
      </w:pPr>
    </w:p>
    <w:p w14:paraId="57813417" w14:textId="77777777" w:rsidR="00873E34" w:rsidRPr="00873E34" w:rsidRDefault="00873E34" w:rsidP="00873E34">
      <w:pPr>
        <w:spacing w:line="276" w:lineRule="auto"/>
        <w:contextualSpacing/>
        <w:jc w:val="both"/>
        <w:rPr>
          <w:rFonts w:ascii="Verdana" w:eastAsia="Times New Roman" w:hAnsi="Verdana" w:cs="Arial"/>
          <w:kern w:val="0"/>
          <w:lang w:val="en"/>
          <w14:ligatures w14:val="none"/>
        </w:rPr>
      </w:pPr>
    </w:p>
    <w:p w14:paraId="12B83AFD" w14:textId="77777777" w:rsidR="00873E34" w:rsidRPr="00873E34" w:rsidRDefault="00873E34" w:rsidP="00873E34">
      <w:pPr>
        <w:numPr>
          <w:ilvl w:val="0"/>
          <w:numId w:val="11"/>
        </w:numPr>
        <w:spacing w:line="276" w:lineRule="auto"/>
        <w:ind w:left="0"/>
        <w:contextualSpacing/>
        <w:jc w:val="both"/>
        <w:rPr>
          <w:rFonts w:ascii="Verdana" w:eastAsia="Times New Roman" w:hAnsi="Verdana" w:cs="Arial"/>
          <w:kern w:val="0"/>
          <w:lang w:val="en"/>
          <w14:ligatures w14:val="none"/>
        </w:rPr>
      </w:pPr>
      <w:r w:rsidRPr="00873E34">
        <w:rPr>
          <w:rFonts w:ascii="Verdana" w:eastAsia="Times New Roman" w:hAnsi="Verdana" w:cs="Arial"/>
          <w:kern w:val="0"/>
          <w:lang w:val="en"/>
          <w14:ligatures w14:val="none"/>
        </w:rPr>
        <w:t>external professional advisors; and</w:t>
      </w:r>
    </w:p>
    <w:p w14:paraId="40BBAD37" w14:textId="77777777" w:rsidR="00873E34" w:rsidRPr="00873E34" w:rsidRDefault="00873E34" w:rsidP="00873E34">
      <w:pPr>
        <w:numPr>
          <w:ilvl w:val="0"/>
          <w:numId w:val="11"/>
        </w:numPr>
        <w:spacing w:line="276" w:lineRule="auto"/>
        <w:ind w:left="0"/>
        <w:contextualSpacing/>
        <w:jc w:val="both"/>
        <w:rPr>
          <w:rFonts w:ascii="Verdana" w:eastAsia="Times New Roman" w:hAnsi="Verdana" w:cs="Arial"/>
          <w:kern w:val="0"/>
          <w:lang w:val="en"/>
          <w14:ligatures w14:val="none"/>
        </w:rPr>
      </w:pPr>
      <w:r w:rsidRPr="00873E34">
        <w:rPr>
          <w:rFonts w:ascii="Verdana" w:eastAsia="Times New Roman" w:hAnsi="Verdana" w:cs="Arial"/>
          <w:kern w:val="0"/>
          <w:lang w:val="en"/>
          <w14:ligatures w14:val="none"/>
        </w:rPr>
        <w:t>others, where it is permitted by law, or where we have your consent.</w:t>
      </w:r>
    </w:p>
    <w:p w14:paraId="7AF0DE62" w14:textId="77777777" w:rsidR="00873E34" w:rsidRPr="00873E34" w:rsidRDefault="00873E34" w:rsidP="00873E34">
      <w:pPr>
        <w:keepNext/>
        <w:suppressAutoHyphens/>
        <w:spacing w:before="240" w:after="60" w:line="276" w:lineRule="auto"/>
        <w:jc w:val="both"/>
        <w:outlineLvl w:val="0"/>
        <w:rPr>
          <w:rFonts w:ascii="Verdana" w:eastAsia="Times New Roman" w:hAnsi="Verdana" w:cs="Arial"/>
          <w:b/>
          <w:bCs/>
          <w:kern w:val="32"/>
          <w:lang w:val="en-US"/>
          <w14:ligatures w14:val="none"/>
        </w:rPr>
      </w:pPr>
      <w:bookmarkStart w:id="31" w:name="_Toc506992670"/>
    </w:p>
    <w:p w14:paraId="059059C7" w14:textId="77777777" w:rsidR="00873E34" w:rsidRPr="00873E34" w:rsidRDefault="00873E34" w:rsidP="00873E34">
      <w:pPr>
        <w:keepNext/>
        <w:numPr>
          <w:ilvl w:val="0"/>
          <w:numId w:val="10"/>
        </w:numPr>
        <w:suppressAutoHyphens/>
        <w:spacing w:before="240" w:after="60" w:line="276" w:lineRule="auto"/>
        <w:ind w:left="0" w:hanging="720"/>
        <w:jc w:val="both"/>
        <w:outlineLvl w:val="0"/>
        <w:rPr>
          <w:rFonts w:ascii="Verdana" w:eastAsia="Times New Roman" w:hAnsi="Verdana" w:cs="Arial"/>
          <w:b/>
          <w:bCs/>
          <w:kern w:val="32"/>
          <w:lang w:val="en-US"/>
          <w14:ligatures w14:val="none"/>
        </w:rPr>
      </w:pPr>
      <w:r w:rsidRPr="00873E34">
        <w:rPr>
          <w:rFonts w:ascii="Verdana" w:eastAsia="Times New Roman" w:hAnsi="Verdana" w:cs="Arial"/>
          <w:b/>
          <w:bCs/>
          <w:kern w:val="32"/>
          <w:lang w:val="en-US"/>
          <w14:ligatures w14:val="none"/>
        </w:rPr>
        <w:t>TRANSFERS OUTSIDE THE EUROPEAN ECONOMIC AREA</w:t>
      </w:r>
      <w:bookmarkEnd w:id="31"/>
      <w:r w:rsidRPr="00873E34">
        <w:rPr>
          <w:rFonts w:ascii="Verdana" w:eastAsia="Times New Roman" w:hAnsi="Verdana" w:cs="Arial"/>
          <w:bCs/>
          <w:kern w:val="32"/>
          <w:vertAlign w:val="superscript"/>
          <w:lang w:val="en-US"/>
          <w14:ligatures w14:val="none"/>
        </w:rPr>
        <w:footnoteReference w:id="3"/>
      </w:r>
    </w:p>
    <w:p w14:paraId="0DD0EAA8" w14:textId="77777777" w:rsidR="00873E34" w:rsidRPr="00873E34" w:rsidRDefault="00873E34" w:rsidP="00873E34">
      <w:pPr>
        <w:spacing w:line="276" w:lineRule="auto"/>
        <w:jc w:val="both"/>
        <w:rPr>
          <w:rFonts w:ascii="Verdana" w:eastAsia="Times New Roman" w:hAnsi="Verdana" w:cs="Arial"/>
          <w:kern w:val="0"/>
          <w:lang w:val="en-US" w:eastAsia="en-GB"/>
          <w14:ligatures w14:val="none"/>
        </w:rPr>
      </w:pPr>
    </w:p>
    <w:p w14:paraId="22C6EDD3" w14:textId="77777777" w:rsidR="00873E34" w:rsidRPr="00873E34" w:rsidRDefault="00873E34" w:rsidP="00873E34">
      <w:pPr>
        <w:spacing w:line="276" w:lineRule="auto"/>
        <w:rPr>
          <w:rFonts w:ascii="Verdana" w:eastAsia="Times New Roman" w:hAnsi="Verdana" w:cs="Arial"/>
          <w:kern w:val="0"/>
          <w:lang w:eastAsia="en-GB"/>
          <w14:ligatures w14:val="none"/>
        </w:rPr>
      </w:pPr>
    </w:p>
    <w:p w14:paraId="449E735F" w14:textId="77777777" w:rsidR="00873E34" w:rsidRPr="00873E34" w:rsidRDefault="00873E34" w:rsidP="00873E34">
      <w:pPr>
        <w:suppressAutoHyphens/>
        <w:spacing w:line="276" w:lineRule="auto"/>
        <w:jc w:val="both"/>
        <w:rPr>
          <w:rFonts w:ascii="Verdana" w:eastAsia="Times New Roman" w:hAnsi="Verdana" w:cs="Arial"/>
          <w:bCs/>
          <w:kern w:val="0"/>
          <w14:ligatures w14:val="none"/>
        </w:rPr>
      </w:pPr>
      <w:r w:rsidRPr="00873E34">
        <w:rPr>
          <w:rFonts w:ascii="Verdana" w:eastAsia="Times New Roman" w:hAnsi="Verdana" w:cs="Arial"/>
          <w:bCs/>
          <w:kern w:val="0"/>
          <w14:ligatures w14:val="none"/>
        </w:rPr>
        <w:t xml:space="preserve">Your personal information may be transferred, </w:t>
      </w:r>
      <w:proofErr w:type="gramStart"/>
      <w:r w:rsidRPr="00873E34">
        <w:rPr>
          <w:rFonts w:ascii="Verdana" w:eastAsia="Times New Roman" w:hAnsi="Verdana" w:cs="Arial"/>
          <w:bCs/>
          <w:kern w:val="0"/>
          <w14:ligatures w14:val="none"/>
        </w:rPr>
        <w:t>stored</w:t>
      </w:r>
      <w:proofErr w:type="gramEnd"/>
      <w:r w:rsidRPr="00873E34">
        <w:rPr>
          <w:rFonts w:ascii="Verdana" w:eastAsia="Times New Roman" w:hAnsi="Verdana" w:cs="Arial"/>
          <w:bCs/>
          <w:kern w:val="0"/>
          <w14:ligatures w14:val="none"/>
        </w:rPr>
        <w:t xml:space="preserve"> and processed in one or more countries </w:t>
      </w:r>
      <w:r w:rsidRPr="00873E34">
        <w:rPr>
          <w:rFonts w:ascii="Verdana" w:eastAsia="Times New Roman" w:hAnsi="Verdana" w:cs="Arial"/>
          <w:kern w:val="0"/>
          <w:lang w:val="en-US"/>
          <w14:ligatures w14:val="none"/>
        </w:rPr>
        <w:t>outside</w:t>
      </w:r>
      <w:r w:rsidRPr="00873E34">
        <w:rPr>
          <w:rFonts w:ascii="Verdana" w:eastAsia="Times New Roman" w:hAnsi="Verdana" w:cs="Arial"/>
          <w:bCs/>
          <w:kern w:val="0"/>
          <w14:ligatures w14:val="none"/>
        </w:rPr>
        <w:t xml:space="preserve"> the European Economic Area (“EEA”), for example, when one of our service providers use employees or equipment based outside the EEA. For transfers of your personal data to third parties outside of the EEA, we take additional steps in line with </w:t>
      </w:r>
      <w:r w:rsidRPr="00873E34">
        <w:rPr>
          <w:rFonts w:ascii="Verdana" w:eastAsia="Times New Roman" w:hAnsi="Verdana" w:cs="Arial"/>
          <w:kern w:val="0"/>
          <w:lang w:val="en-IE"/>
          <w14:ligatures w14:val="none"/>
        </w:rPr>
        <w:t>Data Protection Legislation</w:t>
      </w:r>
      <w:r w:rsidRPr="00873E34">
        <w:rPr>
          <w:rFonts w:ascii="Verdana" w:eastAsia="Times New Roman" w:hAnsi="Verdana" w:cs="Arial"/>
          <w:bCs/>
          <w:kern w:val="0"/>
          <w14:ligatures w14:val="none"/>
        </w:rPr>
        <w:t xml:space="preserve">. We have put in place adequate safeguards with respect to the protection of your privacy, fundamental rights and freedoms, and the exercise of your rights, e.g. we establish an </w:t>
      </w:r>
    </w:p>
    <w:p w14:paraId="0DBCD470" w14:textId="77777777" w:rsidR="00873E34" w:rsidRPr="00873E34" w:rsidRDefault="00873E34" w:rsidP="00873E34">
      <w:pPr>
        <w:suppressAutoHyphens/>
        <w:spacing w:line="276" w:lineRule="auto"/>
        <w:jc w:val="both"/>
        <w:rPr>
          <w:rFonts w:ascii="Verdana" w:eastAsia="Times New Roman" w:hAnsi="Verdana" w:cs="Arial"/>
          <w:bCs/>
          <w:kern w:val="0"/>
          <w14:ligatures w14:val="none"/>
        </w:rPr>
      </w:pPr>
    </w:p>
    <w:p w14:paraId="202E86C2" w14:textId="77777777" w:rsidR="00873E34" w:rsidRPr="00873E34" w:rsidRDefault="00873E34" w:rsidP="00873E34">
      <w:pPr>
        <w:suppressAutoHyphens/>
        <w:spacing w:line="276" w:lineRule="auto"/>
        <w:jc w:val="both"/>
        <w:rPr>
          <w:rFonts w:ascii="Verdana" w:eastAsia="Times New Roman" w:hAnsi="Verdana" w:cs="Arial"/>
          <w:bCs/>
          <w:kern w:val="0"/>
          <w14:ligatures w14:val="none"/>
        </w:rPr>
      </w:pPr>
    </w:p>
    <w:p w14:paraId="33F4918D" w14:textId="77777777" w:rsidR="00873E34" w:rsidRPr="00873E34" w:rsidRDefault="00873E34" w:rsidP="00873E34">
      <w:pPr>
        <w:suppressAutoHyphens/>
        <w:spacing w:line="276" w:lineRule="auto"/>
        <w:jc w:val="both"/>
        <w:rPr>
          <w:rFonts w:ascii="Verdana" w:eastAsia="Times New Roman" w:hAnsi="Verdana" w:cs="Arial"/>
          <w:bCs/>
          <w:kern w:val="0"/>
          <w14:ligatures w14:val="none"/>
        </w:rPr>
      </w:pPr>
      <w:r w:rsidRPr="00873E34">
        <w:rPr>
          <w:rFonts w:ascii="Verdana" w:eastAsia="Times New Roman" w:hAnsi="Verdana" w:cs="Arial"/>
          <w:bCs/>
          <w:kern w:val="0"/>
          <w14:ligatures w14:val="none"/>
        </w:rPr>
        <w:t xml:space="preserve">adequate level of data protection through EU Standard Contractual Clauses based on the EU commission’s model clauses. </w:t>
      </w:r>
    </w:p>
    <w:p w14:paraId="4880963B" w14:textId="77777777" w:rsidR="00873E34" w:rsidRPr="00873E34" w:rsidRDefault="00873E34" w:rsidP="00873E34">
      <w:pPr>
        <w:spacing w:line="276" w:lineRule="auto"/>
        <w:jc w:val="both"/>
        <w:rPr>
          <w:rFonts w:ascii="Verdana" w:eastAsia="Times New Roman" w:hAnsi="Verdana" w:cs="Arial"/>
          <w:kern w:val="0"/>
          <w:lang w:eastAsia="en-GB"/>
          <w14:ligatures w14:val="none"/>
        </w:rPr>
      </w:pPr>
    </w:p>
    <w:p w14:paraId="08101E45" w14:textId="77777777" w:rsidR="00873E34" w:rsidRPr="00873E34" w:rsidRDefault="00873E34" w:rsidP="00873E34">
      <w:pPr>
        <w:numPr>
          <w:ilvl w:val="1"/>
          <w:numId w:val="10"/>
        </w:numPr>
        <w:suppressAutoHyphens/>
        <w:spacing w:line="276" w:lineRule="auto"/>
        <w:ind w:left="0" w:hanging="720"/>
        <w:jc w:val="both"/>
        <w:rPr>
          <w:rFonts w:ascii="Verdana" w:eastAsia="Times New Roman" w:hAnsi="Verdana" w:cs="Arial"/>
          <w:bCs/>
          <w:kern w:val="0"/>
          <w14:ligatures w14:val="none"/>
        </w:rPr>
      </w:pPr>
      <w:r w:rsidRPr="00873E34">
        <w:rPr>
          <w:rFonts w:ascii="Verdana" w:eastAsia="Times New Roman" w:hAnsi="Verdana" w:cs="Arial"/>
          <w:bCs/>
          <w:kern w:val="0"/>
          <w14:ligatures w14:val="none"/>
        </w:rPr>
        <w:t>If you would like to see a copy of any relevant provisions, please contact your data protection officer (see “Contact Us” section below).</w:t>
      </w:r>
    </w:p>
    <w:p w14:paraId="6D65DF75" w14:textId="77777777" w:rsidR="00873E34" w:rsidRPr="00873E34" w:rsidRDefault="00873E34" w:rsidP="00873E34">
      <w:pPr>
        <w:rPr>
          <w:rFonts w:ascii="Times New Roman" w:eastAsia="Times New Roman" w:hAnsi="Times New Roman" w:cs="Times New Roman"/>
          <w:kern w:val="0"/>
          <w:lang w:eastAsia="en-GB"/>
          <w14:ligatures w14:val="none"/>
        </w:rPr>
      </w:pPr>
    </w:p>
    <w:p w14:paraId="783A73A7" w14:textId="77777777" w:rsidR="00873E34" w:rsidRPr="00873E34" w:rsidRDefault="00873E34" w:rsidP="00873E34">
      <w:pPr>
        <w:keepNext/>
        <w:numPr>
          <w:ilvl w:val="0"/>
          <w:numId w:val="10"/>
        </w:numPr>
        <w:suppressAutoHyphens/>
        <w:spacing w:before="240" w:after="60" w:line="276" w:lineRule="auto"/>
        <w:ind w:left="0" w:hanging="720"/>
        <w:jc w:val="both"/>
        <w:outlineLvl w:val="0"/>
        <w:rPr>
          <w:rFonts w:ascii="Arial" w:eastAsia="Times New Roman" w:hAnsi="Arial" w:cs="Arial"/>
          <w:b/>
          <w:bCs/>
          <w:kern w:val="32"/>
          <w:sz w:val="32"/>
          <w:szCs w:val="32"/>
          <w:lang w:val="en-US"/>
          <w14:ligatures w14:val="none"/>
        </w:rPr>
      </w:pPr>
      <w:bookmarkStart w:id="32" w:name="_Toc506992671"/>
      <w:r w:rsidRPr="00873E34">
        <w:rPr>
          <w:rFonts w:ascii="Verdana" w:eastAsia="Times New Roman" w:hAnsi="Verdana" w:cs="Arial"/>
          <w:kern w:val="32"/>
          <w:lang w:val="en-US"/>
          <w14:ligatures w14:val="none"/>
        </w:rPr>
        <w:t>HOW IS MY PERSONAL DATA SECURED</w:t>
      </w:r>
      <w:bookmarkEnd w:id="32"/>
      <w:r w:rsidRPr="00873E34">
        <w:rPr>
          <w:rFonts w:ascii="Verdana" w:eastAsia="Times New Roman" w:hAnsi="Verdana" w:cs="Arial"/>
          <w:kern w:val="32"/>
          <w:lang w:val="en-US"/>
          <w14:ligatures w14:val="none"/>
        </w:rPr>
        <w:t xml:space="preserve"> </w:t>
      </w:r>
    </w:p>
    <w:p w14:paraId="7573BA16" w14:textId="77777777" w:rsidR="00873E34" w:rsidRPr="00873E34" w:rsidRDefault="00873E34" w:rsidP="00873E34">
      <w:pPr>
        <w:suppressAutoHyphens/>
        <w:spacing w:line="276" w:lineRule="auto"/>
        <w:jc w:val="both"/>
        <w:rPr>
          <w:rFonts w:ascii="Verdana" w:eastAsia="Times New Roman" w:hAnsi="Verdana" w:cs="Arial"/>
          <w:kern w:val="0"/>
          <w:lang w:val="en-US"/>
          <w14:ligatures w14:val="none"/>
        </w:rPr>
      </w:pPr>
    </w:p>
    <w:p w14:paraId="73B6D7E6" w14:textId="77777777" w:rsidR="00873E34" w:rsidRPr="00873E34" w:rsidRDefault="00873E34" w:rsidP="00873E34">
      <w:pPr>
        <w:numPr>
          <w:ilvl w:val="1"/>
          <w:numId w:val="10"/>
        </w:numPr>
        <w:suppressAutoHyphens/>
        <w:spacing w:line="276" w:lineRule="auto"/>
        <w:ind w:left="0" w:hanging="720"/>
        <w:jc w:val="both"/>
        <w:rPr>
          <w:rFonts w:ascii="Verdana" w:eastAsia="Times New Roman" w:hAnsi="Verdana" w:cs="Arial"/>
          <w:kern w:val="0"/>
          <w:lang w:val="en-US"/>
          <w14:ligatures w14:val="none"/>
        </w:rPr>
      </w:pPr>
      <w:r w:rsidRPr="00873E34">
        <w:rPr>
          <w:rFonts w:ascii="Verdana" w:eastAsia="Times New Roman" w:hAnsi="Verdana" w:cs="Arial"/>
          <w:kern w:val="0"/>
          <w:lang w:val="en-IE"/>
          <w14:ligatures w14:val="none"/>
        </w:rPr>
        <w:t>St. Vincent’s University Hospital</w:t>
      </w:r>
      <w:r w:rsidRPr="00873E34">
        <w:rPr>
          <w:rFonts w:ascii="Verdana" w:eastAsia="Times New Roman" w:hAnsi="Verdana" w:cs="Arial"/>
          <w:kern w:val="0"/>
          <w:lang w:val="en-US"/>
          <w14:ligatures w14:val="none"/>
        </w:rPr>
        <w:t xml:space="preserve"> operates and uses appropriate technical and physical security measures to protect your personal data. </w:t>
      </w:r>
    </w:p>
    <w:p w14:paraId="488580C6" w14:textId="77777777" w:rsidR="00873E34" w:rsidRPr="00873E34" w:rsidRDefault="00873E34" w:rsidP="00873E34">
      <w:pPr>
        <w:suppressAutoHyphens/>
        <w:spacing w:line="276" w:lineRule="auto"/>
        <w:jc w:val="both"/>
        <w:rPr>
          <w:rFonts w:ascii="Verdana" w:eastAsia="Times New Roman" w:hAnsi="Verdana" w:cs="Arial"/>
          <w:kern w:val="0"/>
          <w:lang w:val="en-US"/>
          <w14:ligatures w14:val="none"/>
        </w:rPr>
      </w:pPr>
    </w:p>
    <w:p w14:paraId="44AA0D43" w14:textId="77777777" w:rsidR="00873E34" w:rsidRPr="00873E34" w:rsidRDefault="00873E34" w:rsidP="00873E34">
      <w:pPr>
        <w:numPr>
          <w:ilvl w:val="1"/>
          <w:numId w:val="10"/>
        </w:numPr>
        <w:suppressAutoHyphens/>
        <w:spacing w:line="276" w:lineRule="auto"/>
        <w:ind w:left="0" w:hanging="720"/>
        <w:jc w:val="both"/>
        <w:rPr>
          <w:rFonts w:ascii="Verdana" w:eastAsia="Times New Roman" w:hAnsi="Verdana" w:cs="Arial"/>
          <w:kern w:val="0"/>
          <w:lang w:val="en-US"/>
          <w14:ligatures w14:val="none"/>
        </w:rPr>
      </w:pPr>
      <w:r w:rsidRPr="00873E34">
        <w:rPr>
          <w:rFonts w:ascii="Verdana" w:eastAsia="Times New Roman" w:hAnsi="Verdana" w:cs="Arial"/>
          <w:kern w:val="0"/>
          <w:lang w:val="en-US"/>
          <w14:ligatures w14:val="none"/>
        </w:rPr>
        <w:t xml:space="preserve">We have </w:t>
      </w:r>
      <w:proofErr w:type="gramStart"/>
      <w:r w:rsidRPr="00873E34">
        <w:rPr>
          <w:rFonts w:ascii="Verdana" w:eastAsia="Times New Roman" w:hAnsi="Verdana" w:cs="Arial"/>
          <w:kern w:val="0"/>
          <w:lang w:val="en-US"/>
          <w14:ligatures w14:val="none"/>
        </w:rPr>
        <w:t>in particular taken</w:t>
      </w:r>
      <w:proofErr w:type="gramEnd"/>
      <w:r w:rsidRPr="00873E34">
        <w:rPr>
          <w:rFonts w:ascii="Verdana" w:eastAsia="Times New Roman" w:hAnsi="Verdana" w:cs="Arial"/>
          <w:kern w:val="0"/>
          <w:lang w:val="en-US"/>
          <w14:ligatures w14:val="none"/>
        </w:rPr>
        <w:t xml:space="preserve"> appropriate security measures to protect your personal data from accidental or unlawful destruction, loss, alteration, </w:t>
      </w:r>
      <w:proofErr w:type="spellStart"/>
      <w:r w:rsidRPr="00873E34">
        <w:rPr>
          <w:rFonts w:ascii="Verdana" w:eastAsia="Times New Roman" w:hAnsi="Verdana" w:cs="Arial"/>
          <w:kern w:val="0"/>
          <w:lang w:val="en-US"/>
          <w14:ligatures w14:val="none"/>
        </w:rPr>
        <w:t>unauthorised</w:t>
      </w:r>
      <w:proofErr w:type="spellEnd"/>
      <w:r w:rsidRPr="00873E34">
        <w:rPr>
          <w:rFonts w:ascii="Verdana" w:eastAsia="Times New Roman" w:hAnsi="Verdana" w:cs="Arial"/>
          <w:kern w:val="0"/>
          <w:lang w:val="en-US"/>
          <w14:ligatures w14:val="none"/>
        </w:rPr>
        <w:t xml:space="preserve"> disclosure of, or access, in connection with this research study. Access is only granted on a need-to-know basis to those people whose roles require them to process your personal data. In addition, our </w:t>
      </w:r>
      <w:r w:rsidRPr="00873E34">
        <w:rPr>
          <w:rFonts w:ascii="Verdana" w:eastAsia="Times New Roman" w:hAnsi="Verdana" w:cs="Arial"/>
          <w:kern w:val="0"/>
          <w:lang w:val="en-US"/>
          <w14:ligatures w14:val="none"/>
        </w:rPr>
        <w:lastRenderedPageBreak/>
        <w:t>service providers are also selected carefully and required to use appropriate protective measures.</w:t>
      </w:r>
    </w:p>
    <w:p w14:paraId="4ACB9B4E" w14:textId="77777777" w:rsidR="00873E34" w:rsidRPr="00873E34" w:rsidRDefault="00873E34" w:rsidP="00873E34">
      <w:pPr>
        <w:rPr>
          <w:rFonts w:ascii="Times New Roman" w:eastAsia="Times New Roman" w:hAnsi="Times New Roman" w:cs="Times New Roman"/>
          <w:kern w:val="0"/>
          <w:lang w:val="en-US"/>
          <w14:ligatures w14:val="none"/>
        </w:rPr>
      </w:pPr>
    </w:p>
    <w:p w14:paraId="0011E29F" w14:textId="77777777" w:rsidR="00873E34" w:rsidRPr="00873E34" w:rsidRDefault="00873E34" w:rsidP="00873E34">
      <w:pPr>
        <w:rPr>
          <w:rFonts w:ascii="Times New Roman" w:eastAsia="Times New Roman" w:hAnsi="Times New Roman" w:cs="Times New Roman"/>
          <w:kern w:val="0"/>
          <w:lang w:val="en-US" w:eastAsia="en-GB"/>
          <w14:ligatures w14:val="none"/>
        </w:rPr>
      </w:pPr>
    </w:p>
    <w:p w14:paraId="492F94B9" w14:textId="77777777" w:rsidR="00873E34" w:rsidRPr="00873E34" w:rsidRDefault="00873E34" w:rsidP="00873E34">
      <w:pPr>
        <w:keepNext/>
        <w:numPr>
          <w:ilvl w:val="0"/>
          <w:numId w:val="10"/>
        </w:numPr>
        <w:suppressAutoHyphens/>
        <w:spacing w:before="240" w:after="60" w:line="276" w:lineRule="auto"/>
        <w:ind w:left="0" w:hanging="720"/>
        <w:jc w:val="both"/>
        <w:outlineLvl w:val="0"/>
        <w:rPr>
          <w:rFonts w:ascii="Verdana" w:eastAsia="Times New Roman" w:hAnsi="Verdana" w:cs="Arial"/>
          <w:b/>
          <w:bCs/>
          <w:kern w:val="32"/>
          <w:lang w:val="en-US"/>
          <w14:ligatures w14:val="none"/>
        </w:rPr>
      </w:pPr>
      <w:bookmarkStart w:id="33" w:name="_Toc506992672"/>
      <w:r w:rsidRPr="00873E34">
        <w:rPr>
          <w:rFonts w:ascii="Verdana" w:eastAsia="Times New Roman" w:hAnsi="Verdana" w:cs="Arial"/>
          <w:b/>
          <w:bCs/>
          <w:kern w:val="32"/>
          <w:lang w:val="en-US"/>
          <w14:ligatures w14:val="none"/>
        </w:rPr>
        <w:t>STORAGE OF PERSONAL DATA</w:t>
      </w:r>
      <w:bookmarkEnd w:id="33"/>
    </w:p>
    <w:p w14:paraId="4169686E" w14:textId="77777777" w:rsidR="00873E34" w:rsidRPr="00873E34" w:rsidRDefault="00873E34" w:rsidP="00873E34">
      <w:pPr>
        <w:suppressAutoHyphens/>
        <w:spacing w:line="276" w:lineRule="auto"/>
        <w:jc w:val="both"/>
        <w:rPr>
          <w:rFonts w:ascii="Verdana" w:eastAsia="Times New Roman" w:hAnsi="Verdana" w:cs="Arial"/>
          <w:kern w:val="0"/>
          <w:lang w:val="en-US"/>
          <w14:ligatures w14:val="none"/>
        </w:rPr>
      </w:pPr>
    </w:p>
    <w:p w14:paraId="03D828AB"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lang w:val="en-US" w:eastAsia="en-GB"/>
          <w14:ligatures w14:val="none"/>
        </w:rPr>
      </w:pPr>
      <w:bookmarkStart w:id="34" w:name="_Toc506992673"/>
      <w:r w:rsidRPr="00873E34">
        <w:rPr>
          <w:rFonts w:ascii="Verdana" w:eastAsia="Times New Roman" w:hAnsi="Verdana" w:cs="Arial"/>
          <w:kern w:val="0"/>
          <w:lang w:val="en-US" w:eastAsia="en-GB"/>
          <w14:ligatures w14:val="none"/>
        </w:rPr>
        <w:t xml:space="preserve">The data collected from each subject will only be identified by a study number. Each subject will have a different study number. We will not include the subject’s name, initials, or date of birth. Only the chief investigator, principal investigator and the authorized research staff will have access to this data. The study </w:t>
      </w:r>
      <w:proofErr w:type="gramStart"/>
      <w:r w:rsidRPr="00873E34">
        <w:rPr>
          <w:rFonts w:ascii="Verdana" w:eastAsia="Times New Roman" w:hAnsi="Verdana" w:cs="Arial"/>
          <w:kern w:val="0"/>
          <w:lang w:val="en-US" w:eastAsia="en-GB"/>
          <w14:ligatures w14:val="none"/>
        </w:rPr>
        <w:t>sponsor</w:t>
      </w:r>
      <w:proofErr w:type="gramEnd"/>
      <w:r w:rsidRPr="00873E34">
        <w:rPr>
          <w:rFonts w:ascii="Verdana" w:eastAsia="Times New Roman" w:hAnsi="Verdana" w:cs="Arial"/>
          <w:kern w:val="0"/>
          <w:lang w:val="en-US" w:eastAsia="en-GB"/>
          <w14:ligatures w14:val="none"/>
        </w:rPr>
        <w:t xml:space="preserve"> </w:t>
      </w:r>
    </w:p>
    <w:p w14:paraId="169CE065"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lang w:val="en-US" w:eastAsia="en-GB"/>
          <w14:ligatures w14:val="none"/>
        </w:rPr>
      </w:pPr>
    </w:p>
    <w:p w14:paraId="1B5945FB"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lang w:val="en-US" w:eastAsia="en-GB"/>
          <w14:ligatures w14:val="none"/>
        </w:rPr>
      </w:pPr>
      <w:r w:rsidRPr="00873E34">
        <w:rPr>
          <w:rFonts w:ascii="Verdana" w:eastAsia="Times New Roman" w:hAnsi="Verdana" w:cs="Arial"/>
          <w:kern w:val="0"/>
          <w:lang w:val="en-US" w:eastAsia="en-GB"/>
          <w14:ligatures w14:val="none"/>
        </w:rPr>
        <w:t xml:space="preserve">will have access only to your email as part of the registration with the app. The data will be stored on encrypted digital media and in a locked drawer in the principal investigator’s office. The device that you are provided with also has its own app on the study iPod. This both tells you the stimulation setting that the device is set to and allows monitoring of usage data from the device for the purposes of ensuring compliance with the study procedures. The usage data consists of duration that the device was used for and intensity it was used at. As </w:t>
      </w:r>
    </w:p>
    <w:p w14:paraId="4ADE6601"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lang w:val="en-US" w:eastAsia="en-GB"/>
          <w14:ligatures w14:val="none"/>
        </w:rPr>
      </w:pPr>
    </w:p>
    <w:p w14:paraId="50FC1A91"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lang w:val="en-US" w:eastAsia="en-GB"/>
          <w14:ligatures w14:val="none"/>
        </w:rPr>
      </w:pPr>
      <w:r w:rsidRPr="00873E34">
        <w:rPr>
          <w:rFonts w:ascii="Verdana" w:eastAsia="Times New Roman" w:hAnsi="Verdana" w:cs="Arial"/>
          <w:kern w:val="0"/>
          <w:lang w:val="en-US" w:eastAsia="en-GB"/>
          <w14:ligatures w14:val="none"/>
        </w:rPr>
        <w:t xml:space="preserve">part of taking part in the study we ask your consent for the app to intermittently upload these data in an encrypted manner to us. The data uploaded will not have any personal data about you in it, such as your name, but will only relate to the unique code number for each device. There is a secure record at the site describing which subject has which device. This is filled in as subjects start the study. </w:t>
      </w:r>
    </w:p>
    <w:p w14:paraId="7293FD39"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lang w:val="en-US" w:eastAsia="en-GB"/>
          <w14:ligatures w14:val="none"/>
        </w:rPr>
      </w:pPr>
      <w:r w:rsidRPr="00873E34">
        <w:rPr>
          <w:rFonts w:ascii="Verdana" w:eastAsia="Times New Roman" w:hAnsi="Verdana" w:cs="Arial"/>
          <w:kern w:val="0"/>
          <w:lang w:val="en-US" w:eastAsia="en-GB"/>
          <w14:ligatures w14:val="none"/>
        </w:rPr>
        <w:t>As a study participant, you are also agreeing that the clinical site may use and share study information with our research team at the clinical site.</w:t>
      </w:r>
    </w:p>
    <w:p w14:paraId="326657AA"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lang w:val="en-US" w:eastAsia="en-GB"/>
          <w14:ligatures w14:val="none"/>
        </w:rPr>
      </w:pPr>
    </w:p>
    <w:p w14:paraId="1B3DD43A" w14:textId="77777777" w:rsidR="00873E34" w:rsidRPr="00873E34" w:rsidRDefault="00873E34" w:rsidP="00873E34">
      <w:pPr>
        <w:spacing w:before="100" w:beforeAutospacing="1" w:after="100" w:afterAutospacing="1" w:line="276" w:lineRule="auto"/>
        <w:jc w:val="both"/>
        <w:rPr>
          <w:rFonts w:ascii="Verdana" w:eastAsia="Times New Roman" w:hAnsi="Verdana" w:cs="Arial"/>
          <w:kern w:val="0"/>
          <w:lang w:val="en-US" w:eastAsia="en-GB"/>
          <w14:ligatures w14:val="none"/>
        </w:rPr>
      </w:pPr>
      <w:r w:rsidRPr="00873E34">
        <w:rPr>
          <w:rFonts w:ascii="Verdana" w:eastAsia="Times New Roman" w:hAnsi="Verdana" w:cs="Arial"/>
          <w:kern w:val="0"/>
          <w:lang w:val="en-US" w:eastAsia="en-GB"/>
          <w14:ligatures w14:val="none"/>
        </w:rPr>
        <w:t xml:space="preserve">A description of this clinical trial will be available on http://www.ClinicalTrials.gov, as required by law. This website will not include information that can identify you. At most, the website will include a summary of the results. You can search this website at any time. </w:t>
      </w:r>
    </w:p>
    <w:p w14:paraId="2E0362C7" w14:textId="77777777" w:rsidR="00873E34" w:rsidRPr="00873E34" w:rsidRDefault="00873E34" w:rsidP="00873E34">
      <w:pPr>
        <w:spacing w:before="100" w:beforeAutospacing="1" w:after="100" w:afterAutospacing="1" w:line="276" w:lineRule="auto"/>
        <w:rPr>
          <w:rFonts w:ascii="Verdana" w:eastAsia="Times New Roman" w:hAnsi="Verdana" w:cs="Arial"/>
          <w:kern w:val="0"/>
          <w:lang w:val="en-US" w:eastAsia="en-GB"/>
          <w14:ligatures w14:val="none"/>
        </w:rPr>
      </w:pPr>
      <w:r w:rsidRPr="00873E34">
        <w:rPr>
          <w:rFonts w:ascii="Verdana" w:eastAsia="Times New Roman" w:hAnsi="Verdana" w:cs="Arial"/>
          <w:kern w:val="0"/>
          <w:lang w:val="en-US" w:eastAsia="en-GB"/>
          <w14:ligatures w14:val="none"/>
        </w:rPr>
        <w:lastRenderedPageBreak/>
        <w:t xml:space="preserve">We will keep your personal data for 5 years. This may mean that some information is held for longer than other information.  </w:t>
      </w:r>
    </w:p>
    <w:p w14:paraId="52F13E7D" w14:textId="77777777" w:rsidR="00873E34" w:rsidRPr="00873E34" w:rsidRDefault="00873E34" w:rsidP="00873E34">
      <w:pPr>
        <w:suppressAutoHyphens/>
        <w:spacing w:line="276" w:lineRule="auto"/>
        <w:jc w:val="both"/>
        <w:rPr>
          <w:rFonts w:ascii="Verdana" w:eastAsia="Times New Roman" w:hAnsi="Verdana" w:cs="Arial"/>
          <w:kern w:val="0"/>
          <w:lang w:val="en-US" w:eastAsia="en-GB"/>
          <w14:ligatures w14:val="none"/>
        </w:rPr>
      </w:pPr>
    </w:p>
    <w:p w14:paraId="0BF72538" w14:textId="77777777" w:rsidR="00873E34" w:rsidRPr="00873E34" w:rsidRDefault="00873E34" w:rsidP="00873E34">
      <w:pPr>
        <w:suppressAutoHyphens/>
        <w:spacing w:line="276" w:lineRule="auto"/>
        <w:jc w:val="both"/>
        <w:rPr>
          <w:rFonts w:ascii="Verdana" w:eastAsia="Times New Roman" w:hAnsi="Verdana" w:cs="Arial"/>
          <w:kern w:val="0"/>
          <w:lang w:val="en-US" w:eastAsia="en-GB"/>
          <w14:ligatures w14:val="none"/>
        </w:rPr>
      </w:pPr>
    </w:p>
    <w:p w14:paraId="235B86B9" w14:textId="77777777" w:rsidR="00873E34" w:rsidRPr="00873E34" w:rsidRDefault="00873E34" w:rsidP="00873E34">
      <w:pPr>
        <w:suppressAutoHyphens/>
        <w:spacing w:line="276" w:lineRule="auto"/>
        <w:jc w:val="both"/>
        <w:rPr>
          <w:rFonts w:ascii="Verdana" w:eastAsia="Times New Roman" w:hAnsi="Verdana" w:cs="Arial"/>
          <w:kern w:val="0"/>
          <w:lang w:val="en-US" w:eastAsia="en-GB"/>
          <w14:ligatures w14:val="none"/>
        </w:rPr>
      </w:pPr>
      <w:r w:rsidRPr="00873E34">
        <w:rPr>
          <w:rFonts w:ascii="Verdana" w:eastAsia="Times New Roman" w:hAnsi="Verdana" w:cs="Arial"/>
          <w:kern w:val="0"/>
          <w:lang w:val="en-US" w:eastAsia="en-GB"/>
          <w14:ligatures w14:val="none"/>
        </w:rPr>
        <w:t xml:space="preserve">The processing of your personal data will </w:t>
      </w:r>
      <w:proofErr w:type="gramStart"/>
      <w:r w:rsidRPr="00873E34">
        <w:rPr>
          <w:rFonts w:ascii="Verdana" w:eastAsia="Times New Roman" w:hAnsi="Verdana" w:cs="Arial"/>
          <w:kern w:val="0"/>
          <w:lang w:val="en-US" w:eastAsia="en-GB"/>
          <w14:ligatures w14:val="none"/>
        </w:rPr>
        <w:t>be in compliance with</w:t>
      </w:r>
      <w:proofErr w:type="gramEnd"/>
      <w:r w:rsidRPr="00873E34">
        <w:rPr>
          <w:rFonts w:ascii="Verdana" w:eastAsia="Times New Roman" w:hAnsi="Verdana" w:cs="Arial"/>
          <w:kern w:val="0"/>
          <w:lang w:val="en-US" w:eastAsia="en-GB"/>
          <w14:ligatures w14:val="none"/>
        </w:rPr>
        <w:t xml:space="preserve"> the Data Protection Act 2018 and the General Data Protection Regulation (the “Data Protection Legislation”). </w:t>
      </w:r>
    </w:p>
    <w:p w14:paraId="094C3596" w14:textId="77777777" w:rsidR="00873E34" w:rsidRPr="00873E34" w:rsidRDefault="00873E34" w:rsidP="00873E34">
      <w:pPr>
        <w:suppressAutoHyphens/>
        <w:spacing w:line="276" w:lineRule="auto"/>
        <w:jc w:val="both"/>
        <w:rPr>
          <w:rFonts w:ascii="Verdana" w:eastAsia="Times New Roman" w:hAnsi="Verdana" w:cs="Arial"/>
          <w:kern w:val="0"/>
          <w:lang w:val="en-US" w:eastAsia="en-GB"/>
          <w14:ligatures w14:val="none"/>
        </w:rPr>
      </w:pPr>
    </w:p>
    <w:p w14:paraId="4BB06ED1" w14:textId="77777777" w:rsidR="00873E34" w:rsidRPr="00873E34" w:rsidRDefault="00873E34" w:rsidP="00873E34">
      <w:pPr>
        <w:suppressAutoHyphens/>
        <w:spacing w:line="276" w:lineRule="auto"/>
        <w:jc w:val="both"/>
        <w:rPr>
          <w:rFonts w:ascii="Verdana" w:eastAsia="Times New Roman" w:hAnsi="Verdana" w:cs="Arial"/>
          <w:kern w:val="0"/>
          <w:lang w:val="en-US"/>
          <w14:ligatures w14:val="none"/>
        </w:rPr>
      </w:pPr>
      <w:r w:rsidRPr="00873E34">
        <w:rPr>
          <w:rFonts w:ascii="Verdana" w:eastAsia="Times New Roman" w:hAnsi="Verdana" w:cs="Arial"/>
          <w:kern w:val="0"/>
          <w:lang w:val="en-US" w:eastAsia="en-GB"/>
          <w14:ligatures w14:val="none"/>
        </w:rPr>
        <w:t xml:space="preserve">Access is only granted on a need-to-know basis to those people whose roles require them to process your personal data. In addition, our service providers are also selected carefully and required to use appropriate protective measures. </w:t>
      </w:r>
    </w:p>
    <w:p w14:paraId="4A983206" w14:textId="77777777" w:rsidR="00873E34" w:rsidRPr="00873E34" w:rsidRDefault="00873E34" w:rsidP="00873E34">
      <w:pPr>
        <w:keepNext/>
        <w:suppressAutoHyphens/>
        <w:spacing w:before="240" w:after="60" w:line="276" w:lineRule="auto"/>
        <w:jc w:val="both"/>
        <w:outlineLvl w:val="0"/>
        <w:rPr>
          <w:rFonts w:ascii="Verdana" w:eastAsia="Times New Roman" w:hAnsi="Verdana" w:cs="Arial"/>
          <w:b/>
          <w:bCs/>
          <w:kern w:val="32"/>
          <w:lang w:val="en-US"/>
          <w14:ligatures w14:val="none"/>
        </w:rPr>
      </w:pPr>
    </w:p>
    <w:p w14:paraId="4BC3F1D0" w14:textId="77777777" w:rsidR="00873E34" w:rsidRPr="00873E34" w:rsidRDefault="00873E34" w:rsidP="00873E34">
      <w:pPr>
        <w:keepNext/>
        <w:numPr>
          <w:ilvl w:val="0"/>
          <w:numId w:val="10"/>
        </w:numPr>
        <w:suppressAutoHyphens/>
        <w:spacing w:before="240" w:after="60" w:line="276" w:lineRule="auto"/>
        <w:ind w:left="0" w:hanging="720"/>
        <w:jc w:val="both"/>
        <w:outlineLvl w:val="0"/>
        <w:rPr>
          <w:rFonts w:ascii="Verdana" w:eastAsia="Times New Roman" w:hAnsi="Verdana" w:cs="Arial"/>
          <w:b/>
          <w:bCs/>
          <w:kern w:val="32"/>
          <w:lang w:val="en-US"/>
          <w14:ligatures w14:val="none"/>
        </w:rPr>
      </w:pPr>
      <w:r w:rsidRPr="00873E34">
        <w:rPr>
          <w:rFonts w:ascii="Verdana" w:eastAsia="Times New Roman" w:hAnsi="Verdana" w:cs="Arial"/>
          <w:b/>
          <w:bCs/>
          <w:kern w:val="32"/>
          <w:lang w:val="en-US"/>
          <w14:ligatures w14:val="none"/>
        </w:rPr>
        <w:t>YOUR RIGHTS</w:t>
      </w:r>
      <w:bookmarkEnd w:id="34"/>
      <w:r w:rsidRPr="00873E34">
        <w:rPr>
          <w:rFonts w:ascii="Verdana" w:eastAsia="Times New Roman" w:hAnsi="Verdana" w:cs="Arial"/>
          <w:b/>
          <w:bCs/>
          <w:kern w:val="32"/>
          <w:lang w:val="en-US"/>
          <w14:ligatures w14:val="none"/>
        </w:rPr>
        <w:t xml:space="preserve"> </w:t>
      </w:r>
    </w:p>
    <w:p w14:paraId="3720860A" w14:textId="77777777" w:rsidR="00873E34" w:rsidRPr="00873E34" w:rsidRDefault="00873E34" w:rsidP="00873E34">
      <w:pPr>
        <w:spacing w:line="276" w:lineRule="auto"/>
        <w:contextualSpacing/>
        <w:jc w:val="both"/>
        <w:rPr>
          <w:rFonts w:ascii="Verdana" w:eastAsia="MS Mincho" w:hAnsi="Verdana" w:cs="Arial"/>
          <w:kern w:val="0"/>
          <w:lang w:val="en-US"/>
          <w14:ligatures w14:val="none"/>
        </w:rPr>
      </w:pPr>
    </w:p>
    <w:p w14:paraId="75C3006D" w14:textId="77777777" w:rsidR="00873E34" w:rsidRPr="00873E34" w:rsidRDefault="00873E34" w:rsidP="00873E34">
      <w:pPr>
        <w:numPr>
          <w:ilvl w:val="1"/>
          <w:numId w:val="10"/>
        </w:numPr>
        <w:suppressAutoHyphens/>
        <w:spacing w:line="276" w:lineRule="auto"/>
        <w:ind w:left="0" w:hanging="720"/>
        <w:jc w:val="both"/>
        <w:rPr>
          <w:rFonts w:ascii="Verdana" w:eastAsia="Times New Roman" w:hAnsi="Verdana" w:cs="Arial"/>
          <w:kern w:val="0"/>
          <w:lang w:val="en-US"/>
          <w14:ligatures w14:val="none"/>
        </w:rPr>
      </w:pPr>
      <w:r w:rsidRPr="00873E34">
        <w:rPr>
          <w:rFonts w:ascii="Verdana" w:eastAsia="Cambria" w:hAnsi="Verdana" w:cs="Arial"/>
          <w:kern w:val="0"/>
          <w:lang w:val="en-IE"/>
          <w14:ligatures w14:val="none"/>
        </w:rPr>
        <w:t>You may have various rights under Data Protection Legislation. However, in certain circumstances, these rights may be restricted</w:t>
      </w:r>
      <w:r w:rsidRPr="00873E34">
        <w:rPr>
          <w:rFonts w:ascii="Verdana" w:eastAsia="Cambria" w:hAnsi="Verdana" w:cs="Arial"/>
          <w:b/>
          <w:kern w:val="0"/>
          <w:vertAlign w:val="superscript"/>
          <w:lang w:val="en-IE"/>
          <w14:ligatures w14:val="none"/>
        </w:rPr>
        <w:footnoteReference w:id="4"/>
      </w:r>
      <w:r w:rsidRPr="00873E34">
        <w:rPr>
          <w:rFonts w:ascii="Verdana" w:eastAsia="Cambria" w:hAnsi="Verdana" w:cs="Arial"/>
          <w:kern w:val="0"/>
          <w:lang w:val="en-IE"/>
          <w14:ligatures w14:val="none"/>
        </w:rPr>
        <w:t xml:space="preserve">. In particular, your rights </w:t>
      </w:r>
    </w:p>
    <w:p w14:paraId="54F44AC9" w14:textId="77777777" w:rsidR="00873E34" w:rsidRPr="00873E34" w:rsidRDefault="00873E34" w:rsidP="00873E34">
      <w:pPr>
        <w:suppressAutoHyphens/>
        <w:spacing w:line="276" w:lineRule="auto"/>
        <w:jc w:val="both"/>
        <w:rPr>
          <w:rFonts w:ascii="Verdana" w:eastAsia="Times New Roman" w:hAnsi="Verdana" w:cs="Arial"/>
          <w:kern w:val="0"/>
          <w:lang w:val="en-US"/>
          <w14:ligatures w14:val="none"/>
        </w:rPr>
      </w:pPr>
    </w:p>
    <w:p w14:paraId="3AE5DE28" w14:textId="77777777" w:rsidR="00873E34" w:rsidRPr="00873E34" w:rsidRDefault="00873E34" w:rsidP="00873E34">
      <w:pPr>
        <w:suppressAutoHyphens/>
        <w:spacing w:line="276" w:lineRule="auto"/>
        <w:jc w:val="both"/>
        <w:rPr>
          <w:rFonts w:ascii="Verdana" w:eastAsia="Times New Roman" w:hAnsi="Verdana" w:cs="Arial"/>
          <w:kern w:val="0"/>
          <w:lang w:val="en-US"/>
          <w14:ligatures w14:val="none"/>
        </w:rPr>
      </w:pPr>
    </w:p>
    <w:p w14:paraId="1F8875E8" w14:textId="77777777" w:rsidR="00873E34" w:rsidRPr="00873E34" w:rsidRDefault="00873E34" w:rsidP="00873E34">
      <w:pPr>
        <w:numPr>
          <w:ilvl w:val="1"/>
          <w:numId w:val="10"/>
        </w:numPr>
        <w:suppressAutoHyphens/>
        <w:spacing w:line="276" w:lineRule="auto"/>
        <w:ind w:left="0" w:hanging="720"/>
        <w:jc w:val="both"/>
        <w:rPr>
          <w:rFonts w:ascii="Verdana" w:eastAsia="Times New Roman" w:hAnsi="Verdana" w:cs="Arial"/>
          <w:kern w:val="0"/>
          <w:lang w:val="en-US"/>
          <w14:ligatures w14:val="none"/>
        </w:rPr>
      </w:pPr>
      <w:r w:rsidRPr="00873E34">
        <w:rPr>
          <w:rFonts w:ascii="Verdana" w:eastAsia="Cambria" w:hAnsi="Verdana" w:cs="Arial"/>
          <w:kern w:val="0"/>
          <w:lang w:val="en-IE"/>
          <w14:ligatures w14:val="none"/>
        </w:rPr>
        <w:t>may be restricted where this is necessary: (</w:t>
      </w:r>
      <w:proofErr w:type="spellStart"/>
      <w:r w:rsidRPr="00873E34">
        <w:rPr>
          <w:rFonts w:ascii="Verdana" w:eastAsia="Cambria" w:hAnsi="Verdana" w:cs="Arial"/>
          <w:kern w:val="0"/>
          <w:lang w:val="en-IE"/>
          <w14:ligatures w14:val="none"/>
        </w:rPr>
        <w:t>i</w:t>
      </w:r>
      <w:proofErr w:type="spellEnd"/>
      <w:r w:rsidRPr="00873E34">
        <w:rPr>
          <w:rFonts w:ascii="Verdana" w:eastAsia="Cambria" w:hAnsi="Verdana" w:cs="Arial"/>
          <w:kern w:val="0"/>
          <w:lang w:val="en-IE"/>
          <w14:ligatures w14:val="none"/>
        </w:rPr>
        <w:t xml:space="preserve">) for the prevention, detection, investigation and prosecution of criminal offences; (ii) in contemplation of or for the establishment, exercise or defence of a legal claim or legal proceedings (whether before a court, tribunal, statutory body or an administrative or out-of-court procedure); and/or (iii) for the performance of a task carried out in the public interest or in the exercise of official authority vested in </w:t>
      </w:r>
      <w:r w:rsidRPr="00873E34">
        <w:rPr>
          <w:rFonts w:ascii="Verdana" w:eastAsia="Times New Roman" w:hAnsi="Verdana" w:cs="Arial"/>
          <w:kern w:val="0"/>
          <w:lang w:val="en-IE"/>
          <w14:ligatures w14:val="none"/>
        </w:rPr>
        <w:t>St. Vincent’s University Hospital</w:t>
      </w:r>
      <w:r w:rsidRPr="00873E34">
        <w:rPr>
          <w:rFonts w:ascii="Verdana" w:eastAsia="Cambria" w:hAnsi="Verdana" w:cs="Arial"/>
          <w:kern w:val="0"/>
          <w:lang w:val="en-IE"/>
          <w14:ligatures w14:val="none"/>
        </w:rPr>
        <w:t xml:space="preserve">. </w:t>
      </w:r>
    </w:p>
    <w:p w14:paraId="512002CC" w14:textId="77777777" w:rsidR="00873E34" w:rsidRPr="00873E34" w:rsidRDefault="00873E34" w:rsidP="00873E34">
      <w:pPr>
        <w:spacing w:line="276" w:lineRule="auto"/>
        <w:jc w:val="both"/>
        <w:rPr>
          <w:rFonts w:ascii="Verdana" w:eastAsia="Times New Roman" w:hAnsi="Verdana" w:cs="Arial"/>
          <w:kern w:val="0"/>
          <w:lang w:val="en-US" w:eastAsia="en-GB"/>
          <w14:ligatures w14:val="none"/>
        </w:rPr>
      </w:pPr>
    </w:p>
    <w:p w14:paraId="54182AD1" w14:textId="77777777" w:rsidR="00873E34" w:rsidRPr="00873E34" w:rsidRDefault="00873E34" w:rsidP="00873E34">
      <w:pPr>
        <w:suppressAutoHyphens/>
        <w:spacing w:line="276" w:lineRule="auto"/>
        <w:jc w:val="both"/>
        <w:rPr>
          <w:rFonts w:ascii="Verdana" w:eastAsia="Times New Roman" w:hAnsi="Verdana" w:cs="Arial"/>
          <w:kern w:val="0"/>
          <w:lang w:val="en-US"/>
          <w14:ligatures w14:val="none"/>
        </w:rPr>
      </w:pPr>
      <w:r w:rsidRPr="00873E34">
        <w:rPr>
          <w:rFonts w:ascii="Verdana" w:eastAsia="Times New Roman" w:hAnsi="Verdana" w:cs="Arial"/>
          <w:kern w:val="0"/>
          <w:lang w:val="en-US"/>
          <w14:ligatures w14:val="none"/>
        </w:rPr>
        <w:t xml:space="preserve">These rights may include (as relevant):  </w:t>
      </w:r>
    </w:p>
    <w:p w14:paraId="3E2F848B" w14:textId="77777777" w:rsidR="00873E34" w:rsidRPr="00873E34" w:rsidRDefault="00873E34" w:rsidP="00873E34">
      <w:pPr>
        <w:spacing w:line="276" w:lineRule="auto"/>
        <w:jc w:val="both"/>
        <w:rPr>
          <w:rFonts w:ascii="Verdana" w:eastAsia="Times New Roman" w:hAnsi="Verdana" w:cs="Arial"/>
          <w:kern w:val="0"/>
          <w:lang w:val="en-US" w:eastAsia="en-GB"/>
          <w14:ligatures w14:val="none"/>
        </w:rPr>
      </w:pPr>
    </w:p>
    <w:p w14:paraId="3FFCA28F" w14:textId="77777777" w:rsidR="00873E34" w:rsidRPr="00873E34" w:rsidRDefault="00873E34" w:rsidP="00873E34">
      <w:pPr>
        <w:numPr>
          <w:ilvl w:val="3"/>
          <w:numId w:val="0"/>
        </w:numPr>
        <w:tabs>
          <w:tab w:val="num" w:pos="1440"/>
        </w:tabs>
        <w:suppressAutoHyphens/>
        <w:spacing w:line="276" w:lineRule="auto"/>
        <w:ind w:hanging="720"/>
        <w:jc w:val="both"/>
        <w:rPr>
          <w:rFonts w:ascii="Verdana" w:eastAsia="Times New Roman" w:hAnsi="Verdana" w:cs="Arial"/>
          <w:kern w:val="0"/>
          <w14:ligatures w14:val="none"/>
        </w:rPr>
      </w:pPr>
      <w:r w:rsidRPr="00873E34">
        <w:rPr>
          <w:rFonts w:ascii="Verdana" w:eastAsia="Times New Roman" w:hAnsi="Verdana" w:cs="Arial"/>
          <w:b/>
          <w:kern w:val="0"/>
          <w:lang w:val="en-IE"/>
          <w14:ligatures w14:val="none"/>
        </w:rPr>
        <w:t>The right of access</w:t>
      </w:r>
      <w:r w:rsidRPr="00873E34">
        <w:rPr>
          <w:rFonts w:ascii="Verdana" w:eastAsia="Times New Roman" w:hAnsi="Verdana" w:cs="Arial"/>
          <w:kern w:val="0"/>
          <w:lang w:val="en-IE"/>
          <w14:ligatures w14:val="none"/>
        </w:rPr>
        <w:t xml:space="preserve"> enables you to check what type of personal data we hold about you and what we do with that personal data and to receive a copy of this personal data;</w:t>
      </w:r>
    </w:p>
    <w:p w14:paraId="59F52E86" w14:textId="77777777" w:rsidR="00873E34" w:rsidRPr="00873E34" w:rsidRDefault="00873E34" w:rsidP="00873E34">
      <w:pPr>
        <w:suppressAutoHyphens/>
        <w:spacing w:line="276" w:lineRule="auto"/>
        <w:jc w:val="both"/>
        <w:rPr>
          <w:rFonts w:ascii="Verdana" w:eastAsia="Times New Roman" w:hAnsi="Verdana" w:cs="Arial"/>
          <w:kern w:val="0"/>
          <w14:ligatures w14:val="none"/>
        </w:rPr>
      </w:pPr>
    </w:p>
    <w:p w14:paraId="2E06BE12" w14:textId="77777777" w:rsidR="00873E34" w:rsidRPr="00873E34" w:rsidRDefault="00873E34" w:rsidP="00873E34">
      <w:pPr>
        <w:numPr>
          <w:ilvl w:val="3"/>
          <w:numId w:val="0"/>
        </w:numPr>
        <w:tabs>
          <w:tab w:val="num" w:pos="1440"/>
        </w:tabs>
        <w:suppressAutoHyphens/>
        <w:spacing w:line="276" w:lineRule="auto"/>
        <w:ind w:hanging="720"/>
        <w:jc w:val="both"/>
        <w:rPr>
          <w:rFonts w:ascii="Verdana" w:eastAsia="Times New Roman" w:hAnsi="Verdana" w:cs="Arial"/>
          <w:kern w:val="0"/>
          <w14:ligatures w14:val="none"/>
        </w:rPr>
      </w:pPr>
      <w:r w:rsidRPr="00873E34">
        <w:rPr>
          <w:rFonts w:ascii="Verdana" w:eastAsia="Times New Roman" w:hAnsi="Verdana" w:cs="Arial"/>
          <w:b/>
          <w:kern w:val="0"/>
          <w14:ligatures w14:val="none"/>
        </w:rPr>
        <w:t>The right to object</w:t>
      </w:r>
      <w:r w:rsidRPr="00873E34">
        <w:rPr>
          <w:rFonts w:ascii="Verdana" w:eastAsia="Times New Roman" w:hAnsi="Verdana" w:cs="Arial"/>
          <w:kern w:val="0"/>
          <w14:ligatures w14:val="none"/>
        </w:rPr>
        <w:t xml:space="preserve"> to processing of your personal data where that processing is carried out </w:t>
      </w:r>
      <w:proofErr w:type="gramStart"/>
      <w:r w:rsidRPr="00873E34">
        <w:rPr>
          <w:rFonts w:ascii="Verdana" w:eastAsia="Times New Roman" w:hAnsi="Verdana" w:cs="Arial"/>
          <w:kern w:val="0"/>
          <w14:ligatures w14:val="none"/>
        </w:rPr>
        <w:t>on the basis of</w:t>
      </w:r>
      <w:proofErr w:type="gramEnd"/>
      <w:r w:rsidRPr="00873E34">
        <w:rPr>
          <w:rFonts w:ascii="Verdana" w:eastAsia="Times New Roman" w:hAnsi="Verdana" w:cs="Arial"/>
          <w:kern w:val="0"/>
          <w14:ligatures w14:val="none"/>
        </w:rPr>
        <w:t xml:space="preserve"> our legitimate interests. We will stop using your personal data unless we can demonstrate an overriding legitimate ground for the continued processing of this personal </w:t>
      </w:r>
      <w:proofErr w:type="gramStart"/>
      <w:r w:rsidRPr="00873E34">
        <w:rPr>
          <w:rFonts w:ascii="Verdana" w:eastAsia="Times New Roman" w:hAnsi="Verdana" w:cs="Arial"/>
          <w:kern w:val="0"/>
          <w14:ligatures w14:val="none"/>
        </w:rPr>
        <w:t>data;</w:t>
      </w:r>
      <w:proofErr w:type="gramEnd"/>
    </w:p>
    <w:p w14:paraId="53B687E3" w14:textId="77777777" w:rsidR="00873E34" w:rsidRPr="00873E34" w:rsidRDefault="00873E34" w:rsidP="00873E34">
      <w:pPr>
        <w:spacing w:line="276" w:lineRule="auto"/>
        <w:jc w:val="both"/>
        <w:rPr>
          <w:rFonts w:ascii="Verdana" w:eastAsia="Times New Roman" w:hAnsi="Verdana" w:cs="Arial"/>
          <w:kern w:val="0"/>
          <w:lang w:eastAsia="en-GB"/>
          <w14:ligatures w14:val="none"/>
        </w:rPr>
      </w:pPr>
    </w:p>
    <w:p w14:paraId="1C87F705" w14:textId="77777777" w:rsidR="00873E34" w:rsidRPr="00873E34" w:rsidRDefault="00873E34" w:rsidP="00873E34">
      <w:pPr>
        <w:numPr>
          <w:ilvl w:val="3"/>
          <w:numId w:val="0"/>
        </w:numPr>
        <w:tabs>
          <w:tab w:val="num" w:pos="1440"/>
        </w:tabs>
        <w:suppressAutoHyphens/>
        <w:spacing w:line="276" w:lineRule="auto"/>
        <w:ind w:hanging="720"/>
        <w:jc w:val="both"/>
        <w:rPr>
          <w:rFonts w:ascii="Verdana" w:eastAsia="Times New Roman" w:hAnsi="Verdana" w:cs="Arial"/>
          <w:kern w:val="0"/>
          <w14:ligatures w14:val="none"/>
        </w:rPr>
      </w:pPr>
      <w:r w:rsidRPr="00873E34">
        <w:rPr>
          <w:rFonts w:ascii="Verdana" w:eastAsia="Times New Roman" w:hAnsi="Verdana" w:cs="Arial"/>
          <w:b/>
          <w:kern w:val="0"/>
          <w14:ligatures w14:val="none"/>
        </w:rPr>
        <w:t>The right to rectification</w:t>
      </w:r>
      <w:r w:rsidRPr="00873E34">
        <w:rPr>
          <w:rFonts w:ascii="Verdana" w:eastAsia="Times New Roman" w:hAnsi="Verdana" w:cs="Arial"/>
          <w:kern w:val="0"/>
          <w14:ligatures w14:val="none"/>
        </w:rPr>
        <w:t xml:space="preserve"> enables you to correct any inaccurate or incomplete personal data that we hold about </w:t>
      </w:r>
      <w:proofErr w:type="gramStart"/>
      <w:r w:rsidRPr="00873E34">
        <w:rPr>
          <w:rFonts w:ascii="Verdana" w:eastAsia="Times New Roman" w:hAnsi="Verdana" w:cs="Arial"/>
          <w:kern w:val="0"/>
          <w14:ligatures w14:val="none"/>
        </w:rPr>
        <w:t>you;</w:t>
      </w:r>
      <w:proofErr w:type="gramEnd"/>
    </w:p>
    <w:p w14:paraId="7F51031B" w14:textId="77777777" w:rsidR="00873E34" w:rsidRPr="00873E34" w:rsidRDefault="00873E34" w:rsidP="00873E34">
      <w:pPr>
        <w:suppressAutoHyphens/>
        <w:spacing w:line="276" w:lineRule="auto"/>
        <w:jc w:val="both"/>
        <w:rPr>
          <w:rFonts w:ascii="Verdana" w:eastAsia="Times New Roman" w:hAnsi="Verdana" w:cs="Arial"/>
          <w:kern w:val="0"/>
          <w14:ligatures w14:val="none"/>
        </w:rPr>
      </w:pPr>
    </w:p>
    <w:p w14:paraId="61F10F3A" w14:textId="77777777" w:rsidR="00873E34" w:rsidRPr="00873E34" w:rsidRDefault="00873E34" w:rsidP="00873E34">
      <w:pPr>
        <w:numPr>
          <w:ilvl w:val="3"/>
          <w:numId w:val="0"/>
        </w:numPr>
        <w:tabs>
          <w:tab w:val="num" w:pos="1440"/>
        </w:tabs>
        <w:suppressAutoHyphens/>
        <w:spacing w:line="276" w:lineRule="auto"/>
        <w:ind w:hanging="720"/>
        <w:jc w:val="both"/>
        <w:rPr>
          <w:rFonts w:ascii="Verdana" w:eastAsia="Times New Roman" w:hAnsi="Verdana" w:cs="Arial"/>
          <w:kern w:val="0"/>
          <w14:ligatures w14:val="none"/>
        </w:rPr>
      </w:pPr>
      <w:r w:rsidRPr="00873E34">
        <w:rPr>
          <w:rFonts w:ascii="Verdana" w:eastAsia="Times New Roman" w:hAnsi="Verdana" w:cs="Arial"/>
          <w:b/>
          <w:kern w:val="0"/>
          <w14:ligatures w14:val="none"/>
        </w:rPr>
        <w:t>The right to erasure</w:t>
      </w:r>
      <w:r w:rsidRPr="00873E34">
        <w:rPr>
          <w:rFonts w:ascii="Verdana" w:eastAsia="Times New Roman" w:hAnsi="Verdana" w:cs="Arial"/>
          <w:kern w:val="0"/>
          <w14:ligatures w14:val="none"/>
        </w:rPr>
        <w:t xml:space="preserve"> enables you to request that we erase personal data held about you in certain </w:t>
      </w:r>
      <w:proofErr w:type="gramStart"/>
      <w:r w:rsidRPr="00873E34">
        <w:rPr>
          <w:rFonts w:ascii="Verdana" w:eastAsia="Times New Roman" w:hAnsi="Verdana" w:cs="Arial"/>
          <w:kern w:val="0"/>
          <w14:ligatures w14:val="none"/>
        </w:rPr>
        <w:t>circumstances;</w:t>
      </w:r>
      <w:proofErr w:type="gramEnd"/>
    </w:p>
    <w:p w14:paraId="77E21DFA" w14:textId="77777777" w:rsidR="00873E34" w:rsidRPr="00873E34" w:rsidRDefault="00873E34" w:rsidP="00873E34">
      <w:pPr>
        <w:spacing w:line="276" w:lineRule="auto"/>
        <w:jc w:val="both"/>
        <w:rPr>
          <w:rFonts w:ascii="Verdana" w:eastAsia="Times New Roman" w:hAnsi="Verdana" w:cs="Arial"/>
          <w:kern w:val="0"/>
          <w:lang w:eastAsia="en-GB"/>
          <w14:ligatures w14:val="none"/>
        </w:rPr>
      </w:pPr>
    </w:p>
    <w:p w14:paraId="38A4EDF7" w14:textId="77777777" w:rsidR="00873E34" w:rsidRPr="00873E34" w:rsidRDefault="00873E34" w:rsidP="00873E34">
      <w:pPr>
        <w:numPr>
          <w:ilvl w:val="3"/>
          <w:numId w:val="0"/>
        </w:numPr>
        <w:tabs>
          <w:tab w:val="num" w:pos="1440"/>
        </w:tabs>
        <w:suppressAutoHyphens/>
        <w:spacing w:line="276" w:lineRule="auto"/>
        <w:ind w:hanging="720"/>
        <w:jc w:val="both"/>
        <w:rPr>
          <w:rFonts w:ascii="Verdana" w:eastAsia="Times New Roman" w:hAnsi="Verdana" w:cs="Arial"/>
          <w:kern w:val="0"/>
          <w:lang w:val="en-IE"/>
          <w14:ligatures w14:val="none"/>
        </w:rPr>
      </w:pPr>
      <w:r w:rsidRPr="00873E34">
        <w:rPr>
          <w:rFonts w:ascii="Verdana" w:eastAsia="Times New Roman" w:hAnsi="Verdana" w:cs="Arial"/>
          <w:b/>
          <w:kern w:val="0"/>
          <w14:ligatures w14:val="none"/>
        </w:rPr>
        <w:t>The right to restrict processing</w:t>
      </w:r>
      <w:r w:rsidRPr="00873E34">
        <w:rPr>
          <w:rFonts w:ascii="Verdana" w:eastAsia="Times New Roman" w:hAnsi="Verdana" w:cs="Arial"/>
          <w:kern w:val="0"/>
          <w14:ligatures w14:val="none"/>
        </w:rPr>
        <w:t xml:space="preserve"> of your personal data by us in certain cases, including if you believe that the personal data held about you is inaccurate or our use of the personal data is unlawful; and</w:t>
      </w:r>
    </w:p>
    <w:p w14:paraId="2A49F72C" w14:textId="77777777" w:rsidR="00873E34" w:rsidRPr="00873E34" w:rsidRDefault="00873E34" w:rsidP="00873E34">
      <w:pPr>
        <w:suppressAutoHyphens/>
        <w:spacing w:line="276" w:lineRule="auto"/>
        <w:jc w:val="both"/>
        <w:rPr>
          <w:rFonts w:ascii="Verdana" w:eastAsia="Times New Roman" w:hAnsi="Verdana" w:cs="Arial"/>
          <w:kern w:val="0"/>
          <w14:ligatures w14:val="none"/>
        </w:rPr>
      </w:pPr>
    </w:p>
    <w:p w14:paraId="6934F4B7" w14:textId="0D150B31" w:rsidR="00873E34" w:rsidRPr="00873E34" w:rsidRDefault="00873E34" w:rsidP="00550394">
      <w:pPr>
        <w:numPr>
          <w:ilvl w:val="3"/>
          <w:numId w:val="0"/>
        </w:numPr>
        <w:tabs>
          <w:tab w:val="num" w:pos="1440"/>
        </w:tabs>
        <w:suppressAutoHyphens/>
        <w:spacing w:line="276" w:lineRule="auto"/>
        <w:ind w:hanging="720"/>
        <w:jc w:val="both"/>
        <w:rPr>
          <w:rFonts w:ascii="Verdana" w:eastAsia="Times New Roman" w:hAnsi="Verdana" w:cs="Arial"/>
          <w:kern w:val="0"/>
          <w14:ligatures w14:val="none"/>
        </w:rPr>
      </w:pPr>
      <w:r w:rsidRPr="00873E34">
        <w:rPr>
          <w:rFonts w:ascii="Verdana" w:eastAsia="Times New Roman" w:hAnsi="Verdana" w:cs="Arial"/>
          <w:b/>
          <w:kern w:val="0"/>
          <w14:ligatures w14:val="none"/>
        </w:rPr>
        <w:t xml:space="preserve">The right to data portability </w:t>
      </w:r>
      <w:r w:rsidRPr="00873E34">
        <w:rPr>
          <w:rFonts w:ascii="Verdana" w:eastAsia="Times New Roman" w:hAnsi="Verdana" w:cs="Arial"/>
          <w:kern w:val="0"/>
          <w14:ligatures w14:val="none"/>
        </w:rPr>
        <w:t xml:space="preserve">enables you to receive your personal data in a structured, commonly used and </w:t>
      </w:r>
      <w:proofErr w:type="gramStart"/>
      <w:r w:rsidRPr="00873E34">
        <w:rPr>
          <w:rFonts w:ascii="Verdana" w:eastAsia="Times New Roman" w:hAnsi="Verdana" w:cs="Arial"/>
          <w:kern w:val="0"/>
          <w14:ligatures w14:val="none"/>
        </w:rPr>
        <w:t>machine readable</w:t>
      </w:r>
      <w:proofErr w:type="gramEnd"/>
      <w:r w:rsidRPr="00873E34">
        <w:rPr>
          <w:rFonts w:ascii="Verdana" w:eastAsia="Times New Roman" w:hAnsi="Verdana" w:cs="Arial"/>
          <w:kern w:val="0"/>
          <w14:ligatures w14:val="none"/>
        </w:rPr>
        <w:t xml:space="preserve"> format and to have that personal data transmitted to another data controller.</w:t>
      </w:r>
      <w:bookmarkStart w:id="35" w:name="_Toc506992674"/>
    </w:p>
    <w:p w14:paraId="2F9CF350" w14:textId="77777777" w:rsidR="00873E34" w:rsidRPr="00873E34" w:rsidRDefault="00873E34" w:rsidP="00873E34">
      <w:pPr>
        <w:keepNext/>
        <w:numPr>
          <w:ilvl w:val="0"/>
          <w:numId w:val="10"/>
        </w:numPr>
        <w:suppressAutoHyphens/>
        <w:spacing w:before="240" w:after="60" w:line="276" w:lineRule="auto"/>
        <w:ind w:left="0" w:hanging="720"/>
        <w:jc w:val="both"/>
        <w:outlineLvl w:val="0"/>
        <w:rPr>
          <w:rFonts w:ascii="Verdana" w:eastAsia="Times New Roman" w:hAnsi="Verdana" w:cs="Arial"/>
          <w:b/>
          <w:bCs/>
          <w:kern w:val="32"/>
          <w:lang w:val="en-US"/>
          <w14:ligatures w14:val="none"/>
        </w:rPr>
      </w:pPr>
      <w:r w:rsidRPr="00873E34">
        <w:rPr>
          <w:rFonts w:ascii="Verdana" w:eastAsia="Times New Roman" w:hAnsi="Verdana" w:cs="Arial"/>
          <w:b/>
          <w:bCs/>
          <w:kern w:val="32"/>
          <w:lang w:val="en-US"/>
          <w14:ligatures w14:val="none"/>
        </w:rPr>
        <w:t>YOUR RIGHT TO LODGE A COMPLAINT WITH A SUPERVISORY AUTHORITY</w:t>
      </w:r>
      <w:bookmarkEnd w:id="35"/>
    </w:p>
    <w:p w14:paraId="332F0DF1" w14:textId="77777777" w:rsidR="00873E34" w:rsidRPr="00873E34" w:rsidRDefault="00873E34" w:rsidP="00873E34">
      <w:pPr>
        <w:spacing w:line="276" w:lineRule="auto"/>
        <w:contextualSpacing/>
        <w:jc w:val="both"/>
        <w:rPr>
          <w:rFonts w:ascii="Verdana" w:eastAsia="MS Mincho" w:hAnsi="Verdana" w:cs="Arial"/>
          <w:b/>
          <w:kern w:val="0"/>
          <w:lang w:val="en-US"/>
          <w14:ligatures w14:val="none"/>
        </w:rPr>
      </w:pPr>
    </w:p>
    <w:p w14:paraId="2F36B423" w14:textId="77777777" w:rsidR="00873E34" w:rsidRPr="00873E34" w:rsidRDefault="00873E34" w:rsidP="00873E34">
      <w:pPr>
        <w:rPr>
          <w:rFonts w:ascii="Times New Roman" w:eastAsia="Times New Roman" w:hAnsi="Times New Roman" w:cs="Times New Roman"/>
          <w:kern w:val="0"/>
          <w:lang w:eastAsia="en-GB"/>
          <w14:ligatures w14:val="none"/>
        </w:rPr>
      </w:pPr>
      <w:r w:rsidRPr="00873E34">
        <w:rPr>
          <w:rFonts w:ascii="Verdana" w:eastAsia="Times New Roman" w:hAnsi="Verdana" w:cs="Arial"/>
          <w:kern w:val="0"/>
          <w:sz w:val="18"/>
          <w:szCs w:val="22"/>
          <w:lang w:val="en-IE"/>
          <w14:ligatures w14:val="none"/>
        </w:rPr>
        <w:t xml:space="preserve">Without prejudice to any other administrative or judicial remedy you might have, you may have the right </w:t>
      </w:r>
      <w:r w:rsidRPr="00873E34">
        <w:rPr>
          <w:rFonts w:ascii="Verdana" w:eastAsia="Times New Roman" w:hAnsi="Verdana" w:cs="Arial"/>
          <w:kern w:val="0"/>
          <w:sz w:val="18"/>
          <w:szCs w:val="22"/>
          <w:lang w:val="en-US"/>
          <w14:ligatures w14:val="none"/>
        </w:rPr>
        <w:t>under data protection legislation in your country (where applicable)</w:t>
      </w:r>
      <w:r w:rsidRPr="00873E34">
        <w:rPr>
          <w:rFonts w:ascii="Verdana" w:eastAsia="Times New Roman" w:hAnsi="Verdana" w:cs="Arial"/>
          <w:kern w:val="0"/>
          <w:sz w:val="18"/>
          <w:szCs w:val="22"/>
          <w:lang w:val="en-IE"/>
          <w14:ligatures w14:val="none"/>
        </w:rPr>
        <w:t xml:space="preserve"> to lodge a complaint with the relevant data protection supervisory authority in your country (i.e. the Office of the Data Protection Commissioner in Ireland) if you consider that we have infringed applicable data protection legislation when processing your personal data. This means the country where you are habitually resident, where you work or where the alleged infringement took place.  </w:t>
      </w:r>
    </w:p>
    <w:p w14:paraId="605B8DEC" w14:textId="77777777" w:rsidR="00873E34" w:rsidRPr="00873E34" w:rsidRDefault="00873E34" w:rsidP="00873E34">
      <w:pPr>
        <w:rPr>
          <w:rFonts w:ascii="Times New Roman" w:eastAsia="Times New Roman" w:hAnsi="Times New Roman" w:cs="Times New Roman"/>
          <w:kern w:val="0"/>
          <w:lang w:val="en-US" w:eastAsia="en-GB"/>
          <w14:ligatures w14:val="none"/>
        </w:rPr>
      </w:pPr>
      <w:bookmarkStart w:id="36" w:name="_Toc506992675"/>
    </w:p>
    <w:p w14:paraId="336077B1" w14:textId="77777777" w:rsidR="00873E34" w:rsidRPr="00873E34" w:rsidRDefault="00873E34" w:rsidP="00873E34">
      <w:pPr>
        <w:keepNext/>
        <w:numPr>
          <w:ilvl w:val="0"/>
          <w:numId w:val="10"/>
        </w:numPr>
        <w:suppressAutoHyphens/>
        <w:spacing w:before="240" w:after="60" w:line="276" w:lineRule="auto"/>
        <w:ind w:left="0" w:hanging="720"/>
        <w:jc w:val="both"/>
        <w:outlineLvl w:val="0"/>
        <w:rPr>
          <w:rFonts w:ascii="Verdana" w:eastAsia="Times New Roman" w:hAnsi="Verdana" w:cs="Arial"/>
          <w:b/>
          <w:bCs/>
          <w:kern w:val="32"/>
          <w:lang w:val="en-US"/>
          <w14:ligatures w14:val="none"/>
        </w:rPr>
      </w:pPr>
      <w:r w:rsidRPr="00873E34">
        <w:rPr>
          <w:rFonts w:ascii="Verdana" w:eastAsia="Times New Roman" w:hAnsi="Verdana" w:cs="Arial"/>
          <w:b/>
          <w:bCs/>
          <w:kern w:val="32"/>
          <w:lang w:val="en-US"/>
          <w14:ligatures w14:val="none"/>
        </w:rPr>
        <w:t>CHANGES TO THIS INFORMATION</w:t>
      </w:r>
      <w:bookmarkEnd w:id="36"/>
    </w:p>
    <w:p w14:paraId="16DC9CCB" w14:textId="77777777" w:rsidR="00873E34" w:rsidRPr="00873E34" w:rsidRDefault="00873E34" w:rsidP="00873E34">
      <w:pPr>
        <w:spacing w:line="276" w:lineRule="auto"/>
        <w:jc w:val="both"/>
        <w:rPr>
          <w:rFonts w:ascii="Verdana" w:eastAsia="Times New Roman" w:hAnsi="Verdana" w:cs="Arial"/>
          <w:kern w:val="0"/>
          <w:lang w:eastAsia="en-GB"/>
          <w14:ligatures w14:val="none"/>
        </w:rPr>
      </w:pPr>
    </w:p>
    <w:p w14:paraId="2877C2E8" w14:textId="77777777" w:rsidR="00873E34" w:rsidRPr="00873E34" w:rsidRDefault="00873E34" w:rsidP="00873E34">
      <w:pPr>
        <w:rPr>
          <w:rFonts w:ascii="Times New Roman" w:eastAsia="Times New Roman" w:hAnsi="Times New Roman" w:cs="Times New Roman"/>
          <w:kern w:val="0"/>
          <w:lang w:eastAsia="en-GB"/>
          <w14:ligatures w14:val="none"/>
        </w:rPr>
      </w:pPr>
      <w:r w:rsidRPr="00873E34">
        <w:rPr>
          <w:rFonts w:ascii="Verdana" w:eastAsia="Times New Roman" w:hAnsi="Verdana" w:cs="Arial"/>
          <w:kern w:val="0"/>
          <w:sz w:val="18"/>
          <w:szCs w:val="22"/>
          <w:lang w:val="en-IE"/>
          <w14:ligatures w14:val="none"/>
        </w:rPr>
        <w:t xml:space="preserve">We may decide to make changes to this Participant Information and Consent Form. If a change is made, we will notify you in person of such changes. An updated Participant Information and Consent Form will be provided to you in advance of any change actually taking effect. </w:t>
      </w:r>
    </w:p>
    <w:p w14:paraId="157D09BD" w14:textId="77777777" w:rsidR="00873E34" w:rsidRPr="00873E34" w:rsidRDefault="00873E34" w:rsidP="00873E34">
      <w:pPr>
        <w:suppressAutoHyphens/>
        <w:ind w:left="720"/>
        <w:jc w:val="both"/>
        <w:rPr>
          <w:rFonts w:ascii="Verdana" w:eastAsia="Times New Roman" w:hAnsi="Verdana" w:cs="Times New Roman"/>
          <w:kern w:val="0"/>
          <w:sz w:val="18"/>
          <w:szCs w:val="22"/>
          <w:lang w:val="en-US"/>
          <w14:ligatures w14:val="none"/>
        </w:rPr>
      </w:pPr>
      <w:bookmarkStart w:id="37" w:name="_Toc506992676"/>
    </w:p>
    <w:p w14:paraId="78EB47C3" w14:textId="77777777" w:rsidR="00873E34" w:rsidRPr="00873E34" w:rsidRDefault="00873E34" w:rsidP="00873E34">
      <w:pPr>
        <w:keepNext/>
        <w:numPr>
          <w:ilvl w:val="0"/>
          <w:numId w:val="10"/>
        </w:numPr>
        <w:suppressAutoHyphens/>
        <w:spacing w:before="240" w:after="60" w:line="276" w:lineRule="auto"/>
        <w:ind w:left="0" w:hanging="720"/>
        <w:jc w:val="both"/>
        <w:outlineLvl w:val="0"/>
        <w:rPr>
          <w:rFonts w:ascii="Verdana" w:eastAsia="Times New Roman" w:hAnsi="Verdana" w:cs="Arial"/>
          <w:b/>
          <w:bCs/>
          <w:kern w:val="32"/>
          <w:lang w:val="en-US"/>
          <w14:ligatures w14:val="none"/>
        </w:rPr>
      </w:pPr>
      <w:r w:rsidRPr="00873E34">
        <w:rPr>
          <w:rFonts w:ascii="Verdana" w:eastAsia="Times New Roman" w:hAnsi="Verdana" w:cs="Arial"/>
          <w:b/>
          <w:bCs/>
          <w:kern w:val="32"/>
          <w:lang w:val="en-US"/>
          <w14:ligatures w14:val="none"/>
        </w:rPr>
        <w:t>CONTACT US</w:t>
      </w:r>
      <w:bookmarkEnd w:id="37"/>
    </w:p>
    <w:p w14:paraId="752CF534" w14:textId="77777777" w:rsidR="00873E34" w:rsidRPr="00873E34" w:rsidRDefault="00873E34" w:rsidP="00873E34">
      <w:pPr>
        <w:spacing w:line="276" w:lineRule="auto"/>
        <w:jc w:val="both"/>
        <w:rPr>
          <w:rFonts w:ascii="Verdana" w:eastAsia="Times New Roman" w:hAnsi="Verdana" w:cs="Arial"/>
          <w:kern w:val="0"/>
          <w:lang w:val="en-US" w:eastAsia="en-GB"/>
          <w14:ligatures w14:val="none"/>
        </w:rPr>
      </w:pPr>
    </w:p>
    <w:p w14:paraId="58C7C559" w14:textId="77777777" w:rsidR="00873E34" w:rsidRPr="00873E34" w:rsidRDefault="00873E34" w:rsidP="00873E34">
      <w:pPr>
        <w:numPr>
          <w:ilvl w:val="1"/>
          <w:numId w:val="10"/>
        </w:numPr>
        <w:suppressAutoHyphens/>
        <w:spacing w:line="276" w:lineRule="auto"/>
        <w:ind w:left="0" w:hanging="720"/>
        <w:jc w:val="both"/>
        <w:rPr>
          <w:rFonts w:ascii="Verdana" w:eastAsia="Times New Roman" w:hAnsi="Verdana" w:cs="Arial"/>
          <w:kern w:val="0"/>
          <w:lang w:val="en-US"/>
          <w14:ligatures w14:val="none"/>
        </w:rPr>
      </w:pPr>
      <w:r w:rsidRPr="00873E34">
        <w:rPr>
          <w:rFonts w:ascii="Verdana" w:eastAsia="Times New Roman" w:hAnsi="Verdana" w:cs="Arial"/>
          <w:kern w:val="0"/>
          <w:lang w:val="en-US"/>
          <w14:ligatures w14:val="none"/>
        </w:rPr>
        <w:t xml:space="preserve">For further information or if you have any questions or queries about this </w:t>
      </w:r>
      <w:r w:rsidRPr="00873E34">
        <w:rPr>
          <w:rFonts w:ascii="Verdana" w:eastAsia="Times New Roman" w:hAnsi="Verdana" w:cs="Arial"/>
          <w:kern w:val="0"/>
          <w:lang w:val="en-IE"/>
          <w14:ligatures w14:val="none"/>
        </w:rPr>
        <w:t>Participant Information and Consent Form</w:t>
      </w:r>
      <w:r w:rsidRPr="00873E34">
        <w:rPr>
          <w:rFonts w:ascii="Verdana" w:eastAsia="Times New Roman" w:hAnsi="Verdana" w:cs="Arial"/>
          <w:kern w:val="0"/>
          <w:lang w:val="en-US"/>
          <w14:ligatures w14:val="none"/>
        </w:rPr>
        <w:t>, please contact:</w:t>
      </w:r>
    </w:p>
    <w:tbl>
      <w:tblPr>
        <w:tblpPr w:leftFromText="180" w:rightFromText="180" w:vertAnchor="text" w:horzAnchor="page" w:tblpX="1681" w:tblpY="192"/>
        <w:tblW w:w="5000" w:type="pct"/>
        <w:shd w:val="clear" w:color="auto" w:fill="FFFFFF"/>
        <w:tblCellMar>
          <w:left w:w="0" w:type="dxa"/>
          <w:right w:w="0" w:type="dxa"/>
        </w:tblCellMar>
        <w:tblLook w:val="04A0" w:firstRow="1" w:lastRow="0" w:firstColumn="1" w:lastColumn="0" w:noHBand="0" w:noVBand="1"/>
      </w:tblPr>
      <w:tblGrid>
        <w:gridCol w:w="1966"/>
        <w:gridCol w:w="7060"/>
      </w:tblGrid>
      <w:tr w:rsidR="00873E34" w:rsidRPr="00873E34" w14:paraId="46C12FB6" w14:textId="77777777" w:rsidTr="00DF0F6B">
        <w:tc>
          <w:tcPr>
            <w:tcW w:w="1089" w:type="pct"/>
            <w:shd w:val="clear" w:color="auto" w:fill="FFFFFF"/>
            <w:vAlign w:val="center"/>
            <w:hideMark/>
          </w:tcPr>
          <w:p w14:paraId="02EAD21C" w14:textId="77777777" w:rsidR="00873E34" w:rsidRPr="00873E34" w:rsidRDefault="00873E34" w:rsidP="00873E34">
            <w:pPr>
              <w:spacing w:line="276" w:lineRule="auto"/>
              <w:jc w:val="both"/>
              <w:rPr>
                <w:rFonts w:ascii="Verdana" w:eastAsia="Times New Roman" w:hAnsi="Verdana" w:cs="Arial"/>
                <w:color w:val="23231F"/>
                <w:kern w:val="0"/>
                <w:lang w:val="en-IE" w:eastAsia="en-GB"/>
                <w14:ligatures w14:val="none"/>
              </w:rPr>
            </w:pPr>
            <w:r w:rsidRPr="00873E34">
              <w:rPr>
                <w:rFonts w:ascii="Verdana" w:eastAsia="Times New Roman" w:hAnsi="Verdana" w:cs="Arial"/>
                <w:b/>
                <w:bCs/>
                <w:color w:val="23231F"/>
                <w:kern w:val="0"/>
                <w:lang w:eastAsia="en-GB"/>
                <w14:ligatures w14:val="none"/>
              </w:rPr>
              <w:t>By letter:</w:t>
            </w:r>
          </w:p>
        </w:tc>
        <w:tc>
          <w:tcPr>
            <w:tcW w:w="3911" w:type="pct"/>
            <w:shd w:val="clear" w:color="auto" w:fill="FFFFFF"/>
            <w:vAlign w:val="center"/>
            <w:hideMark/>
          </w:tcPr>
          <w:p w14:paraId="058B296F" w14:textId="77777777" w:rsidR="00873E34" w:rsidRPr="00873E34" w:rsidRDefault="00873E34" w:rsidP="00873E34">
            <w:pPr>
              <w:spacing w:line="276" w:lineRule="auto"/>
              <w:rPr>
                <w:rFonts w:ascii="Verdana" w:eastAsia="Times New Roman" w:hAnsi="Verdana" w:cs="Arial"/>
                <w:color w:val="23231F"/>
                <w:kern w:val="0"/>
                <w:lang w:eastAsia="en-GB"/>
                <w14:ligatures w14:val="none"/>
              </w:rPr>
            </w:pPr>
            <w:r w:rsidRPr="00873E34">
              <w:rPr>
                <w:rFonts w:ascii="Verdana" w:eastAsia="Times New Roman" w:hAnsi="Verdana" w:cs="Arial"/>
                <w:kern w:val="0"/>
                <w:lang w:val="en-US" w:eastAsia="en-GB"/>
                <w14:ligatures w14:val="none"/>
              </w:rPr>
              <w:t>Orlaith McCarthy</w:t>
            </w:r>
            <w:r w:rsidRPr="00873E34">
              <w:rPr>
                <w:rFonts w:ascii="Verdana" w:eastAsia="Times New Roman" w:hAnsi="Verdana" w:cs="Arial"/>
                <w:b/>
                <w:color w:val="23231F"/>
                <w:kern w:val="0"/>
                <w:lang w:eastAsia="en-GB"/>
                <w14:ligatures w14:val="none"/>
              </w:rPr>
              <w:t xml:space="preserve">, </w:t>
            </w:r>
            <w:r w:rsidRPr="00873E34">
              <w:rPr>
                <w:rFonts w:ascii="Verdana" w:eastAsia="Times New Roman" w:hAnsi="Verdana" w:cs="Arial"/>
                <w:color w:val="23231F"/>
                <w:kern w:val="0"/>
                <w:lang w:eastAsia="en-GB"/>
                <w14:ligatures w14:val="none"/>
              </w:rPr>
              <w:t>Data Protection Officer, St Vincent’s University Hospital</w:t>
            </w:r>
            <w:r w:rsidRPr="00873E34">
              <w:rPr>
                <w:rFonts w:ascii="Verdana" w:eastAsia="Times New Roman" w:hAnsi="Verdana" w:cs="Arial"/>
                <w:color w:val="23231F"/>
                <w:kern w:val="0"/>
                <w:lang w:eastAsia="en-GB"/>
                <w14:ligatures w14:val="none"/>
              </w:rPr>
              <w:br/>
              <w:t>Elm Park, Dublin 4</w:t>
            </w:r>
          </w:p>
        </w:tc>
      </w:tr>
      <w:tr w:rsidR="00873E34" w:rsidRPr="00873E34" w14:paraId="096346D8" w14:textId="77777777" w:rsidTr="00DF0F6B">
        <w:tc>
          <w:tcPr>
            <w:tcW w:w="1089" w:type="pct"/>
            <w:shd w:val="clear" w:color="auto" w:fill="FFFFFF"/>
            <w:vAlign w:val="center"/>
          </w:tcPr>
          <w:p w14:paraId="7C504646" w14:textId="77777777" w:rsidR="00873E34" w:rsidRPr="00873E34" w:rsidRDefault="00873E34" w:rsidP="00873E34">
            <w:pPr>
              <w:spacing w:line="276" w:lineRule="auto"/>
              <w:jc w:val="both"/>
              <w:rPr>
                <w:rFonts w:ascii="Verdana" w:eastAsia="Times New Roman" w:hAnsi="Verdana" w:cs="Arial"/>
                <w:b/>
                <w:bCs/>
                <w:color w:val="23231F"/>
                <w:kern w:val="0"/>
                <w:lang w:eastAsia="en-GB"/>
                <w14:ligatures w14:val="none"/>
              </w:rPr>
            </w:pPr>
            <w:r w:rsidRPr="00873E34">
              <w:rPr>
                <w:rFonts w:ascii="Verdana" w:eastAsia="Times New Roman" w:hAnsi="Verdana" w:cs="Arial"/>
                <w:b/>
                <w:bCs/>
                <w:color w:val="23231F"/>
                <w:kern w:val="0"/>
                <w:lang w:eastAsia="en-GB"/>
                <w14:ligatures w14:val="none"/>
              </w:rPr>
              <w:t>By email:</w:t>
            </w:r>
          </w:p>
        </w:tc>
        <w:tc>
          <w:tcPr>
            <w:tcW w:w="3911" w:type="pct"/>
            <w:shd w:val="clear" w:color="auto" w:fill="FFFFFF"/>
            <w:vAlign w:val="center"/>
          </w:tcPr>
          <w:p w14:paraId="2EA4F54D" w14:textId="77777777" w:rsidR="00873E34" w:rsidRPr="00873E34" w:rsidRDefault="00873E34" w:rsidP="00873E34">
            <w:pPr>
              <w:spacing w:line="276" w:lineRule="auto"/>
              <w:jc w:val="both"/>
              <w:rPr>
                <w:rFonts w:ascii="Verdana" w:eastAsia="Times New Roman" w:hAnsi="Verdana" w:cs="Arial"/>
                <w:color w:val="23231F"/>
                <w:kern w:val="0"/>
                <w:lang w:eastAsia="en-GB"/>
                <w14:ligatures w14:val="none"/>
              </w:rPr>
            </w:pPr>
            <w:hyperlink r:id="rId12" w:history="1">
              <w:r w:rsidRPr="00873E34">
                <w:rPr>
                  <w:rFonts w:ascii="Verdana" w:eastAsia="Times New Roman" w:hAnsi="Verdana" w:cs="Arial"/>
                  <w:color w:val="0563C1"/>
                  <w:kern w:val="0"/>
                  <w:u w:val="single"/>
                  <w:lang w:eastAsia="en-GB"/>
                  <w14:ligatures w14:val="none"/>
                </w:rPr>
                <w:t>dataprotection@st-vincents.ie</w:t>
              </w:r>
            </w:hyperlink>
            <w:r w:rsidRPr="00873E34">
              <w:rPr>
                <w:rFonts w:ascii="Verdana" w:eastAsia="Times New Roman" w:hAnsi="Verdana" w:cs="Arial"/>
                <w:kern w:val="0"/>
                <w:lang w:eastAsia="en-GB"/>
                <w14:ligatures w14:val="none"/>
              </w:rPr>
              <w:t xml:space="preserve"> </w:t>
            </w:r>
            <w:r w:rsidRPr="00873E34">
              <w:rPr>
                <w:rFonts w:ascii="Verdana" w:eastAsia="Times New Roman" w:hAnsi="Verdana" w:cs="Arial"/>
                <w:color w:val="23231F"/>
                <w:kern w:val="0"/>
                <w:lang w:eastAsia="en-GB"/>
                <w14:ligatures w14:val="none"/>
              </w:rPr>
              <w:t xml:space="preserve"> </w:t>
            </w:r>
          </w:p>
        </w:tc>
      </w:tr>
      <w:tr w:rsidR="00873E34" w:rsidRPr="00873E34" w14:paraId="5C13628E" w14:textId="77777777" w:rsidTr="00DF0F6B">
        <w:tc>
          <w:tcPr>
            <w:tcW w:w="1089" w:type="pct"/>
            <w:shd w:val="clear" w:color="auto" w:fill="FFFFFF"/>
            <w:vAlign w:val="center"/>
            <w:hideMark/>
          </w:tcPr>
          <w:p w14:paraId="40A184F7" w14:textId="77777777" w:rsidR="00873E34" w:rsidRPr="00873E34" w:rsidRDefault="00873E34" w:rsidP="00873E34">
            <w:pPr>
              <w:spacing w:line="276" w:lineRule="auto"/>
              <w:jc w:val="both"/>
              <w:rPr>
                <w:rFonts w:ascii="Verdana" w:eastAsia="Times New Roman" w:hAnsi="Verdana" w:cs="Arial"/>
                <w:color w:val="23231F"/>
                <w:kern w:val="0"/>
                <w:lang w:eastAsia="en-GB"/>
                <w14:ligatures w14:val="none"/>
              </w:rPr>
            </w:pPr>
            <w:r w:rsidRPr="00873E34">
              <w:rPr>
                <w:rFonts w:ascii="Verdana" w:eastAsia="Times New Roman" w:hAnsi="Verdana" w:cs="Arial"/>
                <w:b/>
                <w:bCs/>
                <w:color w:val="23231F"/>
                <w:kern w:val="0"/>
                <w:lang w:eastAsia="en-GB"/>
                <w14:ligatures w14:val="none"/>
              </w:rPr>
              <w:t>By telephone:</w:t>
            </w:r>
          </w:p>
        </w:tc>
        <w:tc>
          <w:tcPr>
            <w:tcW w:w="3911" w:type="pct"/>
            <w:shd w:val="clear" w:color="auto" w:fill="FFFFFF"/>
            <w:vAlign w:val="center"/>
            <w:hideMark/>
          </w:tcPr>
          <w:p w14:paraId="0F76CFED" w14:textId="77777777" w:rsidR="00873E34" w:rsidRPr="00873E34" w:rsidRDefault="00873E34" w:rsidP="00873E34">
            <w:pPr>
              <w:spacing w:line="276" w:lineRule="auto"/>
              <w:jc w:val="both"/>
              <w:rPr>
                <w:rFonts w:ascii="Verdana" w:eastAsia="Times New Roman" w:hAnsi="Verdana" w:cs="Arial"/>
                <w:color w:val="23231F"/>
                <w:kern w:val="0"/>
                <w:lang w:eastAsia="en-GB"/>
                <w14:ligatures w14:val="none"/>
              </w:rPr>
            </w:pPr>
            <w:r w:rsidRPr="00873E34">
              <w:rPr>
                <w:rFonts w:ascii="Verdana" w:eastAsia="Times New Roman" w:hAnsi="Verdana" w:cs="Arial"/>
                <w:color w:val="23231F"/>
                <w:kern w:val="0"/>
                <w:lang w:eastAsia="en-GB"/>
                <w14:ligatures w14:val="none"/>
              </w:rPr>
              <w:t>(01) 221 3591</w:t>
            </w:r>
          </w:p>
        </w:tc>
      </w:tr>
    </w:tbl>
    <w:p w14:paraId="603ACE79" w14:textId="77777777" w:rsidR="00550394" w:rsidRDefault="00550394">
      <w:pPr>
        <w:rPr>
          <w:rFonts w:ascii="Arial" w:hAnsi="Arial" w:cs="Arial"/>
          <w:b/>
          <w:bCs/>
          <w:sz w:val="20"/>
          <w:szCs w:val="20"/>
        </w:rPr>
        <w:sectPr w:rsidR="00550394" w:rsidSect="0061174F">
          <w:headerReference w:type="even" r:id="rId13"/>
          <w:headerReference w:type="default" r:id="rId14"/>
          <w:footerReference w:type="even" r:id="rId15"/>
          <w:footerReference w:type="default" r:id="rId16"/>
          <w:headerReference w:type="first" r:id="rId17"/>
          <w:pgSz w:w="11906" w:h="16838"/>
          <w:pgMar w:top="1440" w:right="1440" w:bottom="1199" w:left="1440" w:header="708" w:footer="708" w:gutter="0"/>
          <w:cols w:space="708"/>
          <w:docGrid w:linePitch="360"/>
        </w:sectPr>
      </w:pPr>
    </w:p>
    <w:p w14:paraId="09958DCC" w14:textId="77777777" w:rsidR="00550394" w:rsidRDefault="00550394">
      <w:pPr>
        <w:rPr>
          <w:rFonts w:ascii="Arial" w:hAnsi="Arial" w:cs="Arial"/>
          <w:b/>
          <w:bCs/>
          <w:sz w:val="20"/>
          <w:szCs w:val="20"/>
        </w:rPr>
      </w:pPr>
    </w:p>
    <w:p w14:paraId="5157E2DF" w14:textId="50BC20FF" w:rsidR="00550394" w:rsidRPr="00550394" w:rsidRDefault="00550394" w:rsidP="00550394">
      <w:pPr>
        <w:rPr>
          <w:rFonts w:ascii="Arial" w:hAnsi="Arial" w:cs="Arial"/>
          <w:sz w:val="20"/>
          <w:szCs w:val="20"/>
        </w:rPr>
      </w:pPr>
      <w:r w:rsidRPr="00550394">
        <w:rPr>
          <w:rFonts w:ascii="Arial" w:hAnsi="Arial" w:cs="Arial"/>
          <w:sz w:val="20"/>
          <w:szCs w:val="20"/>
        </w:rPr>
        <w:drawing>
          <wp:inline distT="0" distB="0" distL="0" distR="0" wp14:anchorId="5C4AC528" wp14:editId="67F7AA24">
            <wp:extent cx="5731510" cy="8524240"/>
            <wp:effectExtent l="0" t="0" r="0" b="0"/>
            <wp:docPr id="1463313630" name="Picture 1" descr="A white paper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313630" name="Picture 1" descr="A white paper with black text&#10;&#10;Description automatically generated"/>
                    <pic:cNvPicPr/>
                  </pic:nvPicPr>
                  <pic:blipFill>
                    <a:blip r:embed="rId18"/>
                    <a:stretch>
                      <a:fillRect/>
                    </a:stretch>
                  </pic:blipFill>
                  <pic:spPr>
                    <a:xfrm>
                      <a:off x="0" y="0"/>
                      <a:ext cx="5731510" cy="8524240"/>
                    </a:xfrm>
                    <a:prstGeom prst="rect">
                      <a:avLst/>
                    </a:prstGeom>
                  </pic:spPr>
                </pic:pic>
              </a:graphicData>
            </a:graphic>
          </wp:inline>
        </w:drawing>
      </w:r>
    </w:p>
    <w:p w14:paraId="37254069" w14:textId="77777777" w:rsidR="00550394" w:rsidRPr="00550394" w:rsidRDefault="00550394" w:rsidP="00550394">
      <w:pPr>
        <w:rPr>
          <w:rFonts w:ascii="Arial" w:hAnsi="Arial" w:cs="Arial"/>
          <w:sz w:val="20"/>
          <w:szCs w:val="20"/>
        </w:rPr>
      </w:pPr>
    </w:p>
    <w:p w14:paraId="3EE459B6" w14:textId="77777777" w:rsidR="00550394" w:rsidRPr="00550394" w:rsidRDefault="00550394" w:rsidP="00550394">
      <w:pPr>
        <w:rPr>
          <w:rFonts w:ascii="Arial" w:hAnsi="Arial" w:cs="Arial"/>
          <w:sz w:val="20"/>
          <w:szCs w:val="20"/>
        </w:rPr>
      </w:pPr>
    </w:p>
    <w:p w14:paraId="4AB9D40C" w14:textId="366AD5B0" w:rsidR="00550394" w:rsidRPr="00550394" w:rsidRDefault="00493F0E" w:rsidP="00550394">
      <w:pPr>
        <w:rPr>
          <w:rFonts w:ascii="Arial" w:hAnsi="Arial" w:cs="Arial"/>
          <w:sz w:val="20"/>
          <w:szCs w:val="20"/>
        </w:rPr>
      </w:pPr>
      <w:r w:rsidRPr="00493F0E">
        <w:rPr>
          <w:rFonts w:ascii="Arial" w:hAnsi="Arial" w:cs="Arial"/>
          <w:sz w:val="20"/>
          <w:szCs w:val="20"/>
        </w:rPr>
        <w:lastRenderedPageBreak/>
        <w:drawing>
          <wp:inline distT="0" distB="0" distL="0" distR="0" wp14:anchorId="3B948DF7" wp14:editId="05DCE011">
            <wp:extent cx="5731510" cy="8524240"/>
            <wp:effectExtent l="0" t="0" r="0" b="0"/>
            <wp:docPr id="100584962" name="Picture 1" descr="A medical form with text and imag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84962" name="Picture 1" descr="A medical form with text and images&#10;&#10;Description automatically generated with medium confidence"/>
                    <pic:cNvPicPr/>
                  </pic:nvPicPr>
                  <pic:blipFill>
                    <a:blip r:embed="rId19"/>
                    <a:stretch>
                      <a:fillRect/>
                    </a:stretch>
                  </pic:blipFill>
                  <pic:spPr>
                    <a:xfrm>
                      <a:off x="0" y="0"/>
                      <a:ext cx="5731510" cy="8524240"/>
                    </a:xfrm>
                    <a:prstGeom prst="rect">
                      <a:avLst/>
                    </a:prstGeom>
                  </pic:spPr>
                </pic:pic>
              </a:graphicData>
            </a:graphic>
          </wp:inline>
        </w:drawing>
      </w:r>
    </w:p>
    <w:p w14:paraId="261A10D4" w14:textId="77777777" w:rsidR="00550394" w:rsidRPr="00550394" w:rsidRDefault="00550394" w:rsidP="00550394">
      <w:pPr>
        <w:rPr>
          <w:rFonts w:ascii="Arial" w:hAnsi="Arial" w:cs="Arial"/>
          <w:sz w:val="20"/>
          <w:szCs w:val="20"/>
        </w:rPr>
      </w:pPr>
    </w:p>
    <w:p w14:paraId="31574228" w14:textId="77777777" w:rsidR="00550394" w:rsidRPr="00550394" w:rsidRDefault="00550394" w:rsidP="00550394">
      <w:pPr>
        <w:rPr>
          <w:rFonts w:ascii="Arial" w:hAnsi="Arial" w:cs="Arial"/>
          <w:sz w:val="20"/>
          <w:szCs w:val="20"/>
        </w:rPr>
      </w:pPr>
    </w:p>
    <w:p w14:paraId="20CDDFE4" w14:textId="77777777" w:rsidR="00550394" w:rsidRPr="00550394" w:rsidRDefault="00550394" w:rsidP="00550394">
      <w:pPr>
        <w:rPr>
          <w:rFonts w:ascii="Arial" w:hAnsi="Arial" w:cs="Arial"/>
          <w:sz w:val="20"/>
          <w:szCs w:val="20"/>
        </w:rPr>
      </w:pPr>
    </w:p>
    <w:p w14:paraId="102C4115" w14:textId="77777777" w:rsidR="00550394" w:rsidRPr="00550394" w:rsidRDefault="00550394" w:rsidP="00550394">
      <w:pPr>
        <w:rPr>
          <w:rFonts w:ascii="Arial" w:hAnsi="Arial" w:cs="Arial"/>
          <w:sz w:val="20"/>
          <w:szCs w:val="20"/>
        </w:rPr>
      </w:pPr>
    </w:p>
    <w:p w14:paraId="26158EE2" w14:textId="77777777" w:rsidR="00550394" w:rsidRPr="00550394" w:rsidRDefault="00550394" w:rsidP="00550394">
      <w:pPr>
        <w:rPr>
          <w:rFonts w:ascii="Arial" w:hAnsi="Arial" w:cs="Arial"/>
          <w:sz w:val="20"/>
          <w:szCs w:val="20"/>
        </w:rPr>
      </w:pPr>
    </w:p>
    <w:p w14:paraId="27EBA3B7" w14:textId="77777777" w:rsidR="00550394" w:rsidRPr="00550394" w:rsidRDefault="00550394" w:rsidP="00550394">
      <w:pPr>
        <w:rPr>
          <w:rFonts w:ascii="Arial" w:hAnsi="Arial" w:cs="Arial"/>
          <w:sz w:val="20"/>
          <w:szCs w:val="20"/>
        </w:rPr>
      </w:pPr>
    </w:p>
    <w:p w14:paraId="5C08EC09" w14:textId="77777777" w:rsidR="00550394" w:rsidRPr="00550394" w:rsidRDefault="00550394" w:rsidP="00550394">
      <w:pPr>
        <w:rPr>
          <w:rFonts w:ascii="Arial" w:hAnsi="Arial" w:cs="Arial"/>
          <w:sz w:val="20"/>
          <w:szCs w:val="20"/>
        </w:rPr>
      </w:pPr>
    </w:p>
    <w:p w14:paraId="7739E027" w14:textId="77777777" w:rsidR="00550394" w:rsidRPr="00550394" w:rsidRDefault="00550394" w:rsidP="00550394">
      <w:pPr>
        <w:rPr>
          <w:rFonts w:ascii="Arial" w:hAnsi="Arial" w:cs="Arial"/>
          <w:sz w:val="20"/>
          <w:szCs w:val="20"/>
        </w:rPr>
      </w:pPr>
    </w:p>
    <w:p w14:paraId="323C38A0" w14:textId="77777777" w:rsidR="00550394" w:rsidRPr="00550394" w:rsidRDefault="00550394" w:rsidP="00550394">
      <w:pPr>
        <w:rPr>
          <w:rFonts w:ascii="Arial" w:hAnsi="Arial" w:cs="Arial"/>
          <w:sz w:val="20"/>
          <w:szCs w:val="20"/>
        </w:rPr>
      </w:pPr>
    </w:p>
    <w:p w14:paraId="1A34918F" w14:textId="77777777" w:rsidR="00550394" w:rsidRPr="00550394" w:rsidRDefault="00550394" w:rsidP="00550394">
      <w:pPr>
        <w:rPr>
          <w:rFonts w:ascii="Arial" w:hAnsi="Arial" w:cs="Arial"/>
          <w:sz w:val="20"/>
          <w:szCs w:val="20"/>
        </w:rPr>
      </w:pPr>
    </w:p>
    <w:p w14:paraId="1B45A00B" w14:textId="77777777" w:rsidR="00550394" w:rsidRPr="00550394" w:rsidRDefault="00550394" w:rsidP="00550394">
      <w:pPr>
        <w:rPr>
          <w:rFonts w:ascii="Arial" w:hAnsi="Arial" w:cs="Arial"/>
          <w:sz w:val="20"/>
          <w:szCs w:val="20"/>
        </w:rPr>
      </w:pPr>
    </w:p>
    <w:p w14:paraId="456C398E" w14:textId="77777777" w:rsidR="00550394" w:rsidRPr="00550394" w:rsidRDefault="00550394" w:rsidP="00550394">
      <w:pPr>
        <w:rPr>
          <w:rFonts w:ascii="Arial" w:hAnsi="Arial" w:cs="Arial"/>
          <w:sz w:val="20"/>
          <w:szCs w:val="20"/>
        </w:rPr>
      </w:pPr>
    </w:p>
    <w:p w14:paraId="75D02CC4" w14:textId="77777777" w:rsidR="00550394" w:rsidRPr="00550394" w:rsidRDefault="00550394" w:rsidP="00550394">
      <w:pPr>
        <w:rPr>
          <w:rFonts w:ascii="Arial" w:hAnsi="Arial" w:cs="Arial"/>
          <w:sz w:val="20"/>
          <w:szCs w:val="20"/>
        </w:rPr>
      </w:pPr>
    </w:p>
    <w:p w14:paraId="49CB680B" w14:textId="77777777" w:rsidR="00550394" w:rsidRPr="00550394" w:rsidRDefault="00550394" w:rsidP="00550394">
      <w:pPr>
        <w:rPr>
          <w:rFonts w:ascii="Arial" w:hAnsi="Arial" w:cs="Arial"/>
          <w:sz w:val="20"/>
          <w:szCs w:val="20"/>
        </w:rPr>
      </w:pPr>
    </w:p>
    <w:p w14:paraId="4B93C53B" w14:textId="77777777" w:rsidR="00550394" w:rsidRPr="00550394" w:rsidRDefault="00550394" w:rsidP="00550394">
      <w:pPr>
        <w:rPr>
          <w:rFonts w:ascii="Arial" w:hAnsi="Arial" w:cs="Arial"/>
          <w:sz w:val="20"/>
          <w:szCs w:val="20"/>
        </w:rPr>
      </w:pPr>
    </w:p>
    <w:p w14:paraId="16C9112E" w14:textId="77777777" w:rsidR="00550394" w:rsidRPr="00550394" w:rsidRDefault="00550394" w:rsidP="00550394">
      <w:pPr>
        <w:rPr>
          <w:rFonts w:ascii="Arial" w:hAnsi="Arial" w:cs="Arial"/>
          <w:sz w:val="20"/>
          <w:szCs w:val="20"/>
        </w:rPr>
      </w:pPr>
    </w:p>
    <w:p w14:paraId="5EDA0C59" w14:textId="77777777" w:rsidR="00550394" w:rsidRPr="00550394" w:rsidRDefault="00550394" w:rsidP="00550394">
      <w:pPr>
        <w:rPr>
          <w:rFonts w:ascii="Arial" w:hAnsi="Arial" w:cs="Arial"/>
          <w:sz w:val="20"/>
          <w:szCs w:val="20"/>
        </w:rPr>
      </w:pPr>
    </w:p>
    <w:p w14:paraId="41E561B4" w14:textId="77777777" w:rsidR="00550394" w:rsidRPr="00550394" w:rsidRDefault="00550394" w:rsidP="00550394">
      <w:pPr>
        <w:rPr>
          <w:rFonts w:ascii="Arial" w:hAnsi="Arial" w:cs="Arial"/>
          <w:sz w:val="20"/>
          <w:szCs w:val="20"/>
        </w:rPr>
      </w:pPr>
    </w:p>
    <w:p w14:paraId="574D70D4" w14:textId="77777777" w:rsidR="00550394" w:rsidRPr="00550394" w:rsidRDefault="00550394" w:rsidP="00550394">
      <w:pPr>
        <w:rPr>
          <w:rFonts w:ascii="Arial" w:hAnsi="Arial" w:cs="Arial"/>
          <w:sz w:val="20"/>
          <w:szCs w:val="20"/>
        </w:rPr>
      </w:pPr>
    </w:p>
    <w:p w14:paraId="61FAB1BA" w14:textId="77777777" w:rsidR="00550394" w:rsidRPr="00550394" w:rsidRDefault="00550394" w:rsidP="00550394">
      <w:pPr>
        <w:rPr>
          <w:rFonts w:ascii="Arial" w:hAnsi="Arial" w:cs="Arial"/>
          <w:sz w:val="20"/>
          <w:szCs w:val="20"/>
        </w:rPr>
      </w:pPr>
    </w:p>
    <w:p w14:paraId="1A3B09A4" w14:textId="77777777" w:rsidR="00550394" w:rsidRPr="00550394" w:rsidRDefault="00550394" w:rsidP="00550394">
      <w:pPr>
        <w:rPr>
          <w:rFonts w:ascii="Arial" w:hAnsi="Arial" w:cs="Arial"/>
          <w:sz w:val="20"/>
          <w:szCs w:val="20"/>
        </w:rPr>
      </w:pPr>
    </w:p>
    <w:p w14:paraId="66E8F252" w14:textId="77777777" w:rsidR="00550394" w:rsidRPr="00550394" w:rsidRDefault="00550394" w:rsidP="00550394">
      <w:pPr>
        <w:rPr>
          <w:rFonts w:ascii="Arial" w:hAnsi="Arial" w:cs="Arial"/>
          <w:sz w:val="20"/>
          <w:szCs w:val="20"/>
        </w:rPr>
      </w:pPr>
    </w:p>
    <w:p w14:paraId="09DF67EA" w14:textId="77777777" w:rsidR="00550394" w:rsidRPr="00550394" w:rsidRDefault="00550394" w:rsidP="00550394">
      <w:pPr>
        <w:rPr>
          <w:rFonts w:ascii="Arial" w:hAnsi="Arial" w:cs="Arial"/>
          <w:sz w:val="20"/>
          <w:szCs w:val="20"/>
        </w:rPr>
      </w:pPr>
    </w:p>
    <w:p w14:paraId="1BC23130" w14:textId="77777777" w:rsidR="00550394" w:rsidRPr="00550394" w:rsidRDefault="00550394" w:rsidP="00550394">
      <w:pPr>
        <w:rPr>
          <w:rFonts w:ascii="Arial" w:hAnsi="Arial" w:cs="Arial"/>
          <w:sz w:val="20"/>
          <w:szCs w:val="20"/>
        </w:rPr>
      </w:pPr>
    </w:p>
    <w:p w14:paraId="1D51B668" w14:textId="77777777" w:rsidR="00550394" w:rsidRPr="00550394" w:rsidRDefault="00550394" w:rsidP="00550394">
      <w:pPr>
        <w:rPr>
          <w:rFonts w:ascii="Arial" w:hAnsi="Arial" w:cs="Arial"/>
          <w:sz w:val="20"/>
          <w:szCs w:val="20"/>
        </w:rPr>
      </w:pPr>
    </w:p>
    <w:p w14:paraId="4D063AA0" w14:textId="77777777" w:rsidR="00550394" w:rsidRPr="00550394" w:rsidRDefault="00550394" w:rsidP="00550394">
      <w:pPr>
        <w:rPr>
          <w:rFonts w:ascii="Arial" w:hAnsi="Arial" w:cs="Arial"/>
          <w:sz w:val="20"/>
          <w:szCs w:val="20"/>
        </w:rPr>
      </w:pPr>
    </w:p>
    <w:p w14:paraId="49EFEB81" w14:textId="77777777" w:rsidR="00550394" w:rsidRPr="00550394" w:rsidRDefault="00550394" w:rsidP="00550394">
      <w:pPr>
        <w:rPr>
          <w:rFonts w:ascii="Arial" w:hAnsi="Arial" w:cs="Arial"/>
          <w:sz w:val="20"/>
          <w:szCs w:val="20"/>
        </w:rPr>
      </w:pPr>
    </w:p>
    <w:p w14:paraId="3D7FF29A" w14:textId="77777777" w:rsidR="00550394" w:rsidRPr="00550394" w:rsidRDefault="00550394" w:rsidP="00550394">
      <w:pPr>
        <w:rPr>
          <w:rFonts w:ascii="Arial" w:hAnsi="Arial" w:cs="Arial"/>
          <w:sz w:val="20"/>
          <w:szCs w:val="20"/>
        </w:rPr>
      </w:pPr>
    </w:p>
    <w:p w14:paraId="1B4297A6" w14:textId="77777777" w:rsidR="00550394" w:rsidRPr="00550394" w:rsidRDefault="00550394" w:rsidP="00550394">
      <w:pPr>
        <w:rPr>
          <w:rFonts w:ascii="Arial" w:hAnsi="Arial" w:cs="Arial"/>
          <w:sz w:val="20"/>
          <w:szCs w:val="20"/>
        </w:rPr>
      </w:pPr>
    </w:p>
    <w:p w14:paraId="475AE9D3" w14:textId="77777777" w:rsidR="00550394" w:rsidRPr="00550394" w:rsidRDefault="00550394" w:rsidP="00550394">
      <w:pPr>
        <w:rPr>
          <w:rFonts w:ascii="Arial" w:hAnsi="Arial" w:cs="Arial"/>
          <w:sz w:val="20"/>
          <w:szCs w:val="20"/>
        </w:rPr>
      </w:pPr>
    </w:p>
    <w:p w14:paraId="113228CA" w14:textId="77777777" w:rsidR="00550394" w:rsidRPr="00550394" w:rsidRDefault="00550394" w:rsidP="00550394">
      <w:pPr>
        <w:rPr>
          <w:rFonts w:ascii="Arial" w:hAnsi="Arial" w:cs="Arial"/>
          <w:sz w:val="20"/>
          <w:szCs w:val="20"/>
        </w:rPr>
      </w:pPr>
    </w:p>
    <w:p w14:paraId="3E4EDDE2" w14:textId="77777777" w:rsidR="00550394" w:rsidRPr="00550394" w:rsidRDefault="00550394" w:rsidP="00550394">
      <w:pPr>
        <w:rPr>
          <w:rFonts w:ascii="Arial" w:hAnsi="Arial" w:cs="Arial"/>
          <w:sz w:val="20"/>
          <w:szCs w:val="20"/>
        </w:rPr>
      </w:pPr>
    </w:p>
    <w:p w14:paraId="7090846E" w14:textId="77777777" w:rsidR="00550394" w:rsidRPr="00550394" w:rsidRDefault="00550394" w:rsidP="00550394">
      <w:pPr>
        <w:rPr>
          <w:rFonts w:ascii="Arial" w:hAnsi="Arial" w:cs="Arial"/>
          <w:sz w:val="20"/>
          <w:szCs w:val="20"/>
        </w:rPr>
      </w:pPr>
    </w:p>
    <w:p w14:paraId="61DDE6DE" w14:textId="77777777" w:rsidR="00550394" w:rsidRDefault="00550394" w:rsidP="00550394">
      <w:pPr>
        <w:rPr>
          <w:rFonts w:ascii="Arial" w:hAnsi="Arial" w:cs="Arial"/>
          <w:b/>
          <w:bCs/>
          <w:sz w:val="20"/>
          <w:szCs w:val="20"/>
        </w:rPr>
      </w:pPr>
    </w:p>
    <w:p w14:paraId="1B21DDA2" w14:textId="77777777" w:rsidR="00550394" w:rsidRDefault="00550394" w:rsidP="00550394">
      <w:pPr>
        <w:rPr>
          <w:rFonts w:ascii="Arial" w:hAnsi="Arial" w:cs="Arial"/>
          <w:b/>
          <w:bCs/>
          <w:sz w:val="20"/>
          <w:szCs w:val="20"/>
        </w:rPr>
      </w:pPr>
    </w:p>
    <w:p w14:paraId="24C8862C" w14:textId="3BD017BB" w:rsidR="00550394" w:rsidRDefault="00550394" w:rsidP="00550394">
      <w:pPr>
        <w:tabs>
          <w:tab w:val="left" w:pos="1002"/>
        </w:tabs>
        <w:rPr>
          <w:rFonts w:ascii="Arial" w:hAnsi="Arial" w:cs="Arial"/>
          <w:sz w:val="20"/>
          <w:szCs w:val="20"/>
        </w:rPr>
      </w:pPr>
      <w:r>
        <w:rPr>
          <w:rFonts w:ascii="Arial" w:hAnsi="Arial" w:cs="Arial"/>
          <w:sz w:val="20"/>
          <w:szCs w:val="20"/>
        </w:rPr>
        <w:tab/>
      </w:r>
    </w:p>
    <w:p w14:paraId="4B74A45A" w14:textId="77777777" w:rsidR="00550394" w:rsidRDefault="00550394" w:rsidP="00550394">
      <w:pPr>
        <w:tabs>
          <w:tab w:val="left" w:pos="1002"/>
        </w:tabs>
        <w:rPr>
          <w:rFonts w:ascii="Arial" w:hAnsi="Arial" w:cs="Arial"/>
          <w:sz w:val="20"/>
          <w:szCs w:val="20"/>
        </w:rPr>
      </w:pPr>
    </w:p>
    <w:p w14:paraId="1211531C" w14:textId="77777777" w:rsidR="00550394" w:rsidRDefault="00550394" w:rsidP="00550394">
      <w:pPr>
        <w:tabs>
          <w:tab w:val="left" w:pos="1002"/>
        </w:tabs>
        <w:rPr>
          <w:rFonts w:ascii="Arial" w:hAnsi="Arial" w:cs="Arial"/>
          <w:sz w:val="20"/>
          <w:szCs w:val="20"/>
        </w:rPr>
      </w:pPr>
    </w:p>
    <w:p w14:paraId="5CDF832B" w14:textId="77777777" w:rsidR="00550394" w:rsidRDefault="00550394" w:rsidP="00550394">
      <w:pPr>
        <w:tabs>
          <w:tab w:val="left" w:pos="1002"/>
        </w:tabs>
        <w:rPr>
          <w:rFonts w:ascii="Arial" w:hAnsi="Arial" w:cs="Arial"/>
          <w:sz w:val="20"/>
          <w:szCs w:val="20"/>
        </w:rPr>
      </w:pPr>
    </w:p>
    <w:p w14:paraId="7CF2DDF4" w14:textId="77777777" w:rsidR="00550394" w:rsidRDefault="00550394" w:rsidP="00550394">
      <w:pPr>
        <w:tabs>
          <w:tab w:val="left" w:pos="1002"/>
        </w:tabs>
        <w:rPr>
          <w:rFonts w:ascii="Arial" w:hAnsi="Arial" w:cs="Arial"/>
          <w:sz w:val="20"/>
          <w:szCs w:val="20"/>
        </w:rPr>
      </w:pPr>
    </w:p>
    <w:p w14:paraId="23D414DE" w14:textId="77777777" w:rsidR="00550394" w:rsidRDefault="00550394" w:rsidP="00550394">
      <w:pPr>
        <w:tabs>
          <w:tab w:val="left" w:pos="1002"/>
        </w:tabs>
        <w:rPr>
          <w:rFonts w:ascii="Arial" w:hAnsi="Arial" w:cs="Arial"/>
          <w:sz w:val="20"/>
          <w:szCs w:val="20"/>
        </w:rPr>
      </w:pPr>
    </w:p>
    <w:p w14:paraId="71EFDA59" w14:textId="77777777" w:rsidR="00550394" w:rsidRDefault="00550394" w:rsidP="00550394">
      <w:pPr>
        <w:tabs>
          <w:tab w:val="left" w:pos="1002"/>
        </w:tabs>
        <w:rPr>
          <w:rFonts w:ascii="Arial" w:hAnsi="Arial" w:cs="Arial"/>
          <w:sz w:val="20"/>
          <w:szCs w:val="20"/>
        </w:rPr>
      </w:pPr>
    </w:p>
    <w:p w14:paraId="0BB221D5" w14:textId="77777777" w:rsidR="00550394" w:rsidRDefault="00550394" w:rsidP="00550394">
      <w:pPr>
        <w:tabs>
          <w:tab w:val="left" w:pos="1002"/>
        </w:tabs>
        <w:rPr>
          <w:rFonts w:ascii="Arial" w:hAnsi="Arial" w:cs="Arial"/>
          <w:sz w:val="20"/>
          <w:szCs w:val="20"/>
        </w:rPr>
      </w:pPr>
    </w:p>
    <w:p w14:paraId="6BD8FDAA" w14:textId="77777777" w:rsidR="00550394" w:rsidRDefault="00550394" w:rsidP="00550394">
      <w:pPr>
        <w:tabs>
          <w:tab w:val="left" w:pos="1002"/>
        </w:tabs>
        <w:rPr>
          <w:rFonts w:ascii="Arial" w:hAnsi="Arial" w:cs="Arial"/>
          <w:sz w:val="20"/>
          <w:szCs w:val="20"/>
        </w:rPr>
      </w:pPr>
    </w:p>
    <w:p w14:paraId="50C22F1E" w14:textId="77777777" w:rsidR="00550394" w:rsidRDefault="00550394" w:rsidP="00550394">
      <w:pPr>
        <w:tabs>
          <w:tab w:val="left" w:pos="1002"/>
        </w:tabs>
        <w:rPr>
          <w:rFonts w:ascii="Arial" w:hAnsi="Arial" w:cs="Arial"/>
          <w:sz w:val="20"/>
          <w:szCs w:val="20"/>
        </w:rPr>
      </w:pPr>
    </w:p>
    <w:p w14:paraId="59E980BF" w14:textId="77777777" w:rsidR="00550394" w:rsidRDefault="00550394" w:rsidP="00550394">
      <w:pPr>
        <w:tabs>
          <w:tab w:val="left" w:pos="1002"/>
        </w:tabs>
        <w:rPr>
          <w:rFonts w:ascii="Arial" w:hAnsi="Arial" w:cs="Arial"/>
          <w:sz w:val="20"/>
          <w:szCs w:val="20"/>
        </w:rPr>
      </w:pPr>
    </w:p>
    <w:p w14:paraId="1C064259" w14:textId="77777777" w:rsidR="00550394" w:rsidRDefault="00550394" w:rsidP="00550394">
      <w:pPr>
        <w:tabs>
          <w:tab w:val="left" w:pos="1002"/>
        </w:tabs>
        <w:rPr>
          <w:rFonts w:ascii="Arial" w:hAnsi="Arial" w:cs="Arial"/>
          <w:sz w:val="20"/>
          <w:szCs w:val="20"/>
        </w:rPr>
      </w:pPr>
    </w:p>
    <w:p w14:paraId="332FB91B" w14:textId="77777777" w:rsidR="00550394" w:rsidRDefault="00550394" w:rsidP="00550394">
      <w:pPr>
        <w:tabs>
          <w:tab w:val="left" w:pos="1002"/>
        </w:tabs>
        <w:rPr>
          <w:rFonts w:ascii="Arial" w:hAnsi="Arial" w:cs="Arial"/>
          <w:sz w:val="20"/>
          <w:szCs w:val="20"/>
        </w:rPr>
      </w:pPr>
    </w:p>
    <w:p w14:paraId="663FD95F" w14:textId="77777777" w:rsidR="00550394" w:rsidRDefault="00550394" w:rsidP="00550394">
      <w:pPr>
        <w:tabs>
          <w:tab w:val="left" w:pos="1002"/>
        </w:tabs>
        <w:rPr>
          <w:rFonts w:ascii="Arial" w:hAnsi="Arial" w:cs="Arial"/>
          <w:sz w:val="20"/>
          <w:szCs w:val="20"/>
        </w:rPr>
      </w:pPr>
    </w:p>
    <w:p w14:paraId="4C942178" w14:textId="77777777" w:rsidR="00550394" w:rsidRDefault="00550394" w:rsidP="00550394">
      <w:pPr>
        <w:tabs>
          <w:tab w:val="left" w:pos="1002"/>
        </w:tabs>
        <w:rPr>
          <w:rFonts w:ascii="Arial" w:hAnsi="Arial" w:cs="Arial"/>
          <w:sz w:val="20"/>
          <w:szCs w:val="20"/>
        </w:rPr>
      </w:pPr>
    </w:p>
    <w:p w14:paraId="2534F704" w14:textId="77777777" w:rsidR="00550394" w:rsidRDefault="00550394" w:rsidP="00550394">
      <w:pPr>
        <w:tabs>
          <w:tab w:val="left" w:pos="1002"/>
        </w:tabs>
        <w:rPr>
          <w:rFonts w:ascii="Arial" w:hAnsi="Arial" w:cs="Arial"/>
          <w:sz w:val="20"/>
          <w:szCs w:val="20"/>
        </w:rPr>
      </w:pPr>
    </w:p>
    <w:p w14:paraId="0351FAB9" w14:textId="77777777" w:rsidR="00550394" w:rsidRDefault="00550394" w:rsidP="00550394">
      <w:pPr>
        <w:tabs>
          <w:tab w:val="left" w:pos="1002"/>
        </w:tabs>
        <w:rPr>
          <w:rFonts w:ascii="Arial" w:hAnsi="Arial" w:cs="Arial"/>
          <w:sz w:val="20"/>
          <w:szCs w:val="20"/>
        </w:rPr>
      </w:pPr>
    </w:p>
    <w:p w14:paraId="1DF62676" w14:textId="77777777" w:rsidR="00550394" w:rsidRDefault="00550394" w:rsidP="00550394">
      <w:pPr>
        <w:tabs>
          <w:tab w:val="left" w:pos="1002"/>
        </w:tabs>
        <w:rPr>
          <w:rFonts w:ascii="Arial" w:hAnsi="Arial" w:cs="Arial"/>
          <w:sz w:val="20"/>
          <w:szCs w:val="20"/>
        </w:rPr>
      </w:pPr>
    </w:p>
    <w:p w14:paraId="133223EF" w14:textId="77777777" w:rsidR="00550394" w:rsidRDefault="00550394" w:rsidP="00550394">
      <w:pPr>
        <w:tabs>
          <w:tab w:val="left" w:pos="1002"/>
        </w:tabs>
        <w:rPr>
          <w:rFonts w:ascii="Arial" w:hAnsi="Arial" w:cs="Arial"/>
          <w:sz w:val="20"/>
          <w:szCs w:val="20"/>
        </w:rPr>
      </w:pPr>
    </w:p>
    <w:p w14:paraId="65FA22CF" w14:textId="77777777" w:rsidR="00550394" w:rsidRDefault="00550394" w:rsidP="00550394">
      <w:pPr>
        <w:tabs>
          <w:tab w:val="left" w:pos="1002"/>
        </w:tabs>
        <w:rPr>
          <w:rFonts w:ascii="Arial" w:hAnsi="Arial" w:cs="Arial"/>
          <w:sz w:val="20"/>
          <w:szCs w:val="20"/>
        </w:rPr>
      </w:pPr>
    </w:p>
    <w:p w14:paraId="1CC70A8F" w14:textId="77777777" w:rsidR="00550394" w:rsidRDefault="00550394" w:rsidP="00550394">
      <w:pPr>
        <w:tabs>
          <w:tab w:val="left" w:pos="1002"/>
        </w:tabs>
        <w:rPr>
          <w:rFonts w:ascii="Arial" w:hAnsi="Arial" w:cs="Arial"/>
          <w:sz w:val="20"/>
          <w:szCs w:val="20"/>
        </w:rPr>
      </w:pPr>
    </w:p>
    <w:p w14:paraId="0A22E67A" w14:textId="77777777" w:rsidR="00550394" w:rsidRDefault="00550394" w:rsidP="00550394">
      <w:pPr>
        <w:tabs>
          <w:tab w:val="left" w:pos="1002"/>
        </w:tabs>
        <w:rPr>
          <w:rFonts w:ascii="Arial" w:hAnsi="Arial" w:cs="Arial"/>
          <w:sz w:val="20"/>
          <w:szCs w:val="20"/>
        </w:rPr>
      </w:pPr>
    </w:p>
    <w:p w14:paraId="632ADA09" w14:textId="77777777" w:rsidR="00550394" w:rsidRDefault="00550394" w:rsidP="00550394">
      <w:pPr>
        <w:tabs>
          <w:tab w:val="left" w:pos="1002"/>
        </w:tabs>
        <w:rPr>
          <w:rFonts w:ascii="Arial" w:hAnsi="Arial" w:cs="Arial"/>
          <w:sz w:val="20"/>
          <w:szCs w:val="20"/>
        </w:rPr>
      </w:pPr>
    </w:p>
    <w:p w14:paraId="34A703B3" w14:textId="77777777" w:rsidR="00550394" w:rsidRDefault="00550394" w:rsidP="00550394">
      <w:pPr>
        <w:tabs>
          <w:tab w:val="left" w:pos="1002"/>
        </w:tabs>
        <w:rPr>
          <w:rFonts w:ascii="Arial" w:hAnsi="Arial" w:cs="Arial"/>
          <w:sz w:val="20"/>
          <w:szCs w:val="20"/>
        </w:rPr>
      </w:pPr>
    </w:p>
    <w:p w14:paraId="3E74E1F1" w14:textId="77777777" w:rsidR="00550394" w:rsidRDefault="00550394" w:rsidP="00550394">
      <w:pPr>
        <w:tabs>
          <w:tab w:val="left" w:pos="1002"/>
        </w:tabs>
        <w:rPr>
          <w:rFonts w:ascii="Arial" w:hAnsi="Arial" w:cs="Arial"/>
          <w:sz w:val="20"/>
          <w:szCs w:val="20"/>
        </w:rPr>
      </w:pPr>
    </w:p>
    <w:p w14:paraId="70C510C7" w14:textId="77777777" w:rsidR="00550394" w:rsidRDefault="00550394" w:rsidP="00550394">
      <w:pPr>
        <w:tabs>
          <w:tab w:val="left" w:pos="1002"/>
        </w:tabs>
        <w:rPr>
          <w:rFonts w:ascii="Arial" w:hAnsi="Arial" w:cs="Arial"/>
          <w:sz w:val="20"/>
          <w:szCs w:val="20"/>
        </w:rPr>
      </w:pPr>
    </w:p>
    <w:p w14:paraId="49D4515F" w14:textId="77777777" w:rsidR="00550394" w:rsidRPr="00550394" w:rsidRDefault="00550394" w:rsidP="00550394">
      <w:pPr>
        <w:tabs>
          <w:tab w:val="left" w:pos="1002"/>
        </w:tabs>
        <w:rPr>
          <w:rFonts w:ascii="Arial" w:hAnsi="Arial" w:cs="Arial"/>
          <w:sz w:val="20"/>
          <w:szCs w:val="20"/>
        </w:rPr>
      </w:pPr>
    </w:p>
    <w:sectPr w:rsidR="00550394" w:rsidRPr="00550394" w:rsidSect="0061174F">
      <w:pgSz w:w="11906" w:h="16838"/>
      <w:pgMar w:top="1440" w:right="1440" w:bottom="1199"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239FA0" w14:textId="77777777" w:rsidR="0061174F" w:rsidRDefault="0061174F" w:rsidP="00AA6B19">
      <w:r>
        <w:separator/>
      </w:r>
    </w:p>
  </w:endnote>
  <w:endnote w:type="continuationSeparator" w:id="0">
    <w:p w14:paraId="5B98C669" w14:textId="77777777" w:rsidR="0061174F" w:rsidRDefault="0061174F" w:rsidP="00AA6B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altName w:val="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Courier New">
    <w:altName w:val="Courier New PSMT"/>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Display">
    <w:panose1 w:val="020B0004020202020204"/>
    <w:charset w:val="00"/>
    <w:family w:val="swiss"/>
    <w:pitch w:val="variable"/>
    <w:sig w:usb0="20000287" w:usb1="00000003" w:usb2="00000000" w:usb3="00000000" w:csb0="0000019F" w:csb1="00000000"/>
  </w:font>
  <w:font w:name="Calibri">
    <w:altName w:val="Calibri"/>
    <w:panose1 w:val="020F0502020204030204"/>
    <w:charset w:val="00"/>
    <w:family w:val="swiss"/>
    <w:pitch w:val="variable"/>
    <w:sig w:usb0="E0002AFF" w:usb1="C000247B"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Open Sans">
    <w:panose1 w:val="020B0606030504020204"/>
    <w:charset w:val="00"/>
    <w:family w:val="swiss"/>
    <w:pitch w:val="variable"/>
    <w:sig w:usb0="E00002EF" w:usb1="4000205B" w:usb2="00000028" w:usb3="00000000" w:csb0="0000019F" w:csb1="00000000"/>
  </w:font>
  <w:font w:name="Verdana">
    <w:altName w:val="Verdana"/>
    <w:panose1 w:val="020B0604030504040204"/>
    <w:charset w:val="00"/>
    <w:family w:val="swiss"/>
    <w:pitch w:val="variable"/>
    <w:sig w:usb0="A10006FF" w:usb1="4000205B" w:usb2="00000010" w:usb3="00000000" w:csb0="0000019F" w:csb1="00000000"/>
  </w:font>
  <w:font w:name="Open Sans Light">
    <w:altName w:val="Open Sans"/>
    <w:panose1 w:val="020B0306030504020204"/>
    <w:charset w:val="00"/>
    <w:family w:val="swiss"/>
    <w:pitch w:val="variable"/>
    <w:sig w:usb0="E00002EF" w:usb1="4000205B" w:usb2="00000028" w:usb3="00000000" w:csb0="0000019F" w:csb1="00000000"/>
  </w:font>
  <w:font w:name="Open Sans SemiBold">
    <w:altName w:val="Open Sans"/>
    <w:panose1 w:val="020B0706030804020204"/>
    <w:charset w:val="00"/>
    <w:family w:val="swiss"/>
    <w:pitch w:val="variable"/>
    <w:sig w:usb0="E00002EF" w:usb1="4000205B" w:usb2="00000028"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70684688"/>
      <w:docPartObj>
        <w:docPartGallery w:val="Page Numbers (Bottom of Page)"/>
        <w:docPartUnique/>
      </w:docPartObj>
    </w:sdtPr>
    <w:sdtContent>
      <w:p w14:paraId="51F0FFBE" w14:textId="77777777" w:rsidR="00873E34" w:rsidRDefault="00873E34" w:rsidP="00360757">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58FED9F" w14:textId="77777777" w:rsidR="00873E34" w:rsidRDefault="00873E34" w:rsidP="00882101">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AD7B52" w14:textId="33C68666" w:rsidR="00873E34" w:rsidRPr="00550394" w:rsidRDefault="00873E34" w:rsidP="005503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3D3960" w14:textId="77777777" w:rsidR="0061174F" w:rsidRDefault="0061174F" w:rsidP="00AA6B19">
      <w:r>
        <w:separator/>
      </w:r>
    </w:p>
  </w:footnote>
  <w:footnote w:type="continuationSeparator" w:id="0">
    <w:p w14:paraId="24454872" w14:textId="77777777" w:rsidR="0061174F" w:rsidRDefault="0061174F" w:rsidP="00AA6B19">
      <w:r>
        <w:continuationSeparator/>
      </w:r>
    </w:p>
  </w:footnote>
  <w:footnote w:id="1">
    <w:p w14:paraId="020B56FE" w14:textId="77777777" w:rsidR="00873E34" w:rsidRPr="00C251EE" w:rsidRDefault="00873E34" w:rsidP="00873E34">
      <w:pPr>
        <w:pStyle w:val="FootnoteText1"/>
        <w:rPr>
          <w:lang w:val="en-IE"/>
        </w:rPr>
      </w:pPr>
    </w:p>
  </w:footnote>
  <w:footnote w:id="2">
    <w:p w14:paraId="081505E0" w14:textId="77777777" w:rsidR="00873E34" w:rsidRDefault="00873E34" w:rsidP="00873E34">
      <w:pPr>
        <w:pStyle w:val="FootnoteText1"/>
        <w:rPr>
          <w:rFonts w:ascii="Verdana" w:hAnsi="Verdana"/>
          <w:i/>
          <w:sz w:val="16"/>
          <w:szCs w:val="16"/>
        </w:rPr>
      </w:pPr>
    </w:p>
    <w:p w14:paraId="298F0D50" w14:textId="77777777" w:rsidR="00873E34" w:rsidRPr="008966D5" w:rsidRDefault="00873E34" w:rsidP="00873E34">
      <w:pPr>
        <w:pStyle w:val="FootnoteText1"/>
        <w:rPr>
          <w:lang w:val="en-IE"/>
        </w:rPr>
      </w:pPr>
    </w:p>
  </w:footnote>
  <w:footnote w:id="3">
    <w:p w14:paraId="6FFE839A" w14:textId="77777777" w:rsidR="00873E34" w:rsidRPr="00C251EE" w:rsidRDefault="00873E34" w:rsidP="00873E34">
      <w:pPr>
        <w:pStyle w:val="FootnoteText1"/>
        <w:rPr>
          <w:lang w:val="en-IE"/>
        </w:rPr>
      </w:pPr>
    </w:p>
  </w:footnote>
  <w:footnote w:id="4">
    <w:p w14:paraId="120B9BD4" w14:textId="77777777" w:rsidR="00873E34" w:rsidRPr="00197880" w:rsidRDefault="00873E34" w:rsidP="00873E34">
      <w:pPr>
        <w:pStyle w:val="FootnoteText1"/>
        <w:rPr>
          <w:lang w:val="en-IE"/>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65CD09" w14:textId="77777777" w:rsidR="00873E34" w:rsidRDefault="0061174F">
    <w:pPr>
      <w:pStyle w:val="Header"/>
    </w:pPr>
    <w:r>
      <w:rPr>
        <w:noProof/>
      </w:rPr>
      <w:pict w14:anchorId="1D7B8D1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alt="" style="position:absolute;margin-left:0;margin-top:0;width:595.45pt;height:842.05pt;z-index:-251656192;visibility:visible;mso-wrap-style:square;mso-wrap-edited:f;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
          <v:imagedata r:id="rId1" o:title=""/>
          <o:lock v:ext="edit" rotation="t" cropping="t" verticies="t" grouping="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62D0B6" w14:textId="549AE17D" w:rsidR="00873E34" w:rsidRDefault="00873E3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D731B5" w14:textId="77777777" w:rsidR="00873E34" w:rsidRDefault="0061174F">
    <w:pPr>
      <w:pStyle w:val="Header"/>
    </w:pPr>
    <w:r>
      <w:rPr>
        <w:noProof/>
      </w:rPr>
      <w:pict w14:anchorId="066236E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25" type="#_x0000_t75" alt="" style="position:absolute;margin-left:0;margin-top:0;width:595.45pt;height:842.05pt;z-index:-251655168;visibility:visible;mso-wrap-style:square;mso-wrap-edited:f;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
          <v:imagedata r:id="rId1" o:title=""/>
          <o:lock v:ext="edit" rotation="t" cropping="t" verticies="t" grouping="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74A086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76E3C3E"/>
    <w:multiLevelType w:val="hybridMultilevel"/>
    <w:tmpl w:val="AF2A684E"/>
    <w:lvl w:ilvl="0" w:tplc="281865CE">
      <w:numFmt w:val="bullet"/>
      <w:lvlText w:val=""/>
      <w:lvlJc w:val="left"/>
      <w:pPr>
        <w:ind w:left="720" w:hanging="360"/>
      </w:pPr>
      <w:rPr>
        <w:rFonts w:ascii="Symbol" w:eastAsiaTheme="minorHAnsi" w:hAnsi="Symbol"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F24D6D"/>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EB569F4"/>
    <w:multiLevelType w:val="multilevel"/>
    <w:tmpl w:val="10666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227034D"/>
    <w:multiLevelType w:val="hybridMultilevel"/>
    <w:tmpl w:val="A9103B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75D014D"/>
    <w:multiLevelType w:val="hybridMultilevel"/>
    <w:tmpl w:val="4B764CAE"/>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A0A1AC6"/>
    <w:multiLevelType w:val="hybridMultilevel"/>
    <w:tmpl w:val="80F81A86"/>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7" w15:restartNumberingAfterBreak="0">
    <w:nsid w:val="1B3F7208"/>
    <w:multiLevelType w:val="multilevel"/>
    <w:tmpl w:val="C77A077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ED86F84"/>
    <w:multiLevelType w:val="hybridMultilevel"/>
    <w:tmpl w:val="D806DF9E"/>
    <w:lvl w:ilvl="0" w:tplc="279E3060">
      <w:start w:val="1"/>
      <w:numFmt w:val="bullet"/>
      <w:lvlText w:val=""/>
      <w:lvlJc w:val="left"/>
      <w:pPr>
        <w:ind w:left="227" w:hanging="17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18D1CF5"/>
    <w:multiLevelType w:val="hybridMultilevel"/>
    <w:tmpl w:val="5EC05916"/>
    <w:lvl w:ilvl="0" w:tplc="364675EA">
      <w:start w:val="1"/>
      <w:numFmt w:val="decimal"/>
      <w:lvlText w:val="%1."/>
      <w:lvlJc w:val="left"/>
      <w:pPr>
        <w:ind w:left="720" w:hanging="360"/>
      </w:pPr>
    </w:lvl>
    <w:lvl w:ilvl="1" w:tplc="FD0688A2" w:tentative="1">
      <w:start w:val="1"/>
      <w:numFmt w:val="lowerLetter"/>
      <w:lvlText w:val="%2."/>
      <w:lvlJc w:val="left"/>
      <w:pPr>
        <w:ind w:left="1440" w:hanging="360"/>
      </w:pPr>
    </w:lvl>
    <w:lvl w:ilvl="2" w:tplc="4DCC153E" w:tentative="1">
      <w:start w:val="1"/>
      <w:numFmt w:val="lowerRoman"/>
      <w:lvlText w:val="%3."/>
      <w:lvlJc w:val="right"/>
      <w:pPr>
        <w:ind w:left="2160" w:hanging="180"/>
      </w:pPr>
    </w:lvl>
    <w:lvl w:ilvl="3" w:tplc="3DA8A344" w:tentative="1">
      <w:start w:val="1"/>
      <w:numFmt w:val="decimal"/>
      <w:lvlText w:val="%4."/>
      <w:lvlJc w:val="left"/>
      <w:pPr>
        <w:ind w:left="2880" w:hanging="360"/>
      </w:pPr>
    </w:lvl>
    <w:lvl w:ilvl="4" w:tplc="0EAC27D0" w:tentative="1">
      <w:start w:val="1"/>
      <w:numFmt w:val="lowerLetter"/>
      <w:lvlText w:val="%5."/>
      <w:lvlJc w:val="left"/>
      <w:pPr>
        <w:ind w:left="3600" w:hanging="360"/>
      </w:pPr>
    </w:lvl>
    <w:lvl w:ilvl="5" w:tplc="C0E6E34A" w:tentative="1">
      <w:start w:val="1"/>
      <w:numFmt w:val="lowerRoman"/>
      <w:lvlText w:val="%6."/>
      <w:lvlJc w:val="right"/>
      <w:pPr>
        <w:ind w:left="4320" w:hanging="180"/>
      </w:pPr>
    </w:lvl>
    <w:lvl w:ilvl="6" w:tplc="4750358E" w:tentative="1">
      <w:start w:val="1"/>
      <w:numFmt w:val="decimal"/>
      <w:lvlText w:val="%7."/>
      <w:lvlJc w:val="left"/>
      <w:pPr>
        <w:ind w:left="5040" w:hanging="360"/>
      </w:pPr>
    </w:lvl>
    <w:lvl w:ilvl="7" w:tplc="02A4BF50" w:tentative="1">
      <w:start w:val="1"/>
      <w:numFmt w:val="lowerLetter"/>
      <w:lvlText w:val="%8."/>
      <w:lvlJc w:val="left"/>
      <w:pPr>
        <w:ind w:left="5760" w:hanging="360"/>
      </w:pPr>
    </w:lvl>
    <w:lvl w:ilvl="8" w:tplc="F160AF32" w:tentative="1">
      <w:start w:val="1"/>
      <w:numFmt w:val="lowerRoman"/>
      <w:lvlText w:val="%9."/>
      <w:lvlJc w:val="right"/>
      <w:pPr>
        <w:ind w:left="6480" w:hanging="180"/>
      </w:pPr>
    </w:lvl>
  </w:abstractNum>
  <w:abstractNum w:abstractNumId="10" w15:restartNumberingAfterBreak="0">
    <w:nsid w:val="35D15521"/>
    <w:multiLevelType w:val="hybridMultilevel"/>
    <w:tmpl w:val="20E42A44"/>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1" w15:restartNumberingAfterBreak="0">
    <w:nsid w:val="39233AB3"/>
    <w:multiLevelType w:val="hybridMultilevel"/>
    <w:tmpl w:val="3AAAF3E6"/>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12562EF"/>
    <w:multiLevelType w:val="multilevel"/>
    <w:tmpl w:val="85626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6F60320"/>
    <w:multiLevelType w:val="hybridMultilevel"/>
    <w:tmpl w:val="0A4C66D4"/>
    <w:lvl w:ilvl="0" w:tplc="E380443E">
      <w:start w:val="2"/>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4" w15:restartNumberingAfterBreak="0">
    <w:nsid w:val="4A321D12"/>
    <w:multiLevelType w:val="multilevel"/>
    <w:tmpl w:val="C398234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2777585"/>
    <w:multiLevelType w:val="multilevel"/>
    <w:tmpl w:val="9DFEA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8AB701A"/>
    <w:multiLevelType w:val="hybridMultilevel"/>
    <w:tmpl w:val="B882E4EE"/>
    <w:lvl w:ilvl="0" w:tplc="5024D85E">
      <w:start w:val="1"/>
      <w:numFmt w:val="bullet"/>
      <w:lvlText w:val=""/>
      <w:lvlJc w:val="left"/>
      <w:pPr>
        <w:ind w:left="1080" w:hanging="360"/>
      </w:pPr>
      <w:rPr>
        <w:rFonts w:ascii="Symbol" w:hAnsi="Symbol" w:hint="default"/>
      </w:rPr>
    </w:lvl>
    <w:lvl w:ilvl="1" w:tplc="0A3AB9A2" w:tentative="1">
      <w:start w:val="1"/>
      <w:numFmt w:val="bullet"/>
      <w:lvlText w:val="o"/>
      <w:lvlJc w:val="left"/>
      <w:pPr>
        <w:ind w:left="1800" w:hanging="360"/>
      </w:pPr>
      <w:rPr>
        <w:rFonts w:ascii="Courier New" w:hAnsi="Courier New" w:cs="Courier New" w:hint="default"/>
      </w:rPr>
    </w:lvl>
    <w:lvl w:ilvl="2" w:tplc="0AC2255A" w:tentative="1">
      <w:start w:val="1"/>
      <w:numFmt w:val="bullet"/>
      <w:lvlText w:val=""/>
      <w:lvlJc w:val="left"/>
      <w:pPr>
        <w:ind w:left="2520" w:hanging="360"/>
      </w:pPr>
      <w:rPr>
        <w:rFonts w:ascii="Wingdings" w:hAnsi="Wingdings" w:hint="default"/>
      </w:rPr>
    </w:lvl>
    <w:lvl w:ilvl="3" w:tplc="7292EEAE" w:tentative="1">
      <w:start w:val="1"/>
      <w:numFmt w:val="bullet"/>
      <w:lvlText w:val=""/>
      <w:lvlJc w:val="left"/>
      <w:pPr>
        <w:ind w:left="3240" w:hanging="360"/>
      </w:pPr>
      <w:rPr>
        <w:rFonts w:ascii="Symbol" w:hAnsi="Symbol" w:hint="default"/>
      </w:rPr>
    </w:lvl>
    <w:lvl w:ilvl="4" w:tplc="4A642BBE" w:tentative="1">
      <w:start w:val="1"/>
      <w:numFmt w:val="bullet"/>
      <w:lvlText w:val="o"/>
      <w:lvlJc w:val="left"/>
      <w:pPr>
        <w:ind w:left="3960" w:hanging="360"/>
      </w:pPr>
      <w:rPr>
        <w:rFonts w:ascii="Courier New" w:hAnsi="Courier New" w:cs="Courier New" w:hint="default"/>
      </w:rPr>
    </w:lvl>
    <w:lvl w:ilvl="5" w:tplc="77F68BF8" w:tentative="1">
      <w:start w:val="1"/>
      <w:numFmt w:val="bullet"/>
      <w:lvlText w:val=""/>
      <w:lvlJc w:val="left"/>
      <w:pPr>
        <w:ind w:left="4680" w:hanging="360"/>
      </w:pPr>
      <w:rPr>
        <w:rFonts w:ascii="Wingdings" w:hAnsi="Wingdings" w:hint="default"/>
      </w:rPr>
    </w:lvl>
    <w:lvl w:ilvl="6" w:tplc="110432CA" w:tentative="1">
      <w:start w:val="1"/>
      <w:numFmt w:val="bullet"/>
      <w:lvlText w:val=""/>
      <w:lvlJc w:val="left"/>
      <w:pPr>
        <w:ind w:left="5400" w:hanging="360"/>
      </w:pPr>
      <w:rPr>
        <w:rFonts w:ascii="Symbol" w:hAnsi="Symbol" w:hint="default"/>
      </w:rPr>
    </w:lvl>
    <w:lvl w:ilvl="7" w:tplc="D32CF974" w:tentative="1">
      <w:start w:val="1"/>
      <w:numFmt w:val="bullet"/>
      <w:lvlText w:val="o"/>
      <w:lvlJc w:val="left"/>
      <w:pPr>
        <w:ind w:left="6120" w:hanging="360"/>
      </w:pPr>
      <w:rPr>
        <w:rFonts w:ascii="Courier New" w:hAnsi="Courier New" w:cs="Courier New" w:hint="default"/>
      </w:rPr>
    </w:lvl>
    <w:lvl w:ilvl="8" w:tplc="8B049ADE" w:tentative="1">
      <w:start w:val="1"/>
      <w:numFmt w:val="bullet"/>
      <w:lvlText w:val=""/>
      <w:lvlJc w:val="left"/>
      <w:pPr>
        <w:ind w:left="6840" w:hanging="360"/>
      </w:pPr>
      <w:rPr>
        <w:rFonts w:ascii="Wingdings" w:hAnsi="Wingdings" w:hint="default"/>
      </w:rPr>
    </w:lvl>
  </w:abstractNum>
  <w:abstractNum w:abstractNumId="17" w15:restartNumberingAfterBreak="0">
    <w:nsid w:val="5B4B2851"/>
    <w:multiLevelType w:val="hybridMultilevel"/>
    <w:tmpl w:val="453C7A56"/>
    <w:lvl w:ilvl="0" w:tplc="F1026982">
      <w:start w:val="1"/>
      <w:numFmt w:val="decimal"/>
      <w:lvlText w:val="%1."/>
      <w:lvlJc w:val="left"/>
      <w:pPr>
        <w:ind w:left="720" w:hanging="360"/>
      </w:pPr>
    </w:lvl>
    <w:lvl w:ilvl="1" w:tplc="3D00AA1E" w:tentative="1">
      <w:start w:val="1"/>
      <w:numFmt w:val="lowerLetter"/>
      <w:lvlText w:val="%2."/>
      <w:lvlJc w:val="left"/>
      <w:pPr>
        <w:ind w:left="1440" w:hanging="360"/>
      </w:pPr>
    </w:lvl>
    <w:lvl w:ilvl="2" w:tplc="E200B5A6" w:tentative="1">
      <w:start w:val="1"/>
      <w:numFmt w:val="lowerRoman"/>
      <w:lvlText w:val="%3."/>
      <w:lvlJc w:val="right"/>
      <w:pPr>
        <w:ind w:left="2160" w:hanging="180"/>
      </w:pPr>
    </w:lvl>
    <w:lvl w:ilvl="3" w:tplc="3EB63624" w:tentative="1">
      <w:start w:val="1"/>
      <w:numFmt w:val="decimal"/>
      <w:lvlText w:val="%4."/>
      <w:lvlJc w:val="left"/>
      <w:pPr>
        <w:ind w:left="2880" w:hanging="360"/>
      </w:pPr>
    </w:lvl>
    <w:lvl w:ilvl="4" w:tplc="67E09042" w:tentative="1">
      <w:start w:val="1"/>
      <w:numFmt w:val="lowerLetter"/>
      <w:lvlText w:val="%5."/>
      <w:lvlJc w:val="left"/>
      <w:pPr>
        <w:ind w:left="3600" w:hanging="360"/>
      </w:pPr>
    </w:lvl>
    <w:lvl w:ilvl="5" w:tplc="B53097CE" w:tentative="1">
      <w:start w:val="1"/>
      <w:numFmt w:val="lowerRoman"/>
      <w:lvlText w:val="%6."/>
      <w:lvlJc w:val="right"/>
      <w:pPr>
        <w:ind w:left="4320" w:hanging="180"/>
      </w:pPr>
    </w:lvl>
    <w:lvl w:ilvl="6" w:tplc="34481060" w:tentative="1">
      <w:start w:val="1"/>
      <w:numFmt w:val="decimal"/>
      <w:lvlText w:val="%7."/>
      <w:lvlJc w:val="left"/>
      <w:pPr>
        <w:ind w:left="5040" w:hanging="360"/>
      </w:pPr>
    </w:lvl>
    <w:lvl w:ilvl="7" w:tplc="AB3483E8" w:tentative="1">
      <w:start w:val="1"/>
      <w:numFmt w:val="lowerLetter"/>
      <w:lvlText w:val="%8."/>
      <w:lvlJc w:val="left"/>
      <w:pPr>
        <w:ind w:left="5760" w:hanging="360"/>
      </w:pPr>
    </w:lvl>
    <w:lvl w:ilvl="8" w:tplc="E5FCA3E6" w:tentative="1">
      <w:start w:val="1"/>
      <w:numFmt w:val="lowerRoman"/>
      <w:lvlText w:val="%9."/>
      <w:lvlJc w:val="right"/>
      <w:pPr>
        <w:ind w:left="6480" w:hanging="180"/>
      </w:pPr>
    </w:lvl>
  </w:abstractNum>
  <w:abstractNum w:abstractNumId="18" w15:restartNumberingAfterBreak="0">
    <w:nsid w:val="60933785"/>
    <w:multiLevelType w:val="hybridMultilevel"/>
    <w:tmpl w:val="5EC2BDB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127516D"/>
    <w:multiLevelType w:val="hybridMultilevel"/>
    <w:tmpl w:val="F18C10E8"/>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529186E"/>
    <w:multiLevelType w:val="multilevel"/>
    <w:tmpl w:val="FFBC634E"/>
    <w:lvl w:ilvl="0">
      <w:start w:val="1"/>
      <w:numFmt w:val="decimal"/>
      <w:lvlText w:val="%1."/>
      <w:lvlJc w:val="left"/>
      <w:pPr>
        <w:ind w:left="360" w:hanging="360"/>
      </w:pPr>
      <w:rPr>
        <w:sz w:val="18"/>
        <w:szCs w:val="18"/>
      </w:rPr>
    </w:lvl>
    <w:lvl w:ilvl="1">
      <w:start w:val="1"/>
      <w:numFmt w:val="decimal"/>
      <w:isLgl/>
      <w:lvlText w:val="%1.%2"/>
      <w:lvlJc w:val="left"/>
      <w:pPr>
        <w:ind w:left="360" w:hanging="360"/>
      </w:pPr>
      <w:rPr>
        <w:rFonts w:hint="default"/>
        <w:b w:val="0"/>
        <w:i w:val="0"/>
      </w:rPr>
    </w:lvl>
    <w:lvl w:ilvl="2">
      <w:start w:val="1"/>
      <w:numFmt w:val="decimal"/>
      <w:isLgl/>
      <w:lvlText w:val="%1.%2.%3"/>
      <w:lvlJc w:val="left"/>
      <w:pPr>
        <w:ind w:left="144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21" w15:restartNumberingAfterBreak="0">
    <w:nsid w:val="68D86D68"/>
    <w:multiLevelType w:val="multilevel"/>
    <w:tmpl w:val="095A2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9DE3EF7"/>
    <w:multiLevelType w:val="hybridMultilevel"/>
    <w:tmpl w:val="030AD2F2"/>
    <w:lvl w:ilvl="0" w:tplc="281865CE">
      <w:numFmt w:val="bullet"/>
      <w:lvlText w:val=""/>
      <w:lvlJc w:val="left"/>
      <w:pPr>
        <w:ind w:left="1440" w:hanging="360"/>
      </w:pPr>
      <w:rPr>
        <w:rFonts w:ascii="Symbol" w:eastAsiaTheme="minorHAnsi" w:hAnsi="Symbol" w:cs="Courier New" w:hint="default"/>
      </w:rPr>
    </w:lvl>
    <w:lvl w:ilvl="1" w:tplc="FFFFFFFF">
      <w:numFmt w:val="bullet"/>
      <w:lvlText w:val=""/>
      <w:lvlJc w:val="left"/>
      <w:pPr>
        <w:ind w:left="1440" w:hanging="360"/>
      </w:pPr>
      <w:rPr>
        <w:rFonts w:ascii="Symbol" w:eastAsiaTheme="minorHAnsi" w:hAnsi="Symbol" w:cs="Courier New" w:hint="default"/>
      </w:rPr>
    </w:lvl>
    <w:lvl w:ilvl="2" w:tplc="FFFFFFFF">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3" w15:restartNumberingAfterBreak="0">
    <w:nsid w:val="6A5D4363"/>
    <w:multiLevelType w:val="hybridMultilevel"/>
    <w:tmpl w:val="ED00B8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24" w15:restartNumberingAfterBreak="0">
    <w:nsid w:val="6DF92FDB"/>
    <w:multiLevelType w:val="hybridMultilevel"/>
    <w:tmpl w:val="55D2CC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F7B0EEB"/>
    <w:multiLevelType w:val="hybridMultilevel"/>
    <w:tmpl w:val="DE48322A"/>
    <w:lvl w:ilvl="0" w:tplc="04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17A3301"/>
    <w:multiLevelType w:val="multilevel"/>
    <w:tmpl w:val="CCDEF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1B46906"/>
    <w:multiLevelType w:val="hybridMultilevel"/>
    <w:tmpl w:val="91F05204"/>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28" w15:restartNumberingAfterBreak="0">
    <w:nsid w:val="76A67F1A"/>
    <w:multiLevelType w:val="hybridMultilevel"/>
    <w:tmpl w:val="20D27D22"/>
    <w:lvl w:ilvl="0" w:tplc="281865CE">
      <w:numFmt w:val="bullet"/>
      <w:lvlText w:val=""/>
      <w:lvlJc w:val="left"/>
      <w:pPr>
        <w:ind w:left="720" w:hanging="360"/>
      </w:pPr>
      <w:rPr>
        <w:rFonts w:ascii="Symbol" w:eastAsiaTheme="minorHAnsi" w:hAnsi="Symbol"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71D71E8"/>
    <w:multiLevelType w:val="multilevel"/>
    <w:tmpl w:val="C398234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C6335E7"/>
    <w:multiLevelType w:val="hybridMultilevel"/>
    <w:tmpl w:val="FDECF466"/>
    <w:lvl w:ilvl="0" w:tplc="0809000F">
      <w:start w:val="1"/>
      <w:numFmt w:val="decimal"/>
      <w:lvlText w:val="%1."/>
      <w:lvlJc w:val="left"/>
      <w:pPr>
        <w:ind w:left="720" w:hanging="360"/>
      </w:pPr>
    </w:lvl>
    <w:lvl w:ilvl="1" w:tplc="281865CE">
      <w:numFmt w:val="bullet"/>
      <w:lvlText w:val=""/>
      <w:lvlJc w:val="left"/>
      <w:pPr>
        <w:ind w:left="720" w:hanging="360"/>
      </w:pPr>
      <w:rPr>
        <w:rFonts w:ascii="Symbol" w:eastAsiaTheme="minorHAnsi" w:hAnsi="Symbol" w:cs="Courier New"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50554622">
    <w:abstractNumId w:val="2"/>
  </w:num>
  <w:num w:numId="2" w16cid:durableId="190843524">
    <w:abstractNumId w:val="4"/>
  </w:num>
  <w:num w:numId="3" w16cid:durableId="1342201355">
    <w:abstractNumId w:val="28"/>
  </w:num>
  <w:num w:numId="4" w16cid:durableId="742415057">
    <w:abstractNumId w:val="0"/>
  </w:num>
  <w:num w:numId="5" w16cid:durableId="1169908145">
    <w:abstractNumId w:val="1"/>
  </w:num>
  <w:num w:numId="6" w16cid:durableId="279799601">
    <w:abstractNumId w:val="8"/>
  </w:num>
  <w:num w:numId="7" w16cid:durableId="1270968887">
    <w:abstractNumId w:val="30"/>
  </w:num>
  <w:num w:numId="8" w16cid:durableId="1018658133">
    <w:abstractNumId w:val="22"/>
  </w:num>
  <w:num w:numId="9" w16cid:durableId="1651595328">
    <w:abstractNumId w:val="18"/>
  </w:num>
  <w:num w:numId="10" w16cid:durableId="2060788166">
    <w:abstractNumId w:val="20"/>
  </w:num>
  <w:num w:numId="11" w16cid:durableId="720980664">
    <w:abstractNumId w:val="16"/>
  </w:num>
  <w:num w:numId="12" w16cid:durableId="252983125">
    <w:abstractNumId w:val="9"/>
  </w:num>
  <w:num w:numId="13" w16cid:durableId="949551677">
    <w:abstractNumId w:val="17"/>
  </w:num>
  <w:num w:numId="14" w16cid:durableId="1523326417">
    <w:abstractNumId w:val="27"/>
  </w:num>
  <w:num w:numId="15" w16cid:durableId="565453071">
    <w:abstractNumId w:val="10"/>
  </w:num>
  <w:num w:numId="16" w16cid:durableId="1026708896">
    <w:abstractNumId w:val="13"/>
  </w:num>
  <w:num w:numId="17" w16cid:durableId="1863392226">
    <w:abstractNumId w:val="14"/>
  </w:num>
  <w:num w:numId="18" w16cid:durableId="1495410156">
    <w:abstractNumId w:val="21"/>
  </w:num>
  <w:num w:numId="19" w16cid:durableId="528882696">
    <w:abstractNumId w:val="7"/>
  </w:num>
  <w:num w:numId="20" w16cid:durableId="703404127">
    <w:abstractNumId w:val="15"/>
  </w:num>
  <w:num w:numId="21" w16cid:durableId="1724790780">
    <w:abstractNumId w:val="23"/>
  </w:num>
  <w:num w:numId="22" w16cid:durableId="1710566646">
    <w:abstractNumId w:val="5"/>
  </w:num>
  <w:num w:numId="23" w16cid:durableId="1988514595">
    <w:abstractNumId w:val="25"/>
  </w:num>
  <w:num w:numId="24" w16cid:durableId="1431314757">
    <w:abstractNumId w:val="11"/>
  </w:num>
  <w:num w:numId="25" w16cid:durableId="1169174654">
    <w:abstractNumId w:val="6"/>
  </w:num>
  <w:num w:numId="26" w16cid:durableId="162401997">
    <w:abstractNumId w:val="29"/>
  </w:num>
  <w:num w:numId="27" w16cid:durableId="1195122151">
    <w:abstractNumId w:val="12"/>
  </w:num>
  <w:num w:numId="28" w16cid:durableId="364064539">
    <w:abstractNumId w:val="19"/>
  </w:num>
  <w:num w:numId="29" w16cid:durableId="552733677">
    <w:abstractNumId w:val="3"/>
  </w:num>
  <w:num w:numId="30" w16cid:durableId="599143002">
    <w:abstractNumId w:val="26"/>
  </w:num>
  <w:num w:numId="31" w16cid:durableId="1154838381">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097E"/>
    <w:rsid w:val="00202BA7"/>
    <w:rsid w:val="00493F0E"/>
    <w:rsid w:val="00550394"/>
    <w:rsid w:val="0061174F"/>
    <w:rsid w:val="00672BEC"/>
    <w:rsid w:val="0084097E"/>
    <w:rsid w:val="00873E34"/>
    <w:rsid w:val="0088512B"/>
    <w:rsid w:val="00AA6B19"/>
    <w:rsid w:val="00CB7055"/>
    <w:rsid w:val="00CD4A4C"/>
    <w:rsid w:val="00DB67E6"/>
    <w:rsid w:val="00EB5E1F"/>
    <w:rsid w:val="00F13D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358293"/>
  <w15:chartTrackingRefBased/>
  <w15:docId w15:val="{0D06F61B-AA64-2940-9CA4-79CE3F2B81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409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409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4097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4097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4097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4097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4097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4097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4097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097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4097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4097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4097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4097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409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409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409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4097E"/>
    <w:rPr>
      <w:rFonts w:eastAsiaTheme="majorEastAsia" w:cstheme="majorBidi"/>
      <w:color w:val="272727" w:themeColor="text1" w:themeTint="D8"/>
    </w:rPr>
  </w:style>
  <w:style w:type="paragraph" w:styleId="Title">
    <w:name w:val="Title"/>
    <w:basedOn w:val="Normal"/>
    <w:next w:val="Normal"/>
    <w:link w:val="TitleChar"/>
    <w:uiPriority w:val="10"/>
    <w:qFormat/>
    <w:rsid w:val="0084097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09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4097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409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4097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4097E"/>
    <w:rPr>
      <w:i/>
      <w:iCs/>
      <w:color w:val="404040" w:themeColor="text1" w:themeTint="BF"/>
    </w:rPr>
  </w:style>
  <w:style w:type="paragraph" w:styleId="ListParagraph">
    <w:name w:val="List Paragraph"/>
    <w:basedOn w:val="Normal"/>
    <w:uiPriority w:val="1"/>
    <w:qFormat/>
    <w:rsid w:val="0084097E"/>
    <w:pPr>
      <w:ind w:left="720"/>
      <w:contextualSpacing/>
    </w:pPr>
  </w:style>
  <w:style w:type="character" w:styleId="IntenseEmphasis">
    <w:name w:val="Intense Emphasis"/>
    <w:basedOn w:val="DefaultParagraphFont"/>
    <w:uiPriority w:val="21"/>
    <w:qFormat/>
    <w:rsid w:val="0084097E"/>
    <w:rPr>
      <w:i/>
      <w:iCs/>
      <w:color w:val="0F4761" w:themeColor="accent1" w:themeShade="BF"/>
    </w:rPr>
  </w:style>
  <w:style w:type="paragraph" w:styleId="IntenseQuote">
    <w:name w:val="Intense Quote"/>
    <w:basedOn w:val="Normal"/>
    <w:next w:val="Normal"/>
    <w:link w:val="IntenseQuoteChar"/>
    <w:uiPriority w:val="30"/>
    <w:qFormat/>
    <w:rsid w:val="008409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4097E"/>
    <w:rPr>
      <w:i/>
      <w:iCs/>
      <w:color w:val="0F4761" w:themeColor="accent1" w:themeShade="BF"/>
    </w:rPr>
  </w:style>
  <w:style w:type="character" w:styleId="IntenseReference">
    <w:name w:val="Intense Reference"/>
    <w:basedOn w:val="DefaultParagraphFont"/>
    <w:uiPriority w:val="32"/>
    <w:qFormat/>
    <w:rsid w:val="0084097E"/>
    <w:rPr>
      <w:b/>
      <w:bCs/>
      <w:smallCaps/>
      <w:color w:val="0F4761" w:themeColor="accent1" w:themeShade="BF"/>
      <w:spacing w:val="5"/>
    </w:rPr>
  </w:style>
  <w:style w:type="paragraph" w:customStyle="1" w:styleId="Default">
    <w:name w:val="Default"/>
    <w:rsid w:val="0084097E"/>
    <w:pPr>
      <w:autoSpaceDE w:val="0"/>
      <w:autoSpaceDN w:val="0"/>
      <w:adjustRightInd w:val="0"/>
    </w:pPr>
    <w:rPr>
      <w:rFonts w:ascii="Calibri" w:hAnsi="Calibri" w:cs="Calibri"/>
      <w:color w:val="000000"/>
      <w:kern w:val="0"/>
    </w:rPr>
  </w:style>
  <w:style w:type="table" w:styleId="PlainTable2">
    <w:name w:val="Plain Table 2"/>
    <w:basedOn w:val="TableNormal"/>
    <w:uiPriority w:val="42"/>
    <w:rsid w:val="0084097E"/>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Strong">
    <w:name w:val="Strong"/>
    <w:basedOn w:val="DefaultParagraphFont"/>
    <w:uiPriority w:val="22"/>
    <w:qFormat/>
    <w:rsid w:val="00AA6B19"/>
    <w:rPr>
      <w:b/>
      <w:bCs/>
    </w:rPr>
  </w:style>
  <w:style w:type="paragraph" w:styleId="Header">
    <w:name w:val="header"/>
    <w:basedOn w:val="Normal"/>
    <w:link w:val="HeaderChar"/>
    <w:uiPriority w:val="99"/>
    <w:unhideWhenUsed/>
    <w:rsid w:val="00873E34"/>
    <w:pPr>
      <w:tabs>
        <w:tab w:val="center" w:pos="4513"/>
        <w:tab w:val="right" w:pos="9026"/>
      </w:tabs>
    </w:pPr>
  </w:style>
  <w:style w:type="character" w:customStyle="1" w:styleId="HeaderChar">
    <w:name w:val="Header Char"/>
    <w:basedOn w:val="DefaultParagraphFont"/>
    <w:link w:val="Header"/>
    <w:uiPriority w:val="99"/>
    <w:rsid w:val="00873E34"/>
  </w:style>
  <w:style w:type="paragraph" w:styleId="Footer">
    <w:name w:val="footer"/>
    <w:basedOn w:val="Normal"/>
    <w:link w:val="FooterChar"/>
    <w:uiPriority w:val="99"/>
    <w:unhideWhenUsed/>
    <w:rsid w:val="00873E34"/>
    <w:pPr>
      <w:tabs>
        <w:tab w:val="center" w:pos="4513"/>
        <w:tab w:val="right" w:pos="9026"/>
      </w:tabs>
    </w:pPr>
  </w:style>
  <w:style w:type="character" w:customStyle="1" w:styleId="FooterChar">
    <w:name w:val="Footer Char"/>
    <w:basedOn w:val="DefaultParagraphFont"/>
    <w:link w:val="Footer"/>
    <w:uiPriority w:val="99"/>
    <w:rsid w:val="00873E34"/>
  </w:style>
  <w:style w:type="paragraph" w:customStyle="1" w:styleId="FootnoteText1">
    <w:name w:val="Footnote Text1"/>
    <w:basedOn w:val="Normal"/>
    <w:next w:val="FootnoteText"/>
    <w:link w:val="FootnoteTextChar"/>
    <w:uiPriority w:val="99"/>
    <w:semiHidden/>
    <w:unhideWhenUsed/>
    <w:rsid w:val="00873E34"/>
    <w:rPr>
      <w:sz w:val="20"/>
      <w:szCs w:val="20"/>
    </w:rPr>
  </w:style>
  <w:style w:type="character" w:customStyle="1" w:styleId="FootnoteTextChar">
    <w:name w:val="Footnote Text Char"/>
    <w:basedOn w:val="DefaultParagraphFont"/>
    <w:link w:val="FootnoteText1"/>
    <w:uiPriority w:val="99"/>
    <w:semiHidden/>
    <w:rsid w:val="00873E34"/>
    <w:rPr>
      <w:sz w:val="20"/>
      <w:szCs w:val="20"/>
    </w:rPr>
  </w:style>
  <w:style w:type="table" w:customStyle="1" w:styleId="TableGrid1">
    <w:name w:val="Table Grid1"/>
    <w:basedOn w:val="TableNormal"/>
    <w:next w:val="TableGrid"/>
    <w:uiPriority w:val="39"/>
    <w:rsid w:val="00873E34"/>
    <w:rPr>
      <w:kern w:val="0"/>
      <w:sz w:val="22"/>
      <w:szCs w:val="22"/>
      <w:lang w:val="en-I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11">
    <w:name w:val="Plain Table 11"/>
    <w:basedOn w:val="TableNormal"/>
    <w:uiPriority w:val="41"/>
    <w:rsid w:val="00873E34"/>
    <w:rPr>
      <w:kern w:val="0"/>
      <w:sz w:val="22"/>
      <w:szCs w:val="22"/>
      <w:lang w:val="en-IE"/>
      <w14:ligatures w14:val="none"/>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styleId="PageNumber">
    <w:name w:val="page number"/>
    <w:basedOn w:val="DefaultParagraphFont"/>
    <w:uiPriority w:val="99"/>
    <w:semiHidden/>
    <w:unhideWhenUsed/>
    <w:rsid w:val="00873E34"/>
  </w:style>
  <w:style w:type="paragraph" w:styleId="FootnoteText">
    <w:name w:val="footnote text"/>
    <w:basedOn w:val="Normal"/>
    <w:link w:val="FootnoteTextChar1"/>
    <w:uiPriority w:val="99"/>
    <w:semiHidden/>
    <w:unhideWhenUsed/>
    <w:rsid w:val="00873E34"/>
    <w:rPr>
      <w:sz w:val="20"/>
      <w:szCs w:val="20"/>
    </w:rPr>
  </w:style>
  <w:style w:type="character" w:customStyle="1" w:styleId="FootnoteTextChar1">
    <w:name w:val="Footnote Text Char1"/>
    <w:basedOn w:val="DefaultParagraphFont"/>
    <w:link w:val="FootnoteText"/>
    <w:uiPriority w:val="99"/>
    <w:semiHidden/>
    <w:rsid w:val="00873E34"/>
    <w:rPr>
      <w:sz w:val="20"/>
      <w:szCs w:val="20"/>
    </w:rPr>
  </w:style>
  <w:style w:type="table" w:styleId="TableGrid">
    <w:name w:val="Table Grid"/>
    <w:basedOn w:val="TableNormal"/>
    <w:uiPriority w:val="39"/>
    <w:rsid w:val="00873E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rials@neurovalens.com" TargetMode="External"/><Relationship Id="rId13" Type="http://schemas.openxmlformats.org/officeDocument/2006/relationships/header" Target="header1.xml"/><Relationship Id="rId18" Type="http://schemas.openxmlformats.org/officeDocument/2006/relationships/image" Target="media/image5.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mailto:dataprotection@st-vincents.ie"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dataprotection@svuh.ie"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3.emf"/><Relationship Id="rId19"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35</Pages>
  <Words>8560</Words>
  <Characters>48797</Characters>
  <Application>Microsoft Office Word</Application>
  <DocSecurity>0</DocSecurity>
  <Lines>406</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Holmes</dc:creator>
  <cp:keywords/>
  <dc:description/>
  <cp:lastModifiedBy>Joshua Holmes</cp:lastModifiedBy>
  <cp:revision>6</cp:revision>
  <dcterms:created xsi:type="dcterms:W3CDTF">2024-02-16T14:11:00Z</dcterms:created>
  <dcterms:modified xsi:type="dcterms:W3CDTF">2024-02-16T15:58:00Z</dcterms:modified>
</cp:coreProperties>
</file>