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1DE84" w14:textId="06E3ACCA" w:rsidR="00594A48" w:rsidRDefault="00885CD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840F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>Supplementary Table 1. General characteristics of the AKI and control groups</w:t>
      </w:r>
    </w:p>
    <w:tbl>
      <w:tblPr>
        <w:tblStyle w:val="21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766E3" w14:paraId="65FADF90" w14:textId="77777777" w:rsidTr="002766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6D1F8104" w14:textId="74C49245" w:rsidR="002766E3" w:rsidRDefault="000D04E3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0D04E3">
              <w:rPr>
                <w:b w:val="0"/>
                <w:bCs w:val="0"/>
                <w:sz w:val="24"/>
                <w:szCs w:val="24"/>
              </w:rPr>
              <w:t>Variables</w:t>
            </w:r>
          </w:p>
        </w:tc>
        <w:tc>
          <w:tcPr>
            <w:tcW w:w="2074" w:type="dxa"/>
          </w:tcPr>
          <w:p w14:paraId="6CA579F3" w14:textId="32C61873" w:rsidR="002766E3" w:rsidRDefault="000D04E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0D04E3">
              <w:rPr>
                <w:b w:val="0"/>
                <w:bCs w:val="0"/>
                <w:sz w:val="24"/>
                <w:szCs w:val="24"/>
              </w:rPr>
              <w:t>AKI (n = 16)</w:t>
            </w:r>
          </w:p>
        </w:tc>
        <w:tc>
          <w:tcPr>
            <w:tcW w:w="2074" w:type="dxa"/>
          </w:tcPr>
          <w:p w14:paraId="23445717" w14:textId="1A274077" w:rsidR="002766E3" w:rsidRDefault="000D04E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0D04E3">
              <w:rPr>
                <w:b w:val="0"/>
                <w:bCs w:val="0"/>
                <w:sz w:val="24"/>
                <w:szCs w:val="24"/>
              </w:rPr>
              <w:t>Control (n=12)</w:t>
            </w:r>
          </w:p>
        </w:tc>
        <w:tc>
          <w:tcPr>
            <w:tcW w:w="2074" w:type="dxa"/>
          </w:tcPr>
          <w:p w14:paraId="0FCDD1EB" w14:textId="6EE0CF73" w:rsidR="002766E3" w:rsidRDefault="000D04E3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p</w:t>
            </w:r>
          </w:p>
        </w:tc>
      </w:tr>
      <w:tr w:rsidR="002766E3" w14:paraId="6CBC1043" w14:textId="77777777" w:rsidTr="002766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645F842E" w14:textId="1B955495" w:rsidR="002766E3" w:rsidRDefault="000D04E3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0D04E3">
              <w:rPr>
                <w:b w:val="0"/>
                <w:bCs w:val="0"/>
                <w:sz w:val="24"/>
                <w:szCs w:val="24"/>
              </w:rPr>
              <w:t>Age,years</w:t>
            </w:r>
            <w:proofErr w:type="spellEnd"/>
            <w:proofErr w:type="gramEnd"/>
          </w:p>
        </w:tc>
        <w:tc>
          <w:tcPr>
            <w:tcW w:w="2074" w:type="dxa"/>
          </w:tcPr>
          <w:p w14:paraId="3F5ED5FE" w14:textId="4D2ECC59" w:rsidR="002766E3" w:rsidRPr="000D04E3" w:rsidRDefault="000D04E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D04E3">
              <w:rPr>
                <w:sz w:val="24"/>
                <w:szCs w:val="24"/>
              </w:rPr>
              <w:t>46.25±15.59</w:t>
            </w:r>
          </w:p>
        </w:tc>
        <w:tc>
          <w:tcPr>
            <w:tcW w:w="2074" w:type="dxa"/>
          </w:tcPr>
          <w:p w14:paraId="34443FB9" w14:textId="537D47E0" w:rsidR="002766E3" w:rsidRPr="000D04E3" w:rsidRDefault="000D04E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D04E3">
              <w:rPr>
                <w:sz w:val="24"/>
                <w:szCs w:val="24"/>
              </w:rPr>
              <w:t>36.33±16.45</w:t>
            </w:r>
          </w:p>
        </w:tc>
        <w:tc>
          <w:tcPr>
            <w:tcW w:w="2074" w:type="dxa"/>
          </w:tcPr>
          <w:p w14:paraId="394D7CDE" w14:textId="2435F166" w:rsidR="002766E3" w:rsidRPr="000D04E3" w:rsidRDefault="000D04E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D04E3">
              <w:rPr>
                <w:sz w:val="24"/>
                <w:szCs w:val="24"/>
              </w:rPr>
              <w:t>0.12</w:t>
            </w:r>
          </w:p>
        </w:tc>
      </w:tr>
      <w:tr w:rsidR="002766E3" w14:paraId="58E9A8F0" w14:textId="77777777" w:rsidTr="002766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05C8BC5A" w14:textId="576EA08B" w:rsidR="002766E3" w:rsidRDefault="000D04E3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0D04E3">
              <w:rPr>
                <w:b w:val="0"/>
                <w:bCs w:val="0"/>
                <w:sz w:val="24"/>
                <w:szCs w:val="24"/>
              </w:rPr>
              <w:t>Sex (% female)</w:t>
            </w:r>
          </w:p>
        </w:tc>
        <w:tc>
          <w:tcPr>
            <w:tcW w:w="2074" w:type="dxa"/>
          </w:tcPr>
          <w:p w14:paraId="00EE6C4A" w14:textId="275B15FA" w:rsidR="002766E3" w:rsidRPr="000D04E3" w:rsidRDefault="000D04E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D04E3">
              <w:rPr>
                <w:sz w:val="24"/>
                <w:szCs w:val="24"/>
              </w:rPr>
              <w:t>0.50</w:t>
            </w:r>
          </w:p>
        </w:tc>
        <w:tc>
          <w:tcPr>
            <w:tcW w:w="2074" w:type="dxa"/>
          </w:tcPr>
          <w:p w14:paraId="55BD1113" w14:textId="09F5D064" w:rsidR="002766E3" w:rsidRPr="000D04E3" w:rsidRDefault="000D04E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D04E3">
              <w:rPr>
                <w:sz w:val="24"/>
                <w:szCs w:val="24"/>
              </w:rPr>
              <w:t>0.25</w:t>
            </w:r>
          </w:p>
        </w:tc>
        <w:tc>
          <w:tcPr>
            <w:tcW w:w="2074" w:type="dxa"/>
          </w:tcPr>
          <w:p w14:paraId="5144D69A" w14:textId="304A94B9" w:rsidR="002766E3" w:rsidRPr="000D04E3" w:rsidRDefault="000D04E3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D04E3">
              <w:rPr>
                <w:sz w:val="24"/>
                <w:szCs w:val="24"/>
              </w:rPr>
              <w:t>0.19</w:t>
            </w:r>
          </w:p>
        </w:tc>
      </w:tr>
      <w:tr w:rsidR="002766E3" w14:paraId="5447ABA4" w14:textId="77777777" w:rsidTr="002766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1702D49C" w14:textId="7025F227" w:rsidR="002766E3" w:rsidRDefault="000D04E3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0D04E3">
              <w:rPr>
                <w:b w:val="0"/>
                <w:bCs w:val="0"/>
                <w:sz w:val="24"/>
                <w:szCs w:val="24"/>
              </w:rPr>
              <w:t>Scr</w:t>
            </w:r>
            <w:proofErr w:type="spellEnd"/>
          </w:p>
        </w:tc>
        <w:tc>
          <w:tcPr>
            <w:tcW w:w="2074" w:type="dxa"/>
          </w:tcPr>
          <w:p w14:paraId="62A31AD8" w14:textId="56E65882" w:rsidR="002766E3" w:rsidRPr="000D04E3" w:rsidRDefault="00FC52A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C52A4">
              <w:rPr>
                <w:sz w:val="24"/>
                <w:szCs w:val="24"/>
              </w:rPr>
              <w:t>431.09±357.20</w:t>
            </w:r>
          </w:p>
        </w:tc>
        <w:tc>
          <w:tcPr>
            <w:tcW w:w="2074" w:type="dxa"/>
          </w:tcPr>
          <w:p w14:paraId="2649B6D3" w14:textId="3227AA40" w:rsidR="002766E3" w:rsidRPr="000D04E3" w:rsidRDefault="00FC52A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C52A4">
              <w:rPr>
                <w:sz w:val="24"/>
                <w:szCs w:val="24"/>
              </w:rPr>
              <w:t>71.85 (55.89,76.75)</w:t>
            </w:r>
          </w:p>
        </w:tc>
        <w:tc>
          <w:tcPr>
            <w:tcW w:w="2074" w:type="dxa"/>
          </w:tcPr>
          <w:p w14:paraId="74F774C5" w14:textId="5A6EA95F" w:rsidR="002766E3" w:rsidRPr="000D04E3" w:rsidRDefault="00FC52A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C52A4">
              <w:rPr>
                <w:rFonts w:hint="eastAsia"/>
                <w:sz w:val="24"/>
                <w:szCs w:val="24"/>
              </w:rPr>
              <w:t>＜</w:t>
            </w:r>
            <w:r w:rsidRPr="00FC52A4">
              <w:rPr>
                <w:sz w:val="24"/>
                <w:szCs w:val="24"/>
              </w:rPr>
              <w:t>0.001</w:t>
            </w:r>
          </w:p>
        </w:tc>
      </w:tr>
      <w:tr w:rsidR="002766E3" w14:paraId="7F43550B" w14:textId="77777777" w:rsidTr="002766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5C909901" w14:textId="39FBAE82" w:rsidR="002766E3" w:rsidRDefault="00FC52A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FC52A4">
              <w:rPr>
                <w:b w:val="0"/>
                <w:bCs w:val="0"/>
                <w:sz w:val="24"/>
                <w:szCs w:val="24"/>
              </w:rPr>
              <w:t>BUN</w:t>
            </w:r>
          </w:p>
        </w:tc>
        <w:tc>
          <w:tcPr>
            <w:tcW w:w="2074" w:type="dxa"/>
          </w:tcPr>
          <w:p w14:paraId="324AA0D1" w14:textId="5002E36B" w:rsidR="002766E3" w:rsidRPr="000D04E3" w:rsidRDefault="00FC52A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C52A4">
              <w:rPr>
                <w:sz w:val="24"/>
                <w:szCs w:val="24"/>
              </w:rPr>
              <w:t>10.91 (8.10,18.86)</w:t>
            </w:r>
          </w:p>
        </w:tc>
        <w:tc>
          <w:tcPr>
            <w:tcW w:w="2074" w:type="dxa"/>
          </w:tcPr>
          <w:p w14:paraId="74084984" w14:textId="3BC41405" w:rsidR="002766E3" w:rsidRPr="000D04E3" w:rsidRDefault="00FC52A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C52A4">
              <w:rPr>
                <w:sz w:val="24"/>
                <w:szCs w:val="24"/>
              </w:rPr>
              <w:t>4.35±1.59</w:t>
            </w:r>
          </w:p>
        </w:tc>
        <w:tc>
          <w:tcPr>
            <w:tcW w:w="2074" w:type="dxa"/>
          </w:tcPr>
          <w:p w14:paraId="7CF933C0" w14:textId="6D5A12BE" w:rsidR="002766E3" w:rsidRPr="000D04E3" w:rsidRDefault="00FC52A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FC52A4">
              <w:rPr>
                <w:rFonts w:hint="eastAsia"/>
                <w:sz w:val="24"/>
                <w:szCs w:val="24"/>
              </w:rPr>
              <w:t>＜</w:t>
            </w:r>
            <w:r w:rsidRPr="00FC52A4">
              <w:rPr>
                <w:sz w:val="24"/>
                <w:szCs w:val="24"/>
              </w:rPr>
              <w:t>0.001</w:t>
            </w:r>
          </w:p>
        </w:tc>
      </w:tr>
      <w:tr w:rsidR="002766E3" w14:paraId="7216C45C" w14:textId="77777777" w:rsidTr="002766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</w:tcPr>
          <w:p w14:paraId="5522706B" w14:textId="1DAA82AE" w:rsidR="002766E3" w:rsidRDefault="000B0902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0B0902">
              <w:rPr>
                <w:b w:val="0"/>
                <w:bCs w:val="0"/>
                <w:sz w:val="24"/>
                <w:szCs w:val="24"/>
              </w:rPr>
              <w:t>eGFR</w:t>
            </w:r>
          </w:p>
        </w:tc>
        <w:tc>
          <w:tcPr>
            <w:tcW w:w="2074" w:type="dxa"/>
          </w:tcPr>
          <w:p w14:paraId="253FA897" w14:textId="2949B9DE" w:rsidR="002766E3" w:rsidRPr="000D04E3" w:rsidRDefault="000B09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B0902">
              <w:rPr>
                <w:sz w:val="24"/>
                <w:szCs w:val="24"/>
              </w:rPr>
              <w:t>25.00±21.91</w:t>
            </w:r>
          </w:p>
        </w:tc>
        <w:tc>
          <w:tcPr>
            <w:tcW w:w="2074" w:type="dxa"/>
          </w:tcPr>
          <w:p w14:paraId="16337C07" w14:textId="27BB74F1" w:rsidR="002766E3" w:rsidRPr="000D04E3" w:rsidRDefault="000B09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B0902">
              <w:rPr>
                <w:sz w:val="24"/>
                <w:szCs w:val="24"/>
              </w:rPr>
              <w:t>114.10±10.78</w:t>
            </w:r>
          </w:p>
        </w:tc>
        <w:tc>
          <w:tcPr>
            <w:tcW w:w="2074" w:type="dxa"/>
          </w:tcPr>
          <w:p w14:paraId="5029E3D8" w14:textId="50513148" w:rsidR="002766E3" w:rsidRPr="000D04E3" w:rsidRDefault="000B090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B0902">
              <w:rPr>
                <w:rFonts w:hint="eastAsia"/>
                <w:sz w:val="24"/>
                <w:szCs w:val="24"/>
              </w:rPr>
              <w:t>＜</w:t>
            </w:r>
            <w:r w:rsidRPr="000B0902">
              <w:rPr>
                <w:sz w:val="24"/>
                <w:szCs w:val="24"/>
              </w:rPr>
              <w:t>0.001</w:t>
            </w:r>
          </w:p>
        </w:tc>
      </w:tr>
    </w:tbl>
    <w:p w14:paraId="6B5EC6D8" w14:textId="77777777" w:rsidR="007146E7" w:rsidRPr="00E840FB" w:rsidRDefault="007146E7" w:rsidP="007146E7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E840F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Note: Data are mean ± standard deviation or median (25th-75th percentile)</w:t>
      </w:r>
    </w:p>
    <w:p w14:paraId="2DFF445B" w14:textId="77777777" w:rsidR="007146E7" w:rsidRPr="00E840FB" w:rsidRDefault="007146E7" w:rsidP="007146E7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E840F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 p-value of less than 0.05 indicates statistical significance (two-tailed).</w:t>
      </w:r>
    </w:p>
    <w:p w14:paraId="0A0BDDE4" w14:textId="77777777" w:rsidR="00594A48" w:rsidRPr="007146E7" w:rsidRDefault="00594A4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658F090" w14:textId="2DFC00BC" w:rsidR="00614452" w:rsidRDefault="0000000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840F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Table 2. </w:t>
      </w:r>
      <w:r w:rsidRPr="00E840FB">
        <w:rPr>
          <w:rFonts w:ascii="Times New Roman" w:hAnsi="Times New Roman" w:cs="Times New Roman"/>
          <w:b/>
          <w:bCs/>
          <w:sz w:val="24"/>
          <w:szCs w:val="24"/>
        </w:rPr>
        <w:t>Correlation analysis of ultrasonic parameters and glomerular sclerosis score</w:t>
      </w:r>
    </w:p>
    <w:tbl>
      <w:tblPr>
        <w:tblStyle w:val="212"/>
        <w:tblW w:w="0" w:type="auto"/>
        <w:tblLook w:val="04A0" w:firstRow="1" w:lastRow="0" w:firstColumn="1" w:lastColumn="0" w:noHBand="0" w:noVBand="1"/>
      </w:tblPr>
      <w:tblGrid>
        <w:gridCol w:w="1777"/>
        <w:gridCol w:w="1469"/>
        <w:gridCol w:w="1267"/>
        <w:gridCol w:w="1263"/>
        <w:gridCol w:w="1267"/>
        <w:gridCol w:w="1263"/>
      </w:tblGrid>
      <w:tr w:rsidR="00C64D01" w:rsidRPr="00C64D01" w14:paraId="5AF2D37F" w14:textId="77777777" w:rsidTr="00C64D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4" w:type="dxa"/>
            <w:gridSpan w:val="2"/>
            <w:vMerge w:val="restart"/>
            <w:tcBorders>
              <w:top w:val="single" w:sz="4" w:space="0" w:color="7F7F7F"/>
            </w:tcBorders>
          </w:tcPr>
          <w:p w14:paraId="62A60F9D" w14:textId="2FA7C0B7" w:rsidR="00C64D01" w:rsidRPr="00C64D01" w:rsidRDefault="00C64D0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C64D01">
              <w:rPr>
                <w:b w:val="0"/>
                <w:bCs w:val="0"/>
                <w:sz w:val="24"/>
                <w:szCs w:val="24"/>
              </w:rPr>
              <w:t>parameters</w:t>
            </w:r>
          </w:p>
        </w:tc>
        <w:tc>
          <w:tcPr>
            <w:tcW w:w="5532" w:type="dxa"/>
            <w:gridSpan w:val="4"/>
            <w:tcBorders>
              <w:top w:val="single" w:sz="4" w:space="0" w:color="7F7F7F"/>
            </w:tcBorders>
          </w:tcPr>
          <w:p w14:paraId="0BAF30E1" w14:textId="705F5064" w:rsidR="00C64D01" w:rsidRPr="00C64D01" w:rsidRDefault="00C64D01" w:rsidP="00C64D0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C64D01">
              <w:rPr>
                <w:b w:val="0"/>
                <w:bCs w:val="0"/>
                <w:sz w:val="24"/>
                <w:szCs w:val="24"/>
              </w:rPr>
              <w:t>glomerular sclerosis (GS) score</w:t>
            </w:r>
          </w:p>
        </w:tc>
      </w:tr>
      <w:tr w:rsidR="00C64D01" w:rsidRPr="00C64D01" w14:paraId="78B38ED6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4" w:type="dxa"/>
            <w:gridSpan w:val="2"/>
            <w:vMerge/>
          </w:tcPr>
          <w:p w14:paraId="4D0EAB52" w14:textId="77777777" w:rsidR="00C64D01" w:rsidRPr="00C64D01" w:rsidRDefault="00C64D0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6" w:type="dxa"/>
            <w:gridSpan w:val="2"/>
            <w:tcBorders>
              <w:top w:val="single" w:sz="4" w:space="0" w:color="7F7F7F"/>
              <w:bottom w:val="single" w:sz="4" w:space="0" w:color="auto"/>
            </w:tcBorders>
          </w:tcPr>
          <w:p w14:paraId="1675C099" w14:textId="055933F7" w:rsidR="00C64D01" w:rsidRPr="00C64D01" w:rsidRDefault="00C64D01" w:rsidP="00C64D0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64D01">
              <w:rPr>
                <w:sz w:val="24"/>
                <w:szCs w:val="24"/>
              </w:rPr>
              <w:t>AKI</w:t>
            </w:r>
          </w:p>
        </w:tc>
        <w:tc>
          <w:tcPr>
            <w:tcW w:w="2766" w:type="dxa"/>
            <w:gridSpan w:val="2"/>
            <w:tcBorders>
              <w:top w:val="single" w:sz="4" w:space="0" w:color="7F7F7F"/>
              <w:bottom w:val="single" w:sz="4" w:space="0" w:color="auto"/>
            </w:tcBorders>
          </w:tcPr>
          <w:p w14:paraId="11E0D0B6" w14:textId="15663C46" w:rsidR="00C64D01" w:rsidRPr="00C64D01" w:rsidRDefault="00C64D01" w:rsidP="00C64D0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64D01">
              <w:rPr>
                <w:sz w:val="24"/>
                <w:szCs w:val="24"/>
              </w:rPr>
              <w:t>AKI 3</w:t>
            </w:r>
          </w:p>
        </w:tc>
      </w:tr>
      <w:tr w:rsidR="00C64D01" w:rsidRPr="00C64D01" w14:paraId="590807A3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4" w:type="dxa"/>
            <w:gridSpan w:val="2"/>
            <w:vMerge/>
            <w:tcBorders>
              <w:bottom w:val="single" w:sz="4" w:space="0" w:color="7F7F7F"/>
            </w:tcBorders>
          </w:tcPr>
          <w:p w14:paraId="6F09C190" w14:textId="77777777" w:rsidR="00C64D01" w:rsidRPr="00C64D01" w:rsidRDefault="00C64D0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7F7F7F"/>
            </w:tcBorders>
          </w:tcPr>
          <w:p w14:paraId="645399C3" w14:textId="2D458277" w:rsidR="00C64D01" w:rsidRPr="00C64D01" w:rsidRDefault="00C64D0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64D01">
              <w:rPr>
                <w:sz w:val="24"/>
                <w:szCs w:val="24"/>
              </w:rPr>
              <w:t>R value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7F7F7F"/>
            </w:tcBorders>
          </w:tcPr>
          <w:p w14:paraId="763EAFC5" w14:textId="1A3E2D2F" w:rsidR="00C64D01" w:rsidRPr="00C64D01" w:rsidRDefault="00C64D0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64D01">
              <w:rPr>
                <w:sz w:val="24"/>
                <w:szCs w:val="24"/>
              </w:rPr>
              <w:t>P value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7F7F7F"/>
            </w:tcBorders>
          </w:tcPr>
          <w:p w14:paraId="5DEA01EA" w14:textId="71220371" w:rsidR="00C64D01" w:rsidRPr="00C64D01" w:rsidRDefault="00C64D0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64D01">
              <w:rPr>
                <w:sz w:val="24"/>
                <w:szCs w:val="24"/>
              </w:rPr>
              <w:t>R value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7F7F7F"/>
            </w:tcBorders>
          </w:tcPr>
          <w:p w14:paraId="755856D4" w14:textId="73C4B04C" w:rsidR="00C64D01" w:rsidRPr="00C64D01" w:rsidRDefault="00C64D0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64D01">
              <w:rPr>
                <w:sz w:val="24"/>
                <w:szCs w:val="24"/>
              </w:rPr>
              <w:t>P value</w:t>
            </w:r>
          </w:p>
        </w:tc>
      </w:tr>
      <w:tr w:rsidR="00104564" w:rsidRPr="00C64D01" w14:paraId="775D13C5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  <w:tcBorders>
              <w:top w:val="single" w:sz="4" w:space="0" w:color="7F7F7F"/>
            </w:tcBorders>
          </w:tcPr>
          <w:p w14:paraId="2419E58A" w14:textId="0585494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CEUS:Cortex</w:t>
            </w:r>
            <w:proofErr w:type="spellEnd"/>
            <w:proofErr w:type="gramEnd"/>
          </w:p>
        </w:tc>
        <w:tc>
          <w:tcPr>
            <w:tcW w:w="1382" w:type="dxa"/>
            <w:tcBorders>
              <w:top w:val="single" w:sz="4" w:space="0" w:color="7F7F7F"/>
            </w:tcBorders>
          </w:tcPr>
          <w:p w14:paraId="10879323" w14:textId="6558EE79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c</w:t>
            </w:r>
            <w:proofErr w:type="spellEnd"/>
          </w:p>
        </w:tc>
        <w:tc>
          <w:tcPr>
            <w:tcW w:w="1383" w:type="dxa"/>
            <w:tcBorders>
              <w:top w:val="single" w:sz="4" w:space="0" w:color="7F7F7F"/>
            </w:tcBorders>
          </w:tcPr>
          <w:p w14:paraId="3C245B70" w14:textId="58DCECE2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104564">
              <w:rPr>
                <w:sz w:val="24"/>
                <w:szCs w:val="24"/>
              </w:rPr>
              <w:t>0.016</w:t>
            </w:r>
          </w:p>
        </w:tc>
        <w:tc>
          <w:tcPr>
            <w:tcW w:w="1383" w:type="dxa"/>
            <w:tcBorders>
              <w:top w:val="single" w:sz="4" w:space="0" w:color="7F7F7F"/>
            </w:tcBorders>
          </w:tcPr>
          <w:p w14:paraId="59D4BA97" w14:textId="4FA971E9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0.95</w:t>
            </w:r>
          </w:p>
        </w:tc>
        <w:tc>
          <w:tcPr>
            <w:tcW w:w="1383" w:type="dxa"/>
            <w:tcBorders>
              <w:top w:val="single" w:sz="4" w:space="0" w:color="7F7F7F"/>
            </w:tcBorders>
          </w:tcPr>
          <w:p w14:paraId="51072A11" w14:textId="1FB95892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0.355</w:t>
            </w:r>
          </w:p>
        </w:tc>
        <w:tc>
          <w:tcPr>
            <w:tcW w:w="1383" w:type="dxa"/>
            <w:tcBorders>
              <w:top w:val="single" w:sz="4" w:space="0" w:color="7F7F7F"/>
            </w:tcBorders>
          </w:tcPr>
          <w:p w14:paraId="1AE5A7A5" w14:textId="16D9F362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0.31</w:t>
            </w:r>
          </w:p>
        </w:tc>
      </w:tr>
      <w:tr w:rsidR="00104564" w:rsidRPr="00C64D01" w14:paraId="09D05208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48CC5A90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62BB12AA" w14:textId="1FC19550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Tc</w:t>
            </w:r>
            <w:proofErr w:type="spellEnd"/>
          </w:p>
        </w:tc>
        <w:tc>
          <w:tcPr>
            <w:tcW w:w="1383" w:type="dxa"/>
          </w:tcPr>
          <w:p w14:paraId="3DC7E11E" w14:textId="658FD1F5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-0.366</w:t>
            </w:r>
          </w:p>
        </w:tc>
        <w:tc>
          <w:tcPr>
            <w:tcW w:w="1383" w:type="dxa"/>
          </w:tcPr>
          <w:p w14:paraId="3814222D" w14:textId="358F69A2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0.16</w:t>
            </w:r>
          </w:p>
        </w:tc>
        <w:tc>
          <w:tcPr>
            <w:tcW w:w="1383" w:type="dxa"/>
          </w:tcPr>
          <w:p w14:paraId="776FEFDC" w14:textId="5C8F258B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-0.376</w:t>
            </w:r>
          </w:p>
        </w:tc>
        <w:tc>
          <w:tcPr>
            <w:tcW w:w="1383" w:type="dxa"/>
          </w:tcPr>
          <w:p w14:paraId="1C51D11F" w14:textId="7DE0AA3F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0.29</w:t>
            </w:r>
          </w:p>
        </w:tc>
      </w:tr>
      <w:tr w:rsidR="00104564" w:rsidRPr="00C64D01" w14:paraId="271BC00B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17E7A020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2BF6AD57" w14:textId="6089F37B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TPc</w:t>
            </w:r>
            <w:proofErr w:type="spellEnd"/>
          </w:p>
        </w:tc>
        <w:tc>
          <w:tcPr>
            <w:tcW w:w="1383" w:type="dxa"/>
          </w:tcPr>
          <w:p w14:paraId="3164A18C" w14:textId="6BA29761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-0.377</w:t>
            </w:r>
          </w:p>
        </w:tc>
        <w:tc>
          <w:tcPr>
            <w:tcW w:w="1383" w:type="dxa"/>
          </w:tcPr>
          <w:p w14:paraId="7C964183" w14:textId="4B980A4D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0.15</w:t>
            </w:r>
          </w:p>
        </w:tc>
        <w:tc>
          <w:tcPr>
            <w:tcW w:w="1383" w:type="dxa"/>
          </w:tcPr>
          <w:p w14:paraId="2B5C2DA3" w14:textId="01D1C35B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-0.362</w:t>
            </w:r>
          </w:p>
        </w:tc>
        <w:tc>
          <w:tcPr>
            <w:tcW w:w="1383" w:type="dxa"/>
          </w:tcPr>
          <w:p w14:paraId="0A4F8130" w14:textId="7CD2649C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0.30</w:t>
            </w:r>
          </w:p>
        </w:tc>
      </w:tr>
      <w:tr w:rsidR="00104564" w:rsidRPr="00C64D01" w14:paraId="3A866886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6EA322E9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037F3856" w14:textId="274E9239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TTc</w:t>
            </w:r>
            <w:proofErr w:type="spellEnd"/>
          </w:p>
        </w:tc>
        <w:tc>
          <w:tcPr>
            <w:tcW w:w="1383" w:type="dxa"/>
          </w:tcPr>
          <w:p w14:paraId="42A1001A" w14:textId="6E53A3E3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-0.176</w:t>
            </w:r>
          </w:p>
        </w:tc>
        <w:tc>
          <w:tcPr>
            <w:tcW w:w="1383" w:type="dxa"/>
          </w:tcPr>
          <w:p w14:paraId="358DBC83" w14:textId="33A98634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0.51</w:t>
            </w:r>
          </w:p>
        </w:tc>
        <w:tc>
          <w:tcPr>
            <w:tcW w:w="1383" w:type="dxa"/>
          </w:tcPr>
          <w:p w14:paraId="1985C9FB" w14:textId="7A8C573B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0.089</w:t>
            </w:r>
          </w:p>
        </w:tc>
        <w:tc>
          <w:tcPr>
            <w:tcW w:w="1383" w:type="dxa"/>
          </w:tcPr>
          <w:p w14:paraId="3CA2543C" w14:textId="2E8B2ED2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0.81</w:t>
            </w:r>
          </w:p>
        </w:tc>
      </w:tr>
      <w:tr w:rsidR="00104564" w:rsidRPr="00C64D01" w14:paraId="784AED4A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5164B7A4" w14:textId="0C4C54B3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EUS:Medulla</w:t>
            </w:r>
            <w:proofErr w:type="spellEnd"/>
            <w:proofErr w:type="gramEnd"/>
          </w:p>
        </w:tc>
        <w:tc>
          <w:tcPr>
            <w:tcW w:w="1382" w:type="dxa"/>
          </w:tcPr>
          <w:p w14:paraId="1FE5FC0D" w14:textId="675A0F26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Im</w:t>
            </w:r>
            <w:proofErr w:type="spellEnd"/>
          </w:p>
        </w:tc>
        <w:tc>
          <w:tcPr>
            <w:tcW w:w="1383" w:type="dxa"/>
          </w:tcPr>
          <w:p w14:paraId="550340A9" w14:textId="2B3189A0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-0.206</w:t>
            </w:r>
          </w:p>
        </w:tc>
        <w:tc>
          <w:tcPr>
            <w:tcW w:w="1383" w:type="dxa"/>
          </w:tcPr>
          <w:p w14:paraId="78D4673C" w14:textId="26E193B7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0.44</w:t>
            </w:r>
          </w:p>
        </w:tc>
        <w:tc>
          <w:tcPr>
            <w:tcW w:w="1383" w:type="dxa"/>
          </w:tcPr>
          <w:p w14:paraId="078972D2" w14:textId="3BAF0218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-0.007</w:t>
            </w:r>
          </w:p>
        </w:tc>
        <w:tc>
          <w:tcPr>
            <w:tcW w:w="1383" w:type="dxa"/>
          </w:tcPr>
          <w:p w14:paraId="3F0685E1" w14:textId="255CD854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0.99</w:t>
            </w:r>
          </w:p>
        </w:tc>
      </w:tr>
      <w:tr w:rsidR="00104564" w:rsidRPr="00C64D01" w14:paraId="7E009F70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204013A8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553EDDC2" w14:textId="05040085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Tm</w:t>
            </w:r>
            <w:proofErr w:type="spellEnd"/>
          </w:p>
        </w:tc>
        <w:tc>
          <w:tcPr>
            <w:tcW w:w="1383" w:type="dxa"/>
          </w:tcPr>
          <w:p w14:paraId="67CE517D" w14:textId="4210071F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-0.116</w:t>
            </w:r>
          </w:p>
        </w:tc>
        <w:tc>
          <w:tcPr>
            <w:tcW w:w="1383" w:type="dxa"/>
          </w:tcPr>
          <w:p w14:paraId="71190578" w14:textId="32F4B2DB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0.67</w:t>
            </w:r>
          </w:p>
        </w:tc>
        <w:tc>
          <w:tcPr>
            <w:tcW w:w="1383" w:type="dxa"/>
          </w:tcPr>
          <w:p w14:paraId="67F3BD5C" w14:textId="234512C6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-0.014</w:t>
            </w:r>
          </w:p>
        </w:tc>
        <w:tc>
          <w:tcPr>
            <w:tcW w:w="1383" w:type="dxa"/>
          </w:tcPr>
          <w:p w14:paraId="0CB45A80" w14:textId="494046DD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0.97</w:t>
            </w:r>
          </w:p>
        </w:tc>
      </w:tr>
      <w:tr w:rsidR="00104564" w:rsidRPr="00C64D01" w14:paraId="67E03248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41EC34A4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1DAC47C1" w14:textId="0594AE62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TPm</w:t>
            </w:r>
            <w:proofErr w:type="spellEnd"/>
          </w:p>
        </w:tc>
        <w:tc>
          <w:tcPr>
            <w:tcW w:w="1383" w:type="dxa"/>
          </w:tcPr>
          <w:p w14:paraId="75497839" w14:textId="17D50049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-0.088</w:t>
            </w:r>
          </w:p>
        </w:tc>
        <w:tc>
          <w:tcPr>
            <w:tcW w:w="1383" w:type="dxa"/>
          </w:tcPr>
          <w:p w14:paraId="1E961CFE" w14:textId="3ADCD787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0.75</w:t>
            </w:r>
          </w:p>
        </w:tc>
        <w:tc>
          <w:tcPr>
            <w:tcW w:w="1383" w:type="dxa"/>
          </w:tcPr>
          <w:p w14:paraId="7FE30088" w14:textId="21E5001F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-0.014</w:t>
            </w:r>
          </w:p>
        </w:tc>
        <w:tc>
          <w:tcPr>
            <w:tcW w:w="1383" w:type="dxa"/>
          </w:tcPr>
          <w:p w14:paraId="42984D74" w14:textId="09BF3F71" w:rsidR="00104564" w:rsidRPr="00C64D01" w:rsidRDefault="004F5579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4F5579">
              <w:rPr>
                <w:sz w:val="24"/>
                <w:szCs w:val="24"/>
              </w:rPr>
              <w:t>0.97</w:t>
            </w:r>
          </w:p>
        </w:tc>
      </w:tr>
      <w:tr w:rsidR="00104564" w:rsidRPr="00C64D01" w14:paraId="473F3853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363402C9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045BA321" w14:textId="33F2A4B1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TTm</w:t>
            </w:r>
            <w:proofErr w:type="spellEnd"/>
          </w:p>
        </w:tc>
        <w:tc>
          <w:tcPr>
            <w:tcW w:w="1383" w:type="dxa"/>
          </w:tcPr>
          <w:p w14:paraId="4A8DCEC0" w14:textId="16DAE275" w:rsidR="00104564" w:rsidRPr="00C64D01" w:rsidRDefault="008C781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C7814">
              <w:rPr>
                <w:sz w:val="24"/>
                <w:szCs w:val="24"/>
              </w:rPr>
              <w:t>-0.118</w:t>
            </w:r>
          </w:p>
        </w:tc>
        <w:tc>
          <w:tcPr>
            <w:tcW w:w="1383" w:type="dxa"/>
          </w:tcPr>
          <w:p w14:paraId="3D418A92" w14:textId="419C901E" w:rsidR="00104564" w:rsidRPr="00C64D01" w:rsidRDefault="008C781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C7814">
              <w:rPr>
                <w:sz w:val="24"/>
                <w:szCs w:val="24"/>
              </w:rPr>
              <w:t>0.66</w:t>
            </w:r>
          </w:p>
        </w:tc>
        <w:tc>
          <w:tcPr>
            <w:tcW w:w="1383" w:type="dxa"/>
          </w:tcPr>
          <w:p w14:paraId="166DCF52" w14:textId="11FD2ED9" w:rsidR="00104564" w:rsidRPr="00C64D01" w:rsidRDefault="008C781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C7814">
              <w:rPr>
                <w:sz w:val="24"/>
                <w:szCs w:val="24"/>
              </w:rPr>
              <w:t>0.198</w:t>
            </w:r>
          </w:p>
        </w:tc>
        <w:tc>
          <w:tcPr>
            <w:tcW w:w="1383" w:type="dxa"/>
          </w:tcPr>
          <w:p w14:paraId="0DB72CD2" w14:textId="2911EA9A" w:rsidR="00104564" w:rsidRPr="00C64D01" w:rsidRDefault="008C781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C7814">
              <w:rPr>
                <w:sz w:val="24"/>
                <w:szCs w:val="24"/>
              </w:rPr>
              <w:t>0.58</w:t>
            </w:r>
          </w:p>
        </w:tc>
      </w:tr>
      <w:tr w:rsidR="00104564" w:rsidRPr="00C64D01" w14:paraId="7E687B44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05899ADB" w14:textId="7EA4F1E3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ortex-to-medulla ratio</w:t>
            </w:r>
          </w:p>
        </w:tc>
        <w:tc>
          <w:tcPr>
            <w:tcW w:w="1382" w:type="dxa"/>
          </w:tcPr>
          <w:p w14:paraId="0B0680B4" w14:textId="18E09EA2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Iratio</w:t>
            </w:r>
            <w:proofErr w:type="spellEnd"/>
          </w:p>
        </w:tc>
        <w:tc>
          <w:tcPr>
            <w:tcW w:w="1383" w:type="dxa"/>
          </w:tcPr>
          <w:p w14:paraId="13843543" w14:textId="21D1A729" w:rsidR="00104564" w:rsidRPr="00C64D01" w:rsidRDefault="008C781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C7814">
              <w:rPr>
                <w:sz w:val="24"/>
                <w:szCs w:val="24"/>
              </w:rPr>
              <w:t>0.462</w:t>
            </w:r>
          </w:p>
        </w:tc>
        <w:tc>
          <w:tcPr>
            <w:tcW w:w="1383" w:type="dxa"/>
          </w:tcPr>
          <w:p w14:paraId="51FC03D6" w14:textId="578EFB0E" w:rsidR="00104564" w:rsidRPr="00C64D01" w:rsidRDefault="008C781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C7814">
              <w:rPr>
                <w:sz w:val="24"/>
                <w:szCs w:val="24"/>
              </w:rPr>
              <w:t>0.07</w:t>
            </w:r>
          </w:p>
        </w:tc>
        <w:tc>
          <w:tcPr>
            <w:tcW w:w="1383" w:type="dxa"/>
          </w:tcPr>
          <w:p w14:paraId="4C2C00EF" w14:textId="7CB2DD32" w:rsidR="00104564" w:rsidRPr="008C7814" w:rsidRDefault="008C781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8C7814">
              <w:rPr>
                <w:b/>
                <w:bCs/>
                <w:sz w:val="24"/>
                <w:szCs w:val="24"/>
              </w:rPr>
              <w:t>0.690</w:t>
            </w:r>
          </w:p>
        </w:tc>
        <w:tc>
          <w:tcPr>
            <w:tcW w:w="1383" w:type="dxa"/>
          </w:tcPr>
          <w:p w14:paraId="4F2CA2A5" w14:textId="1C01A52A" w:rsidR="00104564" w:rsidRPr="008C7814" w:rsidRDefault="008C781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8C7814">
              <w:rPr>
                <w:b/>
                <w:bCs/>
                <w:sz w:val="24"/>
                <w:szCs w:val="24"/>
              </w:rPr>
              <w:t>0.03</w:t>
            </w:r>
          </w:p>
        </w:tc>
      </w:tr>
      <w:tr w:rsidR="00104564" w:rsidRPr="00C64D01" w14:paraId="646C3DF5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70D33EFE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73249161" w14:textId="7C32686B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Tratio</w:t>
            </w:r>
            <w:proofErr w:type="spellEnd"/>
          </w:p>
        </w:tc>
        <w:tc>
          <w:tcPr>
            <w:tcW w:w="1383" w:type="dxa"/>
          </w:tcPr>
          <w:p w14:paraId="5CEA20DC" w14:textId="1FD454AB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-0.324</w:t>
            </w:r>
          </w:p>
        </w:tc>
        <w:tc>
          <w:tcPr>
            <w:tcW w:w="1383" w:type="dxa"/>
          </w:tcPr>
          <w:p w14:paraId="1CFB840C" w14:textId="70982060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0.22</w:t>
            </w:r>
          </w:p>
        </w:tc>
        <w:tc>
          <w:tcPr>
            <w:tcW w:w="1383" w:type="dxa"/>
          </w:tcPr>
          <w:p w14:paraId="780577F4" w14:textId="6A35F188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-0.423</w:t>
            </w:r>
          </w:p>
        </w:tc>
        <w:tc>
          <w:tcPr>
            <w:tcW w:w="1383" w:type="dxa"/>
          </w:tcPr>
          <w:p w14:paraId="04D7C34E" w14:textId="5F9A8821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0.22</w:t>
            </w:r>
          </w:p>
        </w:tc>
      </w:tr>
      <w:tr w:rsidR="00104564" w:rsidRPr="00C64D01" w14:paraId="71C3E8DA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762EF5FE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02A01680" w14:textId="34DCBA39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TPratio</w:t>
            </w:r>
            <w:proofErr w:type="spellEnd"/>
          </w:p>
        </w:tc>
        <w:tc>
          <w:tcPr>
            <w:tcW w:w="1383" w:type="dxa"/>
          </w:tcPr>
          <w:p w14:paraId="528BDE7A" w14:textId="4E85F1CC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-0.289</w:t>
            </w:r>
          </w:p>
        </w:tc>
        <w:tc>
          <w:tcPr>
            <w:tcW w:w="1383" w:type="dxa"/>
          </w:tcPr>
          <w:p w14:paraId="5AE2CE14" w14:textId="501FAF10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0.28</w:t>
            </w:r>
          </w:p>
        </w:tc>
        <w:tc>
          <w:tcPr>
            <w:tcW w:w="1383" w:type="dxa"/>
          </w:tcPr>
          <w:p w14:paraId="4A08CB5A" w14:textId="5F770376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-0.471</w:t>
            </w:r>
          </w:p>
        </w:tc>
        <w:tc>
          <w:tcPr>
            <w:tcW w:w="1383" w:type="dxa"/>
          </w:tcPr>
          <w:p w14:paraId="4E6E1FB9" w14:textId="34A08BBB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0.17</w:t>
            </w:r>
          </w:p>
        </w:tc>
      </w:tr>
      <w:tr w:rsidR="00104564" w:rsidRPr="00C64D01" w14:paraId="2FA4CD70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77B729D5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48CCB60E" w14:textId="12E0DF2C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TTratio</w:t>
            </w:r>
            <w:proofErr w:type="spellEnd"/>
          </w:p>
        </w:tc>
        <w:tc>
          <w:tcPr>
            <w:tcW w:w="1383" w:type="dxa"/>
          </w:tcPr>
          <w:p w14:paraId="707123A8" w14:textId="637C0BD5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-0.158</w:t>
            </w:r>
          </w:p>
        </w:tc>
        <w:tc>
          <w:tcPr>
            <w:tcW w:w="1383" w:type="dxa"/>
          </w:tcPr>
          <w:p w14:paraId="3F71C570" w14:textId="7C0434EB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0.56</w:t>
            </w:r>
          </w:p>
        </w:tc>
        <w:tc>
          <w:tcPr>
            <w:tcW w:w="1383" w:type="dxa"/>
          </w:tcPr>
          <w:p w14:paraId="0AB038A0" w14:textId="70C10518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-0.210</w:t>
            </w:r>
          </w:p>
        </w:tc>
        <w:tc>
          <w:tcPr>
            <w:tcW w:w="1383" w:type="dxa"/>
          </w:tcPr>
          <w:p w14:paraId="25790AEC" w14:textId="04422B15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0.56</w:t>
            </w:r>
          </w:p>
        </w:tc>
      </w:tr>
      <w:tr w:rsidR="00104564" w:rsidRPr="00C64D01" w14:paraId="28AADCEB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6EB8DAE1" w14:textId="57DE52E1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D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oppler</w:t>
            </w:r>
          </w:p>
        </w:tc>
        <w:tc>
          <w:tcPr>
            <w:tcW w:w="1382" w:type="dxa"/>
          </w:tcPr>
          <w:p w14:paraId="44B1D017" w14:textId="071E6EEA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RI: renal main artery</w:t>
            </w:r>
          </w:p>
        </w:tc>
        <w:tc>
          <w:tcPr>
            <w:tcW w:w="1383" w:type="dxa"/>
          </w:tcPr>
          <w:p w14:paraId="7488E0FD" w14:textId="55C5DDDD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0.303</w:t>
            </w:r>
          </w:p>
        </w:tc>
        <w:tc>
          <w:tcPr>
            <w:tcW w:w="1383" w:type="dxa"/>
          </w:tcPr>
          <w:p w14:paraId="422C338F" w14:textId="1304533A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0.26</w:t>
            </w:r>
          </w:p>
        </w:tc>
        <w:tc>
          <w:tcPr>
            <w:tcW w:w="1383" w:type="dxa"/>
          </w:tcPr>
          <w:p w14:paraId="34C2D349" w14:textId="07EB3F9B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0.264</w:t>
            </w:r>
          </w:p>
        </w:tc>
        <w:tc>
          <w:tcPr>
            <w:tcW w:w="1383" w:type="dxa"/>
          </w:tcPr>
          <w:p w14:paraId="3130654C" w14:textId="00F0A6B6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0.46</w:t>
            </w:r>
          </w:p>
        </w:tc>
      </w:tr>
      <w:tr w:rsidR="00104564" w:rsidRPr="00C64D01" w14:paraId="620F182B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7EBC5976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1AC0EFD7" w14:textId="3591AD13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RI: renal segmental artery</w:t>
            </w:r>
          </w:p>
        </w:tc>
        <w:tc>
          <w:tcPr>
            <w:tcW w:w="1383" w:type="dxa"/>
          </w:tcPr>
          <w:p w14:paraId="76BDDB33" w14:textId="6B7FB065" w:rsidR="00104564" w:rsidRPr="00C64D01" w:rsidRDefault="00EF429F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F429F">
              <w:rPr>
                <w:sz w:val="24"/>
                <w:szCs w:val="24"/>
              </w:rPr>
              <w:t>-0.009</w:t>
            </w:r>
          </w:p>
        </w:tc>
        <w:tc>
          <w:tcPr>
            <w:tcW w:w="1383" w:type="dxa"/>
          </w:tcPr>
          <w:p w14:paraId="6C8F3A65" w14:textId="3E997CE6" w:rsidR="00104564" w:rsidRPr="00C64D01" w:rsidRDefault="00735625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35625">
              <w:rPr>
                <w:sz w:val="24"/>
                <w:szCs w:val="24"/>
              </w:rPr>
              <w:t>0.97</w:t>
            </w:r>
          </w:p>
        </w:tc>
        <w:tc>
          <w:tcPr>
            <w:tcW w:w="1383" w:type="dxa"/>
          </w:tcPr>
          <w:p w14:paraId="4DC03318" w14:textId="6D05C227" w:rsidR="00104564" w:rsidRPr="00C64D01" w:rsidRDefault="00735625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35625">
              <w:rPr>
                <w:sz w:val="24"/>
                <w:szCs w:val="24"/>
              </w:rPr>
              <w:t>-0.021</w:t>
            </w:r>
          </w:p>
        </w:tc>
        <w:tc>
          <w:tcPr>
            <w:tcW w:w="1383" w:type="dxa"/>
          </w:tcPr>
          <w:p w14:paraId="61750A0A" w14:textId="39C75754" w:rsidR="00104564" w:rsidRPr="00C64D01" w:rsidRDefault="00735625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35625">
              <w:rPr>
                <w:sz w:val="24"/>
                <w:szCs w:val="24"/>
              </w:rPr>
              <w:t>0.96</w:t>
            </w:r>
          </w:p>
        </w:tc>
      </w:tr>
      <w:tr w:rsidR="00104564" w:rsidRPr="00C64D01" w14:paraId="297F650A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10FDFB65" w14:textId="30A96FDF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Conventional ultrasonography</w:t>
            </w:r>
          </w:p>
        </w:tc>
        <w:tc>
          <w:tcPr>
            <w:tcW w:w="1382" w:type="dxa"/>
          </w:tcPr>
          <w:p w14:paraId="7AA201F1" w14:textId="6F3579CD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L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ength</w:t>
            </w:r>
          </w:p>
        </w:tc>
        <w:tc>
          <w:tcPr>
            <w:tcW w:w="1383" w:type="dxa"/>
          </w:tcPr>
          <w:p w14:paraId="343179DB" w14:textId="38C66F5A" w:rsidR="00104564" w:rsidRPr="00C64D01" w:rsidRDefault="00735625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35625">
              <w:rPr>
                <w:sz w:val="24"/>
                <w:szCs w:val="24"/>
              </w:rPr>
              <w:t>-0.071</w:t>
            </w:r>
          </w:p>
        </w:tc>
        <w:tc>
          <w:tcPr>
            <w:tcW w:w="1383" w:type="dxa"/>
          </w:tcPr>
          <w:p w14:paraId="691C9169" w14:textId="54BC4E37" w:rsidR="00104564" w:rsidRPr="00C64D01" w:rsidRDefault="00735625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35625">
              <w:rPr>
                <w:sz w:val="24"/>
                <w:szCs w:val="24"/>
              </w:rPr>
              <w:t>0.79</w:t>
            </w:r>
          </w:p>
        </w:tc>
        <w:tc>
          <w:tcPr>
            <w:tcW w:w="1383" w:type="dxa"/>
          </w:tcPr>
          <w:p w14:paraId="08035498" w14:textId="16E1BF4D" w:rsidR="00104564" w:rsidRPr="00C64D01" w:rsidRDefault="00735625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35625">
              <w:rPr>
                <w:sz w:val="24"/>
                <w:szCs w:val="24"/>
              </w:rPr>
              <w:t>0.130</w:t>
            </w:r>
            <w:r w:rsidRPr="00735625">
              <w:rPr>
                <w:sz w:val="24"/>
                <w:szCs w:val="24"/>
              </w:rPr>
              <w:tab/>
            </w:r>
          </w:p>
        </w:tc>
        <w:tc>
          <w:tcPr>
            <w:tcW w:w="1383" w:type="dxa"/>
          </w:tcPr>
          <w:p w14:paraId="02D110D5" w14:textId="6D74A34B" w:rsidR="00104564" w:rsidRPr="00C64D01" w:rsidRDefault="00735625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35625">
              <w:rPr>
                <w:sz w:val="24"/>
                <w:szCs w:val="24"/>
              </w:rPr>
              <w:t>0.72</w:t>
            </w:r>
          </w:p>
        </w:tc>
      </w:tr>
      <w:tr w:rsidR="00104564" w:rsidRPr="00C64D01" w14:paraId="1BAD2582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13DD19E3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2436DFC0" w14:textId="718EABB9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W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idth</w:t>
            </w:r>
          </w:p>
        </w:tc>
        <w:tc>
          <w:tcPr>
            <w:tcW w:w="1383" w:type="dxa"/>
          </w:tcPr>
          <w:p w14:paraId="68328AC2" w14:textId="14686B62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-0.064</w:t>
            </w:r>
          </w:p>
        </w:tc>
        <w:tc>
          <w:tcPr>
            <w:tcW w:w="1383" w:type="dxa"/>
          </w:tcPr>
          <w:p w14:paraId="760235A6" w14:textId="478AE3A7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0.81</w:t>
            </w:r>
          </w:p>
        </w:tc>
        <w:tc>
          <w:tcPr>
            <w:tcW w:w="1383" w:type="dxa"/>
          </w:tcPr>
          <w:p w14:paraId="4DD12733" w14:textId="6D347942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-0.116</w:t>
            </w:r>
          </w:p>
        </w:tc>
        <w:tc>
          <w:tcPr>
            <w:tcW w:w="1383" w:type="dxa"/>
          </w:tcPr>
          <w:p w14:paraId="6BD9C024" w14:textId="5640ACBF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0.75</w:t>
            </w:r>
          </w:p>
        </w:tc>
      </w:tr>
      <w:tr w:rsidR="00104564" w:rsidRPr="00C64D01" w14:paraId="6B32004C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55478B4F" w14:textId="77777777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2" w:type="dxa"/>
          </w:tcPr>
          <w:p w14:paraId="34B8498A" w14:textId="095EDAF6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Parenchymal thickness</w:t>
            </w:r>
          </w:p>
        </w:tc>
        <w:tc>
          <w:tcPr>
            <w:tcW w:w="1383" w:type="dxa"/>
          </w:tcPr>
          <w:p w14:paraId="1CEA05EE" w14:textId="6399A9CD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-0.204</w:t>
            </w:r>
          </w:p>
        </w:tc>
        <w:tc>
          <w:tcPr>
            <w:tcW w:w="1383" w:type="dxa"/>
          </w:tcPr>
          <w:p w14:paraId="58F24A49" w14:textId="1929B917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0.45</w:t>
            </w:r>
          </w:p>
        </w:tc>
        <w:tc>
          <w:tcPr>
            <w:tcW w:w="1383" w:type="dxa"/>
          </w:tcPr>
          <w:p w14:paraId="6218AFA7" w14:textId="66B6F63B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-0.247</w:t>
            </w:r>
          </w:p>
        </w:tc>
        <w:tc>
          <w:tcPr>
            <w:tcW w:w="1383" w:type="dxa"/>
          </w:tcPr>
          <w:p w14:paraId="68179167" w14:textId="73B7802C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0.49</w:t>
            </w:r>
          </w:p>
        </w:tc>
      </w:tr>
      <w:tr w:rsidR="00104564" w:rsidRPr="00C64D01" w14:paraId="0061790E" w14:textId="77777777" w:rsidTr="00C64D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61DA2D62" w14:textId="1702C17F" w:rsidR="00104564" w:rsidRPr="00C64D01" w:rsidRDefault="00104564" w:rsidP="00104564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lastography (p-SWE)</w:t>
            </w:r>
          </w:p>
        </w:tc>
        <w:tc>
          <w:tcPr>
            <w:tcW w:w="1382" w:type="dxa"/>
          </w:tcPr>
          <w:p w14:paraId="0A0BED4F" w14:textId="5FC5EC78" w:rsidR="00104564" w:rsidRPr="00C64D01" w:rsidRDefault="0010456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S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WV</w:t>
            </w:r>
          </w:p>
        </w:tc>
        <w:tc>
          <w:tcPr>
            <w:tcW w:w="1383" w:type="dxa"/>
          </w:tcPr>
          <w:p w14:paraId="069BA7F9" w14:textId="28FB86D7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-0.219</w:t>
            </w:r>
          </w:p>
        </w:tc>
        <w:tc>
          <w:tcPr>
            <w:tcW w:w="1383" w:type="dxa"/>
          </w:tcPr>
          <w:p w14:paraId="1C87BEBF" w14:textId="7B3ED9CC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0.42</w:t>
            </w:r>
          </w:p>
        </w:tc>
        <w:tc>
          <w:tcPr>
            <w:tcW w:w="1383" w:type="dxa"/>
          </w:tcPr>
          <w:p w14:paraId="1EAD5D36" w14:textId="23D83B75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-0.130</w:t>
            </w:r>
          </w:p>
        </w:tc>
        <w:tc>
          <w:tcPr>
            <w:tcW w:w="1383" w:type="dxa"/>
          </w:tcPr>
          <w:p w14:paraId="7BDDA074" w14:textId="33C19A52" w:rsidR="00104564" w:rsidRPr="00C64D01" w:rsidRDefault="00A25E54" w:rsidP="0010456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25E54">
              <w:rPr>
                <w:sz w:val="24"/>
                <w:szCs w:val="24"/>
              </w:rPr>
              <w:t>0.72</w:t>
            </w:r>
          </w:p>
        </w:tc>
      </w:tr>
    </w:tbl>
    <w:p w14:paraId="64EDE4E7" w14:textId="77777777" w:rsidR="00104564" w:rsidRPr="00E840FB" w:rsidRDefault="00104564" w:rsidP="00104564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E840F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 p-value of less than 0.05 indicates statistical significance (two-tailed).</w:t>
      </w:r>
    </w:p>
    <w:p w14:paraId="3DB2F07C" w14:textId="77777777" w:rsidR="00C64D01" w:rsidRPr="00104564" w:rsidRDefault="00C64D0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7EE1635" w14:textId="77777777" w:rsidR="00614452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0F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Table 3. </w:t>
      </w:r>
      <w:r w:rsidRPr="00E840FB">
        <w:rPr>
          <w:rFonts w:ascii="Times New Roman" w:hAnsi="Times New Roman" w:cs="Times New Roman"/>
          <w:b/>
          <w:bCs/>
          <w:sz w:val="24"/>
          <w:szCs w:val="24"/>
        </w:rPr>
        <w:t xml:space="preserve">Associations between ultrasonic parameters and score for </w:t>
      </w:r>
      <w:r w:rsidRPr="00E840FB">
        <w:rPr>
          <w:rFonts w:ascii="Times New Roman" w:hAnsi="Times New Roman" w:cs="Times New Roman"/>
          <w:b/>
          <w:bCs/>
          <w:sz w:val="24"/>
          <w:szCs w:val="24"/>
        </w:rPr>
        <w:lastRenderedPageBreak/>
        <w:t>active interstitial inflammation</w:t>
      </w:r>
    </w:p>
    <w:tbl>
      <w:tblPr>
        <w:tblStyle w:val="212"/>
        <w:tblW w:w="0" w:type="auto"/>
        <w:tblLook w:val="04A0" w:firstRow="1" w:lastRow="0" w:firstColumn="1" w:lastColumn="0" w:noHBand="0" w:noVBand="1"/>
      </w:tblPr>
      <w:tblGrid>
        <w:gridCol w:w="1777"/>
        <w:gridCol w:w="1469"/>
        <w:gridCol w:w="1268"/>
        <w:gridCol w:w="1264"/>
        <w:gridCol w:w="1264"/>
        <w:gridCol w:w="1264"/>
      </w:tblGrid>
      <w:tr w:rsidR="008E1ED5" w:rsidRPr="00C64D01" w14:paraId="6D53F083" w14:textId="77777777" w:rsidTr="00DE59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6" w:type="dxa"/>
            <w:gridSpan w:val="2"/>
            <w:vMerge w:val="restart"/>
            <w:tcBorders>
              <w:top w:val="single" w:sz="4" w:space="0" w:color="7F7F7F"/>
            </w:tcBorders>
          </w:tcPr>
          <w:p w14:paraId="3938D42E" w14:textId="1C59C051" w:rsidR="008E1ED5" w:rsidRPr="00C64D01" w:rsidRDefault="0012488F" w:rsidP="0026310C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12488F">
              <w:rPr>
                <w:b w:val="0"/>
                <w:bCs w:val="0"/>
                <w:sz w:val="24"/>
                <w:szCs w:val="24"/>
              </w:rPr>
              <w:t>parameters</w:t>
            </w:r>
          </w:p>
        </w:tc>
        <w:tc>
          <w:tcPr>
            <w:tcW w:w="5060" w:type="dxa"/>
            <w:gridSpan w:val="4"/>
            <w:tcBorders>
              <w:top w:val="single" w:sz="4" w:space="0" w:color="7F7F7F"/>
            </w:tcBorders>
          </w:tcPr>
          <w:p w14:paraId="5430C073" w14:textId="4F711AF2" w:rsidR="008E1ED5" w:rsidRPr="00C64D01" w:rsidRDefault="0012488F" w:rsidP="0026310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Active TI score</w:t>
            </w:r>
          </w:p>
        </w:tc>
      </w:tr>
      <w:tr w:rsidR="0012488F" w:rsidRPr="00C64D01" w14:paraId="294CB60D" w14:textId="77777777" w:rsidTr="00DE59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6" w:type="dxa"/>
            <w:gridSpan w:val="2"/>
            <w:vMerge/>
          </w:tcPr>
          <w:p w14:paraId="483ED1A4" w14:textId="77777777" w:rsidR="0012488F" w:rsidRPr="00C64D01" w:rsidRDefault="0012488F" w:rsidP="0012488F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sz="4" w:space="0" w:color="7F7F7F"/>
              <w:bottom w:val="single" w:sz="4" w:space="0" w:color="auto"/>
            </w:tcBorders>
          </w:tcPr>
          <w:p w14:paraId="2CFD6AC1" w14:textId="090F900E" w:rsidR="0012488F" w:rsidRPr="00C64D01" w:rsidRDefault="0012488F" w:rsidP="001248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AKI</w:t>
            </w:r>
          </w:p>
        </w:tc>
        <w:tc>
          <w:tcPr>
            <w:tcW w:w="2528" w:type="dxa"/>
            <w:gridSpan w:val="2"/>
            <w:tcBorders>
              <w:top w:val="single" w:sz="4" w:space="0" w:color="7F7F7F"/>
              <w:bottom w:val="single" w:sz="4" w:space="0" w:color="auto"/>
            </w:tcBorders>
          </w:tcPr>
          <w:p w14:paraId="10F5305A" w14:textId="351614D8" w:rsidR="0012488F" w:rsidRPr="00C64D01" w:rsidRDefault="0012488F" w:rsidP="0012488F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AKI 3</w:t>
            </w:r>
          </w:p>
        </w:tc>
      </w:tr>
      <w:tr w:rsidR="0012488F" w:rsidRPr="00C64D01" w14:paraId="128C53BE" w14:textId="77777777" w:rsidTr="00DE59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6" w:type="dxa"/>
            <w:gridSpan w:val="2"/>
            <w:vMerge/>
            <w:tcBorders>
              <w:bottom w:val="single" w:sz="4" w:space="0" w:color="7F7F7F"/>
            </w:tcBorders>
          </w:tcPr>
          <w:p w14:paraId="7EF0E3E4" w14:textId="77777777" w:rsidR="0012488F" w:rsidRPr="00C64D01" w:rsidRDefault="0012488F" w:rsidP="0012488F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7F7F7F"/>
            </w:tcBorders>
          </w:tcPr>
          <w:p w14:paraId="7A63937E" w14:textId="2B2A7F4E" w:rsidR="0012488F" w:rsidRPr="00C64D01" w:rsidRDefault="0012488F" w:rsidP="0012488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 xml:space="preserve">R 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v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alue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7F7F7F"/>
            </w:tcBorders>
          </w:tcPr>
          <w:p w14:paraId="591E37BE" w14:textId="1862AF33" w:rsidR="0012488F" w:rsidRPr="00C64D01" w:rsidRDefault="0012488F" w:rsidP="0012488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 xml:space="preserve"> 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value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7F7F7F"/>
            </w:tcBorders>
          </w:tcPr>
          <w:p w14:paraId="774D4E4F" w14:textId="1CE80588" w:rsidR="0012488F" w:rsidRPr="00C64D01" w:rsidRDefault="0012488F" w:rsidP="0012488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 xml:space="preserve">R 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v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alue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7F7F7F"/>
            </w:tcBorders>
          </w:tcPr>
          <w:p w14:paraId="6BC2282E" w14:textId="0C28E942" w:rsidR="0012488F" w:rsidRPr="00C64D01" w:rsidRDefault="0012488F" w:rsidP="0012488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 xml:space="preserve">P 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v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 xml:space="preserve">alue </w:t>
            </w:r>
          </w:p>
        </w:tc>
      </w:tr>
      <w:tr w:rsidR="00DE59A6" w:rsidRPr="00C64D01" w14:paraId="1A931C98" w14:textId="77777777" w:rsidTr="00DE59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  <w:tcBorders>
              <w:top w:val="single" w:sz="4" w:space="0" w:color="7F7F7F"/>
            </w:tcBorders>
          </w:tcPr>
          <w:p w14:paraId="2C754A36" w14:textId="2C694F08" w:rsidR="00DE59A6" w:rsidRPr="00C64D01" w:rsidRDefault="00DE59A6" w:rsidP="00DE59A6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CEUS:Cortex</w:t>
            </w:r>
            <w:proofErr w:type="spellEnd"/>
            <w:proofErr w:type="gramEnd"/>
          </w:p>
        </w:tc>
        <w:tc>
          <w:tcPr>
            <w:tcW w:w="1469" w:type="dxa"/>
            <w:tcBorders>
              <w:top w:val="single" w:sz="4" w:space="0" w:color="7F7F7F"/>
            </w:tcBorders>
          </w:tcPr>
          <w:p w14:paraId="2AACB736" w14:textId="5F09B1A8" w:rsidR="00DE59A6" w:rsidRPr="00C64D01" w:rsidRDefault="00DE59A6" w:rsidP="00DE59A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c</w:t>
            </w:r>
            <w:proofErr w:type="spellEnd"/>
          </w:p>
        </w:tc>
        <w:tc>
          <w:tcPr>
            <w:tcW w:w="1268" w:type="dxa"/>
            <w:tcBorders>
              <w:top w:val="single" w:sz="4" w:space="0" w:color="7F7F7F"/>
            </w:tcBorders>
          </w:tcPr>
          <w:p w14:paraId="3EFD51EF" w14:textId="15A18A86" w:rsidR="00DE59A6" w:rsidRPr="00C64D01" w:rsidRDefault="00DE59A6" w:rsidP="00DE59A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E59A6">
              <w:rPr>
                <w:sz w:val="24"/>
                <w:szCs w:val="24"/>
              </w:rPr>
              <w:t>0.173</w:t>
            </w:r>
          </w:p>
        </w:tc>
        <w:tc>
          <w:tcPr>
            <w:tcW w:w="1264" w:type="dxa"/>
            <w:tcBorders>
              <w:top w:val="single" w:sz="4" w:space="0" w:color="7F7F7F"/>
            </w:tcBorders>
          </w:tcPr>
          <w:p w14:paraId="173D03F6" w14:textId="04D330B1" w:rsidR="00DE59A6" w:rsidRPr="00C64D01" w:rsidRDefault="00DE59A6" w:rsidP="00DE59A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E59A6">
              <w:rPr>
                <w:sz w:val="24"/>
                <w:szCs w:val="24"/>
              </w:rPr>
              <w:t>0.52</w:t>
            </w:r>
          </w:p>
        </w:tc>
        <w:tc>
          <w:tcPr>
            <w:tcW w:w="1264" w:type="dxa"/>
            <w:tcBorders>
              <w:top w:val="single" w:sz="4" w:space="0" w:color="7F7F7F"/>
            </w:tcBorders>
            <w:vAlign w:val="center"/>
          </w:tcPr>
          <w:p w14:paraId="1ACDA872" w14:textId="42B3BAC7" w:rsidR="00DE59A6" w:rsidRPr="00C64D01" w:rsidRDefault="00DE59A6" w:rsidP="00DE59A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0.280</w:t>
            </w:r>
          </w:p>
        </w:tc>
        <w:tc>
          <w:tcPr>
            <w:tcW w:w="1264" w:type="dxa"/>
            <w:tcBorders>
              <w:top w:val="single" w:sz="4" w:space="0" w:color="7F7F7F"/>
            </w:tcBorders>
            <w:vAlign w:val="center"/>
          </w:tcPr>
          <w:p w14:paraId="5EC3DA1B" w14:textId="0411390A" w:rsidR="00DE59A6" w:rsidRPr="00C64D01" w:rsidRDefault="00DE59A6" w:rsidP="00DE59A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0.43</w:t>
            </w:r>
          </w:p>
        </w:tc>
      </w:tr>
      <w:tr w:rsidR="00014891" w:rsidRPr="00C64D01" w14:paraId="2F57ECF3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18BCC472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1CC8F8FF" w14:textId="11F16C60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Tc</w:t>
            </w:r>
            <w:proofErr w:type="spellEnd"/>
          </w:p>
        </w:tc>
        <w:tc>
          <w:tcPr>
            <w:tcW w:w="1268" w:type="dxa"/>
            <w:vAlign w:val="center"/>
          </w:tcPr>
          <w:p w14:paraId="65050F39" w14:textId="09365C81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0.088</w:t>
            </w:r>
          </w:p>
        </w:tc>
        <w:tc>
          <w:tcPr>
            <w:tcW w:w="1264" w:type="dxa"/>
            <w:vAlign w:val="center"/>
          </w:tcPr>
          <w:p w14:paraId="0E25ED94" w14:textId="05877AA3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0.7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264" w:type="dxa"/>
            <w:vAlign w:val="center"/>
          </w:tcPr>
          <w:p w14:paraId="60180182" w14:textId="3978746A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0.496</w:t>
            </w:r>
          </w:p>
        </w:tc>
        <w:tc>
          <w:tcPr>
            <w:tcW w:w="1264" w:type="dxa"/>
            <w:vAlign w:val="center"/>
          </w:tcPr>
          <w:p w14:paraId="13FEC1A7" w14:textId="5D16DEFF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</w:tr>
      <w:tr w:rsidR="00014891" w:rsidRPr="00C64D01" w14:paraId="2D271F45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5B29F27A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7348281B" w14:textId="75D75964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TPc</w:t>
            </w:r>
            <w:proofErr w:type="spellEnd"/>
          </w:p>
        </w:tc>
        <w:tc>
          <w:tcPr>
            <w:tcW w:w="1268" w:type="dxa"/>
            <w:vAlign w:val="center"/>
          </w:tcPr>
          <w:p w14:paraId="32378254" w14:textId="5175CA55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0.100</w:t>
            </w:r>
          </w:p>
        </w:tc>
        <w:tc>
          <w:tcPr>
            <w:tcW w:w="1264" w:type="dxa"/>
            <w:vAlign w:val="center"/>
          </w:tcPr>
          <w:p w14:paraId="168FA75C" w14:textId="2EDFF5B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0.71</w:t>
            </w:r>
          </w:p>
        </w:tc>
        <w:tc>
          <w:tcPr>
            <w:tcW w:w="1264" w:type="dxa"/>
            <w:vAlign w:val="center"/>
          </w:tcPr>
          <w:p w14:paraId="20143BE8" w14:textId="60E281B0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0.496</w:t>
            </w:r>
          </w:p>
        </w:tc>
        <w:tc>
          <w:tcPr>
            <w:tcW w:w="1264" w:type="dxa"/>
            <w:vAlign w:val="center"/>
          </w:tcPr>
          <w:p w14:paraId="434AF1B2" w14:textId="6C9621B7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</w:tr>
      <w:tr w:rsidR="00014891" w:rsidRPr="00C64D01" w14:paraId="0F46A2EB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50E7593B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56570AFE" w14:textId="618D4C35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TTc</w:t>
            </w:r>
            <w:proofErr w:type="spellEnd"/>
          </w:p>
        </w:tc>
        <w:tc>
          <w:tcPr>
            <w:tcW w:w="1268" w:type="dxa"/>
            <w:vAlign w:val="center"/>
          </w:tcPr>
          <w:p w14:paraId="644D94F4" w14:textId="56984F15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0.146</w:t>
            </w:r>
          </w:p>
        </w:tc>
        <w:tc>
          <w:tcPr>
            <w:tcW w:w="1264" w:type="dxa"/>
            <w:vAlign w:val="center"/>
          </w:tcPr>
          <w:p w14:paraId="0F5836F3" w14:textId="2C1EBE2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0.59</w:t>
            </w:r>
          </w:p>
        </w:tc>
        <w:tc>
          <w:tcPr>
            <w:tcW w:w="1264" w:type="dxa"/>
            <w:vAlign w:val="center"/>
          </w:tcPr>
          <w:p w14:paraId="4640C7BE" w14:textId="3271E318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0.165</w:t>
            </w:r>
          </w:p>
        </w:tc>
        <w:tc>
          <w:tcPr>
            <w:tcW w:w="1264" w:type="dxa"/>
            <w:vAlign w:val="center"/>
          </w:tcPr>
          <w:p w14:paraId="3E3B9818" w14:textId="5621CC0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</w:tr>
      <w:tr w:rsidR="00014891" w:rsidRPr="00C64D01" w14:paraId="2F9F65FB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23E4CED0" w14:textId="04B18944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EUS:Medulla</w:t>
            </w:r>
            <w:proofErr w:type="spellEnd"/>
            <w:proofErr w:type="gramEnd"/>
          </w:p>
        </w:tc>
        <w:tc>
          <w:tcPr>
            <w:tcW w:w="1469" w:type="dxa"/>
          </w:tcPr>
          <w:p w14:paraId="1BDED94E" w14:textId="29EB9A6B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Im</w:t>
            </w:r>
            <w:proofErr w:type="spellEnd"/>
          </w:p>
        </w:tc>
        <w:tc>
          <w:tcPr>
            <w:tcW w:w="1268" w:type="dxa"/>
            <w:vAlign w:val="center"/>
          </w:tcPr>
          <w:p w14:paraId="4F4353B6" w14:textId="699D5793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0.182</w:t>
            </w:r>
          </w:p>
        </w:tc>
        <w:tc>
          <w:tcPr>
            <w:tcW w:w="1264" w:type="dxa"/>
            <w:vAlign w:val="center"/>
          </w:tcPr>
          <w:p w14:paraId="64EF46CE" w14:textId="5435883B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1264" w:type="dxa"/>
            <w:vAlign w:val="center"/>
          </w:tcPr>
          <w:p w14:paraId="4A7C36EF" w14:textId="24B81381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0.369</w:t>
            </w:r>
          </w:p>
        </w:tc>
        <w:tc>
          <w:tcPr>
            <w:tcW w:w="1264" w:type="dxa"/>
            <w:vAlign w:val="center"/>
          </w:tcPr>
          <w:p w14:paraId="1A545075" w14:textId="44D10E0F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0.29</w:t>
            </w:r>
          </w:p>
        </w:tc>
      </w:tr>
      <w:tr w:rsidR="00014891" w:rsidRPr="00C64D01" w14:paraId="59334250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111820FC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65B60C02" w14:textId="4E8FD4DC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Tm</w:t>
            </w:r>
            <w:proofErr w:type="spellEnd"/>
          </w:p>
        </w:tc>
        <w:tc>
          <w:tcPr>
            <w:tcW w:w="1268" w:type="dxa"/>
            <w:vAlign w:val="center"/>
          </w:tcPr>
          <w:p w14:paraId="13F785DE" w14:textId="23153941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0.295</w:t>
            </w:r>
          </w:p>
        </w:tc>
        <w:tc>
          <w:tcPr>
            <w:tcW w:w="1264" w:type="dxa"/>
            <w:vAlign w:val="center"/>
          </w:tcPr>
          <w:p w14:paraId="19D740A9" w14:textId="00424A5C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1264" w:type="dxa"/>
            <w:vAlign w:val="center"/>
          </w:tcPr>
          <w:p w14:paraId="71D850E8" w14:textId="0A2B5370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0.483</w:t>
            </w:r>
          </w:p>
        </w:tc>
        <w:tc>
          <w:tcPr>
            <w:tcW w:w="1264" w:type="dxa"/>
            <w:vAlign w:val="center"/>
          </w:tcPr>
          <w:p w14:paraId="12A4D95B" w14:textId="3B2CA304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014891" w:rsidRPr="00C64D01" w14:paraId="4DB51F02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1E83D121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41FA9F34" w14:textId="7EE5DB87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TPm</w:t>
            </w:r>
            <w:proofErr w:type="spellEnd"/>
          </w:p>
        </w:tc>
        <w:tc>
          <w:tcPr>
            <w:tcW w:w="1268" w:type="dxa"/>
            <w:vAlign w:val="center"/>
          </w:tcPr>
          <w:p w14:paraId="46BA5AEB" w14:textId="3A76A291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0.264</w:t>
            </w:r>
          </w:p>
        </w:tc>
        <w:tc>
          <w:tcPr>
            <w:tcW w:w="1264" w:type="dxa"/>
            <w:vAlign w:val="center"/>
          </w:tcPr>
          <w:p w14:paraId="763EB8B8" w14:textId="7447623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0.32</w:t>
            </w:r>
          </w:p>
        </w:tc>
        <w:tc>
          <w:tcPr>
            <w:tcW w:w="1264" w:type="dxa"/>
            <w:vAlign w:val="center"/>
          </w:tcPr>
          <w:p w14:paraId="5F415265" w14:textId="719024D5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0.483</w:t>
            </w:r>
          </w:p>
        </w:tc>
        <w:tc>
          <w:tcPr>
            <w:tcW w:w="1264" w:type="dxa"/>
            <w:vAlign w:val="center"/>
          </w:tcPr>
          <w:p w14:paraId="6802C7BA" w14:textId="41E1F09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014891" w:rsidRPr="00C64D01" w14:paraId="3262BCB9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387373E8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40325F80" w14:textId="5323C18E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TTm</w:t>
            </w:r>
            <w:proofErr w:type="spellEnd"/>
          </w:p>
        </w:tc>
        <w:tc>
          <w:tcPr>
            <w:tcW w:w="1268" w:type="dxa"/>
            <w:vAlign w:val="center"/>
          </w:tcPr>
          <w:p w14:paraId="678691A2" w14:textId="13D7E2BE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0.278</w:t>
            </w:r>
          </w:p>
        </w:tc>
        <w:tc>
          <w:tcPr>
            <w:tcW w:w="1264" w:type="dxa"/>
            <w:vAlign w:val="center"/>
          </w:tcPr>
          <w:p w14:paraId="308DCF6A" w14:textId="5C225F9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1264" w:type="dxa"/>
            <w:vAlign w:val="center"/>
          </w:tcPr>
          <w:p w14:paraId="4B5AEDFF" w14:textId="2DBA62D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0.375</w:t>
            </w:r>
          </w:p>
        </w:tc>
        <w:tc>
          <w:tcPr>
            <w:tcW w:w="1264" w:type="dxa"/>
            <w:vAlign w:val="center"/>
          </w:tcPr>
          <w:p w14:paraId="7A693D54" w14:textId="626EF8BF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</w:tr>
      <w:tr w:rsidR="00014891" w:rsidRPr="00C64D01" w14:paraId="09D56ABC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10EECCC4" w14:textId="1DC533A3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ortex-to-medulla ratio</w:t>
            </w:r>
          </w:p>
        </w:tc>
        <w:tc>
          <w:tcPr>
            <w:tcW w:w="1469" w:type="dxa"/>
          </w:tcPr>
          <w:p w14:paraId="34324096" w14:textId="315ABFE5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Iratio</w:t>
            </w:r>
            <w:proofErr w:type="spellEnd"/>
          </w:p>
        </w:tc>
        <w:tc>
          <w:tcPr>
            <w:tcW w:w="1268" w:type="dxa"/>
            <w:vAlign w:val="center"/>
          </w:tcPr>
          <w:p w14:paraId="06E49BFA" w14:textId="56499007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-0.004</w:t>
            </w:r>
          </w:p>
        </w:tc>
        <w:tc>
          <w:tcPr>
            <w:tcW w:w="1264" w:type="dxa"/>
            <w:vAlign w:val="center"/>
          </w:tcPr>
          <w:p w14:paraId="0B40855D" w14:textId="5F2731CF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0.9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264" w:type="dxa"/>
            <w:vAlign w:val="center"/>
          </w:tcPr>
          <w:p w14:paraId="4548F576" w14:textId="7DAEC729" w:rsidR="00014891" w:rsidRPr="008C7814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-0.146</w:t>
            </w:r>
          </w:p>
        </w:tc>
        <w:tc>
          <w:tcPr>
            <w:tcW w:w="1264" w:type="dxa"/>
            <w:vAlign w:val="center"/>
          </w:tcPr>
          <w:p w14:paraId="1AFD7DF2" w14:textId="351B5E7D" w:rsidR="00014891" w:rsidRPr="008C7814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</w:tr>
      <w:tr w:rsidR="00014891" w:rsidRPr="00C64D01" w14:paraId="2DA32900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5B6C5C27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6718244D" w14:textId="01807934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Tratio</w:t>
            </w:r>
            <w:proofErr w:type="spellEnd"/>
          </w:p>
        </w:tc>
        <w:tc>
          <w:tcPr>
            <w:tcW w:w="1268" w:type="dxa"/>
            <w:vAlign w:val="center"/>
          </w:tcPr>
          <w:p w14:paraId="24357989" w14:textId="7604BF24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-0.062</w:t>
            </w:r>
          </w:p>
        </w:tc>
        <w:tc>
          <w:tcPr>
            <w:tcW w:w="1264" w:type="dxa"/>
            <w:vAlign w:val="center"/>
          </w:tcPr>
          <w:p w14:paraId="32845543" w14:textId="2F25D133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0.8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264" w:type="dxa"/>
            <w:vAlign w:val="center"/>
          </w:tcPr>
          <w:p w14:paraId="19C7B2AD" w14:textId="58D75496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0.070</w:t>
            </w:r>
          </w:p>
        </w:tc>
        <w:tc>
          <w:tcPr>
            <w:tcW w:w="1264" w:type="dxa"/>
            <w:vAlign w:val="center"/>
          </w:tcPr>
          <w:p w14:paraId="1D1E4754" w14:textId="57D4EE22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0.8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</w:tr>
      <w:tr w:rsidR="00014891" w:rsidRPr="00C64D01" w14:paraId="6224A2B5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6768A36A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3451FF1D" w14:textId="38B67E88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TPratio</w:t>
            </w:r>
            <w:proofErr w:type="spellEnd"/>
          </w:p>
        </w:tc>
        <w:tc>
          <w:tcPr>
            <w:tcW w:w="1268" w:type="dxa"/>
            <w:vAlign w:val="center"/>
          </w:tcPr>
          <w:p w14:paraId="48B4BAB3" w14:textId="1EC080EB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-0.125</w:t>
            </w:r>
          </w:p>
        </w:tc>
        <w:tc>
          <w:tcPr>
            <w:tcW w:w="1264" w:type="dxa"/>
            <w:vAlign w:val="center"/>
          </w:tcPr>
          <w:p w14:paraId="586B4396" w14:textId="5A1E86CB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264" w:type="dxa"/>
            <w:vAlign w:val="center"/>
          </w:tcPr>
          <w:p w14:paraId="260CB42D" w14:textId="60260844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0.025</w:t>
            </w:r>
          </w:p>
        </w:tc>
        <w:tc>
          <w:tcPr>
            <w:tcW w:w="1264" w:type="dxa"/>
            <w:vAlign w:val="center"/>
          </w:tcPr>
          <w:p w14:paraId="5068DE4A" w14:textId="2E17EF7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0.94</w:t>
            </w:r>
          </w:p>
        </w:tc>
      </w:tr>
      <w:tr w:rsidR="00014891" w:rsidRPr="00C64D01" w14:paraId="18BFB548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3282F430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64DEA7A2" w14:textId="4C20FB8D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TTratio</w:t>
            </w:r>
            <w:proofErr w:type="spellEnd"/>
          </w:p>
        </w:tc>
        <w:tc>
          <w:tcPr>
            <w:tcW w:w="1268" w:type="dxa"/>
            <w:vAlign w:val="center"/>
          </w:tcPr>
          <w:p w14:paraId="4CD1D5A8" w14:textId="674AB578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-0.087</w:t>
            </w:r>
          </w:p>
        </w:tc>
        <w:tc>
          <w:tcPr>
            <w:tcW w:w="1264" w:type="dxa"/>
            <w:vAlign w:val="center"/>
          </w:tcPr>
          <w:p w14:paraId="28FE65C6" w14:textId="3820A57F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0.7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264" w:type="dxa"/>
            <w:vAlign w:val="center"/>
          </w:tcPr>
          <w:p w14:paraId="42932B4E" w14:textId="5779B800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0.077</w:t>
            </w:r>
          </w:p>
        </w:tc>
        <w:tc>
          <w:tcPr>
            <w:tcW w:w="1264" w:type="dxa"/>
            <w:vAlign w:val="center"/>
          </w:tcPr>
          <w:p w14:paraId="22F12907" w14:textId="7394C10C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0.83</w:t>
            </w:r>
          </w:p>
        </w:tc>
      </w:tr>
      <w:tr w:rsidR="00014891" w:rsidRPr="00C64D01" w14:paraId="78AB2654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0D9A466E" w14:textId="285F34DA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D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oppler</w:t>
            </w:r>
          </w:p>
        </w:tc>
        <w:tc>
          <w:tcPr>
            <w:tcW w:w="1469" w:type="dxa"/>
          </w:tcPr>
          <w:p w14:paraId="728C9112" w14:textId="677B66DC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RI: renal main artery</w:t>
            </w:r>
          </w:p>
        </w:tc>
        <w:tc>
          <w:tcPr>
            <w:tcW w:w="1268" w:type="dxa"/>
            <w:vAlign w:val="center"/>
          </w:tcPr>
          <w:p w14:paraId="15A658B3" w14:textId="2CBEDC87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0.419</w:t>
            </w:r>
          </w:p>
        </w:tc>
        <w:tc>
          <w:tcPr>
            <w:tcW w:w="1264" w:type="dxa"/>
            <w:vAlign w:val="center"/>
          </w:tcPr>
          <w:p w14:paraId="29A599EE" w14:textId="311EE190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264" w:type="dxa"/>
            <w:vAlign w:val="center"/>
          </w:tcPr>
          <w:p w14:paraId="510EFD33" w14:textId="08C025D6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0.717</w:t>
            </w:r>
          </w:p>
        </w:tc>
        <w:tc>
          <w:tcPr>
            <w:tcW w:w="1264" w:type="dxa"/>
            <w:vAlign w:val="center"/>
          </w:tcPr>
          <w:p w14:paraId="47148124" w14:textId="4E783205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014891" w:rsidRPr="00C64D01" w14:paraId="3005E3A5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58EA6611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335A7644" w14:textId="0425F3B2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RI: renal segmental artery</w:t>
            </w:r>
          </w:p>
        </w:tc>
        <w:tc>
          <w:tcPr>
            <w:tcW w:w="1268" w:type="dxa"/>
            <w:vAlign w:val="center"/>
          </w:tcPr>
          <w:p w14:paraId="3077CB3F" w14:textId="7423DB41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0.467</w:t>
            </w:r>
          </w:p>
        </w:tc>
        <w:tc>
          <w:tcPr>
            <w:tcW w:w="1264" w:type="dxa"/>
            <w:vAlign w:val="center"/>
          </w:tcPr>
          <w:p w14:paraId="7EBD00BB" w14:textId="1E9F4CF8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1264" w:type="dxa"/>
            <w:vAlign w:val="center"/>
          </w:tcPr>
          <w:p w14:paraId="33D205C3" w14:textId="60587F6A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0.565</w:t>
            </w:r>
          </w:p>
        </w:tc>
        <w:tc>
          <w:tcPr>
            <w:tcW w:w="1264" w:type="dxa"/>
            <w:vAlign w:val="center"/>
          </w:tcPr>
          <w:p w14:paraId="1B33DF30" w14:textId="3E1CDDA0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</w:tr>
      <w:tr w:rsidR="00014891" w:rsidRPr="00C64D01" w14:paraId="58CC3930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6CFAF50C" w14:textId="3F02AB1D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Conventional ultrasonography</w:t>
            </w:r>
          </w:p>
        </w:tc>
        <w:tc>
          <w:tcPr>
            <w:tcW w:w="1469" w:type="dxa"/>
          </w:tcPr>
          <w:p w14:paraId="7297D1D4" w14:textId="646B3AE5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L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ength</w:t>
            </w:r>
          </w:p>
        </w:tc>
        <w:tc>
          <w:tcPr>
            <w:tcW w:w="1268" w:type="dxa"/>
            <w:vAlign w:val="center"/>
          </w:tcPr>
          <w:p w14:paraId="4559B79D" w14:textId="746F0DFA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0.046</w:t>
            </w:r>
          </w:p>
        </w:tc>
        <w:tc>
          <w:tcPr>
            <w:tcW w:w="1264" w:type="dxa"/>
            <w:vAlign w:val="center"/>
          </w:tcPr>
          <w:p w14:paraId="1DE5D6C8" w14:textId="63781B44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0.8</w:t>
            </w:r>
            <w:r>
              <w:rPr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1264" w:type="dxa"/>
            <w:vAlign w:val="center"/>
          </w:tcPr>
          <w:p w14:paraId="156D7AD8" w14:textId="11BAEBD4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0.439</w:t>
            </w:r>
          </w:p>
        </w:tc>
        <w:tc>
          <w:tcPr>
            <w:tcW w:w="1264" w:type="dxa"/>
            <w:vAlign w:val="center"/>
          </w:tcPr>
          <w:p w14:paraId="240E6F30" w14:textId="4AF5DB9D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014891" w:rsidRPr="00C64D01" w14:paraId="1648C580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2DBABB7C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6FB73DBD" w14:textId="00BF4859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W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idth</w:t>
            </w:r>
          </w:p>
        </w:tc>
        <w:tc>
          <w:tcPr>
            <w:tcW w:w="1268" w:type="dxa"/>
            <w:vAlign w:val="center"/>
          </w:tcPr>
          <w:p w14:paraId="63C8769E" w14:textId="54F6E755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0.137</w:t>
            </w:r>
          </w:p>
        </w:tc>
        <w:tc>
          <w:tcPr>
            <w:tcW w:w="1264" w:type="dxa"/>
            <w:vAlign w:val="center"/>
          </w:tcPr>
          <w:p w14:paraId="1C7B6816" w14:textId="1F1584CB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0.61</w:t>
            </w:r>
          </w:p>
        </w:tc>
        <w:tc>
          <w:tcPr>
            <w:tcW w:w="1264" w:type="dxa"/>
            <w:vAlign w:val="center"/>
          </w:tcPr>
          <w:p w14:paraId="4554E1EB" w14:textId="17941C37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0.553</w:t>
            </w:r>
          </w:p>
        </w:tc>
        <w:tc>
          <w:tcPr>
            <w:tcW w:w="1264" w:type="dxa"/>
            <w:vAlign w:val="center"/>
          </w:tcPr>
          <w:p w14:paraId="646BCA9D" w14:textId="280B33DD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</w:tr>
      <w:tr w:rsidR="00014891" w:rsidRPr="00C64D01" w14:paraId="2DCBDD1D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00CD7886" w14:textId="77777777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659568EC" w14:textId="45473A0D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Parenchymal thickness</w:t>
            </w:r>
          </w:p>
        </w:tc>
        <w:tc>
          <w:tcPr>
            <w:tcW w:w="1268" w:type="dxa"/>
            <w:vAlign w:val="center"/>
          </w:tcPr>
          <w:p w14:paraId="2FE70113" w14:textId="50D15C82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0.281</w:t>
            </w:r>
          </w:p>
        </w:tc>
        <w:tc>
          <w:tcPr>
            <w:tcW w:w="1264" w:type="dxa"/>
            <w:vAlign w:val="center"/>
          </w:tcPr>
          <w:p w14:paraId="4C2104F4" w14:textId="0AD6BC0D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0.29</w:t>
            </w:r>
          </w:p>
        </w:tc>
        <w:tc>
          <w:tcPr>
            <w:tcW w:w="1264" w:type="dxa"/>
            <w:vAlign w:val="center"/>
          </w:tcPr>
          <w:p w14:paraId="29C7D052" w14:textId="6AF8E383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0.553</w:t>
            </w:r>
          </w:p>
        </w:tc>
        <w:tc>
          <w:tcPr>
            <w:tcW w:w="1264" w:type="dxa"/>
            <w:vAlign w:val="center"/>
          </w:tcPr>
          <w:p w14:paraId="718F9ECC" w14:textId="693CF98B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</w:tr>
      <w:tr w:rsidR="00014891" w:rsidRPr="00C64D01" w14:paraId="0EADF7FC" w14:textId="77777777" w:rsidTr="00D367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00EE75AF" w14:textId="588AD5A5" w:rsidR="00014891" w:rsidRPr="00C64D01" w:rsidRDefault="00014891" w:rsidP="00014891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lastography (p-SWE)</w:t>
            </w:r>
          </w:p>
        </w:tc>
        <w:tc>
          <w:tcPr>
            <w:tcW w:w="1469" w:type="dxa"/>
          </w:tcPr>
          <w:p w14:paraId="57256D60" w14:textId="613306D6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S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WV</w:t>
            </w:r>
          </w:p>
        </w:tc>
        <w:tc>
          <w:tcPr>
            <w:tcW w:w="1268" w:type="dxa"/>
            <w:vAlign w:val="center"/>
          </w:tcPr>
          <w:p w14:paraId="51E1DB8F" w14:textId="633E4B7F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-0.099</w:t>
            </w:r>
          </w:p>
        </w:tc>
        <w:tc>
          <w:tcPr>
            <w:tcW w:w="1264" w:type="dxa"/>
            <w:vAlign w:val="center"/>
          </w:tcPr>
          <w:p w14:paraId="60B0E087" w14:textId="67E32698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0.7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264" w:type="dxa"/>
            <w:vAlign w:val="center"/>
          </w:tcPr>
          <w:p w14:paraId="7CA2843D" w14:textId="104C7ECC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-0.083</w:t>
            </w:r>
          </w:p>
        </w:tc>
        <w:tc>
          <w:tcPr>
            <w:tcW w:w="1264" w:type="dxa"/>
            <w:vAlign w:val="center"/>
          </w:tcPr>
          <w:p w14:paraId="01B81944" w14:textId="61A908F6" w:rsidR="00014891" w:rsidRPr="00C64D01" w:rsidRDefault="00014891" w:rsidP="000148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0.82</w:t>
            </w:r>
          </w:p>
        </w:tc>
      </w:tr>
    </w:tbl>
    <w:p w14:paraId="6183A41D" w14:textId="77777777" w:rsidR="00614452" w:rsidRPr="00E840FB" w:rsidRDefault="00000000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E840F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 p-value of less than 0.05 indicates statistical significance (two-tailed).</w:t>
      </w:r>
    </w:p>
    <w:p w14:paraId="676F85CE" w14:textId="77777777" w:rsidR="00DB4531" w:rsidRPr="006353A8" w:rsidRDefault="00DB4531">
      <w:pPr>
        <w:rPr>
          <w:rFonts w:ascii="Times New Roman" w:hAnsi="Times New Roman" w:cs="Times New Roman"/>
          <w:sz w:val="24"/>
          <w:szCs w:val="24"/>
        </w:rPr>
      </w:pPr>
    </w:p>
    <w:p w14:paraId="1A39026C" w14:textId="77777777" w:rsidR="00614452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0F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Table 4. </w:t>
      </w:r>
      <w:r w:rsidRPr="00E840FB">
        <w:rPr>
          <w:rFonts w:ascii="Times New Roman" w:hAnsi="Times New Roman" w:cs="Times New Roman"/>
          <w:b/>
          <w:bCs/>
          <w:sz w:val="24"/>
          <w:szCs w:val="24"/>
        </w:rPr>
        <w:t>Associations between ultrasonic parameters and score of chronic TI injury</w:t>
      </w:r>
    </w:p>
    <w:tbl>
      <w:tblPr>
        <w:tblStyle w:val="212"/>
        <w:tblW w:w="0" w:type="auto"/>
        <w:tblLook w:val="04A0" w:firstRow="1" w:lastRow="0" w:firstColumn="1" w:lastColumn="0" w:noHBand="0" w:noVBand="1"/>
      </w:tblPr>
      <w:tblGrid>
        <w:gridCol w:w="1777"/>
        <w:gridCol w:w="1469"/>
        <w:gridCol w:w="1268"/>
        <w:gridCol w:w="1264"/>
        <w:gridCol w:w="1264"/>
        <w:gridCol w:w="1264"/>
      </w:tblGrid>
      <w:tr w:rsidR="00971071" w:rsidRPr="00C64D01" w14:paraId="7088EAB8" w14:textId="77777777" w:rsidTr="002631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6" w:type="dxa"/>
            <w:gridSpan w:val="2"/>
            <w:vMerge w:val="restart"/>
            <w:tcBorders>
              <w:top w:val="single" w:sz="4" w:space="0" w:color="7F7F7F"/>
            </w:tcBorders>
          </w:tcPr>
          <w:p w14:paraId="176A95AD" w14:textId="77777777" w:rsidR="00971071" w:rsidRPr="00C64D01" w:rsidRDefault="00971071" w:rsidP="0026310C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12488F">
              <w:rPr>
                <w:b w:val="0"/>
                <w:bCs w:val="0"/>
                <w:sz w:val="24"/>
                <w:szCs w:val="24"/>
              </w:rPr>
              <w:t>parameters</w:t>
            </w:r>
          </w:p>
        </w:tc>
        <w:tc>
          <w:tcPr>
            <w:tcW w:w="5060" w:type="dxa"/>
            <w:gridSpan w:val="4"/>
            <w:tcBorders>
              <w:top w:val="single" w:sz="4" w:space="0" w:color="7F7F7F"/>
            </w:tcBorders>
          </w:tcPr>
          <w:p w14:paraId="6EFCBA6D" w14:textId="102BC9B9" w:rsidR="00971071" w:rsidRPr="00C64D01" w:rsidRDefault="00F91EAB" w:rsidP="0026310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Chronic TI score</w:t>
            </w:r>
          </w:p>
        </w:tc>
      </w:tr>
      <w:tr w:rsidR="00971071" w:rsidRPr="00C64D01" w14:paraId="24DCE1C0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6" w:type="dxa"/>
            <w:gridSpan w:val="2"/>
            <w:vMerge/>
          </w:tcPr>
          <w:p w14:paraId="4FA19040" w14:textId="77777777" w:rsidR="00971071" w:rsidRPr="00C64D01" w:rsidRDefault="00971071" w:rsidP="0026310C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532" w:type="dxa"/>
            <w:gridSpan w:val="2"/>
            <w:tcBorders>
              <w:top w:val="single" w:sz="4" w:space="0" w:color="7F7F7F"/>
              <w:bottom w:val="single" w:sz="4" w:space="0" w:color="auto"/>
            </w:tcBorders>
          </w:tcPr>
          <w:p w14:paraId="0427C763" w14:textId="77777777" w:rsidR="00971071" w:rsidRPr="00C64D01" w:rsidRDefault="00971071" w:rsidP="00263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AKI</w:t>
            </w:r>
          </w:p>
        </w:tc>
        <w:tc>
          <w:tcPr>
            <w:tcW w:w="2528" w:type="dxa"/>
            <w:gridSpan w:val="2"/>
            <w:tcBorders>
              <w:top w:val="single" w:sz="4" w:space="0" w:color="7F7F7F"/>
              <w:bottom w:val="single" w:sz="4" w:space="0" w:color="auto"/>
            </w:tcBorders>
          </w:tcPr>
          <w:p w14:paraId="0518D62B" w14:textId="77777777" w:rsidR="00971071" w:rsidRPr="00C64D01" w:rsidRDefault="00971071" w:rsidP="0026310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AKI 3</w:t>
            </w:r>
          </w:p>
        </w:tc>
      </w:tr>
      <w:tr w:rsidR="00971071" w:rsidRPr="00C64D01" w14:paraId="7E7102E7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6" w:type="dxa"/>
            <w:gridSpan w:val="2"/>
            <w:vMerge/>
            <w:tcBorders>
              <w:bottom w:val="single" w:sz="4" w:space="0" w:color="7F7F7F"/>
            </w:tcBorders>
          </w:tcPr>
          <w:p w14:paraId="48CD4A15" w14:textId="77777777" w:rsidR="00971071" w:rsidRPr="00C64D01" w:rsidRDefault="00971071" w:rsidP="0026310C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7F7F7F"/>
            </w:tcBorders>
          </w:tcPr>
          <w:p w14:paraId="069FDE7A" w14:textId="77777777" w:rsidR="00971071" w:rsidRPr="00C64D01" w:rsidRDefault="00971071" w:rsidP="002631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 xml:space="preserve">R 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v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alue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7F7F7F"/>
            </w:tcBorders>
          </w:tcPr>
          <w:p w14:paraId="3E268F70" w14:textId="77777777" w:rsidR="00971071" w:rsidRPr="00C64D01" w:rsidRDefault="00971071" w:rsidP="002631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 xml:space="preserve"> 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value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7F7F7F"/>
            </w:tcBorders>
          </w:tcPr>
          <w:p w14:paraId="6859A077" w14:textId="77777777" w:rsidR="00971071" w:rsidRPr="00C64D01" w:rsidRDefault="00971071" w:rsidP="002631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 xml:space="preserve">R 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v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alue</w:t>
            </w:r>
          </w:p>
        </w:tc>
        <w:tc>
          <w:tcPr>
            <w:tcW w:w="1264" w:type="dxa"/>
            <w:tcBorders>
              <w:top w:val="single" w:sz="4" w:space="0" w:color="auto"/>
              <w:bottom w:val="single" w:sz="4" w:space="0" w:color="7F7F7F"/>
            </w:tcBorders>
          </w:tcPr>
          <w:p w14:paraId="516DDAD5" w14:textId="77777777" w:rsidR="00971071" w:rsidRPr="00C64D01" w:rsidRDefault="00971071" w:rsidP="0026310C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 xml:space="preserve">P 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v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 xml:space="preserve">alue </w:t>
            </w:r>
          </w:p>
        </w:tc>
      </w:tr>
      <w:tr w:rsidR="00F91EAB" w:rsidRPr="00C64D01" w14:paraId="6621EC93" w14:textId="77777777" w:rsidTr="00797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  <w:tcBorders>
              <w:top w:val="single" w:sz="4" w:space="0" w:color="7F7F7F"/>
            </w:tcBorders>
          </w:tcPr>
          <w:p w14:paraId="50895CD7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CEUS:Cortex</w:t>
            </w:r>
            <w:proofErr w:type="spellEnd"/>
            <w:proofErr w:type="gramEnd"/>
          </w:p>
        </w:tc>
        <w:tc>
          <w:tcPr>
            <w:tcW w:w="1469" w:type="dxa"/>
            <w:tcBorders>
              <w:top w:val="single" w:sz="4" w:space="0" w:color="7F7F7F"/>
            </w:tcBorders>
          </w:tcPr>
          <w:p w14:paraId="40BB86F0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c</w:t>
            </w:r>
            <w:proofErr w:type="spellEnd"/>
          </w:p>
        </w:tc>
        <w:tc>
          <w:tcPr>
            <w:tcW w:w="1268" w:type="dxa"/>
            <w:tcBorders>
              <w:top w:val="single" w:sz="4" w:space="0" w:color="7F7F7F"/>
            </w:tcBorders>
            <w:vAlign w:val="center"/>
          </w:tcPr>
          <w:p w14:paraId="75346F10" w14:textId="1A1092DD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-0.323</w:t>
            </w:r>
          </w:p>
        </w:tc>
        <w:tc>
          <w:tcPr>
            <w:tcW w:w="1264" w:type="dxa"/>
            <w:tcBorders>
              <w:top w:val="single" w:sz="4" w:space="0" w:color="7F7F7F"/>
            </w:tcBorders>
            <w:vAlign w:val="center"/>
          </w:tcPr>
          <w:p w14:paraId="7795BCC2" w14:textId="08DEF34B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0.22</w:t>
            </w:r>
          </w:p>
        </w:tc>
        <w:tc>
          <w:tcPr>
            <w:tcW w:w="1264" w:type="dxa"/>
            <w:tcBorders>
              <w:top w:val="single" w:sz="4" w:space="0" w:color="7F7F7F"/>
            </w:tcBorders>
            <w:vAlign w:val="center"/>
          </w:tcPr>
          <w:p w14:paraId="467759BC" w14:textId="6C2830E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-0.215</w:t>
            </w:r>
          </w:p>
        </w:tc>
        <w:tc>
          <w:tcPr>
            <w:tcW w:w="1264" w:type="dxa"/>
            <w:tcBorders>
              <w:top w:val="single" w:sz="4" w:space="0" w:color="7F7F7F"/>
            </w:tcBorders>
            <w:vAlign w:val="center"/>
          </w:tcPr>
          <w:p w14:paraId="6BBA537E" w14:textId="5CE8F1A5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0.55</w:t>
            </w:r>
          </w:p>
        </w:tc>
      </w:tr>
      <w:tr w:rsidR="00F91EAB" w:rsidRPr="00C64D01" w14:paraId="25975E43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3E7DC182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79756699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Tc</w:t>
            </w:r>
            <w:proofErr w:type="spellEnd"/>
          </w:p>
        </w:tc>
        <w:tc>
          <w:tcPr>
            <w:tcW w:w="1268" w:type="dxa"/>
            <w:vAlign w:val="center"/>
          </w:tcPr>
          <w:p w14:paraId="27EDFBA3" w14:textId="6F8B3E26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-0.443</w:t>
            </w:r>
          </w:p>
        </w:tc>
        <w:tc>
          <w:tcPr>
            <w:tcW w:w="1264" w:type="dxa"/>
            <w:vAlign w:val="center"/>
          </w:tcPr>
          <w:p w14:paraId="6FDB6006" w14:textId="4BDC37A2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264" w:type="dxa"/>
            <w:vAlign w:val="center"/>
          </w:tcPr>
          <w:p w14:paraId="4DFFAEC7" w14:textId="5A4F1732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-0.807</w:t>
            </w:r>
          </w:p>
        </w:tc>
        <w:tc>
          <w:tcPr>
            <w:tcW w:w="1264" w:type="dxa"/>
            <w:vAlign w:val="center"/>
          </w:tcPr>
          <w:p w14:paraId="64E0F802" w14:textId="2739AEBC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0.005</w:t>
            </w:r>
          </w:p>
        </w:tc>
      </w:tr>
      <w:tr w:rsidR="00F91EAB" w:rsidRPr="00C64D01" w14:paraId="240DC8C6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3B07FBA5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3C4DB179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TPc</w:t>
            </w:r>
            <w:proofErr w:type="spellEnd"/>
          </w:p>
        </w:tc>
        <w:tc>
          <w:tcPr>
            <w:tcW w:w="1268" w:type="dxa"/>
            <w:vAlign w:val="center"/>
          </w:tcPr>
          <w:p w14:paraId="0B9E4235" w14:textId="6AF12668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-0.497</w:t>
            </w:r>
          </w:p>
        </w:tc>
        <w:tc>
          <w:tcPr>
            <w:tcW w:w="1264" w:type="dxa"/>
            <w:vAlign w:val="center"/>
          </w:tcPr>
          <w:p w14:paraId="515E9729" w14:textId="405B41E4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0.05</w:t>
            </w:r>
          </w:p>
        </w:tc>
        <w:tc>
          <w:tcPr>
            <w:tcW w:w="1264" w:type="dxa"/>
            <w:vAlign w:val="center"/>
          </w:tcPr>
          <w:p w14:paraId="34D9EAAB" w14:textId="07FBA711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-0.821</w:t>
            </w:r>
          </w:p>
        </w:tc>
        <w:tc>
          <w:tcPr>
            <w:tcW w:w="1264" w:type="dxa"/>
            <w:vAlign w:val="center"/>
          </w:tcPr>
          <w:p w14:paraId="270C75BE" w14:textId="5C44E57B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0.004</w:t>
            </w:r>
          </w:p>
        </w:tc>
      </w:tr>
      <w:tr w:rsidR="00F91EAB" w:rsidRPr="00C64D01" w14:paraId="702D12AD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3FDC2A19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7C47D692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TTc</w:t>
            </w:r>
            <w:proofErr w:type="spellEnd"/>
          </w:p>
        </w:tc>
        <w:tc>
          <w:tcPr>
            <w:tcW w:w="1268" w:type="dxa"/>
            <w:vAlign w:val="center"/>
          </w:tcPr>
          <w:p w14:paraId="6AFFA8E8" w14:textId="5A248343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0.069</w:t>
            </w:r>
          </w:p>
        </w:tc>
        <w:tc>
          <w:tcPr>
            <w:tcW w:w="1264" w:type="dxa"/>
            <w:vAlign w:val="center"/>
          </w:tcPr>
          <w:p w14:paraId="6CFFAE83" w14:textId="45CC8A8A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264" w:type="dxa"/>
            <w:vAlign w:val="center"/>
          </w:tcPr>
          <w:p w14:paraId="27D6B687" w14:textId="52EBAADF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-0.257</w:t>
            </w:r>
          </w:p>
        </w:tc>
        <w:tc>
          <w:tcPr>
            <w:tcW w:w="1264" w:type="dxa"/>
            <w:vAlign w:val="center"/>
          </w:tcPr>
          <w:p w14:paraId="732511E9" w14:textId="36070594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0.47</w:t>
            </w:r>
          </w:p>
        </w:tc>
      </w:tr>
      <w:tr w:rsidR="00F91EAB" w:rsidRPr="00C64D01" w14:paraId="67463D29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0C325A95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EUS:Medulla</w:t>
            </w:r>
            <w:proofErr w:type="spellEnd"/>
            <w:proofErr w:type="gramEnd"/>
          </w:p>
        </w:tc>
        <w:tc>
          <w:tcPr>
            <w:tcW w:w="1469" w:type="dxa"/>
          </w:tcPr>
          <w:p w14:paraId="02C9B09E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Im</w:t>
            </w:r>
            <w:proofErr w:type="spellEnd"/>
          </w:p>
        </w:tc>
        <w:tc>
          <w:tcPr>
            <w:tcW w:w="1268" w:type="dxa"/>
            <w:vAlign w:val="center"/>
          </w:tcPr>
          <w:p w14:paraId="0E895081" w14:textId="466DCD11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-0.451</w:t>
            </w:r>
          </w:p>
        </w:tc>
        <w:tc>
          <w:tcPr>
            <w:tcW w:w="1264" w:type="dxa"/>
            <w:vAlign w:val="center"/>
          </w:tcPr>
          <w:p w14:paraId="44E213B2" w14:textId="7D60D7E5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1264" w:type="dxa"/>
            <w:vAlign w:val="center"/>
          </w:tcPr>
          <w:p w14:paraId="301A724D" w14:textId="07475A6A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-0.479</w:t>
            </w:r>
          </w:p>
        </w:tc>
        <w:tc>
          <w:tcPr>
            <w:tcW w:w="1264" w:type="dxa"/>
            <w:vAlign w:val="center"/>
          </w:tcPr>
          <w:p w14:paraId="019FB743" w14:textId="57644F7A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0.16</w:t>
            </w:r>
          </w:p>
        </w:tc>
      </w:tr>
      <w:tr w:rsidR="00F91EAB" w:rsidRPr="00C64D01" w14:paraId="26667FC7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0CA5341A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38CC7F18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Tm</w:t>
            </w:r>
            <w:proofErr w:type="spellEnd"/>
          </w:p>
        </w:tc>
        <w:tc>
          <w:tcPr>
            <w:tcW w:w="1268" w:type="dxa"/>
            <w:vAlign w:val="center"/>
          </w:tcPr>
          <w:p w14:paraId="183497A9" w14:textId="3E49D349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0.173</w:t>
            </w:r>
          </w:p>
        </w:tc>
        <w:tc>
          <w:tcPr>
            <w:tcW w:w="1264" w:type="dxa"/>
            <w:vAlign w:val="center"/>
          </w:tcPr>
          <w:p w14:paraId="34AADD00" w14:textId="313B7ACD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0.52</w:t>
            </w:r>
          </w:p>
        </w:tc>
        <w:tc>
          <w:tcPr>
            <w:tcW w:w="1264" w:type="dxa"/>
            <w:vAlign w:val="center"/>
          </w:tcPr>
          <w:p w14:paraId="19ED2218" w14:textId="51E2D7CC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-0.396</w:t>
            </w:r>
          </w:p>
        </w:tc>
        <w:tc>
          <w:tcPr>
            <w:tcW w:w="1264" w:type="dxa"/>
            <w:vAlign w:val="center"/>
          </w:tcPr>
          <w:p w14:paraId="3941A512" w14:textId="067D9856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F91EAB" w:rsidRPr="00C64D01" w14:paraId="2AC84CAA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4540BFC6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6009D789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TPm</w:t>
            </w:r>
            <w:proofErr w:type="spellEnd"/>
          </w:p>
        </w:tc>
        <w:tc>
          <w:tcPr>
            <w:tcW w:w="1268" w:type="dxa"/>
            <w:vAlign w:val="center"/>
          </w:tcPr>
          <w:p w14:paraId="749E7CFB" w14:textId="1B49CBF3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0.093</w:t>
            </w:r>
          </w:p>
        </w:tc>
        <w:tc>
          <w:tcPr>
            <w:tcW w:w="1264" w:type="dxa"/>
            <w:vAlign w:val="center"/>
          </w:tcPr>
          <w:p w14:paraId="7F2D9DB2" w14:textId="7921DF4C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0.73</w:t>
            </w:r>
          </w:p>
        </w:tc>
        <w:tc>
          <w:tcPr>
            <w:tcW w:w="1264" w:type="dxa"/>
            <w:vAlign w:val="center"/>
          </w:tcPr>
          <w:p w14:paraId="1407A0E4" w14:textId="23806564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-0.338</w:t>
            </w:r>
          </w:p>
        </w:tc>
        <w:tc>
          <w:tcPr>
            <w:tcW w:w="1264" w:type="dxa"/>
            <w:vAlign w:val="center"/>
          </w:tcPr>
          <w:p w14:paraId="03B3FB9C" w14:textId="0FBE6DB2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0.34</w:t>
            </w:r>
          </w:p>
        </w:tc>
      </w:tr>
      <w:tr w:rsidR="00F91EAB" w:rsidRPr="00C64D01" w14:paraId="0EE012A2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6131EA0D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52ECDBD3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TTm</w:t>
            </w:r>
            <w:proofErr w:type="spellEnd"/>
          </w:p>
        </w:tc>
        <w:tc>
          <w:tcPr>
            <w:tcW w:w="1268" w:type="dxa"/>
            <w:vAlign w:val="center"/>
          </w:tcPr>
          <w:p w14:paraId="63BA0518" w14:textId="1782FA44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0.110</w:t>
            </w:r>
          </w:p>
        </w:tc>
        <w:tc>
          <w:tcPr>
            <w:tcW w:w="1264" w:type="dxa"/>
            <w:vAlign w:val="center"/>
          </w:tcPr>
          <w:p w14:paraId="72624295" w14:textId="16C7C9D0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0.68</w:t>
            </w:r>
          </w:p>
        </w:tc>
        <w:tc>
          <w:tcPr>
            <w:tcW w:w="1264" w:type="dxa"/>
            <w:vAlign w:val="center"/>
          </w:tcPr>
          <w:p w14:paraId="3EA1384D" w14:textId="0995F281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-0.350</w:t>
            </w:r>
          </w:p>
        </w:tc>
        <w:tc>
          <w:tcPr>
            <w:tcW w:w="1264" w:type="dxa"/>
            <w:vAlign w:val="center"/>
          </w:tcPr>
          <w:p w14:paraId="49F9CAA6" w14:textId="5884EC58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0.32</w:t>
            </w:r>
          </w:p>
        </w:tc>
      </w:tr>
      <w:tr w:rsidR="00F91EAB" w:rsidRPr="00C64D01" w14:paraId="0479E6B6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4537798A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lastRenderedPageBreak/>
              <w:t>C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ortex-to-medulla ratio</w:t>
            </w:r>
          </w:p>
        </w:tc>
        <w:tc>
          <w:tcPr>
            <w:tcW w:w="1469" w:type="dxa"/>
          </w:tcPr>
          <w:p w14:paraId="7C3E6ECF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Iratio</w:t>
            </w:r>
            <w:proofErr w:type="spellEnd"/>
          </w:p>
        </w:tc>
        <w:tc>
          <w:tcPr>
            <w:tcW w:w="1268" w:type="dxa"/>
            <w:vAlign w:val="center"/>
          </w:tcPr>
          <w:p w14:paraId="022DE693" w14:textId="7E6BCF9F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0.501</w:t>
            </w:r>
          </w:p>
        </w:tc>
        <w:tc>
          <w:tcPr>
            <w:tcW w:w="1264" w:type="dxa"/>
            <w:vAlign w:val="center"/>
          </w:tcPr>
          <w:p w14:paraId="35F3541E" w14:textId="0908F6EF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264" w:type="dxa"/>
            <w:vAlign w:val="center"/>
          </w:tcPr>
          <w:p w14:paraId="52EEDE03" w14:textId="37F5DF27" w:rsidR="00F91EAB" w:rsidRPr="008C7814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0.618</w:t>
            </w:r>
          </w:p>
        </w:tc>
        <w:tc>
          <w:tcPr>
            <w:tcW w:w="1264" w:type="dxa"/>
            <w:vAlign w:val="center"/>
          </w:tcPr>
          <w:p w14:paraId="30C80523" w14:textId="6E7EBB13" w:rsidR="00F91EAB" w:rsidRPr="008C7814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F91EAB" w:rsidRPr="00C64D01" w14:paraId="37AF7CFA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5394832C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03790B86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Tratio</w:t>
            </w:r>
            <w:proofErr w:type="spellEnd"/>
          </w:p>
        </w:tc>
        <w:tc>
          <w:tcPr>
            <w:tcW w:w="1268" w:type="dxa"/>
            <w:vAlign w:val="center"/>
          </w:tcPr>
          <w:p w14:paraId="55BBD3AB" w14:textId="0EDBB4ED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-0.576</w:t>
            </w:r>
          </w:p>
        </w:tc>
        <w:tc>
          <w:tcPr>
            <w:tcW w:w="1264" w:type="dxa"/>
            <w:vAlign w:val="center"/>
          </w:tcPr>
          <w:p w14:paraId="21B4259C" w14:textId="1DB8A6AA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264" w:type="dxa"/>
            <w:vAlign w:val="center"/>
          </w:tcPr>
          <w:p w14:paraId="17138706" w14:textId="4FDE94EF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-0.482</w:t>
            </w:r>
          </w:p>
        </w:tc>
        <w:tc>
          <w:tcPr>
            <w:tcW w:w="1264" w:type="dxa"/>
            <w:vAlign w:val="center"/>
          </w:tcPr>
          <w:p w14:paraId="632FB13E" w14:textId="2904721D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F91EAB" w:rsidRPr="00C64D01" w14:paraId="154DE01E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625A5A69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3F4B54F2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TPratio</w:t>
            </w:r>
            <w:proofErr w:type="spellEnd"/>
          </w:p>
        </w:tc>
        <w:tc>
          <w:tcPr>
            <w:tcW w:w="1268" w:type="dxa"/>
            <w:vAlign w:val="center"/>
          </w:tcPr>
          <w:p w14:paraId="4806A9D8" w14:textId="2A9A7B7B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-0.547</w:t>
            </w:r>
          </w:p>
        </w:tc>
        <w:tc>
          <w:tcPr>
            <w:tcW w:w="1264" w:type="dxa"/>
            <w:vAlign w:val="center"/>
          </w:tcPr>
          <w:p w14:paraId="42AEACD1" w14:textId="037FF953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264" w:type="dxa"/>
            <w:vAlign w:val="center"/>
          </w:tcPr>
          <w:p w14:paraId="4228B69A" w14:textId="5F8C9E3F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-0.431</w:t>
            </w:r>
          </w:p>
        </w:tc>
        <w:tc>
          <w:tcPr>
            <w:tcW w:w="1264" w:type="dxa"/>
            <w:vAlign w:val="center"/>
          </w:tcPr>
          <w:p w14:paraId="2EF20245" w14:textId="309FC076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0.21</w:t>
            </w:r>
          </w:p>
        </w:tc>
      </w:tr>
      <w:tr w:rsidR="00F91EAB" w:rsidRPr="00C64D01" w14:paraId="0800C584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679BAA93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59EBB4C6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TTratio</w:t>
            </w:r>
            <w:proofErr w:type="spellEnd"/>
          </w:p>
        </w:tc>
        <w:tc>
          <w:tcPr>
            <w:tcW w:w="1268" w:type="dxa"/>
            <w:vAlign w:val="center"/>
          </w:tcPr>
          <w:p w14:paraId="4282F4EF" w14:textId="7BA74615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-0.007</w:t>
            </w:r>
          </w:p>
        </w:tc>
        <w:tc>
          <w:tcPr>
            <w:tcW w:w="1264" w:type="dxa"/>
            <w:vAlign w:val="center"/>
          </w:tcPr>
          <w:p w14:paraId="34FB48F8" w14:textId="5B387DF3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0.98</w:t>
            </w:r>
          </w:p>
        </w:tc>
        <w:tc>
          <w:tcPr>
            <w:tcW w:w="1264" w:type="dxa"/>
            <w:vAlign w:val="center"/>
          </w:tcPr>
          <w:p w14:paraId="272B2B43" w14:textId="2144C9E4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0.035</w:t>
            </w:r>
          </w:p>
        </w:tc>
        <w:tc>
          <w:tcPr>
            <w:tcW w:w="1264" w:type="dxa"/>
            <w:vAlign w:val="center"/>
          </w:tcPr>
          <w:p w14:paraId="3E2762A9" w14:textId="6701F7E8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0.92</w:t>
            </w:r>
          </w:p>
        </w:tc>
      </w:tr>
      <w:tr w:rsidR="00F91EAB" w:rsidRPr="00C64D01" w14:paraId="3B13803F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20A5FD72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D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oppler</w:t>
            </w:r>
          </w:p>
        </w:tc>
        <w:tc>
          <w:tcPr>
            <w:tcW w:w="1469" w:type="dxa"/>
          </w:tcPr>
          <w:p w14:paraId="1AF8C380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RI: renal main artery</w:t>
            </w:r>
          </w:p>
        </w:tc>
        <w:tc>
          <w:tcPr>
            <w:tcW w:w="1268" w:type="dxa"/>
            <w:vAlign w:val="center"/>
          </w:tcPr>
          <w:p w14:paraId="5470CB1C" w14:textId="51907571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-0.291</w:t>
            </w:r>
          </w:p>
        </w:tc>
        <w:tc>
          <w:tcPr>
            <w:tcW w:w="1264" w:type="dxa"/>
            <w:vAlign w:val="center"/>
          </w:tcPr>
          <w:p w14:paraId="062CC133" w14:textId="2DF65B0D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0.27</w:t>
            </w:r>
          </w:p>
        </w:tc>
        <w:tc>
          <w:tcPr>
            <w:tcW w:w="1264" w:type="dxa"/>
            <w:vAlign w:val="center"/>
          </w:tcPr>
          <w:p w14:paraId="7DFC74B3" w14:textId="5F0FC3E2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-0.614</w:t>
            </w:r>
          </w:p>
        </w:tc>
        <w:tc>
          <w:tcPr>
            <w:tcW w:w="1264" w:type="dxa"/>
            <w:vAlign w:val="center"/>
          </w:tcPr>
          <w:p w14:paraId="5915F98D" w14:textId="7ADA9DD9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F91EAB" w:rsidRPr="00C64D01" w14:paraId="25F80D7B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762BCB8C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092CB1D3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RI: renal segmental artery</w:t>
            </w:r>
          </w:p>
        </w:tc>
        <w:tc>
          <w:tcPr>
            <w:tcW w:w="1268" w:type="dxa"/>
            <w:vAlign w:val="center"/>
          </w:tcPr>
          <w:p w14:paraId="12AE97CA" w14:textId="2FE68B7D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kern w:val="0"/>
                <w:sz w:val="24"/>
                <w:szCs w:val="24"/>
                <w14:ligatures w14:val="none"/>
              </w:rPr>
              <w:t>-0.499</w:t>
            </w:r>
          </w:p>
        </w:tc>
        <w:tc>
          <w:tcPr>
            <w:tcW w:w="1264" w:type="dxa"/>
            <w:vAlign w:val="center"/>
          </w:tcPr>
          <w:p w14:paraId="4F01D355" w14:textId="3A82056A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b/>
                <w:bCs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b/>
                <w:bCs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264" w:type="dxa"/>
            <w:vAlign w:val="center"/>
          </w:tcPr>
          <w:p w14:paraId="14155181" w14:textId="29168688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-0.424</w:t>
            </w:r>
          </w:p>
        </w:tc>
        <w:tc>
          <w:tcPr>
            <w:tcW w:w="1264" w:type="dxa"/>
            <w:vAlign w:val="center"/>
          </w:tcPr>
          <w:p w14:paraId="10E46B60" w14:textId="6033CCC5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0.22</w:t>
            </w:r>
          </w:p>
        </w:tc>
      </w:tr>
      <w:tr w:rsidR="00F91EAB" w:rsidRPr="00C64D01" w14:paraId="7CB5AC07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3829E5BA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Conventional ultrasonography</w:t>
            </w:r>
          </w:p>
        </w:tc>
        <w:tc>
          <w:tcPr>
            <w:tcW w:w="1469" w:type="dxa"/>
          </w:tcPr>
          <w:p w14:paraId="3A5ED355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L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ength</w:t>
            </w:r>
          </w:p>
        </w:tc>
        <w:tc>
          <w:tcPr>
            <w:tcW w:w="1268" w:type="dxa"/>
            <w:vAlign w:val="center"/>
          </w:tcPr>
          <w:p w14:paraId="62DE37A6" w14:textId="3E4398B4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-0.334</w:t>
            </w:r>
          </w:p>
        </w:tc>
        <w:tc>
          <w:tcPr>
            <w:tcW w:w="1264" w:type="dxa"/>
            <w:vAlign w:val="center"/>
          </w:tcPr>
          <w:p w14:paraId="0209B7FF" w14:textId="424603E3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0.2</w:t>
            </w:r>
            <w:r>
              <w:rPr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264" w:type="dxa"/>
            <w:vAlign w:val="center"/>
          </w:tcPr>
          <w:p w14:paraId="49E45933" w14:textId="130FF4C8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-0.533</w:t>
            </w:r>
          </w:p>
        </w:tc>
        <w:tc>
          <w:tcPr>
            <w:tcW w:w="1264" w:type="dxa"/>
            <w:vAlign w:val="center"/>
          </w:tcPr>
          <w:p w14:paraId="583ECFC5" w14:textId="662E63E9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0.11</w:t>
            </w:r>
          </w:p>
        </w:tc>
      </w:tr>
      <w:tr w:rsidR="00F91EAB" w:rsidRPr="00C64D01" w14:paraId="3FF44BA4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60958539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6324BF23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W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idth</w:t>
            </w:r>
          </w:p>
        </w:tc>
        <w:tc>
          <w:tcPr>
            <w:tcW w:w="1268" w:type="dxa"/>
            <w:vAlign w:val="center"/>
          </w:tcPr>
          <w:p w14:paraId="13C57CFB" w14:textId="1CBBD7E2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-0.384</w:t>
            </w:r>
          </w:p>
        </w:tc>
        <w:tc>
          <w:tcPr>
            <w:tcW w:w="1264" w:type="dxa"/>
            <w:vAlign w:val="center"/>
          </w:tcPr>
          <w:p w14:paraId="1A5865CE" w14:textId="6D55C4B4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0.14</w:t>
            </w:r>
          </w:p>
        </w:tc>
        <w:tc>
          <w:tcPr>
            <w:tcW w:w="1264" w:type="dxa"/>
            <w:vAlign w:val="center"/>
          </w:tcPr>
          <w:p w14:paraId="4C46414A" w14:textId="0E6811CC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-0.465</w:t>
            </w:r>
          </w:p>
        </w:tc>
        <w:tc>
          <w:tcPr>
            <w:tcW w:w="1264" w:type="dxa"/>
            <w:vAlign w:val="center"/>
          </w:tcPr>
          <w:p w14:paraId="3E43893A" w14:textId="497F81DF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</w:tr>
      <w:tr w:rsidR="00F91EAB" w:rsidRPr="00C64D01" w14:paraId="0E63ADDC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1A0696B1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469" w:type="dxa"/>
          </w:tcPr>
          <w:p w14:paraId="09CFBC0D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Parenchymal thickness</w:t>
            </w:r>
          </w:p>
        </w:tc>
        <w:tc>
          <w:tcPr>
            <w:tcW w:w="1268" w:type="dxa"/>
            <w:vAlign w:val="center"/>
          </w:tcPr>
          <w:p w14:paraId="016DF799" w14:textId="3BA61BC8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-0.258</w:t>
            </w:r>
          </w:p>
        </w:tc>
        <w:tc>
          <w:tcPr>
            <w:tcW w:w="1264" w:type="dxa"/>
            <w:vAlign w:val="center"/>
          </w:tcPr>
          <w:p w14:paraId="72C056E3" w14:textId="6E84A45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0.3</w:t>
            </w:r>
            <w:r>
              <w:rPr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264" w:type="dxa"/>
            <w:vAlign w:val="center"/>
          </w:tcPr>
          <w:p w14:paraId="57D2260B" w14:textId="71A191E4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-0.199</w:t>
            </w:r>
          </w:p>
        </w:tc>
        <w:tc>
          <w:tcPr>
            <w:tcW w:w="1264" w:type="dxa"/>
            <w:vAlign w:val="center"/>
          </w:tcPr>
          <w:p w14:paraId="340A68CF" w14:textId="5E66D46F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0.58</w:t>
            </w:r>
          </w:p>
        </w:tc>
      </w:tr>
      <w:tr w:rsidR="00F91EAB" w:rsidRPr="00C64D01" w14:paraId="163B6F3B" w14:textId="77777777" w:rsidTr="002631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dxa"/>
          </w:tcPr>
          <w:p w14:paraId="2111908A" w14:textId="77777777" w:rsidR="00F91EAB" w:rsidRPr="00C64D01" w:rsidRDefault="00F91EAB" w:rsidP="00F91EAB">
            <w:pPr>
              <w:widowControl/>
              <w:jc w:val="left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lastography (p-SWE)</w:t>
            </w:r>
          </w:p>
        </w:tc>
        <w:tc>
          <w:tcPr>
            <w:tcW w:w="1469" w:type="dxa"/>
          </w:tcPr>
          <w:p w14:paraId="39E2B9C7" w14:textId="7777777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S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WV</w:t>
            </w:r>
          </w:p>
        </w:tc>
        <w:tc>
          <w:tcPr>
            <w:tcW w:w="1268" w:type="dxa"/>
            <w:vAlign w:val="center"/>
          </w:tcPr>
          <w:p w14:paraId="49FDD13F" w14:textId="29F082DD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-0.202</w:t>
            </w:r>
          </w:p>
        </w:tc>
        <w:tc>
          <w:tcPr>
            <w:tcW w:w="1264" w:type="dxa"/>
            <w:vAlign w:val="center"/>
          </w:tcPr>
          <w:p w14:paraId="29514271" w14:textId="0AD91847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0.45</w:t>
            </w:r>
          </w:p>
        </w:tc>
        <w:tc>
          <w:tcPr>
            <w:tcW w:w="1264" w:type="dxa"/>
            <w:vAlign w:val="center"/>
          </w:tcPr>
          <w:p w14:paraId="2D6EB9C0" w14:textId="458513EA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-0.316</w:t>
            </w:r>
          </w:p>
        </w:tc>
        <w:tc>
          <w:tcPr>
            <w:tcW w:w="1264" w:type="dxa"/>
            <w:vAlign w:val="center"/>
          </w:tcPr>
          <w:p w14:paraId="0BD8C648" w14:textId="1D59D3B9" w:rsidR="00F91EAB" w:rsidRPr="00C64D01" w:rsidRDefault="00F91EAB" w:rsidP="00F91EA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E840FB">
              <w:rPr>
                <w:color w:val="000000"/>
                <w:kern w:val="0"/>
                <w:sz w:val="24"/>
                <w:szCs w:val="24"/>
                <w14:ligatures w14:val="none"/>
              </w:rPr>
              <w:t>0.37</w:t>
            </w:r>
          </w:p>
        </w:tc>
      </w:tr>
    </w:tbl>
    <w:p w14:paraId="0FBECDD3" w14:textId="77777777" w:rsidR="00614452" w:rsidRPr="00E840FB" w:rsidRDefault="00000000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E840FB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 p-value of less than 0.05 indicates statistical significance (two-tailed).</w:t>
      </w:r>
    </w:p>
    <w:p w14:paraId="25EACF40" w14:textId="77777777" w:rsidR="00614452" w:rsidRPr="00446AFD" w:rsidRDefault="0061445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1D9B8C" w14:textId="77777777" w:rsidR="00614452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40FB">
        <w:rPr>
          <w:rFonts w:ascii="Times New Roman" w:eastAsia="宋体" w:hAnsi="Times New Roman" w:cs="Times New Roman"/>
          <w:b/>
          <w:bCs/>
          <w:kern w:val="0"/>
          <w:sz w:val="24"/>
          <w:szCs w:val="24"/>
          <w14:ligatures w14:val="none"/>
        </w:rPr>
        <w:t xml:space="preserve">Supplementary Table 5. </w:t>
      </w:r>
      <w:r w:rsidRPr="00E840FB">
        <w:rPr>
          <w:rFonts w:ascii="Times New Roman" w:hAnsi="Times New Roman" w:cs="Times New Roman"/>
          <w:b/>
          <w:bCs/>
          <w:sz w:val="24"/>
          <w:szCs w:val="24"/>
        </w:rPr>
        <w:t>Comparison of ultrasonic parameters between patients with different renal outcome (evaluated at the third month of follow-up)</w:t>
      </w:r>
    </w:p>
    <w:tbl>
      <w:tblPr>
        <w:tblStyle w:val="212"/>
        <w:tblW w:w="9073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843"/>
        <w:gridCol w:w="1701"/>
        <w:gridCol w:w="1417"/>
        <w:gridCol w:w="1134"/>
      </w:tblGrid>
      <w:tr w:rsidR="001A4BDB" w14:paraId="683E340A" w14:textId="77777777" w:rsidTr="005F07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gridSpan w:val="2"/>
          </w:tcPr>
          <w:p w14:paraId="65A43D7E" w14:textId="2BD152CF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arameters</w:t>
            </w:r>
          </w:p>
        </w:tc>
        <w:tc>
          <w:tcPr>
            <w:tcW w:w="1843" w:type="dxa"/>
          </w:tcPr>
          <w:p w14:paraId="7E4DEC2A" w14:textId="77777777" w:rsidR="001A4BDB" w:rsidRPr="00E840FB" w:rsidRDefault="001A4BDB" w:rsidP="001A4B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  <w14:ligatures w14:val="none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eGFR≤15</w:t>
            </w:r>
          </w:p>
          <w:p w14:paraId="68D807FA" w14:textId="0E6A0BF6" w:rsidR="001A4BDB" w:rsidRDefault="001A4BDB" w:rsidP="001A4B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（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n=2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）</w:t>
            </w:r>
          </w:p>
        </w:tc>
        <w:tc>
          <w:tcPr>
            <w:tcW w:w="1701" w:type="dxa"/>
          </w:tcPr>
          <w:p w14:paraId="155983DB" w14:textId="77777777" w:rsidR="001A4BDB" w:rsidRPr="00E840FB" w:rsidRDefault="001A4BDB" w:rsidP="001A4B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  <w14:ligatures w14:val="none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eGFR15~45</w:t>
            </w:r>
          </w:p>
          <w:p w14:paraId="42B6EFAA" w14:textId="262437D6" w:rsidR="001A4BDB" w:rsidRDefault="001A4BDB" w:rsidP="001A4B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(n=3)</w:t>
            </w:r>
          </w:p>
        </w:tc>
        <w:tc>
          <w:tcPr>
            <w:tcW w:w="1417" w:type="dxa"/>
          </w:tcPr>
          <w:p w14:paraId="567EC6F6" w14:textId="77777777" w:rsidR="001A4BDB" w:rsidRPr="00E840FB" w:rsidRDefault="001A4BDB" w:rsidP="001A4B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kern w:val="0"/>
                <w:sz w:val="24"/>
                <w:szCs w:val="24"/>
                <w14:ligatures w14:val="none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eGFR</w:t>
            </w: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＞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45</w:t>
            </w:r>
          </w:p>
          <w:p w14:paraId="7F153188" w14:textId="58A3AA60" w:rsidR="001A4BDB" w:rsidRDefault="001A4BDB" w:rsidP="001A4BD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（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n=9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）</w:t>
            </w:r>
          </w:p>
        </w:tc>
        <w:tc>
          <w:tcPr>
            <w:tcW w:w="1134" w:type="dxa"/>
          </w:tcPr>
          <w:p w14:paraId="6B1A3A5F" w14:textId="19CC0B01" w:rsidR="001A4BDB" w:rsidRDefault="001A4BDB" w:rsidP="001A4B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P</w:t>
            </w:r>
          </w:p>
        </w:tc>
      </w:tr>
      <w:tr w:rsidR="005F07F4" w14:paraId="652242E4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355F4245" w14:textId="5E63EFEE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CEUS:Cortex</w:t>
            </w:r>
            <w:proofErr w:type="spellEnd"/>
            <w:proofErr w:type="gramEnd"/>
          </w:p>
        </w:tc>
        <w:tc>
          <w:tcPr>
            <w:tcW w:w="1276" w:type="dxa"/>
          </w:tcPr>
          <w:p w14:paraId="227E145B" w14:textId="3AF86ADB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c</w:t>
            </w:r>
            <w:proofErr w:type="spellEnd"/>
          </w:p>
        </w:tc>
        <w:tc>
          <w:tcPr>
            <w:tcW w:w="1843" w:type="dxa"/>
          </w:tcPr>
          <w:p w14:paraId="59DF9EE1" w14:textId="4A13ACC4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482.85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±3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86.24</w:t>
            </w:r>
          </w:p>
        </w:tc>
        <w:tc>
          <w:tcPr>
            <w:tcW w:w="1701" w:type="dxa"/>
          </w:tcPr>
          <w:p w14:paraId="72DF03F0" w14:textId="6FD7AE99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848.74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9408.93</w:t>
            </w:r>
          </w:p>
        </w:tc>
        <w:tc>
          <w:tcPr>
            <w:tcW w:w="1417" w:type="dxa"/>
          </w:tcPr>
          <w:p w14:paraId="70A70519" w14:textId="405203CA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8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25.60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（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4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45.42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，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193.98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）</w:t>
            </w:r>
          </w:p>
        </w:tc>
        <w:tc>
          <w:tcPr>
            <w:tcW w:w="1134" w:type="dxa"/>
          </w:tcPr>
          <w:p w14:paraId="527B741C" w14:textId="25683EEA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191E1AA5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6E6D142B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9ABB2AD" w14:textId="672834E3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Tc</w:t>
            </w:r>
            <w:proofErr w:type="spellEnd"/>
          </w:p>
        </w:tc>
        <w:tc>
          <w:tcPr>
            <w:tcW w:w="1843" w:type="dxa"/>
          </w:tcPr>
          <w:p w14:paraId="7AF276D4" w14:textId="2B426B61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0.82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.28</w:t>
            </w:r>
          </w:p>
        </w:tc>
        <w:tc>
          <w:tcPr>
            <w:tcW w:w="1701" w:type="dxa"/>
          </w:tcPr>
          <w:p w14:paraId="42C59701" w14:textId="2E1E2FF2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0.52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.48</w:t>
            </w:r>
          </w:p>
        </w:tc>
        <w:tc>
          <w:tcPr>
            <w:tcW w:w="1417" w:type="dxa"/>
          </w:tcPr>
          <w:p w14:paraId="313EE219" w14:textId="57222A3C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3.62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±3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.52</w:t>
            </w:r>
          </w:p>
        </w:tc>
        <w:tc>
          <w:tcPr>
            <w:tcW w:w="1134" w:type="dxa"/>
          </w:tcPr>
          <w:p w14:paraId="54749FAA" w14:textId="54BB1909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552FB8CE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32F0F645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249619" w14:textId="0C81E6CC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TPc</w:t>
            </w:r>
            <w:proofErr w:type="spellEnd"/>
          </w:p>
        </w:tc>
        <w:tc>
          <w:tcPr>
            <w:tcW w:w="1843" w:type="dxa"/>
          </w:tcPr>
          <w:p w14:paraId="539F1F89" w14:textId="28BC54EC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1.21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.29</w:t>
            </w:r>
          </w:p>
        </w:tc>
        <w:tc>
          <w:tcPr>
            <w:tcW w:w="1701" w:type="dxa"/>
          </w:tcPr>
          <w:p w14:paraId="1A89BE89" w14:textId="5C12B5BA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1.64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.80</w:t>
            </w:r>
          </w:p>
        </w:tc>
        <w:tc>
          <w:tcPr>
            <w:tcW w:w="1417" w:type="dxa"/>
          </w:tcPr>
          <w:p w14:paraId="315F5999" w14:textId="54D29229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4.58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±3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.86</w:t>
            </w:r>
          </w:p>
        </w:tc>
        <w:tc>
          <w:tcPr>
            <w:tcW w:w="1134" w:type="dxa"/>
          </w:tcPr>
          <w:p w14:paraId="31FD1587" w14:textId="2D3E16D2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225E2EF3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22D18BBB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EA570E" w14:textId="6E7FDD06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TTc</w:t>
            </w:r>
            <w:proofErr w:type="spellEnd"/>
          </w:p>
        </w:tc>
        <w:tc>
          <w:tcPr>
            <w:tcW w:w="1843" w:type="dxa"/>
          </w:tcPr>
          <w:p w14:paraId="481A90EC" w14:textId="41FE4DA8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11.98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±4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3.97</w:t>
            </w:r>
          </w:p>
        </w:tc>
        <w:tc>
          <w:tcPr>
            <w:tcW w:w="1701" w:type="dxa"/>
          </w:tcPr>
          <w:p w14:paraId="3E368999" w14:textId="53F5F7ED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8.75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±3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6.02</w:t>
            </w:r>
          </w:p>
        </w:tc>
        <w:tc>
          <w:tcPr>
            <w:tcW w:w="1417" w:type="dxa"/>
          </w:tcPr>
          <w:p w14:paraId="4D498095" w14:textId="1E352D65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9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5.80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±3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2.97</w:t>
            </w:r>
          </w:p>
        </w:tc>
        <w:tc>
          <w:tcPr>
            <w:tcW w:w="1134" w:type="dxa"/>
          </w:tcPr>
          <w:p w14:paraId="17D6B158" w14:textId="791B3D8D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5A63D24B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123BD9AD" w14:textId="3A4F22DF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EUS:Medulla</w:t>
            </w:r>
            <w:proofErr w:type="spellEnd"/>
            <w:proofErr w:type="gramEnd"/>
          </w:p>
        </w:tc>
        <w:tc>
          <w:tcPr>
            <w:tcW w:w="1276" w:type="dxa"/>
          </w:tcPr>
          <w:p w14:paraId="1D1A7A92" w14:textId="08F989E0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Im</w:t>
            </w:r>
            <w:proofErr w:type="spellEnd"/>
          </w:p>
        </w:tc>
        <w:tc>
          <w:tcPr>
            <w:tcW w:w="1843" w:type="dxa"/>
          </w:tcPr>
          <w:p w14:paraId="1BDCF9C6" w14:textId="25153D77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040.71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±4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90.80</w:t>
            </w:r>
          </w:p>
        </w:tc>
        <w:tc>
          <w:tcPr>
            <w:tcW w:w="1701" w:type="dxa"/>
          </w:tcPr>
          <w:p w14:paraId="0766E664" w14:textId="3AE3BFCB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380.35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8560.02</w:t>
            </w:r>
          </w:p>
        </w:tc>
        <w:tc>
          <w:tcPr>
            <w:tcW w:w="1417" w:type="dxa"/>
          </w:tcPr>
          <w:p w14:paraId="11A14C6B" w14:textId="4E41A61D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542.46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736.72</w:t>
            </w:r>
          </w:p>
        </w:tc>
        <w:tc>
          <w:tcPr>
            <w:tcW w:w="1134" w:type="dxa"/>
          </w:tcPr>
          <w:p w14:paraId="73FD6049" w14:textId="478E786F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375572D7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4287782A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19B2D4" w14:textId="682B0714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Tm</w:t>
            </w:r>
            <w:proofErr w:type="spellEnd"/>
          </w:p>
        </w:tc>
        <w:tc>
          <w:tcPr>
            <w:tcW w:w="1843" w:type="dxa"/>
          </w:tcPr>
          <w:p w14:paraId="0EEE6B7A" w14:textId="3FAF0241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3.71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.18</w:t>
            </w:r>
          </w:p>
        </w:tc>
        <w:tc>
          <w:tcPr>
            <w:tcW w:w="1701" w:type="dxa"/>
          </w:tcPr>
          <w:p w14:paraId="6B9DCF7B" w14:textId="37F65FD7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7.50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.50</w:t>
            </w:r>
          </w:p>
        </w:tc>
        <w:tc>
          <w:tcPr>
            <w:tcW w:w="1417" w:type="dxa"/>
          </w:tcPr>
          <w:p w14:paraId="202D8950" w14:textId="01C787FC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8.28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±3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.92</w:t>
            </w:r>
          </w:p>
        </w:tc>
        <w:tc>
          <w:tcPr>
            <w:tcW w:w="1134" w:type="dxa"/>
          </w:tcPr>
          <w:p w14:paraId="0DF97DA2" w14:textId="5EB88FF5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3EEBCB0C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036A0F14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D113D6" w14:textId="55BB66A7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TPm</w:t>
            </w:r>
            <w:proofErr w:type="spellEnd"/>
          </w:p>
        </w:tc>
        <w:tc>
          <w:tcPr>
            <w:tcW w:w="1843" w:type="dxa"/>
          </w:tcPr>
          <w:p w14:paraId="6DF2BA9A" w14:textId="697799CC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4.41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.02</w:t>
            </w:r>
          </w:p>
        </w:tc>
        <w:tc>
          <w:tcPr>
            <w:tcW w:w="1701" w:type="dxa"/>
          </w:tcPr>
          <w:p w14:paraId="13ED9930" w14:textId="2C541841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0.11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.94</w:t>
            </w:r>
          </w:p>
        </w:tc>
        <w:tc>
          <w:tcPr>
            <w:tcW w:w="1417" w:type="dxa"/>
          </w:tcPr>
          <w:p w14:paraId="1D1A8801" w14:textId="313333BB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0.70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.72</w:t>
            </w:r>
          </w:p>
        </w:tc>
        <w:tc>
          <w:tcPr>
            <w:tcW w:w="1134" w:type="dxa"/>
          </w:tcPr>
          <w:p w14:paraId="1DE03F5E" w14:textId="145456AB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78F6E375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51D25292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B68FF9" w14:textId="115DED16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TTm</w:t>
            </w:r>
            <w:proofErr w:type="spellEnd"/>
          </w:p>
        </w:tc>
        <w:tc>
          <w:tcPr>
            <w:tcW w:w="1843" w:type="dxa"/>
          </w:tcPr>
          <w:p w14:paraId="52BDEA45" w14:textId="028D8769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09.65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6.25</w:t>
            </w:r>
          </w:p>
        </w:tc>
        <w:tc>
          <w:tcPr>
            <w:tcW w:w="1701" w:type="dxa"/>
          </w:tcPr>
          <w:p w14:paraId="5AD1365A" w14:textId="0A907DD9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6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9.64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±3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2.91</w:t>
            </w:r>
          </w:p>
        </w:tc>
        <w:tc>
          <w:tcPr>
            <w:tcW w:w="1417" w:type="dxa"/>
          </w:tcPr>
          <w:p w14:paraId="271EFA02" w14:textId="643891DF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9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2.02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9.49</w:t>
            </w:r>
          </w:p>
        </w:tc>
        <w:tc>
          <w:tcPr>
            <w:tcW w:w="1134" w:type="dxa"/>
          </w:tcPr>
          <w:p w14:paraId="6A69D400" w14:textId="69411701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6E1B7A96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7EFADE39" w14:textId="5B5D255B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ortex-to-medulla ratio</w:t>
            </w:r>
          </w:p>
        </w:tc>
        <w:tc>
          <w:tcPr>
            <w:tcW w:w="1276" w:type="dxa"/>
          </w:tcPr>
          <w:p w14:paraId="792C2D76" w14:textId="1F6EEF06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P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Iratio</w:t>
            </w:r>
            <w:proofErr w:type="spellEnd"/>
          </w:p>
        </w:tc>
        <w:tc>
          <w:tcPr>
            <w:tcW w:w="1843" w:type="dxa"/>
          </w:tcPr>
          <w:p w14:paraId="2ED8F257" w14:textId="011C6DB7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.51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.33</w:t>
            </w:r>
          </w:p>
        </w:tc>
        <w:tc>
          <w:tcPr>
            <w:tcW w:w="1701" w:type="dxa"/>
          </w:tcPr>
          <w:p w14:paraId="53D5D1CA" w14:textId="3AA9AB9F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.99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.09</w:t>
            </w:r>
          </w:p>
        </w:tc>
        <w:tc>
          <w:tcPr>
            <w:tcW w:w="1417" w:type="dxa"/>
          </w:tcPr>
          <w:p w14:paraId="4CDE1896" w14:textId="1A29B7B3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0.78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.36</w:t>
            </w:r>
            <w:r w:rsidRPr="00E840FB">
              <w:rPr>
                <w:b/>
                <w:bCs/>
                <w:kern w:val="0"/>
                <w:sz w:val="24"/>
                <w:szCs w:val="24"/>
                <w:vertAlign w:val="superscript"/>
                <w14:ligatures w14:val="none"/>
              </w:rPr>
              <w:t>A</w:t>
            </w:r>
          </w:p>
        </w:tc>
        <w:tc>
          <w:tcPr>
            <w:tcW w:w="1134" w:type="dxa"/>
          </w:tcPr>
          <w:p w14:paraId="7F620309" w14:textId="4D79112A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b/>
                <w:bCs/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b/>
                <w:bCs/>
                <w:kern w:val="0"/>
                <w:sz w:val="24"/>
                <w:szCs w:val="24"/>
                <w14:ligatures w14:val="none"/>
              </w:rPr>
              <w:t>.0</w:t>
            </w:r>
            <w:r>
              <w:rPr>
                <w:b/>
                <w:bCs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5F07F4" w14:paraId="05EBA9B3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085BF820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4AA915" w14:textId="7DD48048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R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Tratio</w:t>
            </w:r>
            <w:proofErr w:type="spellEnd"/>
          </w:p>
        </w:tc>
        <w:tc>
          <w:tcPr>
            <w:tcW w:w="1843" w:type="dxa"/>
          </w:tcPr>
          <w:p w14:paraId="0A457315" w14:textId="38944882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.79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.04</w:t>
            </w:r>
          </w:p>
        </w:tc>
        <w:tc>
          <w:tcPr>
            <w:tcW w:w="1701" w:type="dxa"/>
          </w:tcPr>
          <w:p w14:paraId="255CA80D" w14:textId="2BAE6B4F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.61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.07</w:t>
            </w:r>
          </w:p>
        </w:tc>
        <w:tc>
          <w:tcPr>
            <w:tcW w:w="1417" w:type="dxa"/>
          </w:tcPr>
          <w:p w14:paraId="6EA7AFC5" w14:textId="5D57857F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.77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.21</w:t>
            </w:r>
          </w:p>
        </w:tc>
        <w:tc>
          <w:tcPr>
            <w:tcW w:w="1134" w:type="dxa"/>
          </w:tcPr>
          <w:p w14:paraId="320F097C" w14:textId="01A94423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5AB0FC5E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1DEB4BCB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6C77692" w14:textId="5C4A58D1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T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TPratio</w:t>
            </w:r>
            <w:proofErr w:type="spellEnd"/>
          </w:p>
        </w:tc>
        <w:tc>
          <w:tcPr>
            <w:tcW w:w="1843" w:type="dxa"/>
          </w:tcPr>
          <w:p w14:paraId="0D1CB85A" w14:textId="55A7B4E0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.78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  <w:tc>
          <w:tcPr>
            <w:tcW w:w="1701" w:type="dxa"/>
          </w:tcPr>
          <w:p w14:paraId="21D90B18" w14:textId="1DD2DE21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.59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.09</w:t>
            </w:r>
          </w:p>
        </w:tc>
        <w:tc>
          <w:tcPr>
            <w:tcW w:w="1417" w:type="dxa"/>
          </w:tcPr>
          <w:p w14:paraId="1E8B6C9D" w14:textId="3DA05462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.74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.23</w:t>
            </w:r>
          </w:p>
        </w:tc>
        <w:tc>
          <w:tcPr>
            <w:tcW w:w="1134" w:type="dxa"/>
          </w:tcPr>
          <w:p w14:paraId="65D29528" w14:textId="4AD1F683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23239D76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1A3BB93F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03E7384" w14:textId="2B3E4423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6353A8">
              <w:rPr>
                <w:kern w:val="0"/>
                <w:sz w:val="24"/>
                <w:szCs w:val="24"/>
                <w14:ligatures w14:val="none"/>
              </w:rPr>
              <w:t>M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TTratio</w:t>
            </w:r>
            <w:proofErr w:type="spellEnd"/>
          </w:p>
        </w:tc>
        <w:tc>
          <w:tcPr>
            <w:tcW w:w="1843" w:type="dxa"/>
          </w:tcPr>
          <w:p w14:paraId="76E24952" w14:textId="73EAE14B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.06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.14</w:t>
            </w:r>
          </w:p>
        </w:tc>
        <w:tc>
          <w:tcPr>
            <w:tcW w:w="1701" w:type="dxa"/>
          </w:tcPr>
          <w:p w14:paraId="6223BBBC" w14:textId="14D1F50E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.80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.23</w:t>
            </w:r>
          </w:p>
        </w:tc>
        <w:tc>
          <w:tcPr>
            <w:tcW w:w="1417" w:type="dxa"/>
          </w:tcPr>
          <w:p w14:paraId="0FE60792" w14:textId="55B2E8D6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.17</w:t>
            </w:r>
          </w:p>
        </w:tc>
        <w:tc>
          <w:tcPr>
            <w:tcW w:w="1134" w:type="dxa"/>
          </w:tcPr>
          <w:p w14:paraId="06BD3194" w14:textId="4B9B2FE9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46CE954C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7BEE2F96" w14:textId="0EC8B002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D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oppler</w:t>
            </w:r>
          </w:p>
        </w:tc>
        <w:tc>
          <w:tcPr>
            <w:tcW w:w="1276" w:type="dxa"/>
          </w:tcPr>
          <w:p w14:paraId="7BA484DA" w14:textId="44150688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RI of renal main artery</w:t>
            </w:r>
          </w:p>
        </w:tc>
        <w:tc>
          <w:tcPr>
            <w:tcW w:w="1843" w:type="dxa"/>
          </w:tcPr>
          <w:p w14:paraId="718986AB" w14:textId="1B89D324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.69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.09</w:t>
            </w:r>
          </w:p>
        </w:tc>
        <w:tc>
          <w:tcPr>
            <w:tcW w:w="1701" w:type="dxa"/>
          </w:tcPr>
          <w:p w14:paraId="4400487B" w14:textId="1175C939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.74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.08</w:t>
            </w:r>
          </w:p>
        </w:tc>
        <w:tc>
          <w:tcPr>
            <w:tcW w:w="1417" w:type="dxa"/>
          </w:tcPr>
          <w:p w14:paraId="59E961FC" w14:textId="6EB54B92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.71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.13</w:t>
            </w:r>
          </w:p>
        </w:tc>
        <w:tc>
          <w:tcPr>
            <w:tcW w:w="1134" w:type="dxa"/>
          </w:tcPr>
          <w:p w14:paraId="6960EF70" w14:textId="3C212543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36EDCA1E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17F77ABF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2CAADC" w14:textId="75A86605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RI of renal segmental artery</w:t>
            </w:r>
          </w:p>
        </w:tc>
        <w:tc>
          <w:tcPr>
            <w:tcW w:w="1843" w:type="dxa"/>
          </w:tcPr>
          <w:p w14:paraId="28A3799D" w14:textId="5E9F53AE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.60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.08</w:t>
            </w:r>
          </w:p>
        </w:tc>
        <w:tc>
          <w:tcPr>
            <w:tcW w:w="1701" w:type="dxa"/>
          </w:tcPr>
          <w:p w14:paraId="227D3EA6" w14:textId="215A19F9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.70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.07</w:t>
            </w:r>
          </w:p>
        </w:tc>
        <w:tc>
          <w:tcPr>
            <w:tcW w:w="1417" w:type="dxa"/>
          </w:tcPr>
          <w:p w14:paraId="39D92C23" w14:textId="18A31E2E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.59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.13</w:t>
            </w:r>
          </w:p>
        </w:tc>
        <w:tc>
          <w:tcPr>
            <w:tcW w:w="1134" w:type="dxa"/>
          </w:tcPr>
          <w:p w14:paraId="5B7F1FA4" w14:textId="44C99171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141CC9AF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69C0A4D8" w14:textId="585ECD1E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Conventional ultrasonography</w:t>
            </w:r>
          </w:p>
        </w:tc>
        <w:tc>
          <w:tcPr>
            <w:tcW w:w="1276" w:type="dxa"/>
          </w:tcPr>
          <w:p w14:paraId="1E80CF15" w14:textId="47EFE91D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L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ength</w:t>
            </w:r>
          </w:p>
        </w:tc>
        <w:tc>
          <w:tcPr>
            <w:tcW w:w="1843" w:type="dxa"/>
          </w:tcPr>
          <w:p w14:paraId="4E951F96" w14:textId="03DD87E0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0.47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.03</w:t>
            </w:r>
          </w:p>
        </w:tc>
        <w:tc>
          <w:tcPr>
            <w:tcW w:w="1701" w:type="dxa"/>
          </w:tcPr>
          <w:p w14:paraId="49E997DB" w14:textId="64B25E76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2.52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.27</w:t>
            </w:r>
          </w:p>
        </w:tc>
        <w:tc>
          <w:tcPr>
            <w:tcW w:w="1417" w:type="dxa"/>
          </w:tcPr>
          <w:p w14:paraId="217388A6" w14:textId="29DEB6A6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1.57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（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0.75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，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2.75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）</w:t>
            </w:r>
          </w:p>
        </w:tc>
        <w:tc>
          <w:tcPr>
            <w:tcW w:w="1134" w:type="dxa"/>
          </w:tcPr>
          <w:p w14:paraId="684E04D8" w14:textId="6011D9B7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5AA2C801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5E0D137A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6B126C2" w14:textId="59CEE8FB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W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idth</w:t>
            </w:r>
          </w:p>
        </w:tc>
        <w:tc>
          <w:tcPr>
            <w:tcW w:w="1843" w:type="dxa"/>
          </w:tcPr>
          <w:p w14:paraId="4528A87C" w14:textId="27DA3266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.33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.23</w:t>
            </w:r>
          </w:p>
        </w:tc>
        <w:tc>
          <w:tcPr>
            <w:tcW w:w="1701" w:type="dxa"/>
          </w:tcPr>
          <w:p w14:paraId="43D465E1" w14:textId="78CC42A0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.50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.04</w:t>
            </w:r>
          </w:p>
        </w:tc>
        <w:tc>
          <w:tcPr>
            <w:tcW w:w="1417" w:type="dxa"/>
          </w:tcPr>
          <w:p w14:paraId="4655317E" w14:textId="4F24F095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.86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.26</w:t>
            </w:r>
          </w:p>
        </w:tc>
        <w:tc>
          <w:tcPr>
            <w:tcW w:w="1134" w:type="dxa"/>
          </w:tcPr>
          <w:p w14:paraId="4D5896EC" w14:textId="572E52BA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185818C0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032A19D6" w14:textId="77777777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2DD0C8" w14:textId="71CCD127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840FB">
              <w:rPr>
                <w:kern w:val="0"/>
                <w:sz w:val="24"/>
                <w:szCs w:val="24"/>
                <w14:ligatures w14:val="none"/>
              </w:rPr>
              <w:t>Parenchymal thickness</w:t>
            </w:r>
          </w:p>
        </w:tc>
        <w:tc>
          <w:tcPr>
            <w:tcW w:w="1843" w:type="dxa"/>
          </w:tcPr>
          <w:p w14:paraId="55AF3850" w14:textId="2728982B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.67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.33</w:t>
            </w:r>
          </w:p>
        </w:tc>
        <w:tc>
          <w:tcPr>
            <w:tcW w:w="1701" w:type="dxa"/>
          </w:tcPr>
          <w:p w14:paraId="3E10339E" w14:textId="5B6260FE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.04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.31</w:t>
            </w:r>
          </w:p>
        </w:tc>
        <w:tc>
          <w:tcPr>
            <w:tcW w:w="1417" w:type="dxa"/>
          </w:tcPr>
          <w:p w14:paraId="0E9903FA" w14:textId="682FD307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.60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（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.34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，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2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.25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）</w:t>
            </w:r>
          </w:p>
        </w:tc>
        <w:tc>
          <w:tcPr>
            <w:tcW w:w="1134" w:type="dxa"/>
          </w:tcPr>
          <w:p w14:paraId="1F3A3D8D" w14:textId="0DBF9CD2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  <w:tr w:rsidR="005F07F4" w14:paraId="0D47F241" w14:textId="77777777" w:rsidTr="005F07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2" w:type="dxa"/>
          </w:tcPr>
          <w:p w14:paraId="6423646A" w14:textId="5980BB8E" w:rsidR="001A4BDB" w:rsidRDefault="001A4BDB" w:rsidP="001A4BDB">
            <w:pPr>
              <w:rPr>
                <w:b w:val="0"/>
                <w:bCs w:val="0"/>
                <w:sz w:val="24"/>
                <w:szCs w:val="24"/>
              </w:rPr>
            </w:pPr>
            <w:r w:rsidRPr="006353A8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E</w:t>
            </w:r>
            <w:r w:rsidRPr="00E840FB">
              <w:rPr>
                <w:b w:val="0"/>
                <w:bCs w:val="0"/>
                <w:kern w:val="0"/>
                <w:sz w:val="24"/>
                <w:szCs w:val="24"/>
                <w14:ligatures w14:val="none"/>
              </w:rPr>
              <w:t>lastography(p-SWE)</w:t>
            </w:r>
          </w:p>
        </w:tc>
        <w:tc>
          <w:tcPr>
            <w:tcW w:w="1276" w:type="dxa"/>
          </w:tcPr>
          <w:p w14:paraId="3CD02D32" w14:textId="3AA81020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S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WV</w:t>
            </w:r>
          </w:p>
        </w:tc>
        <w:tc>
          <w:tcPr>
            <w:tcW w:w="1843" w:type="dxa"/>
          </w:tcPr>
          <w:p w14:paraId="1962A637" w14:textId="0AEFDFA3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.41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.03</w:t>
            </w:r>
          </w:p>
        </w:tc>
        <w:tc>
          <w:tcPr>
            <w:tcW w:w="1701" w:type="dxa"/>
          </w:tcPr>
          <w:p w14:paraId="788F57A8" w14:textId="2F631E4C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.67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.13</w:t>
            </w:r>
          </w:p>
        </w:tc>
        <w:tc>
          <w:tcPr>
            <w:tcW w:w="1417" w:type="dxa"/>
          </w:tcPr>
          <w:p w14:paraId="2E22B368" w14:textId="088E184A" w:rsidR="001A4BDB" w:rsidRDefault="001A4BDB" w:rsidP="001A4B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1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.81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±0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.51</w:t>
            </w:r>
          </w:p>
        </w:tc>
        <w:tc>
          <w:tcPr>
            <w:tcW w:w="1134" w:type="dxa"/>
          </w:tcPr>
          <w:p w14:paraId="04495B80" w14:textId="4E4677B8" w:rsidR="001A4BDB" w:rsidRDefault="001A4BDB" w:rsidP="001A4B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6353A8">
              <w:rPr>
                <w:kern w:val="0"/>
                <w:sz w:val="24"/>
                <w:szCs w:val="24"/>
                <w14:ligatures w14:val="none"/>
              </w:rPr>
              <w:t>＞</w:t>
            </w:r>
            <w:r w:rsidRPr="006353A8">
              <w:rPr>
                <w:kern w:val="0"/>
                <w:sz w:val="24"/>
                <w:szCs w:val="24"/>
                <w14:ligatures w14:val="none"/>
              </w:rPr>
              <w:t>0</w:t>
            </w:r>
            <w:r w:rsidRPr="00E840FB">
              <w:rPr>
                <w:kern w:val="0"/>
                <w:sz w:val="24"/>
                <w:szCs w:val="24"/>
                <w14:ligatures w14:val="none"/>
              </w:rPr>
              <w:t>.05</w:t>
            </w:r>
          </w:p>
        </w:tc>
      </w:tr>
    </w:tbl>
    <w:p w14:paraId="007AFFBC" w14:textId="4C991C79" w:rsidR="00614452" w:rsidRPr="00632A3A" w:rsidRDefault="00000000">
      <w:pPr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</w:pPr>
      <w:r w:rsidRPr="00632A3A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A</w:t>
      </w:r>
      <w:r w:rsidRPr="00632A3A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：</w:t>
      </w:r>
      <w:r w:rsidRPr="00632A3A">
        <w:rPr>
          <w:rFonts w:ascii="Times New Roman" w:eastAsia="宋体" w:hAnsi="Times New Roman" w:cs="Times New Roman"/>
          <w:kern w:val="0"/>
          <w:sz w:val="24"/>
          <w:szCs w:val="24"/>
          <w14:ligatures w14:val="none"/>
        </w:rPr>
        <w:t>Compared to the eGFR≤15 group, the difference is statistically significant with a p-value of less than 0.05</w:t>
      </w:r>
    </w:p>
    <w:sectPr w:rsidR="00614452" w:rsidRPr="00632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81C05" w14:textId="77777777" w:rsidR="00FC2EBF" w:rsidRDefault="00FC2EBF" w:rsidP="000D7686">
      <w:r>
        <w:separator/>
      </w:r>
    </w:p>
  </w:endnote>
  <w:endnote w:type="continuationSeparator" w:id="0">
    <w:p w14:paraId="08A4E2E8" w14:textId="77777777" w:rsidR="00FC2EBF" w:rsidRDefault="00FC2EBF" w:rsidP="000D7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833B6" w14:textId="77777777" w:rsidR="00FC2EBF" w:rsidRDefault="00FC2EBF" w:rsidP="000D7686">
      <w:r>
        <w:separator/>
      </w:r>
    </w:p>
  </w:footnote>
  <w:footnote w:type="continuationSeparator" w:id="0">
    <w:p w14:paraId="57DF34E2" w14:textId="77777777" w:rsidR="00FC2EBF" w:rsidRDefault="00FC2EBF" w:rsidP="000D76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C5D"/>
    <w:rsid w:val="000041D4"/>
    <w:rsid w:val="00007618"/>
    <w:rsid w:val="00014891"/>
    <w:rsid w:val="00053B08"/>
    <w:rsid w:val="000749B7"/>
    <w:rsid w:val="000802E6"/>
    <w:rsid w:val="000B0902"/>
    <w:rsid w:val="000C0F68"/>
    <w:rsid w:val="000D04E3"/>
    <w:rsid w:val="000D0E57"/>
    <w:rsid w:val="000D7686"/>
    <w:rsid w:val="000F6AB4"/>
    <w:rsid w:val="00104537"/>
    <w:rsid w:val="00104564"/>
    <w:rsid w:val="00110880"/>
    <w:rsid w:val="0012488F"/>
    <w:rsid w:val="00152CC1"/>
    <w:rsid w:val="00161698"/>
    <w:rsid w:val="00172A91"/>
    <w:rsid w:val="00193CB5"/>
    <w:rsid w:val="001A4BDB"/>
    <w:rsid w:val="002575C1"/>
    <w:rsid w:val="00261F92"/>
    <w:rsid w:val="002766E3"/>
    <w:rsid w:val="0028242F"/>
    <w:rsid w:val="002A37EB"/>
    <w:rsid w:val="002F3E4A"/>
    <w:rsid w:val="002F7254"/>
    <w:rsid w:val="00324F9A"/>
    <w:rsid w:val="0034331D"/>
    <w:rsid w:val="003514CD"/>
    <w:rsid w:val="00367381"/>
    <w:rsid w:val="00377049"/>
    <w:rsid w:val="00387222"/>
    <w:rsid w:val="003F5153"/>
    <w:rsid w:val="00421C5D"/>
    <w:rsid w:val="00423BC1"/>
    <w:rsid w:val="00423DDC"/>
    <w:rsid w:val="00426F20"/>
    <w:rsid w:val="0043522F"/>
    <w:rsid w:val="00446AA1"/>
    <w:rsid w:val="00446AFD"/>
    <w:rsid w:val="00461B61"/>
    <w:rsid w:val="004A5B06"/>
    <w:rsid w:val="004F5579"/>
    <w:rsid w:val="00503D59"/>
    <w:rsid w:val="0052544D"/>
    <w:rsid w:val="00563BBE"/>
    <w:rsid w:val="0058208D"/>
    <w:rsid w:val="00587E80"/>
    <w:rsid w:val="00594A48"/>
    <w:rsid w:val="005A453C"/>
    <w:rsid w:val="005D2D0E"/>
    <w:rsid w:val="005D2D29"/>
    <w:rsid w:val="005D6813"/>
    <w:rsid w:val="005F07F4"/>
    <w:rsid w:val="00614452"/>
    <w:rsid w:val="00616566"/>
    <w:rsid w:val="00625635"/>
    <w:rsid w:val="00632A3A"/>
    <w:rsid w:val="006353A8"/>
    <w:rsid w:val="006428D4"/>
    <w:rsid w:val="00670A51"/>
    <w:rsid w:val="006E1C92"/>
    <w:rsid w:val="007146E7"/>
    <w:rsid w:val="007166AF"/>
    <w:rsid w:val="00730B26"/>
    <w:rsid w:val="00735625"/>
    <w:rsid w:val="00752C1F"/>
    <w:rsid w:val="007C6115"/>
    <w:rsid w:val="007E1024"/>
    <w:rsid w:val="00822076"/>
    <w:rsid w:val="008621F7"/>
    <w:rsid w:val="00864181"/>
    <w:rsid w:val="00885CD3"/>
    <w:rsid w:val="008C0ECE"/>
    <w:rsid w:val="008C7814"/>
    <w:rsid w:val="008E1ED5"/>
    <w:rsid w:val="0090435D"/>
    <w:rsid w:val="00922801"/>
    <w:rsid w:val="00923448"/>
    <w:rsid w:val="009326A3"/>
    <w:rsid w:val="00971071"/>
    <w:rsid w:val="00985B8D"/>
    <w:rsid w:val="00996BFF"/>
    <w:rsid w:val="009A7468"/>
    <w:rsid w:val="009B243A"/>
    <w:rsid w:val="00A00E03"/>
    <w:rsid w:val="00A1453A"/>
    <w:rsid w:val="00A25E54"/>
    <w:rsid w:val="00A542B1"/>
    <w:rsid w:val="00A6095A"/>
    <w:rsid w:val="00A801AD"/>
    <w:rsid w:val="00A82E0E"/>
    <w:rsid w:val="00AB5473"/>
    <w:rsid w:val="00AF1E0B"/>
    <w:rsid w:val="00AF2AAD"/>
    <w:rsid w:val="00B20640"/>
    <w:rsid w:val="00B44673"/>
    <w:rsid w:val="00B61895"/>
    <w:rsid w:val="00B640B7"/>
    <w:rsid w:val="00B927FE"/>
    <w:rsid w:val="00BC7AE8"/>
    <w:rsid w:val="00C02E7A"/>
    <w:rsid w:val="00C46460"/>
    <w:rsid w:val="00C64D01"/>
    <w:rsid w:val="00C70F77"/>
    <w:rsid w:val="00C732FD"/>
    <w:rsid w:val="00C80509"/>
    <w:rsid w:val="00C877E4"/>
    <w:rsid w:val="00CA203A"/>
    <w:rsid w:val="00CB5400"/>
    <w:rsid w:val="00CC5F8C"/>
    <w:rsid w:val="00CD330F"/>
    <w:rsid w:val="00CF552F"/>
    <w:rsid w:val="00D2721B"/>
    <w:rsid w:val="00D747DB"/>
    <w:rsid w:val="00DA56AF"/>
    <w:rsid w:val="00DA6A91"/>
    <w:rsid w:val="00DB4531"/>
    <w:rsid w:val="00DC4A05"/>
    <w:rsid w:val="00DE59A6"/>
    <w:rsid w:val="00E30C93"/>
    <w:rsid w:val="00E36B5B"/>
    <w:rsid w:val="00E47B74"/>
    <w:rsid w:val="00E53B2B"/>
    <w:rsid w:val="00E70419"/>
    <w:rsid w:val="00E840FB"/>
    <w:rsid w:val="00E95FE1"/>
    <w:rsid w:val="00E9799B"/>
    <w:rsid w:val="00EE0802"/>
    <w:rsid w:val="00EE52AB"/>
    <w:rsid w:val="00EF429F"/>
    <w:rsid w:val="00F0237E"/>
    <w:rsid w:val="00F57E23"/>
    <w:rsid w:val="00F73E58"/>
    <w:rsid w:val="00F91EAB"/>
    <w:rsid w:val="00FC2EBF"/>
    <w:rsid w:val="00FC52A4"/>
    <w:rsid w:val="00FD0DA6"/>
    <w:rsid w:val="00FF0C13"/>
    <w:rsid w:val="66B3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737682"/>
  <w15:docId w15:val="{A0E402AB-9BAF-4D5E-B3AB-37DAE7D3F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table" w:customStyle="1" w:styleId="21">
    <w:name w:val="无格式表格 21"/>
    <w:basedOn w:val="a1"/>
    <w:uiPriority w:val="42"/>
    <w:qFormat/>
    <w:rPr>
      <w:rFonts w:ascii="Times New Roman" w:eastAsia="宋体" w:hAnsi="Times New Roman" w:cs="Times New Roman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1">
    <w:name w:val="无格式表格 211"/>
    <w:basedOn w:val="a1"/>
    <w:uiPriority w:val="42"/>
    <w:qFormat/>
    <w:rPr>
      <w:rFonts w:ascii="Times New Roman" w:eastAsia="宋体" w:hAnsi="Times New Roman" w:cs="Times New Roman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2">
    <w:name w:val="无格式表格 212"/>
    <w:basedOn w:val="a1"/>
    <w:uiPriority w:val="42"/>
    <w:qFormat/>
    <w:rPr>
      <w:rFonts w:ascii="Times New Roman" w:eastAsia="宋体" w:hAnsi="Times New Roman" w:cs="Times New Roman"/>
    </w:rPr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2">
    <w:name w:val="无格式表格 22"/>
    <w:basedOn w:val="a1"/>
    <w:uiPriority w:val="42"/>
    <w:qFormat/>
    <w:tblPr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a">
    <w:name w:val="批注主题 字符"/>
    <w:basedOn w:val="a4"/>
    <w:link w:val="a9"/>
    <w:uiPriority w:val="99"/>
    <w:semiHidden/>
    <w:rPr>
      <w:b/>
      <w:bCs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  <w14:ligatures w14:val="standardContextual"/>
    </w:rPr>
  </w:style>
  <w:style w:type="paragraph" w:styleId="ad">
    <w:name w:val="Revision"/>
    <w:hidden/>
    <w:uiPriority w:val="99"/>
    <w:unhideWhenUsed/>
    <w:rsid w:val="000D7686"/>
    <w:rPr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</TotalTime>
  <Pages>4</Pages>
  <Words>707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翔宇 王</dc:creator>
  <cp:lastModifiedBy>翔宇 王</cp:lastModifiedBy>
  <cp:revision>178</cp:revision>
  <dcterms:created xsi:type="dcterms:W3CDTF">2023-11-08T13:15:00Z</dcterms:created>
  <dcterms:modified xsi:type="dcterms:W3CDTF">2023-12-23T04:14:00Z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D77D880BC9CB4541A7565A2C610704A9</vt:lpwstr>
  </property>
</Properties>
</file>