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charts/chart1.xml" ContentType="application/vnd.openxmlformats-officedocument.drawingml.chart+xml"/>
  <Override PartName="/word/charts/style1.xml" ContentType="application/vnd.ms-office.chartstyle+xml"/>
  <Override PartName="/word/charts/colors1.xml" ContentType="application/vnd.ms-office.chartcolorstyle+xml"/>
  <Override PartName="/word/charts/chart2.xml" ContentType="application/vnd.openxmlformats-officedocument.drawingml.chart+xml"/>
  <Override PartName="/word/charts/style2.xml" ContentType="application/vnd.ms-office.chartstyle+xml"/>
  <Override PartName="/word/charts/colors2.xml" ContentType="application/vnd.ms-office.chartcolorstyle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612"/>
        <w:gridCol w:w="4521"/>
        <w:gridCol w:w="4564"/>
      </w:tblGrid>
      <w:tr w:rsidR="00FD6CBC" w14:paraId="6A2FE5A6" w14:textId="77777777" w:rsidTr="001A729D">
        <w:tc>
          <w:tcPr>
            <w:tcW w:w="4612" w:type="dxa"/>
            <w:hideMark/>
          </w:tcPr>
          <w:bookmarkStart w:id="0" w:name="_GoBack"/>
          <w:bookmarkEnd w:id="0"/>
          <w:p w14:paraId="5E4BA953" w14:textId="1172F314" w:rsidR="00FD6CBC" w:rsidRDefault="00F71DF6" w:rsidP="009A46DD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object w:dxaOrig="3538" w:dyaOrig="4320" w14:anchorId="165FB629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36" type="#_x0000_t75" style="width:221.25pt;height:163.5pt" o:ole="">
                  <v:imagedata r:id="rId8" o:title=""/>
                </v:shape>
                <o:OLEObject Type="Embed" ProgID="PBrush" ShapeID="_x0000_i1036" DrawAspect="Content" ObjectID="_1774855130" r:id="rId9"/>
              </w:object>
            </w:r>
          </w:p>
        </w:tc>
        <w:tc>
          <w:tcPr>
            <w:tcW w:w="4521" w:type="dxa"/>
            <w:hideMark/>
          </w:tcPr>
          <w:p w14:paraId="17ABB909" w14:textId="1C5DEB66" w:rsidR="00FD6CBC" w:rsidRDefault="00B82584" w:rsidP="009A46DD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object w:dxaOrig="3527" w:dyaOrig="4320" w14:anchorId="03388BA1">
                <v:shape id="_x0000_i1037" type="#_x0000_t75" style="width:216.75pt;height:158.25pt" o:ole="">
                  <v:imagedata r:id="rId10" o:title=""/>
                </v:shape>
                <o:OLEObject Type="Embed" ProgID="PBrush" ShapeID="_x0000_i1037" DrawAspect="Content" ObjectID="_1774855131" r:id="rId11"/>
              </w:object>
            </w:r>
          </w:p>
        </w:tc>
        <w:tc>
          <w:tcPr>
            <w:tcW w:w="4564" w:type="dxa"/>
            <w:hideMark/>
          </w:tcPr>
          <w:p w14:paraId="31E6469E" w14:textId="2DF24DC6" w:rsidR="00FD6CBC" w:rsidRDefault="00F67878" w:rsidP="009A46DD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object w:dxaOrig="3528" w:dyaOrig="4320" w14:anchorId="50949120">
                <v:shape id="_x0000_i1038" type="#_x0000_t75" style="width:219pt;height:159.75pt" o:ole="">
                  <v:imagedata r:id="rId12" o:title=""/>
                </v:shape>
                <o:OLEObject Type="Embed" ProgID="PBrush" ShapeID="_x0000_i1038" DrawAspect="Content" ObjectID="_1774855132" r:id="rId13"/>
              </w:object>
            </w:r>
          </w:p>
        </w:tc>
      </w:tr>
      <w:tr w:rsidR="00FD6CBC" w14:paraId="389813C0" w14:textId="77777777" w:rsidTr="001A729D">
        <w:tc>
          <w:tcPr>
            <w:tcW w:w="4612" w:type="dxa"/>
            <w:hideMark/>
          </w:tcPr>
          <w:p w14:paraId="4A8A11BB" w14:textId="77777777" w:rsidR="00FD6CBC" w:rsidRDefault="00FD6CBC" w:rsidP="009A46DD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>Suicide rate (overall)</w:t>
            </w:r>
          </w:p>
        </w:tc>
        <w:tc>
          <w:tcPr>
            <w:tcW w:w="4521" w:type="dxa"/>
            <w:hideMark/>
          </w:tcPr>
          <w:p w14:paraId="2DD71983" w14:textId="77777777" w:rsidR="00FD6CBC" w:rsidRDefault="00FD6CBC" w:rsidP="009A46DD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>Suicide rate (male)</w:t>
            </w:r>
          </w:p>
        </w:tc>
        <w:tc>
          <w:tcPr>
            <w:tcW w:w="4564" w:type="dxa"/>
            <w:hideMark/>
          </w:tcPr>
          <w:p w14:paraId="2FFA839E" w14:textId="77777777" w:rsidR="00FD6CBC" w:rsidRDefault="00FD6CBC" w:rsidP="009A46DD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>Suicide rate (female)</w:t>
            </w:r>
          </w:p>
        </w:tc>
      </w:tr>
    </w:tbl>
    <w:p w14:paraId="3D3A6DF0" w14:textId="77777777" w:rsidR="00FD6CBC" w:rsidRDefault="00FD6CBC" w:rsidP="00FD6CBC">
      <w:pPr>
        <w:widowControl/>
        <w:spacing w:after="0" w:line="240" w:lineRule="auto"/>
        <w:jc w:val="left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05986B14" w14:textId="77777777" w:rsidR="00FD6CBC" w:rsidRDefault="00FD6CBC" w:rsidP="00FD6CBC">
      <w:pPr>
        <w:widowControl/>
        <w:spacing w:after="0" w:line="240" w:lineRule="auto"/>
        <w:jc w:val="left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Figure </w:t>
      </w:r>
      <w:r w:rsidRPr="000E2CEE">
        <w:rPr>
          <w:rFonts w:ascii="Times New Roman" w:eastAsia="Times New Roman" w:hAnsi="Times New Roman" w:cs="Times New Roman"/>
          <w:color w:val="000000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1. Changes in suicide rate (per 100,000 population) regarding the Suicide Prevention Act (1983-2021 by Gender)</w:t>
      </w:r>
    </w:p>
    <w:p w14:paraId="09DDDDEB" w14:textId="77777777" w:rsidR="00721205" w:rsidRPr="00FD6CBC" w:rsidRDefault="00721205" w:rsidP="00965DB4"/>
    <w:p w14:paraId="11FE6B87" w14:textId="32D3C0A3" w:rsidR="00E318F9" w:rsidRPr="00E318F9" w:rsidRDefault="00E318F9" w:rsidP="00965DB4">
      <w:pPr>
        <w:sectPr w:rsidR="00E318F9" w:rsidRPr="00E318F9" w:rsidSect="008624DC">
          <w:footerReference w:type="default" r:id="rId14"/>
          <w:pgSz w:w="16838" w:h="11906" w:orient="landscape"/>
          <w:pgMar w:top="1440" w:right="1701" w:bottom="1440" w:left="1440" w:header="851" w:footer="992" w:gutter="0"/>
          <w:cols w:space="425"/>
          <w:docGrid w:linePitch="360"/>
        </w:sectPr>
      </w:pPr>
    </w:p>
    <w:p w14:paraId="5E95D2E9" w14:textId="461CD78D" w:rsidR="00721205" w:rsidRPr="00141A9E" w:rsidRDefault="001513D8" w:rsidP="00A11CB1">
      <w:pPr>
        <w:widowControl/>
        <w:rPr>
          <w:rFonts w:ascii="Times New Roman" w:eastAsiaTheme="minorEastAsia" w:hAnsi="Times New Roman" w:cs="Times New Roman"/>
          <w:color w:val="000000" w:themeColor="text1"/>
          <w:sz w:val="24"/>
          <w:szCs w:val="24"/>
        </w:rPr>
      </w:pPr>
      <w:r w:rsidRPr="00141A9E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lastRenderedPageBreak/>
        <w:t xml:space="preserve">Table </w:t>
      </w:r>
      <w:r w:rsidR="00721205" w:rsidRPr="00141A9E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S</w:t>
      </w:r>
      <w:r w:rsidR="008F3793" w:rsidRPr="00141A9E">
        <w:rPr>
          <w:rFonts w:ascii="Times New Roman" w:eastAsiaTheme="minorEastAsia" w:hAnsi="Times New Roman" w:cs="Times New Roman" w:hint="eastAsia"/>
          <w:color w:val="000000" w:themeColor="text1"/>
          <w:sz w:val="24"/>
          <w:szCs w:val="24"/>
        </w:rPr>
        <w:t>1</w:t>
      </w:r>
      <w:r w:rsidR="00721205" w:rsidRPr="00141A9E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. Changes in suicide rate (per 100,000 population) before and after the implementation of the Suicide Prevention Act by age</w:t>
      </w:r>
    </w:p>
    <w:tbl>
      <w:tblPr>
        <w:tblW w:w="6679" w:type="dxa"/>
        <w:tblLayout w:type="fixed"/>
        <w:tblLook w:val="0400" w:firstRow="0" w:lastRow="0" w:firstColumn="0" w:lastColumn="0" w:noHBand="0" w:noVBand="1"/>
      </w:tblPr>
      <w:tblGrid>
        <w:gridCol w:w="2552"/>
        <w:gridCol w:w="709"/>
        <w:gridCol w:w="830"/>
        <w:gridCol w:w="729"/>
        <w:gridCol w:w="850"/>
        <w:gridCol w:w="1009"/>
      </w:tblGrid>
      <w:tr w:rsidR="00A11CB1" w14:paraId="43F32F87" w14:textId="77777777" w:rsidTr="009A46DD">
        <w:trPr>
          <w:trHeight w:val="524"/>
        </w:trPr>
        <w:tc>
          <w:tcPr>
            <w:tcW w:w="2552" w:type="dxa"/>
            <w:tcBorders>
              <w:top w:val="single" w:sz="4" w:space="0" w:color="000000"/>
              <w:bottom w:val="single" w:sz="4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31D67192" w14:textId="77777777" w:rsidR="00A11CB1" w:rsidRDefault="00A11CB1" w:rsidP="009A46DD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Suicide rates</w:t>
            </w:r>
          </w:p>
        </w:tc>
        <w:tc>
          <w:tcPr>
            <w:tcW w:w="1539" w:type="dxa"/>
            <w:gridSpan w:val="2"/>
            <w:tcBorders>
              <w:top w:val="single" w:sz="4" w:space="0" w:color="000000"/>
              <w:bottom w:val="single" w:sz="4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0ACFAA0F" w14:textId="77777777" w:rsidR="00A11CB1" w:rsidRDefault="00A11CB1" w:rsidP="009A46DD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Coefficient</w:t>
            </w:r>
          </w:p>
        </w:tc>
        <w:tc>
          <w:tcPr>
            <w:tcW w:w="729" w:type="dxa"/>
            <w:tcBorders>
              <w:top w:val="single" w:sz="4" w:space="0" w:color="000000"/>
              <w:bottom w:val="single" w:sz="4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5BBBC7E1" w14:textId="77777777" w:rsidR="00A11CB1" w:rsidRDefault="00A11CB1" w:rsidP="009A46DD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SE</w:t>
            </w:r>
          </w:p>
        </w:tc>
        <w:tc>
          <w:tcPr>
            <w:tcW w:w="850" w:type="dxa"/>
            <w:tcBorders>
              <w:top w:val="single" w:sz="4" w:space="0" w:color="000000"/>
              <w:bottom w:val="single" w:sz="4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4DEFF90D" w14:textId="77777777" w:rsidR="00A11CB1" w:rsidRDefault="00A11CB1" w:rsidP="009A46DD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t-statistics</w:t>
            </w:r>
          </w:p>
        </w:tc>
        <w:tc>
          <w:tcPr>
            <w:tcW w:w="1009" w:type="dxa"/>
            <w:tcBorders>
              <w:top w:val="single" w:sz="4" w:space="0" w:color="000000"/>
              <w:bottom w:val="single" w:sz="4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0A323A4C" w14:textId="77777777" w:rsidR="00A11CB1" w:rsidRDefault="00A11CB1" w:rsidP="009A46DD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P value</w:t>
            </w:r>
          </w:p>
        </w:tc>
      </w:tr>
      <w:tr w:rsidR="00A11CB1" w14:paraId="3ED46D99" w14:textId="77777777" w:rsidTr="009A46DD">
        <w:trPr>
          <w:trHeight w:val="236"/>
        </w:trPr>
        <w:tc>
          <w:tcPr>
            <w:tcW w:w="2552" w:type="dxa"/>
            <w:vMerge w:val="restart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6373378A" w14:textId="77777777" w:rsidR="00A11CB1" w:rsidRDefault="00A11CB1" w:rsidP="009A46DD">
            <w:pPr>
              <w:widowControl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C526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10-19 years old</w:t>
            </w:r>
          </w:p>
        </w:tc>
        <w:tc>
          <w:tcPr>
            <w:tcW w:w="709" w:type="dxa"/>
            <w:tcBorders>
              <w:top w:val="single" w:sz="4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56269FBE" w14:textId="77777777" w:rsidR="00A11CB1" w:rsidRDefault="00A11CB1" w:rsidP="009A46DD">
            <w:pPr>
              <w:widowControl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β</w:t>
            </w:r>
            <w:r>
              <w:rPr>
                <w:rFonts w:ascii="Times New Roman" w:eastAsia="Times New Roman" w:hAnsi="Times New Roman" w:cs="Times New Roman"/>
                <w:color w:val="000000"/>
                <w:sz w:val="11"/>
                <w:szCs w:val="11"/>
                <w:vertAlign w:val="subscript"/>
              </w:rPr>
              <w:t>0</w:t>
            </w:r>
          </w:p>
        </w:tc>
        <w:tc>
          <w:tcPr>
            <w:tcW w:w="830" w:type="dxa"/>
            <w:tcBorders>
              <w:top w:val="single" w:sz="4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22CB2A78" w14:textId="77777777" w:rsidR="00A11CB1" w:rsidRPr="008E4A3F" w:rsidRDefault="00A11CB1" w:rsidP="009A46DD">
            <w:pPr>
              <w:widowControl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Theme="minorEastAsia" w:hAnsi="Times New Roman" w:cs="Times New Roman" w:hint="eastAsia"/>
                <w:color w:val="000000"/>
                <w:sz w:val="18"/>
                <w:szCs w:val="18"/>
              </w:rPr>
              <w:t>3</w:t>
            </w:r>
            <w:r>
              <w:rPr>
                <w:rFonts w:ascii="Times New Roman" w:eastAsiaTheme="minorEastAsia" w:hAnsi="Times New Roman" w:cs="Times New Roman"/>
                <w:color w:val="000000"/>
                <w:sz w:val="18"/>
                <w:szCs w:val="18"/>
              </w:rPr>
              <w:t>.811</w:t>
            </w:r>
          </w:p>
        </w:tc>
        <w:tc>
          <w:tcPr>
            <w:tcW w:w="729" w:type="dxa"/>
            <w:tcBorders>
              <w:top w:val="single" w:sz="4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67290D64" w14:textId="77777777" w:rsidR="00A11CB1" w:rsidRPr="008E4A3F" w:rsidRDefault="00A11CB1" w:rsidP="009A46DD">
            <w:pPr>
              <w:widowControl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Theme="minorEastAsia" w:hAnsi="Times New Roman" w:cs="Times New Roman" w:hint="eastAsia"/>
                <w:color w:val="000000"/>
                <w:sz w:val="18"/>
                <w:szCs w:val="18"/>
              </w:rPr>
              <w:t>0</w:t>
            </w:r>
            <w:r>
              <w:rPr>
                <w:rFonts w:ascii="Times New Roman" w:eastAsiaTheme="minorEastAsia" w:hAnsi="Times New Roman" w:cs="Times New Roman"/>
                <w:color w:val="000000"/>
                <w:sz w:val="18"/>
                <w:szCs w:val="18"/>
              </w:rPr>
              <w:t>.220</w:t>
            </w:r>
          </w:p>
        </w:tc>
        <w:tc>
          <w:tcPr>
            <w:tcW w:w="850" w:type="dxa"/>
            <w:tcBorders>
              <w:top w:val="single" w:sz="4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2CF3A054" w14:textId="77777777" w:rsidR="00A11CB1" w:rsidRPr="008E4A3F" w:rsidRDefault="00A11CB1" w:rsidP="009A46DD">
            <w:pPr>
              <w:widowControl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Theme="minorEastAsia" w:hAnsi="Times New Roman" w:cs="Times New Roman" w:hint="eastAsia"/>
                <w:color w:val="000000"/>
                <w:sz w:val="18"/>
                <w:szCs w:val="18"/>
              </w:rPr>
              <w:t>1</w:t>
            </w:r>
            <w:r>
              <w:rPr>
                <w:rFonts w:ascii="Times New Roman" w:eastAsiaTheme="minorEastAsia" w:hAnsi="Times New Roman" w:cs="Times New Roman"/>
                <w:color w:val="000000"/>
                <w:sz w:val="18"/>
                <w:szCs w:val="18"/>
              </w:rPr>
              <w:t>7.31</w:t>
            </w:r>
          </w:p>
        </w:tc>
        <w:tc>
          <w:tcPr>
            <w:tcW w:w="1009" w:type="dxa"/>
            <w:tcBorders>
              <w:top w:val="single" w:sz="4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195A78AE" w14:textId="77777777" w:rsidR="00A11CB1" w:rsidRPr="008E4A3F" w:rsidRDefault="00A11CB1" w:rsidP="009A46DD">
            <w:pPr>
              <w:widowControl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Theme="minorEastAsia" w:hAnsi="Times New Roman" w:cs="Times New Roman" w:hint="eastAsia"/>
                <w:color w:val="000000"/>
                <w:sz w:val="18"/>
                <w:szCs w:val="18"/>
              </w:rPr>
              <w:t>0</w:t>
            </w:r>
            <w:r>
              <w:rPr>
                <w:rFonts w:ascii="Times New Roman" w:eastAsiaTheme="minorEastAsia" w:hAnsi="Times New Roman" w:cs="Times New Roman"/>
                <w:color w:val="000000"/>
                <w:sz w:val="18"/>
                <w:szCs w:val="18"/>
              </w:rPr>
              <w:t>.000</w:t>
            </w:r>
          </w:p>
        </w:tc>
      </w:tr>
      <w:tr w:rsidR="00A11CB1" w14:paraId="6BC3AD8A" w14:textId="77777777" w:rsidTr="009A46DD">
        <w:trPr>
          <w:trHeight w:val="236"/>
        </w:trPr>
        <w:tc>
          <w:tcPr>
            <w:tcW w:w="2552" w:type="dxa"/>
            <w:vMerge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767D5DDF" w14:textId="77777777" w:rsidR="00A11CB1" w:rsidRDefault="00A11CB1" w:rsidP="009A46D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4287254E" w14:textId="77777777" w:rsidR="00A11CB1" w:rsidRDefault="00A11CB1" w:rsidP="009A46DD">
            <w:pPr>
              <w:widowControl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β</w:t>
            </w:r>
            <w:r>
              <w:rPr>
                <w:rFonts w:ascii="Times New Roman" w:eastAsia="Times New Roman" w:hAnsi="Times New Roman" w:cs="Times New Roman"/>
                <w:color w:val="000000"/>
                <w:sz w:val="11"/>
                <w:szCs w:val="11"/>
                <w:vertAlign w:val="subscript"/>
              </w:rPr>
              <w:t>1</w:t>
            </w:r>
          </w:p>
        </w:tc>
        <w:tc>
          <w:tcPr>
            <w:tcW w:w="830" w:type="dxa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55AEED63" w14:textId="77777777" w:rsidR="00A11CB1" w:rsidRPr="008E4A3F" w:rsidRDefault="00A11CB1" w:rsidP="009A46DD">
            <w:pPr>
              <w:widowControl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Theme="minorEastAsia" w:hAnsi="Times New Roman" w:cs="Times New Roman" w:hint="eastAsia"/>
                <w:color w:val="000000"/>
                <w:sz w:val="18"/>
                <w:szCs w:val="18"/>
              </w:rPr>
              <w:t>0</w:t>
            </w:r>
            <w:r>
              <w:rPr>
                <w:rFonts w:ascii="Times New Roman" w:eastAsiaTheme="minorEastAsia" w:hAnsi="Times New Roman" w:cs="Times New Roman"/>
                <w:color w:val="000000"/>
                <w:sz w:val="18"/>
                <w:szCs w:val="18"/>
              </w:rPr>
              <w:t>.397</w:t>
            </w:r>
          </w:p>
        </w:tc>
        <w:tc>
          <w:tcPr>
            <w:tcW w:w="729" w:type="dxa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32D5D6D1" w14:textId="77777777" w:rsidR="00A11CB1" w:rsidRPr="008E4A3F" w:rsidRDefault="00A11CB1" w:rsidP="009A46DD">
            <w:pPr>
              <w:widowControl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Theme="minorEastAsia" w:hAnsi="Times New Roman" w:cs="Times New Roman" w:hint="eastAsia"/>
                <w:color w:val="000000"/>
                <w:sz w:val="18"/>
                <w:szCs w:val="18"/>
              </w:rPr>
              <w:t>0</w:t>
            </w:r>
            <w:r>
              <w:rPr>
                <w:rFonts w:ascii="Times New Roman" w:eastAsiaTheme="minorEastAsia" w:hAnsi="Times New Roman" w:cs="Times New Roman"/>
                <w:color w:val="000000"/>
                <w:sz w:val="18"/>
                <w:szCs w:val="18"/>
              </w:rPr>
              <w:t>.018</w:t>
            </w:r>
          </w:p>
        </w:tc>
        <w:tc>
          <w:tcPr>
            <w:tcW w:w="850" w:type="dxa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509EE053" w14:textId="77777777" w:rsidR="00A11CB1" w:rsidRPr="008E4A3F" w:rsidRDefault="00A11CB1" w:rsidP="009A46DD">
            <w:pPr>
              <w:widowControl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Theme="minorEastAsia" w:hAnsi="Times New Roman" w:cs="Times New Roman" w:hint="eastAsia"/>
                <w:color w:val="000000"/>
                <w:sz w:val="18"/>
                <w:szCs w:val="18"/>
              </w:rPr>
              <w:t>2</w:t>
            </w:r>
            <w:r>
              <w:rPr>
                <w:rFonts w:ascii="Times New Roman" w:eastAsiaTheme="minorEastAsia" w:hAnsi="Times New Roman" w:cs="Times New Roman"/>
                <w:color w:val="000000"/>
                <w:sz w:val="18"/>
                <w:szCs w:val="18"/>
              </w:rPr>
              <w:t>.16</w:t>
            </w:r>
          </w:p>
        </w:tc>
        <w:tc>
          <w:tcPr>
            <w:tcW w:w="1009" w:type="dxa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7A10A62B" w14:textId="77777777" w:rsidR="00A11CB1" w:rsidRPr="008E4A3F" w:rsidRDefault="00A11CB1" w:rsidP="009A46DD">
            <w:pPr>
              <w:widowControl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Theme="minorEastAsia" w:hAnsi="Times New Roman" w:cs="Times New Roman" w:hint="eastAsia"/>
                <w:color w:val="000000"/>
                <w:sz w:val="18"/>
                <w:szCs w:val="18"/>
              </w:rPr>
              <w:t>0</w:t>
            </w:r>
            <w:r>
              <w:rPr>
                <w:rFonts w:ascii="Times New Roman" w:eastAsiaTheme="minorEastAsia" w:hAnsi="Times New Roman" w:cs="Times New Roman"/>
                <w:color w:val="000000"/>
                <w:sz w:val="18"/>
                <w:szCs w:val="18"/>
              </w:rPr>
              <w:t>.037</w:t>
            </w:r>
          </w:p>
        </w:tc>
      </w:tr>
      <w:tr w:rsidR="00A11CB1" w14:paraId="063B388B" w14:textId="77777777" w:rsidTr="009A46DD">
        <w:trPr>
          <w:trHeight w:val="236"/>
        </w:trPr>
        <w:tc>
          <w:tcPr>
            <w:tcW w:w="2552" w:type="dxa"/>
            <w:vMerge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4CE572F4" w14:textId="77777777" w:rsidR="00A11CB1" w:rsidRDefault="00A11CB1" w:rsidP="009A46D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1977E32B" w14:textId="77777777" w:rsidR="00A11CB1" w:rsidRDefault="00A11CB1" w:rsidP="009A46DD">
            <w:pPr>
              <w:widowControl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β</w:t>
            </w:r>
            <w:r>
              <w:rPr>
                <w:rFonts w:ascii="Times New Roman" w:eastAsia="Times New Roman" w:hAnsi="Times New Roman" w:cs="Times New Roman"/>
                <w:color w:val="000000"/>
                <w:sz w:val="11"/>
                <w:szCs w:val="11"/>
                <w:vertAlign w:val="subscript"/>
              </w:rPr>
              <w:t>2</w:t>
            </w:r>
          </w:p>
        </w:tc>
        <w:tc>
          <w:tcPr>
            <w:tcW w:w="830" w:type="dxa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2752AB02" w14:textId="0E335BF8" w:rsidR="00A11CB1" w:rsidRPr="00FA3C39" w:rsidRDefault="00FA3C39" w:rsidP="009A46DD">
            <w:pPr>
              <w:widowControl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color w:val="000000"/>
                <w:sz w:val="18"/>
                <w:szCs w:val="18"/>
              </w:rPr>
            </w:pPr>
            <w:r w:rsidRPr="00FA3C39">
              <w:rPr>
                <w:rFonts w:ascii="Times New Roman" w:eastAsiaTheme="minorEastAsia" w:hAnsi="Times New Roman" w:cs="Times New Roman" w:hint="eastAsia"/>
                <w:color w:val="000000"/>
                <w:sz w:val="18"/>
                <w:szCs w:val="18"/>
              </w:rPr>
              <w:t>-</w:t>
            </w:r>
            <w:r w:rsidRPr="00FA3C39">
              <w:rPr>
                <w:rFonts w:ascii="Times New Roman" w:eastAsiaTheme="minorEastAsia" w:hAnsi="Times New Roman" w:cs="Times New Roman"/>
                <w:color w:val="000000"/>
                <w:sz w:val="18"/>
                <w:szCs w:val="18"/>
              </w:rPr>
              <w:t>0.444</w:t>
            </w:r>
          </w:p>
        </w:tc>
        <w:tc>
          <w:tcPr>
            <w:tcW w:w="729" w:type="dxa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29774305" w14:textId="58F41437" w:rsidR="00A11CB1" w:rsidRPr="00FA3C39" w:rsidRDefault="00FA3C39" w:rsidP="009A46DD">
            <w:pPr>
              <w:widowControl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color w:val="000000"/>
                <w:sz w:val="18"/>
                <w:szCs w:val="18"/>
              </w:rPr>
            </w:pPr>
            <w:r w:rsidRPr="00FA3C39">
              <w:rPr>
                <w:rFonts w:ascii="Times New Roman" w:eastAsiaTheme="minorEastAsia" w:hAnsi="Times New Roman" w:cs="Times New Roman" w:hint="eastAsia"/>
                <w:color w:val="000000"/>
                <w:sz w:val="18"/>
                <w:szCs w:val="18"/>
              </w:rPr>
              <w:t>0</w:t>
            </w:r>
            <w:r w:rsidRPr="00FA3C39">
              <w:rPr>
                <w:rFonts w:ascii="Times New Roman" w:eastAsiaTheme="minorEastAsia" w:hAnsi="Times New Roman" w:cs="Times New Roman"/>
                <w:color w:val="000000"/>
                <w:sz w:val="18"/>
                <w:szCs w:val="18"/>
              </w:rPr>
              <w:t>.635</w:t>
            </w:r>
          </w:p>
        </w:tc>
        <w:tc>
          <w:tcPr>
            <w:tcW w:w="850" w:type="dxa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5F52E1BE" w14:textId="5B26EC83" w:rsidR="00A11CB1" w:rsidRPr="00FA3C39" w:rsidRDefault="00FA3C39" w:rsidP="009A46DD">
            <w:pPr>
              <w:widowControl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color w:val="000000"/>
                <w:sz w:val="18"/>
                <w:szCs w:val="18"/>
              </w:rPr>
            </w:pPr>
            <w:r w:rsidRPr="00FA3C39">
              <w:rPr>
                <w:rFonts w:ascii="Times New Roman" w:eastAsiaTheme="minorEastAsia" w:hAnsi="Times New Roman" w:cs="Times New Roman" w:hint="eastAsia"/>
                <w:color w:val="000000"/>
                <w:sz w:val="18"/>
                <w:szCs w:val="18"/>
              </w:rPr>
              <w:t>-</w:t>
            </w:r>
            <w:r w:rsidRPr="00FA3C39">
              <w:rPr>
                <w:rFonts w:ascii="Times New Roman" w:eastAsiaTheme="minorEastAsia" w:hAnsi="Times New Roman" w:cs="Times New Roman"/>
                <w:color w:val="000000"/>
                <w:sz w:val="18"/>
                <w:szCs w:val="18"/>
              </w:rPr>
              <w:t>0.70</w:t>
            </w:r>
          </w:p>
        </w:tc>
        <w:tc>
          <w:tcPr>
            <w:tcW w:w="1009" w:type="dxa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09AB2871" w14:textId="7E8F1DB7" w:rsidR="00A11CB1" w:rsidRPr="00FA3C39" w:rsidRDefault="00FA3C39" w:rsidP="009A46DD">
            <w:pPr>
              <w:widowControl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color w:val="000000"/>
                <w:sz w:val="18"/>
                <w:szCs w:val="18"/>
              </w:rPr>
            </w:pPr>
            <w:r w:rsidRPr="00FA3C39">
              <w:rPr>
                <w:rFonts w:ascii="Times New Roman" w:eastAsiaTheme="minorEastAsia" w:hAnsi="Times New Roman" w:cs="Times New Roman" w:hint="eastAsia"/>
                <w:color w:val="000000"/>
                <w:sz w:val="18"/>
                <w:szCs w:val="18"/>
              </w:rPr>
              <w:t>0</w:t>
            </w:r>
            <w:r w:rsidRPr="00FA3C39">
              <w:rPr>
                <w:rFonts w:ascii="Times New Roman" w:eastAsiaTheme="minorEastAsia" w:hAnsi="Times New Roman" w:cs="Times New Roman"/>
                <w:color w:val="000000"/>
                <w:sz w:val="18"/>
                <w:szCs w:val="18"/>
              </w:rPr>
              <w:t>.479</w:t>
            </w:r>
          </w:p>
        </w:tc>
      </w:tr>
      <w:tr w:rsidR="00A11CB1" w14:paraId="326A77E2" w14:textId="77777777" w:rsidTr="009A46DD">
        <w:trPr>
          <w:trHeight w:val="236"/>
        </w:trPr>
        <w:tc>
          <w:tcPr>
            <w:tcW w:w="2552" w:type="dxa"/>
            <w:vMerge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28F4D688" w14:textId="77777777" w:rsidR="00A11CB1" w:rsidRDefault="00A11CB1" w:rsidP="009A46D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bottom w:val="single" w:sz="4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53D6F56C" w14:textId="77777777" w:rsidR="00A11CB1" w:rsidRDefault="00A11CB1" w:rsidP="009A46DD">
            <w:pPr>
              <w:widowControl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β</w:t>
            </w:r>
            <w:r>
              <w:rPr>
                <w:rFonts w:ascii="Times New Roman" w:eastAsia="Times New Roman" w:hAnsi="Times New Roman" w:cs="Times New Roman"/>
                <w:color w:val="000000"/>
                <w:sz w:val="11"/>
                <w:szCs w:val="11"/>
                <w:vertAlign w:val="subscript"/>
              </w:rPr>
              <w:t>3</w:t>
            </w:r>
          </w:p>
        </w:tc>
        <w:tc>
          <w:tcPr>
            <w:tcW w:w="830" w:type="dxa"/>
            <w:tcBorders>
              <w:bottom w:val="single" w:sz="4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78921E27" w14:textId="77777777" w:rsidR="00A11CB1" w:rsidRPr="00A1100A" w:rsidRDefault="00A11CB1" w:rsidP="009A46DD">
            <w:pPr>
              <w:widowControl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Times New Roman" w:eastAsiaTheme="minorEastAsia" w:hAnsi="Times New Roman" w:cs="Times New Roman" w:hint="eastAsia"/>
                <w:color w:val="000000"/>
                <w:sz w:val="18"/>
                <w:szCs w:val="18"/>
              </w:rPr>
              <w:t>0</w:t>
            </w:r>
            <w:r>
              <w:rPr>
                <w:rFonts w:ascii="Times New Roman" w:eastAsiaTheme="minorEastAsia" w:hAnsi="Times New Roman" w:cs="Times New Roman"/>
                <w:color w:val="000000"/>
                <w:sz w:val="18"/>
                <w:szCs w:val="18"/>
              </w:rPr>
              <w:t>.139</w:t>
            </w:r>
          </w:p>
        </w:tc>
        <w:tc>
          <w:tcPr>
            <w:tcW w:w="729" w:type="dxa"/>
            <w:tcBorders>
              <w:bottom w:val="single" w:sz="4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189BA9EB" w14:textId="77777777" w:rsidR="00A11CB1" w:rsidRPr="00A1100A" w:rsidRDefault="00A11CB1" w:rsidP="009A46DD">
            <w:pPr>
              <w:widowControl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Times New Roman" w:eastAsiaTheme="minorEastAsia" w:hAnsi="Times New Roman" w:cs="Times New Roman" w:hint="eastAsia"/>
                <w:color w:val="000000"/>
                <w:sz w:val="18"/>
                <w:szCs w:val="18"/>
              </w:rPr>
              <w:t>0</w:t>
            </w:r>
            <w:r>
              <w:rPr>
                <w:rFonts w:ascii="Times New Roman" w:eastAsiaTheme="minorEastAsia" w:hAnsi="Times New Roman" w:cs="Times New Roman"/>
                <w:color w:val="000000"/>
                <w:sz w:val="18"/>
                <w:szCs w:val="18"/>
              </w:rPr>
              <w:t>.825</w:t>
            </w:r>
          </w:p>
        </w:tc>
        <w:tc>
          <w:tcPr>
            <w:tcW w:w="850" w:type="dxa"/>
            <w:tcBorders>
              <w:bottom w:val="single" w:sz="4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26D257A4" w14:textId="77777777" w:rsidR="00A11CB1" w:rsidRPr="00A1100A" w:rsidRDefault="00A11CB1" w:rsidP="009A46DD">
            <w:pPr>
              <w:widowControl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Times New Roman" w:eastAsiaTheme="minorEastAsia" w:hAnsi="Times New Roman" w:cs="Times New Roman" w:hint="eastAsia"/>
                <w:color w:val="000000"/>
                <w:sz w:val="18"/>
                <w:szCs w:val="18"/>
              </w:rPr>
              <w:t>1</w:t>
            </w:r>
            <w:r>
              <w:rPr>
                <w:rFonts w:ascii="Times New Roman" w:eastAsiaTheme="minorEastAsia" w:hAnsi="Times New Roman" w:cs="Times New Roman"/>
                <w:color w:val="000000"/>
                <w:sz w:val="18"/>
                <w:szCs w:val="18"/>
              </w:rPr>
              <w:t>.69</w:t>
            </w:r>
          </w:p>
        </w:tc>
        <w:tc>
          <w:tcPr>
            <w:tcW w:w="1009" w:type="dxa"/>
            <w:tcBorders>
              <w:bottom w:val="single" w:sz="4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6E78FC0D" w14:textId="77777777" w:rsidR="00A11CB1" w:rsidRPr="00A1100A" w:rsidRDefault="00A11CB1" w:rsidP="009A46DD">
            <w:pPr>
              <w:widowControl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Times New Roman" w:eastAsiaTheme="minorEastAsia" w:hAnsi="Times New Roman" w:cs="Times New Roman" w:hint="eastAsia"/>
                <w:color w:val="000000"/>
                <w:sz w:val="18"/>
                <w:szCs w:val="18"/>
              </w:rPr>
              <w:t>0</w:t>
            </w:r>
            <w:r>
              <w:rPr>
                <w:rFonts w:ascii="Times New Roman" w:eastAsiaTheme="minorEastAsia" w:hAnsi="Times New Roman" w:cs="Times New Roman"/>
                <w:color w:val="000000"/>
                <w:sz w:val="18"/>
                <w:szCs w:val="18"/>
              </w:rPr>
              <w:t>.100</w:t>
            </w:r>
          </w:p>
        </w:tc>
      </w:tr>
      <w:tr w:rsidR="00A11CB1" w14:paraId="0D37CF04" w14:textId="77777777" w:rsidTr="009A46DD">
        <w:trPr>
          <w:trHeight w:val="236"/>
        </w:trPr>
        <w:tc>
          <w:tcPr>
            <w:tcW w:w="2552" w:type="dxa"/>
            <w:vMerge w:val="restart"/>
            <w:tcBorders>
              <w:top w:val="single" w:sz="4" w:space="0" w:color="000000"/>
              <w:bottom w:val="single" w:sz="4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3985E800" w14:textId="77777777" w:rsidR="00A11CB1" w:rsidRPr="001A3CF2" w:rsidRDefault="00A11CB1" w:rsidP="009A46DD">
            <w:pPr>
              <w:widowControl/>
              <w:spacing w:after="0" w:line="240" w:lineRule="auto"/>
              <w:jc w:val="left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7C526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20-29 years old</w:t>
            </w:r>
          </w:p>
        </w:tc>
        <w:tc>
          <w:tcPr>
            <w:tcW w:w="709" w:type="dxa"/>
            <w:tcBorders>
              <w:top w:val="single" w:sz="4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61222C1A" w14:textId="77777777" w:rsidR="00A11CB1" w:rsidRDefault="00A11CB1" w:rsidP="009A46DD">
            <w:pPr>
              <w:widowControl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β</w:t>
            </w:r>
            <w:r>
              <w:rPr>
                <w:rFonts w:ascii="Times New Roman" w:eastAsia="Times New Roman" w:hAnsi="Times New Roman" w:cs="Times New Roman"/>
                <w:color w:val="000000"/>
                <w:sz w:val="11"/>
                <w:szCs w:val="11"/>
                <w:vertAlign w:val="subscript"/>
              </w:rPr>
              <w:t>0</w:t>
            </w:r>
          </w:p>
        </w:tc>
        <w:tc>
          <w:tcPr>
            <w:tcW w:w="830" w:type="dxa"/>
            <w:tcBorders>
              <w:top w:val="single" w:sz="4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7702D50E" w14:textId="77777777" w:rsidR="00A11CB1" w:rsidRPr="001A119C" w:rsidRDefault="00A11CB1" w:rsidP="009A46DD">
            <w:pPr>
              <w:widowControl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Theme="minorEastAsia" w:hAnsi="Times New Roman" w:cs="Times New Roman" w:hint="eastAsia"/>
                <w:color w:val="000000"/>
                <w:sz w:val="18"/>
                <w:szCs w:val="18"/>
              </w:rPr>
              <w:t>9</w:t>
            </w:r>
            <w:r>
              <w:rPr>
                <w:rFonts w:ascii="Times New Roman" w:eastAsiaTheme="minorEastAsia" w:hAnsi="Times New Roman" w:cs="Times New Roman"/>
                <w:color w:val="000000"/>
                <w:sz w:val="18"/>
                <w:szCs w:val="18"/>
              </w:rPr>
              <w:t>.868</w:t>
            </w:r>
          </w:p>
        </w:tc>
        <w:tc>
          <w:tcPr>
            <w:tcW w:w="729" w:type="dxa"/>
            <w:tcBorders>
              <w:top w:val="single" w:sz="4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42B484B4" w14:textId="77777777" w:rsidR="00A11CB1" w:rsidRPr="001A119C" w:rsidRDefault="00A11CB1" w:rsidP="009A46DD">
            <w:pPr>
              <w:widowControl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Theme="minorEastAsia" w:hAnsi="Times New Roman" w:cs="Times New Roman" w:hint="eastAsia"/>
                <w:color w:val="000000"/>
                <w:sz w:val="18"/>
                <w:szCs w:val="18"/>
              </w:rPr>
              <w:t>0</w:t>
            </w:r>
            <w:r>
              <w:rPr>
                <w:rFonts w:ascii="Times New Roman" w:eastAsiaTheme="minorEastAsia" w:hAnsi="Times New Roman" w:cs="Times New Roman"/>
                <w:color w:val="000000"/>
                <w:sz w:val="18"/>
                <w:szCs w:val="18"/>
              </w:rPr>
              <w:t>.412</w:t>
            </w:r>
          </w:p>
        </w:tc>
        <w:tc>
          <w:tcPr>
            <w:tcW w:w="850" w:type="dxa"/>
            <w:tcBorders>
              <w:top w:val="single" w:sz="4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2253C8BB" w14:textId="77777777" w:rsidR="00A11CB1" w:rsidRPr="001A119C" w:rsidRDefault="00A11CB1" w:rsidP="009A46DD">
            <w:pPr>
              <w:widowControl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Theme="minorEastAsia" w:hAnsi="Times New Roman" w:cs="Times New Roman" w:hint="eastAsia"/>
                <w:color w:val="000000"/>
                <w:sz w:val="18"/>
                <w:szCs w:val="18"/>
              </w:rPr>
              <w:t>-</w:t>
            </w:r>
            <w:r>
              <w:rPr>
                <w:rFonts w:ascii="Times New Roman" w:eastAsiaTheme="minorEastAsia" w:hAnsi="Times New Roman" w:cs="Times New Roman"/>
                <w:color w:val="000000"/>
                <w:sz w:val="18"/>
                <w:szCs w:val="18"/>
              </w:rPr>
              <w:t>0.64</w:t>
            </w:r>
          </w:p>
        </w:tc>
        <w:tc>
          <w:tcPr>
            <w:tcW w:w="1009" w:type="dxa"/>
            <w:tcBorders>
              <w:top w:val="single" w:sz="4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03487186" w14:textId="77777777" w:rsidR="00A11CB1" w:rsidRPr="001A119C" w:rsidRDefault="00A11CB1" w:rsidP="009A46DD">
            <w:pPr>
              <w:widowControl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Theme="minorEastAsia" w:hAnsi="Times New Roman" w:cs="Times New Roman" w:hint="eastAsia"/>
                <w:color w:val="000000"/>
                <w:sz w:val="18"/>
                <w:szCs w:val="18"/>
              </w:rPr>
              <w:t>0</w:t>
            </w:r>
            <w:r>
              <w:rPr>
                <w:rFonts w:ascii="Times New Roman" w:eastAsiaTheme="minorEastAsia" w:hAnsi="Times New Roman" w:cs="Times New Roman"/>
                <w:color w:val="000000"/>
                <w:sz w:val="18"/>
                <w:szCs w:val="18"/>
              </w:rPr>
              <w:t>.525</w:t>
            </w:r>
          </w:p>
        </w:tc>
      </w:tr>
      <w:tr w:rsidR="00A11CB1" w14:paraId="675C14AB" w14:textId="77777777" w:rsidTr="009A46DD">
        <w:trPr>
          <w:trHeight w:val="236"/>
        </w:trPr>
        <w:tc>
          <w:tcPr>
            <w:tcW w:w="2552" w:type="dxa"/>
            <w:vMerge/>
            <w:tcBorders>
              <w:top w:val="single" w:sz="4" w:space="0" w:color="000000"/>
              <w:bottom w:val="single" w:sz="4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310D7BD0" w14:textId="77777777" w:rsidR="00A11CB1" w:rsidRDefault="00A11CB1" w:rsidP="009A46D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6D539D3D" w14:textId="77777777" w:rsidR="00A11CB1" w:rsidRDefault="00A11CB1" w:rsidP="009A46DD">
            <w:pPr>
              <w:widowControl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β</w:t>
            </w:r>
            <w:r>
              <w:rPr>
                <w:rFonts w:ascii="Times New Roman" w:eastAsia="Times New Roman" w:hAnsi="Times New Roman" w:cs="Times New Roman"/>
                <w:color w:val="000000"/>
                <w:sz w:val="11"/>
                <w:szCs w:val="11"/>
                <w:vertAlign w:val="subscript"/>
              </w:rPr>
              <w:t>1</w:t>
            </w:r>
          </w:p>
        </w:tc>
        <w:tc>
          <w:tcPr>
            <w:tcW w:w="830" w:type="dxa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3BC41114" w14:textId="77777777" w:rsidR="00A11CB1" w:rsidRPr="001A119C" w:rsidRDefault="00A11CB1" w:rsidP="009A46DD">
            <w:pPr>
              <w:widowControl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Theme="minorEastAsia" w:hAnsi="Times New Roman" w:cs="Times New Roman" w:hint="eastAsia"/>
                <w:color w:val="000000"/>
                <w:sz w:val="18"/>
                <w:szCs w:val="18"/>
              </w:rPr>
              <w:t>0</w:t>
            </w:r>
            <w:r>
              <w:rPr>
                <w:rFonts w:ascii="Times New Roman" w:eastAsiaTheme="minorEastAsia" w:hAnsi="Times New Roman" w:cs="Times New Roman"/>
                <w:color w:val="000000"/>
                <w:sz w:val="18"/>
                <w:szCs w:val="18"/>
              </w:rPr>
              <w:t>.337</w:t>
            </w:r>
          </w:p>
        </w:tc>
        <w:tc>
          <w:tcPr>
            <w:tcW w:w="729" w:type="dxa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6BCFFB50" w14:textId="77777777" w:rsidR="00A11CB1" w:rsidRPr="001A119C" w:rsidRDefault="00A11CB1" w:rsidP="009A46DD">
            <w:pPr>
              <w:widowControl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Theme="minorEastAsia" w:hAnsi="Times New Roman" w:cs="Times New Roman"/>
                <w:color w:val="000000"/>
                <w:sz w:val="18"/>
                <w:szCs w:val="18"/>
              </w:rPr>
              <w:t>0.128</w:t>
            </w:r>
          </w:p>
        </w:tc>
        <w:tc>
          <w:tcPr>
            <w:tcW w:w="850" w:type="dxa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24E91E1B" w14:textId="77777777" w:rsidR="00A11CB1" w:rsidRPr="001A119C" w:rsidRDefault="00A11CB1" w:rsidP="009A46DD">
            <w:pPr>
              <w:widowControl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Theme="minorEastAsia" w:hAnsi="Times New Roman" w:cs="Times New Roman" w:hint="eastAsia"/>
                <w:color w:val="000000"/>
                <w:sz w:val="18"/>
                <w:szCs w:val="18"/>
              </w:rPr>
              <w:t>2</w:t>
            </w:r>
            <w:r>
              <w:rPr>
                <w:rFonts w:ascii="Times New Roman" w:eastAsiaTheme="minorEastAsia" w:hAnsi="Times New Roman" w:cs="Times New Roman"/>
                <w:color w:val="000000"/>
                <w:sz w:val="18"/>
                <w:szCs w:val="18"/>
              </w:rPr>
              <w:t>.63</w:t>
            </w:r>
          </w:p>
        </w:tc>
        <w:tc>
          <w:tcPr>
            <w:tcW w:w="1009" w:type="dxa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1E34B6F8" w14:textId="77777777" w:rsidR="00A11CB1" w:rsidRPr="001A119C" w:rsidRDefault="00A11CB1" w:rsidP="009A46DD">
            <w:pPr>
              <w:widowControl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Theme="minorEastAsia" w:hAnsi="Times New Roman" w:cs="Times New Roman" w:hint="eastAsia"/>
                <w:color w:val="000000"/>
                <w:sz w:val="18"/>
                <w:szCs w:val="18"/>
              </w:rPr>
              <w:t>0</w:t>
            </w:r>
            <w:r>
              <w:rPr>
                <w:rFonts w:ascii="Times New Roman" w:eastAsiaTheme="minorEastAsia" w:hAnsi="Times New Roman" w:cs="Times New Roman"/>
                <w:color w:val="000000"/>
                <w:sz w:val="18"/>
                <w:szCs w:val="18"/>
              </w:rPr>
              <w:t>.013</w:t>
            </w:r>
          </w:p>
        </w:tc>
      </w:tr>
      <w:tr w:rsidR="00A11CB1" w14:paraId="1BA127A0" w14:textId="77777777" w:rsidTr="009A46DD">
        <w:trPr>
          <w:trHeight w:val="236"/>
        </w:trPr>
        <w:tc>
          <w:tcPr>
            <w:tcW w:w="2552" w:type="dxa"/>
            <w:vMerge/>
            <w:tcBorders>
              <w:top w:val="single" w:sz="4" w:space="0" w:color="000000"/>
              <w:bottom w:val="single" w:sz="4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5291D663" w14:textId="77777777" w:rsidR="00A11CB1" w:rsidRDefault="00A11CB1" w:rsidP="009A46D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3FDA6DE1" w14:textId="77777777" w:rsidR="00A11CB1" w:rsidRDefault="00A11CB1" w:rsidP="009A46DD">
            <w:pPr>
              <w:widowControl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β</w:t>
            </w:r>
            <w:r>
              <w:rPr>
                <w:rFonts w:ascii="Times New Roman" w:eastAsia="Times New Roman" w:hAnsi="Times New Roman" w:cs="Times New Roman"/>
                <w:color w:val="000000"/>
                <w:sz w:val="11"/>
                <w:szCs w:val="11"/>
                <w:vertAlign w:val="subscript"/>
              </w:rPr>
              <w:t>2</w:t>
            </w:r>
          </w:p>
        </w:tc>
        <w:tc>
          <w:tcPr>
            <w:tcW w:w="830" w:type="dxa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39B62961" w14:textId="180A2D0C" w:rsidR="00A11CB1" w:rsidRPr="001A119C" w:rsidRDefault="00FA3C39" w:rsidP="009A46DD">
            <w:pPr>
              <w:widowControl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Theme="minorEastAsia" w:hAnsi="Times New Roman" w:cs="Times New Roman" w:hint="eastAsia"/>
                <w:color w:val="000000"/>
                <w:sz w:val="18"/>
                <w:szCs w:val="18"/>
              </w:rPr>
              <w:t>-</w:t>
            </w:r>
            <w:r>
              <w:rPr>
                <w:rFonts w:ascii="Times New Roman" w:eastAsiaTheme="minorEastAsia" w:hAnsi="Times New Roman" w:cs="Times New Roman"/>
                <w:color w:val="000000"/>
                <w:sz w:val="18"/>
                <w:szCs w:val="18"/>
              </w:rPr>
              <w:t>0.505</w:t>
            </w:r>
          </w:p>
        </w:tc>
        <w:tc>
          <w:tcPr>
            <w:tcW w:w="729" w:type="dxa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1C5E4382" w14:textId="4C30981D" w:rsidR="00A11CB1" w:rsidRPr="001A119C" w:rsidRDefault="00FA3C39" w:rsidP="009A46DD">
            <w:pPr>
              <w:widowControl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Theme="minorEastAsia" w:hAnsi="Times New Roman" w:cs="Times New Roman" w:hint="eastAsia"/>
                <w:color w:val="000000"/>
                <w:sz w:val="18"/>
                <w:szCs w:val="18"/>
              </w:rPr>
              <w:t>2</w:t>
            </w:r>
            <w:r>
              <w:rPr>
                <w:rFonts w:ascii="Times New Roman" w:eastAsiaTheme="minorEastAsia" w:hAnsi="Times New Roman" w:cs="Times New Roman"/>
                <w:color w:val="000000"/>
                <w:sz w:val="18"/>
                <w:szCs w:val="18"/>
              </w:rPr>
              <w:t>.862</w:t>
            </w:r>
          </w:p>
        </w:tc>
        <w:tc>
          <w:tcPr>
            <w:tcW w:w="850" w:type="dxa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6750A0D3" w14:textId="496766C0" w:rsidR="00A11CB1" w:rsidRPr="001A119C" w:rsidRDefault="00FA3C39" w:rsidP="009A46DD">
            <w:pPr>
              <w:widowControl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Theme="minorEastAsia" w:hAnsi="Times New Roman" w:cs="Times New Roman" w:hint="eastAsia"/>
                <w:color w:val="000000"/>
                <w:sz w:val="18"/>
                <w:szCs w:val="18"/>
              </w:rPr>
              <w:t>-</w:t>
            </w:r>
            <w:r>
              <w:rPr>
                <w:rFonts w:ascii="Times New Roman" w:eastAsiaTheme="minorEastAsia" w:hAnsi="Times New Roman" w:cs="Times New Roman"/>
                <w:color w:val="000000"/>
                <w:sz w:val="18"/>
                <w:szCs w:val="18"/>
              </w:rPr>
              <w:t>0.18</w:t>
            </w:r>
          </w:p>
        </w:tc>
        <w:tc>
          <w:tcPr>
            <w:tcW w:w="1009" w:type="dxa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1B36AD40" w14:textId="707E6E3D" w:rsidR="00A11CB1" w:rsidRPr="001A119C" w:rsidRDefault="00FA3C39" w:rsidP="009A46DD">
            <w:pPr>
              <w:widowControl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Theme="minorEastAsia" w:hAnsi="Times New Roman" w:cs="Times New Roman" w:hint="eastAsia"/>
                <w:color w:val="000000"/>
                <w:sz w:val="18"/>
                <w:szCs w:val="18"/>
              </w:rPr>
              <w:t>0</w:t>
            </w:r>
            <w:r>
              <w:rPr>
                <w:rFonts w:ascii="Times New Roman" w:eastAsiaTheme="minorEastAsia" w:hAnsi="Times New Roman" w:cs="Times New Roman"/>
                <w:color w:val="000000"/>
                <w:sz w:val="18"/>
                <w:szCs w:val="18"/>
              </w:rPr>
              <w:t>.861</w:t>
            </w:r>
          </w:p>
        </w:tc>
      </w:tr>
      <w:tr w:rsidR="00A11CB1" w14:paraId="3E5DA1BE" w14:textId="77777777" w:rsidTr="009A46DD">
        <w:trPr>
          <w:trHeight w:val="236"/>
        </w:trPr>
        <w:tc>
          <w:tcPr>
            <w:tcW w:w="2552" w:type="dxa"/>
            <w:vMerge/>
            <w:tcBorders>
              <w:top w:val="single" w:sz="4" w:space="0" w:color="000000"/>
              <w:bottom w:val="single" w:sz="4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1079E185" w14:textId="77777777" w:rsidR="00A11CB1" w:rsidRDefault="00A11CB1" w:rsidP="009A46D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bottom w:val="single" w:sz="4" w:space="0" w:color="auto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2ECD6E3B" w14:textId="77777777" w:rsidR="00A11CB1" w:rsidRDefault="00A11CB1" w:rsidP="009A46DD">
            <w:pPr>
              <w:widowControl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β</w:t>
            </w:r>
            <w:r>
              <w:rPr>
                <w:rFonts w:ascii="Times New Roman" w:eastAsia="Times New Roman" w:hAnsi="Times New Roman" w:cs="Times New Roman"/>
                <w:color w:val="000000"/>
                <w:sz w:val="11"/>
                <w:szCs w:val="11"/>
                <w:vertAlign w:val="subscript"/>
              </w:rPr>
              <w:t>3</w:t>
            </w:r>
          </w:p>
        </w:tc>
        <w:tc>
          <w:tcPr>
            <w:tcW w:w="830" w:type="dxa"/>
            <w:tcBorders>
              <w:bottom w:val="single" w:sz="4" w:space="0" w:color="auto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1A0A88C8" w14:textId="77777777" w:rsidR="00A11CB1" w:rsidRPr="001A119C" w:rsidRDefault="00A11CB1" w:rsidP="009A46DD">
            <w:pPr>
              <w:widowControl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Theme="minorEastAsia" w:hAnsi="Times New Roman" w:cs="Times New Roman" w:hint="eastAsia"/>
                <w:color w:val="000000"/>
                <w:sz w:val="18"/>
                <w:szCs w:val="18"/>
              </w:rPr>
              <w:t>-</w:t>
            </w:r>
            <w:r>
              <w:rPr>
                <w:rFonts w:ascii="Times New Roman" w:eastAsiaTheme="minorEastAsia" w:hAnsi="Times New Roman" w:cs="Times New Roman"/>
                <w:color w:val="000000"/>
                <w:sz w:val="18"/>
                <w:szCs w:val="18"/>
              </w:rPr>
              <w:t>0.264</w:t>
            </w:r>
          </w:p>
        </w:tc>
        <w:tc>
          <w:tcPr>
            <w:tcW w:w="729" w:type="dxa"/>
            <w:tcBorders>
              <w:bottom w:val="single" w:sz="4" w:space="0" w:color="auto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212E0EBD" w14:textId="77777777" w:rsidR="00A11CB1" w:rsidRPr="001A119C" w:rsidRDefault="00A11CB1" w:rsidP="009A46DD">
            <w:pPr>
              <w:widowControl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Theme="minorEastAsia" w:hAnsi="Times New Roman" w:cs="Times New Roman" w:hint="eastAsia"/>
                <w:color w:val="000000"/>
                <w:sz w:val="18"/>
                <w:szCs w:val="18"/>
              </w:rPr>
              <w:t>0</w:t>
            </w:r>
            <w:r>
              <w:rPr>
                <w:rFonts w:ascii="Times New Roman" w:eastAsiaTheme="minorEastAsia" w:hAnsi="Times New Roman" w:cs="Times New Roman"/>
                <w:color w:val="000000"/>
                <w:sz w:val="18"/>
                <w:szCs w:val="18"/>
              </w:rPr>
              <w:t>.412</w:t>
            </w:r>
          </w:p>
        </w:tc>
        <w:tc>
          <w:tcPr>
            <w:tcW w:w="850" w:type="dxa"/>
            <w:tcBorders>
              <w:bottom w:val="single" w:sz="4" w:space="0" w:color="auto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7EF83755" w14:textId="77777777" w:rsidR="00A11CB1" w:rsidRPr="001A119C" w:rsidRDefault="00A11CB1" w:rsidP="009A46DD">
            <w:pPr>
              <w:widowControl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Theme="minorEastAsia" w:hAnsi="Times New Roman" w:cs="Times New Roman" w:hint="eastAsia"/>
                <w:color w:val="000000"/>
                <w:sz w:val="18"/>
                <w:szCs w:val="18"/>
              </w:rPr>
              <w:t>-</w:t>
            </w:r>
            <w:r>
              <w:rPr>
                <w:rFonts w:ascii="Times New Roman" w:eastAsiaTheme="minorEastAsia" w:hAnsi="Times New Roman" w:cs="Times New Roman"/>
                <w:color w:val="000000"/>
                <w:sz w:val="18"/>
                <w:szCs w:val="18"/>
              </w:rPr>
              <w:t>0.64</w:t>
            </w:r>
          </w:p>
        </w:tc>
        <w:tc>
          <w:tcPr>
            <w:tcW w:w="1009" w:type="dxa"/>
            <w:tcBorders>
              <w:bottom w:val="single" w:sz="4" w:space="0" w:color="auto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136FAD72" w14:textId="77777777" w:rsidR="00A11CB1" w:rsidRPr="001A119C" w:rsidRDefault="00A11CB1" w:rsidP="009A46DD">
            <w:pPr>
              <w:widowControl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Theme="minorEastAsia" w:hAnsi="Times New Roman" w:cs="Times New Roman" w:hint="eastAsia"/>
                <w:color w:val="000000"/>
                <w:sz w:val="18"/>
                <w:szCs w:val="18"/>
              </w:rPr>
              <w:t>0</w:t>
            </w:r>
            <w:r>
              <w:rPr>
                <w:rFonts w:ascii="Times New Roman" w:eastAsiaTheme="minorEastAsia" w:hAnsi="Times New Roman" w:cs="Times New Roman"/>
                <w:color w:val="000000"/>
                <w:sz w:val="18"/>
                <w:szCs w:val="18"/>
              </w:rPr>
              <w:t>.525</w:t>
            </w:r>
          </w:p>
        </w:tc>
      </w:tr>
      <w:tr w:rsidR="00A11CB1" w14:paraId="3C747743" w14:textId="77777777" w:rsidTr="009A46DD">
        <w:trPr>
          <w:trHeight w:val="236"/>
        </w:trPr>
        <w:tc>
          <w:tcPr>
            <w:tcW w:w="2552" w:type="dxa"/>
            <w:vMerge w:val="restart"/>
            <w:tcBorders>
              <w:top w:val="single" w:sz="4" w:space="0" w:color="000000"/>
              <w:bottom w:val="single" w:sz="4" w:space="0" w:color="auto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2912B9C3" w14:textId="77777777" w:rsidR="00A11CB1" w:rsidRDefault="00A11CB1" w:rsidP="009A46DD">
            <w:pPr>
              <w:widowControl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C526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30-39 years old</w:t>
            </w:r>
          </w:p>
        </w:tc>
        <w:tc>
          <w:tcPr>
            <w:tcW w:w="709" w:type="dxa"/>
            <w:tcBorders>
              <w:top w:val="single" w:sz="4" w:space="0" w:color="auto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4E6D291C" w14:textId="77777777" w:rsidR="00A11CB1" w:rsidRDefault="00A11CB1" w:rsidP="009A46DD">
            <w:pPr>
              <w:widowControl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β</w:t>
            </w:r>
            <w:r>
              <w:rPr>
                <w:rFonts w:ascii="Times New Roman" w:eastAsia="Times New Roman" w:hAnsi="Times New Roman" w:cs="Times New Roman"/>
                <w:color w:val="000000"/>
                <w:sz w:val="11"/>
                <w:szCs w:val="11"/>
                <w:vertAlign w:val="subscript"/>
              </w:rPr>
              <w:t>0</w:t>
            </w:r>
          </w:p>
        </w:tc>
        <w:tc>
          <w:tcPr>
            <w:tcW w:w="830" w:type="dxa"/>
            <w:tcBorders>
              <w:top w:val="single" w:sz="4" w:space="0" w:color="auto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4CCEE4A6" w14:textId="77777777" w:rsidR="00A11CB1" w:rsidRPr="004D088F" w:rsidRDefault="00A11CB1" w:rsidP="009A46DD">
            <w:pPr>
              <w:widowControl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Theme="minorEastAsia" w:hAnsi="Times New Roman" w:cs="Times New Roman" w:hint="eastAsia"/>
                <w:color w:val="000000"/>
                <w:sz w:val="18"/>
                <w:szCs w:val="18"/>
              </w:rPr>
              <w:t>7</w:t>
            </w:r>
            <w:r>
              <w:rPr>
                <w:rFonts w:ascii="Times New Roman" w:eastAsiaTheme="minorEastAsia" w:hAnsi="Times New Roman" w:cs="Times New Roman"/>
                <w:color w:val="000000"/>
                <w:sz w:val="18"/>
                <w:szCs w:val="18"/>
              </w:rPr>
              <w:t>.241</w:t>
            </w:r>
          </w:p>
        </w:tc>
        <w:tc>
          <w:tcPr>
            <w:tcW w:w="729" w:type="dxa"/>
            <w:tcBorders>
              <w:top w:val="single" w:sz="4" w:space="0" w:color="auto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3826871A" w14:textId="77777777" w:rsidR="00A11CB1" w:rsidRPr="004D088F" w:rsidRDefault="00A11CB1" w:rsidP="009A46DD">
            <w:pPr>
              <w:widowControl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Theme="minorEastAsia" w:hAnsi="Times New Roman" w:cs="Times New Roman" w:hint="eastAsia"/>
                <w:color w:val="000000"/>
                <w:sz w:val="18"/>
                <w:szCs w:val="18"/>
              </w:rPr>
              <w:t>1</w:t>
            </w:r>
            <w:r>
              <w:rPr>
                <w:rFonts w:ascii="Times New Roman" w:eastAsiaTheme="minorEastAsia" w:hAnsi="Times New Roman" w:cs="Times New Roman"/>
                <w:color w:val="000000"/>
                <w:sz w:val="18"/>
                <w:szCs w:val="18"/>
              </w:rPr>
              <w:t>.363</w:t>
            </w:r>
          </w:p>
        </w:tc>
        <w:tc>
          <w:tcPr>
            <w:tcW w:w="850" w:type="dxa"/>
            <w:tcBorders>
              <w:top w:val="single" w:sz="4" w:space="0" w:color="auto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3919BF45" w14:textId="77777777" w:rsidR="00A11CB1" w:rsidRPr="004D088F" w:rsidRDefault="00A11CB1" w:rsidP="009A46DD">
            <w:pPr>
              <w:widowControl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Theme="minorEastAsia" w:hAnsi="Times New Roman" w:cs="Times New Roman" w:hint="eastAsia"/>
                <w:color w:val="000000"/>
                <w:sz w:val="18"/>
                <w:szCs w:val="18"/>
              </w:rPr>
              <w:t>5</w:t>
            </w:r>
            <w:r>
              <w:rPr>
                <w:rFonts w:ascii="Times New Roman" w:eastAsiaTheme="minorEastAsia" w:hAnsi="Times New Roman" w:cs="Times New Roman"/>
                <w:color w:val="000000"/>
                <w:sz w:val="18"/>
                <w:szCs w:val="18"/>
              </w:rPr>
              <w:t>.31</w:t>
            </w:r>
          </w:p>
        </w:tc>
        <w:tc>
          <w:tcPr>
            <w:tcW w:w="1009" w:type="dxa"/>
            <w:tcBorders>
              <w:top w:val="single" w:sz="4" w:space="0" w:color="auto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2BCB9734" w14:textId="77777777" w:rsidR="00A11CB1" w:rsidRPr="004D088F" w:rsidRDefault="00A11CB1" w:rsidP="009A46DD">
            <w:pPr>
              <w:widowControl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Theme="minorEastAsia" w:hAnsi="Times New Roman" w:cs="Times New Roman" w:hint="eastAsia"/>
                <w:color w:val="000000"/>
                <w:sz w:val="18"/>
                <w:szCs w:val="18"/>
              </w:rPr>
              <w:t>0</w:t>
            </w:r>
            <w:r>
              <w:rPr>
                <w:rFonts w:ascii="Times New Roman" w:eastAsiaTheme="minorEastAsia" w:hAnsi="Times New Roman" w:cs="Times New Roman"/>
                <w:color w:val="000000"/>
                <w:sz w:val="18"/>
                <w:szCs w:val="18"/>
              </w:rPr>
              <w:t>.000</w:t>
            </w:r>
          </w:p>
        </w:tc>
      </w:tr>
      <w:tr w:rsidR="00A11CB1" w14:paraId="717E086F" w14:textId="77777777" w:rsidTr="009A46DD">
        <w:trPr>
          <w:trHeight w:val="236"/>
        </w:trPr>
        <w:tc>
          <w:tcPr>
            <w:tcW w:w="2552" w:type="dxa"/>
            <w:vMerge/>
            <w:tcBorders>
              <w:top w:val="single" w:sz="4" w:space="0" w:color="auto"/>
              <w:bottom w:val="single" w:sz="4" w:space="0" w:color="auto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5B102938" w14:textId="77777777" w:rsidR="00A11CB1" w:rsidRDefault="00A11CB1" w:rsidP="009A46D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160A280E" w14:textId="77777777" w:rsidR="00A11CB1" w:rsidRDefault="00A11CB1" w:rsidP="009A46DD">
            <w:pPr>
              <w:widowControl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β</w:t>
            </w:r>
            <w:r>
              <w:rPr>
                <w:rFonts w:ascii="Times New Roman" w:eastAsia="Times New Roman" w:hAnsi="Times New Roman" w:cs="Times New Roman"/>
                <w:color w:val="000000"/>
                <w:sz w:val="11"/>
                <w:szCs w:val="11"/>
                <w:vertAlign w:val="subscript"/>
              </w:rPr>
              <w:t>1</w:t>
            </w:r>
          </w:p>
        </w:tc>
        <w:tc>
          <w:tcPr>
            <w:tcW w:w="830" w:type="dxa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1EAF6B58" w14:textId="77777777" w:rsidR="00A11CB1" w:rsidRPr="00143469" w:rsidRDefault="00A11CB1" w:rsidP="009A46DD">
            <w:pPr>
              <w:widowControl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Theme="minorEastAsia" w:hAnsi="Times New Roman" w:cs="Times New Roman" w:hint="eastAsia"/>
                <w:color w:val="000000"/>
                <w:sz w:val="18"/>
                <w:szCs w:val="18"/>
              </w:rPr>
              <w:t>0</w:t>
            </w:r>
            <w:r>
              <w:rPr>
                <w:rFonts w:ascii="Times New Roman" w:eastAsiaTheme="minorEastAsia" w:hAnsi="Times New Roman" w:cs="Times New Roman"/>
                <w:color w:val="000000"/>
                <w:sz w:val="18"/>
                <w:szCs w:val="18"/>
              </w:rPr>
              <w:t>.661</w:t>
            </w:r>
          </w:p>
        </w:tc>
        <w:tc>
          <w:tcPr>
            <w:tcW w:w="729" w:type="dxa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4AB5C2AB" w14:textId="77777777" w:rsidR="00A11CB1" w:rsidRPr="00143469" w:rsidRDefault="00A11CB1" w:rsidP="009A46DD">
            <w:pPr>
              <w:widowControl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Theme="minorEastAsia" w:hAnsi="Times New Roman" w:cs="Times New Roman" w:hint="eastAsia"/>
                <w:color w:val="000000"/>
                <w:sz w:val="18"/>
                <w:szCs w:val="18"/>
              </w:rPr>
              <w:t>0</w:t>
            </w:r>
            <w:r>
              <w:rPr>
                <w:rFonts w:ascii="Times New Roman" w:eastAsiaTheme="minorEastAsia" w:hAnsi="Times New Roman" w:cs="Times New Roman"/>
                <w:color w:val="000000"/>
                <w:sz w:val="18"/>
                <w:szCs w:val="18"/>
              </w:rPr>
              <w:t>.103</w:t>
            </w:r>
          </w:p>
        </w:tc>
        <w:tc>
          <w:tcPr>
            <w:tcW w:w="850" w:type="dxa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39FA00B3" w14:textId="77777777" w:rsidR="00A11CB1" w:rsidRPr="00143469" w:rsidRDefault="00A11CB1" w:rsidP="009A46DD">
            <w:pPr>
              <w:widowControl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Theme="minorEastAsia" w:hAnsi="Times New Roman" w:cs="Times New Roman" w:hint="eastAsia"/>
                <w:color w:val="000000"/>
                <w:sz w:val="18"/>
                <w:szCs w:val="18"/>
              </w:rPr>
              <w:t>6</w:t>
            </w:r>
            <w:r>
              <w:rPr>
                <w:rFonts w:ascii="Times New Roman" w:eastAsiaTheme="minorEastAsia" w:hAnsi="Times New Roman" w:cs="Times New Roman"/>
                <w:color w:val="000000"/>
                <w:sz w:val="18"/>
                <w:szCs w:val="18"/>
              </w:rPr>
              <w:t>.43</w:t>
            </w:r>
          </w:p>
        </w:tc>
        <w:tc>
          <w:tcPr>
            <w:tcW w:w="1009" w:type="dxa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46F9A00E" w14:textId="77777777" w:rsidR="00A11CB1" w:rsidRPr="00143469" w:rsidRDefault="00A11CB1" w:rsidP="009A46DD">
            <w:pPr>
              <w:widowControl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Theme="minorEastAsia" w:hAnsi="Times New Roman" w:cs="Times New Roman" w:hint="eastAsia"/>
                <w:color w:val="000000"/>
                <w:sz w:val="18"/>
                <w:szCs w:val="18"/>
              </w:rPr>
              <w:t>0</w:t>
            </w:r>
            <w:r>
              <w:rPr>
                <w:rFonts w:ascii="Times New Roman" w:eastAsiaTheme="minorEastAsia" w:hAnsi="Times New Roman" w:cs="Times New Roman"/>
                <w:color w:val="000000"/>
                <w:sz w:val="18"/>
                <w:szCs w:val="18"/>
              </w:rPr>
              <w:t>.000</w:t>
            </w:r>
          </w:p>
        </w:tc>
      </w:tr>
      <w:tr w:rsidR="00A11CB1" w14:paraId="75B7DCDE" w14:textId="77777777" w:rsidTr="009A46DD">
        <w:trPr>
          <w:trHeight w:val="256"/>
        </w:trPr>
        <w:tc>
          <w:tcPr>
            <w:tcW w:w="2552" w:type="dxa"/>
            <w:vMerge/>
            <w:tcBorders>
              <w:top w:val="single" w:sz="4" w:space="0" w:color="auto"/>
              <w:bottom w:val="single" w:sz="4" w:space="0" w:color="auto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0B1671E1" w14:textId="77777777" w:rsidR="00A11CB1" w:rsidRDefault="00A11CB1" w:rsidP="009A46D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771B7969" w14:textId="77777777" w:rsidR="00A11CB1" w:rsidRDefault="00A11CB1" w:rsidP="009A46DD">
            <w:pPr>
              <w:widowControl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β</w:t>
            </w:r>
            <w:r>
              <w:rPr>
                <w:rFonts w:ascii="Times New Roman" w:eastAsia="Times New Roman" w:hAnsi="Times New Roman" w:cs="Times New Roman"/>
                <w:color w:val="000000"/>
                <w:sz w:val="11"/>
                <w:szCs w:val="11"/>
                <w:vertAlign w:val="subscript"/>
              </w:rPr>
              <w:t>2</w:t>
            </w:r>
          </w:p>
        </w:tc>
        <w:tc>
          <w:tcPr>
            <w:tcW w:w="830" w:type="dxa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740DA595" w14:textId="72B32907" w:rsidR="00A11CB1" w:rsidRPr="00A94AB8" w:rsidRDefault="006C0F98" w:rsidP="009A46DD">
            <w:pPr>
              <w:widowControl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Theme="minorEastAsia" w:hAnsi="Times New Roman" w:cs="Times New Roman" w:hint="eastAsia"/>
                <w:color w:val="000000"/>
                <w:sz w:val="18"/>
                <w:szCs w:val="18"/>
              </w:rPr>
              <w:t>2</w:t>
            </w:r>
            <w:r>
              <w:rPr>
                <w:rFonts w:ascii="Times New Roman" w:eastAsiaTheme="minorEastAsia" w:hAnsi="Times New Roman" w:cs="Times New Roman"/>
                <w:color w:val="000000"/>
                <w:sz w:val="18"/>
                <w:szCs w:val="18"/>
              </w:rPr>
              <w:t>.284</w:t>
            </w:r>
          </w:p>
        </w:tc>
        <w:tc>
          <w:tcPr>
            <w:tcW w:w="729" w:type="dxa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4A962975" w14:textId="64A2868F" w:rsidR="00A11CB1" w:rsidRPr="00A94AB8" w:rsidRDefault="006C0F98" w:rsidP="009A46DD">
            <w:pPr>
              <w:widowControl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Theme="minorEastAsia" w:hAnsi="Times New Roman" w:cs="Times New Roman" w:hint="eastAsia"/>
                <w:color w:val="000000"/>
                <w:sz w:val="18"/>
                <w:szCs w:val="18"/>
              </w:rPr>
              <w:t>1</w:t>
            </w:r>
            <w:r>
              <w:rPr>
                <w:rFonts w:ascii="Times New Roman" w:eastAsiaTheme="minorEastAsia" w:hAnsi="Times New Roman" w:cs="Times New Roman"/>
                <w:color w:val="000000"/>
                <w:sz w:val="18"/>
                <w:szCs w:val="18"/>
              </w:rPr>
              <w:t>.896</w:t>
            </w:r>
          </w:p>
        </w:tc>
        <w:tc>
          <w:tcPr>
            <w:tcW w:w="850" w:type="dxa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7DC14FBB" w14:textId="09BE963A" w:rsidR="00A11CB1" w:rsidRPr="00A94AB8" w:rsidRDefault="006C0F98" w:rsidP="009A46DD">
            <w:pPr>
              <w:widowControl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Theme="minorEastAsia" w:hAnsi="Times New Roman" w:cs="Times New Roman" w:hint="eastAsia"/>
                <w:color w:val="000000"/>
                <w:sz w:val="18"/>
                <w:szCs w:val="18"/>
              </w:rPr>
              <w:t>1</w:t>
            </w:r>
            <w:r>
              <w:rPr>
                <w:rFonts w:ascii="Times New Roman" w:eastAsiaTheme="minorEastAsia" w:hAnsi="Times New Roman" w:cs="Times New Roman"/>
                <w:color w:val="000000"/>
                <w:sz w:val="18"/>
                <w:szCs w:val="18"/>
              </w:rPr>
              <w:t>.21</w:t>
            </w:r>
          </w:p>
        </w:tc>
        <w:tc>
          <w:tcPr>
            <w:tcW w:w="1009" w:type="dxa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7C1CBE27" w14:textId="32F87F36" w:rsidR="00A11CB1" w:rsidRPr="00A94AB8" w:rsidRDefault="006C0F98" w:rsidP="009A46DD">
            <w:pPr>
              <w:widowControl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Theme="minorEastAsia" w:hAnsi="Times New Roman" w:cs="Times New Roman" w:hint="eastAsia"/>
                <w:color w:val="000000"/>
                <w:sz w:val="18"/>
                <w:szCs w:val="18"/>
              </w:rPr>
              <w:t>0</w:t>
            </w:r>
            <w:r>
              <w:rPr>
                <w:rFonts w:ascii="Times New Roman" w:eastAsiaTheme="minorEastAsia" w:hAnsi="Times New Roman" w:cs="Times New Roman"/>
                <w:color w:val="000000"/>
                <w:sz w:val="18"/>
                <w:szCs w:val="18"/>
              </w:rPr>
              <w:t>.236</w:t>
            </w:r>
          </w:p>
        </w:tc>
      </w:tr>
      <w:tr w:rsidR="00A11CB1" w14:paraId="0C663CCD" w14:textId="77777777" w:rsidTr="009A46DD">
        <w:trPr>
          <w:trHeight w:val="256"/>
        </w:trPr>
        <w:tc>
          <w:tcPr>
            <w:tcW w:w="2552" w:type="dxa"/>
            <w:vMerge/>
            <w:tcBorders>
              <w:top w:val="single" w:sz="4" w:space="0" w:color="auto"/>
              <w:bottom w:val="single" w:sz="4" w:space="0" w:color="auto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29A136D9" w14:textId="77777777" w:rsidR="00A11CB1" w:rsidRDefault="00A11CB1" w:rsidP="009A46D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bottom w:val="single" w:sz="4" w:space="0" w:color="auto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28C1E299" w14:textId="77777777" w:rsidR="00A11CB1" w:rsidRDefault="00A11CB1" w:rsidP="009A46DD">
            <w:pPr>
              <w:widowControl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β</w:t>
            </w:r>
            <w:r>
              <w:rPr>
                <w:rFonts w:ascii="Times New Roman" w:eastAsia="Times New Roman" w:hAnsi="Times New Roman" w:cs="Times New Roman"/>
                <w:color w:val="000000"/>
                <w:sz w:val="11"/>
                <w:szCs w:val="11"/>
                <w:vertAlign w:val="subscript"/>
              </w:rPr>
              <w:t>3</w:t>
            </w:r>
          </w:p>
        </w:tc>
        <w:tc>
          <w:tcPr>
            <w:tcW w:w="830" w:type="dxa"/>
            <w:tcBorders>
              <w:bottom w:val="single" w:sz="4" w:space="0" w:color="auto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311ED12A" w14:textId="77777777" w:rsidR="00A11CB1" w:rsidRPr="004077D7" w:rsidRDefault="00A11CB1" w:rsidP="009A46DD">
            <w:pPr>
              <w:widowControl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Theme="minorEastAsia" w:hAnsi="Times New Roman" w:cs="Times New Roman" w:hint="eastAsia"/>
                <w:b/>
                <w:bCs/>
                <w:color w:val="000000"/>
                <w:sz w:val="18"/>
                <w:szCs w:val="18"/>
              </w:rPr>
              <w:t>-</w:t>
            </w:r>
            <w:r>
              <w:rPr>
                <w:rFonts w:ascii="Times New Roman" w:eastAsiaTheme="minorEastAsia" w:hAnsi="Times New Roman" w:cs="Times New Roman"/>
                <w:b/>
                <w:bCs/>
                <w:color w:val="000000"/>
                <w:sz w:val="18"/>
                <w:szCs w:val="18"/>
              </w:rPr>
              <w:t>0.868</w:t>
            </w:r>
          </w:p>
        </w:tc>
        <w:tc>
          <w:tcPr>
            <w:tcW w:w="729" w:type="dxa"/>
            <w:tcBorders>
              <w:bottom w:val="single" w:sz="4" w:space="0" w:color="auto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064AF9F9" w14:textId="77777777" w:rsidR="00A11CB1" w:rsidRPr="004077D7" w:rsidRDefault="00A11CB1" w:rsidP="009A46DD">
            <w:pPr>
              <w:widowControl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Theme="minorEastAsia" w:hAnsi="Times New Roman" w:cs="Times New Roman" w:hint="eastAsia"/>
                <w:b/>
                <w:bCs/>
                <w:color w:val="000000"/>
                <w:sz w:val="18"/>
                <w:szCs w:val="18"/>
              </w:rPr>
              <w:t>0</w:t>
            </w:r>
            <w:r>
              <w:rPr>
                <w:rFonts w:ascii="Times New Roman" w:eastAsiaTheme="minorEastAsia" w:hAnsi="Times New Roman" w:cs="Times New Roman"/>
                <w:b/>
                <w:bCs/>
                <w:color w:val="000000"/>
                <w:sz w:val="18"/>
                <w:szCs w:val="18"/>
              </w:rPr>
              <w:t>.190</w:t>
            </w:r>
          </w:p>
        </w:tc>
        <w:tc>
          <w:tcPr>
            <w:tcW w:w="850" w:type="dxa"/>
            <w:tcBorders>
              <w:bottom w:val="single" w:sz="4" w:space="0" w:color="auto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05648467" w14:textId="77777777" w:rsidR="00A11CB1" w:rsidRPr="004077D7" w:rsidRDefault="00A11CB1" w:rsidP="009A46DD">
            <w:pPr>
              <w:widowControl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Theme="minorEastAsia" w:hAnsi="Times New Roman" w:cs="Times New Roman" w:hint="eastAsia"/>
                <w:b/>
                <w:bCs/>
                <w:color w:val="000000"/>
                <w:sz w:val="18"/>
                <w:szCs w:val="18"/>
              </w:rPr>
              <w:t>-</w:t>
            </w:r>
            <w:r>
              <w:rPr>
                <w:rFonts w:ascii="Times New Roman" w:eastAsiaTheme="minorEastAsia" w:hAnsi="Times New Roman" w:cs="Times New Roman"/>
                <w:b/>
                <w:bCs/>
                <w:color w:val="000000"/>
                <w:sz w:val="18"/>
                <w:szCs w:val="18"/>
              </w:rPr>
              <w:t>4.57</w:t>
            </w:r>
          </w:p>
        </w:tc>
        <w:tc>
          <w:tcPr>
            <w:tcW w:w="1009" w:type="dxa"/>
            <w:tcBorders>
              <w:bottom w:val="single" w:sz="4" w:space="0" w:color="auto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7C3806B5" w14:textId="77777777" w:rsidR="00A11CB1" w:rsidRPr="004077D7" w:rsidRDefault="00A11CB1" w:rsidP="009A46DD">
            <w:pPr>
              <w:widowControl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Theme="minorEastAsia" w:hAnsi="Times New Roman" w:cs="Times New Roman"/>
                <w:b/>
                <w:bCs/>
                <w:color w:val="000000"/>
                <w:sz w:val="18"/>
                <w:szCs w:val="18"/>
              </w:rPr>
              <w:t>0.000</w:t>
            </w:r>
          </w:p>
        </w:tc>
      </w:tr>
      <w:tr w:rsidR="00A11CB1" w14:paraId="7906FE92" w14:textId="77777777" w:rsidTr="009A46DD">
        <w:trPr>
          <w:trHeight w:val="256"/>
        </w:trPr>
        <w:tc>
          <w:tcPr>
            <w:tcW w:w="2552" w:type="dxa"/>
            <w:vMerge w:val="restart"/>
            <w:tcBorders>
              <w:top w:val="single" w:sz="4" w:space="0" w:color="auto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49373F71" w14:textId="77777777" w:rsidR="00A11CB1" w:rsidRDefault="00A11CB1" w:rsidP="009A46D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C526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40-49 years old</w:t>
            </w:r>
          </w:p>
        </w:tc>
        <w:tc>
          <w:tcPr>
            <w:tcW w:w="709" w:type="dxa"/>
            <w:tcBorders>
              <w:top w:val="single" w:sz="4" w:space="0" w:color="auto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6789AA04" w14:textId="77777777" w:rsidR="00A11CB1" w:rsidRDefault="00A11CB1" w:rsidP="009A46DD">
            <w:pPr>
              <w:widowControl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β</w:t>
            </w:r>
            <w:r>
              <w:rPr>
                <w:rFonts w:ascii="Times New Roman" w:eastAsia="Times New Roman" w:hAnsi="Times New Roman" w:cs="Times New Roman"/>
                <w:color w:val="000000"/>
                <w:sz w:val="11"/>
                <w:szCs w:val="11"/>
                <w:vertAlign w:val="subscript"/>
              </w:rPr>
              <w:t>0</w:t>
            </w:r>
          </w:p>
        </w:tc>
        <w:tc>
          <w:tcPr>
            <w:tcW w:w="830" w:type="dxa"/>
            <w:tcBorders>
              <w:top w:val="single" w:sz="4" w:space="0" w:color="auto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274C3EBC" w14:textId="77777777" w:rsidR="00A11CB1" w:rsidRPr="004077D7" w:rsidRDefault="00A11CB1" w:rsidP="009A46DD">
            <w:pPr>
              <w:widowControl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Theme="minorEastAsia" w:hAnsi="Times New Roman" w:cs="Times New Roman" w:hint="eastAsia"/>
                <w:color w:val="000000"/>
                <w:sz w:val="18"/>
                <w:szCs w:val="18"/>
              </w:rPr>
              <w:t>7</w:t>
            </w:r>
            <w:r>
              <w:rPr>
                <w:rFonts w:ascii="Times New Roman" w:eastAsiaTheme="minorEastAsia" w:hAnsi="Times New Roman" w:cs="Times New Roman"/>
                <w:color w:val="000000"/>
                <w:sz w:val="18"/>
                <w:szCs w:val="18"/>
              </w:rPr>
              <w:t>.848</w:t>
            </w:r>
          </w:p>
        </w:tc>
        <w:tc>
          <w:tcPr>
            <w:tcW w:w="729" w:type="dxa"/>
            <w:tcBorders>
              <w:top w:val="single" w:sz="4" w:space="0" w:color="auto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330F7FA0" w14:textId="77777777" w:rsidR="00A11CB1" w:rsidRPr="004077D7" w:rsidRDefault="00A11CB1" w:rsidP="009A46DD">
            <w:pPr>
              <w:widowControl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Theme="minorEastAsia" w:hAnsi="Times New Roman" w:cs="Times New Roman" w:hint="eastAsia"/>
                <w:color w:val="000000"/>
                <w:sz w:val="18"/>
                <w:szCs w:val="18"/>
              </w:rPr>
              <w:t>2</w:t>
            </w:r>
            <w:r>
              <w:rPr>
                <w:rFonts w:ascii="Times New Roman" w:eastAsiaTheme="minorEastAsia" w:hAnsi="Times New Roman" w:cs="Times New Roman"/>
                <w:color w:val="000000"/>
                <w:sz w:val="18"/>
                <w:szCs w:val="18"/>
              </w:rPr>
              <w:t>.043</w:t>
            </w:r>
          </w:p>
        </w:tc>
        <w:tc>
          <w:tcPr>
            <w:tcW w:w="850" w:type="dxa"/>
            <w:tcBorders>
              <w:top w:val="single" w:sz="4" w:space="0" w:color="auto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749FE1FB" w14:textId="77777777" w:rsidR="00A11CB1" w:rsidRPr="004077D7" w:rsidRDefault="00A11CB1" w:rsidP="009A46DD">
            <w:pPr>
              <w:widowControl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Theme="minorEastAsia" w:hAnsi="Times New Roman" w:cs="Times New Roman" w:hint="eastAsia"/>
                <w:color w:val="000000"/>
                <w:sz w:val="18"/>
                <w:szCs w:val="18"/>
              </w:rPr>
              <w:t>3</w:t>
            </w:r>
            <w:r>
              <w:rPr>
                <w:rFonts w:ascii="Times New Roman" w:eastAsiaTheme="minorEastAsia" w:hAnsi="Times New Roman" w:cs="Times New Roman"/>
                <w:color w:val="000000"/>
                <w:sz w:val="18"/>
                <w:szCs w:val="18"/>
              </w:rPr>
              <w:t>.84</w:t>
            </w:r>
          </w:p>
        </w:tc>
        <w:tc>
          <w:tcPr>
            <w:tcW w:w="1009" w:type="dxa"/>
            <w:tcBorders>
              <w:top w:val="single" w:sz="4" w:space="0" w:color="auto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34AD579D" w14:textId="77777777" w:rsidR="00A11CB1" w:rsidRPr="004077D7" w:rsidRDefault="00A11CB1" w:rsidP="009A46DD">
            <w:pPr>
              <w:widowControl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Theme="minorEastAsia" w:hAnsi="Times New Roman" w:cs="Times New Roman" w:hint="eastAsia"/>
                <w:color w:val="000000"/>
                <w:sz w:val="18"/>
                <w:szCs w:val="18"/>
              </w:rPr>
              <w:t>0</w:t>
            </w:r>
            <w:r>
              <w:rPr>
                <w:rFonts w:ascii="Times New Roman" w:eastAsiaTheme="minorEastAsia" w:hAnsi="Times New Roman" w:cs="Times New Roman"/>
                <w:color w:val="000000"/>
                <w:sz w:val="18"/>
                <w:szCs w:val="18"/>
              </w:rPr>
              <w:t>.000</w:t>
            </w:r>
          </w:p>
        </w:tc>
      </w:tr>
      <w:tr w:rsidR="00A11CB1" w14:paraId="5E3DCDD3" w14:textId="77777777" w:rsidTr="009A46DD">
        <w:trPr>
          <w:trHeight w:val="256"/>
        </w:trPr>
        <w:tc>
          <w:tcPr>
            <w:tcW w:w="2552" w:type="dxa"/>
            <w:vMerge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1C610D65" w14:textId="77777777" w:rsidR="00A11CB1" w:rsidRDefault="00A11CB1" w:rsidP="009A46D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524B93F6" w14:textId="77777777" w:rsidR="00A11CB1" w:rsidRDefault="00A11CB1" w:rsidP="009A46DD">
            <w:pPr>
              <w:widowControl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β</w:t>
            </w:r>
            <w:r>
              <w:rPr>
                <w:rFonts w:ascii="Times New Roman" w:eastAsia="Times New Roman" w:hAnsi="Times New Roman" w:cs="Times New Roman"/>
                <w:color w:val="000000"/>
                <w:sz w:val="11"/>
                <w:szCs w:val="11"/>
                <w:vertAlign w:val="subscript"/>
              </w:rPr>
              <w:t>1</w:t>
            </w:r>
          </w:p>
        </w:tc>
        <w:tc>
          <w:tcPr>
            <w:tcW w:w="830" w:type="dxa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38782E04" w14:textId="77777777" w:rsidR="00A11CB1" w:rsidRPr="004077D7" w:rsidRDefault="00A11CB1" w:rsidP="009A46DD">
            <w:pPr>
              <w:widowControl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Theme="minorEastAsia" w:hAnsi="Times New Roman" w:cs="Times New Roman" w:hint="eastAsia"/>
                <w:color w:val="000000"/>
                <w:sz w:val="18"/>
                <w:szCs w:val="18"/>
              </w:rPr>
              <w:t>0</w:t>
            </w:r>
            <w:r>
              <w:rPr>
                <w:rFonts w:ascii="Times New Roman" w:eastAsiaTheme="minorEastAsia" w:hAnsi="Times New Roman" w:cs="Times New Roman"/>
                <w:color w:val="000000"/>
                <w:sz w:val="18"/>
                <w:szCs w:val="18"/>
              </w:rPr>
              <w:t>.836</w:t>
            </w:r>
          </w:p>
        </w:tc>
        <w:tc>
          <w:tcPr>
            <w:tcW w:w="729" w:type="dxa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758A2DA3" w14:textId="77777777" w:rsidR="00A11CB1" w:rsidRPr="004077D7" w:rsidRDefault="00A11CB1" w:rsidP="009A46DD">
            <w:pPr>
              <w:widowControl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Theme="minorEastAsia" w:hAnsi="Times New Roman" w:cs="Times New Roman" w:hint="eastAsia"/>
                <w:color w:val="000000"/>
                <w:sz w:val="18"/>
                <w:szCs w:val="18"/>
              </w:rPr>
              <w:t>0</w:t>
            </w:r>
            <w:r>
              <w:rPr>
                <w:rFonts w:ascii="Times New Roman" w:eastAsiaTheme="minorEastAsia" w:hAnsi="Times New Roman" w:cs="Times New Roman"/>
                <w:color w:val="000000"/>
                <w:sz w:val="18"/>
                <w:szCs w:val="18"/>
              </w:rPr>
              <w:t>.114</w:t>
            </w:r>
          </w:p>
        </w:tc>
        <w:tc>
          <w:tcPr>
            <w:tcW w:w="850" w:type="dxa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5105AC6B" w14:textId="77777777" w:rsidR="00A11CB1" w:rsidRPr="004077D7" w:rsidRDefault="00A11CB1" w:rsidP="009A46DD">
            <w:pPr>
              <w:widowControl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Theme="minorEastAsia" w:hAnsi="Times New Roman" w:cs="Times New Roman" w:hint="eastAsia"/>
                <w:color w:val="000000"/>
                <w:sz w:val="18"/>
                <w:szCs w:val="18"/>
              </w:rPr>
              <w:t>0</w:t>
            </w:r>
            <w:r>
              <w:rPr>
                <w:rFonts w:ascii="Times New Roman" w:eastAsiaTheme="minorEastAsia" w:hAnsi="Times New Roman" w:cs="Times New Roman"/>
                <w:color w:val="000000"/>
                <w:sz w:val="18"/>
                <w:szCs w:val="18"/>
              </w:rPr>
              <w:t>.000</w:t>
            </w:r>
          </w:p>
        </w:tc>
        <w:tc>
          <w:tcPr>
            <w:tcW w:w="1009" w:type="dxa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61B4556B" w14:textId="77777777" w:rsidR="00A11CB1" w:rsidRPr="004077D7" w:rsidRDefault="00A11CB1" w:rsidP="009A46DD">
            <w:pPr>
              <w:widowControl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Theme="minorEastAsia" w:hAnsi="Times New Roman" w:cs="Times New Roman" w:hint="eastAsia"/>
                <w:color w:val="000000"/>
                <w:sz w:val="18"/>
                <w:szCs w:val="18"/>
              </w:rPr>
              <w:t>0</w:t>
            </w:r>
            <w:r>
              <w:rPr>
                <w:rFonts w:ascii="Times New Roman" w:eastAsiaTheme="minorEastAsia" w:hAnsi="Times New Roman" w:cs="Times New Roman"/>
                <w:color w:val="000000"/>
                <w:sz w:val="18"/>
                <w:szCs w:val="18"/>
              </w:rPr>
              <w:t>.000</w:t>
            </w:r>
          </w:p>
        </w:tc>
      </w:tr>
      <w:tr w:rsidR="00A11CB1" w14:paraId="3E1D0E40" w14:textId="77777777" w:rsidTr="009A46DD">
        <w:trPr>
          <w:trHeight w:val="256"/>
        </w:trPr>
        <w:tc>
          <w:tcPr>
            <w:tcW w:w="2552" w:type="dxa"/>
            <w:vMerge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040DFD56" w14:textId="77777777" w:rsidR="00A11CB1" w:rsidRDefault="00A11CB1" w:rsidP="009A46D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27BC6C03" w14:textId="77777777" w:rsidR="00A11CB1" w:rsidRDefault="00A11CB1" w:rsidP="009A46DD">
            <w:pPr>
              <w:widowControl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β</w:t>
            </w:r>
            <w:r>
              <w:rPr>
                <w:rFonts w:ascii="Times New Roman" w:eastAsia="Times New Roman" w:hAnsi="Times New Roman" w:cs="Times New Roman"/>
                <w:color w:val="000000"/>
                <w:sz w:val="11"/>
                <w:szCs w:val="11"/>
                <w:vertAlign w:val="subscript"/>
              </w:rPr>
              <w:t>2</w:t>
            </w:r>
          </w:p>
        </w:tc>
        <w:tc>
          <w:tcPr>
            <w:tcW w:w="830" w:type="dxa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02888988" w14:textId="12898FF1" w:rsidR="00A11CB1" w:rsidRPr="006C0F98" w:rsidRDefault="006C0F98" w:rsidP="009A46DD">
            <w:pPr>
              <w:widowControl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color w:val="000000"/>
                <w:sz w:val="18"/>
                <w:szCs w:val="18"/>
              </w:rPr>
            </w:pPr>
            <w:r w:rsidRPr="006C0F98">
              <w:rPr>
                <w:rFonts w:ascii="Times New Roman" w:eastAsiaTheme="minorEastAsia" w:hAnsi="Times New Roman" w:cs="Times New Roman" w:hint="eastAsia"/>
                <w:color w:val="000000"/>
                <w:sz w:val="18"/>
                <w:szCs w:val="18"/>
              </w:rPr>
              <w:t>1</w:t>
            </w:r>
            <w:r w:rsidRPr="006C0F98">
              <w:rPr>
                <w:rFonts w:ascii="Times New Roman" w:eastAsiaTheme="minorEastAsia" w:hAnsi="Times New Roman" w:cs="Times New Roman"/>
                <w:color w:val="000000"/>
                <w:sz w:val="18"/>
                <w:szCs w:val="18"/>
              </w:rPr>
              <w:t>.429</w:t>
            </w:r>
          </w:p>
        </w:tc>
        <w:tc>
          <w:tcPr>
            <w:tcW w:w="729" w:type="dxa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4B10E319" w14:textId="2F37D42A" w:rsidR="00A11CB1" w:rsidRPr="006C0F98" w:rsidRDefault="006C0F98" w:rsidP="009A46DD">
            <w:pPr>
              <w:widowControl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color w:val="000000"/>
                <w:sz w:val="18"/>
                <w:szCs w:val="18"/>
              </w:rPr>
            </w:pPr>
            <w:r w:rsidRPr="006C0F98">
              <w:rPr>
                <w:rFonts w:ascii="Times New Roman" w:eastAsiaTheme="minorEastAsia" w:hAnsi="Times New Roman" w:cs="Times New Roman" w:hint="eastAsia"/>
                <w:color w:val="000000"/>
                <w:sz w:val="18"/>
                <w:szCs w:val="18"/>
              </w:rPr>
              <w:t>1</w:t>
            </w:r>
            <w:r w:rsidRPr="006C0F98">
              <w:rPr>
                <w:rFonts w:ascii="Times New Roman" w:eastAsiaTheme="minorEastAsia" w:hAnsi="Times New Roman" w:cs="Times New Roman"/>
                <w:color w:val="000000"/>
                <w:sz w:val="18"/>
                <w:szCs w:val="18"/>
              </w:rPr>
              <w:t>.586</w:t>
            </w:r>
          </w:p>
        </w:tc>
        <w:tc>
          <w:tcPr>
            <w:tcW w:w="850" w:type="dxa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61E514DE" w14:textId="5B3CCE94" w:rsidR="00A11CB1" w:rsidRPr="006C0F98" w:rsidRDefault="006C0F98" w:rsidP="009A46DD">
            <w:pPr>
              <w:widowControl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color w:val="000000"/>
                <w:sz w:val="18"/>
                <w:szCs w:val="18"/>
              </w:rPr>
            </w:pPr>
            <w:r w:rsidRPr="006C0F98">
              <w:rPr>
                <w:rFonts w:ascii="Times New Roman" w:eastAsiaTheme="minorEastAsia" w:hAnsi="Times New Roman" w:cs="Times New Roman" w:hint="eastAsia"/>
                <w:color w:val="000000"/>
                <w:sz w:val="18"/>
                <w:szCs w:val="18"/>
              </w:rPr>
              <w:t>0</w:t>
            </w:r>
            <w:r w:rsidRPr="006C0F98">
              <w:rPr>
                <w:rFonts w:ascii="Times New Roman" w:eastAsiaTheme="minorEastAsia" w:hAnsi="Times New Roman" w:cs="Times New Roman"/>
                <w:color w:val="000000"/>
                <w:sz w:val="18"/>
                <w:szCs w:val="18"/>
              </w:rPr>
              <w:t>.90</w:t>
            </w:r>
          </w:p>
        </w:tc>
        <w:tc>
          <w:tcPr>
            <w:tcW w:w="1009" w:type="dxa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2C5E70E0" w14:textId="222F4776" w:rsidR="00A11CB1" w:rsidRPr="006C0F98" w:rsidRDefault="006C0F98" w:rsidP="009A46DD">
            <w:pPr>
              <w:widowControl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color w:val="000000"/>
                <w:sz w:val="18"/>
                <w:szCs w:val="18"/>
              </w:rPr>
            </w:pPr>
            <w:r w:rsidRPr="006C0F98">
              <w:rPr>
                <w:rFonts w:ascii="Times New Roman" w:eastAsiaTheme="minorEastAsia" w:hAnsi="Times New Roman" w:cs="Times New Roman" w:hint="eastAsia"/>
                <w:color w:val="000000"/>
                <w:sz w:val="18"/>
                <w:szCs w:val="18"/>
              </w:rPr>
              <w:t>0</w:t>
            </w:r>
            <w:r w:rsidRPr="006C0F98">
              <w:rPr>
                <w:rFonts w:ascii="Times New Roman" w:eastAsiaTheme="minorEastAsia" w:hAnsi="Times New Roman" w:cs="Times New Roman"/>
                <w:color w:val="000000"/>
                <w:sz w:val="18"/>
                <w:szCs w:val="18"/>
              </w:rPr>
              <w:t>.374</w:t>
            </w:r>
          </w:p>
        </w:tc>
      </w:tr>
      <w:tr w:rsidR="00A11CB1" w14:paraId="21EDD66D" w14:textId="77777777" w:rsidTr="009A46DD">
        <w:trPr>
          <w:trHeight w:val="256"/>
        </w:trPr>
        <w:tc>
          <w:tcPr>
            <w:tcW w:w="2552" w:type="dxa"/>
            <w:vMerge/>
            <w:tcBorders>
              <w:bottom w:val="single" w:sz="4" w:space="0" w:color="auto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7BB89506" w14:textId="77777777" w:rsidR="00A11CB1" w:rsidRDefault="00A11CB1" w:rsidP="009A46D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bottom w:val="single" w:sz="4" w:space="0" w:color="auto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7339F6F8" w14:textId="77777777" w:rsidR="00A11CB1" w:rsidRDefault="00A11CB1" w:rsidP="009A46DD">
            <w:pPr>
              <w:widowControl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β</w:t>
            </w:r>
            <w:r>
              <w:rPr>
                <w:rFonts w:ascii="Times New Roman" w:eastAsia="Times New Roman" w:hAnsi="Times New Roman" w:cs="Times New Roman"/>
                <w:color w:val="000000"/>
                <w:sz w:val="11"/>
                <w:szCs w:val="11"/>
                <w:vertAlign w:val="subscript"/>
              </w:rPr>
              <w:t>3</w:t>
            </w:r>
          </w:p>
        </w:tc>
        <w:tc>
          <w:tcPr>
            <w:tcW w:w="830" w:type="dxa"/>
            <w:tcBorders>
              <w:bottom w:val="single" w:sz="4" w:space="0" w:color="auto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11C48899" w14:textId="77777777" w:rsidR="00A11CB1" w:rsidRPr="004D088F" w:rsidRDefault="00A11CB1" w:rsidP="009A46DD">
            <w:pPr>
              <w:widowControl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Times New Roman" w:eastAsiaTheme="minorEastAsia" w:hAnsi="Times New Roman" w:cs="Times New Roman" w:hint="eastAsia"/>
                <w:b/>
                <w:bCs/>
                <w:color w:val="000000"/>
                <w:sz w:val="18"/>
                <w:szCs w:val="18"/>
              </w:rPr>
              <w:t>-</w:t>
            </w:r>
            <w:r>
              <w:rPr>
                <w:rFonts w:ascii="Times New Roman" w:eastAsiaTheme="minorEastAsia" w:hAnsi="Times New Roman" w:cs="Times New Roman"/>
                <w:b/>
                <w:bCs/>
                <w:color w:val="000000"/>
                <w:sz w:val="18"/>
                <w:szCs w:val="18"/>
              </w:rPr>
              <w:t>1.243</w:t>
            </w:r>
          </w:p>
        </w:tc>
        <w:tc>
          <w:tcPr>
            <w:tcW w:w="729" w:type="dxa"/>
            <w:tcBorders>
              <w:bottom w:val="single" w:sz="4" w:space="0" w:color="auto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3BB91CD7" w14:textId="77777777" w:rsidR="00A11CB1" w:rsidRPr="004D088F" w:rsidRDefault="00A11CB1" w:rsidP="009A46DD">
            <w:pPr>
              <w:widowControl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Times New Roman" w:eastAsiaTheme="minorEastAsia" w:hAnsi="Times New Roman" w:cs="Times New Roman" w:hint="eastAsia"/>
                <w:b/>
                <w:bCs/>
                <w:color w:val="000000"/>
                <w:sz w:val="18"/>
                <w:szCs w:val="18"/>
              </w:rPr>
              <w:t>0</w:t>
            </w:r>
            <w:r>
              <w:rPr>
                <w:rFonts w:ascii="Times New Roman" w:eastAsiaTheme="minorEastAsia" w:hAnsi="Times New Roman" w:cs="Times New Roman"/>
                <w:b/>
                <w:bCs/>
                <w:color w:val="000000"/>
                <w:sz w:val="18"/>
                <w:szCs w:val="18"/>
              </w:rPr>
              <w:t>.152</w:t>
            </w:r>
          </w:p>
        </w:tc>
        <w:tc>
          <w:tcPr>
            <w:tcW w:w="850" w:type="dxa"/>
            <w:tcBorders>
              <w:bottom w:val="single" w:sz="4" w:space="0" w:color="auto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479433FB" w14:textId="77777777" w:rsidR="00A11CB1" w:rsidRPr="004D088F" w:rsidRDefault="00A11CB1" w:rsidP="009A46DD">
            <w:pPr>
              <w:widowControl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Times New Roman" w:eastAsiaTheme="minorEastAsia" w:hAnsi="Times New Roman" w:cs="Times New Roman" w:hint="eastAsia"/>
                <w:b/>
                <w:bCs/>
                <w:color w:val="000000"/>
                <w:sz w:val="18"/>
                <w:szCs w:val="18"/>
              </w:rPr>
              <w:t>-</w:t>
            </w:r>
            <w:r>
              <w:rPr>
                <w:rFonts w:ascii="Times New Roman" w:eastAsiaTheme="minorEastAsia" w:hAnsi="Times New Roman" w:cs="Times New Roman"/>
                <w:b/>
                <w:bCs/>
                <w:color w:val="000000"/>
                <w:sz w:val="18"/>
                <w:szCs w:val="18"/>
              </w:rPr>
              <w:t>8.17</w:t>
            </w:r>
          </w:p>
        </w:tc>
        <w:tc>
          <w:tcPr>
            <w:tcW w:w="1009" w:type="dxa"/>
            <w:tcBorders>
              <w:bottom w:val="single" w:sz="4" w:space="0" w:color="auto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1B9AEFCA" w14:textId="77777777" w:rsidR="00A11CB1" w:rsidRPr="004D088F" w:rsidRDefault="00A11CB1" w:rsidP="009A46DD">
            <w:pPr>
              <w:widowControl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Times New Roman" w:eastAsiaTheme="minorEastAsia" w:hAnsi="Times New Roman" w:cs="Times New Roman" w:hint="eastAsia"/>
                <w:b/>
                <w:bCs/>
                <w:color w:val="000000"/>
                <w:sz w:val="18"/>
                <w:szCs w:val="18"/>
              </w:rPr>
              <w:t>0</w:t>
            </w:r>
            <w:r>
              <w:rPr>
                <w:rFonts w:ascii="Times New Roman" w:eastAsiaTheme="minorEastAsia" w:hAnsi="Times New Roman" w:cs="Times New Roman"/>
                <w:b/>
                <w:bCs/>
                <w:color w:val="000000"/>
                <w:sz w:val="18"/>
                <w:szCs w:val="18"/>
              </w:rPr>
              <w:t>.000</w:t>
            </w:r>
          </w:p>
        </w:tc>
      </w:tr>
      <w:tr w:rsidR="00A11CB1" w14:paraId="05FD089D" w14:textId="77777777" w:rsidTr="009A46DD">
        <w:trPr>
          <w:trHeight w:val="256"/>
        </w:trPr>
        <w:tc>
          <w:tcPr>
            <w:tcW w:w="2552" w:type="dxa"/>
            <w:vMerge w:val="restart"/>
            <w:tcBorders>
              <w:top w:val="single" w:sz="4" w:space="0" w:color="auto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3C47D65C" w14:textId="77777777" w:rsidR="00A11CB1" w:rsidRDefault="00A11CB1" w:rsidP="009A46D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C526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50-59 years old</w:t>
            </w:r>
          </w:p>
        </w:tc>
        <w:tc>
          <w:tcPr>
            <w:tcW w:w="709" w:type="dxa"/>
            <w:tcBorders>
              <w:top w:val="single" w:sz="4" w:space="0" w:color="auto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2AF75B31" w14:textId="77777777" w:rsidR="00A11CB1" w:rsidRDefault="00A11CB1" w:rsidP="009A46DD">
            <w:pPr>
              <w:widowControl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β</w:t>
            </w:r>
            <w:r>
              <w:rPr>
                <w:rFonts w:ascii="Times New Roman" w:eastAsia="Times New Roman" w:hAnsi="Times New Roman" w:cs="Times New Roman"/>
                <w:color w:val="000000"/>
                <w:sz w:val="11"/>
                <w:szCs w:val="11"/>
                <w:vertAlign w:val="subscript"/>
              </w:rPr>
              <w:t>0</w:t>
            </w:r>
          </w:p>
        </w:tc>
        <w:tc>
          <w:tcPr>
            <w:tcW w:w="830" w:type="dxa"/>
            <w:tcBorders>
              <w:top w:val="single" w:sz="4" w:space="0" w:color="auto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6E72437C" w14:textId="77777777" w:rsidR="00A11CB1" w:rsidRPr="004077D7" w:rsidRDefault="00A11CB1" w:rsidP="009A46DD">
            <w:pPr>
              <w:widowControl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Theme="minorEastAsia" w:hAnsi="Times New Roman" w:cs="Times New Roman" w:hint="eastAsia"/>
                <w:color w:val="000000"/>
                <w:sz w:val="18"/>
                <w:szCs w:val="18"/>
              </w:rPr>
              <w:t>6</w:t>
            </w:r>
            <w:r>
              <w:rPr>
                <w:rFonts w:ascii="Times New Roman" w:eastAsiaTheme="minorEastAsia" w:hAnsi="Times New Roman" w:cs="Times New Roman"/>
                <w:color w:val="000000"/>
                <w:sz w:val="18"/>
                <w:szCs w:val="18"/>
              </w:rPr>
              <w:t>.800</w:t>
            </w:r>
          </w:p>
        </w:tc>
        <w:tc>
          <w:tcPr>
            <w:tcW w:w="729" w:type="dxa"/>
            <w:tcBorders>
              <w:top w:val="single" w:sz="4" w:space="0" w:color="auto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3093E056" w14:textId="77777777" w:rsidR="00A11CB1" w:rsidRPr="004077D7" w:rsidRDefault="00A11CB1" w:rsidP="009A46DD">
            <w:pPr>
              <w:widowControl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Theme="minorEastAsia" w:hAnsi="Times New Roman" w:cs="Times New Roman" w:hint="eastAsia"/>
                <w:color w:val="000000"/>
                <w:sz w:val="18"/>
                <w:szCs w:val="18"/>
              </w:rPr>
              <w:t>2</w:t>
            </w:r>
            <w:r>
              <w:rPr>
                <w:rFonts w:ascii="Times New Roman" w:eastAsiaTheme="minorEastAsia" w:hAnsi="Times New Roman" w:cs="Times New Roman"/>
                <w:color w:val="000000"/>
                <w:sz w:val="18"/>
                <w:szCs w:val="18"/>
              </w:rPr>
              <w:t>.531</w:t>
            </w:r>
          </w:p>
        </w:tc>
        <w:tc>
          <w:tcPr>
            <w:tcW w:w="850" w:type="dxa"/>
            <w:tcBorders>
              <w:top w:val="single" w:sz="4" w:space="0" w:color="auto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3412197C" w14:textId="77777777" w:rsidR="00A11CB1" w:rsidRPr="004077D7" w:rsidRDefault="00A11CB1" w:rsidP="009A46DD">
            <w:pPr>
              <w:widowControl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Theme="minorEastAsia" w:hAnsi="Times New Roman" w:cs="Times New Roman" w:hint="eastAsia"/>
                <w:color w:val="000000"/>
                <w:sz w:val="18"/>
                <w:szCs w:val="18"/>
              </w:rPr>
              <w:t>2</w:t>
            </w:r>
            <w:r>
              <w:rPr>
                <w:rFonts w:ascii="Times New Roman" w:eastAsiaTheme="minorEastAsia" w:hAnsi="Times New Roman" w:cs="Times New Roman"/>
                <w:color w:val="000000"/>
                <w:sz w:val="18"/>
                <w:szCs w:val="18"/>
              </w:rPr>
              <w:t>.69</w:t>
            </w:r>
          </w:p>
        </w:tc>
        <w:tc>
          <w:tcPr>
            <w:tcW w:w="1009" w:type="dxa"/>
            <w:tcBorders>
              <w:top w:val="single" w:sz="4" w:space="0" w:color="auto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35688682" w14:textId="77777777" w:rsidR="00A11CB1" w:rsidRPr="004077D7" w:rsidRDefault="00A11CB1" w:rsidP="009A46DD">
            <w:pPr>
              <w:widowControl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Theme="minorEastAsia" w:hAnsi="Times New Roman" w:cs="Times New Roman" w:hint="eastAsia"/>
                <w:color w:val="000000"/>
                <w:sz w:val="18"/>
                <w:szCs w:val="18"/>
              </w:rPr>
              <w:t>0</w:t>
            </w:r>
            <w:r>
              <w:rPr>
                <w:rFonts w:ascii="Times New Roman" w:eastAsiaTheme="minorEastAsia" w:hAnsi="Times New Roman" w:cs="Times New Roman"/>
                <w:color w:val="000000"/>
                <w:sz w:val="18"/>
                <w:szCs w:val="18"/>
              </w:rPr>
              <w:t>.011</w:t>
            </w:r>
          </w:p>
        </w:tc>
      </w:tr>
      <w:tr w:rsidR="00A11CB1" w14:paraId="5FABA91C" w14:textId="77777777" w:rsidTr="009A46DD">
        <w:trPr>
          <w:trHeight w:val="256"/>
        </w:trPr>
        <w:tc>
          <w:tcPr>
            <w:tcW w:w="2552" w:type="dxa"/>
            <w:vMerge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57402B47" w14:textId="77777777" w:rsidR="00A11CB1" w:rsidRDefault="00A11CB1" w:rsidP="009A46D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53C91E21" w14:textId="77777777" w:rsidR="00A11CB1" w:rsidRDefault="00A11CB1" w:rsidP="009A46DD">
            <w:pPr>
              <w:widowControl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β</w:t>
            </w:r>
            <w:r>
              <w:rPr>
                <w:rFonts w:ascii="Times New Roman" w:eastAsia="Times New Roman" w:hAnsi="Times New Roman" w:cs="Times New Roman"/>
                <w:color w:val="000000"/>
                <w:sz w:val="11"/>
                <w:szCs w:val="11"/>
                <w:vertAlign w:val="subscript"/>
              </w:rPr>
              <w:t>1</w:t>
            </w:r>
          </w:p>
        </w:tc>
        <w:tc>
          <w:tcPr>
            <w:tcW w:w="830" w:type="dxa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6595C1EF" w14:textId="77777777" w:rsidR="00A11CB1" w:rsidRPr="004077D7" w:rsidRDefault="00A11CB1" w:rsidP="009A46DD">
            <w:pPr>
              <w:widowControl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Theme="minorEastAsia" w:hAnsi="Times New Roman" w:cs="Times New Roman" w:hint="eastAsia"/>
                <w:color w:val="000000"/>
                <w:sz w:val="18"/>
                <w:szCs w:val="18"/>
              </w:rPr>
              <w:t>1</w:t>
            </w:r>
            <w:r>
              <w:rPr>
                <w:rFonts w:ascii="Times New Roman" w:eastAsiaTheme="minorEastAsia" w:hAnsi="Times New Roman" w:cs="Times New Roman"/>
                <w:color w:val="000000"/>
                <w:sz w:val="18"/>
                <w:szCs w:val="18"/>
              </w:rPr>
              <w:t>.139</w:t>
            </w:r>
          </w:p>
        </w:tc>
        <w:tc>
          <w:tcPr>
            <w:tcW w:w="729" w:type="dxa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3D3DE7E2" w14:textId="77777777" w:rsidR="00A11CB1" w:rsidRPr="004077D7" w:rsidRDefault="00A11CB1" w:rsidP="009A46DD">
            <w:pPr>
              <w:widowControl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Theme="minorEastAsia" w:hAnsi="Times New Roman" w:cs="Times New Roman" w:hint="eastAsia"/>
                <w:color w:val="000000"/>
                <w:sz w:val="18"/>
                <w:szCs w:val="18"/>
              </w:rPr>
              <w:t>0</w:t>
            </w:r>
            <w:r>
              <w:rPr>
                <w:rFonts w:ascii="Times New Roman" w:eastAsiaTheme="minorEastAsia" w:hAnsi="Times New Roman" w:cs="Times New Roman"/>
                <w:color w:val="000000"/>
                <w:sz w:val="18"/>
                <w:szCs w:val="18"/>
              </w:rPr>
              <w:t>.144</w:t>
            </w:r>
          </w:p>
        </w:tc>
        <w:tc>
          <w:tcPr>
            <w:tcW w:w="850" w:type="dxa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0AF59ED3" w14:textId="77777777" w:rsidR="00A11CB1" w:rsidRPr="004077D7" w:rsidRDefault="00A11CB1" w:rsidP="009A46DD">
            <w:pPr>
              <w:widowControl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Theme="minorEastAsia" w:hAnsi="Times New Roman" w:cs="Times New Roman" w:hint="eastAsia"/>
                <w:color w:val="000000"/>
                <w:sz w:val="18"/>
                <w:szCs w:val="18"/>
              </w:rPr>
              <w:t>7</w:t>
            </w:r>
            <w:r>
              <w:rPr>
                <w:rFonts w:ascii="Times New Roman" w:eastAsiaTheme="minorEastAsia" w:hAnsi="Times New Roman" w:cs="Times New Roman"/>
                <w:color w:val="000000"/>
                <w:sz w:val="18"/>
                <w:szCs w:val="18"/>
              </w:rPr>
              <w:t>.91</w:t>
            </w:r>
          </w:p>
        </w:tc>
        <w:tc>
          <w:tcPr>
            <w:tcW w:w="1009" w:type="dxa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0BDAB057" w14:textId="77777777" w:rsidR="00A11CB1" w:rsidRPr="004077D7" w:rsidRDefault="00A11CB1" w:rsidP="009A46DD">
            <w:pPr>
              <w:widowControl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Theme="minorEastAsia" w:hAnsi="Times New Roman" w:cs="Times New Roman" w:hint="eastAsia"/>
                <w:color w:val="000000"/>
                <w:sz w:val="18"/>
                <w:szCs w:val="18"/>
              </w:rPr>
              <w:t>0</w:t>
            </w:r>
            <w:r>
              <w:rPr>
                <w:rFonts w:ascii="Times New Roman" w:eastAsiaTheme="minorEastAsia" w:hAnsi="Times New Roman" w:cs="Times New Roman"/>
                <w:color w:val="000000"/>
                <w:sz w:val="18"/>
                <w:szCs w:val="18"/>
              </w:rPr>
              <w:t>.000</w:t>
            </w:r>
          </w:p>
        </w:tc>
      </w:tr>
      <w:tr w:rsidR="00A11CB1" w14:paraId="0AB00E35" w14:textId="77777777" w:rsidTr="009A46DD">
        <w:trPr>
          <w:trHeight w:val="256"/>
        </w:trPr>
        <w:tc>
          <w:tcPr>
            <w:tcW w:w="2552" w:type="dxa"/>
            <w:vMerge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57837727" w14:textId="77777777" w:rsidR="00A11CB1" w:rsidRDefault="00A11CB1" w:rsidP="009A46D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697F0728" w14:textId="77777777" w:rsidR="00A11CB1" w:rsidRDefault="00A11CB1" w:rsidP="009A46DD">
            <w:pPr>
              <w:widowControl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β</w:t>
            </w:r>
            <w:r>
              <w:rPr>
                <w:rFonts w:ascii="Times New Roman" w:eastAsia="Times New Roman" w:hAnsi="Times New Roman" w:cs="Times New Roman"/>
                <w:color w:val="000000"/>
                <w:sz w:val="11"/>
                <w:szCs w:val="11"/>
                <w:vertAlign w:val="subscript"/>
              </w:rPr>
              <w:t>2</w:t>
            </w:r>
          </w:p>
        </w:tc>
        <w:tc>
          <w:tcPr>
            <w:tcW w:w="830" w:type="dxa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49426A43" w14:textId="299C2933" w:rsidR="00A11CB1" w:rsidRPr="0022021E" w:rsidRDefault="0022021E" w:rsidP="009A46DD">
            <w:pPr>
              <w:widowControl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color w:val="000000"/>
                <w:sz w:val="18"/>
                <w:szCs w:val="18"/>
              </w:rPr>
            </w:pPr>
            <w:r w:rsidRPr="0022021E">
              <w:rPr>
                <w:rFonts w:ascii="Times New Roman" w:eastAsiaTheme="minorEastAsia" w:hAnsi="Times New Roman" w:cs="Times New Roman" w:hint="eastAsia"/>
                <w:color w:val="000000"/>
                <w:sz w:val="18"/>
                <w:szCs w:val="18"/>
              </w:rPr>
              <w:t>-</w:t>
            </w:r>
            <w:r w:rsidRPr="0022021E">
              <w:rPr>
                <w:rFonts w:ascii="Times New Roman" w:eastAsiaTheme="minorEastAsia" w:hAnsi="Times New Roman" w:cs="Times New Roman"/>
                <w:color w:val="000000"/>
                <w:sz w:val="18"/>
                <w:szCs w:val="18"/>
              </w:rPr>
              <w:t>0.041</w:t>
            </w:r>
          </w:p>
        </w:tc>
        <w:tc>
          <w:tcPr>
            <w:tcW w:w="729" w:type="dxa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13F3794A" w14:textId="3AC1DEFA" w:rsidR="00A11CB1" w:rsidRPr="0022021E" w:rsidRDefault="0022021E" w:rsidP="009A46DD">
            <w:pPr>
              <w:widowControl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color w:val="000000"/>
                <w:sz w:val="18"/>
                <w:szCs w:val="18"/>
              </w:rPr>
            </w:pPr>
            <w:r w:rsidRPr="0022021E">
              <w:rPr>
                <w:rFonts w:ascii="Times New Roman" w:eastAsiaTheme="minorEastAsia" w:hAnsi="Times New Roman" w:cs="Times New Roman" w:hint="eastAsia"/>
                <w:color w:val="000000"/>
                <w:sz w:val="18"/>
                <w:szCs w:val="18"/>
              </w:rPr>
              <w:t>2</w:t>
            </w:r>
            <w:r w:rsidRPr="0022021E">
              <w:rPr>
                <w:rFonts w:ascii="Times New Roman" w:eastAsiaTheme="minorEastAsia" w:hAnsi="Times New Roman" w:cs="Times New Roman"/>
                <w:color w:val="000000"/>
                <w:sz w:val="18"/>
                <w:szCs w:val="18"/>
              </w:rPr>
              <w:t>.068</w:t>
            </w:r>
          </w:p>
        </w:tc>
        <w:tc>
          <w:tcPr>
            <w:tcW w:w="850" w:type="dxa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7E80C367" w14:textId="728AA4B4" w:rsidR="00A11CB1" w:rsidRPr="0022021E" w:rsidRDefault="0022021E" w:rsidP="009A46DD">
            <w:pPr>
              <w:widowControl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color w:val="000000"/>
                <w:sz w:val="18"/>
                <w:szCs w:val="18"/>
              </w:rPr>
            </w:pPr>
            <w:r w:rsidRPr="0022021E">
              <w:rPr>
                <w:rFonts w:ascii="Times New Roman" w:eastAsiaTheme="minorEastAsia" w:hAnsi="Times New Roman" w:cs="Times New Roman" w:hint="eastAsia"/>
                <w:color w:val="000000"/>
                <w:sz w:val="18"/>
                <w:szCs w:val="18"/>
              </w:rPr>
              <w:t>-</w:t>
            </w:r>
            <w:r w:rsidRPr="0022021E">
              <w:rPr>
                <w:rFonts w:ascii="Times New Roman" w:eastAsiaTheme="minorEastAsia" w:hAnsi="Times New Roman" w:cs="Times New Roman"/>
                <w:color w:val="000000"/>
                <w:sz w:val="18"/>
                <w:szCs w:val="18"/>
              </w:rPr>
              <w:t>0.02</w:t>
            </w:r>
          </w:p>
        </w:tc>
        <w:tc>
          <w:tcPr>
            <w:tcW w:w="1009" w:type="dxa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2CD5371D" w14:textId="62182F88" w:rsidR="00A11CB1" w:rsidRPr="0022021E" w:rsidRDefault="0022021E" w:rsidP="009A46DD">
            <w:pPr>
              <w:widowControl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color w:val="000000"/>
                <w:sz w:val="18"/>
                <w:szCs w:val="18"/>
              </w:rPr>
            </w:pPr>
            <w:r w:rsidRPr="0022021E">
              <w:rPr>
                <w:rFonts w:ascii="Times New Roman" w:eastAsiaTheme="minorEastAsia" w:hAnsi="Times New Roman" w:cs="Times New Roman" w:hint="eastAsia"/>
                <w:color w:val="000000"/>
                <w:sz w:val="18"/>
                <w:szCs w:val="18"/>
              </w:rPr>
              <w:t>0</w:t>
            </w:r>
            <w:r w:rsidRPr="0022021E">
              <w:rPr>
                <w:rFonts w:ascii="Times New Roman" w:eastAsiaTheme="minorEastAsia" w:hAnsi="Times New Roman" w:cs="Times New Roman"/>
                <w:color w:val="000000"/>
                <w:sz w:val="18"/>
                <w:szCs w:val="18"/>
              </w:rPr>
              <w:t>.984</w:t>
            </w:r>
          </w:p>
        </w:tc>
      </w:tr>
      <w:tr w:rsidR="00A11CB1" w14:paraId="2EEB8645" w14:textId="77777777" w:rsidTr="009A46DD">
        <w:trPr>
          <w:trHeight w:val="256"/>
        </w:trPr>
        <w:tc>
          <w:tcPr>
            <w:tcW w:w="2552" w:type="dxa"/>
            <w:vMerge/>
            <w:tcBorders>
              <w:bottom w:val="single" w:sz="4" w:space="0" w:color="auto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1F1DC359" w14:textId="77777777" w:rsidR="00A11CB1" w:rsidRDefault="00A11CB1" w:rsidP="009A46D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bottom w:val="single" w:sz="4" w:space="0" w:color="auto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53DBFABB" w14:textId="77777777" w:rsidR="00A11CB1" w:rsidRDefault="00A11CB1" w:rsidP="009A46DD">
            <w:pPr>
              <w:widowControl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β</w:t>
            </w:r>
            <w:r>
              <w:rPr>
                <w:rFonts w:ascii="Times New Roman" w:eastAsia="Times New Roman" w:hAnsi="Times New Roman" w:cs="Times New Roman"/>
                <w:color w:val="000000"/>
                <w:sz w:val="11"/>
                <w:szCs w:val="11"/>
                <w:vertAlign w:val="subscript"/>
              </w:rPr>
              <w:t>3</w:t>
            </w:r>
          </w:p>
        </w:tc>
        <w:tc>
          <w:tcPr>
            <w:tcW w:w="830" w:type="dxa"/>
            <w:tcBorders>
              <w:bottom w:val="single" w:sz="4" w:space="0" w:color="auto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392ECA20" w14:textId="77777777" w:rsidR="00A11CB1" w:rsidRPr="004D088F" w:rsidRDefault="00A11CB1" w:rsidP="009A46DD">
            <w:pPr>
              <w:widowControl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Times New Roman" w:eastAsiaTheme="minorEastAsia" w:hAnsi="Times New Roman" w:cs="Times New Roman" w:hint="eastAsia"/>
                <w:b/>
                <w:bCs/>
                <w:color w:val="000000"/>
                <w:sz w:val="18"/>
                <w:szCs w:val="18"/>
              </w:rPr>
              <w:t>-</w:t>
            </w:r>
            <w:r>
              <w:rPr>
                <w:rFonts w:ascii="Times New Roman" w:eastAsiaTheme="minorEastAsia" w:hAnsi="Times New Roman" w:cs="Times New Roman"/>
                <w:b/>
                <w:bCs/>
                <w:color w:val="000000"/>
                <w:sz w:val="18"/>
                <w:szCs w:val="18"/>
              </w:rPr>
              <w:t>2.035</w:t>
            </w:r>
          </w:p>
        </w:tc>
        <w:tc>
          <w:tcPr>
            <w:tcW w:w="729" w:type="dxa"/>
            <w:tcBorders>
              <w:bottom w:val="single" w:sz="4" w:space="0" w:color="auto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530D0092" w14:textId="77777777" w:rsidR="00A11CB1" w:rsidRPr="004D088F" w:rsidRDefault="00A11CB1" w:rsidP="009A46DD">
            <w:pPr>
              <w:widowControl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Times New Roman" w:eastAsiaTheme="minorEastAsia" w:hAnsi="Times New Roman" w:cs="Times New Roman" w:hint="eastAsia"/>
                <w:b/>
                <w:bCs/>
                <w:color w:val="000000"/>
                <w:sz w:val="18"/>
                <w:szCs w:val="18"/>
              </w:rPr>
              <w:t>0</w:t>
            </w:r>
            <w:r>
              <w:rPr>
                <w:rFonts w:ascii="Times New Roman" w:eastAsiaTheme="minorEastAsia" w:hAnsi="Times New Roman" w:cs="Times New Roman"/>
                <w:b/>
                <w:bCs/>
                <w:color w:val="000000"/>
                <w:sz w:val="18"/>
                <w:szCs w:val="18"/>
              </w:rPr>
              <w:t>.195</w:t>
            </w:r>
          </w:p>
        </w:tc>
        <w:tc>
          <w:tcPr>
            <w:tcW w:w="850" w:type="dxa"/>
            <w:tcBorders>
              <w:bottom w:val="single" w:sz="4" w:space="0" w:color="auto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34DBBDCD" w14:textId="77777777" w:rsidR="00A11CB1" w:rsidRPr="004D088F" w:rsidRDefault="00A11CB1" w:rsidP="009A46DD">
            <w:pPr>
              <w:widowControl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Times New Roman" w:eastAsiaTheme="minorEastAsia" w:hAnsi="Times New Roman" w:cs="Times New Roman" w:hint="eastAsia"/>
                <w:b/>
                <w:bCs/>
                <w:color w:val="000000"/>
                <w:sz w:val="18"/>
                <w:szCs w:val="18"/>
              </w:rPr>
              <w:t>-</w:t>
            </w:r>
            <w:r>
              <w:rPr>
                <w:rFonts w:ascii="Times New Roman" w:eastAsiaTheme="minorEastAsia" w:hAnsi="Times New Roman" w:cs="Times New Roman"/>
                <w:b/>
                <w:bCs/>
                <w:color w:val="000000"/>
                <w:sz w:val="18"/>
                <w:szCs w:val="18"/>
              </w:rPr>
              <w:t>10.42</w:t>
            </w:r>
          </w:p>
        </w:tc>
        <w:tc>
          <w:tcPr>
            <w:tcW w:w="1009" w:type="dxa"/>
            <w:tcBorders>
              <w:bottom w:val="single" w:sz="4" w:space="0" w:color="auto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6D0D365D" w14:textId="77777777" w:rsidR="00A11CB1" w:rsidRPr="004D088F" w:rsidRDefault="00A11CB1" w:rsidP="009A46DD">
            <w:pPr>
              <w:widowControl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Times New Roman" w:eastAsiaTheme="minorEastAsia" w:hAnsi="Times New Roman" w:cs="Times New Roman" w:hint="eastAsia"/>
                <w:b/>
                <w:bCs/>
                <w:color w:val="000000"/>
                <w:sz w:val="18"/>
                <w:szCs w:val="18"/>
              </w:rPr>
              <w:t>0</w:t>
            </w:r>
            <w:r>
              <w:rPr>
                <w:rFonts w:ascii="Times New Roman" w:eastAsiaTheme="minorEastAsia" w:hAnsi="Times New Roman" w:cs="Times New Roman"/>
                <w:b/>
                <w:bCs/>
                <w:color w:val="000000"/>
                <w:sz w:val="18"/>
                <w:szCs w:val="18"/>
              </w:rPr>
              <w:t>.000</w:t>
            </w:r>
          </w:p>
        </w:tc>
      </w:tr>
      <w:tr w:rsidR="00A11CB1" w14:paraId="34456178" w14:textId="77777777" w:rsidTr="009A46DD">
        <w:trPr>
          <w:trHeight w:val="256"/>
        </w:trPr>
        <w:tc>
          <w:tcPr>
            <w:tcW w:w="2552" w:type="dxa"/>
            <w:vMerge w:val="restart"/>
            <w:tcBorders>
              <w:top w:val="single" w:sz="4" w:space="0" w:color="auto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1C8AE1E8" w14:textId="77777777" w:rsidR="00A11CB1" w:rsidRDefault="00A11CB1" w:rsidP="009A46D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C526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60-69 years old</w:t>
            </w:r>
          </w:p>
        </w:tc>
        <w:tc>
          <w:tcPr>
            <w:tcW w:w="709" w:type="dxa"/>
            <w:tcBorders>
              <w:top w:val="single" w:sz="4" w:space="0" w:color="auto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170936C8" w14:textId="77777777" w:rsidR="00A11CB1" w:rsidRDefault="00A11CB1" w:rsidP="009A46DD">
            <w:pPr>
              <w:widowControl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β</w:t>
            </w:r>
            <w:r>
              <w:rPr>
                <w:rFonts w:ascii="Times New Roman" w:eastAsia="Times New Roman" w:hAnsi="Times New Roman" w:cs="Times New Roman"/>
                <w:color w:val="000000"/>
                <w:sz w:val="11"/>
                <w:szCs w:val="11"/>
                <w:vertAlign w:val="subscript"/>
              </w:rPr>
              <w:t>0</w:t>
            </w:r>
          </w:p>
        </w:tc>
        <w:tc>
          <w:tcPr>
            <w:tcW w:w="830" w:type="dxa"/>
            <w:tcBorders>
              <w:top w:val="single" w:sz="4" w:space="0" w:color="auto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578764A8" w14:textId="77777777" w:rsidR="00A11CB1" w:rsidRPr="00A369D6" w:rsidRDefault="00A11CB1" w:rsidP="009A46DD">
            <w:pPr>
              <w:widowControl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Theme="minorEastAsia" w:hAnsi="Times New Roman" w:cs="Times New Roman" w:hint="eastAsia"/>
                <w:color w:val="000000"/>
                <w:sz w:val="18"/>
                <w:szCs w:val="18"/>
              </w:rPr>
              <w:t>5</w:t>
            </w:r>
            <w:r>
              <w:rPr>
                <w:rFonts w:ascii="Times New Roman" w:eastAsiaTheme="minorEastAsia" w:hAnsi="Times New Roman" w:cs="Times New Roman"/>
                <w:color w:val="000000"/>
                <w:sz w:val="18"/>
                <w:szCs w:val="18"/>
              </w:rPr>
              <w:t>.040</w:t>
            </w:r>
          </w:p>
        </w:tc>
        <w:tc>
          <w:tcPr>
            <w:tcW w:w="729" w:type="dxa"/>
            <w:tcBorders>
              <w:top w:val="single" w:sz="4" w:space="0" w:color="auto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002D5E3F" w14:textId="77777777" w:rsidR="00A11CB1" w:rsidRPr="00A369D6" w:rsidRDefault="00A11CB1" w:rsidP="009A46DD">
            <w:pPr>
              <w:widowControl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Theme="minorEastAsia" w:hAnsi="Times New Roman" w:cs="Times New Roman" w:hint="eastAsia"/>
                <w:color w:val="000000"/>
                <w:sz w:val="18"/>
                <w:szCs w:val="18"/>
              </w:rPr>
              <w:t>3</w:t>
            </w:r>
            <w:r>
              <w:rPr>
                <w:rFonts w:ascii="Times New Roman" w:eastAsiaTheme="minorEastAsia" w:hAnsi="Times New Roman" w:cs="Times New Roman"/>
                <w:color w:val="000000"/>
                <w:sz w:val="18"/>
                <w:szCs w:val="18"/>
              </w:rPr>
              <w:t>.576</w:t>
            </w:r>
          </w:p>
        </w:tc>
        <w:tc>
          <w:tcPr>
            <w:tcW w:w="850" w:type="dxa"/>
            <w:tcBorders>
              <w:top w:val="single" w:sz="4" w:space="0" w:color="auto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678548DD" w14:textId="77777777" w:rsidR="00A11CB1" w:rsidRPr="00A369D6" w:rsidRDefault="00A11CB1" w:rsidP="009A46DD">
            <w:pPr>
              <w:widowControl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Theme="minorEastAsia" w:hAnsi="Times New Roman" w:cs="Times New Roman" w:hint="eastAsia"/>
                <w:color w:val="000000"/>
                <w:sz w:val="18"/>
                <w:szCs w:val="18"/>
              </w:rPr>
              <w:t>1</w:t>
            </w:r>
            <w:r>
              <w:rPr>
                <w:rFonts w:ascii="Times New Roman" w:eastAsiaTheme="minorEastAsia" w:hAnsi="Times New Roman" w:cs="Times New Roman"/>
                <w:color w:val="000000"/>
                <w:sz w:val="18"/>
                <w:szCs w:val="18"/>
              </w:rPr>
              <w:t>.41</w:t>
            </w:r>
          </w:p>
        </w:tc>
        <w:tc>
          <w:tcPr>
            <w:tcW w:w="1009" w:type="dxa"/>
            <w:tcBorders>
              <w:top w:val="single" w:sz="4" w:space="0" w:color="auto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7F49260B" w14:textId="77777777" w:rsidR="00A11CB1" w:rsidRPr="00A369D6" w:rsidRDefault="00A11CB1" w:rsidP="009A46DD">
            <w:pPr>
              <w:widowControl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Theme="minorEastAsia" w:hAnsi="Times New Roman" w:cs="Times New Roman" w:hint="eastAsia"/>
                <w:color w:val="000000"/>
                <w:sz w:val="18"/>
                <w:szCs w:val="18"/>
              </w:rPr>
              <w:t>0</w:t>
            </w:r>
            <w:r>
              <w:rPr>
                <w:rFonts w:ascii="Times New Roman" w:eastAsiaTheme="minorEastAsia" w:hAnsi="Times New Roman" w:cs="Times New Roman"/>
                <w:color w:val="000000"/>
                <w:sz w:val="18"/>
                <w:szCs w:val="18"/>
              </w:rPr>
              <w:t>.168</w:t>
            </w:r>
          </w:p>
        </w:tc>
      </w:tr>
      <w:tr w:rsidR="00A11CB1" w14:paraId="615127BF" w14:textId="77777777" w:rsidTr="009A46DD">
        <w:trPr>
          <w:trHeight w:val="256"/>
        </w:trPr>
        <w:tc>
          <w:tcPr>
            <w:tcW w:w="2552" w:type="dxa"/>
            <w:vMerge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64B8FA9B" w14:textId="77777777" w:rsidR="00A11CB1" w:rsidRDefault="00A11CB1" w:rsidP="009A46D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2772E720" w14:textId="77777777" w:rsidR="00A11CB1" w:rsidRDefault="00A11CB1" w:rsidP="009A46DD">
            <w:pPr>
              <w:widowControl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β</w:t>
            </w:r>
            <w:r>
              <w:rPr>
                <w:rFonts w:ascii="Times New Roman" w:eastAsia="Times New Roman" w:hAnsi="Times New Roman" w:cs="Times New Roman"/>
                <w:color w:val="000000"/>
                <w:sz w:val="11"/>
                <w:szCs w:val="11"/>
                <w:vertAlign w:val="subscript"/>
              </w:rPr>
              <w:t>1</w:t>
            </w:r>
          </w:p>
        </w:tc>
        <w:tc>
          <w:tcPr>
            <w:tcW w:w="830" w:type="dxa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7E196FCB" w14:textId="77777777" w:rsidR="00A11CB1" w:rsidRPr="00A369D6" w:rsidRDefault="00A11CB1" w:rsidP="009A46DD">
            <w:pPr>
              <w:widowControl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Theme="minorEastAsia" w:hAnsi="Times New Roman" w:cs="Times New Roman" w:hint="eastAsia"/>
                <w:color w:val="000000"/>
                <w:sz w:val="18"/>
                <w:szCs w:val="18"/>
              </w:rPr>
              <w:t>1</w:t>
            </w:r>
            <w:r>
              <w:rPr>
                <w:rFonts w:ascii="Times New Roman" w:eastAsiaTheme="minorEastAsia" w:hAnsi="Times New Roman" w:cs="Times New Roman"/>
                <w:color w:val="000000"/>
                <w:sz w:val="18"/>
                <w:szCs w:val="18"/>
              </w:rPr>
              <w:t>.719</w:t>
            </w:r>
          </w:p>
        </w:tc>
        <w:tc>
          <w:tcPr>
            <w:tcW w:w="729" w:type="dxa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30E2AF4A" w14:textId="77777777" w:rsidR="00A11CB1" w:rsidRPr="00A369D6" w:rsidRDefault="00A11CB1" w:rsidP="009A46DD">
            <w:pPr>
              <w:widowControl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Theme="minorEastAsia" w:hAnsi="Times New Roman" w:cs="Times New Roman" w:hint="eastAsia"/>
                <w:color w:val="000000"/>
                <w:sz w:val="18"/>
                <w:szCs w:val="18"/>
              </w:rPr>
              <w:t>0</w:t>
            </w:r>
            <w:r>
              <w:rPr>
                <w:rFonts w:ascii="Times New Roman" w:eastAsiaTheme="minorEastAsia" w:hAnsi="Times New Roman" w:cs="Times New Roman"/>
                <w:color w:val="000000"/>
                <w:sz w:val="18"/>
                <w:szCs w:val="18"/>
              </w:rPr>
              <w:t>.208</w:t>
            </w:r>
          </w:p>
        </w:tc>
        <w:tc>
          <w:tcPr>
            <w:tcW w:w="850" w:type="dxa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036B7D22" w14:textId="77777777" w:rsidR="00A11CB1" w:rsidRPr="00A369D6" w:rsidRDefault="00A11CB1" w:rsidP="009A46DD">
            <w:pPr>
              <w:widowControl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Theme="minorEastAsia" w:hAnsi="Times New Roman" w:cs="Times New Roman" w:hint="eastAsia"/>
                <w:color w:val="000000"/>
                <w:sz w:val="18"/>
                <w:szCs w:val="18"/>
              </w:rPr>
              <w:t>8</w:t>
            </w:r>
            <w:r>
              <w:rPr>
                <w:rFonts w:ascii="Times New Roman" w:eastAsiaTheme="minorEastAsia" w:hAnsi="Times New Roman" w:cs="Times New Roman"/>
                <w:color w:val="000000"/>
                <w:sz w:val="18"/>
                <w:szCs w:val="18"/>
              </w:rPr>
              <w:t>.23</w:t>
            </w:r>
          </w:p>
        </w:tc>
        <w:tc>
          <w:tcPr>
            <w:tcW w:w="1009" w:type="dxa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4DAC2D42" w14:textId="77777777" w:rsidR="00A11CB1" w:rsidRPr="00A369D6" w:rsidRDefault="00A11CB1" w:rsidP="009A46DD">
            <w:pPr>
              <w:widowControl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Theme="minorEastAsia" w:hAnsi="Times New Roman" w:cs="Times New Roman" w:hint="eastAsia"/>
                <w:color w:val="000000"/>
                <w:sz w:val="18"/>
                <w:szCs w:val="18"/>
              </w:rPr>
              <w:t>0</w:t>
            </w:r>
            <w:r>
              <w:rPr>
                <w:rFonts w:ascii="Times New Roman" w:eastAsiaTheme="minorEastAsia" w:hAnsi="Times New Roman" w:cs="Times New Roman"/>
                <w:color w:val="000000"/>
                <w:sz w:val="18"/>
                <w:szCs w:val="18"/>
              </w:rPr>
              <w:t>.000</w:t>
            </w:r>
          </w:p>
        </w:tc>
      </w:tr>
      <w:tr w:rsidR="00A11CB1" w14:paraId="3B38DB5D" w14:textId="77777777" w:rsidTr="009A46DD">
        <w:trPr>
          <w:trHeight w:val="29"/>
        </w:trPr>
        <w:tc>
          <w:tcPr>
            <w:tcW w:w="2552" w:type="dxa"/>
            <w:vMerge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016EC460" w14:textId="77777777" w:rsidR="00A11CB1" w:rsidRDefault="00A11CB1" w:rsidP="009A46D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11703F44" w14:textId="77777777" w:rsidR="00A11CB1" w:rsidRDefault="00A11CB1" w:rsidP="009A46DD">
            <w:pPr>
              <w:widowControl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β</w:t>
            </w:r>
            <w:r>
              <w:rPr>
                <w:rFonts w:ascii="Times New Roman" w:eastAsia="Times New Roman" w:hAnsi="Times New Roman" w:cs="Times New Roman"/>
                <w:color w:val="000000"/>
                <w:sz w:val="11"/>
                <w:szCs w:val="11"/>
                <w:vertAlign w:val="subscript"/>
              </w:rPr>
              <w:t>2</w:t>
            </w:r>
          </w:p>
        </w:tc>
        <w:tc>
          <w:tcPr>
            <w:tcW w:w="830" w:type="dxa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1A37C383" w14:textId="66087876" w:rsidR="00A11CB1" w:rsidRPr="004D088F" w:rsidRDefault="0022021E" w:rsidP="009A46DD">
            <w:pPr>
              <w:widowControl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Times New Roman" w:eastAsiaTheme="minorEastAsia" w:hAnsi="Times New Roman" w:cs="Times New Roman" w:hint="eastAsia"/>
                <w:b/>
                <w:bCs/>
                <w:color w:val="000000"/>
                <w:sz w:val="18"/>
                <w:szCs w:val="18"/>
              </w:rPr>
              <w:t>-</w:t>
            </w:r>
            <w:r>
              <w:rPr>
                <w:rFonts w:ascii="Times New Roman" w:eastAsiaTheme="minorEastAsia" w:hAnsi="Times New Roman" w:cs="Times New Roman"/>
                <w:b/>
                <w:bCs/>
                <w:color w:val="000000"/>
                <w:sz w:val="18"/>
                <w:szCs w:val="18"/>
              </w:rPr>
              <w:t>8.190</w:t>
            </w:r>
          </w:p>
        </w:tc>
        <w:tc>
          <w:tcPr>
            <w:tcW w:w="729" w:type="dxa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68543338" w14:textId="2E0ECB23" w:rsidR="00A11CB1" w:rsidRPr="004D088F" w:rsidRDefault="0022021E" w:rsidP="009A46DD">
            <w:pPr>
              <w:widowControl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Times New Roman" w:eastAsiaTheme="minorEastAsia" w:hAnsi="Times New Roman" w:cs="Times New Roman" w:hint="eastAsia"/>
                <w:b/>
                <w:bCs/>
                <w:color w:val="000000"/>
                <w:sz w:val="18"/>
                <w:szCs w:val="18"/>
              </w:rPr>
              <w:t>3</w:t>
            </w:r>
            <w:r>
              <w:rPr>
                <w:rFonts w:ascii="Times New Roman" w:eastAsiaTheme="minorEastAsia" w:hAnsi="Times New Roman" w:cs="Times New Roman"/>
                <w:b/>
                <w:bCs/>
                <w:color w:val="000000"/>
                <w:sz w:val="18"/>
                <w:szCs w:val="18"/>
              </w:rPr>
              <w:t>.562</w:t>
            </w:r>
          </w:p>
        </w:tc>
        <w:tc>
          <w:tcPr>
            <w:tcW w:w="850" w:type="dxa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013DDD80" w14:textId="4973463F" w:rsidR="00A11CB1" w:rsidRPr="004D088F" w:rsidRDefault="0022021E" w:rsidP="009A46DD">
            <w:pPr>
              <w:widowControl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Times New Roman" w:eastAsiaTheme="minorEastAsia" w:hAnsi="Times New Roman" w:cs="Times New Roman" w:hint="eastAsia"/>
                <w:b/>
                <w:bCs/>
                <w:color w:val="000000"/>
                <w:sz w:val="18"/>
                <w:szCs w:val="18"/>
              </w:rPr>
              <w:t>-</w:t>
            </w:r>
            <w:r>
              <w:rPr>
                <w:rFonts w:ascii="Times New Roman" w:eastAsiaTheme="minorEastAsia" w:hAnsi="Times New Roman" w:cs="Times New Roman"/>
                <w:b/>
                <w:bCs/>
                <w:color w:val="000000"/>
                <w:sz w:val="18"/>
                <w:szCs w:val="18"/>
              </w:rPr>
              <w:t>2.30</w:t>
            </w:r>
          </w:p>
        </w:tc>
        <w:tc>
          <w:tcPr>
            <w:tcW w:w="1009" w:type="dxa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3D6733BE" w14:textId="332A8E9B" w:rsidR="00A11CB1" w:rsidRPr="004D088F" w:rsidRDefault="0022021E" w:rsidP="009A46DD">
            <w:pPr>
              <w:widowControl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Times New Roman" w:eastAsiaTheme="minorEastAsia" w:hAnsi="Times New Roman" w:cs="Times New Roman" w:hint="eastAsia"/>
                <w:b/>
                <w:bCs/>
                <w:color w:val="000000"/>
                <w:sz w:val="18"/>
                <w:szCs w:val="18"/>
              </w:rPr>
              <w:t>0</w:t>
            </w:r>
            <w:r>
              <w:rPr>
                <w:rFonts w:ascii="Times New Roman" w:eastAsiaTheme="minorEastAsia" w:hAnsi="Times New Roman" w:cs="Times New Roman"/>
                <w:b/>
                <w:bCs/>
                <w:color w:val="000000"/>
                <w:sz w:val="18"/>
                <w:szCs w:val="18"/>
              </w:rPr>
              <w:t>.028</w:t>
            </w:r>
          </w:p>
        </w:tc>
      </w:tr>
      <w:tr w:rsidR="00A11CB1" w14:paraId="00F599A2" w14:textId="77777777" w:rsidTr="009A46DD">
        <w:trPr>
          <w:trHeight w:val="32"/>
        </w:trPr>
        <w:tc>
          <w:tcPr>
            <w:tcW w:w="2552" w:type="dxa"/>
            <w:vMerge/>
            <w:tcBorders>
              <w:bottom w:val="single" w:sz="4" w:space="0" w:color="auto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0F444DD6" w14:textId="77777777" w:rsidR="00A11CB1" w:rsidRDefault="00A11CB1" w:rsidP="009A46D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bottom w:val="single" w:sz="4" w:space="0" w:color="auto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4A6AD66B" w14:textId="77777777" w:rsidR="00A11CB1" w:rsidRDefault="00A11CB1" w:rsidP="009A46DD">
            <w:pPr>
              <w:widowControl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β</w:t>
            </w:r>
            <w:r>
              <w:rPr>
                <w:rFonts w:ascii="Times New Roman" w:eastAsia="Times New Roman" w:hAnsi="Times New Roman" w:cs="Times New Roman"/>
                <w:color w:val="000000"/>
                <w:sz w:val="11"/>
                <w:szCs w:val="11"/>
                <w:vertAlign w:val="subscript"/>
              </w:rPr>
              <w:t>3</w:t>
            </w:r>
          </w:p>
        </w:tc>
        <w:tc>
          <w:tcPr>
            <w:tcW w:w="830" w:type="dxa"/>
            <w:tcBorders>
              <w:bottom w:val="single" w:sz="4" w:space="0" w:color="auto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7FB0B23D" w14:textId="77777777" w:rsidR="00A11CB1" w:rsidRPr="004D088F" w:rsidRDefault="00A11CB1" w:rsidP="009A46DD">
            <w:pPr>
              <w:widowControl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Times New Roman" w:eastAsiaTheme="minorEastAsia" w:hAnsi="Times New Roman" w:cs="Times New Roman" w:hint="eastAsia"/>
                <w:b/>
                <w:bCs/>
                <w:color w:val="000000"/>
                <w:sz w:val="18"/>
                <w:szCs w:val="18"/>
              </w:rPr>
              <w:t>-</w:t>
            </w:r>
            <w:r>
              <w:rPr>
                <w:rFonts w:ascii="Times New Roman" w:eastAsiaTheme="minorEastAsia" w:hAnsi="Times New Roman" w:cs="Times New Roman"/>
                <w:b/>
                <w:bCs/>
                <w:color w:val="000000"/>
                <w:sz w:val="18"/>
                <w:szCs w:val="18"/>
              </w:rPr>
              <w:t>3.488</w:t>
            </w:r>
          </w:p>
        </w:tc>
        <w:tc>
          <w:tcPr>
            <w:tcW w:w="729" w:type="dxa"/>
            <w:tcBorders>
              <w:bottom w:val="single" w:sz="4" w:space="0" w:color="auto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38B2D987" w14:textId="77777777" w:rsidR="00A11CB1" w:rsidRPr="004D088F" w:rsidRDefault="00A11CB1" w:rsidP="009A46DD">
            <w:pPr>
              <w:widowControl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Times New Roman" w:eastAsiaTheme="minorEastAsia" w:hAnsi="Times New Roman" w:cs="Times New Roman" w:hint="eastAsia"/>
                <w:b/>
                <w:bCs/>
                <w:color w:val="000000"/>
                <w:sz w:val="18"/>
                <w:szCs w:val="18"/>
              </w:rPr>
              <w:t>0</w:t>
            </w:r>
            <w:r>
              <w:rPr>
                <w:rFonts w:ascii="Times New Roman" w:eastAsiaTheme="minorEastAsia" w:hAnsi="Times New Roman" w:cs="Times New Roman"/>
                <w:b/>
                <w:bCs/>
                <w:color w:val="000000"/>
                <w:sz w:val="18"/>
                <w:szCs w:val="18"/>
              </w:rPr>
              <w:t>.350</w:t>
            </w:r>
          </w:p>
        </w:tc>
        <w:tc>
          <w:tcPr>
            <w:tcW w:w="850" w:type="dxa"/>
            <w:tcBorders>
              <w:bottom w:val="single" w:sz="4" w:space="0" w:color="auto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404FE430" w14:textId="77777777" w:rsidR="00A11CB1" w:rsidRPr="004D088F" w:rsidRDefault="00A11CB1" w:rsidP="009A46DD">
            <w:pPr>
              <w:widowControl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Times New Roman" w:eastAsiaTheme="minorEastAsia" w:hAnsi="Times New Roman" w:cs="Times New Roman" w:hint="eastAsia"/>
                <w:b/>
                <w:bCs/>
                <w:color w:val="000000"/>
                <w:sz w:val="18"/>
                <w:szCs w:val="18"/>
              </w:rPr>
              <w:t>-</w:t>
            </w:r>
            <w:r>
              <w:rPr>
                <w:rFonts w:ascii="Times New Roman" w:eastAsiaTheme="minorEastAsia" w:hAnsi="Times New Roman" w:cs="Times New Roman"/>
                <w:b/>
                <w:bCs/>
                <w:color w:val="000000"/>
                <w:sz w:val="18"/>
                <w:szCs w:val="18"/>
              </w:rPr>
              <w:t>9.97</w:t>
            </w:r>
          </w:p>
        </w:tc>
        <w:tc>
          <w:tcPr>
            <w:tcW w:w="1009" w:type="dxa"/>
            <w:tcBorders>
              <w:bottom w:val="single" w:sz="4" w:space="0" w:color="auto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53F1DE9A" w14:textId="77777777" w:rsidR="00A11CB1" w:rsidRPr="004D088F" w:rsidRDefault="00A11CB1" w:rsidP="009A46DD">
            <w:pPr>
              <w:widowControl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Times New Roman" w:eastAsiaTheme="minorEastAsia" w:hAnsi="Times New Roman" w:cs="Times New Roman" w:hint="eastAsia"/>
                <w:b/>
                <w:bCs/>
                <w:color w:val="000000"/>
                <w:sz w:val="18"/>
                <w:szCs w:val="18"/>
              </w:rPr>
              <w:t>0</w:t>
            </w:r>
            <w:r>
              <w:rPr>
                <w:rFonts w:ascii="Times New Roman" w:eastAsiaTheme="minorEastAsia" w:hAnsi="Times New Roman" w:cs="Times New Roman"/>
                <w:b/>
                <w:bCs/>
                <w:color w:val="000000"/>
                <w:sz w:val="18"/>
                <w:szCs w:val="18"/>
              </w:rPr>
              <w:t>.000</w:t>
            </w:r>
          </w:p>
        </w:tc>
      </w:tr>
      <w:tr w:rsidR="00A11CB1" w14:paraId="7DA76F00" w14:textId="77777777" w:rsidTr="009A46DD">
        <w:trPr>
          <w:trHeight w:val="256"/>
        </w:trPr>
        <w:tc>
          <w:tcPr>
            <w:tcW w:w="2552" w:type="dxa"/>
            <w:vMerge w:val="restart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69138D9A" w14:textId="4BBDD36E" w:rsidR="00A11CB1" w:rsidRDefault="00A11CB1" w:rsidP="009A46D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C526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70-79 years old</w:t>
            </w:r>
          </w:p>
        </w:tc>
        <w:tc>
          <w:tcPr>
            <w:tcW w:w="709" w:type="dxa"/>
            <w:tcBorders>
              <w:top w:val="single" w:sz="4" w:space="0" w:color="auto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2E2C3E2A" w14:textId="77777777" w:rsidR="00A11CB1" w:rsidRDefault="00A11CB1" w:rsidP="009A46DD">
            <w:pPr>
              <w:widowControl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β</w:t>
            </w:r>
            <w:r>
              <w:rPr>
                <w:rFonts w:ascii="Times New Roman" w:eastAsia="Times New Roman" w:hAnsi="Times New Roman" w:cs="Times New Roman"/>
                <w:color w:val="000000"/>
                <w:sz w:val="11"/>
                <w:szCs w:val="11"/>
                <w:vertAlign w:val="subscript"/>
              </w:rPr>
              <w:t>0</w:t>
            </w:r>
          </w:p>
        </w:tc>
        <w:tc>
          <w:tcPr>
            <w:tcW w:w="830" w:type="dxa"/>
            <w:tcBorders>
              <w:top w:val="single" w:sz="4" w:space="0" w:color="auto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7259A1CE" w14:textId="77777777" w:rsidR="00A11CB1" w:rsidRPr="00A369D6" w:rsidRDefault="00A11CB1" w:rsidP="009A46DD">
            <w:pPr>
              <w:widowControl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Theme="minorEastAsia" w:hAnsi="Times New Roman" w:cs="Times New Roman" w:hint="eastAsia"/>
                <w:color w:val="000000"/>
                <w:sz w:val="18"/>
                <w:szCs w:val="18"/>
              </w:rPr>
              <w:t>0</w:t>
            </w:r>
            <w:r>
              <w:rPr>
                <w:rFonts w:ascii="Times New Roman" w:eastAsiaTheme="minorEastAsia" w:hAnsi="Times New Roman" w:cs="Times New Roman"/>
                <w:color w:val="000000"/>
                <w:sz w:val="18"/>
                <w:szCs w:val="18"/>
              </w:rPr>
              <w:t>.231</w:t>
            </w:r>
          </w:p>
        </w:tc>
        <w:tc>
          <w:tcPr>
            <w:tcW w:w="729" w:type="dxa"/>
            <w:tcBorders>
              <w:top w:val="single" w:sz="4" w:space="0" w:color="auto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73A13FCA" w14:textId="77777777" w:rsidR="00A11CB1" w:rsidRPr="00A369D6" w:rsidRDefault="00A11CB1" w:rsidP="009A46DD">
            <w:pPr>
              <w:widowControl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Theme="minorEastAsia" w:hAnsi="Times New Roman" w:cs="Times New Roman" w:hint="eastAsia"/>
                <w:color w:val="000000"/>
                <w:sz w:val="18"/>
                <w:szCs w:val="18"/>
              </w:rPr>
              <w:t>4</w:t>
            </w:r>
            <w:r>
              <w:rPr>
                <w:rFonts w:ascii="Times New Roman" w:eastAsiaTheme="minorEastAsia" w:hAnsi="Times New Roman" w:cs="Times New Roman"/>
                <w:color w:val="000000"/>
                <w:sz w:val="18"/>
                <w:szCs w:val="18"/>
              </w:rPr>
              <w:t>.972</w:t>
            </w:r>
          </w:p>
        </w:tc>
        <w:tc>
          <w:tcPr>
            <w:tcW w:w="850" w:type="dxa"/>
            <w:tcBorders>
              <w:top w:val="single" w:sz="4" w:space="0" w:color="auto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0C190E37" w14:textId="77777777" w:rsidR="00A11CB1" w:rsidRPr="00A369D6" w:rsidRDefault="00A11CB1" w:rsidP="009A46DD">
            <w:pPr>
              <w:widowControl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Theme="minorEastAsia" w:hAnsi="Times New Roman" w:cs="Times New Roman" w:hint="eastAsia"/>
                <w:color w:val="000000"/>
                <w:sz w:val="18"/>
                <w:szCs w:val="18"/>
              </w:rPr>
              <w:t>0</w:t>
            </w:r>
            <w:r>
              <w:rPr>
                <w:rFonts w:ascii="Times New Roman" w:eastAsiaTheme="minorEastAsia" w:hAnsi="Times New Roman" w:cs="Times New Roman"/>
                <w:color w:val="000000"/>
                <w:sz w:val="18"/>
                <w:szCs w:val="18"/>
              </w:rPr>
              <w:t>.05</w:t>
            </w:r>
          </w:p>
        </w:tc>
        <w:tc>
          <w:tcPr>
            <w:tcW w:w="1009" w:type="dxa"/>
            <w:tcBorders>
              <w:top w:val="single" w:sz="4" w:space="0" w:color="auto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384301C3" w14:textId="77777777" w:rsidR="00A11CB1" w:rsidRPr="00A369D6" w:rsidRDefault="00A11CB1" w:rsidP="009A46DD">
            <w:pPr>
              <w:widowControl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Theme="minorEastAsia" w:hAnsi="Times New Roman" w:cs="Times New Roman" w:hint="eastAsia"/>
                <w:color w:val="000000"/>
                <w:sz w:val="18"/>
                <w:szCs w:val="18"/>
              </w:rPr>
              <w:t>0</w:t>
            </w:r>
            <w:r>
              <w:rPr>
                <w:rFonts w:ascii="Times New Roman" w:eastAsiaTheme="minorEastAsia" w:hAnsi="Times New Roman" w:cs="Times New Roman"/>
                <w:color w:val="000000"/>
                <w:sz w:val="18"/>
                <w:szCs w:val="18"/>
              </w:rPr>
              <w:t>.963</w:t>
            </w:r>
          </w:p>
        </w:tc>
      </w:tr>
      <w:tr w:rsidR="00A11CB1" w14:paraId="2DFC3747" w14:textId="77777777" w:rsidTr="009A46DD">
        <w:trPr>
          <w:trHeight w:val="256"/>
        </w:trPr>
        <w:tc>
          <w:tcPr>
            <w:tcW w:w="2552" w:type="dxa"/>
            <w:vMerge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1B5A590D" w14:textId="77777777" w:rsidR="00A11CB1" w:rsidRDefault="00A11CB1" w:rsidP="009A46D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7416F98C" w14:textId="77777777" w:rsidR="00A11CB1" w:rsidRDefault="00A11CB1" w:rsidP="009A46DD">
            <w:pPr>
              <w:widowControl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β</w:t>
            </w:r>
            <w:r>
              <w:rPr>
                <w:rFonts w:ascii="Times New Roman" w:eastAsia="Times New Roman" w:hAnsi="Times New Roman" w:cs="Times New Roman"/>
                <w:color w:val="000000"/>
                <w:sz w:val="11"/>
                <w:szCs w:val="11"/>
                <w:vertAlign w:val="subscript"/>
              </w:rPr>
              <w:t>1</w:t>
            </w:r>
          </w:p>
        </w:tc>
        <w:tc>
          <w:tcPr>
            <w:tcW w:w="830" w:type="dxa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3070680C" w14:textId="77777777" w:rsidR="00A11CB1" w:rsidRPr="00A369D6" w:rsidRDefault="00A11CB1" w:rsidP="009A46DD">
            <w:pPr>
              <w:widowControl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Theme="minorEastAsia" w:hAnsi="Times New Roman" w:cs="Times New Roman" w:hint="eastAsia"/>
                <w:color w:val="000000"/>
                <w:sz w:val="18"/>
                <w:szCs w:val="18"/>
              </w:rPr>
              <w:t>2</w:t>
            </w:r>
            <w:r>
              <w:rPr>
                <w:rFonts w:ascii="Times New Roman" w:eastAsiaTheme="minorEastAsia" w:hAnsi="Times New Roman" w:cs="Times New Roman"/>
                <w:color w:val="000000"/>
                <w:sz w:val="18"/>
                <w:szCs w:val="18"/>
              </w:rPr>
              <w:t>.995</w:t>
            </w:r>
          </w:p>
        </w:tc>
        <w:tc>
          <w:tcPr>
            <w:tcW w:w="729" w:type="dxa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63545552" w14:textId="77777777" w:rsidR="00A11CB1" w:rsidRPr="00A369D6" w:rsidRDefault="00A11CB1" w:rsidP="009A46DD">
            <w:pPr>
              <w:widowControl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Theme="minorEastAsia" w:hAnsi="Times New Roman" w:cs="Times New Roman"/>
                <w:color w:val="000000"/>
                <w:sz w:val="18"/>
                <w:szCs w:val="18"/>
              </w:rPr>
              <w:t>0.298</w:t>
            </w:r>
          </w:p>
        </w:tc>
        <w:tc>
          <w:tcPr>
            <w:tcW w:w="850" w:type="dxa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355A1723" w14:textId="77777777" w:rsidR="00A11CB1" w:rsidRPr="00A369D6" w:rsidRDefault="00A11CB1" w:rsidP="009A46DD">
            <w:pPr>
              <w:widowControl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Theme="minorEastAsia" w:hAnsi="Times New Roman" w:cs="Times New Roman" w:hint="eastAsia"/>
                <w:color w:val="000000"/>
                <w:sz w:val="18"/>
                <w:szCs w:val="18"/>
              </w:rPr>
              <w:t>1</w:t>
            </w:r>
            <w:r>
              <w:rPr>
                <w:rFonts w:ascii="Times New Roman" w:eastAsiaTheme="minorEastAsia" w:hAnsi="Times New Roman" w:cs="Times New Roman"/>
                <w:color w:val="000000"/>
                <w:sz w:val="18"/>
                <w:szCs w:val="18"/>
              </w:rPr>
              <w:t>0.04</w:t>
            </w:r>
          </w:p>
        </w:tc>
        <w:tc>
          <w:tcPr>
            <w:tcW w:w="1009" w:type="dxa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5C366637" w14:textId="77777777" w:rsidR="00A11CB1" w:rsidRPr="00A369D6" w:rsidRDefault="00A11CB1" w:rsidP="009A46DD">
            <w:pPr>
              <w:widowControl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Theme="minorEastAsia" w:hAnsi="Times New Roman" w:cs="Times New Roman" w:hint="eastAsia"/>
                <w:color w:val="000000"/>
                <w:sz w:val="18"/>
                <w:szCs w:val="18"/>
              </w:rPr>
              <w:t>0</w:t>
            </w:r>
            <w:r>
              <w:rPr>
                <w:rFonts w:ascii="Times New Roman" w:eastAsiaTheme="minorEastAsia" w:hAnsi="Times New Roman" w:cs="Times New Roman"/>
                <w:color w:val="000000"/>
                <w:sz w:val="18"/>
                <w:szCs w:val="18"/>
              </w:rPr>
              <w:t>.000</w:t>
            </w:r>
          </w:p>
        </w:tc>
      </w:tr>
      <w:tr w:rsidR="00A11CB1" w14:paraId="4B925896" w14:textId="77777777" w:rsidTr="009A46DD">
        <w:trPr>
          <w:trHeight w:val="256"/>
        </w:trPr>
        <w:tc>
          <w:tcPr>
            <w:tcW w:w="2552" w:type="dxa"/>
            <w:vMerge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3FE17CD4" w14:textId="77777777" w:rsidR="00A11CB1" w:rsidRDefault="00A11CB1" w:rsidP="009A46D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487EA948" w14:textId="77777777" w:rsidR="00A11CB1" w:rsidRDefault="00A11CB1" w:rsidP="009A46DD">
            <w:pPr>
              <w:widowControl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β</w:t>
            </w:r>
            <w:r>
              <w:rPr>
                <w:rFonts w:ascii="Times New Roman" w:eastAsia="Times New Roman" w:hAnsi="Times New Roman" w:cs="Times New Roman"/>
                <w:color w:val="000000"/>
                <w:sz w:val="11"/>
                <w:szCs w:val="11"/>
                <w:vertAlign w:val="subscript"/>
              </w:rPr>
              <w:t>2</w:t>
            </w:r>
          </w:p>
        </w:tc>
        <w:tc>
          <w:tcPr>
            <w:tcW w:w="830" w:type="dxa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3E3107F2" w14:textId="4537AB7A" w:rsidR="00A11CB1" w:rsidRPr="00EC21C6" w:rsidRDefault="00EC21C6" w:rsidP="009A46DD">
            <w:pPr>
              <w:widowControl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color w:val="000000"/>
                <w:sz w:val="18"/>
                <w:szCs w:val="18"/>
              </w:rPr>
            </w:pPr>
            <w:r w:rsidRPr="00EC21C6">
              <w:rPr>
                <w:rFonts w:ascii="Times New Roman" w:eastAsiaTheme="minorEastAsia" w:hAnsi="Times New Roman" w:cs="Times New Roman" w:hint="eastAsia"/>
                <w:color w:val="000000"/>
                <w:sz w:val="18"/>
                <w:szCs w:val="18"/>
              </w:rPr>
              <w:t>-</w:t>
            </w:r>
            <w:r w:rsidRPr="00EC21C6">
              <w:rPr>
                <w:rFonts w:ascii="Times New Roman" w:eastAsiaTheme="minorEastAsia" w:hAnsi="Times New Roman" w:cs="Times New Roman"/>
                <w:color w:val="000000"/>
                <w:sz w:val="18"/>
                <w:szCs w:val="18"/>
              </w:rPr>
              <w:t>7.294</w:t>
            </w:r>
          </w:p>
        </w:tc>
        <w:tc>
          <w:tcPr>
            <w:tcW w:w="729" w:type="dxa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7A0AB21E" w14:textId="1F3BAFBA" w:rsidR="00A11CB1" w:rsidRPr="00EC21C6" w:rsidRDefault="00EC21C6" w:rsidP="009A46DD">
            <w:pPr>
              <w:widowControl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color w:val="000000"/>
                <w:sz w:val="18"/>
                <w:szCs w:val="18"/>
              </w:rPr>
            </w:pPr>
            <w:r w:rsidRPr="00EC21C6">
              <w:rPr>
                <w:rFonts w:ascii="Times New Roman" w:eastAsiaTheme="minorEastAsia" w:hAnsi="Times New Roman" w:cs="Times New Roman" w:hint="eastAsia"/>
                <w:color w:val="000000"/>
                <w:sz w:val="18"/>
                <w:szCs w:val="18"/>
              </w:rPr>
              <w:t>5</w:t>
            </w:r>
            <w:r w:rsidRPr="00EC21C6">
              <w:rPr>
                <w:rFonts w:ascii="Times New Roman" w:eastAsiaTheme="minorEastAsia" w:hAnsi="Times New Roman" w:cs="Times New Roman"/>
                <w:color w:val="000000"/>
                <w:sz w:val="18"/>
                <w:szCs w:val="18"/>
              </w:rPr>
              <w:t>.603</w:t>
            </w:r>
          </w:p>
        </w:tc>
        <w:tc>
          <w:tcPr>
            <w:tcW w:w="850" w:type="dxa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076015A0" w14:textId="2963BCE0" w:rsidR="00A11CB1" w:rsidRPr="00EC21C6" w:rsidRDefault="00EC21C6" w:rsidP="009A46DD">
            <w:pPr>
              <w:widowControl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color w:val="000000"/>
                <w:sz w:val="18"/>
                <w:szCs w:val="18"/>
              </w:rPr>
            </w:pPr>
            <w:r w:rsidRPr="00EC21C6">
              <w:rPr>
                <w:rFonts w:ascii="Times New Roman" w:eastAsiaTheme="minorEastAsia" w:hAnsi="Times New Roman" w:cs="Times New Roman"/>
                <w:color w:val="000000"/>
                <w:sz w:val="18"/>
                <w:szCs w:val="18"/>
              </w:rPr>
              <w:t>-1.30</w:t>
            </w:r>
          </w:p>
        </w:tc>
        <w:tc>
          <w:tcPr>
            <w:tcW w:w="1009" w:type="dxa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0C2A3DD2" w14:textId="0B470DA5" w:rsidR="00A11CB1" w:rsidRPr="00EC21C6" w:rsidRDefault="00EC21C6" w:rsidP="00EC21C6">
            <w:pPr>
              <w:widowControl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color w:val="000000"/>
                <w:sz w:val="18"/>
                <w:szCs w:val="18"/>
              </w:rPr>
            </w:pPr>
            <w:r w:rsidRPr="00EC21C6">
              <w:rPr>
                <w:rFonts w:ascii="Times New Roman" w:eastAsiaTheme="minorEastAsia" w:hAnsi="Times New Roman" w:cs="Times New Roman" w:hint="eastAsia"/>
                <w:color w:val="000000"/>
                <w:sz w:val="18"/>
                <w:szCs w:val="18"/>
              </w:rPr>
              <w:t>0</w:t>
            </w:r>
            <w:r w:rsidRPr="00EC21C6">
              <w:rPr>
                <w:rFonts w:ascii="Times New Roman" w:eastAsiaTheme="minorEastAsia" w:hAnsi="Times New Roman" w:cs="Times New Roman"/>
                <w:color w:val="000000"/>
                <w:sz w:val="18"/>
                <w:szCs w:val="18"/>
              </w:rPr>
              <w:t>.201</w:t>
            </w:r>
          </w:p>
        </w:tc>
      </w:tr>
      <w:tr w:rsidR="00A11CB1" w14:paraId="6F39108F" w14:textId="77777777" w:rsidTr="009A46DD">
        <w:trPr>
          <w:trHeight w:val="256"/>
        </w:trPr>
        <w:tc>
          <w:tcPr>
            <w:tcW w:w="2552" w:type="dxa"/>
            <w:vMerge/>
            <w:tcBorders>
              <w:bottom w:val="single" w:sz="4" w:space="0" w:color="auto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485D4E47" w14:textId="77777777" w:rsidR="00A11CB1" w:rsidRDefault="00A11CB1" w:rsidP="009A46D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bottom w:val="single" w:sz="4" w:space="0" w:color="auto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3E90E730" w14:textId="77777777" w:rsidR="00A11CB1" w:rsidRDefault="00A11CB1" w:rsidP="009A46DD">
            <w:pPr>
              <w:widowControl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β</w:t>
            </w:r>
            <w:r>
              <w:rPr>
                <w:rFonts w:ascii="Times New Roman" w:eastAsia="Times New Roman" w:hAnsi="Times New Roman" w:cs="Times New Roman"/>
                <w:color w:val="000000"/>
                <w:sz w:val="11"/>
                <w:szCs w:val="11"/>
                <w:vertAlign w:val="subscript"/>
              </w:rPr>
              <w:t>3</w:t>
            </w:r>
          </w:p>
        </w:tc>
        <w:tc>
          <w:tcPr>
            <w:tcW w:w="830" w:type="dxa"/>
            <w:tcBorders>
              <w:bottom w:val="single" w:sz="4" w:space="0" w:color="auto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5801FDC5" w14:textId="77777777" w:rsidR="00A11CB1" w:rsidRPr="004D088F" w:rsidRDefault="00A11CB1" w:rsidP="009A46DD">
            <w:pPr>
              <w:widowControl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Times New Roman" w:eastAsiaTheme="minorEastAsia" w:hAnsi="Times New Roman" w:cs="Times New Roman" w:hint="eastAsia"/>
                <w:b/>
                <w:bCs/>
                <w:color w:val="000000"/>
                <w:sz w:val="18"/>
                <w:szCs w:val="18"/>
              </w:rPr>
              <w:t>-</w:t>
            </w:r>
            <w:r>
              <w:rPr>
                <w:rFonts w:ascii="Times New Roman" w:eastAsiaTheme="minorEastAsia" w:hAnsi="Times New Roman" w:cs="Times New Roman"/>
                <w:b/>
                <w:bCs/>
                <w:color w:val="000000"/>
                <w:sz w:val="18"/>
                <w:szCs w:val="18"/>
              </w:rPr>
              <w:t>7.026</w:t>
            </w:r>
          </w:p>
        </w:tc>
        <w:tc>
          <w:tcPr>
            <w:tcW w:w="729" w:type="dxa"/>
            <w:tcBorders>
              <w:bottom w:val="single" w:sz="4" w:space="0" w:color="auto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5F714688" w14:textId="77777777" w:rsidR="00A11CB1" w:rsidRPr="004D088F" w:rsidRDefault="00A11CB1" w:rsidP="009A46DD">
            <w:pPr>
              <w:widowControl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Times New Roman" w:eastAsiaTheme="minorEastAsia" w:hAnsi="Times New Roman" w:cs="Times New Roman" w:hint="eastAsia"/>
                <w:b/>
                <w:bCs/>
                <w:color w:val="000000"/>
                <w:sz w:val="18"/>
                <w:szCs w:val="18"/>
              </w:rPr>
              <w:t>0</w:t>
            </w:r>
            <w:r>
              <w:rPr>
                <w:rFonts w:ascii="Times New Roman" w:eastAsiaTheme="minorEastAsia" w:hAnsi="Times New Roman" w:cs="Times New Roman"/>
                <w:b/>
                <w:bCs/>
                <w:color w:val="000000"/>
                <w:sz w:val="18"/>
                <w:szCs w:val="18"/>
              </w:rPr>
              <w:t>.559</w:t>
            </w:r>
          </w:p>
        </w:tc>
        <w:tc>
          <w:tcPr>
            <w:tcW w:w="850" w:type="dxa"/>
            <w:tcBorders>
              <w:bottom w:val="single" w:sz="4" w:space="0" w:color="auto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17ABB2B0" w14:textId="77777777" w:rsidR="00A11CB1" w:rsidRPr="004D088F" w:rsidRDefault="00A11CB1" w:rsidP="009A46DD">
            <w:pPr>
              <w:widowControl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Times New Roman" w:eastAsiaTheme="minorEastAsia" w:hAnsi="Times New Roman" w:cs="Times New Roman" w:hint="eastAsia"/>
                <w:b/>
                <w:bCs/>
                <w:color w:val="000000"/>
                <w:sz w:val="18"/>
                <w:szCs w:val="18"/>
              </w:rPr>
              <w:t>-</w:t>
            </w:r>
            <w:r>
              <w:rPr>
                <w:rFonts w:ascii="Times New Roman" w:eastAsiaTheme="minorEastAsia" w:hAnsi="Times New Roman" w:cs="Times New Roman"/>
                <w:b/>
                <w:bCs/>
                <w:color w:val="000000"/>
                <w:sz w:val="18"/>
                <w:szCs w:val="18"/>
              </w:rPr>
              <w:t>12.56</w:t>
            </w:r>
          </w:p>
        </w:tc>
        <w:tc>
          <w:tcPr>
            <w:tcW w:w="1009" w:type="dxa"/>
            <w:tcBorders>
              <w:bottom w:val="single" w:sz="4" w:space="0" w:color="auto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30F2D744" w14:textId="77777777" w:rsidR="00A11CB1" w:rsidRPr="004D088F" w:rsidRDefault="00A11CB1" w:rsidP="009A46DD">
            <w:pPr>
              <w:widowControl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Times New Roman" w:eastAsiaTheme="minorEastAsia" w:hAnsi="Times New Roman" w:cs="Times New Roman" w:hint="eastAsia"/>
                <w:b/>
                <w:bCs/>
                <w:color w:val="000000"/>
                <w:sz w:val="18"/>
                <w:szCs w:val="18"/>
              </w:rPr>
              <w:t>0</w:t>
            </w:r>
            <w:r>
              <w:rPr>
                <w:rFonts w:ascii="Times New Roman" w:eastAsiaTheme="minorEastAsia" w:hAnsi="Times New Roman" w:cs="Times New Roman"/>
                <w:b/>
                <w:bCs/>
                <w:color w:val="000000"/>
                <w:sz w:val="18"/>
                <w:szCs w:val="18"/>
              </w:rPr>
              <w:t>.000</w:t>
            </w:r>
          </w:p>
        </w:tc>
      </w:tr>
      <w:tr w:rsidR="00A11CB1" w14:paraId="29BCCE03" w14:textId="77777777" w:rsidTr="009A46DD">
        <w:trPr>
          <w:trHeight w:val="256"/>
        </w:trPr>
        <w:tc>
          <w:tcPr>
            <w:tcW w:w="2552" w:type="dxa"/>
            <w:vMerge w:val="restart"/>
            <w:tcBorders>
              <w:top w:val="single" w:sz="4" w:space="0" w:color="auto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7B3D3B60" w14:textId="77777777" w:rsidR="00A11CB1" w:rsidRDefault="00A11CB1" w:rsidP="009A46D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C526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Over 80 years old</w:t>
            </w:r>
          </w:p>
        </w:tc>
        <w:tc>
          <w:tcPr>
            <w:tcW w:w="709" w:type="dxa"/>
            <w:tcBorders>
              <w:top w:val="single" w:sz="4" w:space="0" w:color="auto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771BD4C6" w14:textId="77777777" w:rsidR="00A11CB1" w:rsidRDefault="00A11CB1" w:rsidP="009A46DD">
            <w:pPr>
              <w:widowControl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β</w:t>
            </w:r>
            <w:r>
              <w:rPr>
                <w:rFonts w:ascii="Times New Roman" w:eastAsia="Times New Roman" w:hAnsi="Times New Roman" w:cs="Times New Roman"/>
                <w:color w:val="000000"/>
                <w:sz w:val="11"/>
                <w:szCs w:val="11"/>
                <w:vertAlign w:val="subscript"/>
              </w:rPr>
              <w:t>0</w:t>
            </w:r>
          </w:p>
        </w:tc>
        <w:tc>
          <w:tcPr>
            <w:tcW w:w="830" w:type="dxa"/>
            <w:tcBorders>
              <w:top w:val="single" w:sz="4" w:space="0" w:color="auto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01BE965C" w14:textId="77777777" w:rsidR="00A11CB1" w:rsidRPr="00A369D6" w:rsidRDefault="00A11CB1" w:rsidP="009A46DD">
            <w:pPr>
              <w:widowControl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Theme="minorEastAsia" w:hAnsi="Times New Roman" w:cs="Times New Roman" w:hint="eastAsia"/>
                <w:color w:val="000000"/>
                <w:sz w:val="18"/>
                <w:szCs w:val="18"/>
              </w:rPr>
              <w:t>1</w:t>
            </w:r>
            <w:r>
              <w:rPr>
                <w:rFonts w:ascii="Times New Roman" w:eastAsiaTheme="minorEastAsia" w:hAnsi="Times New Roman" w:cs="Times New Roman"/>
                <w:color w:val="000000"/>
                <w:sz w:val="18"/>
                <w:szCs w:val="18"/>
              </w:rPr>
              <w:t>8.077</w:t>
            </w:r>
          </w:p>
        </w:tc>
        <w:tc>
          <w:tcPr>
            <w:tcW w:w="729" w:type="dxa"/>
            <w:tcBorders>
              <w:top w:val="single" w:sz="4" w:space="0" w:color="auto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079B0697" w14:textId="77777777" w:rsidR="00A11CB1" w:rsidRPr="00A369D6" w:rsidRDefault="00A11CB1" w:rsidP="009A46DD">
            <w:pPr>
              <w:widowControl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Theme="minorEastAsia" w:hAnsi="Times New Roman" w:cs="Times New Roman" w:hint="eastAsia"/>
                <w:color w:val="000000"/>
                <w:sz w:val="18"/>
                <w:szCs w:val="18"/>
              </w:rPr>
              <w:t>4</w:t>
            </w:r>
            <w:r>
              <w:rPr>
                <w:rFonts w:ascii="Times New Roman" w:eastAsiaTheme="minorEastAsia" w:hAnsi="Times New Roman" w:cs="Times New Roman"/>
                <w:color w:val="000000"/>
                <w:sz w:val="18"/>
                <w:szCs w:val="18"/>
              </w:rPr>
              <w:t>.541</w:t>
            </w:r>
          </w:p>
        </w:tc>
        <w:tc>
          <w:tcPr>
            <w:tcW w:w="850" w:type="dxa"/>
            <w:tcBorders>
              <w:top w:val="single" w:sz="4" w:space="0" w:color="auto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6158870D" w14:textId="77777777" w:rsidR="00A11CB1" w:rsidRPr="00A369D6" w:rsidRDefault="00A11CB1" w:rsidP="009A46DD">
            <w:pPr>
              <w:widowControl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Theme="minorEastAsia" w:hAnsi="Times New Roman" w:cs="Times New Roman" w:hint="eastAsia"/>
                <w:color w:val="000000"/>
                <w:sz w:val="18"/>
                <w:szCs w:val="18"/>
              </w:rPr>
              <w:t>3</w:t>
            </w:r>
            <w:r>
              <w:rPr>
                <w:rFonts w:ascii="Times New Roman" w:eastAsiaTheme="minorEastAsia" w:hAnsi="Times New Roman" w:cs="Times New Roman"/>
                <w:color w:val="000000"/>
                <w:sz w:val="18"/>
                <w:szCs w:val="18"/>
              </w:rPr>
              <w:t>.98</w:t>
            </w:r>
          </w:p>
        </w:tc>
        <w:tc>
          <w:tcPr>
            <w:tcW w:w="1009" w:type="dxa"/>
            <w:tcBorders>
              <w:top w:val="single" w:sz="4" w:space="0" w:color="auto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1C41F766" w14:textId="77777777" w:rsidR="00A11CB1" w:rsidRPr="00A369D6" w:rsidRDefault="00A11CB1" w:rsidP="009A46DD">
            <w:pPr>
              <w:widowControl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Theme="minorEastAsia" w:hAnsi="Times New Roman" w:cs="Times New Roman" w:hint="eastAsia"/>
                <w:color w:val="000000"/>
                <w:sz w:val="18"/>
                <w:szCs w:val="18"/>
              </w:rPr>
              <w:t>0</w:t>
            </w:r>
            <w:r>
              <w:rPr>
                <w:rFonts w:ascii="Times New Roman" w:eastAsiaTheme="minorEastAsia" w:hAnsi="Times New Roman" w:cs="Times New Roman"/>
                <w:color w:val="000000"/>
                <w:sz w:val="18"/>
                <w:szCs w:val="18"/>
              </w:rPr>
              <w:t>.001</w:t>
            </w:r>
          </w:p>
        </w:tc>
      </w:tr>
      <w:tr w:rsidR="00A11CB1" w14:paraId="056CD87F" w14:textId="77777777" w:rsidTr="009A46DD">
        <w:trPr>
          <w:trHeight w:val="256"/>
        </w:trPr>
        <w:tc>
          <w:tcPr>
            <w:tcW w:w="2552" w:type="dxa"/>
            <w:vMerge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4B380748" w14:textId="77777777" w:rsidR="00A11CB1" w:rsidRDefault="00A11CB1" w:rsidP="009A46D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3F7C25DB" w14:textId="77777777" w:rsidR="00A11CB1" w:rsidRDefault="00A11CB1" w:rsidP="009A46DD">
            <w:pPr>
              <w:widowControl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β</w:t>
            </w:r>
            <w:r>
              <w:rPr>
                <w:rFonts w:ascii="Times New Roman" w:eastAsia="Times New Roman" w:hAnsi="Times New Roman" w:cs="Times New Roman"/>
                <w:color w:val="000000"/>
                <w:sz w:val="11"/>
                <w:szCs w:val="11"/>
                <w:vertAlign w:val="subscript"/>
              </w:rPr>
              <w:t>1</w:t>
            </w:r>
          </w:p>
        </w:tc>
        <w:tc>
          <w:tcPr>
            <w:tcW w:w="830" w:type="dxa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18C50E17" w14:textId="77777777" w:rsidR="00A11CB1" w:rsidRPr="00A369D6" w:rsidRDefault="00A11CB1" w:rsidP="009A46DD">
            <w:pPr>
              <w:widowControl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Theme="minorEastAsia" w:hAnsi="Times New Roman" w:cs="Times New Roman" w:hint="eastAsia"/>
                <w:color w:val="000000"/>
                <w:sz w:val="18"/>
                <w:szCs w:val="18"/>
              </w:rPr>
              <w:t>7</w:t>
            </w:r>
            <w:r>
              <w:rPr>
                <w:rFonts w:ascii="Times New Roman" w:eastAsiaTheme="minorEastAsia" w:hAnsi="Times New Roman" w:cs="Times New Roman"/>
                <w:color w:val="000000"/>
                <w:sz w:val="18"/>
                <w:szCs w:val="18"/>
              </w:rPr>
              <w:t>.226</w:t>
            </w:r>
          </w:p>
        </w:tc>
        <w:tc>
          <w:tcPr>
            <w:tcW w:w="729" w:type="dxa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5ABA3F6D" w14:textId="77777777" w:rsidR="00A11CB1" w:rsidRPr="00A369D6" w:rsidRDefault="00A11CB1" w:rsidP="009A46DD">
            <w:pPr>
              <w:widowControl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Theme="minorEastAsia" w:hAnsi="Times New Roman" w:cs="Times New Roman" w:hint="eastAsia"/>
                <w:color w:val="000000"/>
                <w:sz w:val="18"/>
                <w:szCs w:val="18"/>
              </w:rPr>
              <w:t>0</w:t>
            </w:r>
            <w:r>
              <w:rPr>
                <w:rFonts w:ascii="Times New Roman" w:eastAsiaTheme="minorEastAsia" w:hAnsi="Times New Roman" w:cs="Times New Roman"/>
                <w:color w:val="000000"/>
                <w:sz w:val="18"/>
                <w:szCs w:val="18"/>
              </w:rPr>
              <w:t>.606</w:t>
            </w:r>
          </w:p>
        </w:tc>
        <w:tc>
          <w:tcPr>
            <w:tcW w:w="850" w:type="dxa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362025D8" w14:textId="77777777" w:rsidR="00A11CB1" w:rsidRPr="00A369D6" w:rsidRDefault="00A11CB1" w:rsidP="009A46DD">
            <w:pPr>
              <w:widowControl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Theme="minorEastAsia" w:hAnsi="Times New Roman" w:cs="Times New Roman" w:hint="eastAsia"/>
                <w:color w:val="000000"/>
                <w:sz w:val="18"/>
                <w:szCs w:val="18"/>
              </w:rPr>
              <w:t>1</w:t>
            </w:r>
            <w:r>
              <w:rPr>
                <w:rFonts w:ascii="Times New Roman" w:eastAsiaTheme="minorEastAsia" w:hAnsi="Times New Roman" w:cs="Times New Roman"/>
                <w:color w:val="000000"/>
                <w:sz w:val="18"/>
                <w:szCs w:val="18"/>
              </w:rPr>
              <w:t>1.93</w:t>
            </w:r>
          </w:p>
        </w:tc>
        <w:tc>
          <w:tcPr>
            <w:tcW w:w="1009" w:type="dxa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0A58A2DE" w14:textId="77777777" w:rsidR="00A11CB1" w:rsidRPr="00A369D6" w:rsidRDefault="00A11CB1" w:rsidP="009A46DD">
            <w:pPr>
              <w:widowControl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Theme="minorEastAsia" w:hAnsi="Times New Roman" w:cs="Times New Roman"/>
                <w:color w:val="000000"/>
                <w:sz w:val="18"/>
                <w:szCs w:val="18"/>
              </w:rPr>
              <w:t>0.000</w:t>
            </w:r>
          </w:p>
        </w:tc>
      </w:tr>
      <w:tr w:rsidR="00A11CB1" w14:paraId="003604B4" w14:textId="77777777" w:rsidTr="009A46DD">
        <w:trPr>
          <w:trHeight w:val="256"/>
        </w:trPr>
        <w:tc>
          <w:tcPr>
            <w:tcW w:w="2552" w:type="dxa"/>
            <w:vMerge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3BBA3C4E" w14:textId="77777777" w:rsidR="00A11CB1" w:rsidRDefault="00A11CB1" w:rsidP="009A46D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72A850B4" w14:textId="77777777" w:rsidR="00A11CB1" w:rsidRDefault="00A11CB1" w:rsidP="009A46DD">
            <w:pPr>
              <w:widowControl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β</w:t>
            </w:r>
            <w:r>
              <w:rPr>
                <w:rFonts w:ascii="Times New Roman" w:eastAsia="Times New Roman" w:hAnsi="Times New Roman" w:cs="Times New Roman"/>
                <w:color w:val="000000"/>
                <w:sz w:val="11"/>
                <w:szCs w:val="11"/>
                <w:vertAlign w:val="subscript"/>
              </w:rPr>
              <w:t>2</w:t>
            </w:r>
          </w:p>
        </w:tc>
        <w:tc>
          <w:tcPr>
            <w:tcW w:w="830" w:type="dxa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3E2CF776" w14:textId="4586D31B" w:rsidR="00A11CB1" w:rsidRPr="004D088F" w:rsidRDefault="00EC21C6" w:rsidP="009A46DD">
            <w:pPr>
              <w:widowControl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Times New Roman" w:eastAsiaTheme="minorEastAsia" w:hAnsi="Times New Roman" w:cs="Times New Roman" w:hint="eastAsia"/>
                <w:b/>
                <w:bCs/>
                <w:color w:val="000000"/>
                <w:sz w:val="18"/>
                <w:szCs w:val="18"/>
              </w:rPr>
              <w:t>-</w:t>
            </w:r>
            <w:r>
              <w:rPr>
                <w:rFonts w:ascii="Times New Roman" w:eastAsiaTheme="minorEastAsia" w:hAnsi="Times New Roman" w:cs="Times New Roman"/>
                <w:b/>
                <w:bCs/>
                <w:color w:val="000000"/>
                <w:sz w:val="18"/>
                <w:szCs w:val="18"/>
              </w:rPr>
              <w:t>42.058</w:t>
            </w:r>
          </w:p>
        </w:tc>
        <w:tc>
          <w:tcPr>
            <w:tcW w:w="729" w:type="dxa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5E1E3D43" w14:textId="67D6D0F2" w:rsidR="00A11CB1" w:rsidRPr="004D088F" w:rsidRDefault="00EC21C6" w:rsidP="009A46DD">
            <w:pPr>
              <w:widowControl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Times New Roman" w:eastAsiaTheme="minorEastAsia" w:hAnsi="Times New Roman" w:cs="Times New Roman" w:hint="eastAsia"/>
                <w:b/>
                <w:bCs/>
                <w:color w:val="000000"/>
                <w:sz w:val="18"/>
                <w:szCs w:val="18"/>
              </w:rPr>
              <w:t>1</w:t>
            </w:r>
            <w:r>
              <w:rPr>
                <w:rFonts w:ascii="Times New Roman" w:eastAsiaTheme="minorEastAsia" w:hAnsi="Times New Roman" w:cs="Times New Roman"/>
                <w:b/>
                <w:bCs/>
                <w:color w:val="000000"/>
                <w:sz w:val="18"/>
                <w:szCs w:val="18"/>
              </w:rPr>
              <w:t>1.188</w:t>
            </w:r>
          </w:p>
        </w:tc>
        <w:tc>
          <w:tcPr>
            <w:tcW w:w="850" w:type="dxa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4921138C" w14:textId="0F8805DA" w:rsidR="00A11CB1" w:rsidRPr="004D088F" w:rsidRDefault="00EC21C6" w:rsidP="009A46DD">
            <w:pPr>
              <w:widowControl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Times New Roman" w:eastAsiaTheme="minorEastAsia" w:hAnsi="Times New Roman" w:cs="Times New Roman" w:hint="eastAsia"/>
                <w:b/>
                <w:bCs/>
                <w:color w:val="000000"/>
                <w:sz w:val="18"/>
                <w:szCs w:val="18"/>
              </w:rPr>
              <w:t>-</w:t>
            </w:r>
            <w:r>
              <w:rPr>
                <w:rFonts w:ascii="Times New Roman" w:eastAsiaTheme="minorEastAsia" w:hAnsi="Times New Roman" w:cs="Times New Roman"/>
                <w:b/>
                <w:bCs/>
                <w:color w:val="000000"/>
                <w:sz w:val="18"/>
                <w:szCs w:val="18"/>
              </w:rPr>
              <w:t>3.76</w:t>
            </w:r>
          </w:p>
        </w:tc>
        <w:tc>
          <w:tcPr>
            <w:tcW w:w="1009" w:type="dxa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14F7C465" w14:textId="49322209" w:rsidR="00A11CB1" w:rsidRPr="004D088F" w:rsidRDefault="00EC21C6" w:rsidP="009A46DD">
            <w:pPr>
              <w:widowControl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Times New Roman" w:eastAsiaTheme="minorEastAsia" w:hAnsi="Times New Roman" w:cs="Times New Roman" w:hint="eastAsia"/>
                <w:b/>
                <w:bCs/>
                <w:color w:val="000000"/>
                <w:sz w:val="18"/>
                <w:szCs w:val="18"/>
              </w:rPr>
              <w:t>0</w:t>
            </w:r>
            <w:r>
              <w:rPr>
                <w:rFonts w:ascii="Times New Roman" w:eastAsiaTheme="minorEastAsia" w:hAnsi="Times New Roman" w:cs="Times New Roman"/>
                <w:b/>
                <w:bCs/>
                <w:color w:val="000000"/>
                <w:sz w:val="18"/>
                <w:szCs w:val="18"/>
              </w:rPr>
              <w:t>.001</w:t>
            </w:r>
          </w:p>
        </w:tc>
      </w:tr>
      <w:tr w:rsidR="00A11CB1" w14:paraId="152B7F66" w14:textId="77777777" w:rsidTr="009A46DD">
        <w:trPr>
          <w:trHeight w:val="256"/>
        </w:trPr>
        <w:tc>
          <w:tcPr>
            <w:tcW w:w="2552" w:type="dxa"/>
            <w:vMerge/>
            <w:tcBorders>
              <w:bottom w:val="single" w:sz="4" w:space="0" w:color="auto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335F0EBC" w14:textId="77777777" w:rsidR="00A11CB1" w:rsidRDefault="00A11CB1" w:rsidP="009A46D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bottom w:val="single" w:sz="4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60C5159E" w14:textId="77777777" w:rsidR="00A11CB1" w:rsidRDefault="00A11CB1" w:rsidP="009A46DD">
            <w:pPr>
              <w:widowControl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β</w:t>
            </w:r>
            <w:r>
              <w:rPr>
                <w:rFonts w:ascii="Times New Roman" w:eastAsia="Times New Roman" w:hAnsi="Times New Roman" w:cs="Times New Roman"/>
                <w:color w:val="000000"/>
                <w:sz w:val="11"/>
                <w:szCs w:val="11"/>
                <w:vertAlign w:val="subscript"/>
              </w:rPr>
              <w:t>3</w:t>
            </w:r>
          </w:p>
        </w:tc>
        <w:tc>
          <w:tcPr>
            <w:tcW w:w="830" w:type="dxa"/>
            <w:tcBorders>
              <w:bottom w:val="single" w:sz="4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03DB3607" w14:textId="77777777" w:rsidR="00A11CB1" w:rsidRPr="004D088F" w:rsidRDefault="00A11CB1" w:rsidP="009A46DD">
            <w:pPr>
              <w:widowControl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Times New Roman" w:eastAsiaTheme="minorEastAsia" w:hAnsi="Times New Roman" w:cs="Times New Roman" w:hint="eastAsia"/>
                <w:b/>
                <w:bCs/>
                <w:color w:val="000000"/>
                <w:sz w:val="18"/>
                <w:szCs w:val="18"/>
              </w:rPr>
              <w:t>-</w:t>
            </w:r>
            <w:r>
              <w:rPr>
                <w:rFonts w:ascii="Times New Roman" w:eastAsiaTheme="minorEastAsia" w:hAnsi="Times New Roman" w:cs="Times New Roman"/>
                <w:b/>
                <w:bCs/>
                <w:color w:val="000000"/>
                <w:sz w:val="18"/>
                <w:szCs w:val="18"/>
              </w:rPr>
              <w:t>12.306</w:t>
            </w:r>
          </w:p>
        </w:tc>
        <w:tc>
          <w:tcPr>
            <w:tcW w:w="729" w:type="dxa"/>
            <w:tcBorders>
              <w:bottom w:val="single" w:sz="4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0BB4660A" w14:textId="77777777" w:rsidR="00A11CB1" w:rsidRPr="004D088F" w:rsidRDefault="00A11CB1" w:rsidP="009A46DD">
            <w:pPr>
              <w:widowControl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Times New Roman" w:eastAsiaTheme="minorEastAsia" w:hAnsi="Times New Roman" w:cs="Times New Roman" w:hint="eastAsia"/>
                <w:b/>
                <w:bCs/>
                <w:color w:val="000000"/>
                <w:sz w:val="18"/>
                <w:szCs w:val="18"/>
              </w:rPr>
              <w:t>0</w:t>
            </w:r>
            <w:r>
              <w:rPr>
                <w:rFonts w:ascii="Times New Roman" w:eastAsiaTheme="minorEastAsia" w:hAnsi="Times New Roman" w:cs="Times New Roman"/>
                <w:b/>
                <w:bCs/>
                <w:color w:val="000000"/>
                <w:sz w:val="18"/>
                <w:szCs w:val="18"/>
              </w:rPr>
              <w:t>.762</w:t>
            </w:r>
          </w:p>
        </w:tc>
        <w:tc>
          <w:tcPr>
            <w:tcW w:w="850" w:type="dxa"/>
            <w:tcBorders>
              <w:bottom w:val="single" w:sz="4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22BB49A7" w14:textId="77777777" w:rsidR="00A11CB1" w:rsidRPr="004D088F" w:rsidRDefault="00A11CB1" w:rsidP="009A46DD">
            <w:pPr>
              <w:widowControl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Times New Roman" w:eastAsiaTheme="minorEastAsia" w:hAnsi="Times New Roman" w:cs="Times New Roman" w:hint="eastAsia"/>
                <w:b/>
                <w:bCs/>
                <w:color w:val="000000"/>
                <w:sz w:val="18"/>
                <w:szCs w:val="18"/>
              </w:rPr>
              <w:t>-</w:t>
            </w:r>
            <w:r>
              <w:rPr>
                <w:rFonts w:ascii="Times New Roman" w:eastAsiaTheme="minorEastAsia" w:hAnsi="Times New Roman" w:cs="Times New Roman"/>
                <w:b/>
                <w:bCs/>
                <w:color w:val="000000"/>
                <w:sz w:val="18"/>
                <w:szCs w:val="18"/>
              </w:rPr>
              <w:t>14.11</w:t>
            </w:r>
          </w:p>
        </w:tc>
        <w:tc>
          <w:tcPr>
            <w:tcW w:w="1009" w:type="dxa"/>
            <w:tcBorders>
              <w:bottom w:val="single" w:sz="4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0605521B" w14:textId="77777777" w:rsidR="00A11CB1" w:rsidRPr="004D088F" w:rsidRDefault="00A11CB1" w:rsidP="009A46DD">
            <w:pPr>
              <w:widowControl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Times New Roman" w:eastAsiaTheme="minorEastAsia" w:hAnsi="Times New Roman" w:cs="Times New Roman" w:hint="eastAsia"/>
                <w:b/>
                <w:bCs/>
                <w:color w:val="000000"/>
                <w:sz w:val="18"/>
                <w:szCs w:val="18"/>
              </w:rPr>
              <w:t>0</w:t>
            </w:r>
            <w:r>
              <w:rPr>
                <w:rFonts w:ascii="Times New Roman" w:eastAsiaTheme="minorEastAsia" w:hAnsi="Times New Roman" w:cs="Times New Roman"/>
                <w:b/>
                <w:bCs/>
                <w:color w:val="000000"/>
                <w:sz w:val="18"/>
                <w:szCs w:val="18"/>
              </w:rPr>
              <w:t>.000</w:t>
            </w:r>
          </w:p>
        </w:tc>
      </w:tr>
    </w:tbl>
    <w:p w14:paraId="7DC2B63E" w14:textId="77777777" w:rsidR="00A11CB1" w:rsidRDefault="00A11CB1" w:rsidP="00721205">
      <w:pPr>
        <w:spacing w:after="0" w:line="240" w:lineRule="auto"/>
        <w:rPr>
          <w:rFonts w:ascii="Times New Roman" w:eastAsia="Times New Roman" w:hAnsi="Times New Roman" w:cs="Times New Roman"/>
        </w:rPr>
      </w:pPr>
    </w:p>
    <w:p w14:paraId="7FB93EC5" w14:textId="71C06A80" w:rsidR="00721205" w:rsidRDefault="00721205" w:rsidP="00721205">
      <w:pPr>
        <w:spacing w:after="0" w:line="240" w:lineRule="auto"/>
        <w:rPr>
          <w:rFonts w:ascii="Times New Roman" w:eastAsiaTheme="minorEastAsia" w:hAnsi="Times New Roman" w:cs="Times New Roman"/>
        </w:rPr>
      </w:pPr>
      <w:r w:rsidRPr="00EE2C05">
        <w:rPr>
          <w:rFonts w:ascii="Times New Roman" w:eastAsia="Times New Roman" w:hAnsi="Times New Roman" w:cs="Times New Roman"/>
        </w:rPr>
        <w:t>β</w:t>
      </w:r>
      <w:r w:rsidRPr="00EE2C05">
        <w:rPr>
          <w:rFonts w:ascii="Times New Roman" w:eastAsia="Times New Roman" w:hAnsi="Times New Roman" w:cs="Times New Roman"/>
          <w:vertAlign w:val="subscript"/>
        </w:rPr>
        <w:t>0</w:t>
      </w:r>
      <w:r w:rsidRPr="00EE2C05">
        <w:rPr>
          <w:rFonts w:ascii="Times New Roman" w:eastAsiaTheme="minorEastAsia" w:hAnsi="Times New Roman" w:cs="Times New Roman"/>
        </w:rPr>
        <w:t xml:space="preserve"> intercept; </w:t>
      </w:r>
      <w:r w:rsidRPr="00EE2C05">
        <w:rPr>
          <w:rFonts w:ascii="Times New Roman" w:eastAsia="Times New Roman" w:hAnsi="Times New Roman" w:cs="Times New Roman"/>
        </w:rPr>
        <w:t>β</w:t>
      </w:r>
      <w:r w:rsidRPr="00EE2C05">
        <w:rPr>
          <w:rFonts w:ascii="Times New Roman" w:eastAsia="Times New Roman" w:hAnsi="Times New Roman" w:cs="Times New Roman"/>
          <w:vertAlign w:val="subscript"/>
        </w:rPr>
        <w:t>1</w:t>
      </w:r>
      <w:r w:rsidRPr="00EE2C05">
        <w:rPr>
          <w:rFonts w:ascii="Times New Roman" w:eastAsiaTheme="minorEastAsia" w:hAnsi="Times New Roman" w:cs="Times New Roman"/>
        </w:rPr>
        <w:t xml:space="preserve"> baseline trend before </w:t>
      </w:r>
      <w:r>
        <w:rPr>
          <w:rFonts w:ascii="Times New Roman" w:eastAsiaTheme="minorEastAsia" w:hAnsi="Times New Roman" w:cs="Times New Roman"/>
        </w:rPr>
        <w:t>Suicide Prevention Act</w:t>
      </w:r>
      <w:r w:rsidRPr="00EE2C05">
        <w:rPr>
          <w:rFonts w:ascii="Times New Roman" w:eastAsiaTheme="minorEastAsia" w:hAnsi="Times New Roman" w:cs="Times New Roman"/>
        </w:rPr>
        <w:t xml:space="preserve"> are introduced; </w:t>
      </w:r>
      <w:r w:rsidRPr="00EE2C05">
        <w:rPr>
          <w:rFonts w:ascii="Times New Roman" w:eastAsia="Times New Roman" w:hAnsi="Times New Roman" w:cs="Times New Roman"/>
        </w:rPr>
        <w:t>β</w:t>
      </w:r>
      <w:r w:rsidRPr="00EE2C05">
        <w:rPr>
          <w:rFonts w:ascii="Times New Roman" w:eastAsia="Times New Roman" w:hAnsi="Times New Roman" w:cs="Times New Roman"/>
          <w:vertAlign w:val="subscript"/>
        </w:rPr>
        <w:t>2</w:t>
      </w:r>
      <w:r w:rsidRPr="00EE2C05">
        <w:rPr>
          <w:rFonts w:ascii="Times New Roman" w:eastAsiaTheme="minorEastAsia" w:hAnsi="Times New Roman" w:cs="Times New Roman"/>
        </w:rPr>
        <w:t xml:space="preserve"> intercept change after </w:t>
      </w:r>
      <w:r>
        <w:rPr>
          <w:rFonts w:ascii="Times New Roman" w:eastAsiaTheme="minorEastAsia" w:hAnsi="Times New Roman" w:cs="Times New Roman"/>
        </w:rPr>
        <w:t>Suicide Prevention Act</w:t>
      </w:r>
      <w:r w:rsidRPr="00EE2C05">
        <w:rPr>
          <w:rFonts w:ascii="Times New Roman" w:eastAsiaTheme="minorEastAsia" w:hAnsi="Times New Roman" w:cs="Times New Roman"/>
        </w:rPr>
        <w:t xml:space="preserve"> are introduced; </w:t>
      </w:r>
      <w:r w:rsidRPr="00EE2C05">
        <w:rPr>
          <w:rFonts w:ascii="Times New Roman" w:eastAsia="Times New Roman" w:hAnsi="Times New Roman" w:cs="Times New Roman"/>
        </w:rPr>
        <w:t>β</w:t>
      </w:r>
      <w:r w:rsidRPr="00EE2C05">
        <w:rPr>
          <w:rFonts w:ascii="Times New Roman" w:eastAsia="Times New Roman" w:hAnsi="Times New Roman" w:cs="Times New Roman"/>
          <w:vertAlign w:val="subscript"/>
        </w:rPr>
        <w:t>3</w:t>
      </w:r>
      <w:r w:rsidRPr="00EE2C05">
        <w:rPr>
          <w:rFonts w:ascii="Times New Roman" w:eastAsiaTheme="minorEastAsia" w:hAnsi="Times New Roman" w:cs="Times New Roman"/>
        </w:rPr>
        <w:t xml:space="preserve"> trend change after </w:t>
      </w:r>
      <w:r>
        <w:rPr>
          <w:rFonts w:ascii="Times New Roman" w:eastAsiaTheme="minorEastAsia" w:hAnsi="Times New Roman" w:cs="Times New Roman"/>
        </w:rPr>
        <w:t>Suicide Prevention Act</w:t>
      </w:r>
      <w:r w:rsidRPr="00EE2C05">
        <w:rPr>
          <w:rFonts w:ascii="Times New Roman" w:eastAsiaTheme="minorEastAsia" w:hAnsi="Times New Roman" w:cs="Times New Roman"/>
        </w:rPr>
        <w:t xml:space="preserve"> are introduced</w:t>
      </w:r>
      <w:r w:rsidR="0062501E">
        <w:rPr>
          <w:rFonts w:ascii="Times New Roman" w:eastAsiaTheme="minorEastAsia" w:hAnsi="Times New Roman" w:cs="Times New Roman"/>
        </w:rPr>
        <w:t>.</w:t>
      </w:r>
      <w:r w:rsidRPr="00EE2C05">
        <w:rPr>
          <w:rFonts w:ascii="Times New Roman" w:eastAsiaTheme="minorEastAsia" w:hAnsi="Times New Roman" w:cs="Times New Roman"/>
        </w:rPr>
        <w:t xml:space="preserve">   </w:t>
      </w:r>
    </w:p>
    <w:p w14:paraId="62E1F845" w14:textId="200AE5C1" w:rsidR="00721205" w:rsidRDefault="00721205">
      <w:pPr>
        <w:widowControl/>
      </w:pPr>
      <w:r>
        <w:br w:type="page"/>
      </w:r>
    </w:p>
    <w:p w14:paraId="398B93B6" w14:textId="77777777" w:rsidR="00721205" w:rsidRDefault="00721205" w:rsidP="00965DB4">
      <w:pPr>
        <w:sectPr w:rsidR="00721205" w:rsidSect="008624DC">
          <w:pgSz w:w="11906" w:h="16838"/>
          <w:pgMar w:top="1701" w:right="1440" w:bottom="1440" w:left="1440" w:header="851" w:footer="992" w:gutter="0"/>
          <w:cols w:space="425"/>
          <w:docGrid w:linePitch="360"/>
        </w:sectPr>
      </w:pPr>
    </w:p>
    <w:p w14:paraId="3132960F" w14:textId="77777777" w:rsidR="00721205" w:rsidRPr="00F02FB6" w:rsidRDefault="00721205" w:rsidP="00721205">
      <w:pPr>
        <w:rPr>
          <w:sz w:val="2"/>
          <w:szCs w:val="2"/>
        </w:rPr>
      </w:pP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517"/>
        <w:gridCol w:w="4576"/>
        <w:gridCol w:w="4604"/>
      </w:tblGrid>
      <w:tr w:rsidR="00721205" w14:paraId="0324742E" w14:textId="77777777" w:rsidTr="00A33E02">
        <w:trPr>
          <w:trHeight w:val="2214"/>
        </w:trPr>
        <w:tc>
          <w:tcPr>
            <w:tcW w:w="3024" w:type="dxa"/>
          </w:tcPr>
          <w:p w14:paraId="7CB398DC" w14:textId="7C89C054" w:rsidR="00721205" w:rsidRPr="00344034" w:rsidRDefault="00F94394" w:rsidP="009A46DD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object w:dxaOrig="3505" w:dyaOrig="4320" w14:anchorId="27FA043D">
                <v:shape id="_x0000_i1039" type="#_x0000_t75" style="width:217.5pt;height:120.75pt" o:ole="">
                  <v:imagedata r:id="rId15" o:title=""/>
                </v:shape>
                <o:OLEObject Type="Embed" ProgID="PBrush" ShapeID="_x0000_i1039" DrawAspect="Content" ObjectID="_1774855133" r:id="rId16"/>
              </w:object>
            </w:r>
          </w:p>
        </w:tc>
        <w:tc>
          <w:tcPr>
            <w:tcW w:w="3001" w:type="dxa"/>
          </w:tcPr>
          <w:p w14:paraId="10FC20D8" w14:textId="5285C67A" w:rsidR="00721205" w:rsidRPr="009A5792" w:rsidRDefault="00F5369D" w:rsidP="009A46DD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object w:dxaOrig="3552" w:dyaOrig="4320" w14:anchorId="13111179">
                <v:shape id="_x0000_i1040" type="#_x0000_t75" style="width:3in;height:119.25pt" o:ole="">
                  <v:imagedata r:id="rId17" o:title=""/>
                </v:shape>
                <o:OLEObject Type="Embed" ProgID="PBrush" ShapeID="_x0000_i1040" DrawAspect="Content" ObjectID="_1774855134" r:id="rId18"/>
              </w:object>
            </w:r>
          </w:p>
        </w:tc>
        <w:tc>
          <w:tcPr>
            <w:tcW w:w="3001" w:type="dxa"/>
          </w:tcPr>
          <w:p w14:paraId="3384A7C1" w14:textId="0A377B11" w:rsidR="00721205" w:rsidRPr="00011B88" w:rsidRDefault="00A33E02" w:rsidP="009A46DD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object w:dxaOrig="3493" w:dyaOrig="4320" w14:anchorId="40EB5D6E">
                <v:shape id="_x0000_i1041" type="#_x0000_t75" style="width:213pt;height:120pt" o:ole="">
                  <v:imagedata r:id="rId19" o:title=""/>
                </v:shape>
                <o:OLEObject Type="Embed" ProgID="PBrush" ShapeID="_x0000_i1041" DrawAspect="Content" ObjectID="_1774855135" r:id="rId20"/>
              </w:object>
            </w:r>
          </w:p>
        </w:tc>
      </w:tr>
      <w:tr w:rsidR="00721205" w14:paraId="737D5710" w14:textId="77777777" w:rsidTr="009A46DD">
        <w:tc>
          <w:tcPr>
            <w:tcW w:w="3024" w:type="dxa"/>
          </w:tcPr>
          <w:p w14:paraId="2889ACC1" w14:textId="03AC4395" w:rsidR="00721205" w:rsidRPr="00141A9E" w:rsidRDefault="00D3321D" w:rsidP="009A46DD">
            <w:pPr>
              <w:jc w:val="center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141A9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Seoul Special City</w:t>
            </w:r>
          </w:p>
        </w:tc>
        <w:tc>
          <w:tcPr>
            <w:tcW w:w="3001" w:type="dxa"/>
          </w:tcPr>
          <w:p w14:paraId="44B529C1" w14:textId="789891D9" w:rsidR="00721205" w:rsidRPr="00141A9E" w:rsidRDefault="00D3321D" w:rsidP="009A46DD">
            <w:pPr>
              <w:jc w:val="center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141A9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Busan Metropolitan City</w:t>
            </w:r>
          </w:p>
        </w:tc>
        <w:tc>
          <w:tcPr>
            <w:tcW w:w="3001" w:type="dxa"/>
          </w:tcPr>
          <w:p w14:paraId="750FA016" w14:textId="41FFD75E" w:rsidR="00721205" w:rsidRPr="00141A9E" w:rsidRDefault="00D3321D" w:rsidP="009A46DD">
            <w:pPr>
              <w:jc w:val="center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141A9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Daegu City</w:t>
            </w:r>
          </w:p>
        </w:tc>
      </w:tr>
      <w:tr w:rsidR="00721205" w14:paraId="53E73D8E" w14:textId="77777777" w:rsidTr="00CA7933">
        <w:trPr>
          <w:trHeight w:val="1954"/>
        </w:trPr>
        <w:tc>
          <w:tcPr>
            <w:tcW w:w="3024" w:type="dxa"/>
          </w:tcPr>
          <w:p w14:paraId="2A81F062" w14:textId="0952F18E" w:rsidR="00721205" w:rsidRPr="00141A9E" w:rsidRDefault="00EC2C9E" w:rsidP="009A46DD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41A9E">
              <w:rPr>
                <w:color w:val="000000" w:themeColor="text1"/>
              </w:rPr>
              <w:object w:dxaOrig="3539" w:dyaOrig="4320" w14:anchorId="465BC616">
                <v:shape id="_x0000_i1042" type="#_x0000_t75" style="width:219pt;height:125.25pt" o:ole="">
                  <v:imagedata r:id="rId21" o:title=""/>
                </v:shape>
                <o:OLEObject Type="Embed" ProgID="PBrush" ShapeID="_x0000_i1042" DrawAspect="Content" ObjectID="_1774855136" r:id="rId22"/>
              </w:object>
            </w:r>
          </w:p>
        </w:tc>
        <w:tc>
          <w:tcPr>
            <w:tcW w:w="3001" w:type="dxa"/>
          </w:tcPr>
          <w:p w14:paraId="55EFA4E9" w14:textId="77B00DF7" w:rsidR="00721205" w:rsidRPr="00141A9E" w:rsidRDefault="00CA7933" w:rsidP="009A46DD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41A9E">
              <w:rPr>
                <w:color w:val="000000" w:themeColor="text1"/>
              </w:rPr>
              <w:object w:dxaOrig="3479" w:dyaOrig="4320" w14:anchorId="72399230">
                <v:shape id="_x0000_i1043" type="#_x0000_t75" style="width:215.25pt;height:125.25pt" o:ole="">
                  <v:imagedata r:id="rId23" o:title=""/>
                </v:shape>
                <o:OLEObject Type="Embed" ProgID="PBrush" ShapeID="_x0000_i1043" DrawAspect="Content" ObjectID="_1774855137" r:id="rId24"/>
              </w:object>
            </w:r>
          </w:p>
        </w:tc>
        <w:tc>
          <w:tcPr>
            <w:tcW w:w="3001" w:type="dxa"/>
          </w:tcPr>
          <w:p w14:paraId="65965928" w14:textId="376B76EA" w:rsidR="00721205" w:rsidRPr="00141A9E" w:rsidRDefault="00CA7933" w:rsidP="009A46DD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41A9E">
              <w:rPr>
                <w:color w:val="000000" w:themeColor="text1"/>
              </w:rPr>
              <w:object w:dxaOrig="3540" w:dyaOrig="4320" w14:anchorId="619FA17C">
                <v:shape id="_x0000_i1044" type="#_x0000_t75" style="width:214.5pt;height:126pt" o:ole="">
                  <v:imagedata r:id="rId25" o:title=""/>
                </v:shape>
                <o:OLEObject Type="Embed" ProgID="PBrush" ShapeID="_x0000_i1044" DrawAspect="Content" ObjectID="_1774855138" r:id="rId26"/>
              </w:object>
            </w:r>
          </w:p>
        </w:tc>
      </w:tr>
      <w:tr w:rsidR="00721205" w14:paraId="7E6749F5" w14:textId="77777777" w:rsidTr="009A46DD">
        <w:tc>
          <w:tcPr>
            <w:tcW w:w="3024" w:type="dxa"/>
          </w:tcPr>
          <w:p w14:paraId="69314B3F" w14:textId="44382E64" w:rsidR="00721205" w:rsidRPr="00141A9E" w:rsidRDefault="00D3321D" w:rsidP="009A46DD">
            <w:pPr>
              <w:jc w:val="center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141A9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Incheon Metropolitan City</w:t>
            </w:r>
          </w:p>
        </w:tc>
        <w:tc>
          <w:tcPr>
            <w:tcW w:w="3001" w:type="dxa"/>
          </w:tcPr>
          <w:p w14:paraId="2320A7D9" w14:textId="47821008" w:rsidR="00721205" w:rsidRPr="00141A9E" w:rsidRDefault="00D3321D" w:rsidP="009A46DD">
            <w:pPr>
              <w:jc w:val="center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141A9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Gwangju City</w:t>
            </w:r>
          </w:p>
        </w:tc>
        <w:tc>
          <w:tcPr>
            <w:tcW w:w="3001" w:type="dxa"/>
          </w:tcPr>
          <w:p w14:paraId="36D40241" w14:textId="419AA528" w:rsidR="00721205" w:rsidRPr="00141A9E" w:rsidRDefault="00D3321D" w:rsidP="009A46DD">
            <w:pPr>
              <w:jc w:val="center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141A9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Daejeon City</w:t>
            </w:r>
          </w:p>
        </w:tc>
      </w:tr>
      <w:tr w:rsidR="00721205" w14:paraId="72AC2D48" w14:textId="77777777" w:rsidTr="009A46DD">
        <w:tc>
          <w:tcPr>
            <w:tcW w:w="3024" w:type="dxa"/>
          </w:tcPr>
          <w:p w14:paraId="5B8D2DBE" w14:textId="5179594C" w:rsidR="00721205" w:rsidRPr="00141A9E" w:rsidRDefault="006A00DF" w:rsidP="009A46DD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41A9E">
              <w:rPr>
                <w:color w:val="000000" w:themeColor="text1"/>
              </w:rPr>
              <w:object w:dxaOrig="3521" w:dyaOrig="4320" w14:anchorId="3C6BE297">
                <v:shape id="_x0000_i1045" type="#_x0000_t75" style="width:219pt;height:120pt" o:ole="">
                  <v:imagedata r:id="rId27" o:title=""/>
                </v:shape>
                <o:OLEObject Type="Embed" ProgID="PBrush" ShapeID="_x0000_i1045" DrawAspect="Content" ObjectID="_1774855139" r:id="rId28"/>
              </w:object>
            </w:r>
          </w:p>
        </w:tc>
        <w:tc>
          <w:tcPr>
            <w:tcW w:w="3001" w:type="dxa"/>
          </w:tcPr>
          <w:p w14:paraId="5220C809" w14:textId="7ED47D78" w:rsidR="00721205" w:rsidRPr="00141A9E" w:rsidRDefault="00806A03" w:rsidP="009A46DD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41A9E">
              <w:rPr>
                <w:color w:val="000000" w:themeColor="text1"/>
              </w:rPr>
              <w:object w:dxaOrig="3504" w:dyaOrig="4320" w14:anchorId="691F3AD6">
                <v:shape id="_x0000_i1046" type="#_x0000_t75" style="width:218.25pt;height:120.75pt" o:ole="">
                  <v:imagedata r:id="rId29" o:title=""/>
                </v:shape>
                <o:OLEObject Type="Embed" ProgID="PBrush" ShapeID="_x0000_i1046" DrawAspect="Content" ObjectID="_1774855140" r:id="rId30"/>
              </w:object>
            </w:r>
          </w:p>
        </w:tc>
        <w:tc>
          <w:tcPr>
            <w:tcW w:w="3001" w:type="dxa"/>
          </w:tcPr>
          <w:p w14:paraId="4EA6DE54" w14:textId="487A0483" w:rsidR="00721205" w:rsidRPr="00141A9E" w:rsidRDefault="00806A03" w:rsidP="009A46DD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41A9E">
              <w:rPr>
                <w:color w:val="000000" w:themeColor="text1"/>
              </w:rPr>
              <w:object w:dxaOrig="3540" w:dyaOrig="4320" w14:anchorId="0F01504A">
                <v:shape id="_x0000_i1047" type="#_x0000_t75" style="width:215.25pt;height:122.25pt" o:ole="">
                  <v:imagedata r:id="rId31" o:title=""/>
                </v:shape>
                <o:OLEObject Type="Embed" ProgID="PBrush" ShapeID="_x0000_i1047" DrawAspect="Content" ObjectID="_1774855141" r:id="rId32"/>
              </w:object>
            </w:r>
          </w:p>
        </w:tc>
      </w:tr>
      <w:tr w:rsidR="00721205" w14:paraId="68F29AE7" w14:textId="77777777" w:rsidTr="009A46DD">
        <w:tc>
          <w:tcPr>
            <w:tcW w:w="3024" w:type="dxa"/>
          </w:tcPr>
          <w:p w14:paraId="52520B28" w14:textId="7D37898E" w:rsidR="00721205" w:rsidRPr="00141A9E" w:rsidRDefault="00D3321D" w:rsidP="009A46DD">
            <w:pPr>
              <w:jc w:val="center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141A9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Ulsan Metropolitan City</w:t>
            </w:r>
          </w:p>
        </w:tc>
        <w:tc>
          <w:tcPr>
            <w:tcW w:w="3001" w:type="dxa"/>
          </w:tcPr>
          <w:p w14:paraId="3082DBDE" w14:textId="1FE3AEEB" w:rsidR="00721205" w:rsidRPr="00141A9E" w:rsidRDefault="00D3321D" w:rsidP="009A46DD">
            <w:pPr>
              <w:jc w:val="center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141A9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Gyeonggi Province</w:t>
            </w:r>
          </w:p>
        </w:tc>
        <w:tc>
          <w:tcPr>
            <w:tcW w:w="3001" w:type="dxa"/>
          </w:tcPr>
          <w:p w14:paraId="2739A16D" w14:textId="1577C3A3" w:rsidR="00721205" w:rsidRPr="00141A9E" w:rsidRDefault="00D3321D" w:rsidP="009A46DD">
            <w:pPr>
              <w:jc w:val="center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141A9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Gangwon Province</w:t>
            </w:r>
          </w:p>
        </w:tc>
      </w:tr>
      <w:tr w:rsidR="00721205" w14:paraId="28CF49F1" w14:textId="77777777" w:rsidTr="00593238">
        <w:trPr>
          <w:trHeight w:val="1418"/>
        </w:trPr>
        <w:tc>
          <w:tcPr>
            <w:tcW w:w="3024" w:type="dxa"/>
          </w:tcPr>
          <w:p w14:paraId="3E2D749F" w14:textId="72A14BF2" w:rsidR="00721205" w:rsidRDefault="00BC52D0" w:rsidP="009A46DD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object w:dxaOrig="3512" w:dyaOrig="4320" w14:anchorId="57B59154">
                <v:shape id="_x0000_i1048" type="#_x0000_t75" style="width:213.75pt;height:120.75pt" o:ole="">
                  <v:imagedata r:id="rId33" o:title=""/>
                </v:shape>
                <o:OLEObject Type="Embed" ProgID="PBrush" ShapeID="_x0000_i1048" DrawAspect="Content" ObjectID="_1774855142" r:id="rId34"/>
              </w:object>
            </w:r>
          </w:p>
        </w:tc>
        <w:tc>
          <w:tcPr>
            <w:tcW w:w="3001" w:type="dxa"/>
          </w:tcPr>
          <w:p w14:paraId="70DFD665" w14:textId="537FA556" w:rsidR="00721205" w:rsidRDefault="00BC52D0" w:rsidP="009A46DD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object w:dxaOrig="3515" w:dyaOrig="4320" w14:anchorId="5A449EC6">
                <v:shape id="_x0000_i1049" type="#_x0000_t75" style="width:210.75pt;height:120pt" o:ole="">
                  <v:imagedata r:id="rId35" o:title=""/>
                </v:shape>
                <o:OLEObject Type="Embed" ProgID="PBrush" ShapeID="_x0000_i1049" DrawAspect="Content" ObjectID="_1774855143" r:id="rId36"/>
              </w:object>
            </w:r>
          </w:p>
        </w:tc>
        <w:tc>
          <w:tcPr>
            <w:tcW w:w="3001" w:type="dxa"/>
          </w:tcPr>
          <w:p w14:paraId="5630CA57" w14:textId="2784C3D3" w:rsidR="00721205" w:rsidRDefault="00B61803" w:rsidP="009A46DD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object w:dxaOrig="3519" w:dyaOrig="4320" w14:anchorId="383471EC">
                <v:shape id="_x0000_i1050" type="#_x0000_t75" style="width:217.5pt;height:122.25pt" o:ole="">
                  <v:imagedata r:id="rId37" o:title=""/>
                </v:shape>
                <o:OLEObject Type="Embed" ProgID="PBrush" ShapeID="_x0000_i1050" DrawAspect="Content" ObjectID="_1774855144" r:id="rId38"/>
              </w:object>
            </w:r>
          </w:p>
        </w:tc>
      </w:tr>
      <w:tr w:rsidR="00141A9E" w:rsidRPr="00141A9E" w14:paraId="7B6F58E8" w14:textId="77777777" w:rsidTr="009A46DD">
        <w:tc>
          <w:tcPr>
            <w:tcW w:w="3024" w:type="dxa"/>
          </w:tcPr>
          <w:p w14:paraId="7750E689" w14:textId="77777777" w:rsidR="00721205" w:rsidRPr="00141A9E" w:rsidRDefault="00D3321D" w:rsidP="00A76EE6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141A9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 xml:space="preserve">North </w:t>
            </w:r>
            <w:proofErr w:type="spellStart"/>
            <w:r w:rsidRPr="00141A9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Chungcheong</w:t>
            </w:r>
            <w:proofErr w:type="spellEnd"/>
            <w:r w:rsidRPr="00141A9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 xml:space="preserve"> Province</w:t>
            </w:r>
          </w:p>
          <w:p w14:paraId="33547054" w14:textId="701C2177" w:rsidR="00A76EE6" w:rsidRPr="00141A9E" w:rsidRDefault="00A76EE6" w:rsidP="00A76EE6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141A9E">
              <w:rPr>
                <w:rFonts w:ascii="Times New Roman" w:hAnsi="Times New Roman" w:cs="Times New Roman" w:hint="eastAsia"/>
                <w:color w:val="000000" w:themeColor="text1"/>
                <w:sz w:val="22"/>
                <w:szCs w:val="22"/>
              </w:rPr>
              <w:t>(</w:t>
            </w:r>
            <w:proofErr w:type="spellStart"/>
            <w:r w:rsidRPr="00141A9E">
              <w:rPr>
                <w:rFonts w:ascii="Times New Roman" w:hAnsi="Times New Roman" w:cs="Times New Roman" w:hint="eastAsia"/>
                <w:color w:val="000000" w:themeColor="text1"/>
                <w:sz w:val="22"/>
                <w:szCs w:val="22"/>
              </w:rPr>
              <w:t>Chungcheongbuk</w:t>
            </w:r>
            <w:proofErr w:type="spellEnd"/>
            <w:r w:rsidRPr="00141A9E">
              <w:rPr>
                <w:rFonts w:ascii="Times New Roman" w:hAnsi="Times New Roman" w:cs="Times New Roman" w:hint="eastAsia"/>
                <w:color w:val="000000" w:themeColor="text1"/>
                <w:sz w:val="22"/>
                <w:szCs w:val="22"/>
              </w:rPr>
              <w:t>-do)</w:t>
            </w:r>
          </w:p>
        </w:tc>
        <w:tc>
          <w:tcPr>
            <w:tcW w:w="3001" w:type="dxa"/>
          </w:tcPr>
          <w:p w14:paraId="4F7E9D56" w14:textId="77777777" w:rsidR="00721205" w:rsidRPr="00141A9E" w:rsidRDefault="00D3321D" w:rsidP="009A46DD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141A9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 xml:space="preserve">South </w:t>
            </w:r>
            <w:proofErr w:type="spellStart"/>
            <w:r w:rsidRPr="00141A9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Chungcheong</w:t>
            </w:r>
            <w:proofErr w:type="spellEnd"/>
            <w:r w:rsidRPr="00141A9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 xml:space="preserve"> Province</w:t>
            </w:r>
          </w:p>
          <w:p w14:paraId="49660ED2" w14:textId="47E9C9B2" w:rsidR="00745A5A" w:rsidRPr="00141A9E" w:rsidRDefault="00745A5A" w:rsidP="009A46DD">
            <w:pPr>
              <w:jc w:val="center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141A9E">
              <w:rPr>
                <w:rFonts w:ascii="Times New Roman" w:hAnsi="Times New Roman" w:cs="Times New Roman" w:hint="eastAsia"/>
                <w:color w:val="000000" w:themeColor="text1"/>
                <w:sz w:val="22"/>
                <w:szCs w:val="22"/>
              </w:rPr>
              <w:t>(Chungcheongnam-do)</w:t>
            </w:r>
          </w:p>
        </w:tc>
        <w:tc>
          <w:tcPr>
            <w:tcW w:w="3001" w:type="dxa"/>
          </w:tcPr>
          <w:p w14:paraId="6B5372FE" w14:textId="5F2AE276" w:rsidR="005D4BAB" w:rsidRPr="00141A9E" w:rsidRDefault="00D3321D" w:rsidP="00593238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141A9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 xml:space="preserve">North </w:t>
            </w:r>
            <w:proofErr w:type="spellStart"/>
            <w:r w:rsidRPr="00141A9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Jeolla</w:t>
            </w:r>
            <w:proofErr w:type="spellEnd"/>
            <w:r w:rsidRPr="00141A9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 xml:space="preserve"> Province</w:t>
            </w:r>
            <w:r w:rsidR="00593238" w:rsidRPr="00141A9E">
              <w:rPr>
                <w:rFonts w:ascii="Times New Roman" w:hAnsi="Times New Roman" w:cs="Times New Roman" w:hint="eastAsia"/>
                <w:color w:val="000000" w:themeColor="text1"/>
                <w:sz w:val="22"/>
                <w:szCs w:val="22"/>
              </w:rPr>
              <w:t xml:space="preserve"> (</w:t>
            </w:r>
            <w:proofErr w:type="spellStart"/>
            <w:r w:rsidR="005D4BAB" w:rsidRPr="00141A9E">
              <w:rPr>
                <w:rFonts w:ascii="Times New Roman" w:hAnsi="Times New Roman" w:cs="Times New Roman" w:hint="eastAsia"/>
                <w:color w:val="000000" w:themeColor="text1"/>
                <w:sz w:val="22"/>
                <w:szCs w:val="22"/>
              </w:rPr>
              <w:t>Jeollabuk</w:t>
            </w:r>
            <w:proofErr w:type="spellEnd"/>
            <w:r w:rsidR="005D4BAB" w:rsidRPr="00141A9E">
              <w:rPr>
                <w:rFonts w:ascii="Times New Roman" w:hAnsi="Times New Roman" w:cs="Times New Roman" w:hint="eastAsia"/>
                <w:color w:val="000000" w:themeColor="text1"/>
                <w:sz w:val="22"/>
                <w:szCs w:val="22"/>
              </w:rPr>
              <w:t>-do)</w:t>
            </w:r>
          </w:p>
        </w:tc>
      </w:tr>
      <w:tr w:rsidR="00141A9E" w:rsidRPr="00141A9E" w14:paraId="14FB16F5" w14:textId="77777777" w:rsidTr="009A46DD">
        <w:tc>
          <w:tcPr>
            <w:tcW w:w="3024" w:type="dxa"/>
          </w:tcPr>
          <w:p w14:paraId="79B2A600" w14:textId="0FDB31B7" w:rsidR="00721205" w:rsidRPr="00141A9E" w:rsidRDefault="00683CD4" w:rsidP="009A46DD">
            <w:pPr>
              <w:jc w:val="center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141A9E">
              <w:rPr>
                <w:color w:val="000000" w:themeColor="text1"/>
              </w:rPr>
              <w:object w:dxaOrig="3505" w:dyaOrig="4320" w14:anchorId="499C3D42">
                <v:shape id="_x0000_i1051" type="#_x0000_t75" style="width:217.5pt;height:114.75pt" o:ole="">
                  <v:imagedata r:id="rId39" o:title=""/>
                </v:shape>
                <o:OLEObject Type="Embed" ProgID="PBrush" ShapeID="_x0000_i1051" DrawAspect="Content" ObjectID="_1774855145" r:id="rId40"/>
              </w:object>
            </w:r>
          </w:p>
        </w:tc>
        <w:tc>
          <w:tcPr>
            <w:tcW w:w="3001" w:type="dxa"/>
          </w:tcPr>
          <w:p w14:paraId="55975997" w14:textId="7D777167" w:rsidR="00721205" w:rsidRPr="00141A9E" w:rsidRDefault="00BC52D0" w:rsidP="009A46DD">
            <w:pPr>
              <w:jc w:val="center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141A9E">
              <w:rPr>
                <w:color w:val="000000" w:themeColor="text1"/>
              </w:rPr>
              <w:object w:dxaOrig="3536" w:dyaOrig="4320" w14:anchorId="26BC44CF">
                <v:shape id="_x0000_i1052" type="#_x0000_t75" style="width:222.75pt;height:112.5pt" o:ole="">
                  <v:imagedata r:id="rId41" o:title=""/>
                </v:shape>
                <o:OLEObject Type="Embed" ProgID="PBrush" ShapeID="_x0000_i1052" DrawAspect="Content" ObjectID="_1774855146" r:id="rId42"/>
              </w:object>
            </w:r>
          </w:p>
        </w:tc>
        <w:tc>
          <w:tcPr>
            <w:tcW w:w="3001" w:type="dxa"/>
          </w:tcPr>
          <w:p w14:paraId="2A54DEFB" w14:textId="27105E6F" w:rsidR="00721205" w:rsidRPr="00141A9E" w:rsidRDefault="00BC52D0" w:rsidP="009A46DD">
            <w:pPr>
              <w:jc w:val="center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141A9E">
              <w:rPr>
                <w:color w:val="000000" w:themeColor="text1"/>
              </w:rPr>
              <w:object w:dxaOrig="3509" w:dyaOrig="4320" w14:anchorId="063E8C94">
                <v:shape id="_x0000_i1053" type="#_x0000_t75" style="width:224.25pt;height:117pt" o:ole="">
                  <v:imagedata r:id="rId43" o:title=""/>
                </v:shape>
                <o:OLEObject Type="Embed" ProgID="PBrush" ShapeID="_x0000_i1053" DrawAspect="Content" ObjectID="_1774855147" r:id="rId44"/>
              </w:object>
            </w:r>
          </w:p>
        </w:tc>
      </w:tr>
      <w:tr w:rsidR="00141A9E" w:rsidRPr="00141A9E" w14:paraId="64E045B5" w14:textId="77777777" w:rsidTr="009A46DD">
        <w:tc>
          <w:tcPr>
            <w:tcW w:w="3024" w:type="dxa"/>
          </w:tcPr>
          <w:p w14:paraId="7FAC6B53" w14:textId="1F11CF3C" w:rsidR="00593238" w:rsidRPr="00141A9E" w:rsidRDefault="00D3321D" w:rsidP="00593238">
            <w:pPr>
              <w:jc w:val="center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141A9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 xml:space="preserve">South </w:t>
            </w:r>
            <w:proofErr w:type="spellStart"/>
            <w:r w:rsidRPr="00141A9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Jeolla</w:t>
            </w:r>
            <w:proofErr w:type="spellEnd"/>
            <w:r w:rsidRPr="00141A9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 xml:space="preserve"> Province</w:t>
            </w:r>
            <w:r w:rsidR="00593238" w:rsidRPr="00141A9E">
              <w:rPr>
                <w:rFonts w:ascii="Times New Roman" w:hAnsi="Times New Roman" w:cs="Times New Roman" w:hint="eastAsia"/>
                <w:color w:val="000000" w:themeColor="text1"/>
                <w:sz w:val="22"/>
                <w:szCs w:val="22"/>
              </w:rPr>
              <w:t xml:space="preserve"> (</w:t>
            </w:r>
            <w:proofErr w:type="spellStart"/>
            <w:r w:rsidR="00593238" w:rsidRPr="00141A9E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Jeollanam</w:t>
            </w:r>
            <w:proofErr w:type="spellEnd"/>
            <w:r w:rsidR="00593238" w:rsidRPr="00141A9E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-do)</w:t>
            </w:r>
          </w:p>
        </w:tc>
        <w:tc>
          <w:tcPr>
            <w:tcW w:w="3001" w:type="dxa"/>
          </w:tcPr>
          <w:p w14:paraId="149E4372" w14:textId="6CA9C484" w:rsidR="00721205" w:rsidRPr="00141A9E" w:rsidRDefault="00D3321D" w:rsidP="009A46DD">
            <w:pPr>
              <w:jc w:val="center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141A9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 xml:space="preserve">North </w:t>
            </w:r>
            <w:proofErr w:type="spellStart"/>
            <w:r w:rsidRPr="00141A9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Gyeongsang</w:t>
            </w:r>
            <w:proofErr w:type="spellEnd"/>
            <w:r w:rsidRPr="00141A9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 xml:space="preserve"> Province</w:t>
            </w:r>
            <w:r w:rsidR="0017317A" w:rsidRPr="00141A9E">
              <w:rPr>
                <w:rFonts w:ascii="Times New Roman" w:hAnsi="Times New Roman" w:cs="Times New Roman" w:hint="eastAsia"/>
                <w:color w:val="000000" w:themeColor="text1"/>
                <w:sz w:val="22"/>
                <w:szCs w:val="22"/>
              </w:rPr>
              <w:t xml:space="preserve"> (</w:t>
            </w:r>
            <w:proofErr w:type="spellStart"/>
            <w:r w:rsidR="0017317A" w:rsidRPr="00141A9E">
              <w:rPr>
                <w:rFonts w:ascii="Times New Roman" w:hAnsi="Times New Roman" w:cs="Times New Roman" w:hint="eastAsia"/>
                <w:color w:val="000000" w:themeColor="text1"/>
                <w:sz w:val="22"/>
                <w:szCs w:val="22"/>
              </w:rPr>
              <w:t>Gyeongsanbuk</w:t>
            </w:r>
            <w:proofErr w:type="spellEnd"/>
            <w:r w:rsidR="0017317A" w:rsidRPr="00141A9E">
              <w:rPr>
                <w:rFonts w:ascii="Times New Roman" w:hAnsi="Times New Roman" w:cs="Times New Roman" w:hint="eastAsia"/>
                <w:color w:val="000000" w:themeColor="text1"/>
                <w:sz w:val="22"/>
                <w:szCs w:val="22"/>
              </w:rPr>
              <w:t>-do)</w:t>
            </w:r>
          </w:p>
        </w:tc>
        <w:tc>
          <w:tcPr>
            <w:tcW w:w="3001" w:type="dxa"/>
          </w:tcPr>
          <w:p w14:paraId="168E1C4C" w14:textId="0DFC4908" w:rsidR="00721205" w:rsidRPr="00141A9E" w:rsidRDefault="00C76B80" w:rsidP="009A46DD">
            <w:pPr>
              <w:jc w:val="center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141A9E">
              <w:rPr>
                <w:rFonts w:ascii="Times New Roman" w:hAnsi="Times New Roman" w:cs="Times New Roman" w:hint="eastAsia"/>
                <w:color w:val="000000" w:themeColor="text1"/>
                <w:sz w:val="22"/>
                <w:szCs w:val="22"/>
              </w:rPr>
              <w:t>South</w:t>
            </w:r>
            <w:r w:rsidR="00D3321D" w:rsidRPr="00141A9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 xml:space="preserve"> </w:t>
            </w:r>
            <w:proofErr w:type="spellStart"/>
            <w:r w:rsidR="00D3321D" w:rsidRPr="00141A9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Gyeongsang</w:t>
            </w:r>
            <w:proofErr w:type="spellEnd"/>
            <w:r w:rsidR="00D3321D" w:rsidRPr="00141A9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 xml:space="preserve"> Province</w:t>
            </w:r>
            <w:r w:rsidRPr="00141A9E">
              <w:rPr>
                <w:rFonts w:ascii="Times New Roman" w:hAnsi="Times New Roman" w:cs="Times New Roman" w:hint="eastAsia"/>
                <w:color w:val="000000" w:themeColor="text1"/>
                <w:sz w:val="22"/>
                <w:szCs w:val="22"/>
              </w:rPr>
              <w:t xml:space="preserve"> (</w:t>
            </w:r>
            <w:proofErr w:type="spellStart"/>
            <w:r w:rsidRPr="00141A9E">
              <w:rPr>
                <w:rFonts w:ascii="Times New Roman" w:hAnsi="Times New Roman" w:cs="Times New Roman" w:hint="eastAsia"/>
                <w:color w:val="000000" w:themeColor="text1"/>
                <w:sz w:val="22"/>
                <w:szCs w:val="22"/>
              </w:rPr>
              <w:t>Gyeongsannam</w:t>
            </w:r>
            <w:proofErr w:type="spellEnd"/>
            <w:r w:rsidRPr="00141A9E">
              <w:rPr>
                <w:rFonts w:ascii="Times New Roman" w:hAnsi="Times New Roman" w:cs="Times New Roman" w:hint="eastAsia"/>
                <w:color w:val="000000" w:themeColor="text1"/>
                <w:sz w:val="22"/>
                <w:szCs w:val="22"/>
              </w:rPr>
              <w:t>-do)</w:t>
            </w:r>
          </w:p>
        </w:tc>
      </w:tr>
      <w:tr w:rsidR="00141A9E" w:rsidRPr="00141A9E" w14:paraId="1C265F93" w14:textId="77777777" w:rsidTr="009A46DD">
        <w:tc>
          <w:tcPr>
            <w:tcW w:w="3024" w:type="dxa"/>
          </w:tcPr>
          <w:p w14:paraId="0ADF1024" w14:textId="506F4093" w:rsidR="00721205" w:rsidRPr="00141A9E" w:rsidRDefault="00BC52D0" w:rsidP="009A46DD">
            <w:pPr>
              <w:jc w:val="center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141A9E">
              <w:rPr>
                <w:color w:val="000000" w:themeColor="text1"/>
              </w:rPr>
              <w:object w:dxaOrig="3553" w:dyaOrig="4320" w14:anchorId="3F41CB6B">
                <v:shape id="_x0000_i1054" type="#_x0000_t75" style="width:219.75pt;height:107.25pt" o:ole="">
                  <v:imagedata r:id="rId45" o:title=""/>
                </v:shape>
                <o:OLEObject Type="Embed" ProgID="PBrush" ShapeID="_x0000_i1054" DrawAspect="Content" ObjectID="_1774855148" r:id="rId46"/>
              </w:object>
            </w:r>
          </w:p>
        </w:tc>
        <w:tc>
          <w:tcPr>
            <w:tcW w:w="3001" w:type="dxa"/>
          </w:tcPr>
          <w:p w14:paraId="2A7AF152" w14:textId="77777777" w:rsidR="00721205" w:rsidRPr="00141A9E" w:rsidRDefault="00721205" w:rsidP="009A46DD">
            <w:pPr>
              <w:jc w:val="center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3001" w:type="dxa"/>
          </w:tcPr>
          <w:p w14:paraId="4988B220" w14:textId="77777777" w:rsidR="00721205" w:rsidRPr="00141A9E" w:rsidRDefault="00721205" w:rsidP="009A46DD">
            <w:pPr>
              <w:jc w:val="center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141A9E" w:rsidRPr="00141A9E" w14:paraId="6908F042" w14:textId="77777777" w:rsidTr="009A46DD">
        <w:tc>
          <w:tcPr>
            <w:tcW w:w="3024" w:type="dxa"/>
          </w:tcPr>
          <w:p w14:paraId="072D5E1A" w14:textId="0BCF9765" w:rsidR="00721205" w:rsidRPr="00141A9E" w:rsidRDefault="00D3321D" w:rsidP="009A46DD">
            <w:pPr>
              <w:jc w:val="center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141A9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Jeju</w:t>
            </w:r>
            <w:proofErr w:type="spellEnd"/>
            <w:r w:rsidRPr="00141A9E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 xml:space="preserve"> Province</w:t>
            </w:r>
            <w:r w:rsidR="008601F2" w:rsidRPr="00141A9E">
              <w:rPr>
                <w:rFonts w:ascii="Times New Roman" w:hAnsi="Times New Roman" w:cs="Times New Roman" w:hint="eastAsia"/>
                <w:color w:val="000000" w:themeColor="text1"/>
                <w:sz w:val="22"/>
                <w:szCs w:val="22"/>
              </w:rPr>
              <w:t xml:space="preserve"> (</w:t>
            </w:r>
            <w:proofErr w:type="spellStart"/>
            <w:r w:rsidR="008601F2" w:rsidRPr="00141A9E">
              <w:rPr>
                <w:rFonts w:ascii="Times New Roman" w:hAnsi="Times New Roman" w:cs="Times New Roman" w:hint="eastAsia"/>
                <w:color w:val="000000" w:themeColor="text1"/>
                <w:sz w:val="22"/>
                <w:szCs w:val="22"/>
              </w:rPr>
              <w:t>Jeju</w:t>
            </w:r>
            <w:proofErr w:type="spellEnd"/>
            <w:r w:rsidR="008601F2" w:rsidRPr="00141A9E">
              <w:rPr>
                <w:rFonts w:ascii="Times New Roman" w:hAnsi="Times New Roman" w:cs="Times New Roman" w:hint="eastAsia"/>
                <w:color w:val="000000" w:themeColor="text1"/>
                <w:sz w:val="22"/>
                <w:szCs w:val="22"/>
              </w:rPr>
              <w:t>-do)</w:t>
            </w:r>
          </w:p>
        </w:tc>
        <w:tc>
          <w:tcPr>
            <w:tcW w:w="3001" w:type="dxa"/>
          </w:tcPr>
          <w:p w14:paraId="727FBACC" w14:textId="77777777" w:rsidR="00721205" w:rsidRPr="00141A9E" w:rsidRDefault="00721205" w:rsidP="009A46DD">
            <w:pPr>
              <w:jc w:val="center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3001" w:type="dxa"/>
          </w:tcPr>
          <w:p w14:paraId="292E1C85" w14:textId="77777777" w:rsidR="00721205" w:rsidRPr="00141A9E" w:rsidRDefault="00721205" w:rsidP="009A46DD">
            <w:pPr>
              <w:jc w:val="center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</w:tbl>
    <w:p w14:paraId="5D1CEBB6" w14:textId="6731A03E" w:rsidR="00235464" w:rsidRDefault="001513D8" w:rsidP="00965DB4">
      <w:pPr>
        <w:rPr>
          <w:rFonts w:ascii="Times New Roman" w:eastAsiaTheme="minorEastAsia" w:hAnsi="Times New Roman" w:cs="Times New Roman"/>
          <w:sz w:val="24"/>
          <w:szCs w:val="24"/>
        </w:rPr>
      </w:pPr>
      <w:r w:rsidRPr="00141A9E">
        <w:rPr>
          <w:rFonts w:ascii="Times New Roman" w:eastAsiaTheme="minorEastAsia" w:hAnsi="Times New Roman" w:cs="Times New Roman"/>
          <w:color w:val="000000" w:themeColor="text1"/>
          <w:sz w:val="24"/>
          <w:szCs w:val="24"/>
        </w:rPr>
        <w:t xml:space="preserve">Figure </w:t>
      </w:r>
      <w:r w:rsidR="00721205" w:rsidRPr="00141A9E">
        <w:rPr>
          <w:rFonts w:ascii="Times New Roman" w:eastAsiaTheme="minorEastAsia" w:hAnsi="Times New Roman" w:cs="Times New Roman"/>
          <w:color w:val="000000" w:themeColor="text1"/>
          <w:sz w:val="24"/>
          <w:szCs w:val="24"/>
        </w:rPr>
        <w:t>S</w:t>
      </w:r>
      <w:r w:rsidR="008F3793" w:rsidRPr="00141A9E">
        <w:rPr>
          <w:rFonts w:ascii="Times New Roman" w:eastAsiaTheme="minorEastAsia" w:hAnsi="Times New Roman" w:cs="Times New Roman" w:hint="eastAsia"/>
          <w:color w:val="000000" w:themeColor="text1"/>
          <w:sz w:val="24"/>
          <w:szCs w:val="24"/>
        </w:rPr>
        <w:t>2</w:t>
      </w:r>
      <w:r w:rsidR="00721205" w:rsidRPr="00141A9E">
        <w:rPr>
          <w:rFonts w:ascii="Times New Roman" w:eastAsiaTheme="minorEastAsia" w:hAnsi="Times New Roman" w:cs="Times New Roman"/>
          <w:color w:val="000000" w:themeColor="text1"/>
          <w:sz w:val="24"/>
          <w:szCs w:val="24"/>
        </w:rPr>
        <w:t xml:space="preserve">. </w:t>
      </w:r>
      <w:r w:rsidR="00721205" w:rsidRPr="00141A9E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Changes in suicide rate (per 100,000 population) regarding the Suicide Prevention Act </w:t>
      </w:r>
      <w:r w:rsidR="00721205" w:rsidRPr="00141A9E">
        <w:rPr>
          <w:rFonts w:ascii="Times New Roman" w:eastAsiaTheme="minorEastAsia" w:hAnsi="Times New Roman" w:cs="Times New Roman" w:hint="eastAsia"/>
          <w:color w:val="000000" w:themeColor="text1"/>
          <w:sz w:val="24"/>
          <w:szCs w:val="24"/>
        </w:rPr>
        <w:t>(</w:t>
      </w:r>
      <w:r w:rsidR="00721205" w:rsidRPr="00141A9E">
        <w:rPr>
          <w:rFonts w:ascii="Times New Roman" w:eastAsiaTheme="minorEastAsia" w:hAnsi="Times New Roman" w:cs="Times New Roman"/>
          <w:color w:val="000000" w:themeColor="text1"/>
          <w:sz w:val="24"/>
          <w:szCs w:val="24"/>
        </w:rPr>
        <w:t>1998</w:t>
      </w:r>
      <w:r w:rsidR="00721205" w:rsidRPr="00141A9E">
        <w:rPr>
          <w:rFonts w:ascii="Times New Roman" w:eastAsiaTheme="minorEastAsia" w:hAnsi="Times New Roman" w:cs="Times New Roman" w:hint="eastAsia"/>
          <w:color w:val="000000" w:themeColor="text1"/>
          <w:sz w:val="24"/>
          <w:szCs w:val="24"/>
        </w:rPr>
        <w:t>-20</w:t>
      </w:r>
      <w:r w:rsidR="00721205" w:rsidRPr="00141A9E">
        <w:rPr>
          <w:rFonts w:ascii="Times New Roman" w:eastAsiaTheme="minorEastAsia" w:hAnsi="Times New Roman" w:cs="Times New Roman"/>
          <w:color w:val="000000" w:themeColor="text1"/>
          <w:sz w:val="24"/>
          <w:szCs w:val="24"/>
        </w:rPr>
        <w:t>21</w:t>
      </w:r>
      <w:r w:rsidR="00721205" w:rsidRPr="00141A9E">
        <w:rPr>
          <w:rFonts w:ascii="Times New Roman" w:eastAsiaTheme="minorEastAsia" w:hAnsi="Times New Roman" w:cs="Times New Roman" w:hint="eastAsia"/>
          <w:color w:val="000000" w:themeColor="text1"/>
          <w:sz w:val="24"/>
          <w:szCs w:val="24"/>
        </w:rPr>
        <w:t>)</w:t>
      </w:r>
      <w:r w:rsidR="00721205" w:rsidRPr="00141A9E">
        <w:rPr>
          <w:rFonts w:ascii="Times New Roman" w:eastAsiaTheme="minorEastAsia" w:hAnsi="Times New Roman" w:cs="Times New Roman"/>
          <w:color w:val="000000" w:themeColor="text1"/>
          <w:sz w:val="24"/>
          <w:szCs w:val="24"/>
        </w:rPr>
        <w:t xml:space="preserve"> by regio</w:t>
      </w:r>
      <w:r w:rsidR="00721205" w:rsidRPr="009972A3">
        <w:rPr>
          <w:rFonts w:ascii="Times New Roman" w:eastAsiaTheme="minorEastAsia" w:hAnsi="Times New Roman" w:cs="Times New Roman"/>
          <w:sz w:val="24"/>
          <w:szCs w:val="24"/>
        </w:rPr>
        <w:t>n</w:t>
      </w:r>
    </w:p>
    <w:tbl>
      <w:tblPr>
        <w:tblStyle w:val="a3"/>
        <w:tblW w:w="0" w:type="auto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6654"/>
        <w:gridCol w:w="7043"/>
      </w:tblGrid>
      <w:tr w:rsidR="00235464" w14:paraId="33524C9F" w14:textId="77777777" w:rsidTr="00AC6F63">
        <w:tc>
          <w:tcPr>
            <w:tcW w:w="6678" w:type="dxa"/>
            <w:tcBorders>
              <w:top w:val="nil"/>
              <w:left w:val="nil"/>
              <w:bottom w:val="nil"/>
              <w:right w:val="nil"/>
            </w:tcBorders>
          </w:tcPr>
          <w:p w14:paraId="699A3E24" w14:textId="6506838A" w:rsidR="00235464" w:rsidRDefault="00AC6F63" w:rsidP="009A46DD">
            <w:pPr>
              <w:widowControl/>
              <w:rPr>
                <w:rFonts w:ascii="Times New Roman" w:eastAsiaTheme="minorEastAsia" w:hAnsi="Times New Roman" w:cs="Times New Roman"/>
                <w:color w:val="000000"/>
                <w:sz w:val="16"/>
                <w:szCs w:val="16"/>
              </w:rPr>
            </w:pPr>
            <w:r>
              <w:rPr>
                <w:noProof/>
              </w:rPr>
              <w:lastRenderedPageBreak/>
              <w:drawing>
                <wp:inline distT="0" distB="0" distL="0" distR="0" wp14:anchorId="45F13766" wp14:editId="77388F50">
                  <wp:extent cx="4107815" cy="3322955"/>
                  <wp:effectExtent l="0" t="0" r="6985" b="10795"/>
                  <wp:docPr id="1" name="차트 1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6A4F381E-5DC8-3393-857B-2DA6D2F4F3C8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chart">
                      <c:chart xmlns:c="http://schemas.openxmlformats.org/drawingml/2006/chart" xmlns:r="http://schemas.openxmlformats.org/officeDocument/2006/relationships" r:id="rId47"/>
                    </a:graphicData>
                  </a:graphic>
                </wp:inline>
              </w:drawing>
            </w:r>
          </w:p>
        </w:tc>
        <w:tc>
          <w:tcPr>
            <w:tcW w:w="7019" w:type="dxa"/>
            <w:tcBorders>
              <w:top w:val="nil"/>
              <w:left w:val="nil"/>
              <w:bottom w:val="nil"/>
              <w:right w:val="nil"/>
            </w:tcBorders>
          </w:tcPr>
          <w:p w14:paraId="5D4ECE6E" w14:textId="3FE836FF" w:rsidR="00235464" w:rsidRDefault="00AC6F63" w:rsidP="009A46DD">
            <w:pPr>
              <w:widowControl/>
              <w:rPr>
                <w:rFonts w:ascii="Times New Roman" w:eastAsiaTheme="minorEastAsia" w:hAnsi="Times New Roman" w:cs="Times New Roman"/>
                <w:color w:val="000000"/>
                <w:sz w:val="16"/>
                <w:szCs w:val="16"/>
              </w:rPr>
            </w:pPr>
            <w:r>
              <w:rPr>
                <w:noProof/>
              </w:rPr>
              <w:drawing>
                <wp:inline distT="0" distB="0" distL="0" distR="0" wp14:anchorId="4A92A69C" wp14:editId="10031B5F">
                  <wp:extent cx="4359910" cy="3323230"/>
                  <wp:effectExtent l="0" t="0" r="2540" b="10795"/>
                  <wp:docPr id="2" name="차트 2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763FCA82-5014-E84F-CDE3-8C4F355D3627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chart">
                      <c:chart xmlns:c="http://schemas.openxmlformats.org/drawingml/2006/chart" xmlns:r="http://schemas.openxmlformats.org/officeDocument/2006/relationships" r:id="rId48"/>
                    </a:graphicData>
                  </a:graphic>
                </wp:inline>
              </w:drawing>
            </w:r>
          </w:p>
        </w:tc>
      </w:tr>
      <w:tr w:rsidR="00235464" w:rsidRPr="00141A9E" w14:paraId="6388777D" w14:textId="77777777" w:rsidTr="00AC6F63">
        <w:tblPrEx>
          <w:tblCellMar>
            <w:left w:w="108" w:type="dxa"/>
            <w:right w:w="108" w:type="dxa"/>
          </w:tblCellMar>
        </w:tblPrEx>
        <w:tc>
          <w:tcPr>
            <w:tcW w:w="1369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F7F18A2" w14:textId="77777777" w:rsidR="00806002" w:rsidRPr="00141A9E" w:rsidRDefault="00806002" w:rsidP="009A46DD">
            <w:pPr>
              <w:widowControl/>
              <w:rPr>
                <w:rFonts w:ascii="Times New Roman" w:eastAsia="Times New Roman" w:hAnsi="Times New Roman" w:cs="Times New Roman"/>
                <w:color w:val="000000" w:themeColor="text1"/>
                <w:sz w:val="10"/>
                <w:szCs w:val="10"/>
              </w:rPr>
            </w:pPr>
          </w:p>
          <w:p w14:paraId="7752307F" w14:textId="1E3BF186" w:rsidR="00235464" w:rsidRPr="00141A9E" w:rsidRDefault="00235464" w:rsidP="009A46DD">
            <w:pPr>
              <w:widowControl/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</w:pPr>
            <w:r w:rsidRPr="00141A9E"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  <w:t>Figure S</w:t>
            </w:r>
            <w:r w:rsidR="008F3793" w:rsidRPr="00141A9E">
              <w:rPr>
                <w:rFonts w:ascii="Times New Roman" w:eastAsiaTheme="minorEastAsia" w:hAnsi="Times New Roman" w:cs="Times New Roman" w:hint="eastAsia"/>
                <w:color w:val="000000" w:themeColor="text1"/>
                <w:sz w:val="22"/>
                <w:szCs w:val="22"/>
              </w:rPr>
              <w:t>3</w:t>
            </w:r>
            <w:r w:rsidRPr="00141A9E"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  <w:t xml:space="preserve">. Difference in employment rate and unemployment rate trend between the whole country and Ulsan </w:t>
            </w:r>
            <w:r w:rsidR="00D3321D" w:rsidRPr="00141A9E">
              <w:rPr>
                <w:rFonts w:ascii="Times New Roman" w:eastAsiaTheme="minorEastAsia" w:hAnsi="Times New Roman" w:cs="Times New Roman" w:hint="eastAsia"/>
                <w:color w:val="000000" w:themeColor="text1"/>
                <w:sz w:val="22"/>
                <w:szCs w:val="22"/>
              </w:rPr>
              <w:t>P</w:t>
            </w:r>
            <w:r w:rsidRPr="00141A9E"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  <w:t>rovince</w:t>
            </w:r>
          </w:p>
          <w:p w14:paraId="271B75F1" w14:textId="77777777" w:rsidR="00235464" w:rsidRPr="00141A9E" w:rsidRDefault="00235464" w:rsidP="009A46DD">
            <w:pPr>
              <w:widowControl/>
              <w:rPr>
                <w:rFonts w:ascii="Times New Roman" w:eastAsiaTheme="minorEastAsia" w:hAnsi="Times New Roman" w:cs="Times New Roman"/>
                <w:color w:val="000000" w:themeColor="text1"/>
                <w:sz w:val="16"/>
                <w:szCs w:val="16"/>
              </w:rPr>
            </w:pPr>
            <w:r w:rsidRPr="00141A9E">
              <w:rPr>
                <w:rFonts w:ascii="Times New Roman" w:eastAsiaTheme="minorEastAsia" w:hAnsi="Times New Roman" w:cs="Times New Roman"/>
                <w:color w:val="000000" w:themeColor="text1"/>
                <w:sz w:val="16"/>
                <w:szCs w:val="16"/>
              </w:rPr>
              <w:t xml:space="preserve">Employment rate - </w:t>
            </w:r>
            <w:r w:rsidRPr="00141A9E">
              <w:rPr>
                <w:rFonts w:ascii="Times New Roman" w:eastAsia="Times New Roman" w:hAnsi="Times New Roman" w:cs="Times New Roman"/>
                <w:color w:val="000000" w:themeColor="text1"/>
                <w:sz w:val="16"/>
                <w:szCs w:val="16"/>
              </w:rPr>
              <w:t>Percentage of employed persons among the population aged 15 and over, Unemployment rate - The ratio of the unemployed to the economically active population (employees + unemployed)</w:t>
            </w:r>
          </w:p>
        </w:tc>
      </w:tr>
    </w:tbl>
    <w:p w14:paraId="35492716" w14:textId="419B74ED" w:rsidR="00FE7AF3" w:rsidRPr="00141A9E" w:rsidRDefault="00FE7AF3" w:rsidP="00FE7AF3">
      <w:pPr>
        <w:rPr>
          <w:rFonts w:ascii="Times New Roman" w:eastAsiaTheme="minorEastAsia" w:hAnsi="Times New Roman" w:cs="Times New Roman"/>
          <w:color w:val="000000" w:themeColor="text1"/>
          <w:sz w:val="24"/>
          <w:szCs w:val="24"/>
        </w:rPr>
      </w:pPr>
    </w:p>
    <w:p w14:paraId="03E16F5C" w14:textId="6A79AA39" w:rsidR="00FE7AF3" w:rsidRDefault="00FE7AF3">
      <w:pPr>
        <w:widowControl/>
        <w:rPr>
          <w:rFonts w:ascii="Times New Roman" w:eastAsiaTheme="minorEastAsia" w:hAnsi="Times New Roman" w:cs="Times New Roman"/>
          <w:sz w:val="24"/>
          <w:szCs w:val="24"/>
        </w:rPr>
      </w:pPr>
      <w:r>
        <w:rPr>
          <w:rFonts w:ascii="Times New Roman" w:eastAsiaTheme="minorEastAsia" w:hAnsi="Times New Roman" w:cs="Times New Roman"/>
          <w:sz w:val="24"/>
          <w:szCs w:val="24"/>
        </w:rPr>
        <w:br w:type="page"/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804"/>
        <w:gridCol w:w="59"/>
        <w:gridCol w:w="5607"/>
      </w:tblGrid>
      <w:tr w:rsidR="003048FA" w14:paraId="70090C6B" w14:textId="77777777" w:rsidTr="00A4757B">
        <w:trPr>
          <w:trHeight w:val="278"/>
        </w:trPr>
        <w:tc>
          <w:tcPr>
            <w:tcW w:w="11470" w:type="dxa"/>
            <w:gridSpan w:val="3"/>
          </w:tcPr>
          <w:p w14:paraId="30A7A561" w14:textId="13218EEB" w:rsidR="001776B4" w:rsidRDefault="001776B4" w:rsidP="0096756E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</w:p>
        </w:tc>
      </w:tr>
      <w:tr w:rsidR="00212D3E" w14:paraId="6B35AD61" w14:textId="77777777" w:rsidTr="00A4757B">
        <w:trPr>
          <w:trHeight w:val="3413"/>
        </w:trPr>
        <w:tc>
          <w:tcPr>
            <w:tcW w:w="5804" w:type="dxa"/>
          </w:tcPr>
          <w:p w14:paraId="4E4FE632" w14:textId="1B1EE02E" w:rsidR="001776B4" w:rsidRDefault="00271FA0" w:rsidP="00FE7AF3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object w:dxaOrig="3509" w:dyaOrig="4320" w14:anchorId="7C0331BC">
                <v:shape id="_x0000_i1055" type="#_x0000_t75" style="width:273.75pt;height:167.25pt" o:ole="">
                  <v:imagedata r:id="rId49" o:title=""/>
                </v:shape>
                <o:OLEObject Type="Embed" ProgID="PBrush" ShapeID="_x0000_i1055" DrawAspect="Content" ObjectID="_1774855149" r:id="rId50"/>
              </w:object>
            </w:r>
          </w:p>
        </w:tc>
        <w:tc>
          <w:tcPr>
            <w:tcW w:w="5666" w:type="dxa"/>
            <w:gridSpan w:val="2"/>
          </w:tcPr>
          <w:p w14:paraId="6A3EEA59" w14:textId="03F0009D" w:rsidR="001776B4" w:rsidRDefault="00A7588C" w:rsidP="0096756E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object w:dxaOrig="3502" w:dyaOrig="4320" w14:anchorId="45D750C5">
                <v:shape id="_x0000_i1056" type="#_x0000_t75" style="width:272.25pt;height:171.75pt" o:ole="">
                  <v:imagedata r:id="rId51" o:title=""/>
                </v:shape>
                <o:OLEObject Type="Embed" ProgID="PBrush" ShapeID="_x0000_i1056" DrawAspect="Content" ObjectID="_1774855150" r:id="rId52"/>
              </w:object>
            </w:r>
          </w:p>
        </w:tc>
      </w:tr>
      <w:tr w:rsidR="00141A9E" w:rsidRPr="00141A9E" w14:paraId="6F5BA387" w14:textId="77777777" w:rsidTr="00A4757B">
        <w:trPr>
          <w:trHeight w:val="385"/>
        </w:trPr>
        <w:tc>
          <w:tcPr>
            <w:tcW w:w="5804" w:type="dxa"/>
          </w:tcPr>
          <w:p w14:paraId="4B9A030A" w14:textId="34D8D7F4" w:rsidR="001776B4" w:rsidRPr="00141A9E" w:rsidRDefault="001776B4" w:rsidP="0096756E">
            <w:pPr>
              <w:jc w:val="center"/>
              <w:rPr>
                <w:rFonts w:ascii="Times New Roman" w:eastAsiaTheme="minorEastAsia" w:hAnsi="Times New Roman" w:cs="Times New Roman"/>
                <w:color w:val="000000" w:themeColor="text1"/>
              </w:rPr>
            </w:pPr>
            <w:r w:rsidRPr="00141A9E">
              <w:rPr>
                <w:rFonts w:ascii="Times New Roman" w:eastAsiaTheme="minorEastAsia" w:hAnsi="Times New Roman" w:cs="Times New Roman"/>
                <w:color w:val="000000" w:themeColor="text1"/>
              </w:rPr>
              <w:t>Employment rates in nation</w:t>
            </w:r>
            <w:r w:rsidR="000E406C" w:rsidRPr="00141A9E">
              <w:rPr>
                <w:rFonts w:ascii="Times New Roman" w:eastAsiaTheme="minorEastAsia" w:hAnsi="Times New Roman" w:cs="Times New Roman" w:hint="eastAsia"/>
                <w:color w:val="000000" w:themeColor="text1"/>
              </w:rPr>
              <w:t>wide</w:t>
            </w:r>
            <w:r w:rsidRPr="00141A9E">
              <w:rPr>
                <w:rFonts w:ascii="Times New Roman" w:eastAsiaTheme="minorEastAsia" w:hAnsi="Times New Roman" w:cs="Times New Roman"/>
                <w:color w:val="000000" w:themeColor="text1"/>
              </w:rPr>
              <w:t xml:space="preserve"> (2003-2021) </w:t>
            </w:r>
          </w:p>
          <w:p w14:paraId="054947EB" w14:textId="4D9AED9A" w:rsidR="001776B4" w:rsidRPr="00141A9E" w:rsidRDefault="001776B4" w:rsidP="0096756E">
            <w:pPr>
              <w:jc w:val="center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141A9E">
              <w:rPr>
                <w:rFonts w:ascii="Times New Roman" w:eastAsia="Times New Roman" w:hAnsi="Times New Roman" w:cs="Times New Roman"/>
                <w:color w:val="000000" w:themeColor="text1"/>
                <w:sz w:val="14"/>
                <w:szCs w:val="14"/>
              </w:rPr>
              <w:t>β</w:t>
            </w:r>
            <w:r w:rsidRPr="00141A9E">
              <w:rPr>
                <w:rFonts w:ascii="Times New Roman" w:eastAsia="Times New Roman" w:hAnsi="Times New Roman" w:cs="Times New Roman"/>
                <w:color w:val="000000" w:themeColor="text1"/>
                <w:sz w:val="14"/>
                <w:szCs w:val="14"/>
                <w:vertAlign w:val="subscript"/>
              </w:rPr>
              <w:t>2</w:t>
            </w:r>
            <w:r w:rsidRPr="00141A9E">
              <w:rPr>
                <w:rFonts w:ascii="Times New Roman" w:eastAsiaTheme="minorEastAsia" w:hAnsi="Times New Roman" w:cs="Times New Roman"/>
                <w:color w:val="000000" w:themeColor="text1"/>
                <w:sz w:val="14"/>
                <w:szCs w:val="14"/>
              </w:rPr>
              <w:t xml:space="preserve"> = 0.662 (P-value=0.172),</w:t>
            </w:r>
            <w:r w:rsidRPr="00141A9E">
              <w:rPr>
                <w:rFonts w:ascii="Times New Roman" w:eastAsia="Times New Roman" w:hAnsi="Times New Roman" w:cs="Times New Roman"/>
                <w:color w:val="000000" w:themeColor="text1"/>
                <w:sz w:val="14"/>
                <w:szCs w:val="14"/>
              </w:rPr>
              <w:t xml:space="preserve"> β</w:t>
            </w:r>
            <w:r w:rsidRPr="00141A9E">
              <w:rPr>
                <w:rFonts w:ascii="Times New Roman" w:eastAsia="Times New Roman" w:hAnsi="Times New Roman" w:cs="Times New Roman"/>
                <w:color w:val="000000" w:themeColor="text1"/>
                <w:sz w:val="14"/>
                <w:szCs w:val="14"/>
                <w:vertAlign w:val="subscript"/>
              </w:rPr>
              <w:t>3</w:t>
            </w:r>
            <w:r w:rsidRPr="00141A9E">
              <w:rPr>
                <w:rFonts w:ascii="Times New Roman" w:eastAsiaTheme="minorEastAsia" w:hAnsi="Times New Roman" w:cs="Times New Roman"/>
                <w:color w:val="000000" w:themeColor="text1"/>
                <w:sz w:val="14"/>
                <w:szCs w:val="14"/>
              </w:rPr>
              <w:t>= 0.225 (P-value=0.033)</w:t>
            </w:r>
          </w:p>
        </w:tc>
        <w:tc>
          <w:tcPr>
            <w:tcW w:w="5666" w:type="dxa"/>
            <w:gridSpan w:val="2"/>
          </w:tcPr>
          <w:p w14:paraId="18689B16" w14:textId="4BEB33D5" w:rsidR="001776B4" w:rsidRPr="00141A9E" w:rsidRDefault="001776B4" w:rsidP="0096756E">
            <w:pPr>
              <w:jc w:val="center"/>
              <w:rPr>
                <w:rFonts w:ascii="Times New Roman" w:eastAsiaTheme="minorEastAsia" w:hAnsi="Times New Roman" w:cs="Times New Roman"/>
                <w:color w:val="000000" w:themeColor="text1"/>
              </w:rPr>
            </w:pPr>
            <w:r w:rsidRPr="00141A9E">
              <w:rPr>
                <w:rFonts w:ascii="Times New Roman" w:eastAsiaTheme="minorEastAsia" w:hAnsi="Times New Roman" w:cs="Times New Roman"/>
                <w:color w:val="000000" w:themeColor="text1"/>
              </w:rPr>
              <w:t xml:space="preserve">Employment rates in Ulsan </w:t>
            </w:r>
            <w:r w:rsidR="000E406C" w:rsidRPr="00141A9E">
              <w:rPr>
                <w:rFonts w:ascii="Times New Roman" w:eastAsiaTheme="minorEastAsia" w:hAnsi="Times New Roman" w:cs="Times New Roman" w:hint="eastAsia"/>
                <w:color w:val="000000" w:themeColor="text1"/>
              </w:rPr>
              <w:t>Province</w:t>
            </w:r>
            <w:r w:rsidR="000E406C" w:rsidRPr="00141A9E">
              <w:rPr>
                <w:rFonts w:ascii="Times New Roman" w:eastAsiaTheme="minorEastAsia" w:hAnsi="Times New Roman" w:cs="Times New Roman"/>
                <w:color w:val="000000" w:themeColor="text1"/>
              </w:rPr>
              <w:t xml:space="preserve"> </w:t>
            </w:r>
            <w:r w:rsidRPr="00141A9E">
              <w:rPr>
                <w:rFonts w:ascii="Times New Roman" w:eastAsiaTheme="minorEastAsia" w:hAnsi="Times New Roman" w:cs="Times New Roman"/>
                <w:color w:val="000000" w:themeColor="text1"/>
              </w:rPr>
              <w:t xml:space="preserve">(2003-2021) </w:t>
            </w:r>
          </w:p>
          <w:p w14:paraId="6758C894" w14:textId="205D1849" w:rsidR="001776B4" w:rsidRPr="00141A9E" w:rsidRDefault="001776B4" w:rsidP="0096756E">
            <w:pPr>
              <w:jc w:val="center"/>
              <w:rPr>
                <w:rFonts w:ascii="Times New Roman" w:eastAsiaTheme="minorEastAsia" w:hAnsi="Times New Roman" w:cs="Times New Roman"/>
                <w:color w:val="000000" w:themeColor="text1"/>
                <w:sz w:val="24"/>
                <w:szCs w:val="24"/>
              </w:rPr>
            </w:pPr>
            <w:r w:rsidRPr="00141A9E">
              <w:rPr>
                <w:rFonts w:ascii="Times New Roman" w:eastAsia="Times New Roman" w:hAnsi="Times New Roman" w:cs="Times New Roman"/>
                <w:color w:val="000000" w:themeColor="text1"/>
                <w:sz w:val="14"/>
                <w:szCs w:val="14"/>
              </w:rPr>
              <w:t>β</w:t>
            </w:r>
            <w:r w:rsidRPr="00141A9E">
              <w:rPr>
                <w:rFonts w:ascii="Times New Roman" w:eastAsia="Times New Roman" w:hAnsi="Times New Roman" w:cs="Times New Roman"/>
                <w:color w:val="000000" w:themeColor="text1"/>
                <w:sz w:val="14"/>
                <w:szCs w:val="14"/>
                <w:vertAlign w:val="subscript"/>
              </w:rPr>
              <w:t>2</w:t>
            </w:r>
            <w:r w:rsidRPr="00141A9E">
              <w:rPr>
                <w:rFonts w:ascii="Times New Roman" w:eastAsiaTheme="minorEastAsia" w:hAnsi="Times New Roman" w:cs="Times New Roman"/>
                <w:color w:val="000000" w:themeColor="text1"/>
                <w:sz w:val="14"/>
                <w:szCs w:val="14"/>
              </w:rPr>
              <w:t xml:space="preserve"> = -0.135 (P-value=0.368),</w:t>
            </w:r>
            <w:r w:rsidRPr="00141A9E">
              <w:rPr>
                <w:rFonts w:ascii="Times New Roman" w:eastAsia="Times New Roman" w:hAnsi="Times New Roman" w:cs="Times New Roman"/>
                <w:color w:val="000000" w:themeColor="text1"/>
                <w:sz w:val="14"/>
                <w:szCs w:val="14"/>
              </w:rPr>
              <w:t xml:space="preserve"> β</w:t>
            </w:r>
            <w:r w:rsidRPr="00141A9E">
              <w:rPr>
                <w:rFonts w:ascii="Times New Roman" w:eastAsia="Times New Roman" w:hAnsi="Times New Roman" w:cs="Times New Roman"/>
                <w:color w:val="000000" w:themeColor="text1"/>
                <w:sz w:val="14"/>
                <w:szCs w:val="14"/>
                <w:vertAlign w:val="subscript"/>
              </w:rPr>
              <w:t>3</w:t>
            </w:r>
            <w:r w:rsidRPr="00141A9E">
              <w:rPr>
                <w:rFonts w:ascii="Times New Roman" w:eastAsiaTheme="minorEastAsia" w:hAnsi="Times New Roman" w:cs="Times New Roman"/>
                <w:color w:val="000000" w:themeColor="text1"/>
                <w:sz w:val="14"/>
                <w:szCs w:val="14"/>
              </w:rPr>
              <w:t>=-0.125 (P-value=0.135)</w:t>
            </w:r>
          </w:p>
        </w:tc>
      </w:tr>
      <w:tr w:rsidR="00141A9E" w:rsidRPr="00141A9E" w14:paraId="2B22C836" w14:textId="77777777" w:rsidTr="00A4757B">
        <w:trPr>
          <w:trHeight w:val="2952"/>
        </w:trPr>
        <w:tc>
          <w:tcPr>
            <w:tcW w:w="5804" w:type="dxa"/>
          </w:tcPr>
          <w:p w14:paraId="15C18960" w14:textId="31ECC3A5" w:rsidR="001776B4" w:rsidRPr="00141A9E" w:rsidRDefault="00A4757B" w:rsidP="0096756E">
            <w:pPr>
              <w:jc w:val="center"/>
              <w:rPr>
                <w:rFonts w:ascii="Times New Roman" w:eastAsiaTheme="minorEastAsia" w:hAnsi="Times New Roman" w:cs="Times New Roman"/>
                <w:color w:val="000000" w:themeColor="text1"/>
              </w:rPr>
            </w:pPr>
            <w:r w:rsidRPr="00141A9E">
              <w:rPr>
                <w:color w:val="000000" w:themeColor="text1"/>
              </w:rPr>
              <w:object w:dxaOrig="3523" w:dyaOrig="4320" w14:anchorId="67AAEEBD">
                <v:shape id="_x0000_i1057" type="#_x0000_t75" style="width:279pt;height:161.25pt" o:ole="">
                  <v:imagedata r:id="rId53" o:title=""/>
                </v:shape>
                <o:OLEObject Type="Embed" ProgID="PBrush" ShapeID="_x0000_i1057" DrawAspect="Content" ObjectID="_1774855151" r:id="rId54"/>
              </w:object>
            </w:r>
          </w:p>
        </w:tc>
        <w:tc>
          <w:tcPr>
            <w:tcW w:w="5666" w:type="dxa"/>
            <w:gridSpan w:val="2"/>
          </w:tcPr>
          <w:p w14:paraId="3CBFDCC6" w14:textId="416268AE" w:rsidR="001776B4" w:rsidRPr="00141A9E" w:rsidRDefault="00C528DF" w:rsidP="0096756E">
            <w:pPr>
              <w:jc w:val="center"/>
              <w:rPr>
                <w:rFonts w:ascii="Times New Roman" w:eastAsiaTheme="minorEastAsia" w:hAnsi="Times New Roman" w:cs="Times New Roman"/>
                <w:color w:val="000000" w:themeColor="text1"/>
              </w:rPr>
            </w:pPr>
            <w:r w:rsidRPr="00141A9E">
              <w:rPr>
                <w:color w:val="000000" w:themeColor="text1"/>
              </w:rPr>
              <w:object w:dxaOrig="3594" w:dyaOrig="4320" w14:anchorId="386F858B">
                <v:shape id="_x0000_i1058" type="#_x0000_t75" style="width:261.75pt;height:157.5pt" o:ole="">
                  <v:imagedata r:id="rId55" o:title=""/>
                </v:shape>
                <o:OLEObject Type="Embed" ProgID="PBrush" ShapeID="_x0000_i1058" DrawAspect="Content" ObjectID="_1774855152" r:id="rId56"/>
              </w:object>
            </w:r>
          </w:p>
        </w:tc>
      </w:tr>
      <w:tr w:rsidR="00141A9E" w:rsidRPr="00141A9E" w14:paraId="7872B20E" w14:textId="77777777" w:rsidTr="00A4757B">
        <w:trPr>
          <w:trHeight w:val="385"/>
        </w:trPr>
        <w:tc>
          <w:tcPr>
            <w:tcW w:w="5804" w:type="dxa"/>
          </w:tcPr>
          <w:p w14:paraId="026F5A35" w14:textId="52AFE259" w:rsidR="001776B4" w:rsidRPr="00141A9E" w:rsidRDefault="001776B4" w:rsidP="001776B4">
            <w:pPr>
              <w:jc w:val="center"/>
              <w:rPr>
                <w:rFonts w:ascii="Times New Roman" w:eastAsiaTheme="minorEastAsia" w:hAnsi="Times New Roman" w:cs="Times New Roman"/>
                <w:color w:val="000000" w:themeColor="text1"/>
              </w:rPr>
            </w:pPr>
            <w:r w:rsidRPr="00141A9E">
              <w:rPr>
                <w:rFonts w:ascii="Times New Roman" w:eastAsiaTheme="minorEastAsia" w:hAnsi="Times New Roman" w:cs="Times New Roman"/>
                <w:color w:val="000000" w:themeColor="text1"/>
              </w:rPr>
              <w:t>Unemployment rates in nation</w:t>
            </w:r>
            <w:r w:rsidR="000E406C" w:rsidRPr="00141A9E">
              <w:rPr>
                <w:rFonts w:ascii="Times New Roman" w:eastAsiaTheme="minorEastAsia" w:hAnsi="Times New Roman" w:cs="Times New Roman" w:hint="eastAsia"/>
                <w:color w:val="000000" w:themeColor="text1"/>
              </w:rPr>
              <w:t>wide</w:t>
            </w:r>
            <w:r w:rsidRPr="00141A9E">
              <w:rPr>
                <w:rFonts w:ascii="Times New Roman" w:eastAsiaTheme="minorEastAsia" w:hAnsi="Times New Roman" w:cs="Times New Roman"/>
                <w:color w:val="000000" w:themeColor="text1"/>
              </w:rPr>
              <w:t xml:space="preserve"> (2004-2021) </w:t>
            </w:r>
          </w:p>
          <w:p w14:paraId="59EE5FA1" w14:textId="52B52BF9" w:rsidR="001776B4" w:rsidRPr="00141A9E" w:rsidRDefault="001776B4" w:rsidP="001776B4">
            <w:pPr>
              <w:jc w:val="center"/>
              <w:rPr>
                <w:rFonts w:ascii="Times New Roman" w:eastAsiaTheme="minorEastAsia" w:hAnsi="Times New Roman" w:cs="Times New Roman"/>
                <w:color w:val="000000" w:themeColor="text1"/>
              </w:rPr>
            </w:pPr>
            <w:r w:rsidRPr="00141A9E">
              <w:rPr>
                <w:rFonts w:ascii="Times New Roman" w:eastAsia="Times New Roman" w:hAnsi="Times New Roman" w:cs="Times New Roman"/>
                <w:color w:val="000000" w:themeColor="text1"/>
                <w:sz w:val="14"/>
                <w:szCs w:val="14"/>
              </w:rPr>
              <w:t>β</w:t>
            </w:r>
            <w:r w:rsidRPr="00141A9E">
              <w:rPr>
                <w:rFonts w:ascii="Times New Roman" w:eastAsia="Times New Roman" w:hAnsi="Times New Roman" w:cs="Times New Roman"/>
                <w:color w:val="000000" w:themeColor="text1"/>
                <w:sz w:val="14"/>
                <w:szCs w:val="14"/>
                <w:vertAlign w:val="subscript"/>
              </w:rPr>
              <w:t>2</w:t>
            </w:r>
            <w:r w:rsidRPr="00141A9E">
              <w:rPr>
                <w:rFonts w:ascii="Times New Roman" w:eastAsiaTheme="minorEastAsia" w:hAnsi="Times New Roman" w:cs="Times New Roman"/>
                <w:color w:val="000000" w:themeColor="text1"/>
                <w:sz w:val="14"/>
                <w:szCs w:val="14"/>
              </w:rPr>
              <w:t xml:space="preserve"> = </w:t>
            </w:r>
            <w:r w:rsidR="003048FA" w:rsidRPr="00141A9E">
              <w:rPr>
                <w:rFonts w:ascii="Times New Roman" w:eastAsiaTheme="minorEastAsia" w:hAnsi="Times New Roman" w:cs="Times New Roman"/>
                <w:color w:val="000000" w:themeColor="text1"/>
                <w:sz w:val="14"/>
                <w:szCs w:val="14"/>
              </w:rPr>
              <w:t>-0.193</w:t>
            </w:r>
            <w:r w:rsidRPr="00141A9E">
              <w:rPr>
                <w:rFonts w:ascii="Times New Roman" w:eastAsiaTheme="minorEastAsia" w:hAnsi="Times New Roman" w:cs="Times New Roman"/>
                <w:color w:val="000000" w:themeColor="text1"/>
                <w:sz w:val="14"/>
                <w:szCs w:val="14"/>
              </w:rPr>
              <w:t xml:space="preserve"> (P-value=0.</w:t>
            </w:r>
            <w:r w:rsidR="003048FA" w:rsidRPr="00141A9E">
              <w:rPr>
                <w:rFonts w:ascii="Times New Roman" w:eastAsiaTheme="minorEastAsia" w:hAnsi="Times New Roman" w:cs="Times New Roman"/>
                <w:color w:val="000000" w:themeColor="text1"/>
                <w:sz w:val="14"/>
                <w:szCs w:val="14"/>
              </w:rPr>
              <w:t>421</w:t>
            </w:r>
            <w:r w:rsidRPr="00141A9E">
              <w:rPr>
                <w:rFonts w:ascii="Times New Roman" w:eastAsiaTheme="minorEastAsia" w:hAnsi="Times New Roman" w:cs="Times New Roman"/>
                <w:color w:val="000000" w:themeColor="text1"/>
                <w:sz w:val="14"/>
                <w:szCs w:val="14"/>
              </w:rPr>
              <w:t>),</w:t>
            </w:r>
            <w:r w:rsidRPr="00141A9E">
              <w:rPr>
                <w:rFonts w:ascii="Times New Roman" w:eastAsia="Times New Roman" w:hAnsi="Times New Roman" w:cs="Times New Roman"/>
                <w:color w:val="000000" w:themeColor="text1"/>
                <w:sz w:val="14"/>
                <w:szCs w:val="14"/>
              </w:rPr>
              <w:t xml:space="preserve"> β</w:t>
            </w:r>
            <w:r w:rsidRPr="00141A9E">
              <w:rPr>
                <w:rFonts w:ascii="Times New Roman" w:eastAsia="Times New Roman" w:hAnsi="Times New Roman" w:cs="Times New Roman"/>
                <w:color w:val="000000" w:themeColor="text1"/>
                <w:sz w:val="14"/>
                <w:szCs w:val="14"/>
                <w:vertAlign w:val="subscript"/>
              </w:rPr>
              <w:t>3</w:t>
            </w:r>
            <w:r w:rsidRPr="00141A9E">
              <w:rPr>
                <w:rFonts w:ascii="Times New Roman" w:eastAsiaTheme="minorEastAsia" w:hAnsi="Times New Roman" w:cs="Times New Roman"/>
                <w:color w:val="000000" w:themeColor="text1"/>
                <w:sz w:val="14"/>
                <w:szCs w:val="14"/>
              </w:rPr>
              <w:t xml:space="preserve">= </w:t>
            </w:r>
            <w:r w:rsidR="003048FA" w:rsidRPr="00141A9E">
              <w:rPr>
                <w:rFonts w:ascii="Times New Roman" w:eastAsiaTheme="minorEastAsia" w:hAnsi="Times New Roman" w:cs="Times New Roman"/>
                <w:color w:val="000000" w:themeColor="text1"/>
                <w:sz w:val="14"/>
                <w:szCs w:val="14"/>
              </w:rPr>
              <w:t>0.086</w:t>
            </w:r>
            <w:r w:rsidRPr="00141A9E">
              <w:rPr>
                <w:rFonts w:ascii="Times New Roman" w:eastAsiaTheme="minorEastAsia" w:hAnsi="Times New Roman" w:cs="Times New Roman"/>
                <w:color w:val="000000" w:themeColor="text1"/>
                <w:sz w:val="14"/>
                <w:szCs w:val="14"/>
              </w:rPr>
              <w:t xml:space="preserve"> (P-value=0.</w:t>
            </w:r>
            <w:r w:rsidR="003048FA" w:rsidRPr="00141A9E">
              <w:rPr>
                <w:rFonts w:ascii="Times New Roman" w:eastAsiaTheme="minorEastAsia" w:hAnsi="Times New Roman" w:cs="Times New Roman"/>
                <w:color w:val="000000" w:themeColor="text1"/>
                <w:sz w:val="14"/>
                <w:szCs w:val="14"/>
              </w:rPr>
              <w:t>097</w:t>
            </w:r>
            <w:r w:rsidRPr="00141A9E">
              <w:rPr>
                <w:rFonts w:ascii="Times New Roman" w:eastAsiaTheme="minorEastAsia" w:hAnsi="Times New Roman" w:cs="Times New Roman"/>
                <w:color w:val="000000" w:themeColor="text1"/>
                <w:sz w:val="14"/>
                <w:szCs w:val="14"/>
              </w:rPr>
              <w:t>)</w:t>
            </w:r>
          </w:p>
        </w:tc>
        <w:tc>
          <w:tcPr>
            <w:tcW w:w="5666" w:type="dxa"/>
            <w:gridSpan w:val="2"/>
          </w:tcPr>
          <w:p w14:paraId="6D943627" w14:textId="2472DA3B" w:rsidR="001776B4" w:rsidRPr="00141A9E" w:rsidRDefault="001776B4" w:rsidP="001776B4">
            <w:pPr>
              <w:jc w:val="center"/>
              <w:rPr>
                <w:rFonts w:ascii="Times New Roman" w:eastAsiaTheme="minorEastAsia" w:hAnsi="Times New Roman" w:cs="Times New Roman"/>
                <w:color w:val="000000" w:themeColor="text1"/>
              </w:rPr>
            </w:pPr>
            <w:r w:rsidRPr="00141A9E">
              <w:rPr>
                <w:rFonts w:ascii="Times New Roman" w:eastAsiaTheme="minorEastAsia" w:hAnsi="Times New Roman" w:cs="Times New Roman"/>
                <w:color w:val="000000" w:themeColor="text1"/>
              </w:rPr>
              <w:t>Unemployment rates in Ulsan</w:t>
            </w:r>
            <w:r w:rsidR="000E406C" w:rsidRPr="00141A9E">
              <w:rPr>
                <w:rFonts w:ascii="Times New Roman" w:eastAsiaTheme="minorEastAsia" w:hAnsi="Times New Roman" w:cs="Times New Roman" w:hint="eastAsia"/>
                <w:color w:val="000000" w:themeColor="text1"/>
              </w:rPr>
              <w:t xml:space="preserve"> Province</w:t>
            </w:r>
            <w:r w:rsidRPr="00141A9E">
              <w:rPr>
                <w:rFonts w:ascii="Times New Roman" w:eastAsiaTheme="minorEastAsia" w:hAnsi="Times New Roman" w:cs="Times New Roman"/>
                <w:color w:val="000000" w:themeColor="text1"/>
              </w:rPr>
              <w:t xml:space="preserve"> </w:t>
            </w:r>
            <w:r w:rsidR="000E406C" w:rsidRPr="00141A9E">
              <w:rPr>
                <w:rFonts w:ascii="Times New Roman" w:eastAsiaTheme="minorEastAsia" w:hAnsi="Times New Roman" w:cs="Times New Roman" w:hint="eastAsia"/>
                <w:color w:val="000000" w:themeColor="text1"/>
              </w:rPr>
              <w:t>(</w:t>
            </w:r>
            <w:r w:rsidRPr="00141A9E">
              <w:rPr>
                <w:rFonts w:ascii="Times New Roman" w:eastAsiaTheme="minorEastAsia" w:hAnsi="Times New Roman" w:cs="Times New Roman"/>
                <w:color w:val="000000" w:themeColor="text1"/>
              </w:rPr>
              <w:t xml:space="preserve">2004-2021) </w:t>
            </w:r>
          </w:p>
          <w:p w14:paraId="28D78499" w14:textId="204E33AD" w:rsidR="001776B4" w:rsidRPr="00141A9E" w:rsidRDefault="001776B4" w:rsidP="001776B4">
            <w:pPr>
              <w:jc w:val="center"/>
              <w:rPr>
                <w:rFonts w:ascii="Times New Roman" w:eastAsiaTheme="minorEastAsia" w:hAnsi="Times New Roman" w:cs="Times New Roman"/>
                <w:color w:val="000000" w:themeColor="text1"/>
              </w:rPr>
            </w:pPr>
            <w:r w:rsidRPr="00141A9E">
              <w:rPr>
                <w:rFonts w:ascii="Times New Roman" w:eastAsia="Times New Roman" w:hAnsi="Times New Roman" w:cs="Times New Roman"/>
                <w:color w:val="000000" w:themeColor="text1"/>
                <w:sz w:val="14"/>
                <w:szCs w:val="14"/>
              </w:rPr>
              <w:t>β</w:t>
            </w:r>
            <w:r w:rsidRPr="00141A9E">
              <w:rPr>
                <w:rFonts w:ascii="Times New Roman" w:eastAsia="Times New Roman" w:hAnsi="Times New Roman" w:cs="Times New Roman"/>
                <w:color w:val="000000" w:themeColor="text1"/>
                <w:sz w:val="14"/>
                <w:szCs w:val="14"/>
                <w:vertAlign w:val="subscript"/>
              </w:rPr>
              <w:t>2</w:t>
            </w:r>
            <w:r w:rsidRPr="00141A9E">
              <w:rPr>
                <w:rFonts w:ascii="Times New Roman" w:eastAsiaTheme="minorEastAsia" w:hAnsi="Times New Roman" w:cs="Times New Roman"/>
                <w:color w:val="000000" w:themeColor="text1"/>
                <w:sz w:val="14"/>
                <w:szCs w:val="14"/>
              </w:rPr>
              <w:t xml:space="preserve"> = </w:t>
            </w:r>
            <w:r w:rsidR="00212D3E" w:rsidRPr="00141A9E">
              <w:rPr>
                <w:rFonts w:ascii="Times New Roman" w:eastAsiaTheme="minorEastAsia" w:hAnsi="Times New Roman" w:cs="Times New Roman"/>
                <w:color w:val="000000" w:themeColor="text1"/>
                <w:sz w:val="14"/>
                <w:szCs w:val="14"/>
              </w:rPr>
              <w:t>-1.227</w:t>
            </w:r>
            <w:r w:rsidRPr="00141A9E">
              <w:rPr>
                <w:rFonts w:ascii="Times New Roman" w:eastAsiaTheme="minorEastAsia" w:hAnsi="Times New Roman" w:cs="Times New Roman"/>
                <w:color w:val="000000" w:themeColor="text1"/>
                <w:sz w:val="14"/>
                <w:szCs w:val="14"/>
              </w:rPr>
              <w:t xml:space="preserve"> (P-value=</w:t>
            </w:r>
            <w:r w:rsidR="00212D3E" w:rsidRPr="00141A9E">
              <w:rPr>
                <w:rFonts w:ascii="Times New Roman" w:eastAsiaTheme="minorEastAsia" w:hAnsi="Times New Roman" w:cs="Times New Roman"/>
                <w:color w:val="000000" w:themeColor="text1"/>
                <w:sz w:val="14"/>
                <w:szCs w:val="14"/>
              </w:rPr>
              <w:t>0.017</w:t>
            </w:r>
            <w:r w:rsidRPr="00141A9E">
              <w:rPr>
                <w:rFonts w:ascii="Times New Roman" w:eastAsiaTheme="minorEastAsia" w:hAnsi="Times New Roman" w:cs="Times New Roman"/>
                <w:color w:val="000000" w:themeColor="text1"/>
                <w:sz w:val="14"/>
                <w:szCs w:val="14"/>
              </w:rPr>
              <w:t>),</w:t>
            </w:r>
            <w:r w:rsidRPr="00141A9E">
              <w:rPr>
                <w:rFonts w:ascii="Times New Roman" w:eastAsia="Times New Roman" w:hAnsi="Times New Roman" w:cs="Times New Roman"/>
                <w:color w:val="000000" w:themeColor="text1"/>
                <w:sz w:val="14"/>
                <w:szCs w:val="14"/>
              </w:rPr>
              <w:t xml:space="preserve"> β</w:t>
            </w:r>
            <w:r w:rsidRPr="00141A9E">
              <w:rPr>
                <w:rFonts w:ascii="Times New Roman" w:eastAsia="Times New Roman" w:hAnsi="Times New Roman" w:cs="Times New Roman"/>
                <w:color w:val="000000" w:themeColor="text1"/>
                <w:sz w:val="14"/>
                <w:szCs w:val="14"/>
                <w:vertAlign w:val="subscript"/>
              </w:rPr>
              <w:t>3</w:t>
            </w:r>
            <w:r w:rsidRPr="00141A9E">
              <w:rPr>
                <w:rFonts w:ascii="Times New Roman" w:eastAsiaTheme="minorEastAsia" w:hAnsi="Times New Roman" w:cs="Times New Roman"/>
                <w:color w:val="000000" w:themeColor="text1"/>
                <w:sz w:val="14"/>
                <w:szCs w:val="14"/>
              </w:rPr>
              <w:t>= 0.</w:t>
            </w:r>
            <w:r w:rsidR="00212D3E" w:rsidRPr="00141A9E">
              <w:rPr>
                <w:rFonts w:ascii="Times New Roman" w:eastAsiaTheme="minorEastAsia" w:hAnsi="Times New Roman" w:cs="Times New Roman"/>
                <w:color w:val="000000" w:themeColor="text1"/>
                <w:sz w:val="14"/>
                <w:szCs w:val="14"/>
              </w:rPr>
              <w:t>125</w:t>
            </w:r>
            <w:r w:rsidRPr="00141A9E">
              <w:rPr>
                <w:rFonts w:ascii="Times New Roman" w:eastAsiaTheme="minorEastAsia" w:hAnsi="Times New Roman" w:cs="Times New Roman"/>
                <w:color w:val="000000" w:themeColor="text1"/>
                <w:sz w:val="14"/>
                <w:szCs w:val="14"/>
              </w:rPr>
              <w:t xml:space="preserve"> (P-value=0.</w:t>
            </w:r>
            <w:r w:rsidR="00212D3E" w:rsidRPr="00141A9E">
              <w:rPr>
                <w:rFonts w:ascii="Times New Roman" w:eastAsiaTheme="minorEastAsia" w:hAnsi="Times New Roman" w:cs="Times New Roman"/>
                <w:color w:val="000000" w:themeColor="text1"/>
                <w:sz w:val="14"/>
                <w:szCs w:val="14"/>
              </w:rPr>
              <w:t>205</w:t>
            </w:r>
            <w:r w:rsidRPr="00141A9E">
              <w:rPr>
                <w:rFonts w:ascii="Times New Roman" w:eastAsiaTheme="minorEastAsia" w:hAnsi="Times New Roman" w:cs="Times New Roman"/>
                <w:color w:val="000000" w:themeColor="text1"/>
                <w:sz w:val="14"/>
                <w:szCs w:val="14"/>
              </w:rPr>
              <w:t>)</w:t>
            </w:r>
          </w:p>
        </w:tc>
      </w:tr>
      <w:tr w:rsidR="00141A9E" w:rsidRPr="00141A9E" w14:paraId="2BC268AC" w14:textId="77777777" w:rsidTr="00A4757B">
        <w:trPr>
          <w:trHeight w:val="59"/>
        </w:trPr>
        <w:tc>
          <w:tcPr>
            <w:tcW w:w="5804" w:type="dxa"/>
          </w:tcPr>
          <w:p w14:paraId="12C560EB" w14:textId="5C3651EB" w:rsidR="00806002" w:rsidRPr="00141A9E" w:rsidRDefault="00806002" w:rsidP="00806002">
            <w:pPr>
              <w:rPr>
                <w:rFonts w:ascii="Times New Roman" w:eastAsiaTheme="minorEastAsia" w:hAnsi="Times New Roman" w:cs="Times New Roman"/>
                <w:color w:val="000000" w:themeColor="text1"/>
                <w:sz w:val="2"/>
                <w:szCs w:val="2"/>
              </w:rPr>
            </w:pPr>
          </w:p>
        </w:tc>
        <w:tc>
          <w:tcPr>
            <w:tcW w:w="5666" w:type="dxa"/>
            <w:gridSpan w:val="2"/>
          </w:tcPr>
          <w:p w14:paraId="3923C17B" w14:textId="77777777" w:rsidR="00806002" w:rsidRPr="00141A9E" w:rsidRDefault="00806002" w:rsidP="00806002">
            <w:pPr>
              <w:rPr>
                <w:rFonts w:ascii="Times New Roman" w:eastAsiaTheme="minorEastAsia" w:hAnsi="Times New Roman" w:cs="Times New Roman"/>
                <w:color w:val="000000" w:themeColor="text1"/>
                <w:sz w:val="2"/>
                <w:szCs w:val="2"/>
              </w:rPr>
            </w:pPr>
          </w:p>
        </w:tc>
      </w:tr>
      <w:tr w:rsidR="00806002" w:rsidRPr="00141A9E" w14:paraId="55BC9B00" w14:textId="0EDEA444" w:rsidTr="00A4757B">
        <w:trPr>
          <w:trHeight w:val="31"/>
        </w:trPr>
        <w:tc>
          <w:tcPr>
            <w:tcW w:w="5863" w:type="dxa"/>
            <w:gridSpan w:val="2"/>
          </w:tcPr>
          <w:p w14:paraId="31A30326" w14:textId="5CF21023" w:rsidR="00806002" w:rsidRPr="00141A9E" w:rsidRDefault="00806002" w:rsidP="00806002">
            <w:pPr>
              <w:rPr>
                <w:rFonts w:ascii="Times New Roman" w:eastAsiaTheme="minorEastAsia" w:hAnsi="Times New Roman" w:cs="Times New Roman"/>
                <w:color w:val="000000" w:themeColor="text1"/>
                <w:sz w:val="2"/>
                <w:szCs w:val="2"/>
              </w:rPr>
            </w:pPr>
          </w:p>
        </w:tc>
        <w:tc>
          <w:tcPr>
            <w:tcW w:w="5607" w:type="dxa"/>
          </w:tcPr>
          <w:p w14:paraId="0E506FB7" w14:textId="77777777" w:rsidR="00806002" w:rsidRPr="00141A9E" w:rsidRDefault="00806002" w:rsidP="00806002">
            <w:pPr>
              <w:rPr>
                <w:rFonts w:ascii="Times New Roman" w:eastAsiaTheme="minorEastAsia" w:hAnsi="Times New Roman" w:cs="Times New Roman"/>
                <w:color w:val="000000" w:themeColor="text1"/>
                <w:sz w:val="2"/>
                <w:szCs w:val="2"/>
              </w:rPr>
            </w:pPr>
          </w:p>
        </w:tc>
      </w:tr>
    </w:tbl>
    <w:p w14:paraId="2943FD8D" w14:textId="77777777" w:rsidR="00806002" w:rsidRPr="00141A9E" w:rsidRDefault="00806002" w:rsidP="00806002">
      <w:pPr>
        <w:widowControl/>
        <w:rPr>
          <w:rFonts w:ascii="Times New Roman" w:eastAsia="Times New Roman" w:hAnsi="Times New Roman" w:cs="Times New Roman"/>
          <w:color w:val="000000" w:themeColor="text1"/>
          <w:sz w:val="10"/>
          <w:szCs w:val="10"/>
        </w:rPr>
      </w:pPr>
    </w:p>
    <w:p w14:paraId="3F425389" w14:textId="4C61357A" w:rsidR="0096756E" w:rsidRPr="00141A9E" w:rsidRDefault="00806002" w:rsidP="00C528DF">
      <w:pPr>
        <w:widowControl/>
        <w:rPr>
          <w:rFonts w:eastAsiaTheme="minorEastAsia"/>
          <w:color w:val="000000" w:themeColor="text1"/>
        </w:rPr>
      </w:pPr>
      <w:r w:rsidRPr="00141A9E">
        <w:rPr>
          <w:rFonts w:ascii="Times New Roman" w:eastAsia="Times New Roman" w:hAnsi="Times New Roman" w:cs="Times New Roman"/>
          <w:color w:val="000000" w:themeColor="text1"/>
          <w:sz w:val="22"/>
          <w:szCs w:val="22"/>
        </w:rPr>
        <w:t>Figure S</w:t>
      </w:r>
      <w:r w:rsidR="008F3793" w:rsidRPr="00141A9E">
        <w:rPr>
          <w:rFonts w:ascii="Times New Roman" w:eastAsiaTheme="minorEastAsia" w:hAnsi="Times New Roman" w:cs="Times New Roman" w:hint="eastAsia"/>
          <w:color w:val="000000" w:themeColor="text1"/>
          <w:sz w:val="22"/>
          <w:szCs w:val="22"/>
        </w:rPr>
        <w:t>4</w:t>
      </w:r>
      <w:r w:rsidRPr="00141A9E">
        <w:rPr>
          <w:rFonts w:ascii="Times New Roman" w:eastAsia="Times New Roman" w:hAnsi="Times New Roman" w:cs="Times New Roman"/>
          <w:color w:val="000000" w:themeColor="text1"/>
          <w:sz w:val="22"/>
          <w:szCs w:val="22"/>
        </w:rPr>
        <w:t xml:space="preserve">. </w:t>
      </w:r>
      <w:r w:rsidRPr="00141A9E">
        <w:rPr>
          <w:rFonts w:ascii="Times New Roman" w:eastAsia="Times New Roman" w:hAnsi="Times New Roman" w:cs="Times New Roman" w:hint="eastAsia"/>
          <w:color w:val="000000" w:themeColor="text1"/>
          <w:sz w:val="22"/>
          <w:szCs w:val="22"/>
        </w:rPr>
        <w:t>Changes</w:t>
      </w:r>
      <w:r w:rsidRPr="00141A9E">
        <w:rPr>
          <w:rFonts w:ascii="Times New Roman" w:eastAsia="Times New Roman" w:hAnsi="Times New Roman" w:cs="Times New Roman"/>
          <w:color w:val="000000" w:themeColor="text1"/>
          <w:sz w:val="22"/>
          <w:szCs w:val="22"/>
        </w:rPr>
        <w:t xml:space="preserve"> in employment rate and unemployment rate </w:t>
      </w:r>
      <w:r w:rsidRPr="00141A9E">
        <w:rPr>
          <w:rFonts w:ascii="Times New Roman" w:eastAsia="Times New Roman" w:hAnsi="Times New Roman" w:cs="Times New Roman" w:hint="eastAsia"/>
          <w:color w:val="000000" w:themeColor="text1"/>
          <w:sz w:val="22"/>
          <w:szCs w:val="22"/>
        </w:rPr>
        <w:t>regarding</w:t>
      </w:r>
      <w:r w:rsidRPr="00141A9E">
        <w:rPr>
          <w:rFonts w:ascii="Times New Roman" w:eastAsia="Times New Roman" w:hAnsi="Times New Roman" w:cs="Times New Roman"/>
          <w:color w:val="000000" w:themeColor="text1"/>
          <w:sz w:val="22"/>
          <w:szCs w:val="22"/>
        </w:rPr>
        <w:t xml:space="preserve"> </w:t>
      </w:r>
      <w:r w:rsidRPr="00141A9E">
        <w:rPr>
          <w:rFonts w:ascii="Times New Roman" w:eastAsia="Times New Roman" w:hAnsi="Times New Roman" w:cs="Times New Roman" w:hint="eastAsia"/>
          <w:color w:val="000000" w:themeColor="text1"/>
          <w:sz w:val="22"/>
          <w:szCs w:val="22"/>
        </w:rPr>
        <w:t>the</w:t>
      </w:r>
      <w:r w:rsidRPr="00141A9E">
        <w:rPr>
          <w:rFonts w:ascii="Times New Roman" w:eastAsia="Times New Roman" w:hAnsi="Times New Roman" w:cs="Times New Roman"/>
          <w:color w:val="000000" w:themeColor="text1"/>
          <w:sz w:val="22"/>
          <w:szCs w:val="22"/>
        </w:rPr>
        <w:t xml:space="preserve"> </w:t>
      </w:r>
      <w:r w:rsidRPr="00141A9E">
        <w:rPr>
          <w:rFonts w:ascii="Times New Roman" w:eastAsia="Times New Roman" w:hAnsi="Times New Roman" w:cs="Times New Roman" w:hint="eastAsia"/>
          <w:color w:val="000000" w:themeColor="text1"/>
          <w:sz w:val="22"/>
          <w:szCs w:val="22"/>
        </w:rPr>
        <w:t>Suicide</w:t>
      </w:r>
      <w:r w:rsidRPr="00141A9E">
        <w:rPr>
          <w:rFonts w:ascii="Times New Roman" w:eastAsia="Times New Roman" w:hAnsi="Times New Roman" w:cs="Times New Roman"/>
          <w:color w:val="000000" w:themeColor="text1"/>
          <w:sz w:val="22"/>
          <w:szCs w:val="22"/>
        </w:rPr>
        <w:t xml:space="preserve"> </w:t>
      </w:r>
      <w:r w:rsidRPr="00141A9E">
        <w:rPr>
          <w:rFonts w:ascii="Times New Roman" w:eastAsia="Times New Roman" w:hAnsi="Times New Roman" w:cs="Times New Roman" w:hint="eastAsia"/>
          <w:color w:val="000000" w:themeColor="text1"/>
          <w:sz w:val="22"/>
          <w:szCs w:val="22"/>
        </w:rPr>
        <w:t>Prevention</w:t>
      </w:r>
      <w:r w:rsidRPr="00141A9E">
        <w:rPr>
          <w:rFonts w:ascii="Times New Roman" w:eastAsia="Times New Roman" w:hAnsi="Times New Roman" w:cs="Times New Roman"/>
          <w:color w:val="000000" w:themeColor="text1"/>
          <w:sz w:val="22"/>
          <w:szCs w:val="22"/>
        </w:rPr>
        <w:t xml:space="preserve"> </w:t>
      </w:r>
      <w:r w:rsidRPr="00141A9E">
        <w:rPr>
          <w:rFonts w:ascii="Times New Roman" w:eastAsia="Times New Roman" w:hAnsi="Times New Roman" w:cs="Times New Roman" w:hint="eastAsia"/>
          <w:color w:val="000000" w:themeColor="text1"/>
          <w:sz w:val="22"/>
          <w:szCs w:val="22"/>
        </w:rPr>
        <w:t>Act</w:t>
      </w:r>
      <w:r w:rsidRPr="00141A9E">
        <w:rPr>
          <w:rFonts w:ascii="Times New Roman" w:eastAsia="Times New Roman" w:hAnsi="Times New Roman" w:cs="Times New Roman"/>
          <w:color w:val="000000" w:themeColor="text1"/>
          <w:sz w:val="22"/>
          <w:szCs w:val="22"/>
        </w:rPr>
        <w:t xml:space="preserve"> </w:t>
      </w:r>
      <w:r w:rsidRPr="00141A9E">
        <w:rPr>
          <w:rFonts w:ascii="Times New Roman" w:eastAsia="Times New Roman" w:hAnsi="Times New Roman" w:cs="Times New Roman" w:hint="eastAsia"/>
          <w:color w:val="000000" w:themeColor="text1"/>
          <w:sz w:val="22"/>
          <w:szCs w:val="22"/>
        </w:rPr>
        <w:t>in</w:t>
      </w:r>
      <w:r w:rsidRPr="00141A9E">
        <w:rPr>
          <w:rFonts w:ascii="Times New Roman" w:eastAsia="Times New Roman" w:hAnsi="Times New Roman" w:cs="Times New Roman"/>
          <w:color w:val="000000" w:themeColor="text1"/>
          <w:sz w:val="22"/>
          <w:szCs w:val="22"/>
        </w:rPr>
        <w:t xml:space="preserve"> </w:t>
      </w:r>
      <w:r w:rsidR="000F0450" w:rsidRPr="00141A9E">
        <w:rPr>
          <w:rFonts w:ascii="Times New Roman" w:eastAsiaTheme="minorEastAsia" w:hAnsi="Times New Roman" w:cs="Times New Roman" w:hint="eastAsia"/>
          <w:color w:val="000000" w:themeColor="text1"/>
          <w:sz w:val="22"/>
          <w:szCs w:val="22"/>
        </w:rPr>
        <w:t xml:space="preserve">nationwide and </w:t>
      </w:r>
      <w:r w:rsidRPr="00141A9E">
        <w:rPr>
          <w:rFonts w:ascii="Times New Roman" w:eastAsia="Times New Roman" w:hAnsi="Times New Roman" w:cs="Times New Roman" w:hint="eastAsia"/>
          <w:color w:val="000000" w:themeColor="text1"/>
          <w:sz w:val="22"/>
          <w:szCs w:val="22"/>
        </w:rPr>
        <w:t>Ulsan</w:t>
      </w:r>
      <w:r w:rsidR="000F0450" w:rsidRPr="00141A9E">
        <w:rPr>
          <w:rFonts w:ascii="Times New Roman" w:eastAsiaTheme="minorEastAsia" w:hAnsi="Times New Roman" w:cs="Times New Roman" w:hint="eastAsia"/>
          <w:color w:val="000000" w:themeColor="text1"/>
          <w:sz w:val="22"/>
          <w:szCs w:val="22"/>
        </w:rPr>
        <w:t xml:space="preserve"> Province</w:t>
      </w:r>
    </w:p>
    <w:sectPr w:rsidR="0096756E" w:rsidRPr="00141A9E" w:rsidSect="008624DC">
      <w:pgSz w:w="16838" w:h="11906" w:orient="landscape"/>
      <w:pgMar w:top="1440" w:right="1701" w:bottom="1440" w:left="144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C38A949" w14:textId="77777777" w:rsidR="004B60C2" w:rsidRDefault="004B60C2" w:rsidP="00965DB4">
      <w:pPr>
        <w:spacing w:after="0" w:line="240" w:lineRule="auto"/>
      </w:pPr>
      <w:r>
        <w:separator/>
      </w:r>
    </w:p>
  </w:endnote>
  <w:endnote w:type="continuationSeparator" w:id="0">
    <w:p w14:paraId="4FBD456E" w14:textId="77777777" w:rsidR="004B60C2" w:rsidRDefault="004B60C2" w:rsidP="00965DB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-2103408740"/>
      <w:docPartObj>
        <w:docPartGallery w:val="Page Numbers (Bottom of Page)"/>
        <w:docPartUnique/>
      </w:docPartObj>
    </w:sdtPr>
    <w:sdtEndPr/>
    <w:sdtContent>
      <w:p w14:paraId="09441C77" w14:textId="70CBF2F7" w:rsidR="009A46DD" w:rsidRDefault="009A46DD">
        <w:pPr>
          <w:pStyle w:val="a6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ko-KR"/>
          </w:rPr>
          <w:t>2</w:t>
        </w:r>
        <w:r>
          <w:fldChar w:fldCharType="end"/>
        </w:r>
      </w:p>
    </w:sdtContent>
  </w:sdt>
  <w:p w14:paraId="5409D807" w14:textId="77777777" w:rsidR="009A46DD" w:rsidRDefault="009A46DD">
    <w:pPr>
      <w:pStyle w:val="a6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BA06EAC" w14:textId="77777777" w:rsidR="004B60C2" w:rsidRDefault="004B60C2" w:rsidP="00965DB4">
      <w:pPr>
        <w:spacing w:after="0" w:line="240" w:lineRule="auto"/>
      </w:pPr>
      <w:r>
        <w:separator/>
      </w:r>
    </w:p>
  </w:footnote>
  <w:footnote w:type="continuationSeparator" w:id="0">
    <w:p w14:paraId="7780E628" w14:textId="77777777" w:rsidR="004B60C2" w:rsidRDefault="004B60C2" w:rsidP="00965DB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7A345F6"/>
    <w:multiLevelType w:val="hybridMultilevel"/>
    <w:tmpl w:val="75B87234"/>
    <w:lvl w:ilvl="0" w:tplc="0409000F">
      <w:start w:val="1"/>
      <w:numFmt w:val="decimal"/>
      <w:lvlText w:val="%1."/>
      <w:lvlJc w:val="left"/>
      <w:pPr>
        <w:ind w:left="880" w:hanging="440"/>
      </w:pPr>
    </w:lvl>
    <w:lvl w:ilvl="1" w:tplc="04090019" w:tentative="1">
      <w:start w:val="1"/>
      <w:numFmt w:val="upperLetter"/>
      <w:lvlText w:val="%2."/>
      <w:lvlJc w:val="left"/>
      <w:pPr>
        <w:ind w:left="1320" w:hanging="440"/>
      </w:pPr>
    </w:lvl>
    <w:lvl w:ilvl="2" w:tplc="0409001B" w:tentative="1">
      <w:start w:val="1"/>
      <w:numFmt w:val="lowerRoman"/>
      <w:lvlText w:val="%3."/>
      <w:lvlJc w:val="right"/>
      <w:pPr>
        <w:ind w:left="1760" w:hanging="440"/>
      </w:pPr>
    </w:lvl>
    <w:lvl w:ilvl="3" w:tplc="0409000F" w:tentative="1">
      <w:start w:val="1"/>
      <w:numFmt w:val="decimal"/>
      <w:lvlText w:val="%4."/>
      <w:lvlJc w:val="left"/>
      <w:pPr>
        <w:ind w:left="2200" w:hanging="440"/>
      </w:pPr>
    </w:lvl>
    <w:lvl w:ilvl="4" w:tplc="04090019" w:tentative="1">
      <w:start w:val="1"/>
      <w:numFmt w:val="upperLetter"/>
      <w:lvlText w:val="%5."/>
      <w:lvlJc w:val="left"/>
      <w:pPr>
        <w:ind w:left="2640" w:hanging="440"/>
      </w:pPr>
    </w:lvl>
    <w:lvl w:ilvl="5" w:tplc="0409001B" w:tentative="1">
      <w:start w:val="1"/>
      <w:numFmt w:val="lowerRoman"/>
      <w:lvlText w:val="%6."/>
      <w:lvlJc w:val="right"/>
      <w:pPr>
        <w:ind w:left="3080" w:hanging="440"/>
      </w:pPr>
    </w:lvl>
    <w:lvl w:ilvl="6" w:tplc="0409000F" w:tentative="1">
      <w:start w:val="1"/>
      <w:numFmt w:val="decimal"/>
      <w:lvlText w:val="%7."/>
      <w:lvlJc w:val="left"/>
      <w:pPr>
        <w:ind w:left="3520" w:hanging="440"/>
      </w:pPr>
    </w:lvl>
    <w:lvl w:ilvl="7" w:tplc="04090019" w:tentative="1">
      <w:start w:val="1"/>
      <w:numFmt w:val="upperLetter"/>
      <w:lvlText w:val="%8."/>
      <w:lvlJc w:val="left"/>
      <w:pPr>
        <w:ind w:left="3960" w:hanging="440"/>
      </w:pPr>
    </w:lvl>
    <w:lvl w:ilvl="8" w:tplc="0409001B" w:tentative="1">
      <w:start w:val="1"/>
      <w:numFmt w:val="lowerRoman"/>
      <w:lvlText w:val="%9."/>
      <w:lvlJc w:val="right"/>
      <w:pPr>
        <w:ind w:left="4400" w:hanging="440"/>
      </w:pPr>
    </w:lvl>
  </w:abstractNum>
  <w:abstractNum w:abstractNumId="1" w15:restartNumberingAfterBreak="0">
    <w:nsid w:val="496272BF"/>
    <w:multiLevelType w:val="hybridMultilevel"/>
    <w:tmpl w:val="3558F828"/>
    <w:lvl w:ilvl="0" w:tplc="8C32F1A0">
      <w:numFmt w:val="bullet"/>
      <w:lvlText w:val=""/>
      <w:lvlJc w:val="left"/>
      <w:pPr>
        <w:ind w:left="800" w:hanging="360"/>
      </w:pPr>
      <w:rPr>
        <w:rFonts w:ascii="Wingdings" w:eastAsia="Times New Roman" w:hAnsi="Wingdings" w:cs="Times New Roman" w:hint="default"/>
      </w:rPr>
    </w:lvl>
    <w:lvl w:ilvl="1" w:tplc="04090003" w:tentative="1">
      <w:start w:val="1"/>
      <w:numFmt w:val="bullet"/>
      <w:lvlText w:val=""/>
      <w:lvlJc w:val="left"/>
      <w:pPr>
        <w:ind w:left="1320" w:hanging="44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6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00" w:hanging="44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40" w:hanging="44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08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20" w:hanging="44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960" w:hanging="44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400" w:hanging="440"/>
      </w:pPr>
      <w:rPr>
        <w:rFonts w:ascii="Wingdings" w:hAnsi="Wingdings" w:hint="default"/>
      </w:rPr>
    </w:lvl>
  </w:abstractNum>
  <w:abstractNum w:abstractNumId="2" w15:restartNumberingAfterBreak="0">
    <w:nsid w:val="519E51DB"/>
    <w:multiLevelType w:val="hybridMultilevel"/>
    <w:tmpl w:val="F1642156"/>
    <w:lvl w:ilvl="0" w:tplc="0409000F">
      <w:start w:val="1"/>
      <w:numFmt w:val="decimal"/>
      <w:lvlText w:val="%1."/>
      <w:lvlJc w:val="left"/>
      <w:pPr>
        <w:ind w:left="880" w:hanging="440"/>
      </w:pPr>
    </w:lvl>
    <w:lvl w:ilvl="1" w:tplc="04090019" w:tentative="1">
      <w:start w:val="1"/>
      <w:numFmt w:val="upperLetter"/>
      <w:lvlText w:val="%2."/>
      <w:lvlJc w:val="left"/>
      <w:pPr>
        <w:ind w:left="1320" w:hanging="440"/>
      </w:pPr>
    </w:lvl>
    <w:lvl w:ilvl="2" w:tplc="0409001B" w:tentative="1">
      <w:start w:val="1"/>
      <w:numFmt w:val="lowerRoman"/>
      <w:lvlText w:val="%3."/>
      <w:lvlJc w:val="right"/>
      <w:pPr>
        <w:ind w:left="1760" w:hanging="440"/>
      </w:pPr>
    </w:lvl>
    <w:lvl w:ilvl="3" w:tplc="0409000F" w:tentative="1">
      <w:start w:val="1"/>
      <w:numFmt w:val="decimal"/>
      <w:lvlText w:val="%4."/>
      <w:lvlJc w:val="left"/>
      <w:pPr>
        <w:ind w:left="2200" w:hanging="440"/>
      </w:pPr>
    </w:lvl>
    <w:lvl w:ilvl="4" w:tplc="04090019" w:tentative="1">
      <w:start w:val="1"/>
      <w:numFmt w:val="upperLetter"/>
      <w:lvlText w:val="%5."/>
      <w:lvlJc w:val="left"/>
      <w:pPr>
        <w:ind w:left="2640" w:hanging="440"/>
      </w:pPr>
    </w:lvl>
    <w:lvl w:ilvl="5" w:tplc="0409001B" w:tentative="1">
      <w:start w:val="1"/>
      <w:numFmt w:val="lowerRoman"/>
      <w:lvlText w:val="%6."/>
      <w:lvlJc w:val="right"/>
      <w:pPr>
        <w:ind w:left="3080" w:hanging="440"/>
      </w:pPr>
    </w:lvl>
    <w:lvl w:ilvl="6" w:tplc="0409000F" w:tentative="1">
      <w:start w:val="1"/>
      <w:numFmt w:val="decimal"/>
      <w:lvlText w:val="%7."/>
      <w:lvlJc w:val="left"/>
      <w:pPr>
        <w:ind w:left="3520" w:hanging="440"/>
      </w:pPr>
    </w:lvl>
    <w:lvl w:ilvl="7" w:tplc="04090019" w:tentative="1">
      <w:start w:val="1"/>
      <w:numFmt w:val="upperLetter"/>
      <w:lvlText w:val="%8."/>
      <w:lvlJc w:val="left"/>
      <w:pPr>
        <w:ind w:left="3960" w:hanging="440"/>
      </w:pPr>
    </w:lvl>
    <w:lvl w:ilvl="8" w:tplc="0409001B" w:tentative="1">
      <w:start w:val="1"/>
      <w:numFmt w:val="lowerRoman"/>
      <w:lvlText w:val="%9."/>
      <w:lvlJc w:val="right"/>
      <w:pPr>
        <w:ind w:left="4400" w:hanging="440"/>
      </w:pPr>
    </w:lvl>
  </w:abstractNum>
  <w:num w:numId="1">
    <w:abstractNumId w:val="1"/>
  </w:num>
  <w:num w:numId="2">
    <w:abstractNumId w:val="2"/>
  </w:num>
  <w:num w:numId="3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65DB4"/>
    <w:rsid w:val="00006393"/>
    <w:rsid w:val="00023483"/>
    <w:rsid w:val="00032BDB"/>
    <w:rsid w:val="0004457E"/>
    <w:rsid w:val="00044631"/>
    <w:rsid w:val="0005068E"/>
    <w:rsid w:val="000732D9"/>
    <w:rsid w:val="00076303"/>
    <w:rsid w:val="000A2BAC"/>
    <w:rsid w:val="000A49F9"/>
    <w:rsid w:val="000B23EC"/>
    <w:rsid w:val="000B55DD"/>
    <w:rsid w:val="000B5AC1"/>
    <w:rsid w:val="000B781E"/>
    <w:rsid w:val="000C7800"/>
    <w:rsid w:val="000E2CEE"/>
    <w:rsid w:val="000E406C"/>
    <w:rsid w:val="000F0450"/>
    <w:rsid w:val="000F410D"/>
    <w:rsid w:val="000F4284"/>
    <w:rsid w:val="00110543"/>
    <w:rsid w:val="00114170"/>
    <w:rsid w:val="00115E02"/>
    <w:rsid w:val="0012130A"/>
    <w:rsid w:val="0012749E"/>
    <w:rsid w:val="00141A9E"/>
    <w:rsid w:val="001513D8"/>
    <w:rsid w:val="00164B64"/>
    <w:rsid w:val="001717DF"/>
    <w:rsid w:val="0017317A"/>
    <w:rsid w:val="001776B4"/>
    <w:rsid w:val="001808DD"/>
    <w:rsid w:val="001835DA"/>
    <w:rsid w:val="001976BF"/>
    <w:rsid w:val="001A729D"/>
    <w:rsid w:val="001B1198"/>
    <w:rsid w:val="001B56D2"/>
    <w:rsid w:val="001B7EE6"/>
    <w:rsid w:val="001D180B"/>
    <w:rsid w:val="001E29A3"/>
    <w:rsid w:val="001E4C09"/>
    <w:rsid w:val="001E5B34"/>
    <w:rsid w:val="00211D34"/>
    <w:rsid w:val="00212D3E"/>
    <w:rsid w:val="0022021E"/>
    <w:rsid w:val="00235464"/>
    <w:rsid w:val="00242EAD"/>
    <w:rsid w:val="00246C61"/>
    <w:rsid w:val="00271FA0"/>
    <w:rsid w:val="00273C94"/>
    <w:rsid w:val="00281607"/>
    <w:rsid w:val="00284D24"/>
    <w:rsid w:val="00297C86"/>
    <w:rsid w:val="002A4ECF"/>
    <w:rsid w:val="002A5906"/>
    <w:rsid w:val="002B6D9B"/>
    <w:rsid w:val="003017F5"/>
    <w:rsid w:val="003048FA"/>
    <w:rsid w:val="00306A75"/>
    <w:rsid w:val="0031391A"/>
    <w:rsid w:val="00331DBB"/>
    <w:rsid w:val="00336D97"/>
    <w:rsid w:val="00341B86"/>
    <w:rsid w:val="00344128"/>
    <w:rsid w:val="00363D59"/>
    <w:rsid w:val="003A11AA"/>
    <w:rsid w:val="003B24DA"/>
    <w:rsid w:val="003C603E"/>
    <w:rsid w:val="003D471D"/>
    <w:rsid w:val="00406257"/>
    <w:rsid w:val="00432DFE"/>
    <w:rsid w:val="00440075"/>
    <w:rsid w:val="0045236A"/>
    <w:rsid w:val="00465111"/>
    <w:rsid w:val="0048025A"/>
    <w:rsid w:val="004954C3"/>
    <w:rsid w:val="004A3D00"/>
    <w:rsid w:val="004A5056"/>
    <w:rsid w:val="004B60C2"/>
    <w:rsid w:val="004D1627"/>
    <w:rsid w:val="004D76F8"/>
    <w:rsid w:val="004D7D91"/>
    <w:rsid w:val="004F27FE"/>
    <w:rsid w:val="005050B5"/>
    <w:rsid w:val="00526414"/>
    <w:rsid w:val="00536140"/>
    <w:rsid w:val="005422AA"/>
    <w:rsid w:val="00552762"/>
    <w:rsid w:val="00574553"/>
    <w:rsid w:val="00592AB7"/>
    <w:rsid w:val="00593238"/>
    <w:rsid w:val="00594728"/>
    <w:rsid w:val="0059698E"/>
    <w:rsid w:val="005A567D"/>
    <w:rsid w:val="005D3F63"/>
    <w:rsid w:val="005D4BAB"/>
    <w:rsid w:val="00600292"/>
    <w:rsid w:val="006012E0"/>
    <w:rsid w:val="0062501E"/>
    <w:rsid w:val="00631D36"/>
    <w:rsid w:val="0064122D"/>
    <w:rsid w:val="00650735"/>
    <w:rsid w:val="0065743F"/>
    <w:rsid w:val="00664811"/>
    <w:rsid w:val="00665652"/>
    <w:rsid w:val="006813B4"/>
    <w:rsid w:val="00683CD4"/>
    <w:rsid w:val="00695141"/>
    <w:rsid w:val="0069673A"/>
    <w:rsid w:val="006A00DF"/>
    <w:rsid w:val="006A6BED"/>
    <w:rsid w:val="006C0F98"/>
    <w:rsid w:val="006C1001"/>
    <w:rsid w:val="006D2AFD"/>
    <w:rsid w:val="006F310E"/>
    <w:rsid w:val="00721205"/>
    <w:rsid w:val="00725239"/>
    <w:rsid w:val="0073138D"/>
    <w:rsid w:val="00733AE4"/>
    <w:rsid w:val="00734811"/>
    <w:rsid w:val="00736814"/>
    <w:rsid w:val="00745A5A"/>
    <w:rsid w:val="00783A17"/>
    <w:rsid w:val="007A4D20"/>
    <w:rsid w:val="007B09EE"/>
    <w:rsid w:val="007C3AD8"/>
    <w:rsid w:val="007C6D2F"/>
    <w:rsid w:val="007E14B0"/>
    <w:rsid w:val="007E5AF2"/>
    <w:rsid w:val="0080383B"/>
    <w:rsid w:val="00806002"/>
    <w:rsid w:val="00806A03"/>
    <w:rsid w:val="0082660B"/>
    <w:rsid w:val="00836218"/>
    <w:rsid w:val="008601F2"/>
    <w:rsid w:val="008624DC"/>
    <w:rsid w:val="00894DFB"/>
    <w:rsid w:val="008A6D5E"/>
    <w:rsid w:val="008B3586"/>
    <w:rsid w:val="008C3162"/>
    <w:rsid w:val="008C5B3D"/>
    <w:rsid w:val="008D41B6"/>
    <w:rsid w:val="008E7B48"/>
    <w:rsid w:val="008F3793"/>
    <w:rsid w:val="00901DA9"/>
    <w:rsid w:val="009026F4"/>
    <w:rsid w:val="00913EF5"/>
    <w:rsid w:val="00931F14"/>
    <w:rsid w:val="0095349A"/>
    <w:rsid w:val="00960FF7"/>
    <w:rsid w:val="00965DB4"/>
    <w:rsid w:val="0096756E"/>
    <w:rsid w:val="00992A31"/>
    <w:rsid w:val="0099338A"/>
    <w:rsid w:val="009A3BDE"/>
    <w:rsid w:val="009A46DD"/>
    <w:rsid w:val="009D1D7F"/>
    <w:rsid w:val="009D7211"/>
    <w:rsid w:val="009E642F"/>
    <w:rsid w:val="009E7573"/>
    <w:rsid w:val="00A03FC6"/>
    <w:rsid w:val="00A11CB1"/>
    <w:rsid w:val="00A12173"/>
    <w:rsid w:val="00A30510"/>
    <w:rsid w:val="00A33E02"/>
    <w:rsid w:val="00A346D4"/>
    <w:rsid w:val="00A42531"/>
    <w:rsid w:val="00A474F5"/>
    <w:rsid w:val="00A4757B"/>
    <w:rsid w:val="00A606F2"/>
    <w:rsid w:val="00A65BFD"/>
    <w:rsid w:val="00A66535"/>
    <w:rsid w:val="00A71254"/>
    <w:rsid w:val="00A7493E"/>
    <w:rsid w:val="00A7588C"/>
    <w:rsid w:val="00A76EE6"/>
    <w:rsid w:val="00A8479B"/>
    <w:rsid w:val="00A86EFD"/>
    <w:rsid w:val="00A91C10"/>
    <w:rsid w:val="00AA612B"/>
    <w:rsid w:val="00AA7C1B"/>
    <w:rsid w:val="00AB37E3"/>
    <w:rsid w:val="00AB5F47"/>
    <w:rsid w:val="00AC125A"/>
    <w:rsid w:val="00AC6F63"/>
    <w:rsid w:val="00AF40DB"/>
    <w:rsid w:val="00AF4992"/>
    <w:rsid w:val="00AF5A0F"/>
    <w:rsid w:val="00B0594D"/>
    <w:rsid w:val="00B1041D"/>
    <w:rsid w:val="00B142B8"/>
    <w:rsid w:val="00B515CE"/>
    <w:rsid w:val="00B54D08"/>
    <w:rsid w:val="00B562CE"/>
    <w:rsid w:val="00B61803"/>
    <w:rsid w:val="00B653E6"/>
    <w:rsid w:val="00B70028"/>
    <w:rsid w:val="00B76424"/>
    <w:rsid w:val="00B771C4"/>
    <w:rsid w:val="00B82584"/>
    <w:rsid w:val="00B866AA"/>
    <w:rsid w:val="00B87303"/>
    <w:rsid w:val="00B90357"/>
    <w:rsid w:val="00B970A2"/>
    <w:rsid w:val="00BB63A4"/>
    <w:rsid w:val="00BC52D0"/>
    <w:rsid w:val="00C03299"/>
    <w:rsid w:val="00C168F1"/>
    <w:rsid w:val="00C528DF"/>
    <w:rsid w:val="00C65277"/>
    <w:rsid w:val="00C6620E"/>
    <w:rsid w:val="00C71C7A"/>
    <w:rsid w:val="00C76B80"/>
    <w:rsid w:val="00C8184C"/>
    <w:rsid w:val="00C96245"/>
    <w:rsid w:val="00CA7933"/>
    <w:rsid w:val="00CB72C8"/>
    <w:rsid w:val="00CC12C2"/>
    <w:rsid w:val="00CC7B45"/>
    <w:rsid w:val="00CF1F13"/>
    <w:rsid w:val="00CF2207"/>
    <w:rsid w:val="00CF2F80"/>
    <w:rsid w:val="00D11B37"/>
    <w:rsid w:val="00D206A6"/>
    <w:rsid w:val="00D26968"/>
    <w:rsid w:val="00D3321D"/>
    <w:rsid w:val="00D3367F"/>
    <w:rsid w:val="00D6555B"/>
    <w:rsid w:val="00D92491"/>
    <w:rsid w:val="00DB3F1B"/>
    <w:rsid w:val="00DB7057"/>
    <w:rsid w:val="00DC6CA2"/>
    <w:rsid w:val="00DD19B5"/>
    <w:rsid w:val="00DF2FDD"/>
    <w:rsid w:val="00DF72AA"/>
    <w:rsid w:val="00DF786B"/>
    <w:rsid w:val="00E17957"/>
    <w:rsid w:val="00E21269"/>
    <w:rsid w:val="00E21684"/>
    <w:rsid w:val="00E318F9"/>
    <w:rsid w:val="00E40F2B"/>
    <w:rsid w:val="00E570F2"/>
    <w:rsid w:val="00E6299F"/>
    <w:rsid w:val="00E743EB"/>
    <w:rsid w:val="00E7488D"/>
    <w:rsid w:val="00E81F48"/>
    <w:rsid w:val="00E86509"/>
    <w:rsid w:val="00E9054E"/>
    <w:rsid w:val="00EB3638"/>
    <w:rsid w:val="00EB370D"/>
    <w:rsid w:val="00EB372C"/>
    <w:rsid w:val="00EB4EF3"/>
    <w:rsid w:val="00EB7574"/>
    <w:rsid w:val="00EC21C6"/>
    <w:rsid w:val="00EC2C9E"/>
    <w:rsid w:val="00EC7A50"/>
    <w:rsid w:val="00ED5401"/>
    <w:rsid w:val="00ED5AD4"/>
    <w:rsid w:val="00EF635D"/>
    <w:rsid w:val="00F3045A"/>
    <w:rsid w:val="00F5369D"/>
    <w:rsid w:val="00F67878"/>
    <w:rsid w:val="00F71DF6"/>
    <w:rsid w:val="00F75180"/>
    <w:rsid w:val="00F77201"/>
    <w:rsid w:val="00F87D54"/>
    <w:rsid w:val="00F94394"/>
    <w:rsid w:val="00FA3C39"/>
    <w:rsid w:val="00FB56B0"/>
    <w:rsid w:val="00FD6CBC"/>
    <w:rsid w:val="00FE7A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FDC7F2D"/>
  <w15:chartTrackingRefBased/>
  <w15:docId w15:val="{7A9FBF86-7684-4AF7-A43D-1432F253BC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rsid w:val="00664811"/>
    <w:pPr>
      <w:widowControl w:val="0"/>
    </w:pPr>
    <w:rPr>
      <w:rFonts w:ascii="맑은 고딕" w:eastAsia="맑은 고딕" w:hAnsi="맑은 고딕" w:cs="맑은 고딕"/>
      <w:kern w:val="0"/>
      <w:szCs w:val="20"/>
    </w:rPr>
  </w:style>
  <w:style w:type="paragraph" w:styleId="2">
    <w:name w:val="heading 2"/>
    <w:basedOn w:val="a"/>
    <w:next w:val="a"/>
    <w:link w:val="2Char"/>
    <w:uiPriority w:val="9"/>
    <w:unhideWhenUsed/>
    <w:qFormat/>
    <w:rsid w:val="00AF5A0F"/>
    <w:pPr>
      <w:keepNext/>
      <w:keepLines/>
      <w:widowControl/>
      <w:spacing w:before="360" w:after="120" w:line="276" w:lineRule="auto"/>
      <w:jc w:val="left"/>
      <w:outlineLvl w:val="1"/>
    </w:pPr>
    <w:rPr>
      <w:rFonts w:ascii="Times New Roman" w:eastAsiaTheme="minorEastAsia" w:hAnsi="Times New Roman" w:cs="Arial"/>
      <w:b/>
      <w:sz w:val="24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965DB4"/>
    <w:pPr>
      <w:widowControl w:val="0"/>
      <w:spacing w:after="0" w:line="240" w:lineRule="auto"/>
    </w:pPr>
    <w:rPr>
      <w:rFonts w:ascii="맑은 고딕" w:eastAsia="맑은 고딕" w:hAnsi="맑은 고딕" w:cs="맑은 고딕"/>
      <w:kern w:val="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Normal (Web)"/>
    <w:basedOn w:val="a"/>
    <w:uiPriority w:val="99"/>
    <w:unhideWhenUsed/>
    <w:rsid w:val="00965DB4"/>
    <w:pPr>
      <w:widowControl/>
      <w:spacing w:before="100" w:beforeAutospacing="1" w:after="100" w:afterAutospacing="1" w:line="240" w:lineRule="auto"/>
      <w:jc w:val="left"/>
    </w:pPr>
    <w:rPr>
      <w:rFonts w:ascii="굴림" w:eastAsia="굴림" w:hAnsi="굴림" w:cs="굴림"/>
      <w:sz w:val="24"/>
      <w:szCs w:val="24"/>
    </w:rPr>
  </w:style>
  <w:style w:type="paragraph" w:styleId="a5">
    <w:name w:val="header"/>
    <w:basedOn w:val="a"/>
    <w:link w:val="Char"/>
    <w:uiPriority w:val="99"/>
    <w:unhideWhenUsed/>
    <w:rsid w:val="00965DB4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5"/>
    <w:uiPriority w:val="99"/>
    <w:rsid w:val="00965DB4"/>
    <w:rPr>
      <w:rFonts w:ascii="맑은 고딕" w:eastAsia="맑은 고딕" w:hAnsi="맑은 고딕" w:cs="맑은 고딕"/>
      <w:kern w:val="0"/>
      <w:szCs w:val="20"/>
    </w:rPr>
  </w:style>
  <w:style w:type="paragraph" w:styleId="a6">
    <w:name w:val="footer"/>
    <w:basedOn w:val="a"/>
    <w:link w:val="Char0"/>
    <w:uiPriority w:val="99"/>
    <w:unhideWhenUsed/>
    <w:rsid w:val="00965DB4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6"/>
    <w:uiPriority w:val="99"/>
    <w:rsid w:val="00965DB4"/>
    <w:rPr>
      <w:rFonts w:ascii="맑은 고딕" w:eastAsia="맑은 고딕" w:hAnsi="맑은 고딕" w:cs="맑은 고딕"/>
      <w:kern w:val="0"/>
      <w:szCs w:val="20"/>
    </w:rPr>
  </w:style>
  <w:style w:type="paragraph" w:styleId="a7">
    <w:name w:val="List Paragraph"/>
    <w:basedOn w:val="a"/>
    <w:uiPriority w:val="34"/>
    <w:qFormat/>
    <w:rsid w:val="00B866AA"/>
    <w:pPr>
      <w:ind w:leftChars="400" w:left="800"/>
    </w:pPr>
  </w:style>
  <w:style w:type="character" w:customStyle="1" w:styleId="2Char">
    <w:name w:val="제목 2 Char"/>
    <w:basedOn w:val="a0"/>
    <w:link w:val="2"/>
    <w:uiPriority w:val="9"/>
    <w:rsid w:val="00AF5A0F"/>
    <w:rPr>
      <w:rFonts w:ascii="Times New Roman" w:hAnsi="Times New Roman" w:cs="Arial"/>
      <w:b/>
      <w:kern w:val="0"/>
      <w:sz w:val="24"/>
      <w:szCs w:val="32"/>
    </w:rPr>
  </w:style>
  <w:style w:type="character" w:styleId="a8">
    <w:name w:val="Hyperlink"/>
    <w:basedOn w:val="a0"/>
    <w:uiPriority w:val="99"/>
    <w:semiHidden/>
    <w:unhideWhenUsed/>
    <w:rsid w:val="00A12173"/>
    <w:rPr>
      <w:color w:val="0000FF"/>
      <w:u w:val="single"/>
    </w:rPr>
  </w:style>
  <w:style w:type="paragraph" w:styleId="a9">
    <w:name w:val="footnote text"/>
    <w:basedOn w:val="a"/>
    <w:link w:val="Char1"/>
    <w:uiPriority w:val="99"/>
    <w:semiHidden/>
    <w:unhideWhenUsed/>
    <w:rsid w:val="00E570F2"/>
    <w:pPr>
      <w:snapToGrid w:val="0"/>
      <w:jc w:val="left"/>
    </w:pPr>
  </w:style>
  <w:style w:type="character" w:customStyle="1" w:styleId="Char1">
    <w:name w:val="각주 텍스트 Char"/>
    <w:basedOn w:val="a0"/>
    <w:link w:val="a9"/>
    <w:uiPriority w:val="99"/>
    <w:semiHidden/>
    <w:rsid w:val="00E570F2"/>
    <w:rPr>
      <w:rFonts w:ascii="맑은 고딕" w:eastAsia="맑은 고딕" w:hAnsi="맑은 고딕" w:cs="맑은 고딕"/>
      <w:kern w:val="0"/>
      <w:szCs w:val="20"/>
    </w:rPr>
  </w:style>
  <w:style w:type="character" w:styleId="aa">
    <w:name w:val="line number"/>
    <w:basedOn w:val="a0"/>
    <w:uiPriority w:val="99"/>
    <w:semiHidden/>
    <w:unhideWhenUsed/>
    <w:rsid w:val="00164B64"/>
  </w:style>
  <w:style w:type="paragraph" w:styleId="ab">
    <w:name w:val="Revision"/>
    <w:hidden/>
    <w:uiPriority w:val="99"/>
    <w:semiHidden/>
    <w:rsid w:val="00B970A2"/>
    <w:pPr>
      <w:spacing w:after="0" w:line="240" w:lineRule="auto"/>
      <w:jc w:val="left"/>
    </w:pPr>
    <w:rPr>
      <w:rFonts w:ascii="맑은 고딕" w:eastAsia="맑은 고딕" w:hAnsi="맑은 고딕" w:cs="맑은 고딕"/>
      <w:kern w:val="0"/>
      <w:szCs w:val="20"/>
    </w:rPr>
  </w:style>
  <w:style w:type="paragraph" w:styleId="ac">
    <w:name w:val="Balloon Text"/>
    <w:basedOn w:val="a"/>
    <w:link w:val="Char2"/>
    <w:uiPriority w:val="99"/>
    <w:semiHidden/>
    <w:unhideWhenUsed/>
    <w:rsid w:val="008C5B3D"/>
    <w:pPr>
      <w:spacing w:after="0" w:line="240" w:lineRule="auto"/>
    </w:pPr>
    <w:rPr>
      <w:rFonts w:asciiTheme="majorHAnsi" w:eastAsiaTheme="majorEastAsia" w:hAnsiTheme="majorHAnsi" w:cstheme="majorBidi"/>
      <w:sz w:val="18"/>
      <w:szCs w:val="18"/>
    </w:rPr>
  </w:style>
  <w:style w:type="character" w:customStyle="1" w:styleId="Char2">
    <w:name w:val="풍선 도움말 텍스트 Char"/>
    <w:basedOn w:val="a0"/>
    <w:link w:val="ac"/>
    <w:uiPriority w:val="99"/>
    <w:semiHidden/>
    <w:rsid w:val="008C5B3D"/>
    <w:rPr>
      <w:rFonts w:asciiTheme="majorHAnsi" w:eastAsiaTheme="majorEastAsia" w:hAnsiTheme="majorHAnsi" w:cstheme="majorBidi"/>
      <w:kern w:val="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6248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549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992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184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6690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9631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6957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8405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4173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19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59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8974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8341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4041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0860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5661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676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1363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316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7137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1521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7467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292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482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7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531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0947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8954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2181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6414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60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75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1195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458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2680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2794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oleObject" Target="embeddings/oleObject3.bin"/><Relationship Id="rId18" Type="http://schemas.openxmlformats.org/officeDocument/2006/relationships/oleObject" Target="embeddings/oleObject5.bin"/><Relationship Id="rId26" Type="http://schemas.openxmlformats.org/officeDocument/2006/relationships/oleObject" Target="embeddings/oleObject9.bin"/><Relationship Id="rId39" Type="http://schemas.openxmlformats.org/officeDocument/2006/relationships/image" Target="media/image16.png"/><Relationship Id="rId21" Type="http://schemas.openxmlformats.org/officeDocument/2006/relationships/image" Target="media/image7.png"/><Relationship Id="rId34" Type="http://schemas.openxmlformats.org/officeDocument/2006/relationships/oleObject" Target="embeddings/oleObject13.bin"/><Relationship Id="rId42" Type="http://schemas.openxmlformats.org/officeDocument/2006/relationships/oleObject" Target="embeddings/oleObject17.bin"/><Relationship Id="rId47" Type="http://schemas.openxmlformats.org/officeDocument/2006/relationships/chart" Target="charts/chart1.xml"/><Relationship Id="rId50" Type="http://schemas.openxmlformats.org/officeDocument/2006/relationships/oleObject" Target="embeddings/oleObject20.bin"/><Relationship Id="rId55" Type="http://schemas.openxmlformats.org/officeDocument/2006/relationships/image" Target="media/image23.png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6" Type="http://schemas.openxmlformats.org/officeDocument/2006/relationships/oleObject" Target="embeddings/oleObject4.bin"/><Relationship Id="rId29" Type="http://schemas.openxmlformats.org/officeDocument/2006/relationships/image" Target="media/image11.png"/><Relationship Id="rId11" Type="http://schemas.openxmlformats.org/officeDocument/2006/relationships/oleObject" Target="embeddings/oleObject2.bin"/><Relationship Id="rId24" Type="http://schemas.openxmlformats.org/officeDocument/2006/relationships/oleObject" Target="embeddings/oleObject8.bin"/><Relationship Id="rId32" Type="http://schemas.openxmlformats.org/officeDocument/2006/relationships/oleObject" Target="embeddings/oleObject12.bin"/><Relationship Id="rId37" Type="http://schemas.openxmlformats.org/officeDocument/2006/relationships/image" Target="media/image15.png"/><Relationship Id="rId40" Type="http://schemas.openxmlformats.org/officeDocument/2006/relationships/oleObject" Target="embeddings/oleObject16.bin"/><Relationship Id="rId45" Type="http://schemas.openxmlformats.org/officeDocument/2006/relationships/image" Target="media/image19.png"/><Relationship Id="rId53" Type="http://schemas.openxmlformats.org/officeDocument/2006/relationships/image" Target="media/image22.png"/><Relationship Id="rId58" Type="http://schemas.openxmlformats.org/officeDocument/2006/relationships/theme" Target="theme/theme1.xml"/><Relationship Id="rId5" Type="http://schemas.openxmlformats.org/officeDocument/2006/relationships/webSettings" Target="webSettings.xml"/><Relationship Id="rId19" Type="http://schemas.openxmlformats.org/officeDocument/2006/relationships/image" Target="media/image6.png"/><Relationship Id="rId4" Type="http://schemas.openxmlformats.org/officeDocument/2006/relationships/settings" Target="settings.xml"/><Relationship Id="rId9" Type="http://schemas.openxmlformats.org/officeDocument/2006/relationships/oleObject" Target="embeddings/oleObject1.bin"/><Relationship Id="rId14" Type="http://schemas.openxmlformats.org/officeDocument/2006/relationships/footer" Target="footer1.xml"/><Relationship Id="rId22" Type="http://schemas.openxmlformats.org/officeDocument/2006/relationships/oleObject" Target="embeddings/oleObject7.bin"/><Relationship Id="rId27" Type="http://schemas.openxmlformats.org/officeDocument/2006/relationships/image" Target="media/image10.png"/><Relationship Id="rId30" Type="http://schemas.openxmlformats.org/officeDocument/2006/relationships/oleObject" Target="embeddings/oleObject11.bin"/><Relationship Id="rId35" Type="http://schemas.openxmlformats.org/officeDocument/2006/relationships/image" Target="media/image14.png"/><Relationship Id="rId43" Type="http://schemas.openxmlformats.org/officeDocument/2006/relationships/image" Target="media/image18.png"/><Relationship Id="rId48" Type="http://schemas.openxmlformats.org/officeDocument/2006/relationships/chart" Target="charts/chart2.xml"/><Relationship Id="rId56" Type="http://schemas.openxmlformats.org/officeDocument/2006/relationships/oleObject" Target="embeddings/oleObject23.bin"/><Relationship Id="rId8" Type="http://schemas.openxmlformats.org/officeDocument/2006/relationships/image" Target="media/image1.png"/><Relationship Id="rId51" Type="http://schemas.openxmlformats.org/officeDocument/2006/relationships/image" Target="media/image21.png"/><Relationship Id="rId3" Type="http://schemas.openxmlformats.org/officeDocument/2006/relationships/styles" Target="styles.xml"/><Relationship Id="rId12" Type="http://schemas.openxmlformats.org/officeDocument/2006/relationships/image" Target="media/image3.png"/><Relationship Id="rId17" Type="http://schemas.openxmlformats.org/officeDocument/2006/relationships/image" Target="media/image5.png"/><Relationship Id="rId25" Type="http://schemas.openxmlformats.org/officeDocument/2006/relationships/image" Target="media/image9.png"/><Relationship Id="rId33" Type="http://schemas.openxmlformats.org/officeDocument/2006/relationships/image" Target="media/image13.png"/><Relationship Id="rId38" Type="http://schemas.openxmlformats.org/officeDocument/2006/relationships/oleObject" Target="embeddings/oleObject15.bin"/><Relationship Id="rId46" Type="http://schemas.openxmlformats.org/officeDocument/2006/relationships/oleObject" Target="embeddings/oleObject19.bin"/><Relationship Id="rId20" Type="http://schemas.openxmlformats.org/officeDocument/2006/relationships/oleObject" Target="embeddings/oleObject6.bin"/><Relationship Id="rId41" Type="http://schemas.openxmlformats.org/officeDocument/2006/relationships/image" Target="media/image17.png"/><Relationship Id="rId54" Type="http://schemas.openxmlformats.org/officeDocument/2006/relationships/oleObject" Target="embeddings/oleObject22.bin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5" Type="http://schemas.openxmlformats.org/officeDocument/2006/relationships/image" Target="media/image4.png"/><Relationship Id="rId23" Type="http://schemas.openxmlformats.org/officeDocument/2006/relationships/image" Target="media/image8.png"/><Relationship Id="rId28" Type="http://schemas.openxmlformats.org/officeDocument/2006/relationships/oleObject" Target="embeddings/oleObject10.bin"/><Relationship Id="rId36" Type="http://schemas.openxmlformats.org/officeDocument/2006/relationships/oleObject" Target="embeddings/oleObject14.bin"/><Relationship Id="rId49" Type="http://schemas.openxmlformats.org/officeDocument/2006/relationships/image" Target="media/image20.png"/><Relationship Id="rId57" Type="http://schemas.openxmlformats.org/officeDocument/2006/relationships/fontTable" Target="fontTable.xml"/><Relationship Id="rId10" Type="http://schemas.openxmlformats.org/officeDocument/2006/relationships/image" Target="media/image2.png"/><Relationship Id="rId31" Type="http://schemas.openxmlformats.org/officeDocument/2006/relationships/image" Target="media/image12.png"/><Relationship Id="rId44" Type="http://schemas.openxmlformats.org/officeDocument/2006/relationships/oleObject" Target="embeddings/oleObject18.bin"/><Relationship Id="rId52" Type="http://schemas.openxmlformats.org/officeDocument/2006/relationships/oleObject" Target="embeddings/oleObject21.bin"/></Relationships>
</file>

<file path=word/charts/_rels/chart1.xml.rels><?xml version="1.0" encoding="UTF-8" standalone="yes"?>
<Relationships xmlns="http://schemas.openxmlformats.org/package/2006/relationships"><Relationship Id="rId3" Type="http://schemas.openxmlformats.org/officeDocument/2006/relationships/oleObject" Target="file:///C:\Users\&#51060;&#50976;&#47532;\Desktop\&#51088;&#49332;&#50696;&#48169;&#48277;%20ITS\19%20March%202023\&#44256;&#50857;&#47456;_&#49884;&#46020;__20230319130839.xlsx" TargetMode="External"/><Relationship Id="rId2" Type="http://schemas.microsoft.com/office/2011/relationships/chartColorStyle" Target="colors1.xml"/><Relationship Id="rId1" Type="http://schemas.microsoft.com/office/2011/relationships/chartStyle" Target="style1.xml"/></Relationships>
</file>

<file path=word/charts/_rels/chart2.xml.rels><?xml version="1.0" encoding="UTF-8" standalone="yes"?>
<Relationships xmlns="http://schemas.openxmlformats.org/package/2006/relationships"><Relationship Id="rId3" Type="http://schemas.openxmlformats.org/officeDocument/2006/relationships/oleObject" Target="file:///C:\Users\&#51060;&#50976;&#47532;\Desktop\&#51088;&#49332;&#50696;&#48169;&#48277;%20ITS\19%20March%202023\&#49892;&#50629;&#47456;_&#49884;&#46020;__20230319131438.xlsx" TargetMode="External"/><Relationship Id="rId2" Type="http://schemas.microsoft.com/office/2011/relationships/chartColorStyle" Target="colors2.xml"/><Relationship Id="rId1" Type="http://schemas.microsoft.com/office/2011/relationships/chartStyle" Target="style2.xm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ko-KR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40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en-US" altLang="ko-KR" sz="1000"/>
              <a:t>Employment</a:t>
            </a:r>
            <a:r>
              <a:rPr lang="en-US" altLang="ko-KR" sz="1000" baseline="0"/>
              <a:t> Rate (%)</a:t>
            </a:r>
            <a:endParaRPr lang="ko-KR" altLang="en-US" sz="1000"/>
          </a:p>
        </c:rich>
      </c:tx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400" b="0" i="0" u="none" strike="noStrike" kern="1200" spc="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ko-KR"/>
        </a:p>
      </c:txPr>
    </c:title>
    <c:autoTitleDeleted val="0"/>
    <c:plotArea>
      <c:layout/>
      <c:lineChart>
        <c:grouping val="standard"/>
        <c:varyColors val="0"/>
        <c:ser>
          <c:idx val="0"/>
          <c:order val="0"/>
          <c:tx>
            <c:strRef>
              <c:f>Sheet1!$B$1</c:f>
              <c:strCache>
                <c:ptCount val="1"/>
                <c:pt idx="0">
                  <c:v>Nationwide</c:v>
                </c:pt>
              </c:strCache>
            </c:strRef>
          </c:tx>
          <c:spPr>
            <a:ln w="28575" cap="rnd">
              <a:solidFill>
                <a:schemeClr val="accent1"/>
              </a:solidFill>
              <a:round/>
            </a:ln>
            <a:effectLst/>
          </c:spPr>
          <c:marker>
            <c:symbol val="none"/>
          </c:marker>
          <c:cat>
            <c:strRef>
              <c:f>Sheet1!$A$2:$A$21</c:f>
              <c:strCache>
                <c:ptCount val="20"/>
                <c:pt idx="0">
                  <c:v>2003</c:v>
                </c:pt>
                <c:pt idx="1">
                  <c:v>2004</c:v>
                </c:pt>
                <c:pt idx="2">
                  <c:v>2005</c:v>
                </c:pt>
                <c:pt idx="3">
                  <c:v>2006</c:v>
                </c:pt>
                <c:pt idx="4">
                  <c:v>2007</c:v>
                </c:pt>
                <c:pt idx="5">
                  <c:v>2008</c:v>
                </c:pt>
                <c:pt idx="6">
                  <c:v>2009</c:v>
                </c:pt>
                <c:pt idx="7">
                  <c:v>2010</c:v>
                </c:pt>
                <c:pt idx="8">
                  <c:v>2011</c:v>
                </c:pt>
                <c:pt idx="9">
                  <c:v>2012</c:v>
                </c:pt>
                <c:pt idx="10">
                  <c:v>2013</c:v>
                </c:pt>
                <c:pt idx="11">
                  <c:v>2014</c:v>
                </c:pt>
                <c:pt idx="12">
                  <c:v>2015</c:v>
                </c:pt>
                <c:pt idx="13">
                  <c:v>2016</c:v>
                </c:pt>
                <c:pt idx="14">
                  <c:v>2017</c:v>
                </c:pt>
                <c:pt idx="15">
                  <c:v>2018</c:v>
                </c:pt>
                <c:pt idx="16">
                  <c:v>2019</c:v>
                </c:pt>
                <c:pt idx="17">
                  <c:v>2020</c:v>
                </c:pt>
                <c:pt idx="18">
                  <c:v>2021</c:v>
                </c:pt>
                <c:pt idx="19">
                  <c:v>2022</c:v>
                </c:pt>
              </c:strCache>
            </c:strRef>
          </c:cat>
          <c:val>
            <c:numRef>
              <c:f>Sheet1!$B$2:$B$21</c:f>
              <c:numCache>
                <c:formatCode>#,##0.0</c:formatCode>
                <c:ptCount val="20"/>
                <c:pt idx="0">
                  <c:v>59.4</c:v>
                </c:pt>
                <c:pt idx="1">
                  <c:v>60</c:v>
                </c:pt>
                <c:pt idx="2">
                  <c:v>59.9</c:v>
                </c:pt>
                <c:pt idx="3">
                  <c:v>60</c:v>
                </c:pt>
                <c:pt idx="4">
                  <c:v>60.1</c:v>
                </c:pt>
                <c:pt idx="5">
                  <c:v>59.8</c:v>
                </c:pt>
                <c:pt idx="6">
                  <c:v>58.8</c:v>
                </c:pt>
                <c:pt idx="7">
                  <c:v>58.9</c:v>
                </c:pt>
                <c:pt idx="8">
                  <c:v>59.3</c:v>
                </c:pt>
                <c:pt idx="9">
                  <c:v>59.6</c:v>
                </c:pt>
                <c:pt idx="10">
                  <c:v>59.8</c:v>
                </c:pt>
                <c:pt idx="11">
                  <c:v>60.5</c:v>
                </c:pt>
                <c:pt idx="12">
                  <c:v>60.5</c:v>
                </c:pt>
                <c:pt idx="13">
                  <c:v>60.6</c:v>
                </c:pt>
                <c:pt idx="14">
                  <c:v>60.8</c:v>
                </c:pt>
                <c:pt idx="15">
                  <c:v>60.7</c:v>
                </c:pt>
                <c:pt idx="16">
                  <c:v>60.9</c:v>
                </c:pt>
                <c:pt idx="17">
                  <c:v>60.1</c:v>
                </c:pt>
                <c:pt idx="18">
                  <c:v>60.5</c:v>
                </c:pt>
                <c:pt idx="19">
                  <c:v>62.1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0-2FD5-4E17-898C-B85C0E40A87B}"/>
            </c:ext>
          </c:extLst>
        </c:ser>
        <c:ser>
          <c:idx val="1"/>
          <c:order val="1"/>
          <c:tx>
            <c:strRef>
              <c:f>Sheet1!$C$1</c:f>
              <c:strCache>
                <c:ptCount val="1"/>
                <c:pt idx="0">
                  <c:v>Ulsan Metropolitan City</c:v>
                </c:pt>
              </c:strCache>
            </c:strRef>
          </c:tx>
          <c:spPr>
            <a:ln w="28575" cap="rnd">
              <a:solidFill>
                <a:schemeClr val="accent2"/>
              </a:solidFill>
              <a:round/>
            </a:ln>
            <a:effectLst/>
          </c:spPr>
          <c:marker>
            <c:symbol val="none"/>
          </c:marker>
          <c:cat>
            <c:strRef>
              <c:f>Sheet1!$A$2:$A$21</c:f>
              <c:strCache>
                <c:ptCount val="20"/>
                <c:pt idx="0">
                  <c:v>2003</c:v>
                </c:pt>
                <c:pt idx="1">
                  <c:v>2004</c:v>
                </c:pt>
                <c:pt idx="2">
                  <c:v>2005</c:v>
                </c:pt>
                <c:pt idx="3">
                  <c:v>2006</c:v>
                </c:pt>
                <c:pt idx="4">
                  <c:v>2007</c:v>
                </c:pt>
                <c:pt idx="5">
                  <c:v>2008</c:v>
                </c:pt>
                <c:pt idx="6">
                  <c:v>2009</c:v>
                </c:pt>
                <c:pt idx="7">
                  <c:v>2010</c:v>
                </c:pt>
                <c:pt idx="8">
                  <c:v>2011</c:v>
                </c:pt>
                <c:pt idx="9">
                  <c:v>2012</c:v>
                </c:pt>
                <c:pt idx="10">
                  <c:v>2013</c:v>
                </c:pt>
                <c:pt idx="11">
                  <c:v>2014</c:v>
                </c:pt>
                <c:pt idx="12">
                  <c:v>2015</c:v>
                </c:pt>
                <c:pt idx="13">
                  <c:v>2016</c:v>
                </c:pt>
                <c:pt idx="14">
                  <c:v>2017</c:v>
                </c:pt>
                <c:pt idx="15">
                  <c:v>2018</c:v>
                </c:pt>
                <c:pt idx="16">
                  <c:v>2019</c:v>
                </c:pt>
                <c:pt idx="17">
                  <c:v>2020</c:v>
                </c:pt>
                <c:pt idx="18">
                  <c:v>2021</c:v>
                </c:pt>
                <c:pt idx="19">
                  <c:v>2022</c:v>
                </c:pt>
              </c:strCache>
            </c:strRef>
          </c:cat>
          <c:val>
            <c:numRef>
              <c:f>Sheet1!$C$2:$C$21</c:f>
              <c:numCache>
                <c:formatCode>#,##0.0</c:formatCode>
                <c:ptCount val="20"/>
                <c:pt idx="0">
                  <c:v>59.2</c:v>
                </c:pt>
                <c:pt idx="1">
                  <c:v>59.8</c:v>
                </c:pt>
                <c:pt idx="2">
                  <c:v>59</c:v>
                </c:pt>
                <c:pt idx="3">
                  <c:v>58.1</c:v>
                </c:pt>
                <c:pt idx="4">
                  <c:v>59.6</c:v>
                </c:pt>
                <c:pt idx="5">
                  <c:v>60.3</c:v>
                </c:pt>
                <c:pt idx="6">
                  <c:v>58.7</c:v>
                </c:pt>
                <c:pt idx="7">
                  <c:v>59.1</c:v>
                </c:pt>
                <c:pt idx="8">
                  <c:v>59.8</c:v>
                </c:pt>
                <c:pt idx="9">
                  <c:v>59.8</c:v>
                </c:pt>
                <c:pt idx="10">
                  <c:v>59</c:v>
                </c:pt>
                <c:pt idx="11">
                  <c:v>58.3</c:v>
                </c:pt>
                <c:pt idx="12">
                  <c:v>59</c:v>
                </c:pt>
                <c:pt idx="13">
                  <c:v>59</c:v>
                </c:pt>
                <c:pt idx="14">
                  <c:v>59.8</c:v>
                </c:pt>
                <c:pt idx="15">
                  <c:v>59</c:v>
                </c:pt>
                <c:pt idx="16">
                  <c:v>59.1</c:v>
                </c:pt>
                <c:pt idx="17">
                  <c:v>58.1</c:v>
                </c:pt>
                <c:pt idx="18">
                  <c:v>57.7</c:v>
                </c:pt>
                <c:pt idx="19">
                  <c:v>59.2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1-2FD5-4E17-898C-B85C0E40A87B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smooth val="0"/>
        <c:axId val="1036143312"/>
        <c:axId val="838435456"/>
      </c:lineChart>
      <c:catAx>
        <c:axId val="1036143312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ko-KR"/>
          </a:p>
        </c:txPr>
        <c:crossAx val="838435456"/>
        <c:crosses val="autoZero"/>
        <c:auto val="1"/>
        <c:lblAlgn val="ctr"/>
        <c:lblOffset val="100"/>
        <c:noMultiLvlLbl val="0"/>
      </c:catAx>
      <c:valAx>
        <c:axId val="838435456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#,##0.0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ko-KR"/>
          </a:p>
        </c:txPr>
        <c:crossAx val="1036143312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b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ko-KR"/>
        </a:p>
      </c:txPr>
    </c:legend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ko-KR"/>
    </a:p>
  </c:txPr>
  <c:externalData r:id="rId3">
    <c:autoUpdate val="0"/>
  </c:externalData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ko-KR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00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en-US" altLang="ko-KR" sz="1000"/>
              <a:t>Unemployment Rate (%)</a:t>
            </a:r>
            <a:endParaRPr lang="ko-KR" altLang="en-US" sz="1000"/>
          </a:p>
        </c:rich>
      </c:tx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000" b="0" i="0" u="none" strike="noStrike" kern="1200" spc="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ko-KR"/>
        </a:p>
      </c:txPr>
    </c:title>
    <c:autoTitleDeleted val="0"/>
    <c:plotArea>
      <c:layout/>
      <c:lineChart>
        <c:grouping val="standard"/>
        <c:varyColors val="0"/>
        <c:ser>
          <c:idx val="0"/>
          <c:order val="0"/>
          <c:tx>
            <c:strRef>
              <c:f>Sheet1!$B$1</c:f>
              <c:strCache>
                <c:ptCount val="1"/>
                <c:pt idx="0">
                  <c:v>Nationwide</c:v>
                </c:pt>
              </c:strCache>
            </c:strRef>
          </c:tx>
          <c:spPr>
            <a:ln w="28575" cap="rnd">
              <a:solidFill>
                <a:schemeClr val="accent1"/>
              </a:solidFill>
              <a:round/>
            </a:ln>
            <a:effectLst/>
          </c:spPr>
          <c:marker>
            <c:symbol val="none"/>
          </c:marker>
          <c:cat>
            <c:strRef>
              <c:f>Sheet1!$A$2:$A$20</c:f>
              <c:strCache>
                <c:ptCount val="19"/>
                <c:pt idx="0">
                  <c:v>2004</c:v>
                </c:pt>
                <c:pt idx="1">
                  <c:v>2005</c:v>
                </c:pt>
                <c:pt idx="2">
                  <c:v>2006</c:v>
                </c:pt>
                <c:pt idx="3">
                  <c:v>2007</c:v>
                </c:pt>
                <c:pt idx="4">
                  <c:v>2008</c:v>
                </c:pt>
                <c:pt idx="5">
                  <c:v>2009</c:v>
                </c:pt>
                <c:pt idx="6">
                  <c:v>2010</c:v>
                </c:pt>
                <c:pt idx="7">
                  <c:v>2011</c:v>
                </c:pt>
                <c:pt idx="8">
                  <c:v>2012</c:v>
                </c:pt>
                <c:pt idx="9">
                  <c:v>2013</c:v>
                </c:pt>
                <c:pt idx="10">
                  <c:v>2014</c:v>
                </c:pt>
                <c:pt idx="11">
                  <c:v>2015</c:v>
                </c:pt>
                <c:pt idx="12">
                  <c:v>2016</c:v>
                </c:pt>
                <c:pt idx="13">
                  <c:v>2017</c:v>
                </c:pt>
                <c:pt idx="14">
                  <c:v>2018</c:v>
                </c:pt>
                <c:pt idx="15">
                  <c:v>2019</c:v>
                </c:pt>
                <c:pt idx="16">
                  <c:v>2020</c:v>
                </c:pt>
                <c:pt idx="17">
                  <c:v>2021</c:v>
                </c:pt>
                <c:pt idx="18">
                  <c:v>2022</c:v>
                </c:pt>
              </c:strCache>
            </c:strRef>
          </c:cat>
          <c:val>
            <c:numRef>
              <c:f>Sheet1!$B$2:$B$20</c:f>
              <c:numCache>
                <c:formatCode>#,##0.0</c:formatCode>
                <c:ptCount val="19"/>
                <c:pt idx="0">
                  <c:v>3.7</c:v>
                </c:pt>
                <c:pt idx="1">
                  <c:v>3.7</c:v>
                </c:pt>
                <c:pt idx="2">
                  <c:v>3.5</c:v>
                </c:pt>
                <c:pt idx="3">
                  <c:v>3.2</c:v>
                </c:pt>
                <c:pt idx="4">
                  <c:v>3.2</c:v>
                </c:pt>
                <c:pt idx="5">
                  <c:v>3.6</c:v>
                </c:pt>
                <c:pt idx="6">
                  <c:v>3.7</c:v>
                </c:pt>
                <c:pt idx="7">
                  <c:v>3.4</c:v>
                </c:pt>
                <c:pt idx="8">
                  <c:v>3.2</c:v>
                </c:pt>
                <c:pt idx="9">
                  <c:v>3.1</c:v>
                </c:pt>
                <c:pt idx="10">
                  <c:v>3.5</c:v>
                </c:pt>
                <c:pt idx="11">
                  <c:v>3.6</c:v>
                </c:pt>
                <c:pt idx="12">
                  <c:v>3.7</c:v>
                </c:pt>
                <c:pt idx="13">
                  <c:v>3.7</c:v>
                </c:pt>
                <c:pt idx="14">
                  <c:v>3.8</c:v>
                </c:pt>
                <c:pt idx="15">
                  <c:v>3.8</c:v>
                </c:pt>
                <c:pt idx="16">
                  <c:v>4</c:v>
                </c:pt>
                <c:pt idx="17">
                  <c:v>3.7</c:v>
                </c:pt>
                <c:pt idx="18">
                  <c:v>2.9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0-C2C4-4C53-963F-4BAEAFD9E0C6}"/>
            </c:ext>
          </c:extLst>
        </c:ser>
        <c:ser>
          <c:idx val="1"/>
          <c:order val="1"/>
          <c:tx>
            <c:strRef>
              <c:f>Sheet1!$C$1</c:f>
              <c:strCache>
                <c:ptCount val="1"/>
                <c:pt idx="0">
                  <c:v>Ulsan Metropolitan City</c:v>
                </c:pt>
              </c:strCache>
            </c:strRef>
          </c:tx>
          <c:spPr>
            <a:ln w="28575" cap="rnd">
              <a:solidFill>
                <a:schemeClr val="accent2"/>
              </a:solidFill>
              <a:round/>
            </a:ln>
            <a:effectLst/>
          </c:spPr>
          <c:marker>
            <c:symbol val="none"/>
          </c:marker>
          <c:cat>
            <c:strRef>
              <c:f>Sheet1!$A$2:$A$20</c:f>
              <c:strCache>
                <c:ptCount val="19"/>
                <c:pt idx="0">
                  <c:v>2004</c:v>
                </c:pt>
                <c:pt idx="1">
                  <c:v>2005</c:v>
                </c:pt>
                <c:pt idx="2">
                  <c:v>2006</c:v>
                </c:pt>
                <c:pt idx="3">
                  <c:v>2007</c:v>
                </c:pt>
                <c:pt idx="4">
                  <c:v>2008</c:v>
                </c:pt>
                <c:pt idx="5">
                  <c:v>2009</c:v>
                </c:pt>
                <c:pt idx="6">
                  <c:v>2010</c:v>
                </c:pt>
                <c:pt idx="7">
                  <c:v>2011</c:v>
                </c:pt>
                <c:pt idx="8">
                  <c:v>2012</c:v>
                </c:pt>
                <c:pt idx="9">
                  <c:v>2013</c:v>
                </c:pt>
                <c:pt idx="10">
                  <c:v>2014</c:v>
                </c:pt>
                <c:pt idx="11">
                  <c:v>2015</c:v>
                </c:pt>
                <c:pt idx="12">
                  <c:v>2016</c:v>
                </c:pt>
                <c:pt idx="13">
                  <c:v>2017</c:v>
                </c:pt>
                <c:pt idx="14">
                  <c:v>2018</c:v>
                </c:pt>
                <c:pt idx="15">
                  <c:v>2019</c:v>
                </c:pt>
                <c:pt idx="16">
                  <c:v>2020</c:v>
                </c:pt>
                <c:pt idx="17">
                  <c:v>2021</c:v>
                </c:pt>
                <c:pt idx="18">
                  <c:v>2022</c:v>
                </c:pt>
              </c:strCache>
            </c:strRef>
          </c:cat>
          <c:val>
            <c:numRef>
              <c:f>Sheet1!$C$2:$C$20</c:f>
              <c:numCache>
                <c:formatCode>#,##0.0</c:formatCode>
                <c:ptCount val="19"/>
                <c:pt idx="0">
                  <c:v>3.5</c:v>
                </c:pt>
                <c:pt idx="1">
                  <c:v>3.4</c:v>
                </c:pt>
                <c:pt idx="2">
                  <c:v>2.8</c:v>
                </c:pt>
                <c:pt idx="3">
                  <c:v>2.5</c:v>
                </c:pt>
                <c:pt idx="4">
                  <c:v>3.4</c:v>
                </c:pt>
                <c:pt idx="5">
                  <c:v>4.0999999999999996</c:v>
                </c:pt>
                <c:pt idx="6">
                  <c:v>3.5</c:v>
                </c:pt>
                <c:pt idx="7">
                  <c:v>2.7</c:v>
                </c:pt>
                <c:pt idx="8">
                  <c:v>2.6</c:v>
                </c:pt>
                <c:pt idx="9">
                  <c:v>2.1</c:v>
                </c:pt>
                <c:pt idx="10">
                  <c:v>2.7</c:v>
                </c:pt>
                <c:pt idx="11">
                  <c:v>2.9</c:v>
                </c:pt>
                <c:pt idx="12">
                  <c:v>3.8</c:v>
                </c:pt>
                <c:pt idx="13">
                  <c:v>3.5</c:v>
                </c:pt>
                <c:pt idx="14">
                  <c:v>4.5999999999999996</c:v>
                </c:pt>
                <c:pt idx="15">
                  <c:v>4.2</c:v>
                </c:pt>
                <c:pt idx="16">
                  <c:v>4.2</c:v>
                </c:pt>
                <c:pt idx="17">
                  <c:v>3.6</c:v>
                </c:pt>
                <c:pt idx="18">
                  <c:v>3.2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1-C2C4-4C53-963F-4BAEAFD9E0C6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smooth val="0"/>
        <c:axId val="2052788416"/>
        <c:axId val="1811615344"/>
      </c:lineChart>
      <c:catAx>
        <c:axId val="205278841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ko-KR"/>
          </a:p>
        </c:txPr>
        <c:crossAx val="1811615344"/>
        <c:crosses val="autoZero"/>
        <c:auto val="1"/>
        <c:lblAlgn val="ctr"/>
        <c:lblOffset val="100"/>
        <c:noMultiLvlLbl val="0"/>
      </c:catAx>
      <c:valAx>
        <c:axId val="1811615344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#,##0.0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ko-KR"/>
          </a:p>
        </c:txPr>
        <c:crossAx val="2052788416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b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ko-KR"/>
        </a:p>
      </c:txPr>
    </c:legend>
    <c:plotVisOnly val="1"/>
    <c:dispBlanksAs val="zero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ko-KR"/>
    </a:p>
  </c:txPr>
  <c:externalData r:id="rId3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2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27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  <cs:spPr>
      <a:solidFill>
        <a:schemeClr val="phClr"/>
      </a:solidFill>
    </cs:spPr>
  </cs:dataPoint>
  <cs:dataPoint3D>
    <cs:lnRef idx="0"/>
    <cs:fillRef idx="1">
      <cs:styleClr val="auto"/>
    </cs:fillRef>
    <cs:effectRef idx="0"/>
    <cs:fontRef idx="minor">
      <a:schemeClr val="tx1"/>
    </cs:fontRef>
    <cs:spPr>
      <a:solidFill>
        <a:schemeClr val="phClr"/>
      </a:solidFill>
    </cs:spPr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solidFill>
        <a:schemeClr val="phClr"/>
      </a:solidFill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2.xml><?xml version="1.0" encoding="utf-8"?>
<cs:chartStyle xmlns:cs="http://schemas.microsoft.com/office/drawing/2012/chartStyle" xmlns:a="http://schemas.openxmlformats.org/drawingml/2006/main" id="227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  <cs:spPr>
      <a:solidFill>
        <a:schemeClr val="phClr"/>
      </a:solidFill>
    </cs:spPr>
  </cs:dataPoint>
  <cs:dataPoint3D>
    <cs:lnRef idx="0"/>
    <cs:fillRef idx="1">
      <cs:styleClr val="auto"/>
    </cs:fillRef>
    <cs:effectRef idx="0"/>
    <cs:fontRef idx="minor">
      <a:schemeClr val="tx1"/>
    </cs:fontRef>
    <cs:spPr>
      <a:solidFill>
        <a:schemeClr val="phClr"/>
      </a:solidFill>
    </cs:spPr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solidFill>
        <a:schemeClr val="phClr"/>
      </a:solidFill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4FC3AAA-3CDE-4FE6-9B3D-8BB5AA18E85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468</TotalTime>
  <Pages>6</Pages>
  <Words>526</Words>
  <Characters>3004</Characters>
  <Application>Microsoft Office Word</Application>
  <DocSecurity>0</DocSecurity>
  <Lines>25</Lines>
  <Paragraphs>7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LEEYURI</dc:creator>
  <cp:keywords/>
  <dc:description/>
  <cp:lastModifiedBy>LEEYURI</cp:lastModifiedBy>
  <cp:revision>174</cp:revision>
  <cp:lastPrinted>2024-03-25T03:54:00Z</cp:lastPrinted>
  <dcterms:created xsi:type="dcterms:W3CDTF">2023-03-11T08:14:00Z</dcterms:created>
  <dcterms:modified xsi:type="dcterms:W3CDTF">2024-04-17T01:32:00Z</dcterms:modified>
</cp:coreProperties>
</file>