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22C9D4" w14:textId="4EA53C36" w:rsidR="002F2C08" w:rsidRDefault="002F2C08" w:rsidP="0070447C">
      <w:pPr>
        <w:adjustRightInd w:val="0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38889740"/>
      <w:bookmarkStart w:id="1" w:name="_Hlk40132602"/>
      <w:bookmarkStart w:id="2" w:name="_GoBack"/>
      <w:bookmarkEnd w:id="2"/>
      <w:r>
        <w:rPr>
          <w:rFonts w:ascii="Times New Roman" w:hAnsi="Times New Roman" w:cs="Times New Roman" w:hint="eastAsia"/>
          <w:b/>
          <w:bCs/>
          <w:sz w:val="28"/>
          <w:szCs w:val="28"/>
        </w:rPr>
        <w:t>Supplementary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material</w:t>
      </w:r>
    </w:p>
    <w:p w14:paraId="0820D0FB" w14:textId="77777777" w:rsidR="002F2C08" w:rsidRDefault="002F2C08" w:rsidP="0070447C">
      <w:pPr>
        <w:adjustRightInd w:val="0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3E05778F" w14:textId="77777777" w:rsidR="002F2C08" w:rsidRDefault="002F2C08" w:rsidP="0070447C">
      <w:pPr>
        <w:adjustRightInd w:val="0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0AC9521E" w14:textId="6DFDD5F1" w:rsidR="0070447C" w:rsidRPr="00240122" w:rsidRDefault="0070447C" w:rsidP="0070447C">
      <w:pPr>
        <w:adjustRightInd w:val="0"/>
        <w:spacing w:line="360" w:lineRule="auto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E73DB9">
        <w:rPr>
          <w:rFonts w:ascii="Times New Roman" w:hAnsi="Times New Roman" w:cs="Times New Roman"/>
          <w:b/>
          <w:bCs/>
          <w:sz w:val="28"/>
          <w:szCs w:val="28"/>
        </w:rPr>
        <w:t xml:space="preserve">Comparative </w:t>
      </w:r>
      <w:r w:rsidRPr="00E73DB9">
        <w:rPr>
          <w:rFonts w:ascii="Times New Roman" w:hAnsi="Times New Roman" w:cs="Times New Roman" w:hint="eastAsia"/>
          <w:b/>
          <w:bCs/>
          <w:sz w:val="28"/>
          <w:szCs w:val="28"/>
        </w:rPr>
        <w:t>g</w:t>
      </w:r>
      <w:r w:rsidRPr="00E73DB9">
        <w:rPr>
          <w:rFonts w:ascii="Times New Roman" w:hAnsi="Times New Roman" w:cs="Times New Roman"/>
          <w:b/>
          <w:bCs/>
          <w:sz w:val="28"/>
          <w:szCs w:val="28"/>
        </w:rPr>
        <w:t>enomics and transcriptomics</w:t>
      </w:r>
      <w:bookmarkEnd w:id="0"/>
      <w:r w:rsidRPr="00E73DB9">
        <w:rPr>
          <w:rFonts w:ascii="Times New Roman" w:hAnsi="Times New Roman" w:cs="Times New Roman"/>
          <w:b/>
          <w:bCs/>
          <w:sz w:val="28"/>
          <w:szCs w:val="28"/>
        </w:rPr>
        <w:t xml:space="preserve"> analyses</w:t>
      </w:r>
      <w:r w:rsidRPr="00E73DB9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provide insights </w:t>
      </w:r>
      <w:r w:rsidRPr="00E73DB9">
        <w:rPr>
          <w:rFonts w:ascii="Times New Roman" w:hAnsi="Times New Roman" w:cs="Times New Roman" w:hint="eastAsia"/>
          <w:b/>
          <w:bCs/>
          <w:iCs/>
          <w:sz w:val="28"/>
          <w:szCs w:val="28"/>
        </w:rPr>
        <w:t>i</w:t>
      </w:r>
      <w:r w:rsidRPr="00E73DB9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nto the </w:t>
      </w:r>
      <w:r w:rsidRPr="00E73DB9">
        <w:rPr>
          <w:rFonts w:ascii="Times New Roman" w:hAnsi="Times New Roman" w:cs="Times New Roman"/>
          <w:b/>
          <w:bCs/>
          <w:sz w:val="28"/>
          <w:szCs w:val="28"/>
        </w:rPr>
        <w:t>high yield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and regulatory</w:t>
      </w:r>
      <w:r w:rsidRPr="00E73DB9">
        <w:rPr>
          <w:rFonts w:ascii="Times New Roman" w:hAnsi="Times New Roman" w:cs="Times New Roman"/>
          <w:b/>
          <w:bCs/>
          <w:sz w:val="28"/>
          <w:szCs w:val="28"/>
        </w:rPr>
        <w:t xml:space="preserve"> mechanism of Norvancomycin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biosynthesis </w:t>
      </w:r>
      <w:r w:rsidRPr="00E73DB9">
        <w:rPr>
          <w:rFonts w:ascii="Times New Roman" w:hAnsi="Times New Roman" w:cs="Times New Roman"/>
          <w:b/>
          <w:bCs/>
          <w:sz w:val="28"/>
          <w:szCs w:val="28"/>
        </w:rPr>
        <w:t xml:space="preserve">in </w:t>
      </w:r>
      <w:r w:rsidRPr="00E73DB9">
        <w:rPr>
          <w:rFonts w:ascii="Times New Roman" w:hAnsi="Times New Roman" w:cs="Times New Roman"/>
          <w:b/>
          <w:bCs/>
          <w:i/>
          <w:iCs/>
          <w:sz w:val="28"/>
          <w:szCs w:val="28"/>
        </w:rPr>
        <w:t>Amycolatopsis orientalis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6317B3">
        <w:rPr>
          <w:rFonts w:ascii="Times New Roman" w:hAnsi="Times New Roman" w:cs="Times New Roman"/>
          <w:b/>
          <w:bCs/>
          <w:iCs/>
          <w:sz w:val="28"/>
          <w:szCs w:val="28"/>
        </w:rPr>
        <w:t>NCPC 2-48</w:t>
      </w:r>
    </w:p>
    <w:p w14:paraId="685FED3D" w14:textId="77777777" w:rsidR="0070447C" w:rsidRDefault="0070447C" w:rsidP="0070447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431D1AAC" w14:textId="77777777" w:rsidR="0070447C" w:rsidRPr="00135D74" w:rsidRDefault="0070447C" w:rsidP="0070447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5D74">
        <w:rPr>
          <w:rFonts w:ascii="Times New Roman" w:hAnsi="Times New Roman" w:cs="Times New Roman"/>
          <w:sz w:val="24"/>
          <w:szCs w:val="24"/>
        </w:rPr>
        <w:t>Xingxing Li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35D74">
        <w:rPr>
          <w:rFonts w:ascii="Times New Roman" w:hAnsi="Times New Roman" w:cs="Times New Roman"/>
          <w:sz w:val="24"/>
          <w:szCs w:val="24"/>
          <w:vertAlign w:val="superscript"/>
        </w:rPr>
        <w:t>1,2,#</w:t>
      </w:r>
      <w:r w:rsidRPr="00135D74">
        <w:rPr>
          <w:rFonts w:ascii="Times New Roman" w:hAnsi="Times New Roman" w:cs="Times New Roman"/>
          <w:sz w:val="24"/>
          <w:szCs w:val="24"/>
        </w:rPr>
        <w:t>, Cong Zhang</w:t>
      </w:r>
      <w:r w:rsidRPr="00135D74">
        <w:rPr>
          <w:rFonts w:ascii="Times New Roman" w:hAnsi="Times New Roman" w:cs="Times New Roman"/>
          <w:sz w:val="24"/>
          <w:szCs w:val="24"/>
          <w:vertAlign w:val="superscript"/>
        </w:rPr>
        <w:t xml:space="preserve"> 1,2,#</w:t>
      </w:r>
      <w:r w:rsidRPr="00135D74">
        <w:rPr>
          <w:rFonts w:ascii="Times New Roman" w:hAnsi="Times New Roman" w:cs="Times New Roman"/>
          <w:sz w:val="24"/>
          <w:szCs w:val="24"/>
        </w:rPr>
        <w:t>, Ying Zhao</w:t>
      </w:r>
      <w:r w:rsidRPr="00135D74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 xml:space="preserve"> 3</w:t>
      </w:r>
      <w:r w:rsidRPr="00135D74">
        <w:rPr>
          <w:rFonts w:ascii="Times New Roman" w:hAnsi="Times New Roman" w:cs="Times New Roman"/>
          <w:sz w:val="24"/>
          <w:szCs w:val="24"/>
        </w:rPr>
        <w:t xml:space="preserve">, Xuan Lei </w:t>
      </w:r>
      <w:r w:rsidRPr="00135D7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135D7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5D74">
        <w:rPr>
          <w:rFonts w:ascii="Times New Roman" w:hAnsi="Times New Roman" w:cs="Times New Roman"/>
          <w:sz w:val="24"/>
          <w:szCs w:val="24"/>
        </w:rPr>
        <w:t>Zhibo</w:t>
      </w:r>
      <w:proofErr w:type="spellEnd"/>
      <w:r w:rsidRPr="00135D74">
        <w:rPr>
          <w:rFonts w:ascii="Times New Roman" w:hAnsi="Times New Roman" w:cs="Times New Roman"/>
          <w:sz w:val="24"/>
          <w:szCs w:val="24"/>
        </w:rPr>
        <w:t xml:space="preserve"> Jiang</w:t>
      </w:r>
      <w:r w:rsidRPr="00135D74">
        <w:rPr>
          <w:rFonts w:ascii="Times New Roman" w:hAnsi="Times New Roman" w:cs="Times New Roman"/>
          <w:sz w:val="24"/>
          <w:szCs w:val="24"/>
          <w:vertAlign w:val="superscript"/>
        </w:rPr>
        <w:t xml:space="preserve"> 1</w:t>
      </w:r>
      <w:r w:rsidRPr="00135D7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5D74">
        <w:rPr>
          <w:rFonts w:ascii="Times New Roman" w:hAnsi="Times New Roman" w:cs="Times New Roman"/>
          <w:sz w:val="24"/>
          <w:szCs w:val="24"/>
        </w:rPr>
        <w:t>Xuexia</w:t>
      </w:r>
      <w:proofErr w:type="spellEnd"/>
      <w:r w:rsidRPr="00135D74">
        <w:rPr>
          <w:rFonts w:ascii="Times New Roman" w:hAnsi="Times New Roman" w:cs="Times New Roman"/>
          <w:sz w:val="24"/>
          <w:szCs w:val="24"/>
        </w:rPr>
        <w:t xml:space="preserve"> Zhang</w:t>
      </w:r>
      <w:r w:rsidRPr="00135D74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 xml:space="preserve"> 3</w:t>
      </w:r>
      <w:r w:rsidRPr="00135D7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Zhihui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Zheng</w:t>
      </w:r>
      <w:r w:rsidRPr="00135D74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 xml:space="preserve"> 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5D74">
        <w:rPr>
          <w:rFonts w:ascii="Times New Roman" w:hAnsi="Times New Roman" w:cs="Times New Roman"/>
          <w:sz w:val="24"/>
          <w:szCs w:val="24"/>
        </w:rPr>
        <w:t>Shuyi</w:t>
      </w:r>
      <w:proofErr w:type="spellEnd"/>
      <w:r w:rsidRPr="00135D74">
        <w:rPr>
          <w:rFonts w:ascii="Times New Roman" w:hAnsi="Times New Roman" w:cs="Times New Roman"/>
          <w:sz w:val="24"/>
          <w:szCs w:val="24"/>
        </w:rPr>
        <w:t xml:space="preserve"> Si</w:t>
      </w:r>
      <w:r w:rsidRPr="00135D74">
        <w:rPr>
          <w:rFonts w:ascii="Times New Roman" w:hAnsi="Times New Roman" w:cs="Times New Roman"/>
          <w:sz w:val="24"/>
          <w:szCs w:val="24"/>
          <w:vertAlign w:val="superscript"/>
        </w:rPr>
        <w:t xml:space="preserve"> 1</w:t>
      </w:r>
      <w:r w:rsidRPr="00135D7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5D74">
        <w:rPr>
          <w:rFonts w:ascii="Times New Roman" w:hAnsi="Times New Roman" w:cs="Times New Roman"/>
          <w:sz w:val="24"/>
          <w:szCs w:val="24"/>
        </w:rPr>
        <w:t>Lifei</w:t>
      </w:r>
      <w:proofErr w:type="spellEnd"/>
      <w:r w:rsidRPr="00135D74">
        <w:rPr>
          <w:rFonts w:ascii="Times New Roman" w:hAnsi="Times New Roman" w:cs="Times New Roman"/>
          <w:sz w:val="24"/>
          <w:szCs w:val="24"/>
        </w:rPr>
        <w:t xml:space="preserve"> Wang</w:t>
      </w:r>
      <w:r w:rsidRPr="00135D74">
        <w:rPr>
          <w:rFonts w:ascii="Times New Roman" w:hAnsi="Times New Roman" w:cs="Times New Roman"/>
          <w:sz w:val="24"/>
          <w:szCs w:val="24"/>
          <w:vertAlign w:val="superscript"/>
        </w:rPr>
        <w:t xml:space="preserve"> 1,2</w:t>
      </w:r>
      <w:r w:rsidRPr="00135D74">
        <w:rPr>
          <w:rFonts w:ascii="Times New Roman" w:hAnsi="Times New Roman" w:cs="Times New Roman"/>
          <w:bCs/>
          <w:sz w:val="24"/>
          <w:szCs w:val="24"/>
          <w:vertAlign w:val="superscript"/>
          <w:lang w:val="fr-FR"/>
        </w:rPr>
        <w:t xml:space="preserve"> *</w:t>
      </w:r>
      <w:r w:rsidRPr="00135D74">
        <w:rPr>
          <w:rFonts w:ascii="Times New Roman" w:hAnsi="Times New Roman" w:cs="Times New Roman"/>
          <w:sz w:val="24"/>
          <w:szCs w:val="24"/>
        </w:rPr>
        <w:t>, Bin Hong</w:t>
      </w:r>
      <w:r w:rsidRPr="00135D74">
        <w:rPr>
          <w:rFonts w:ascii="Times New Roman" w:hAnsi="Times New Roman" w:cs="Times New Roman"/>
          <w:sz w:val="24"/>
          <w:szCs w:val="24"/>
          <w:vertAlign w:val="superscript"/>
        </w:rPr>
        <w:t xml:space="preserve"> 1,2</w:t>
      </w:r>
      <w:r w:rsidRPr="00135D74">
        <w:rPr>
          <w:rFonts w:ascii="Times New Roman" w:hAnsi="Times New Roman" w:cs="Times New Roman"/>
          <w:bCs/>
          <w:sz w:val="24"/>
          <w:szCs w:val="24"/>
          <w:vertAlign w:val="superscript"/>
          <w:lang w:val="fr-FR"/>
        </w:rPr>
        <w:t xml:space="preserve"> *</w:t>
      </w:r>
    </w:p>
    <w:p w14:paraId="4E950656" w14:textId="77777777" w:rsidR="0070447C" w:rsidRPr="00135D74" w:rsidRDefault="0070447C" w:rsidP="0070447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135D74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 xml:space="preserve">1 </w:t>
      </w:r>
      <w:r w:rsidRPr="00135D74">
        <w:rPr>
          <w:rFonts w:ascii="Times New Roman" w:hAnsi="Times New Roman" w:cs="Times New Roman"/>
          <w:sz w:val="24"/>
          <w:szCs w:val="24"/>
          <w:lang w:val="en-GB"/>
        </w:rPr>
        <w:t xml:space="preserve">NHC Key Laboratory of Biotechnology of Antibiotics, Beijing, China </w:t>
      </w:r>
    </w:p>
    <w:p w14:paraId="4620E084" w14:textId="77777777" w:rsidR="0070447C" w:rsidRPr="00135D74" w:rsidRDefault="0070447C" w:rsidP="0070447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135D74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 xml:space="preserve">2 </w:t>
      </w:r>
      <w:r w:rsidRPr="00135D74">
        <w:rPr>
          <w:rFonts w:ascii="Times New Roman" w:hAnsi="Times New Roman" w:cs="Times New Roman"/>
          <w:sz w:val="24"/>
          <w:szCs w:val="24"/>
          <w:lang w:val="en-GB"/>
        </w:rPr>
        <w:t>CAMS Key Laboratory of Synthetic Biology for Drug Innovation, Institute of Medicinal Biotechnology, Chinese Academy of Medical Sciences &amp; Peking Union Medical College, No.1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135D74">
        <w:rPr>
          <w:rFonts w:ascii="Times New Roman" w:hAnsi="Times New Roman" w:cs="Times New Roman"/>
          <w:sz w:val="24"/>
          <w:szCs w:val="24"/>
          <w:lang w:val="en-GB"/>
        </w:rPr>
        <w:t xml:space="preserve">Tiantan </w:t>
      </w:r>
      <w:r>
        <w:rPr>
          <w:rFonts w:ascii="Times New Roman" w:hAnsi="Times New Roman" w:cs="Times New Roman"/>
          <w:sz w:val="24"/>
          <w:szCs w:val="24"/>
          <w:lang w:val="en-GB"/>
        </w:rPr>
        <w:t>X</w:t>
      </w:r>
      <w:r w:rsidRPr="00135D74">
        <w:rPr>
          <w:rFonts w:ascii="Times New Roman" w:hAnsi="Times New Roman" w:cs="Times New Roman"/>
          <w:sz w:val="24"/>
          <w:szCs w:val="24"/>
          <w:lang w:val="en-GB"/>
        </w:rPr>
        <w:t>ili, 100050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Pr="00135D74">
        <w:rPr>
          <w:rFonts w:ascii="Times New Roman" w:hAnsi="Times New Roman" w:cs="Times New Roman"/>
          <w:sz w:val="24"/>
          <w:szCs w:val="24"/>
          <w:lang w:val="en-GB"/>
        </w:rPr>
        <w:t xml:space="preserve">Beijing, China. </w:t>
      </w:r>
    </w:p>
    <w:p w14:paraId="76520888" w14:textId="77777777" w:rsidR="0070447C" w:rsidRPr="00135D74" w:rsidRDefault="0070447C" w:rsidP="0070447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135D74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3</w:t>
      </w:r>
      <w:r w:rsidRPr="006317B3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806FCC">
        <w:rPr>
          <w:rFonts w:ascii="Times New Roman" w:hAnsi="Times New Roman" w:cs="Times New Roman"/>
          <w:sz w:val="24"/>
          <w:szCs w:val="24"/>
        </w:rPr>
        <w:t xml:space="preserve">New Drug Research and Development Co. Ltd., North China Pharmaceutical </w:t>
      </w:r>
      <w:r w:rsidRPr="00806FCC">
        <w:rPr>
          <w:rFonts w:ascii="Times New Roman" w:hAnsi="Times New Roman" w:cs="Times New Roman" w:hint="eastAsia"/>
          <w:sz w:val="24"/>
          <w:szCs w:val="24"/>
        </w:rPr>
        <w:t>Group</w:t>
      </w:r>
      <w:r w:rsidRPr="00806FCC">
        <w:rPr>
          <w:rFonts w:ascii="Times New Roman" w:hAnsi="Times New Roman" w:cs="Times New Roman"/>
          <w:sz w:val="24"/>
          <w:szCs w:val="24"/>
        </w:rPr>
        <w:t>, 050015, Shijiazhuang, Hebei, China.</w:t>
      </w:r>
    </w:p>
    <w:p w14:paraId="441E4EC7" w14:textId="77777777" w:rsidR="0070447C" w:rsidRPr="00135D74" w:rsidRDefault="0070447C" w:rsidP="0070447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9C10E6B" w14:textId="77777777" w:rsidR="0070447C" w:rsidRPr="00135D74" w:rsidRDefault="0070447C" w:rsidP="0070447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5D74">
        <w:rPr>
          <w:rFonts w:ascii="Times New Roman" w:hAnsi="Times New Roman" w:cs="Times New Roman"/>
          <w:sz w:val="24"/>
          <w:szCs w:val="24"/>
          <w:vertAlign w:val="superscript"/>
        </w:rPr>
        <w:t xml:space="preserve"># </w:t>
      </w:r>
      <w:r w:rsidRPr="00135D74">
        <w:rPr>
          <w:rFonts w:ascii="Times New Roman" w:hAnsi="Times New Roman" w:cs="Times New Roman"/>
          <w:sz w:val="24"/>
          <w:szCs w:val="24"/>
        </w:rPr>
        <w:t>X.L. and C.Z. contributed equally to this work.</w:t>
      </w:r>
    </w:p>
    <w:p w14:paraId="5E530ED0" w14:textId="77777777" w:rsidR="0070447C" w:rsidRPr="00135D74" w:rsidRDefault="0070447C" w:rsidP="0070447C">
      <w:pPr>
        <w:adjustRightInd w:val="0"/>
        <w:snapToGrid w:val="0"/>
        <w:spacing w:line="360" w:lineRule="auto"/>
        <w:ind w:left="240" w:hangingChars="100" w:hanging="240"/>
        <w:jc w:val="both"/>
        <w:rPr>
          <w:rFonts w:ascii="Times New Roman" w:hAnsi="Times New Roman" w:cs="Times New Roman"/>
          <w:bCs/>
          <w:sz w:val="24"/>
          <w:szCs w:val="24"/>
          <w:lang w:val="fr-FR"/>
        </w:rPr>
      </w:pPr>
      <w:r w:rsidRPr="00135D74">
        <w:rPr>
          <w:rFonts w:ascii="Times New Roman" w:hAnsi="Times New Roman" w:cs="Times New Roman"/>
          <w:bCs/>
          <w:sz w:val="24"/>
          <w:szCs w:val="24"/>
          <w:vertAlign w:val="superscript"/>
          <w:lang w:val="fr-FR"/>
        </w:rPr>
        <w:t xml:space="preserve">* </w:t>
      </w:r>
      <w:r w:rsidRPr="00FE740E">
        <w:rPr>
          <w:rFonts w:ascii="Times New Roman" w:hAnsi="Times New Roman" w:cs="Times New Roman"/>
          <w:b/>
          <w:sz w:val="24"/>
          <w:szCs w:val="24"/>
        </w:rPr>
        <w:t>Correspondence:</w:t>
      </w:r>
      <w:r w:rsidRPr="00135D7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Prof. </w:t>
      </w:r>
      <w:r w:rsidRPr="00135D74">
        <w:rPr>
          <w:rFonts w:ascii="Times New Roman" w:hAnsi="Times New Roman" w:cs="Times New Roman"/>
          <w:sz w:val="24"/>
          <w:szCs w:val="24"/>
        </w:rPr>
        <w:t xml:space="preserve">Bin Hong and </w:t>
      </w:r>
      <w:r>
        <w:rPr>
          <w:rFonts w:ascii="Times New Roman" w:hAnsi="Times New Roman" w:cs="Times New Roman"/>
          <w:sz w:val="24"/>
          <w:szCs w:val="24"/>
        </w:rPr>
        <w:t xml:space="preserve">Prof. </w:t>
      </w:r>
      <w:r w:rsidRPr="00135D74">
        <w:rPr>
          <w:rFonts w:ascii="Times New Roman" w:hAnsi="Times New Roman" w:cs="Times New Roman"/>
          <w:sz w:val="24"/>
          <w:szCs w:val="24"/>
        </w:rPr>
        <w:t xml:space="preserve">Lifei Wang, </w:t>
      </w:r>
      <w:r w:rsidRPr="00135D74">
        <w:rPr>
          <w:rFonts w:ascii="Times New Roman" w:hAnsi="Times New Roman" w:cs="Times New Roman"/>
          <w:sz w:val="24"/>
          <w:szCs w:val="24"/>
          <w:lang w:val="en-GB"/>
        </w:rPr>
        <w:t>Institute of Medicinal Biotechnology, Chinese Academy of Medical Sciences &amp; Peking Union Medical College, No.1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135D74">
        <w:rPr>
          <w:rFonts w:ascii="Times New Roman" w:hAnsi="Times New Roman" w:cs="Times New Roman"/>
          <w:sz w:val="24"/>
          <w:szCs w:val="24"/>
          <w:lang w:val="en-GB"/>
        </w:rPr>
        <w:t xml:space="preserve">Tiantan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X</w:t>
      </w:r>
      <w:r w:rsidRPr="00135D74">
        <w:rPr>
          <w:rFonts w:ascii="Times New Roman" w:hAnsi="Times New Roman" w:cs="Times New Roman"/>
          <w:sz w:val="24"/>
          <w:szCs w:val="24"/>
          <w:lang w:val="en-GB"/>
        </w:rPr>
        <w:t>ili, 100050, Beijing, China.</w:t>
      </w:r>
    </w:p>
    <w:p w14:paraId="336C29A4" w14:textId="77777777" w:rsidR="0070447C" w:rsidRPr="00594DAC" w:rsidRDefault="0070447C" w:rsidP="0070447C">
      <w:pPr>
        <w:adjustRightInd w:val="0"/>
        <w:snapToGrid w:val="0"/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fr-FR"/>
        </w:rPr>
      </w:pPr>
      <w:r w:rsidRPr="00FE740E">
        <w:rPr>
          <w:rFonts w:ascii="Times New Roman" w:hAnsi="Times New Roman" w:cs="Times New Roman"/>
          <w:b/>
          <w:sz w:val="24"/>
          <w:szCs w:val="24"/>
        </w:rPr>
        <w:t>E-mail</w:t>
      </w:r>
      <w:r w:rsidRPr="00FE740E">
        <w:rPr>
          <w:rFonts w:ascii="Times New Roman" w:hAnsi="Times New Roman" w:cs="Times New Roman"/>
          <w:sz w:val="24"/>
          <w:szCs w:val="24"/>
        </w:rPr>
        <w:t>:</w:t>
      </w:r>
      <w:r w:rsidRPr="00FE740E">
        <w:rPr>
          <w:rFonts w:ascii="Times New Roman" w:hAnsi="Times New Roman" w:cs="Times New Roman"/>
          <w:bCs/>
          <w:sz w:val="24"/>
          <w:szCs w:val="24"/>
          <w:lang w:val="fr-FR"/>
        </w:rPr>
        <w:t xml:space="preserve"> </w:t>
      </w:r>
      <w:r>
        <w:rPr>
          <w:rFonts w:ascii="Times New Roman" w:hAnsi="Times New Roman" w:cs="Times New Roman"/>
        </w:rPr>
        <w:t xml:space="preserve">Prof. </w:t>
      </w:r>
      <w:r w:rsidRPr="00135D74">
        <w:rPr>
          <w:rFonts w:ascii="Times New Roman" w:hAnsi="Times New Roman" w:cs="Times New Roman"/>
          <w:sz w:val="24"/>
          <w:szCs w:val="24"/>
        </w:rPr>
        <w:t>Bin Hong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135D74">
        <w:rPr>
          <w:rFonts w:ascii="Times New Roman" w:hAnsi="Times New Roman" w:cs="Times New Roman"/>
          <w:bCs/>
          <w:sz w:val="24"/>
          <w:szCs w:val="24"/>
          <w:lang w:val="fr-FR"/>
        </w:rPr>
        <w:t xml:space="preserve"> binhong69@hotmail.com, hongbin@imb.pumc.edu.cn;</w:t>
      </w:r>
      <w:r w:rsidRPr="00135D7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</w:rPr>
        <w:t xml:space="preserve">Prof. </w:t>
      </w:r>
      <w:r w:rsidRPr="00135D74">
        <w:rPr>
          <w:rFonts w:ascii="Times New Roman" w:hAnsi="Times New Roman" w:cs="Times New Roman"/>
          <w:sz w:val="24"/>
          <w:szCs w:val="24"/>
        </w:rPr>
        <w:t>Lifei Wang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135D74">
        <w:rPr>
          <w:rFonts w:ascii="Times New Roman" w:hAnsi="Times New Roman" w:cs="Times New Roman"/>
          <w:sz w:val="24"/>
          <w:szCs w:val="24"/>
        </w:rPr>
        <w:t xml:space="preserve"> </w:t>
      </w:r>
      <w:r w:rsidRPr="00135D74">
        <w:rPr>
          <w:rFonts w:ascii="Times New Roman" w:hAnsi="Times New Roman" w:cs="Times New Roman"/>
          <w:bCs/>
          <w:sz w:val="24"/>
          <w:szCs w:val="24"/>
          <w:lang w:val="fr-FR"/>
        </w:rPr>
        <w:t>lifeiwang2002@</w:t>
      </w:r>
      <w:r w:rsidRPr="00594DAC">
        <w:rPr>
          <w:rFonts w:ascii="Times New Roman" w:hAnsi="Times New Roman" w:cs="Times New Roman"/>
          <w:bCs/>
          <w:sz w:val="24"/>
          <w:szCs w:val="24"/>
          <w:lang w:val="fr-FR"/>
        </w:rPr>
        <w:t xml:space="preserve">hotmail.com, </w:t>
      </w:r>
      <w:hyperlink r:id="rId7" w:history="1">
        <w:r w:rsidRPr="00594DAC">
          <w:rPr>
            <w:rFonts w:ascii="Times New Roman" w:hAnsi="Times New Roman" w:cs="Times New Roman"/>
            <w:sz w:val="24"/>
            <w:szCs w:val="24"/>
            <w:lang w:val="fr-FR"/>
          </w:rPr>
          <w:t>wanglifei@imb.pumc.edu.cn</w:t>
        </w:r>
      </w:hyperlink>
      <w:r w:rsidRPr="00594DAC">
        <w:rPr>
          <w:rFonts w:ascii="Times New Roman" w:hAnsi="Times New Roman" w:cs="Times New Roman"/>
          <w:bCs/>
          <w:sz w:val="24"/>
          <w:szCs w:val="24"/>
          <w:lang w:val="fr-FR"/>
        </w:rPr>
        <w:t>.</w:t>
      </w:r>
    </w:p>
    <w:bookmarkEnd w:id="1"/>
    <w:p w14:paraId="74471392" w14:textId="15469CFB" w:rsidR="001F0376" w:rsidRDefault="001F0376">
      <w:pPr>
        <w:rPr>
          <w:rFonts w:ascii="Times New Roman" w:eastAsia="宋体" w:hAnsi="Times New Roman" w:cs="Times New Roman"/>
          <w:b/>
          <w:bCs/>
          <w:sz w:val="24"/>
          <w:lang w:val="fr-FR"/>
        </w:rPr>
      </w:pPr>
      <w:r>
        <w:rPr>
          <w:rFonts w:ascii="Times New Roman" w:eastAsia="宋体" w:hAnsi="Times New Roman" w:cs="Times New Roman"/>
          <w:b/>
          <w:bCs/>
          <w:sz w:val="24"/>
          <w:lang w:val="fr-FR"/>
        </w:rPr>
        <w:br w:type="page"/>
      </w:r>
    </w:p>
    <w:p w14:paraId="51010666" w14:textId="5A39B872" w:rsidR="003905A7" w:rsidRDefault="003905A7" w:rsidP="003905A7">
      <w:pPr>
        <w:adjustRightInd w:val="0"/>
        <w:spacing w:line="360" w:lineRule="auto"/>
        <w:rPr>
          <w:rFonts w:ascii="Times New Roman" w:eastAsia="宋体" w:hAnsi="Times New Roman" w:cs="Times New Roman"/>
          <w:b/>
          <w:bCs/>
          <w:sz w:val="24"/>
        </w:rPr>
      </w:pPr>
      <w:r w:rsidRPr="003905A7">
        <w:rPr>
          <w:rFonts w:ascii="Times New Roman" w:eastAsia="宋体" w:hAnsi="Times New Roman" w:cs="Times New Roman"/>
          <w:b/>
          <w:bCs/>
          <w:sz w:val="24"/>
        </w:rPr>
        <w:lastRenderedPageBreak/>
        <w:t>Table of Contents</w:t>
      </w:r>
    </w:p>
    <w:sdt>
      <w:sdtPr>
        <w:rPr>
          <w:rFonts w:asciiTheme="minorHAnsi" w:eastAsiaTheme="minorEastAsia" w:hAnsiTheme="minorHAnsi" w:cstheme="minorBidi"/>
          <w:color w:val="auto"/>
          <w:sz w:val="22"/>
          <w:szCs w:val="22"/>
          <w:lang w:val="zh-CN"/>
        </w:rPr>
        <w:id w:val="-96798071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659194DC" w14:textId="7924808D" w:rsidR="00663CB6" w:rsidRDefault="00663CB6">
          <w:pPr>
            <w:pStyle w:val="TOC"/>
          </w:pPr>
        </w:p>
        <w:p w14:paraId="4F8CE6B0" w14:textId="3F753C98" w:rsidR="00663CB6" w:rsidRPr="00663CB6" w:rsidRDefault="00663CB6">
          <w:pPr>
            <w:pStyle w:val="12"/>
            <w:tabs>
              <w:tab w:val="right" w:leader="dot" w:pos="8607"/>
            </w:tabs>
            <w:rPr>
              <w:rFonts w:ascii="Times New Roman" w:hAnsi="Times New Roman" w:cs="Times New Roman"/>
              <w:noProof/>
              <w:sz w:val="20"/>
              <w:szCs w:val="20"/>
            </w:rPr>
          </w:pPr>
          <w:r w:rsidRPr="00663CB6">
            <w:rPr>
              <w:rFonts w:ascii="Times New Roman" w:hAnsi="Times New Roman" w:cs="Times New Roman"/>
              <w:sz w:val="20"/>
              <w:szCs w:val="20"/>
            </w:rPr>
            <w:fldChar w:fldCharType="begin"/>
          </w:r>
          <w:r w:rsidRPr="00663CB6">
            <w:rPr>
              <w:rFonts w:ascii="Times New Roman" w:hAnsi="Times New Roman" w:cs="Times New Roman"/>
              <w:sz w:val="20"/>
              <w:szCs w:val="20"/>
            </w:rPr>
            <w:instrText xml:space="preserve"> TOC \o "1-3" \h \z \u </w:instrText>
          </w:r>
          <w:r w:rsidRPr="00663CB6">
            <w:rPr>
              <w:rFonts w:ascii="Times New Roman" w:hAnsi="Times New Roman" w:cs="Times New Roman"/>
              <w:sz w:val="20"/>
              <w:szCs w:val="20"/>
            </w:rPr>
            <w:fldChar w:fldCharType="separate"/>
          </w:r>
          <w:hyperlink w:anchor="_Toc45310213" w:history="1">
            <w:r w:rsidRPr="00663CB6">
              <w:rPr>
                <w:rStyle w:val="aa"/>
                <w:rFonts w:ascii="Times New Roman" w:hAnsi="Times New Roman" w:cs="Times New Roman"/>
                <w:noProof/>
                <w:sz w:val="20"/>
                <w:szCs w:val="20"/>
              </w:rPr>
              <w:t>Table S1. Strains and plasmids used in this study.</w:t>
            </w:r>
            <w:r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tab/>
            </w:r>
            <w:r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fldChar w:fldCharType="begin"/>
            </w:r>
            <w:r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instrText xml:space="preserve"> PAGEREF _Toc45310213 \h </w:instrText>
            </w:r>
            <w:r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</w:r>
            <w:r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fldChar w:fldCharType="separate"/>
            </w:r>
            <w:r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t>3</w:t>
            </w:r>
            <w:r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6B7AC8F9" w14:textId="1819A215" w:rsidR="00663CB6" w:rsidRPr="00663CB6" w:rsidRDefault="001D567B">
          <w:pPr>
            <w:pStyle w:val="12"/>
            <w:tabs>
              <w:tab w:val="right" w:leader="dot" w:pos="8607"/>
            </w:tabs>
            <w:rPr>
              <w:rFonts w:ascii="Times New Roman" w:hAnsi="Times New Roman" w:cs="Times New Roman"/>
              <w:noProof/>
              <w:sz w:val="20"/>
              <w:szCs w:val="20"/>
            </w:rPr>
          </w:pPr>
          <w:hyperlink w:anchor="_Toc45310214" w:history="1">
            <w:r w:rsidR="00663CB6" w:rsidRPr="00663CB6">
              <w:rPr>
                <w:rStyle w:val="aa"/>
                <w:rFonts w:ascii="Times New Roman" w:hAnsi="Times New Roman" w:cs="Times New Roman"/>
                <w:noProof/>
                <w:sz w:val="20"/>
                <w:szCs w:val="20"/>
              </w:rPr>
              <w:t>Table S2. PCR primers used in this study.</w:t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tab/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fldChar w:fldCharType="begin"/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instrText xml:space="preserve"> PAGEREF _Toc45310214 \h </w:instrText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fldChar w:fldCharType="separate"/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t>4</w:t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607CECE5" w14:textId="65EB9798" w:rsidR="00663CB6" w:rsidRPr="00663CB6" w:rsidRDefault="001D567B">
          <w:pPr>
            <w:pStyle w:val="12"/>
            <w:tabs>
              <w:tab w:val="right" w:leader="dot" w:pos="8607"/>
            </w:tabs>
            <w:rPr>
              <w:rFonts w:ascii="Times New Roman" w:hAnsi="Times New Roman" w:cs="Times New Roman"/>
              <w:noProof/>
              <w:sz w:val="20"/>
              <w:szCs w:val="20"/>
            </w:rPr>
          </w:pPr>
          <w:hyperlink w:anchor="_Toc45310215" w:history="1">
            <w:r w:rsidR="00663CB6" w:rsidRPr="00663CB6">
              <w:rPr>
                <w:rStyle w:val="aa"/>
                <w:rFonts w:ascii="Times New Roman" w:hAnsi="Times New Roman" w:cs="Times New Roman"/>
                <w:noProof/>
                <w:sz w:val="20"/>
                <w:szCs w:val="20"/>
              </w:rPr>
              <w:t xml:space="preserve">Table S3 Three SVs in industrial strain </w:t>
            </w:r>
            <w:r w:rsidR="00663CB6" w:rsidRPr="00663CB6">
              <w:rPr>
                <w:rStyle w:val="aa"/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A. orientalis</w:t>
            </w:r>
            <w:r w:rsidR="00663CB6" w:rsidRPr="00663CB6">
              <w:rPr>
                <w:rStyle w:val="aa"/>
                <w:rFonts w:ascii="Times New Roman" w:hAnsi="Times New Roman" w:cs="Times New Roman"/>
                <w:noProof/>
                <w:sz w:val="20"/>
                <w:szCs w:val="20"/>
              </w:rPr>
              <w:t xml:space="preserve"> NCPC 2-48.</w:t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tab/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fldChar w:fldCharType="begin"/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instrText xml:space="preserve"> PAGEREF _Toc45310215 \h </w:instrText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fldChar w:fldCharType="separate"/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t>6</w:t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3398F185" w14:textId="27EB5069" w:rsidR="00663CB6" w:rsidRPr="00663CB6" w:rsidRDefault="001D567B">
          <w:pPr>
            <w:pStyle w:val="12"/>
            <w:tabs>
              <w:tab w:val="right" w:leader="dot" w:pos="8607"/>
            </w:tabs>
            <w:rPr>
              <w:rFonts w:ascii="Times New Roman" w:hAnsi="Times New Roman" w:cs="Times New Roman"/>
              <w:noProof/>
              <w:sz w:val="20"/>
              <w:szCs w:val="20"/>
            </w:rPr>
          </w:pPr>
          <w:hyperlink w:anchor="_Toc45310216" w:history="1">
            <w:r w:rsidR="00663CB6" w:rsidRPr="00663CB6">
              <w:rPr>
                <w:rStyle w:val="aa"/>
                <w:rFonts w:ascii="Times New Roman" w:hAnsi="Times New Roman" w:cs="Times New Roman"/>
                <w:noProof/>
                <w:sz w:val="20"/>
                <w:szCs w:val="20"/>
              </w:rPr>
              <w:t xml:space="preserve">Table S4 The coding gene features in SVs of the original strain </w:t>
            </w:r>
            <w:r w:rsidR="00663CB6" w:rsidRPr="00663CB6">
              <w:rPr>
                <w:rStyle w:val="aa"/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Amycolatopsis orientalis</w:t>
            </w:r>
            <w:r w:rsidR="00663CB6" w:rsidRPr="00663CB6">
              <w:rPr>
                <w:rStyle w:val="aa"/>
                <w:rFonts w:ascii="Times New Roman" w:hAnsi="Times New Roman" w:cs="Times New Roman"/>
                <w:noProof/>
                <w:sz w:val="20"/>
                <w:szCs w:val="20"/>
              </w:rPr>
              <w:t xml:space="preserve"> CPCC 200066 and industrial strain NCPC 2-48.</w:t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tab/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fldChar w:fldCharType="begin"/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instrText xml:space="preserve"> PAGEREF _Toc45310216 \h </w:instrText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fldChar w:fldCharType="separate"/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t>7</w:t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0D765D7A" w14:textId="475D867A" w:rsidR="00663CB6" w:rsidRPr="00663CB6" w:rsidRDefault="001D567B">
          <w:pPr>
            <w:pStyle w:val="12"/>
            <w:tabs>
              <w:tab w:val="right" w:leader="dot" w:pos="8607"/>
            </w:tabs>
            <w:rPr>
              <w:rFonts w:ascii="Times New Roman" w:hAnsi="Times New Roman" w:cs="Times New Roman"/>
              <w:noProof/>
              <w:sz w:val="20"/>
              <w:szCs w:val="20"/>
            </w:rPr>
          </w:pPr>
          <w:hyperlink w:anchor="_Toc45310217" w:history="1">
            <w:r w:rsidR="00663CB6" w:rsidRPr="00663CB6">
              <w:rPr>
                <w:rStyle w:val="aa"/>
                <w:rFonts w:ascii="Times New Roman" w:hAnsi="Times New Roman" w:cs="Times New Roman"/>
                <w:noProof/>
                <w:sz w:val="20"/>
                <w:szCs w:val="20"/>
              </w:rPr>
              <w:t xml:space="preserve">Table S5 Summary of sequencing data for original strain </w:t>
            </w:r>
            <w:r w:rsidR="00663CB6" w:rsidRPr="00663CB6">
              <w:rPr>
                <w:rStyle w:val="aa"/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A. orientalis</w:t>
            </w:r>
            <w:r w:rsidR="00663CB6" w:rsidRPr="00663CB6">
              <w:rPr>
                <w:rStyle w:val="aa"/>
                <w:rFonts w:ascii="Times New Roman" w:hAnsi="Times New Roman" w:cs="Times New Roman"/>
                <w:noProof/>
                <w:sz w:val="20"/>
                <w:szCs w:val="20"/>
              </w:rPr>
              <w:t xml:space="preserve"> CPCC 200066 and industrial strain NCPC 2-48.</w:t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tab/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fldChar w:fldCharType="begin"/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instrText xml:space="preserve"> PAGEREF _Toc45310217 \h </w:instrText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fldChar w:fldCharType="separate"/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t>9</w:t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10ECC2DA" w14:textId="1444BFAB" w:rsidR="00663CB6" w:rsidRPr="00663CB6" w:rsidRDefault="001D567B">
          <w:pPr>
            <w:pStyle w:val="12"/>
            <w:tabs>
              <w:tab w:val="right" w:leader="dot" w:pos="8607"/>
            </w:tabs>
            <w:rPr>
              <w:rFonts w:ascii="Times New Roman" w:hAnsi="Times New Roman" w:cs="Times New Roman"/>
              <w:noProof/>
              <w:sz w:val="20"/>
              <w:szCs w:val="20"/>
            </w:rPr>
          </w:pPr>
          <w:hyperlink w:anchor="_Toc45310218" w:history="1">
            <w:r w:rsidR="00663CB6" w:rsidRPr="00663CB6">
              <w:rPr>
                <w:rStyle w:val="aa"/>
                <w:rFonts w:ascii="Times New Roman" w:hAnsi="Times New Roman" w:cs="Times New Roman"/>
                <w:noProof/>
                <w:sz w:val="20"/>
                <w:szCs w:val="20"/>
              </w:rPr>
              <w:t>Table S6 Gene expression in norvancomycin biosynthesis gene cluster.</w:t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tab/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fldChar w:fldCharType="begin"/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instrText xml:space="preserve"> PAGEREF _Toc45310218 \h </w:instrText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fldChar w:fldCharType="separate"/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t>10</w:t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65FBDB24" w14:textId="61D9F498" w:rsidR="00663CB6" w:rsidRPr="00663CB6" w:rsidRDefault="001D567B">
          <w:pPr>
            <w:pStyle w:val="12"/>
            <w:tabs>
              <w:tab w:val="right" w:leader="dot" w:pos="8607"/>
            </w:tabs>
            <w:rPr>
              <w:rFonts w:ascii="Times New Roman" w:hAnsi="Times New Roman" w:cs="Times New Roman"/>
              <w:noProof/>
              <w:sz w:val="20"/>
              <w:szCs w:val="20"/>
            </w:rPr>
          </w:pPr>
          <w:hyperlink w:anchor="_Toc45310219" w:history="1">
            <w:r w:rsidR="00663CB6" w:rsidRPr="00663CB6">
              <w:rPr>
                <w:rStyle w:val="aa"/>
                <w:rFonts w:ascii="Times New Roman" w:hAnsi="Times New Roman" w:cs="Times New Roman"/>
                <w:noProof/>
                <w:sz w:val="20"/>
                <w:szCs w:val="20"/>
              </w:rPr>
              <w:t>Table S7 Characteristics of biosynthetic gene clusters for glycopeptide antibiotics.</w:t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tab/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fldChar w:fldCharType="begin"/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instrText xml:space="preserve"> PAGEREF _Toc45310219 \h </w:instrText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fldChar w:fldCharType="separate"/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t>12</w:t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0A12EBE4" w14:textId="5EB36476" w:rsidR="00663CB6" w:rsidRPr="00663CB6" w:rsidRDefault="001D567B">
          <w:pPr>
            <w:pStyle w:val="12"/>
            <w:tabs>
              <w:tab w:val="right" w:leader="dot" w:pos="8607"/>
            </w:tabs>
            <w:rPr>
              <w:rFonts w:ascii="Times New Roman" w:hAnsi="Times New Roman" w:cs="Times New Roman"/>
              <w:noProof/>
              <w:sz w:val="20"/>
              <w:szCs w:val="20"/>
            </w:rPr>
          </w:pPr>
          <w:hyperlink w:anchor="_Toc45310220" w:history="1">
            <w:r w:rsidR="00663CB6" w:rsidRPr="00663CB6">
              <w:rPr>
                <w:rStyle w:val="aa"/>
                <w:rFonts w:ascii="Times New Roman" w:hAnsi="Times New Roman" w:cs="Times New Roman"/>
                <w:noProof/>
                <w:sz w:val="20"/>
                <w:szCs w:val="20"/>
              </w:rPr>
              <w:t>Table S8 Mining and comparison of the AoStrR1 homologues in glycopeptide BGCs</w:t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tab/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fldChar w:fldCharType="begin"/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instrText xml:space="preserve"> PAGEREF _Toc45310220 \h </w:instrText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fldChar w:fldCharType="separate"/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t>13</w:t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12F04E51" w14:textId="34B218A2" w:rsidR="00663CB6" w:rsidRPr="00663CB6" w:rsidRDefault="001D567B">
          <w:pPr>
            <w:pStyle w:val="12"/>
            <w:tabs>
              <w:tab w:val="right" w:leader="dot" w:pos="8607"/>
            </w:tabs>
            <w:rPr>
              <w:rFonts w:ascii="Times New Roman" w:hAnsi="Times New Roman" w:cs="Times New Roman"/>
              <w:noProof/>
              <w:sz w:val="20"/>
              <w:szCs w:val="20"/>
            </w:rPr>
          </w:pPr>
          <w:hyperlink w:anchor="_Toc45310221" w:history="1">
            <w:r w:rsidR="00663CB6" w:rsidRPr="00663CB6">
              <w:rPr>
                <w:rStyle w:val="aa"/>
                <w:rFonts w:ascii="Times New Roman" w:hAnsi="Times New Roman" w:cs="Times New Roman"/>
                <w:noProof/>
                <w:sz w:val="20"/>
                <w:szCs w:val="20"/>
              </w:rPr>
              <w:t>Table S9 Mining and comparison of the AoLuxR1 homologs in glycopeptide BGCs</w:t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tab/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fldChar w:fldCharType="begin"/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instrText xml:space="preserve"> PAGEREF _Toc45310221 \h </w:instrText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fldChar w:fldCharType="separate"/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t>14</w:t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27F92DA7" w14:textId="373EBFB6" w:rsidR="00663CB6" w:rsidRPr="00663CB6" w:rsidRDefault="001D567B">
          <w:pPr>
            <w:pStyle w:val="12"/>
            <w:tabs>
              <w:tab w:val="right" w:leader="dot" w:pos="8607"/>
            </w:tabs>
            <w:rPr>
              <w:rFonts w:ascii="Times New Roman" w:hAnsi="Times New Roman" w:cs="Times New Roman"/>
              <w:noProof/>
              <w:sz w:val="20"/>
              <w:szCs w:val="20"/>
            </w:rPr>
          </w:pPr>
          <w:hyperlink w:anchor="_Toc45310222" w:history="1">
            <w:r w:rsidR="00663CB6" w:rsidRPr="00663CB6">
              <w:rPr>
                <w:rStyle w:val="aa"/>
                <w:rFonts w:ascii="Times New Roman" w:hAnsi="Times New Roman" w:cs="Times New Roman"/>
                <w:noProof/>
                <w:sz w:val="20"/>
                <w:szCs w:val="20"/>
              </w:rPr>
              <w:t xml:space="preserve">Figure S1. Expression levels of five </w:t>
            </w:r>
            <w:r w:rsidR="00663CB6" w:rsidRPr="00663CB6">
              <w:rPr>
                <w:rStyle w:val="aa"/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nvcm</w:t>
            </w:r>
            <w:r w:rsidR="00663CB6" w:rsidRPr="00663CB6">
              <w:rPr>
                <w:rStyle w:val="aa"/>
                <w:rFonts w:ascii="Times New Roman" w:hAnsi="Times New Roman" w:cs="Times New Roman"/>
                <w:noProof/>
                <w:sz w:val="20"/>
                <w:szCs w:val="20"/>
              </w:rPr>
              <w:t xml:space="preserve"> cluster genes detected by RT-qPCR analysis.</w:t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tab/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fldChar w:fldCharType="begin"/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instrText xml:space="preserve"> PAGEREF _Toc45310222 \h </w:instrText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fldChar w:fldCharType="separate"/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t>15</w:t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1D592A4D" w14:textId="21C3C7E3" w:rsidR="00663CB6" w:rsidRPr="00663CB6" w:rsidRDefault="001D567B">
          <w:pPr>
            <w:pStyle w:val="12"/>
            <w:tabs>
              <w:tab w:val="right" w:leader="dot" w:pos="8607"/>
            </w:tabs>
            <w:rPr>
              <w:rFonts w:ascii="Times New Roman" w:hAnsi="Times New Roman" w:cs="Times New Roman"/>
              <w:noProof/>
              <w:sz w:val="20"/>
              <w:szCs w:val="20"/>
            </w:rPr>
          </w:pPr>
          <w:hyperlink w:anchor="_Toc45310223" w:history="1">
            <w:r w:rsidR="00663CB6" w:rsidRPr="00663CB6">
              <w:rPr>
                <w:rStyle w:val="aa"/>
                <w:rFonts w:ascii="Times New Roman" w:hAnsi="Times New Roman" w:cs="Times New Roman"/>
                <w:noProof/>
                <w:sz w:val="20"/>
                <w:szCs w:val="20"/>
              </w:rPr>
              <w:t>Figure S2. The organization of potential regulators which adjacent to the core biosynthetic genes in four glycopeptide antibiotic clusters.</w:t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tab/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fldChar w:fldCharType="begin"/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instrText xml:space="preserve"> PAGEREF _Toc45310223 \h </w:instrText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fldChar w:fldCharType="separate"/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t>16</w:t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00B87C28" w14:textId="6DCFB109" w:rsidR="00663CB6" w:rsidRPr="00663CB6" w:rsidRDefault="001D567B">
          <w:pPr>
            <w:pStyle w:val="12"/>
            <w:tabs>
              <w:tab w:val="right" w:leader="dot" w:pos="8607"/>
            </w:tabs>
            <w:rPr>
              <w:rFonts w:ascii="Times New Roman" w:hAnsi="Times New Roman" w:cs="Times New Roman"/>
              <w:noProof/>
              <w:sz w:val="20"/>
              <w:szCs w:val="20"/>
            </w:rPr>
          </w:pPr>
          <w:hyperlink w:anchor="_Toc45310224" w:history="1">
            <w:r w:rsidR="00663CB6" w:rsidRPr="00663CB6">
              <w:rPr>
                <w:rStyle w:val="aa"/>
                <w:rFonts w:ascii="Times New Roman" w:hAnsi="Times New Roman" w:cs="Times New Roman"/>
                <w:noProof/>
                <w:sz w:val="20"/>
                <w:szCs w:val="20"/>
              </w:rPr>
              <w:t>References</w:t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tab/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fldChar w:fldCharType="begin"/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instrText xml:space="preserve"> PAGEREF _Toc45310224 \h </w:instrText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fldChar w:fldCharType="separate"/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t>17</w:t>
            </w:r>
            <w:r w:rsidR="00663CB6" w:rsidRPr="00663CB6">
              <w:rPr>
                <w:rFonts w:ascii="Times New Roman" w:hAnsi="Times New Roman" w:cs="Times New Roman"/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1D08A220" w14:textId="53C7A832" w:rsidR="00663CB6" w:rsidRDefault="00663CB6">
          <w:r w:rsidRPr="00663CB6">
            <w:rPr>
              <w:rFonts w:ascii="Times New Roman" w:hAnsi="Times New Roman" w:cs="Times New Roman"/>
              <w:b/>
              <w:bCs/>
              <w:sz w:val="20"/>
              <w:szCs w:val="20"/>
              <w:lang w:val="zh-CN"/>
            </w:rPr>
            <w:fldChar w:fldCharType="end"/>
          </w:r>
        </w:p>
      </w:sdtContent>
    </w:sdt>
    <w:p w14:paraId="7365CFB8" w14:textId="23DEABAC" w:rsidR="003905A7" w:rsidRDefault="003905A7" w:rsidP="003905A7">
      <w:pPr>
        <w:adjustRightInd w:val="0"/>
        <w:spacing w:line="360" w:lineRule="auto"/>
        <w:rPr>
          <w:rFonts w:ascii="Times New Roman" w:eastAsia="宋体" w:hAnsi="Times New Roman" w:cs="Times New Roman"/>
          <w:b/>
          <w:bCs/>
          <w:sz w:val="24"/>
        </w:rPr>
      </w:pPr>
    </w:p>
    <w:p w14:paraId="306CB9A1" w14:textId="561A2EA7" w:rsidR="003905A7" w:rsidRDefault="003905A7" w:rsidP="003905A7">
      <w:pPr>
        <w:adjustRightInd w:val="0"/>
        <w:spacing w:line="360" w:lineRule="auto"/>
        <w:rPr>
          <w:rFonts w:ascii="Times New Roman" w:eastAsia="宋体" w:hAnsi="Times New Roman" w:cs="Times New Roman"/>
          <w:b/>
          <w:bCs/>
          <w:sz w:val="24"/>
        </w:rPr>
      </w:pPr>
    </w:p>
    <w:p w14:paraId="457C9C5A" w14:textId="588700CF" w:rsidR="003905A7" w:rsidRDefault="003905A7">
      <w:pPr>
        <w:rPr>
          <w:rFonts w:ascii="Times New Roman" w:eastAsia="宋体" w:hAnsi="Times New Roman" w:cs="Times New Roman"/>
          <w:b/>
          <w:bCs/>
          <w:sz w:val="24"/>
        </w:rPr>
      </w:pPr>
      <w:r>
        <w:rPr>
          <w:rFonts w:ascii="Times New Roman" w:eastAsia="宋体" w:hAnsi="Times New Roman" w:cs="Times New Roman"/>
          <w:b/>
          <w:bCs/>
          <w:sz w:val="24"/>
        </w:rPr>
        <w:br w:type="page"/>
      </w:r>
    </w:p>
    <w:p w14:paraId="3F30400C" w14:textId="5EF4E6CC" w:rsidR="00DB648E" w:rsidRPr="00D4242C" w:rsidRDefault="00DB648E" w:rsidP="003905A7">
      <w:pPr>
        <w:pStyle w:val="1"/>
      </w:pPr>
      <w:bookmarkStart w:id="3" w:name="_Toc45310213"/>
      <w:r w:rsidRPr="00D4242C">
        <w:lastRenderedPageBreak/>
        <w:t>Table S1. Strains and plasmids used in this study.</w:t>
      </w:r>
      <w:bookmarkEnd w:id="3"/>
    </w:p>
    <w:tbl>
      <w:tblPr>
        <w:tblStyle w:val="11"/>
        <w:tblW w:w="0" w:type="auto"/>
        <w:tblLook w:val="01E0" w:firstRow="1" w:lastRow="1" w:firstColumn="1" w:lastColumn="1" w:noHBand="0" w:noVBand="0"/>
      </w:tblPr>
      <w:tblGrid>
        <w:gridCol w:w="2552"/>
        <w:gridCol w:w="4678"/>
        <w:gridCol w:w="1387"/>
      </w:tblGrid>
      <w:tr w:rsidR="00DB648E" w:rsidRPr="00135D74" w14:paraId="108C50F5" w14:textId="77777777" w:rsidTr="00FF77F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6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single" w:sz="8" w:space="0" w:color="auto"/>
            </w:tcBorders>
          </w:tcPr>
          <w:p w14:paraId="3915DFAE" w14:textId="77777777" w:rsidR="00DB648E" w:rsidRPr="00135D74" w:rsidRDefault="00DB648E" w:rsidP="00FF77F2">
            <w:pPr>
              <w:jc w:val="left"/>
              <w:rPr>
                <w:rFonts w:eastAsia="宋体" w:cs="Times New Roman"/>
                <w:sz w:val="20"/>
              </w:rPr>
            </w:pPr>
            <w:bookmarkStart w:id="4" w:name="_Hlk483339418"/>
            <w:r w:rsidRPr="00135D74">
              <w:rPr>
                <w:rFonts w:eastAsia="宋体" w:cs="Times New Roman"/>
                <w:sz w:val="20"/>
              </w:rPr>
              <w:t>Strains or plasmids</w:t>
            </w:r>
          </w:p>
        </w:tc>
        <w:tc>
          <w:tcPr>
            <w:tcW w:w="4678" w:type="dxa"/>
            <w:tcBorders>
              <w:top w:val="single" w:sz="8" w:space="0" w:color="auto"/>
            </w:tcBorders>
          </w:tcPr>
          <w:p w14:paraId="1732EF74" w14:textId="77777777" w:rsidR="00DB648E" w:rsidRPr="00135D74" w:rsidRDefault="00DB648E" w:rsidP="00FF77F2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sz w:val="20"/>
              </w:rPr>
            </w:pPr>
            <w:r w:rsidRPr="00135D74">
              <w:rPr>
                <w:rFonts w:eastAsia="宋体" w:cs="Times New Roman"/>
                <w:sz w:val="20"/>
              </w:rPr>
              <w:t>Description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87" w:type="dxa"/>
            <w:tcBorders>
              <w:top w:val="single" w:sz="8" w:space="0" w:color="auto"/>
            </w:tcBorders>
          </w:tcPr>
          <w:p w14:paraId="1818F56F" w14:textId="77777777" w:rsidR="00DB648E" w:rsidRPr="00135D74" w:rsidRDefault="00DB648E" w:rsidP="00FF77F2">
            <w:pPr>
              <w:jc w:val="left"/>
              <w:rPr>
                <w:rFonts w:eastAsia="宋体" w:cs="Times New Roman"/>
                <w:sz w:val="20"/>
              </w:rPr>
            </w:pPr>
            <w:r w:rsidRPr="00135D74">
              <w:rPr>
                <w:rFonts w:eastAsia="宋体" w:cs="Times New Roman"/>
                <w:sz w:val="20"/>
              </w:rPr>
              <w:t>Reference</w:t>
            </w:r>
          </w:p>
        </w:tc>
      </w:tr>
      <w:tr w:rsidR="00DB648E" w:rsidRPr="00135D74" w14:paraId="0CF4E827" w14:textId="77777777" w:rsidTr="00FF77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single" w:sz="4" w:space="0" w:color="auto"/>
            </w:tcBorders>
          </w:tcPr>
          <w:p w14:paraId="720A923B" w14:textId="77777777" w:rsidR="00DB648E" w:rsidRPr="00135D74" w:rsidRDefault="00DB648E" w:rsidP="00FF77F2">
            <w:pPr>
              <w:widowControl/>
              <w:adjustRightInd w:val="0"/>
              <w:snapToGrid w:val="0"/>
              <w:spacing w:beforeLines="50" w:before="120" w:afterLines="50" w:after="120"/>
              <w:jc w:val="left"/>
              <w:rPr>
                <w:rFonts w:eastAsia="宋体" w:cs="Times New Roman"/>
                <w:b/>
                <w:bCs w:val="0"/>
                <w:sz w:val="20"/>
              </w:rPr>
            </w:pPr>
            <w:r w:rsidRPr="00135D74">
              <w:rPr>
                <w:rFonts w:eastAsia="宋体" w:cs="Times New Roman"/>
                <w:b/>
                <w:bCs w:val="0"/>
                <w:sz w:val="20"/>
              </w:rPr>
              <w:t>Strains</w:t>
            </w:r>
          </w:p>
        </w:tc>
        <w:tc>
          <w:tcPr>
            <w:tcW w:w="4678" w:type="dxa"/>
            <w:tcBorders>
              <w:top w:val="single" w:sz="4" w:space="0" w:color="auto"/>
            </w:tcBorders>
          </w:tcPr>
          <w:p w14:paraId="1A98C95D" w14:textId="77777777" w:rsidR="00DB648E" w:rsidRPr="00135D74" w:rsidRDefault="00DB648E" w:rsidP="00FF77F2">
            <w:pPr>
              <w:widowControl/>
              <w:adjustRightInd w:val="0"/>
              <w:snapToGrid w:val="0"/>
              <w:spacing w:beforeLines="50" w:before="120" w:afterLines="50" w:after="1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Cs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87" w:type="dxa"/>
            <w:tcBorders>
              <w:top w:val="single" w:sz="4" w:space="0" w:color="auto"/>
            </w:tcBorders>
          </w:tcPr>
          <w:p w14:paraId="7271A5DC" w14:textId="77777777" w:rsidR="00DB648E" w:rsidRPr="00135D74" w:rsidRDefault="00DB648E" w:rsidP="00FF77F2">
            <w:pPr>
              <w:widowControl/>
              <w:adjustRightInd w:val="0"/>
              <w:snapToGrid w:val="0"/>
              <w:spacing w:beforeLines="50" w:before="120" w:afterLines="50" w:after="120"/>
              <w:jc w:val="left"/>
              <w:rPr>
                <w:rFonts w:eastAsia="宋体" w:cs="Times New Roman"/>
                <w:bCs w:val="0"/>
              </w:rPr>
            </w:pPr>
          </w:p>
        </w:tc>
      </w:tr>
      <w:tr w:rsidR="00DB648E" w:rsidRPr="00135D74" w14:paraId="2280326F" w14:textId="77777777" w:rsidTr="00FF77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2A7AE421" w14:textId="77777777" w:rsidR="00DB648E" w:rsidRPr="00135D74" w:rsidRDefault="00DB648E" w:rsidP="00FF77F2">
            <w:pPr>
              <w:widowControl/>
              <w:adjustRightInd w:val="0"/>
              <w:snapToGrid w:val="0"/>
              <w:spacing w:beforeLines="50" w:before="120" w:afterLines="50" w:after="120"/>
              <w:jc w:val="left"/>
              <w:rPr>
                <w:rFonts w:eastAsia="宋体" w:cs="Times New Roman"/>
                <w:bCs w:val="0"/>
                <w:sz w:val="20"/>
              </w:rPr>
            </w:pPr>
            <w:r w:rsidRPr="00135D74">
              <w:rPr>
                <w:rFonts w:eastAsia="宋体" w:cs="Times New Roman"/>
                <w:bCs w:val="0"/>
                <w:i/>
                <w:sz w:val="20"/>
              </w:rPr>
              <w:t>A. orientalis</w:t>
            </w:r>
            <w:r w:rsidRPr="00135D74">
              <w:rPr>
                <w:rFonts w:eastAsia="宋体" w:cs="Times New Roman"/>
                <w:bCs w:val="0"/>
                <w:sz w:val="20"/>
              </w:rPr>
              <w:t xml:space="preserve"> CPCC 200066</w:t>
            </w:r>
            <w:r w:rsidRPr="00135D74" w:rsidDel="00722F32">
              <w:rPr>
                <w:rFonts w:eastAsia="宋体" w:cs="Times New Roman"/>
                <w:bCs w:val="0"/>
                <w:sz w:val="20"/>
              </w:rPr>
              <w:t xml:space="preserve"> </w:t>
            </w:r>
          </w:p>
        </w:tc>
        <w:tc>
          <w:tcPr>
            <w:tcW w:w="4678" w:type="dxa"/>
          </w:tcPr>
          <w:p w14:paraId="478E9629" w14:textId="77777777" w:rsidR="00DB648E" w:rsidRPr="00135D74" w:rsidRDefault="00DB648E" w:rsidP="00FF77F2">
            <w:pPr>
              <w:widowControl/>
              <w:adjustRightInd w:val="0"/>
              <w:snapToGrid w:val="0"/>
              <w:spacing w:beforeLines="50" w:before="120" w:afterLines="50" w:after="1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Cs/>
              </w:rPr>
            </w:pPr>
            <w:r w:rsidRPr="00135D74">
              <w:rPr>
                <w:rFonts w:eastAsia="宋体" w:cs="Times New Roman"/>
                <w:bCs/>
              </w:rPr>
              <w:t>norvancomycin producing strain (Original strain)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87" w:type="dxa"/>
          </w:tcPr>
          <w:p w14:paraId="44238A5F" w14:textId="67A83456" w:rsidR="00DB648E" w:rsidRPr="00135D74" w:rsidRDefault="00B90104" w:rsidP="00FF77F2">
            <w:pPr>
              <w:widowControl/>
              <w:adjustRightInd w:val="0"/>
              <w:snapToGrid w:val="0"/>
              <w:spacing w:beforeLines="50" w:before="120" w:afterLines="50" w:after="120"/>
              <w:jc w:val="left"/>
              <w:rPr>
                <w:rFonts w:eastAsia="宋体" w:cs="Times New Roman"/>
                <w:bCs w:val="0"/>
              </w:rPr>
            </w:pPr>
            <w:r>
              <w:rPr>
                <w:rFonts w:eastAsia="宋体" w:cs="Times New Roman"/>
                <w:bCs w:val="0"/>
              </w:rPr>
              <w:t>CPCC</w:t>
            </w:r>
          </w:p>
        </w:tc>
      </w:tr>
      <w:tr w:rsidR="00DB648E" w:rsidRPr="00135D74" w14:paraId="7E4C1005" w14:textId="77777777" w:rsidTr="00FF77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2B1B9096" w14:textId="77777777" w:rsidR="00DB648E" w:rsidRPr="00135D74" w:rsidRDefault="00DB648E" w:rsidP="00FF77F2">
            <w:pPr>
              <w:widowControl/>
              <w:adjustRightInd w:val="0"/>
              <w:snapToGrid w:val="0"/>
              <w:spacing w:beforeLines="50" w:before="120" w:afterLines="50" w:after="120"/>
              <w:jc w:val="left"/>
              <w:rPr>
                <w:rFonts w:eastAsia="宋体" w:cs="Times New Roman"/>
                <w:bCs w:val="0"/>
                <w:i/>
                <w:iCs/>
                <w:sz w:val="20"/>
              </w:rPr>
            </w:pPr>
            <w:r w:rsidRPr="00135D74">
              <w:rPr>
                <w:rFonts w:eastAsia="宋体" w:cs="Times New Roman"/>
                <w:bCs w:val="0"/>
                <w:i/>
                <w:sz w:val="20"/>
              </w:rPr>
              <w:t xml:space="preserve">A. orientalis </w:t>
            </w:r>
            <w:r w:rsidRPr="00135D74">
              <w:rPr>
                <w:rFonts w:eastAsia="宋体" w:cs="Times New Roman"/>
                <w:bCs w:val="0"/>
                <w:sz w:val="20"/>
              </w:rPr>
              <w:t>NCPC 2-48</w:t>
            </w:r>
          </w:p>
        </w:tc>
        <w:tc>
          <w:tcPr>
            <w:tcW w:w="4678" w:type="dxa"/>
          </w:tcPr>
          <w:p w14:paraId="5B86902D" w14:textId="77777777" w:rsidR="00DB648E" w:rsidRPr="00135D74" w:rsidRDefault="00DB648E" w:rsidP="00FF77F2">
            <w:pPr>
              <w:widowControl/>
              <w:adjustRightInd w:val="0"/>
              <w:snapToGrid w:val="0"/>
              <w:spacing w:beforeLines="50" w:before="120" w:afterLines="50" w:after="1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Cs/>
                <w:iCs/>
              </w:rPr>
            </w:pPr>
            <w:r w:rsidRPr="00135D74">
              <w:rPr>
                <w:rFonts w:eastAsia="宋体" w:cs="Times New Roman"/>
                <w:bCs/>
              </w:rPr>
              <w:t>norvancomycin producing strain (High yield strain)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87" w:type="dxa"/>
          </w:tcPr>
          <w:p w14:paraId="5455E557" w14:textId="53A5545D" w:rsidR="00DB648E" w:rsidRPr="00135D74" w:rsidRDefault="00B90104" w:rsidP="00FF77F2">
            <w:pPr>
              <w:widowControl/>
              <w:adjustRightInd w:val="0"/>
              <w:snapToGrid w:val="0"/>
              <w:spacing w:beforeLines="50" w:before="120" w:afterLines="50" w:after="120"/>
              <w:jc w:val="left"/>
              <w:rPr>
                <w:rFonts w:eastAsia="宋体" w:cs="Times New Roman"/>
                <w:bCs w:val="0"/>
              </w:rPr>
            </w:pPr>
            <w:r>
              <w:rPr>
                <w:rFonts w:eastAsia="宋体" w:cs="Times New Roman"/>
                <w:bCs w:val="0"/>
              </w:rPr>
              <w:t>NCPC</w:t>
            </w:r>
          </w:p>
        </w:tc>
      </w:tr>
      <w:tr w:rsidR="00DB648E" w:rsidRPr="00135D74" w14:paraId="371FA4E4" w14:textId="77777777" w:rsidTr="006333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auto"/>
          </w:tcPr>
          <w:p w14:paraId="470F92B7" w14:textId="3605C060" w:rsidR="00DB648E" w:rsidRPr="00633319" w:rsidRDefault="00DB648E" w:rsidP="00E74193">
            <w:pPr>
              <w:widowControl/>
              <w:adjustRightInd w:val="0"/>
              <w:snapToGrid w:val="0"/>
              <w:spacing w:beforeLines="50" w:before="120" w:afterLines="50" w:after="120"/>
              <w:jc w:val="left"/>
              <w:rPr>
                <w:rFonts w:eastAsia="宋体" w:cs="Times New Roman"/>
                <w:bCs w:val="0"/>
                <w:i/>
                <w:iCs/>
                <w:sz w:val="20"/>
              </w:rPr>
            </w:pPr>
            <w:r w:rsidRPr="00633319">
              <w:rPr>
                <w:rFonts w:eastAsia="宋体" w:cs="Times New Roman"/>
                <w:bCs w:val="0"/>
                <w:i/>
                <w:sz w:val="20"/>
              </w:rPr>
              <w:t>A. orientalis</w:t>
            </w:r>
            <w:r w:rsidRPr="00633319">
              <w:rPr>
                <w:rFonts w:eastAsia="宋体" w:cs="Times New Roman"/>
                <w:bCs w:val="0"/>
                <w:sz w:val="20"/>
              </w:rPr>
              <w:t xml:space="preserve"> CPCC 200066/p</w:t>
            </w:r>
            <w:r w:rsidR="00E74193" w:rsidRPr="00633319">
              <w:rPr>
                <w:rFonts w:eastAsia="宋体" w:cs="Times New Roman"/>
                <w:bCs w:val="0"/>
                <w:sz w:val="20"/>
              </w:rPr>
              <w:t>2A</w:t>
            </w:r>
            <w:r w:rsidRPr="00633319">
              <w:rPr>
                <w:rFonts w:eastAsia="宋体" w:cs="Times New Roman"/>
                <w:bCs w:val="0"/>
                <w:sz w:val="20"/>
              </w:rPr>
              <w:t>-Ao</w:t>
            </w:r>
            <w:r w:rsidR="00E74193" w:rsidRPr="00633319">
              <w:rPr>
                <w:rFonts w:eastAsia="宋体" w:cs="Times New Roman"/>
                <w:bCs w:val="0"/>
                <w:sz w:val="20"/>
              </w:rPr>
              <w:t>S</w:t>
            </w:r>
            <w:r w:rsidRPr="00633319">
              <w:rPr>
                <w:rFonts w:eastAsia="宋体" w:cs="Times New Roman"/>
                <w:bCs w:val="0"/>
                <w:sz w:val="20"/>
              </w:rPr>
              <w:t>trR1</w:t>
            </w:r>
          </w:p>
        </w:tc>
        <w:tc>
          <w:tcPr>
            <w:tcW w:w="4678" w:type="dxa"/>
            <w:shd w:val="clear" w:color="auto" w:fill="auto"/>
          </w:tcPr>
          <w:p w14:paraId="3B7C5CE8" w14:textId="1B020BC7" w:rsidR="00DB648E" w:rsidRPr="00633319" w:rsidRDefault="00DB648E" w:rsidP="00E74193">
            <w:pPr>
              <w:widowControl/>
              <w:adjustRightInd w:val="0"/>
              <w:snapToGrid w:val="0"/>
              <w:spacing w:beforeLines="50" w:before="120" w:afterLines="50" w:after="1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Cs/>
                <w:i/>
                <w:iCs/>
              </w:rPr>
            </w:pPr>
            <w:r w:rsidRPr="00633319">
              <w:rPr>
                <w:rFonts w:eastAsia="宋体" w:cs="Times New Roman"/>
                <w:bCs/>
                <w:i/>
              </w:rPr>
              <w:t>A. orientalis</w:t>
            </w:r>
            <w:r w:rsidRPr="00633319">
              <w:rPr>
                <w:rFonts w:eastAsia="宋体" w:cs="Times New Roman"/>
                <w:bCs/>
              </w:rPr>
              <w:t xml:space="preserve"> CPCC 200066</w:t>
            </w:r>
            <w:r w:rsidRPr="00633319">
              <w:rPr>
                <w:rFonts w:eastAsia="宋体" w:cs="Times New Roman"/>
                <w:bCs/>
                <w:iCs/>
              </w:rPr>
              <w:t xml:space="preserve"> containing</w:t>
            </w:r>
            <w:r w:rsidRPr="00633319">
              <w:rPr>
                <w:rFonts w:eastAsia="宋体" w:cs="Times New Roman"/>
                <w:bCs/>
              </w:rPr>
              <w:t xml:space="preserve"> </w:t>
            </w:r>
            <w:r w:rsidRPr="00633319">
              <w:rPr>
                <w:rFonts w:eastAsia="宋体" w:cs="Times New Roman"/>
                <w:bCs/>
                <w:iCs/>
              </w:rPr>
              <w:t>plasmid</w:t>
            </w:r>
            <w:r w:rsidRPr="00633319">
              <w:rPr>
                <w:rFonts w:eastAsia="宋体" w:cs="Times New Roman"/>
                <w:bCs/>
              </w:rPr>
              <w:t xml:space="preserve"> p</w:t>
            </w:r>
            <w:r w:rsidR="00E74193" w:rsidRPr="00633319">
              <w:rPr>
                <w:rFonts w:eastAsia="宋体" w:cs="Times New Roman"/>
                <w:bCs/>
              </w:rPr>
              <w:t>2A</w:t>
            </w:r>
            <w:r w:rsidRPr="00633319">
              <w:rPr>
                <w:rFonts w:eastAsia="宋体" w:cs="Times New Roman"/>
                <w:bCs/>
              </w:rPr>
              <w:t>-Ao</w:t>
            </w:r>
            <w:r w:rsidR="00E74193" w:rsidRPr="00633319">
              <w:rPr>
                <w:rFonts w:eastAsia="宋体" w:cs="Times New Roman"/>
                <w:bCs/>
              </w:rPr>
              <w:t>S</w:t>
            </w:r>
            <w:r w:rsidRPr="00633319">
              <w:rPr>
                <w:rFonts w:eastAsia="宋体" w:cs="Times New Roman"/>
                <w:bCs/>
              </w:rPr>
              <w:t>trR1</w:t>
            </w:r>
            <w:r w:rsidRPr="00633319">
              <w:rPr>
                <w:rFonts w:eastAsia="宋体" w:cs="Times New Roman"/>
                <w:bCs/>
              </w:rPr>
              <w:t>，</w:t>
            </w:r>
            <w:r w:rsidRPr="00633319">
              <w:rPr>
                <w:rFonts w:eastAsia="宋体" w:cs="Times New Roman"/>
                <w:bCs/>
              </w:rPr>
              <w:t>Am</w:t>
            </w:r>
            <w:r w:rsidRPr="00633319">
              <w:rPr>
                <w:rFonts w:eastAsia="宋体" w:cs="Times New Roman"/>
                <w:bCs/>
                <w:vertAlign w:val="superscript"/>
              </w:rPr>
              <w:t>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87" w:type="dxa"/>
            <w:shd w:val="clear" w:color="auto" w:fill="auto"/>
          </w:tcPr>
          <w:p w14:paraId="2D0515BC" w14:textId="77777777" w:rsidR="00DB648E" w:rsidRPr="00633319" w:rsidRDefault="00DB648E" w:rsidP="00E74193">
            <w:pPr>
              <w:widowControl/>
              <w:adjustRightInd w:val="0"/>
              <w:snapToGrid w:val="0"/>
              <w:spacing w:beforeLines="50" w:before="120" w:afterLines="50" w:after="120"/>
              <w:jc w:val="left"/>
              <w:rPr>
                <w:rFonts w:eastAsia="宋体" w:cs="Times New Roman"/>
                <w:bCs w:val="0"/>
              </w:rPr>
            </w:pPr>
            <w:r w:rsidRPr="00633319">
              <w:rPr>
                <w:rFonts w:eastAsia="宋体" w:cs="Times New Roman"/>
                <w:bCs w:val="0"/>
              </w:rPr>
              <w:t>This work</w:t>
            </w:r>
          </w:p>
        </w:tc>
      </w:tr>
      <w:tr w:rsidR="00E74193" w:rsidRPr="00135D74" w14:paraId="0AC10D3E" w14:textId="77777777" w:rsidTr="006333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auto"/>
          </w:tcPr>
          <w:p w14:paraId="71C4B16C" w14:textId="2E21534E" w:rsidR="00E74193" w:rsidRPr="00633319" w:rsidRDefault="00E74193" w:rsidP="00E74193">
            <w:pPr>
              <w:adjustRightInd w:val="0"/>
              <w:snapToGrid w:val="0"/>
              <w:spacing w:beforeLines="50" w:before="120" w:afterLines="50" w:after="120"/>
              <w:jc w:val="left"/>
              <w:rPr>
                <w:rFonts w:eastAsia="宋体" w:cs="Times New Roman"/>
                <w:i/>
                <w:sz w:val="20"/>
              </w:rPr>
            </w:pPr>
            <w:r w:rsidRPr="00633319">
              <w:rPr>
                <w:rFonts w:eastAsia="宋体" w:cs="Times New Roman"/>
                <w:bCs w:val="0"/>
                <w:i/>
                <w:sz w:val="20"/>
              </w:rPr>
              <w:t>A. orientalis</w:t>
            </w:r>
            <w:r w:rsidRPr="00633319">
              <w:rPr>
                <w:rFonts w:eastAsia="宋体" w:cs="Times New Roman"/>
                <w:bCs w:val="0"/>
                <w:sz w:val="20"/>
              </w:rPr>
              <w:t xml:space="preserve"> CPCC 200066/p2A-</w:t>
            </w:r>
            <w:r w:rsidR="00633319" w:rsidRPr="00633319">
              <w:rPr>
                <w:rFonts w:eastAsia="宋体" w:cs="Times New Roman"/>
                <w:bCs w:val="0"/>
                <w:i/>
                <w:iCs/>
                <w:sz w:val="20"/>
              </w:rPr>
              <w:t xml:space="preserve"> ermE</w:t>
            </w:r>
            <w:r w:rsidR="00633319" w:rsidRPr="00633319">
              <w:rPr>
                <w:rFonts w:eastAsia="宋体" w:cs="Times New Roman"/>
                <w:bCs w:val="0"/>
                <w:sz w:val="20"/>
              </w:rPr>
              <w:t>*p</w:t>
            </w:r>
            <w:r w:rsidRPr="00633319">
              <w:rPr>
                <w:rFonts w:eastAsia="宋体" w:cs="Times New Roman"/>
                <w:bCs w:val="0"/>
                <w:sz w:val="20"/>
              </w:rPr>
              <w:t>-AoStrR1</w:t>
            </w:r>
          </w:p>
        </w:tc>
        <w:tc>
          <w:tcPr>
            <w:tcW w:w="4678" w:type="dxa"/>
            <w:shd w:val="clear" w:color="auto" w:fill="auto"/>
          </w:tcPr>
          <w:p w14:paraId="21D76E5A" w14:textId="7E269CC7" w:rsidR="00E74193" w:rsidRPr="00633319" w:rsidRDefault="00E74193" w:rsidP="00E74193">
            <w:pPr>
              <w:adjustRightInd w:val="0"/>
              <w:snapToGrid w:val="0"/>
              <w:spacing w:beforeLines="50" w:before="120" w:afterLines="50" w:after="1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Cs/>
                <w:i/>
              </w:rPr>
            </w:pPr>
            <w:r w:rsidRPr="00633319">
              <w:rPr>
                <w:rFonts w:eastAsia="宋体" w:cs="Times New Roman"/>
                <w:bCs/>
                <w:i/>
              </w:rPr>
              <w:t>A. orientalis</w:t>
            </w:r>
            <w:r w:rsidRPr="00633319">
              <w:rPr>
                <w:rFonts w:eastAsia="宋体" w:cs="Times New Roman"/>
                <w:bCs/>
              </w:rPr>
              <w:t xml:space="preserve"> CPCC 200066</w:t>
            </w:r>
            <w:r w:rsidRPr="00633319">
              <w:rPr>
                <w:rFonts w:eastAsia="宋体" w:cs="Times New Roman"/>
                <w:bCs/>
                <w:iCs/>
              </w:rPr>
              <w:t xml:space="preserve"> containing</w:t>
            </w:r>
            <w:r w:rsidRPr="00633319">
              <w:rPr>
                <w:rFonts w:eastAsia="宋体" w:cs="Times New Roman"/>
                <w:bCs/>
              </w:rPr>
              <w:t xml:space="preserve"> </w:t>
            </w:r>
            <w:r w:rsidRPr="00633319">
              <w:rPr>
                <w:rFonts w:eastAsia="宋体" w:cs="Times New Roman"/>
                <w:bCs/>
                <w:iCs/>
              </w:rPr>
              <w:t>plasmid</w:t>
            </w:r>
            <w:r w:rsidRPr="00633319">
              <w:rPr>
                <w:rFonts w:eastAsia="宋体" w:cs="Times New Roman"/>
                <w:bCs/>
              </w:rPr>
              <w:t xml:space="preserve"> p2A-</w:t>
            </w:r>
            <w:r w:rsidR="00633319" w:rsidRPr="00633319">
              <w:rPr>
                <w:rFonts w:eastAsia="宋体" w:cs="Times New Roman"/>
                <w:i/>
                <w:iCs/>
              </w:rPr>
              <w:t xml:space="preserve"> ermE</w:t>
            </w:r>
            <w:r w:rsidR="00633319" w:rsidRPr="00633319">
              <w:rPr>
                <w:rFonts w:eastAsia="宋体" w:cs="Times New Roman"/>
                <w:bCs/>
              </w:rPr>
              <w:t>*</w:t>
            </w:r>
            <w:r w:rsidR="00633319" w:rsidRPr="00633319">
              <w:rPr>
                <w:rFonts w:eastAsia="宋体" w:cs="Times New Roman"/>
              </w:rPr>
              <w:t>p</w:t>
            </w:r>
            <w:r w:rsidRPr="00633319">
              <w:rPr>
                <w:rFonts w:eastAsia="宋体" w:cs="Times New Roman"/>
                <w:bCs/>
              </w:rPr>
              <w:t>-AoStrR1</w:t>
            </w:r>
            <w:r w:rsidRPr="00633319">
              <w:rPr>
                <w:rFonts w:eastAsia="宋体" w:cs="Times New Roman"/>
                <w:bCs/>
              </w:rPr>
              <w:t>，</w:t>
            </w:r>
            <w:r w:rsidRPr="00633319">
              <w:rPr>
                <w:rFonts w:eastAsia="宋体" w:cs="Times New Roman"/>
                <w:bCs/>
              </w:rPr>
              <w:t>Am</w:t>
            </w:r>
            <w:r w:rsidRPr="00633319">
              <w:rPr>
                <w:rFonts w:eastAsia="宋体" w:cs="Times New Roman"/>
                <w:bCs/>
                <w:vertAlign w:val="superscript"/>
              </w:rPr>
              <w:t>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87" w:type="dxa"/>
            <w:shd w:val="clear" w:color="auto" w:fill="auto"/>
          </w:tcPr>
          <w:p w14:paraId="60B13EBF" w14:textId="4CE9073E" w:rsidR="00E74193" w:rsidRPr="00633319" w:rsidRDefault="00E74193" w:rsidP="00E74193">
            <w:pPr>
              <w:adjustRightInd w:val="0"/>
              <w:snapToGrid w:val="0"/>
              <w:spacing w:beforeLines="50" w:before="120" w:afterLines="50" w:after="120"/>
              <w:jc w:val="left"/>
              <w:rPr>
                <w:rFonts w:eastAsia="宋体" w:cs="Times New Roman"/>
              </w:rPr>
            </w:pPr>
            <w:r w:rsidRPr="00633319">
              <w:rPr>
                <w:rFonts w:eastAsia="宋体" w:cs="Times New Roman"/>
                <w:bCs w:val="0"/>
              </w:rPr>
              <w:t>This work</w:t>
            </w:r>
          </w:p>
        </w:tc>
      </w:tr>
      <w:tr w:rsidR="00E74193" w:rsidRPr="00135D74" w14:paraId="426C3AA0" w14:textId="77777777" w:rsidTr="006333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auto"/>
          </w:tcPr>
          <w:p w14:paraId="4D18F611" w14:textId="31FD148C" w:rsidR="00E74193" w:rsidRPr="00633319" w:rsidRDefault="00E74193" w:rsidP="00E74193">
            <w:pPr>
              <w:adjustRightInd w:val="0"/>
              <w:snapToGrid w:val="0"/>
              <w:spacing w:beforeLines="50" w:before="120" w:afterLines="50" w:after="120"/>
              <w:jc w:val="left"/>
              <w:rPr>
                <w:rFonts w:eastAsia="宋体" w:cs="Times New Roman"/>
                <w:i/>
                <w:sz w:val="20"/>
              </w:rPr>
            </w:pPr>
            <w:r w:rsidRPr="00633319">
              <w:rPr>
                <w:rFonts w:eastAsia="宋体" w:cs="Times New Roman"/>
                <w:bCs w:val="0"/>
                <w:i/>
                <w:sz w:val="20"/>
              </w:rPr>
              <w:t>A. orientalis</w:t>
            </w:r>
            <w:r w:rsidRPr="00633319">
              <w:rPr>
                <w:rFonts w:eastAsia="宋体" w:cs="Times New Roman"/>
                <w:bCs w:val="0"/>
                <w:sz w:val="20"/>
              </w:rPr>
              <w:t xml:space="preserve"> CPCC 200066/p2A-AoLuxR1</w:t>
            </w:r>
          </w:p>
        </w:tc>
        <w:tc>
          <w:tcPr>
            <w:tcW w:w="4678" w:type="dxa"/>
            <w:shd w:val="clear" w:color="auto" w:fill="auto"/>
          </w:tcPr>
          <w:p w14:paraId="51A4C656" w14:textId="001232A9" w:rsidR="00E74193" w:rsidRPr="00633319" w:rsidRDefault="00E74193" w:rsidP="00E74193">
            <w:pPr>
              <w:adjustRightInd w:val="0"/>
              <w:snapToGrid w:val="0"/>
              <w:spacing w:beforeLines="50" w:before="120" w:afterLines="50" w:after="1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Cs/>
                <w:i/>
              </w:rPr>
            </w:pPr>
            <w:r w:rsidRPr="00633319">
              <w:rPr>
                <w:rFonts w:eastAsia="宋体" w:cs="Times New Roman"/>
                <w:bCs/>
                <w:i/>
              </w:rPr>
              <w:t>A. orientalis</w:t>
            </w:r>
            <w:r w:rsidRPr="00633319">
              <w:rPr>
                <w:rFonts w:eastAsia="宋体" w:cs="Times New Roman"/>
                <w:bCs/>
              </w:rPr>
              <w:t xml:space="preserve"> CPCC 200066</w:t>
            </w:r>
            <w:r w:rsidRPr="00633319">
              <w:rPr>
                <w:rFonts w:eastAsia="宋体" w:cs="Times New Roman"/>
                <w:bCs/>
                <w:iCs/>
              </w:rPr>
              <w:t xml:space="preserve"> containing</w:t>
            </w:r>
            <w:r w:rsidRPr="00633319">
              <w:rPr>
                <w:rFonts w:eastAsia="宋体" w:cs="Times New Roman"/>
                <w:bCs/>
              </w:rPr>
              <w:t xml:space="preserve"> </w:t>
            </w:r>
            <w:r w:rsidRPr="00633319">
              <w:rPr>
                <w:rFonts w:eastAsia="宋体" w:cs="Times New Roman"/>
                <w:bCs/>
                <w:iCs/>
              </w:rPr>
              <w:t>plasmid</w:t>
            </w:r>
            <w:r w:rsidRPr="00633319">
              <w:rPr>
                <w:rFonts w:eastAsia="宋体" w:cs="Times New Roman"/>
                <w:bCs/>
              </w:rPr>
              <w:t xml:space="preserve"> p2A-AoLuxR1</w:t>
            </w:r>
            <w:r w:rsidRPr="00633319">
              <w:rPr>
                <w:rFonts w:eastAsia="宋体" w:cs="Times New Roman"/>
                <w:bCs/>
              </w:rPr>
              <w:t>，</w:t>
            </w:r>
            <w:r w:rsidRPr="00633319">
              <w:rPr>
                <w:rFonts w:eastAsia="宋体" w:cs="Times New Roman"/>
                <w:bCs/>
              </w:rPr>
              <w:t>Am</w:t>
            </w:r>
            <w:r w:rsidRPr="00633319">
              <w:rPr>
                <w:rFonts w:eastAsia="宋体" w:cs="Times New Roman"/>
                <w:bCs/>
                <w:vertAlign w:val="superscript"/>
              </w:rPr>
              <w:t>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87" w:type="dxa"/>
            <w:shd w:val="clear" w:color="auto" w:fill="auto"/>
          </w:tcPr>
          <w:p w14:paraId="3959BB1E" w14:textId="53796D1B" w:rsidR="00E74193" w:rsidRPr="00633319" w:rsidRDefault="00E74193" w:rsidP="00E74193">
            <w:pPr>
              <w:adjustRightInd w:val="0"/>
              <w:snapToGrid w:val="0"/>
              <w:spacing w:beforeLines="50" w:before="120" w:afterLines="50" w:after="120"/>
              <w:jc w:val="left"/>
              <w:rPr>
                <w:rFonts w:eastAsia="宋体" w:cs="Times New Roman"/>
              </w:rPr>
            </w:pPr>
            <w:r w:rsidRPr="00633319">
              <w:rPr>
                <w:rFonts w:eastAsia="宋体" w:cs="Times New Roman"/>
                <w:bCs w:val="0"/>
              </w:rPr>
              <w:t>This work</w:t>
            </w:r>
          </w:p>
        </w:tc>
      </w:tr>
      <w:tr w:rsidR="00E74193" w:rsidRPr="00135D74" w14:paraId="2B202D3F" w14:textId="77777777" w:rsidTr="006333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auto"/>
          </w:tcPr>
          <w:p w14:paraId="66A9666B" w14:textId="3C9E2AFF" w:rsidR="00E74193" w:rsidRPr="00633319" w:rsidRDefault="00E74193" w:rsidP="00E74193">
            <w:pPr>
              <w:adjustRightInd w:val="0"/>
              <w:snapToGrid w:val="0"/>
              <w:spacing w:beforeLines="50" w:before="120" w:afterLines="50" w:after="120"/>
              <w:jc w:val="left"/>
              <w:rPr>
                <w:rFonts w:eastAsia="宋体" w:cs="Times New Roman"/>
                <w:i/>
                <w:sz w:val="20"/>
              </w:rPr>
            </w:pPr>
            <w:r w:rsidRPr="00633319">
              <w:rPr>
                <w:rFonts w:eastAsia="宋体" w:cs="Times New Roman"/>
                <w:bCs w:val="0"/>
                <w:i/>
                <w:sz w:val="20"/>
              </w:rPr>
              <w:t>A. orientalis</w:t>
            </w:r>
            <w:r w:rsidRPr="00633319">
              <w:rPr>
                <w:rFonts w:eastAsia="宋体" w:cs="Times New Roman"/>
                <w:bCs w:val="0"/>
                <w:sz w:val="20"/>
              </w:rPr>
              <w:t xml:space="preserve"> CPCC 200066/p2A-</w:t>
            </w:r>
            <w:r w:rsidRPr="00633319">
              <w:rPr>
                <w:rFonts w:eastAsia="宋体" w:cs="Times New Roman"/>
                <w:bCs w:val="0"/>
                <w:i/>
                <w:iCs/>
                <w:sz w:val="20"/>
              </w:rPr>
              <w:t>ermE</w:t>
            </w:r>
            <w:r w:rsidR="00633319" w:rsidRPr="00633319">
              <w:rPr>
                <w:rFonts w:eastAsia="宋体" w:cs="Times New Roman"/>
                <w:bCs w:val="0"/>
                <w:sz w:val="20"/>
              </w:rPr>
              <w:t>*</w:t>
            </w:r>
            <w:r w:rsidRPr="00633319">
              <w:rPr>
                <w:rFonts w:eastAsia="宋体" w:cs="Times New Roman"/>
                <w:bCs w:val="0"/>
                <w:sz w:val="20"/>
              </w:rPr>
              <w:t>p-AoLuxR1</w:t>
            </w:r>
          </w:p>
        </w:tc>
        <w:tc>
          <w:tcPr>
            <w:tcW w:w="4678" w:type="dxa"/>
            <w:shd w:val="clear" w:color="auto" w:fill="auto"/>
          </w:tcPr>
          <w:p w14:paraId="0BCAF68F" w14:textId="0D8D4591" w:rsidR="00E74193" w:rsidRPr="00633319" w:rsidRDefault="00E74193" w:rsidP="00E74193">
            <w:pPr>
              <w:adjustRightInd w:val="0"/>
              <w:snapToGrid w:val="0"/>
              <w:spacing w:beforeLines="50" w:before="120" w:afterLines="50" w:after="1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Cs/>
                <w:i/>
              </w:rPr>
            </w:pPr>
            <w:r w:rsidRPr="00633319">
              <w:rPr>
                <w:rFonts w:eastAsia="宋体" w:cs="Times New Roman"/>
                <w:bCs/>
                <w:i/>
              </w:rPr>
              <w:t>A. orientalis</w:t>
            </w:r>
            <w:r w:rsidRPr="00633319">
              <w:rPr>
                <w:rFonts w:eastAsia="宋体" w:cs="Times New Roman"/>
                <w:bCs/>
              </w:rPr>
              <w:t xml:space="preserve"> CPCC 200066</w:t>
            </w:r>
            <w:r w:rsidRPr="00633319">
              <w:rPr>
                <w:rFonts w:eastAsia="宋体" w:cs="Times New Roman"/>
                <w:bCs/>
                <w:iCs/>
              </w:rPr>
              <w:t xml:space="preserve"> containing</w:t>
            </w:r>
            <w:r w:rsidRPr="00633319">
              <w:rPr>
                <w:rFonts w:eastAsia="宋体" w:cs="Times New Roman"/>
                <w:bCs/>
              </w:rPr>
              <w:t xml:space="preserve"> </w:t>
            </w:r>
            <w:r w:rsidRPr="00633319">
              <w:rPr>
                <w:rFonts w:eastAsia="宋体" w:cs="Times New Roman"/>
                <w:bCs/>
                <w:iCs/>
              </w:rPr>
              <w:t>plasmid</w:t>
            </w:r>
            <w:r w:rsidRPr="00633319">
              <w:rPr>
                <w:rFonts w:eastAsia="宋体" w:cs="Times New Roman"/>
                <w:bCs/>
              </w:rPr>
              <w:t xml:space="preserve"> p2A-</w:t>
            </w:r>
            <w:r w:rsidR="00633319" w:rsidRPr="00633319">
              <w:rPr>
                <w:rFonts w:eastAsia="宋体" w:cs="Times New Roman"/>
                <w:i/>
                <w:iCs/>
              </w:rPr>
              <w:t xml:space="preserve"> ermE</w:t>
            </w:r>
            <w:r w:rsidR="00633319" w:rsidRPr="00633319">
              <w:rPr>
                <w:rFonts w:eastAsia="宋体" w:cs="Times New Roman"/>
                <w:bCs/>
              </w:rPr>
              <w:t>*</w:t>
            </w:r>
            <w:r w:rsidR="00633319" w:rsidRPr="00633319">
              <w:rPr>
                <w:rFonts w:eastAsia="宋体" w:cs="Times New Roman"/>
              </w:rPr>
              <w:t>p</w:t>
            </w:r>
            <w:r w:rsidRPr="00633319">
              <w:rPr>
                <w:rFonts w:eastAsia="宋体" w:cs="Times New Roman"/>
                <w:bCs/>
              </w:rPr>
              <w:t>-AoLuxR1</w:t>
            </w:r>
            <w:r w:rsidRPr="00633319">
              <w:rPr>
                <w:rFonts w:eastAsia="宋体" w:cs="Times New Roman"/>
                <w:bCs/>
              </w:rPr>
              <w:t>，</w:t>
            </w:r>
            <w:r w:rsidRPr="00633319">
              <w:rPr>
                <w:rFonts w:eastAsia="宋体" w:cs="Times New Roman"/>
                <w:bCs/>
              </w:rPr>
              <w:t>Am</w:t>
            </w:r>
            <w:r w:rsidRPr="00633319">
              <w:rPr>
                <w:rFonts w:eastAsia="宋体" w:cs="Times New Roman"/>
                <w:bCs/>
                <w:vertAlign w:val="superscript"/>
              </w:rPr>
              <w:t>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87" w:type="dxa"/>
            <w:shd w:val="clear" w:color="auto" w:fill="auto"/>
          </w:tcPr>
          <w:p w14:paraId="04617DB5" w14:textId="2D2C4C5E" w:rsidR="00E74193" w:rsidRPr="00633319" w:rsidRDefault="00E74193" w:rsidP="00E74193">
            <w:pPr>
              <w:adjustRightInd w:val="0"/>
              <w:snapToGrid w:val="0"/>
              <w:spacing w:beforeLines="50" w:before="120" w:afterLines="50" w:after="120"/>
              <w:jc w:val="left"/>
              <w:rPr>
                <w:rFonts w:eastAsia="宋体" w:cs="Times New Roman"/>
              </w:rPr>
            </w:pPr>
            <w:r w:rsidRPr="00633319">
              <w:rPr>
                <w:rFonts w:eastAsia="宋体" w:cs="Times New Roman"/>
                <w:bCs w:val="0"/>
              </w:rPr>
              <w:t>This work</w:t>
            </w:r>
          </w:p>
        </w:tc>
      </w:tr>
      <w:tr w:rsidR="00E74193" w:rsidRPr="00135D74" w14:paraId="54719A5A" w14:textId="77777777" w:rsidTr="00FF77F2">
        <w:trPr>
          <w:trHeight w:val="3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54057F44" w14:textId="77777777" w:rsidR="00E74193" w:rsidRPr="00135D74" w:rsidRDefault="00E74193" w:rsidP="00E74193">
            <w:pPr>
              <w:widowControl/>
              <w:adjustRightInd w:val="0"/>
              <w:snapToGrid w:val="0"/>
              <w:spacing w:beforeLines="50" w:before="120" w:afterLines="50" w:after="120"/>
              <w:jc w:val="left"/>
              <w:rPr>
                <w:rFonts w:eastAsia="宋体" w:cs="Times New Roman"/>
                <w:bCs w:val="0"/>
                <w:sz w:val="20"/>
              </w:rPr>
            </w:pPr>
            <w:r w:rsidRPr="00135D74">
              <w:rPr>
                <w:rFonts w:eastAsia="宋体" w:cs="Times New Roman"/>
                <w:bCs w:val="0"/>
                <w:i/>
                <w:iCs/>
                <w:sz w:val="20"/>
              </w:rPr>
              <w:t xml:space="preserve">Escherichia coli </w:t>
            </w:r>
            <w:r w:rsidRPr="00135D74">
              <w:rPr>
                <w:rFonts w:eastAsia="宋体" w:cs="Times New Roman"/>
                <w:bCs w:val="0"/>
                <w:sz w:val="20"/>
              </w:rPr>
              <w:t>DH5α</w:t>
            </w:r>
          </w:p>
        </w:tc>
        <w:tc>
          <w:tcPr>
            <w:tcW w:w="4678" w:type="dxa"/>
          </w:tcPr>
          <w:p w14:paraId="71F035A2" w14:textId="77777777" w:rsidR="00E74193" w:rsidRPr="00135D74" w:rsidRDefault="00E74193" w:rsidP="00E74193">
            <w:pPr>
              <w:widowControl/>
              <w:adjustRightInd w:val="0"/>
              <w:snapToGrid w:val="0"/>
              <w:spacing w:beforeLines="50" w:before="120" w:afterLines="50" w:after="1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Cs/>
              </w:rPr>
            </w:pPr>
            <w:r w:rsidRPr="00135D74">
              <w:rPr>
                <w:rFonts w:eastAsia="宋体" w:cs="Times New Roman"/>
                <w:bCs/>
              </w:rPr>
              <w:t>General cloning host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87" w:type="dxa"/>
          </w:tcPr>
          <w:p w14:paraId="27467134" w14:textId="3AA0A93F" w:rsidR="00E74193" w:rsidRPr="00135D74" w:rsidRDefault="00E74193" w:rsidP="00E74193">
            <w:pPr>
              <w:widowControl/>
              <w:adjustRightInd w:val="0"/>
              <w:snapToGrid w:val="0"/>
              <w:spacing w:beforeLines="50" w:before="120" w:afterLines="50" w:after="120"/>
              <w:jc w:val="left"/>
              <w:rPr>
                <w:rFonts w:eastAsia="宋体" w:cs="Times New Roman"/>
                <w:bCs w:val="0"/>
              </w:rPr>
            </w:pPr>
            <w:proofErr w:type="spellStart"/>
            <w:r w:rsidRPr="00135D74">
              <w:rPr>
                <w:rFonts w:eastAsia="宋体" w:cs="Times New Roman"/>
                <w:bCs w:val="0"/>
              </w:rPr>
              <w:t>Trans</w:t>
            </w:r>
            <w:r>
              <w:rPr>
                <w:rFonts w:eastAsia="宋体" w:cs="Times New Roman"/>
                <w:bCs w:val="0"/>
              </w:rPr>
              <w:t>G</w:t>
            </w:r>
            <w:r w:rsidRPr="00135D74">
              <w:rPr>
                <w:rFonts w:eastAsia="宋体" w:cs="Times New Roman"/>
                <w:bCs w:val="0"/>
              </w:rPr>
              <w:t>ene</w:t>
            </w:r>
            <w:proofErr w:type="spellEnd"/>
          </w:p>
        </w:tc>
      </w:tr>
      <w:tr w:rsidR="00E74193" w:rsidRPr="00135D74" w14:paraId="58822A3D" w14:textId="77777777" w:rsidTr="00FF77F2">
        <w:trPr>
          <w:trHeight w:val="3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253B4CF5" w14:textId="77777777" w:rsidR="00E74193" w:rsidRPr="00135D74" w:rsidRDefault="00E74193" w:rsidP="00E74193">
            <w:pPr>
              <w:widowControl/>
              <w:adjustRightInd w:val="0"/>
              <w:snapToGrid w:val="0"/>
              <w:spacing w:beforeLines="50" w:before="120" w:afterLines="50" w:after="120"/>
              <w:jc w:val="left"/>
              <w:rPr>
                <w:rFonts w:eastAsia="宋体" w:cs="Times New Roman"/>
                <w:bCs w:val="0"/>
                <w:sz w:val="20"/>
              </w:rPr>
            </w:pPr>
            <w:r w:rsidRPr="00135D74">
              <w:rPr>
                <w:rFonts w:eastAsia="宋体" w:cs="Times New Roman"/>
                <w:bCs w:val="0"/>
                <w:i/>
                <w:iCs/>
                <w:sz w:val="20"/>
              </w:rPr>
              <w:t xml:space="preserve">E. coli </w:t>
            </w:r>
            <w:r w:rsidRPr="00135D74">
              <w:rPr>
                <w:rFonts w:eastAsia="宋体" w:cs="Times New Roman"/>
                <w:bCs w:val="0"/>
                <w:sz w:val="20"/>
              </w:rPr>
              <w:t>ET12567/pUZ8002</w:t>
            </w:r>
          </w:p>
        </w:tc>
        <w:tc>
          <w:tcPr>
            <w:tcW w:w="4678" w:type="dxa"/>
          </w:tcPr>
          <w:p w14:paraId="6F0419CF" w14:textId="77777777" w:rsidR="00E74193" w:rsidRPr="00135D74" w:rsidRDefault="00E74193" w:rsidP="00E74193">
            <w:pPr>
              <w:widowControl/>
              <w:adjustRightInd w:val="0"/>
              <w:snapToGrid w:val="0"/>
              <w:spacing w:beforeLines="50" w:before="120" w:afterLines="50" w:after="1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Cs/>
              </w:rPr>
            </w:pPr>
            <w:r w:rsidRPr="00135D74">
              <w:rPr>
                <w:rFonts w:eastAsia="宋体" w:cs="Times New Roman"/>
                <w:bCs/>
              </w:rPr>
              <w:t xml:space="preserve">Strain used for </w:t>
            </w:r>
            <w:r w:rsidRPr="00135D74">
              <w:rPr>
                <w:rFonts w:eastAsia="宋体" w:cs="Times New Roman"/>
                <w:bCs/>
                <w:i/>
                <w:iCs/>
              </w:rPr>
              <w:t>E. coli</w:t>
            </w:r>
            <w:r w:rsidRPr="00135D74">
              <w:rPr>
                <w:rFonts w:eastAsia="宋体" w:cs="Times New Roman"/>
                <w:bCs/>
              </w:rPr>
              <w:t>/</w:t>
            </w:r>
            <w:r w:rsidRPr="00135D74">
              <w:rPr>
                <w:rFonts w:eastAsia="宋体" w:cs="Times New Roman"/>
                <w:i/>
              </w:rPr>
              <w:t xml:space="preserve"> A. orientalis</w:t>
            </w:r>
            <w:r w:rsidRPr="00135D74">
              <w:rPr>
                <w:rFonts w:eastAsia="宋体" w:cs="Times New Roman"/>
              </w:rPr>
              <w:t xml:space="preserve"> </w:t>
            </w:r>
            <w:r w:rsidRPr="00135D74">
              <w:rPr>
                <w:rFonts w:eastAsia="宋体" w:cs="Times New Roman"/>
                <w:bCs/>
              </w:rPr>
              <w:t>conjugation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87" w:type="dxa"/>
          </w:tcPr>
          <w:p w14:paraId="0B5F0CFE" w14:textId="1EDACD7D" w:rsidR="00E74193" w:rsidRPr="00135D74" w:rsidRDefault="00E74193" w:rsidP="00E74193">
            <w:pPr>
              <w:widowControl/>
              <w:adjustRightInd w:val="0"/>
              <w:snapToGrid w:val="0"/>
              <w:spacing w:beforeLines="50" w:before="120" w:afterLines="50" w:after="120"/>
              <w:jc w:val="left"/>
              <w:rPr>
                <w:rFonts w:eastAsia="宋体" w:cs="Times New Roman"/>
                <w:bCs w:val="0"/>
                <w:highlight w:val="yellow"/>
              </w:rPr>
            </w:pPr>
            <w:r w:rsidRPr="00B84BB8">
              <w:rPr>
                <w:rFonts w:eastAsia="宋体" w:cs="Times New Roman"/>
              </w:rPr>
              <w:fldChar w:fldCharType="begin"/>
            </w:r>
            <w:r w:rsidR="00682A4D">
              <w:rPr>
                <w:rFonts w:eastAsia="宋体" w:cs="Times New Roman"/>
              </w:rPr>
              <w:instrText xml:space="preserve"> ADDIN EN.CITE &lt;EndNote&gt;&lt;Cite&gt;&lt;Author&gt;Kieser&lt;/Author&gt;&lt;Year&gt;2000&lt;/Year&gt;&lt;RecNum&gt;744&lt;/RecNum&gt;&lt;DisplayText&gt;[1]&lt;/DisplayText&gt;&lt;record&gt;&lt;rec-number&gt;744&lt;/rec-number&gt;&lt;foreign-keys&gt;&lt;key app="EN" db-id="d0art50sb0afxne25ag59rwfwar9z9axrx2f" timestamp="1390534283"&gt;744&lt;/key&gt;&lt;/foreign-keys&gt;&lt;ref-type name="Book"&gt;6&lt;/ref-type&gt;&lt;contributors&gt;&lt;authors&gt;&lt;author&gt;T Kieser&lt;/author&gt;&lt;author&gt;MJ Bibb&lt;/author&gt;&lt;author&gt;MJ Buttner&lt;/author&gt;&lt;author&gt;KF Chater&lt;/author&gt;&lt;author&gt;DA Hopwood&lt;/author&gt;&lt;/authors&gt;&lt;/contributors&gt;&lt;titles&gt;&lt;title&gt;&lt;style face="normal" font="default" size="100%"&gt;Pratical &lt;/style&gt;&lt;style face="italic" font="default" size="100%"&gt;Streptomyces&lt;/style&gt;&lt;style face="normal" font="default" size="100%"&gt; Gnetics&lt;/style&gt;&lt;/title&gt;&lt;/titles&gt;&lt;dates&gt;&lt;year&gt;2000&lt;/year&gt;&lt;/dates&gt;&lt;pub-location&gt;Norwich&lt;/pub-location&gt;&lt;publisher&gt;The John Innes Foundation&lt;/publisher&gt;&lt;isbn&gt;0-7084-0623-8&lt;/isbn&gt;&lt;urls&gt;&lt;/urls&gt;&lt;/record&gt;&lt;/Cite&gt;&lt;/EndNote&gt;</w:instrText>
            </w:r>
            <w:r w:rsidRPr="00B84BB8">
              <w:rPr>
                <w:rFonts w:eastAsia="宋体" w:cs="Times New Roman"/>
              </w:rPr>
              <w:fldChar w:fldCharType="separate"/>
            </w:r>
            <w:r w:rsidR="00682A4D" w:rsidRPr="00682A4D">
              <w:rPr>
                <w:rFonts w:eastAsia="宋体" w:cs="Times New Roman"/>
                <w:bCs w:val="0"/>
                <w:noProof/>
              </w:rPr>
              <w:t>[1]</w:t>
            </w:r>
            <w:r w:rsidRPr="00B84BB8">
              <w:rPr>
                <w:rFonts w:eastAsia="宋体" w:cs="Times New Roman"/>
              </w:rPr>
              <w:fldChar w:fldCharType="end"/>
            </w:r>
          </w:p>
        </w:tc>
      </w:tr>
      <w:tr w:rsidR="00E74193" w:rsidRPr="00135D74" w14:paraId="354C421C" w14:textId="77777777" w:rsidTr="00FF77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149B4852" w14:textId="77777777" w:rsidR="00E74193" w:rsidRPr="00135D74" w:rsidRDefault="00E74193" w:rsidP="00E74193">
            <w:pPr>
              <w:widowControl/>
              <w:adjustRightInd w:val="0"/>
              <w:snapToGrid w:val="0"/>
              <w:spacing w:beforeLines="50" w:before="120" w:afterLines="50" w:after="120"/>
              <w:jc w:val="left"/>
              <w:rPr>
                <w:rFonts w:eastAsia="宋体" w:cs="Times New Roman"/>
                <w:bCs w:val="0"/>
                <w:sz w:val="20"/>
              </w:rPr>
            </w:pPr>
            <w:r w:rsidRPr="00135D74">
              <w:rPr>
                <w:rFonts w:eastAsia="宋体" w:cs="Times New Roman"/>
                <w:bCs w:val="0"/>
                <w:i/>
                <w:iCs/>
                <w:sz w:val="20"/>
              </w:rPr>
              <w:t xml:space="preserve">E. coli </w:t>
            </w:r>
            <w:r w:rsidRPr="00135D74">
              <w:rPr>
                <w:rFonts w:eastAsia="宋体" w:cs="Times New Roman"/>
                <w:bCs w:val="0"/>
                <w:sz w:val="20"/>
              </w:rPr>
              <w:t>BL21(DE3)</w:t>
            </w:r>
          </w:p>
        </w:tc>
        <w:tc>
          <w:tcPr>
            <w:tcW w:w="4678" w:type="dxa"/>
          </w:tcPr>
          <w:p w14:paraId="24322352" w14:textId="77777777" w:rsidR="00E74193" w:rsidRPr="00135D74" w:rsidRDefault="00E74193" w:rsidP="00E74193">
            <w:pPr>
              <w:widowControl/>
              <w:adjustRightInd w:val="0"/>
              <w:snapToGrid w:val="0"/>
              <w:spacing w:beforeLines="50" w:before="120" w:afterLines="50" w:after="1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Cs/>
              </w:rPr>
            </w:pPr>
            <w:r w:rsidRPr="00135D74">
              <w:rPr>
                <w:rFonts w:eastAsia="宋体" w:cs="Times New Roman"/>
                <w:bCs/>
              </w:rPr>
              <w:t>Host for the heterologous expression of His</w:t>
            </w:r>
            <w:r w:rsidRPr="00135D74">
              <w:rPr>
                <w:rFonts w:eastAsia="宋体" w:cs="Times New Roman"/>
                <w:bCs/>
                <w:vertAlign w:val="subscript"/>
              </w:rPr>
              <w:t>10</w:t>
            </w:r>
            <w:r w:rsidRPr="00135D74">
              <w:rPr>
                <w:rFonts w:eastAsia="宋体" w:cs="Times New Roman"/>
                <w:bCs/>
              </w:rPr>
              <w:t>-</w:t>
            </w:r>
            <w:r w:rsidRPr="00135D74">
              <w:rPr>
                <w:rFonts w:eastAsia="宋体" w:cs="Times New Roman"/>
                <w:bCs/>
                <w:iCs/>
              </w:rPr>
              <w:t>AostrR1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87" w:type="dxa"/>
          </w:tcPr>
          <w:p w14:paraId="3281B6BD" w14:textId="77777777" w:rsidR="00E74193" w:rsidRPr="00135D74" w:rsidRDefault="00E74193" w:rsidP="00E74193">
            <w:pPr>
              <w:widowControl/>
              <w:adjustRightInd w:val="0"/>
              <w:snapToGrid w:val="0"/>
              <w:spacing w:beforeLines="50" w:before="120" w:afterLines="50" w:after="120"/>
              <w:jc w:val="left"/>
              <w:rPr>
                <w:rFonts w:eastAsia="宋体" w:cs="Times New Roman"/>
                <w:bCs w:val="0"/>
                <w:highlight w:val="green"/>
              </w:rPr>
            </w:pPr>
            <w:r w:rsidRPr="00135D74">
              <w:rPr>
                <w:rFonts w:eastAsia="宋体" w:cs="Times New Roman"/>
                <w:bCs w:val="0"/>
              </w:rPr>
              <w:t>Novagen</w:t>
            </w:r>
          </w:p>
        </w:tc>
      </w:tr>
      <w:tr w:rsidR="00E74193" w:rsidRPr="00135D74" w14:paraId="7F3867DE" w14:textId="77777777" w:rsidTr="00FF77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</w:tcBorders>
          </w:tcPr>
          <w:p w14:paraId="4990F0A8" w14:textId="77777777" w:rsidR="00E74193" w:rsidRPr="00135D74" w:rsidRDefault="00E74193" w:rsidP="00E74193">
            <w:pPr>
              <w:widowControl/>
              <w:adjustRightInd w:val="0"/>
              <w:snapToGrid w:val="0"/>
              <w:spacing w:beforeLines="50" w:before="120" w:afterLines="50" w:after="120"/>
              <w:jc w:val="left"/>
              <w:rPr>
                <w:rFonts w:eastAsia="宋体" w:cs="Times New Roman"/>
                <w:b/>
                <w:bCs w:val="0"/>
                <w:sz w:val="20"/>
              </w:rPr>
            </w:pPr>
            <w:r w:rsidRPr="00135D74">
              <w:rPr>
                <w:rFonts w:eastAsia="宋体" w:cs="Times New Roman"/>
                <w:b/>
                <w:bCs w:val="0"/>
                <w:sz w:val="20"/>
              </w:rPr>
              <w:t>plasmids</w:t>
            </w:r>
          </w:p>
        </w:tc>
        <w:tc>
          <w:tcPr>
            <w:tcW w:w="4678" w:type="dxa"/>
            <w:tcBorders>
              <w:top w:val="nil"/>
            </w:tcBorders>
          </w:tcPr>
          <w:p w14:paraId="586D379E" w14:textId="77777777" w:rsidR="00E74193" w:rsidRPr="00135D74" w:rsidRDefault="00E74193" w:rsidP="00E74193">
            <w:pPr>
              <w:widowControl/>
              <w:adjustRightInd w:val="0"/>
              <w:snapToGrid w:val="0"/>
              <w:spacing w:beforeLines="50" w:before="120" w:afterLines="50" w:after="1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Cs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87" w:type="dxa"/>
            <w:tcBorders>
              <w:top w:val="nil"/>
            </w:tcBorders>
          </w:tcPr>
          <w:p w14:paraId="70FB9963" w14:textId="77777777" w:rsidR="00E74193" w:rsidRPr="00135D74" w:rsidRDefault="00E74193" w:rsidP="00E74193">
            <w:pPr>
              <w:widowControl/>
              <w:adjustRightInd w:val="0"/>
              <w:snapToGrid w:val="0"/>
              <w:spacing w:beforeLines="50" w:before="120" w:afterLines="50" w:after="120"/>
              <w:jc w:val="left"/>
              <w:rPr>
                <w:rFonts w:eastAsia="宋体" w:cs="Times New Roman"/>
                <w:bCs w:val="0"/>
              </w:rPr>
            </w:pPr>
          </w:p>
        </w:tc>
      </w:tr>
      <w:tr w:rsidR="00E74193" w:rsidRPr="00135D74" w14:paraId="014FCFAA" w14:textId="77777777" w:rsidTr="00FF77F2">
        <w:tblPrEx>
          <w:tblLook w:val="04A0" w:firstRow="1" w:lastRow="0" w:firstColumn="1" w:lastColumn="0" w:noHBand="0" w:noVBand="1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31F5A80F" w14:textId="77777777" w:rsidR="00E74193" w:rsidRPr="00135D74" w:rsidRDefault="00E74193" w:rsidP="00E74193">
            <w:pPr>
              <w:widowControl/>
              <w:adjustRightInd w:val="0"/>
              <w:snapToGrid w:val="0"/>
              <w:spacing w:beforeLines="50" w:before="120" w:afterLines="50" w:after="120"/>
              <w:jc w:val="left"/>
              <w:rPr>
                <w:rFonts w:eastAsia="宋体" w:cs="Times New Roman"/>
                <w:bCs w:val="0"/>
                <w:sz w:val="20"/>
              </w:rPr>
            </w:pPr>
            <w:r w:rsidRPr="00135D74">
              <w:rPr>
                <w:rFonts w:eastAsia="宋体" w:cs="Times New Roman"/>
                <w:bCs w:val="0"/>
                <w:sz w:val="20"/>
              </w:rPr>
              <w:t>pET-16b</w:t>
            </w:r>
          </w:p>
        </w:tc>
        <w:tc>
          <w:tcPr>
            <w:tcW w:w="4678" w:type="dxa"/>
          </w:tcPr>
          <w:p w14:paraId="383D1D65" w14:textId="77777777" w:rsidR="00E74193" w:rsidRPr="00135D74" w:rsidRDefault="00E74193" w:rsidP="00E74193">
            <w:pPr>
              <w:widowControl/>
              <w:adjustRightInd w:val="0"/>
              <w:snapToGrid w:val="0"/>
              <w:spacing w:beforeLines="50" w:before="120" w:afterLines="50" w:after="1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Cs/>
                <w:vertAlign w:val="superscript"/>
              </w:rPr>
            </w:pPr>
            <w:r w:rsidRPr="00135D74">
              <w:rPr>
                <w:rFonts w:eastAsia="宋体" w:cs="Times New Roman"/>
                <w:bCs/>
                <w:i/>
              </w:rPr>
              <w:t>E. coli</w:t>
            </w:r>
            <w:r w:rsidRPr="00135D74">
              <w:rPr>
                <w:rFonts w:eastAsia="宋体" w:cs="Times New Roman"/>
                <w:bCs/>
                <w:iCs/>
              </w:rPr>
              <w:t xml:space="preserve"> expression vector, </w:t>
            </w:r>
            <w:proofErr w:type="spellStart"/>
            <w:r w:rsidRPr="00135D74">
              <w:rPr>
                <w:rFonts w:eastAsia="宋体" w:cs="Times New Roman"/>
                <w:bCs/>
              </w:rPr>
              <w:t>Amp</w:t>
            </w:r>
            <w:r w:rsidRPr="00135D74">
              <w:rPr>
                <w:rFonts w:eastAsia="宋体" w:cs="Times New Roman"/>
                <w:bCs/>
                <w:vertAlign w:val="superscript"/>
              </w:rPr>
              <w:t>r</w:t>
            </w:r>
            <w:proofErr w:type="spellEnd"/>
          </w:p>
        </w:tc>
        <w:tc>
          <w:tcPr>
            <w:tcW w:w="1387" w:type="dxa"/>
          </w:tcPr>
          <w:p w14:paraId="1B9D6C48" w14:textId="77777777" w:rsidR="00E74193" w:rsidRPr="00135D74" w:rsidRDefault="00E74193" w:rsidP="00E74193">
            <w:pPr>
              <w:widowControl/>
              <w:adjustRightInd w:val="0"/>
              <w:snapToGrid w:val="0"/>
              <w:spacing w:beforeLines="50" w:before="120" w:afterLines="50" w:after="1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Cs/>
              </w:rPr>
            </w:pPr>
            <w:r w:rsidRPr="00135D74">
              <w:rPr>
                <w:rFonts w:eastAsia="宋体" w:cs="Times New Roman"/>
                <w:bCs/>
              </w:rPr>
              <w:t>Novagen</w:t>
            </w:r>
          </w:p>
        </w:tc>
      </w:tr>
      <w:tr w:rsidR="00E74193" w:rsidRPr="00135D74" w14:paraId="19CFEC66" w14:textId="77777777" w:rsidTr="00FF77F2">
        <w:tblPrEx>
          <w:tblLook w:val="04A0" w:firstRow="1" w:lastRow="0" w:firstColumn="1" w:lastColumn="0" w:noHBand="0" w:noVBand="1"/>
        </w:tblPrEx>
        <w:trPr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6DDE6780" w14:textId="77777777" w:rsidR="00E74193" w:rsidRPr="00135D74" w:rsidRDefault="00E74193" w:rsidP="00E74193">
            <w:pPr>
              <w:widowControl/>
              <w:adjustRightInd w:val="0"/>
              <w:snapToGrid w:val="0"/>
              <w:spacing w:beforeLines="50" w:before="120" w:afterLines="50" w:after="120"/>
              <w:jc w:val="left"/>
              <w:rPr>
                <w:rFonts w:eastAsia="宋体" w:cs="Times New Roman"/>
                <w:bCs w:val="0"/>
                <w:sz w:val="20"/>
              </w:rPr>
            </w:pPr>
            <w:r w:rsidRPr="00135D74">
              <w:rPr>
                <w:rFonts w:eastAsia="宋体" w:cs="Times New Roman"/>
                <w:bCs w:val="0"/>
                <w:sz w:val="20"/>
              </w:rPr>
              <w:t>pET-16b-AoStrR1</w:t>
            </w:r>
          </w:p>
        </w:tc>
        <w:tc>
          <w:tcPr>
            <w:tcW w:w="4678" w:type="dxa"/>
          </w:tcPr>
          <w:p w14:paraId="083582EE" w14:textId="77777777" w:rsidR="00E74193" w:rsidRPr="00135D74" w:rsidRDefault="00E74193" w:rsidP="00E74193">
            <w:pPr>
              <w:adjustRightInd w:val="0"/>
              <w:snapToGrid w:val="0"/>
              <w:spacing w:beforeLines="50" w:before="120" w:afterLines="50" w:after="1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Cs/>
                <w:i/>
                <w:iCs/>
              </w:rPr>
            </w:pPr>
            <w:r w:rsidRPr="00135D74">
              <w:rPr>
                <w:rFonts w:eastAsia="宋体" w:cs="Times New Roman"/>
                <w:bCs/>
              </w:rPr>
              <w:t xml:space="preserve">pET16b derivative plasmid containing 981 </w:t>
            </w:r>
            <w:proofErr w:type="spellStart"/>
            <w:r w:rsidRPr="00135D74">
              <w:rPr>
                <w:rFonts w:eastAsia="宋体" w:cs="Times New Roman"/>
                <w:bCs/>
              </w:rPr>
              <w:t>bp</w:t>
            </w:r>
            <w:proofErr w:type="spellEnd"/>
            <w:r w:rsidRPr="00135D74">
              <w:rPr>
                <w:rFonts w:eastAsia="宋体" w:cs="Times New Roman"/>
                <w:bCs/>
              </w:rPr>
              <w:t xml:space="preserve"> fragment of </w:t>
            </w:r>
            <w:r w:rsidRPr="00135D74">
              <w:rPr>
                <w:rFonts w:eastAsia="宋体" w:cs="Times New Roman"/>
                <w:bCs/>
                <w:i/>
                <w:iCs/>
              </w:rPr>
              <w:t xml:space="preserve">AostrR1 </w:t>
            </w:r>
            <w:r w:rsidRPr="00135D74">
              <w:rPr>
                <w:rFonts w:eastAsia="宋体" w:cs="Times New Roman"/>
                <w:bCs/>
              </w:rPr>
              <w:t>coding region</w:t>
            </w:r>
            <w:r w:rsidRPr="00135D74">
              <w:rPr>
                <w:rFonts w:eastAsia="宋体" w:cs="Times New Roman"/>
                <w:bCs/>
                <w:iCs/>
              </w:rPr>
              <w:t xml:space="preserve">, </w:t>
            </w:r>
            <w:proofErr w:type="spellStart"/>
            <w:r w:rsidRPr="00135D74">
              <w:rPr>
                <w:rFonts w:eastAsia="宋体" w:cs="Times New Roman"/>
                <w:bCs/>
              </w:rPr>
              <w:t>Amp</w:t>
            </w:r>
            <w:r w:rsidRPr="00135D74">
              <w:rPr>
                <w:rFonts w:eastAsia="宋体" w:cs="Times New Roman"/>
                <w:bCs/>
                <w:vertAlign w:val="superscript"/>
              </w:rPr>
              <w:t>r</w:t>
            </w:r>
            <w:proofErr w:type="spellEnd"/>
          </w:p>
        </w:tc>
        <w:tc>
          <w:tcPr>
            <w:tcW w:w="1387" w:type="dxa"/>
          </w:tcPr>
          <w:p w14:paraId="07EC92FF" w14:textId="77777777" w:rsidR="00E74193" w:rsidRPr="00135D74" w:rsidRDefault="00E74193" w:rsidP="00E74193">
            <w:pPr>
              <w:widowControl/>
              <w:adjustRightInd w:val="0"/>
              <w:snapToGrid w:val="0"/>
              <w:spacing w:beforeLines="50" w:before="120" w:afterLines="50" w:after="1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Cs/>
              </w:rPr>
            </w:pPr>
            <w:r w:rsidRPr="00135D74">
              <w:rPr>
                <w:rFonts w:eastAsia="宋体" w:cs="Times New Roman"/>
                <w:bCs/>
              </w:rPr>
              <w:t>This work</w:t>
            </w:r>
          </w:p>
        </w:tc>
      </w:tr>
      <w:tr w:rsidR="00E74193" w:rsidRPr="00135D74" w14:paraId="7DBB9E70" w14:textId="77777777" w:rsidTr="00FF77F2">
        <w:tblPrEx>
          <w:tblLook w:val="04A0" w:firstRow="1" w:lastRow="0" w:firstColumn="1" w:lastColumn="0" w:noHBand="0" w:noVBand="1"/>
        </w:tblPrEx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58ACBB87" w14:textId="5738343A" w:rsidR="00E74193" w:rsidRPr="00926994" w:rsidRDefault="00E74193" w:rsidP="00E74193">
            <w:pPr>
              <w:widowControl/>
              <w:adjustRightInd w:val="0"/>
              <w:snapToGrid w:val="0"/>
              <w:spacing w:beforeLines="50" w:before="120" w:afterLines="50" w:after="120"/>
              <w:jc w:val="left"/>
              <w:rPr>
                <w:rFonts w:eastAsia="宋体" w:cs="Times New Roman"/>
                <w:bCs w:val="0"/>
                <w:sz w:val="20"/>
                <w:highlight w:val="yellow"/>
              </w:rPr>
            </w:pPr>
            <w:r w:rsidRPr="00D2798F">
              <w:rPr>
                <w:rFonts w:eastAsia="宋体" w:cs="Times New Roman"/>
                <w:bCs w:val="0"/>
                <w:sz w:val="20"/>
              </w:rPr>
              <w:t>pULVK2A</w:t>
            </w:r>
          </w:p>
        </w:tc>
        <w:tc>
          <w:tcPr>
            <w:tcW w:w="4678" w:type="dxa"/>
          </w:tcPr>
          <w:p w14:paraId="75A305E7" w14:textId="77777777" w:rsidR="00E74193" w:rsidRPr="00135D74" w:rsidRDefault="00E74193" w:rsidP="00E74193">
            <w:pPr>
              <w:widowControl/>
              <w:adjustRightInd w:val="0"/>
              <w:snapToGrid w:val="0"/>
              <w:spacing w:beforeLines="50" w:before="120" w:afterLines="50" w:after="1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Cs/>
              </w:rPr>
            </w:pPr>
            <w:r w:rsidRPr="00135D74">
              <w:rPr>
                <w:rFonts w:eastAsia="宋体" w:cs="Times New Roman"/>
                <w:i/>
                <w:iCs/>
                <w:szCs w:val="21"/>
              </w:rPr>
              <w:t>E. coli</w:t>
            </w:r>
            <w:r w:rsidRPr="00135D74">
              <w:rPr>
                <w:rFonts w:eastAsia="宋体" w:cs="Times New Roman"/>
                <w:szCs w:val="21"/>
              </w:rPr>
              <w:t>/</w:t>
            </w:r>
            <w:r w:rsidRPr="00135D74">
              <w:rPr>
                <w:rFonts w:eastAsia="宋体" w:cs="Times New Roman"/>
                <w:i/>
              </w:rPr>
              <w:t>A. orientalis</w:t>
            </w:r>
            <w:r w:rsidRPr="00135D74">
              <w:rPr>
                <w:rFonts w:eastAsia="宋体" w:cs="Times New Roman"/>
                <w:szCs w:val="21"/>
              </w:rPr>
              <w:t xml:space="preserve"> shuttle vector, Am</w:t>
            </w:r>
            <w:r w:rsidRPr="00135D74">
              <w:rPr>
                <w:rFonts w:eastAsia="宋体" w:cs="Times New Roman"/>
                <w:szCs w:val="21"/>
                <w:vertAlign w:val="superscript"/>
              </w:rPr>
              <w:t>r</w:t>
            </w:r>
          </w:p>
        </w:tc>
        <w:tc>
          <w:tcPr>
            <w:tcW w:w="1387" w:type="dxa"/>
          </w:tcPr>
          <w:p w14:paraId="0A266349" w14:textId="59EABA87" w:rsidR="00E74193" w:rsidRPr="00686CEF" w:rsidRDefault="00D2798F" w:rsidP="00E74193">
            <w:pPr>
              <w:widowControl/>
              <w:adjustRightInd w:val="0"/>
              <w:snapToGrid w:val="0"/>
              <w:spacing w:beforeLines="50" w:before="120" w:afterLines="50" w:after="1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Cs/>
                <w:highlight w:val="green"/>
              </w:rPr>
            </w:pPr>
            <w:r w:rsidRPr="00D2798F">
              <w:rPr>
                <w:rFonts w:eastAsia="宋体" w:cs="Times New Roman"/>
                <w:bCs/>
              </w:rPr>
              <w:fldChar w:fldCharType="begin"/>
            </w:r>
            <w:r w:rsidR="00682A4D">
              <w:rPr>
                <w:rFonts w:eastAsia="宋体" w:cs="Times New Roman"/>
                <w:bCs/>
              </w:rPr>
              <w:instrText xml:space="preserve"> ADDIN EN.CITE &lt;EndNote&gt;&lt;Cite&gt;&lt;Author&gt;Kumar&lt;/Author&gt;&lt;Year&gt;1994&lt;/Year&gt;&lt;RecNum&gt;1648&lt;/RecNum&gt;&lt;DisplayText&gt;[2]&lt;/DisplayText&gt;&lt;record&gt;&lt;rec-number&gt;1648&lt;/rec-number&gt;&lt;foreign-keys&gt;&lt;key app="EN" db-id="d0art50sb0afxne25ag59rwfwar9z9axrx2f" timestamp="1590754568"&gt;1648&lt;/key&gt;&lt;/foreign-keys&gt;&lt;ref-type name="Journal Article"&gt;17&lt;/ref-type&gt;&lt;contributors&gt;&lt;authors&gt;&lt;author&gt;Kumar, C. V.&lt;/author&gt;&lt;author&gt;Coque, J. J.&lt;/author&gt;&lt;author&gt;Martin, J. F.&lt;/author&gt;&lt;/authors&gt;&lt;/contributors&gt;&lt;auth-address&gt;Area of Microbiology, Faculty of Biology, University of Leon, 24071 Leon, Spain.&lt;/auth-address&gt;&lt;titles&gt;&lt;title&gt;&lt;style face="normal" font="default" size="100%"&gt;Efficient Transformation of the Cephamycin C Producer &lt;/style&gt;&lt;style face="italic" font="default" size="100%"&gt;Nocardia lactamdurans&lt;/style&gt;&lt;style face="normal" font="default" size="100%"&gt; and Development of Shuttle and Promoter-Probe Cloning Vectors&lt;/style&gt;&lt;/title&gt;&lt;secondary-title&gt;Appl Environ Microbiol&lt;/secondary-title&gt;&lt;/titles&gt;&lt;periodical&gt;&lt;full-title&gt;Appl Environ Microbiol&lt;/full-title&gt;&lt;/periodical&gt;&lt;pages&gt;4086-93&lt;/pages&gt;&lt;volume&gt;60&lt;/volume&gt;&lt;number&gt;11&lt;/number&gt;&lt;dates&gt;&lt;year&gt;1994&lt;/year&gt;&lt;pub-dates&gt;&lt;date&gt;Nov&lt;/date&gt;&lt;/pub-dates&gt;&lt;/dates&gt;&lt;isbn&gt;0099-2240 (Print)&amp;#xD;0099-2240 (Linking)&lt;/isbn&gt;&lt;accession-num&gt;16349436&lt;/accession-num&gt;&lt;urls&gt;&lt;related-urls&gt;&lt;url&gt;https://www.ncbi.nlm.nih.gov/pubmed/16349436&lt;/url&gt;&lt;/related-urls&gt;&lt;/urls&gt;&lt;custom2&gt;PMC201940&lt;/custom2&gt;&lt;/record&gt;&lt;/Cite&gt;&lt;/EndNote&gt;</w:instrText>
            </w:r>
            <w:r w:rsidRPr="00D2798F">
              <w:rPr>
                <w:rFonts w:eastAsia="宋体" w:cs="Times New Roman"/>
                <w:bCs/>
              </w:rPr>
              <w:fldChar w:fldCharType="separate"/>
            </w:r>
            <w:r w:rsidR="00682A4D">
              <w:rPr>
                <w:rFonts w:eastAsia="宋体" w:cs="Times New Roman"/>
                <w:bCs/>
                <w:noProof/>
              </w:rPr>
              <w:t>[2]</w:t>
            </w:r>
            <w:r w:rsidRPr="00D2798F">
              <w:rPr>
                <w:rFonts w:eastAsia="宋体" w:cs="Times New Roman"/>
                <w:bCs/>
              </w:rPr>
              <w:fldChar w:fldCharType="end"/>
            </w:r>
          </w:p>
        </w:tc>
      </w:tr>
      <w:tr w:rsidR="00E74193" w:rsidRPr="00135D74" w14:paraId="3A212501" w14:textId="77777777" w:rsidTr="00FF77F2">
        <w:tblPrEx>
          <w:tblLook w:val="04A0" w:firstRow="1" w:lastRow="0" w:firstColumn="1" w:lastColumn="0" w:noHBand="0" w:noVBand="1"/>
        </w:tblPrEx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21BA345D" w14:textId="1385B6CC" w:rsidR="00E74193" w:rsidRPr="006270E7" w:rsidRDefault="00E74193" w:rsidP="00E74193">
            <w:pPr>
              <w:widowControl/>
              <w:adjustRightInd w:val="0"/>
              <w:snapToGrid w:val="0"/>
              <w:spacing w:beforeLines="50" w:before="120" w:afterLines="50" w:after="120"/>
              <w:jc w:val="left"/>
              <w:rPr>
                <w:rFonts w:eastAsia="宋体" w:cs="Times New Roman"/>
                <w:bCs w:val="0"/>
                <w:sz w:val="20"/>
                <w:highlight w:val="yellow"/>
              </w:rPr>
            </w:pPr>
            <w:r w:rsidRPr="00633319">
              <w:rPr>
                <w:rFonts w:eastAsia="宋体" w:cs="Times New Roman"/>
                <w:bCs w:val="0"/>
                <w:sz w:val="20"/>
              </w:rPr>
              <w:t>p2A-AoStrR1</w:t>
            </w:r>
          </w:p>
        </w:tc>
        <w:tc>
          <w:tcPr>
            <w:tcW w:w="4678" w:type="dxa"/>
          </w:tcPr>
          <w:p w14:paraId="7F77890E" w14:textId="1AA7A472" w:rsidR="00E74193" w:rsidRPr="00CA16B5" w:rsidRDefault="00E74193" w:rsidP="00E74193">
            <w:pPr>
              <w:adjustRightInd w:val="0"/>
              <w:snapToGrid w:val="0"/>
              <w:spacing w:beforeLines="50" w:before="120" w:afterLines="50" w:after="1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Cs/>
              </w:rPr>
            </w:pPr>
            <w:r w:rsidRPr="00CA16B5">
              <w:rPr>
                <w:rFonts w:eastAsia="宋体" w:cs="Times New Roman"/>
              </w:rPr>
              <w:t>pULVK2A</w:t>
            </w:r>
            <w:r w:rsidRPr="00CA16B5">
              <w:rPr>
                <w:rFonts w:eastAsia="宋体" w:cs="Times New Roman"/>
                <w:bCs/>
                <w:iCs/>
              </w:rPr>
              <w:t xml:space="preserve"> derivative plasmid containing </w:t>
            </w:r>
            <w:r w:rsidR="00F65DC5" w:rsidRPr="00CA16B5">
              <w:rPr>
                <w:rFonts w:eastAsia="宋体" w:cs="Times New Roman"/>
                <w:bCs/>
              </w:rPr>
              <w:t>1310</w:t>
            </w:r>
            <w:r w:rsidRPr="00CA16B5">
              <w:rPr>
                <w:rFonts w:eastAsia="宋体" w:cs="Times New Roman"/>
                <w:bCs/>
              </w:rPr>
              <w:t xml:space="preserve"> bp fragment of </w:t>
            </w:r>
            <w:r w:rsidRPr="00CA16B5">
              <w:rPr>
                <w:rFonts w:eastAsia="宋体" w:cs="Times New Roman"/>
                <w:bCs/>
                <w:i/>
                <w:iCs/>
              </w:rPr>
              <w:t xml:space="preserve">AoStrR1 </w:t>
            </w:r>
            <w:r w:rsidRPr="00CA16B5">
              <w:rPr>
                <w:rFonts w:eastAsia="宋体" w:cs="Times New Roman"/>
                <w:bCs/>
              </w:rPr>
              <w:t xml:space="preserve">coding region </w:t>
            </w:r>
            <w:r w:rsidRPr="00CA16B5">
              <w:rPr>
                <w:rFonts w:eastAsia="宋体" w:cs="Times New Roman"/>
                <w:bCs/>
                <w:iCs/>
              </w:rPr>
              <w:t xml:space="preserve">under its native promoter, </w:t>
            </w:r>
            <w:r w:rsidRPr="00CA16B5">
              <w:rPr>
                <w:rFonts w:eastAsia="宋体" w:cs="Times New Roman"/>
                <w:bCs/>
              </w:rPr>
              <w:t>Am</w:t>
            </w:r>
            <w:r w:rsidRPr="00CA16B5">
              <w:rPr>
                <w:rFonts w:eastAsia="宋体" w:cs="Times New Roman"/>
                <w:bCs/>
                <w:vertAlign w:val="superscript"/>
              </w:rPr>
              <w:t>r</w:t>
            </w:r>
          </w:p>
        </w:tc>
        <w:tc>
          <w:tcPr>
            <w:tcW w:w="1387" w:type="dxa"/>
          </w:tcPr>
          <w:p w14:paraId="27D1E3E9" w14:textId="32E38B97" w:rsidR="00E74193" w:rsidRPr="006270E7" w:rsidRDefault="00E74193" w:rsidP="00E74193">
            <w:pPr>
              <w:widowControl/>
              <w:adjustRightInd w:val="0"/>
              <w:snapToGrid w:val="0"/>
              <w:spacing w:beforeLines="50" w:before="120" w:afterLines="50" w:after="1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Cs/>
                <w:highlight w:val="yellow"/>
              </w:rPr>
            </w:pPr>
            <w:r w:rsidRPr="00633319">
              <w:rPr>
                <w:rFonts w:eastAsia="宋体" w:cs="Times New Roman"/>
                <w:bCs/>
              </w:rPr>
              <w:t>This work</w:t>
            </w:r>
          </w:p>
        </w:tc>
      </w:tr>
      <w:tr w:rsidR="00E74193" w:rsidRPr="00633319" w14:paraId="11D43B08" w14:textId="77777777" w:rsidTr="00FF77F2">
        <w:tblPrEx>
          <w:tblLook w:val="04A0" w:firstRow="1" w:lastRow="0" w:firstColumn="1" w:lastColumn="0" w:noHBand="0" w:noVBand="1"/>
        </w:tblPrEx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3A058799" w14:textId="577412FB" w:rsidR="00E74193" w:rsidRPr="006270E7" w:rsidRDefault="00E74193" w:rsidP="00E74193">
            <w:pPr>
              <w:adjustRightInd w:val="0"/>
              <w:snapToGrid w:val="0"/>
              <w:spacing w:beforeLines="50" w:before="120" w:afterLines="50" w:after="120"/>
              <w:jc w:val="left"/>
              <w:rPr>
                <w:rFonts w:eastAsia="宋体" w:cs="Times New Roman"/>
                <w:bCs w:val="0"/>
                <w:sz w:val="20"/>
                <w:highlight w:val="yellow"/>
              </w:rPr>
            </w:pPr>
            <w:r w:rsidRPr="00633319">
              <w:rPr>
                <w:rFonts w:eastAsia="宋体" w:cs="Times New Roman"/>
                <w:bCs w:val="0"/>
                <w:sz w:val="20"/>
              </w:rPr>
              <w:t>p2A-</w:t>
            </w:r>
            <w:r w:rsidR="00633319" w:rsidRPr="00633319">
              <w:rPr>
                <w:rFonts w:eastAsia="宋体" w:cs="Times New Roman"/>
                <w:bCs w:val="0"/>
                <w:i/>
                <w:iCs/>
                <w:sz w:val="20"/>
              </w:rPr>
              <w:t xml:space="preserve"> ermE</w:t>
            </w:r>
            <w:r w:rsidR="00633319" w:rsidRPr="00633319">
              <w:rPr>
                <w:rFonts w:eastAsia="宋体" w:cs="Times New Roman"/>
                <w:bCs w:val="0"/>
                <w:sz w:val="20"/>
              </w:rPr>
              <w:t>*p</w:t>
            </w:r>
            <w:r w:rsidRPr="00633319">
              <w:rPr>
                <w:rFonts w:eastAsia="宋体" w:cs="Times New Roman"/>
                <w:bCs w:val="0"/>
                <w:sz w:val="20"/>
              </w:rPr>
              <w:t>-AoStrR1</w:t>
            </w:r>
          </w:p>
        </w:tc>
        <w:tc>
          <w:tcPr>
            <w:tcW w:w="4678" w:type="dxa"/>
          </w:tcPr>
          <w:p w14:paraId="012FCEC1" w14:textId="6E237D24" w:rsidR="00E74193" w:rsidRPr="00CA16B5" w:rsidRDefault="00E74193" w:rsidP="00E74193">
            <w:pPr>
              <w:adjustRightInd w:val="0"/>
              <w:snapToGrid w:val="0"/>
              <w:spacing w:beforeLines="50" w:before="120" w:afterLines="50" w:after="1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</w:rPr>
            </w:pPr>
            <w:r w:rsidRPr="00CA16B5">
              <w:rPr>
                <w:rFonts w:eastAsia="宋体" w:cs="Times New Roman"/>
              </w:rPr>
              <w:t>pULVK2A</w:t>
            </w:r>
            <w:r w:rsidRPr="00CA16B5">
              <w:rPr>
                <w:rFonts w:eastAsia="宋体" w:cs="Times New Roman"/>
                <w:bCs/>
                <w:iCs/>
              </w:rPr>
              <w:t xml:space="preserve"> derivative plasmid containing </w:t>
            </w:r>
            <w:r w:rsidRPr="00CA16B5">
              <w:rPr>
                <w:rFonts w:eastAsia="宋体" w:cs="Times New Roman"/>
                <w:bCs/>
              </w:rPr>
              <w:t>981 bp</w:t>
            </w:r>
            <w:r w:rsidR="00F65DC5" w:rsidRPr="00CA16B5">
              <w:rPr>
                <w:rFonts w:eastAsia="宋体" w:cs="Times New Roman"/>
                <w:bCs/>
              </w:rPr>
              <w:t xml:space="preserve"> </w:t>
            </w:r>
            <w:r w:rsidRPr="00CA16B5">
              <w:rPr>
                <w:rFonts w:eastAsia="宋体" w:cs="Times New Roman"/>
                <w:bCs/>
              </w:rPr>
              <w:t xml:space="preserve">fragment of </w:t>
            </w:r>
            <w:r w:rsidRPr="00CA16B5">
              <w:rPr>
                <w:rFonts w:eastAsia="宋体" w:cs="Times New Roman"/>
                <w:bCs/>
                <w:i/>
                <w:iCs/>
              </w:rPr>
              <w:t xml:space="preserve">AoStrR1 </w:t>
            </w:r>
            <w:r w:rsidRPr="00CA16B5">
              <w:rPr>
                <w:rFonts w:eastAsia="宋体" w:cs="Times New Roman"/>
                <w:bCs/>
              </w:rPr>
              <w:t xml:space="preserve">coding region </w:t>
            </w:r>
            <w:r w:rsidRPr="00CA16B5">
              <w:rPr>
                <w:rFonts w:eastAsia="宋体" w:cs="Times New Roman"/>
                <w:bCs/>
                <w:iCs/>
              </w:rPr>
              <w:t xml:space="preserve">under the </w:t>
            </w:r>
            <w:r w:rsidRPr="00CA16B5">
              <w:rPr>
                <w:rFonts w:eastAsia="宋体" w:cs="Times New Roman"/>
                <w:bCs/>
                <w:i/>
              </w:rPr>
              <w:t>ermE</w:t>
            </w:r>
            <w:r w:rsidRPr="00CA16B5">
              <w:rPr>
                <w:rFonts w:eastAsia="宋体" w:cs="Times New Roman"/>
                <w:bCs/>
                <w:iCs/>
              </w:rPr>
              <w:t xml:space="preserve">*p strong promoter, </w:t>
            </w:r>
            <w:r w:rsidRPr="00CA16B5">
              <w:rPr>
                <w:rFonts w:eastAsia="宋体" w:cs="Times New Roman"/>
                <w:bCs/>
              </w:rPr>
              <w:t>Am</w:t>
            </w:r>
            <w:r w:rsidRPr="00CA16B5">
              <w:rPr>
                <w:rFonts w:eastAsia="宋体" w:cs="Times New Roman"/>
                <w:bCs/>
                <w:vertAlign w:val="superscript"/>
              </w:rPr>
              <w:t>r</w:t>
            </w:r>
          </w:p>
        </w:tc>
        <w:tc>
          <w:tcPr>
            <w:tcW w:w="1387" w:type="dxa"/>
          </w:tcPr>
          <w:p w14:paraId="221B713F" w14:textId="79730057" w:rsidR="00E74193" w:rsidRPr="00633319" w:rsidRDefault="00E74193" w:rsidP="00E74193">
            <w:pPr>
              <w:adjustRightInd w:val="0"/>
              <w:snapToGrid w:val="0"/>
              <w:spacing w:beforeLines="50" w:before="120" w:afterLines="50" w:after="1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Cs/>
              </w:rPr>
            </w:pPr>
            <w:r w:rsidRPr="00633319">
              <w:rPr>
                <w:rFonts w:eastAsia="宋体" w:cs="Times New Roman"/>
                <w:bCs/>
              </w:rPr>
              <w:t>This work</w:t>
            </w:r>
          </w:p>
        </w:tc>
      </w:tr>
      <w:tr w:rsidR="00E74193" w:rsidRPr="00135D74" w14:paraId="138870F7" w14:textId="77777777" w:rsidTr="00FF77F2">
        <w:tblPrEx>
          <w:tblLook w:val="04A0" w:firstRow="1" w:lastRow="0" w:firstColumn="1" w:lastColumn="0" w:noHBand="0" w:noVBand="1"/>
        </w:tblPrEx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6F8DAF89" w14:textId="6414F12A" w:rsidR="00E74193" w:rsidRPr="006270E7" w:rsidRDefault="00E74193" w:rsidP="00E74193">
            <w:pPr>
              <w:adjustRightInd w:val="0"/>
              <w:snapToGrid w:val="0"/>
              <w:spacing w:beforeLines="50" w:before="120" w:afterLines="50" w:after="120"/>
              <w:rPr>
                <w:rFonts w:eastAsia="宋体" w:cs="Times New Roman"/>
                <w:bCs w:val="0"/>
                <w:sz w:val="20"/>
                <w:highlight w:val="yellow"/>
              </w:rPr>
            </w:pPr>
            <w:r w:rsidRPr="00633319">
              <w:rPr>
                <w:rFonts w:eastAsia="宋体" w:cs="Times New Roman"/>
                <w:bCs w:val="0"/>
                <w:sz w:val="20"/>
              </w:rPr>
              <w:t>p2A-AoLuxR1</w:t>
            </w:r>
          </w:p>
        </w:tc>
        <w:tc>
          <w:tcPr>
            <w:tcW w:w="4678" w:type="dxa"/>
          </w:tcPr>
          <w:p w14:paraId="2993FCED" w14:textId="4016E25A" w:rsidR="00E74193" w:rsidRPr="00CA16B5" w:rsidRDefault="00E74193" w:rsidP="00E74193">
            <w:pPr>
              <w:adjustRightInd w:val="0"/>
              <w:snapToGrid w:val="0"/>
              <w:spacing w:beforeLines="50" w:before="120" w:afterLines="5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</w:rPr>
            </w:pPr>
            <w:r w:rsidRPr="00CA16B5">
              <w:rPr>
                <w:rFonts w:eastAsia="宋体" w:cs="Times New Roman"/>
              </w:rPr>
              <w:t>pULVK2A</w:t>
            </w:r>
            <w:r w:rsidRPr="00CA16B5">
              <w:rPr>
                <w:rFonts w:eastAsia="宋体" w:cs="Times New Roman"/>
                <w:bCs/>
                <w:iCs/>
              </w:rPr>
              <w:t xml:space="preserve"> derivative plasmid containing </w:t>
            </w:r>
            <w:r w:rsidR="00F65DC5" w:rsidRPr="00CA16B5">
              <w:rPr>
                <w:rFonts w:eastAsia="宋体" w:cs="Times New Roman"/>
                <w:bCs/>
              </w:rPr>
              <w:t>1005</w:t>
            </w:r>
            <w:r w:rsidRPr="00CA16B5">
              <w:rPr>
                <w:rFonts w:eastAsia="宋体" w:cs="Times New Roman"/>
                <w:bCs/>
              </w:rPr>
              <w:t xml:space="preserve"> bp fragment of </w:t>
            </w:r>
            <w:r w:rsidRPr="00CA16B5">
              <w:rPr>
                <w:rFonts w:eastAsia="宋体" w:cs="Times New Roman"/>
                <w:bCs/>
                <w:i/>
                <w:iCs/>
              </w:rPr>
              <w:t xml:space="preserve">AoLuxR1 </w:t>
            </w:r>
            <w:r w:rsidRPr="00CA16B5">
              <w:rPr>
                <w:rFonts w:eastAsia="宋体" w:cs="Times New Roman"/>
                <w:bCs/>
              </w:rPr>
              <w:t xml:space="preserve">coding region </w:t>
            </w:r>
            <w:r w:rsidRPr="00CA16B5">
              <w:rPr>
                <w:rFonts w:eastAsia="宋体" w:cs="Times New Roman"/>
                <w:bCs/>
                <w:iCs/>
              </w:rPr>
              <w:t xml:space="preserve">under its native promoter, </w:t>
            </w:r>
            <w:r w:rsidRPr="00CA16B5">
              <w:rPr>
                <w:rFonts w:eastAsia="宋体" w:cs="Times New Roman"/>
                <w:bCs/>
              </w:rPr>
              <w:t>Am</w:t>
            </w:r>
            <w:r w:rsidRPr="00CA16B5">
              <w:rPr>
                <w:rFonts w:eastAsia="宋体" w:cs="Times New Roman"/>
                <w:bCs/>
                <w:vertAlign w:val="superscript"/>
              </w:rPr>
              <w:t>r</w:t>
            </w:r>
          </w:p>
        </w:tc>
        <w:tc>
          <w:tcPr>
            <w:tcW w:w="1387" w:type="dxa"/>
          </w:tcPr>
          <w:p w14:paraId="2D5AE824" w14:textId="48F9C139" w:rsidR="00E74193" w:rsidRPr="006270E7" w:rsidRDefault="00E74193" w:rsidP="00E74193">
            <w:pPr>
              <w:adjustRightInd w:val="0"/>
              <w:snapToGrid w:val="0"/>
              <w:spacing w:beforeLines="50" w:before="120" w:afterLines="5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Cs/>
                <w:highlight w:val="yellow"/>
              </w:rPr>
            </w:pPr>
            <w:r w:rsidRPr="00633319">
              <w:rPr>
                <w:rFonts w:eastAsia="宋体" w:cs="Times New Roman"/>
                <w:bCs/>
              </w:rPr>
              <w:t>This work</w:t>
            </w:r>
          </w:p>
        </w:tc>
      </w:tr>
      <w:tr w:rsidR="00E74193" w:rsidRPr="00633319" w14:paraId="40C90904" w14:textId="77777777" w:rsidTr="00FF77F2">
        <w:tblPrEx>
          <w:tblLook w:val="04A0" w:firstRow="1" w:lastRow="0" w:firstColumn="1" w:lastColumn="0" w:noHBand="0" w:noVBand="1"/>
        </w:tblPrEx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6DDA1A17" w14:textId="34616733" w:rsidR="00E74193" w:rsidRPr="00633319" w:rsidRDefault="00E74193" w:rsidP="00E74193">
            <w:pPr>
              <w:adjustRightInd w:val="0"/>
              <w:snapToGrid w:val="0"/>
              <w:spacing w:beforeLines="50" w:before="120" w:afterLines="50" w:after="120"/>
              <w:rPr>
                <w:rFonts w:eastAsia="宋体" w:cs="Times New Roman"/>
                <w:bCs w:val="0"/>
                <w:sz w:val="20"/>
              </w:rPr>
            </w:pPr>
            <w:r w:rsidRPr="00633319">
              <w:rPr>
                <w:rFonts w:eastAsia="宋体" w:cs="Times New Roman"/>
                <w:bCs w:val="0"/>
                <w:sz w:val="20"/>
              </w:rPr>
              <w:t>p2A-</w:t>
            </w:r>
            <w:r w:rsidR="00633319" w:rsidRPr="00633319">
              <w:rPr>
                <w:rFonts w:eastAsia="宋体" w:cs="Times New Roman"/>
                <w:bCs w:val="0"/>
                <w:i/>
                <w:iCs/>
                <w:sz w:val="20"/>
              </w:rPr>
              <w:t xml:space="preserve"> ermE</w:t>
            </w:r>
            <w:r w:rsidR="00633319" w:rsidRPr="00633319">
              <w:rPr>
                <w:rFonts w:eastAsia="宋体" w:cs="Times New Roman"/>
                <w:bCs w:val="0"/>
                <w:sz w:val="20"/>
              </w:rPr>
              <w:t>*p</w:t>
            </w:r>
            <w:r w:rsidRPr="00633319">
              <w:rPr>
                <w:rFonts w:eastAsia="宋体" w:cs="Times New Roman"/>
                <w:bCs w:val="0"/>
                <w:sz w:val="20"/>
              </w:rPr>
              <w:t>-AoLuxR1</w:t>
            </w:r>
          </w:p>
        </w:tc>
        <w:tc>
          <w:tcPr>
            <w:tcW w:w="4678" w:type="dxa"/>
          </w:tcPr>
          <w:p w14:paraId="6327D62B" w14:textId="45E5C3FD" w:rsidR="00E74193" w:rsidRPr="00CA16B5" w:rsidRDefault="00E74193" w:rsidP="00E74193">
            <w:pPr>
              <w:adjustRightInd w:val="0"/>
              <w:snapToGrid w:val="0"/>
              <w:spacing w:beforeLines="50" w:before="120" w:afterLines="5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</w:rPr>
            </w:pPr>
            <w:r w:rsidRPr="00CA16B5">
              <w:rPr>
                <w:rFonts w:eastAsia="宋体" w:cs="Times New Roman"/>
              </w:rPr>
              <w:t>pULVK2A</w:t>
            </w:r>
            <w:r w:rsidRPr="00CA16B5">
              <w:rPr>
                <w:rFonts w:eastAsia="宋体" w:cs="Times New Roman"/>
                <w:bCs/>
                <w:iCs/>
              </w:rPr>
              <w:t xml:space="preserve"> derivative plasmid containing </w:t>
            </w:r>
            <w:r w:rsidR="00F65DC5" w:rsidRPr="00CA16B5">
              <w:rPr>
                <w:rFonts w:eastAsia="宋体" w:cs="Times New Roman"/>
                <w:bCs/>
              </w:rPr>
              <w:t>678</w:t>
            </w:r>
            <w:r w:rsidRPr="00CA16B5">
              <w:rPr>
                <w:rFonts w:eastAsia="宋体" w:cs="Times New Roman"/>
                <w:bCs/>
              </w:rPr>
              <w:t xml:space="preserve"> bp of fragment of </w:t>
            </w:r>
            <w:r w:rsidRPr="00CA16B5">
              <w:rPr>
                <w:rFonts w:eastAsia="宋体" w:cs="Times New Roman"/>
                <w:bCs/>
                <w:i/>
                <w:iCs/>
              </w:rPr>
              <w:t xml:space="preserve">AoLuxR1 </w:t>
            </w:r>
            <w:r w:rsidRPr="00CA16B5">
              <w:rPr>
                <w:rFonts w:eastAsia="宋体" w:cs="Times New Roman"/>
                <w:bCs/>
              </w:rPr>
              <w:t xml:space="preserve">coding region </w:t>
            </w:r>
            <w:r w:rsidRPr="00CA16B5">
              <w:rPr>
                <w:rFonts w:eastAsia="宋体" w:cs="Times New Roman"/>
                <w:bCs/>
                <w:iCs/>
              </w:rPr>
              <w:t xml:space="preserve">under the </w:t>
            </w:r>
            <w:r w:rsidRPr="00CA16B5">
              <w:rPr>
                <w:rFonts w:eastAsia="宋体" w:cs="Times New Roman"/>
                <w:bCs/>
                <w:i/>
              </w:rPr>
              <w:t>ermE</w:t>
            </w:r>
            <w:r w:rsidRPr="00CA16B5">
              <w:rPr>
                <w:rFonts w:eastAsia="宋体" w:cs="Times New Roman"/>
                <w:bCs/>
                <w:iCs/>
              </w:rPr>
              <w:t xml:space="preserve">*p strong promoter, </w:t>
            </w:r>
            <w:r w:rsidRPr="00CA16B5">
              <w:rPr>
                <w:rFonts w:eastAsia="宋体" w:cs="Times New Roman"/>
                <w:bCs/>
              </w:rPr>
              <w:t>Am</w:t>
            </w:r>
            <w:r w:rsidRPr="00CA16B5">
              <w:rPr>
                <w:rFonts w:eastAsia="宋体" w:cs="Times New Roman"/>
                <w:bCs/>
                <w:vertAlign w:val="superscript"/>
              </w:rPr>
              <w:t>r</w:t>
            </w:r>
          </w:p>
        </w:tc>
        <w:tc>
          <w:tcPr>
            <w:tcW w:w="1387" w:type="dxa"/>
          </w:tcPr>
          <w:p w14:paraId="0A502C88" w14:textId="3BFFB838" w:rsidR="00E74193" w:rsidRPr="00633319" w:rsidRDefault="00E74193" w:rsidP="00E74193">
            <w:pPr>
              <w:adjustRightInd w:val="0"/>
              <w:snapToGrid w:val="0"/>
              <w:spacing w:beforeLines="50" w:before="120" w:afterLines="5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Cs/>
              </w:rPr>
            </w:pPr>
            <w:r w:rsidRPr="00633319">
              <w:rPr>
                <w:rFonts w:eastAsia="宋体" w:cs="Times New Roman"/>
                <w:bCs/>
              </w:rPr>
              <w:t>This work</w:t>
            </w:r>
          </w:p>
        </w:tc>
      </w:tr>
      <w:bookmarkEnd w:id="4"/>
    </w:tbl>
    <w:p w14:paraId="0E7555AA" w14:textId="77777777" w:rsidR="00B17090" w:rsidRDefault="00B17090" w:rsidP="00B45BDA">
      <w:pPr>
        <w:adjustRightInd w:val="0"/>
        <w:spacing w:line="360" w:lineRule="auto"/>
        <w:jc w:val="both"/>
        <w:rPr>
          <w:rFonts w:ascii="Times New Roman" w:eastAsia="宋体" w:hAnsi="Times New Roman" w:cs="Times New Roman"/>
          <w:b/>
          <w:bCs/>
          <w:sz w:val="24"/>
        </w:rPr>
      </w:pPr>
    </w:p>
    <w:p w14:paraId="287E2B95" w14:textId="77777777" w:rsidR="00834BF7" w:rsidRDefault="00834BF7">
      <w:pPr>
        <w:rPr>
          <w:rFonts w:ascii="Times New Roman" w:eastAsia="宋体" w:hAnsi="Times New Roman" w:cs="Times New Roman"/>
          <w:b/>
          <w:bCs/>
          <w:sz w:val="24"/>
        </w:rPr>
      </w:pPr>
      <w:r>
        <w:rPr>
          <w:rFonts w:ascii="Times New Roman" w:eastAsia="宋体" w:hAnsi="Times New Roman" w:cs="Times New Roman"/>
          <w:b/>
          <w:bCs/>
          <w:sz w:val="24"/>
        </w:rPr>
        <w:br w:type="page"/>
      </w:r>
    </w:p>
    <w:p w14:paraId="15D6B60A" w14:textId="43A4E8A7" w:rsidR="00DB648E" w:rsidRPr="00D4242C" w:rsidRDefault="00DB648E" w:rsidP="003905A7">
      <w:pPr>
        <w:pStyle w:val="1"/>
      </w:pPr>
      <w:bookmarkStart w:id="5" w:name="_Toc45310214"/>
      <w:r w:rsidRPr="00D4242C">
        <w:lastRenderedPageBreak/>
        <w:t>Table S2. PCR primers used in this study.</w:t>
      </w:r>
      <w:bookmarkEnd w:id="5"/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1560"/>
        <w:gridCol w:w="3969"/>
        <w:gridCol w:w="2777"/>
      </w:tblGrid>
      <w:tr w:rsidR="00DB648E" w:rsidRPr="00135D74" w14:paraId="5481692B" w14:textId="77777777" w:rsidTr="00B05589">
        <w:trPr>
          <w:trHeight w:val="20"/>
          <w:tblHeader/>
        </w:trPr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124831" w14:textId="77777777" w:rsidR="00DB648E" w:rsidRPr="00135D74" w:rsidRDefault="00DB648E" w:rsidP="00BE3A3F">
            <w:pPr>
              <w:spacing w:after="120" w:line="320" w:lineRule="exac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5D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68603B" w14:textId="0E3C1BDF" w:rsidR="00DB648E" w:rsidRPr="00135D74" w:rsidRDefault="00DB648E" w:rsidP="00BE3A3F">
            <w:pPr>
              <w:spacing w:after="120" w:line="320" w:lineRule="exac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5D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Sequence </w:t>
            </w:r>
            <w:r w:rsidRPr="00135D74">
              <w:rPr>
                <w:rFonts w:ascii="Times New Roman" w:hAnsi="Times New Roman" w:cs="Times New Roman"/>
                <w:b/>
                <w:sz w:val="20"/>
                <w:szCs w:val="20"/>
              </w:rPr>
              <w:t>(5’-3’)</w:t>
            </w:r>
            <w:r w:rsidR="00543E3D" w:rsidRPr="00543E3D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a</w:t>
            </w:r>
            <w:r w:rsidR="00543E3D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40AEDF" w14:textId="77777777" w:rsidR="00DB648E" w:rsidRPr="00135D74" w:rsidRDefault="00DB648E" w:rsidP="00BE3A3F">
            <w:pPr>
              <w:spacing w:after="120" w:line="320" w:lineRule="exac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5D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Purpose</w:t>
            </w:r>
          </w:p>
        </w:tc>
      </w:tr>
      <w:tr w:rsidR="00D54B4C" w:rsidRPr="00135D74" w14:paraId="4B591AE8" w14:textId="77777777" w:rsidTr="00B05589">
        <w:trPr>
          <w:trHeight w:val="486"/>
        </w:trPr>
        <w:tc>
          <w:tcPr>
            <w:tcW w:w="1560" w:type="dxa"/>
            <w:tcBorders>
              <w:left w:val="nil"/>
              <w:bottom w:val="nil"/>
              <w:right w:val="nil"/>
            </w:tcBorders>
            <w:vAlign w:val="center"/>
          </w:tcPr>
          <w:p w14:paraId="3A55CFE0" w14:textId="77777777" w:rsidR="00D54B4C" w:rsidRPr="00B1301A" w:rsidRDefault="00D54B4C" w:rsidP="00BE3A3F">
            <w:pPr>
              <w:spacing w:after="120" w:line="320" w:lineRule="exac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1301A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AoStrR1-F</w:t>
            </w:r>
          </w:p>
          <w:p w14:paraId="08ED55D8" w14:textId="09148D49" w:rsidR="00D54B4C" w:rsidRPr="00B1301A" w:rsidRDefault="00D54B4C" w:rsidP="00BE3A3F">
            <w:pPr>
              <w:spacing w:after="120" w:line="320" w:lineRule="exact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B1301A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AoStrR1-R</w:t>
            </w:r>
          </w:p>
        </w:tc>
        <w:tc>
          <w:tcPr>
            <w:tcW w:w="3969" w:type="dxa"/>
            <w:tcBorders>
              <w:left w:val="nil"/>
              <w:bottom w:val="nil"/>
              <w:right w:val="nil"/>
            </w:tcBorders>
            <w:vAlign w:val="center"/>
          </w:tcPr>
          <w:p w14:paraId="747CD2E1" w14:textId="77777777" w:rsidR="00D54B4C" w:rsidRPr="00B1301A" w:rsidRDefault="00D54B4C" w:rsidP="00BE3A3F">
            <w:pPr>
              <w:spacing w:after="120" w:line="320" w:lineRule="exac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1301A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u w:val="single"/>
              </w:rPr>
              <w:t>AAGCTT</w:t>
            </w:r>
            <w:r w:rsidRPr="00B1301A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ATTTCCCACGGTGAGACCAC</w:t>
            </w:r>
          </w:p>
          <w:p w14:paraId="14030202" w14:textId="73B2E5C4" w:rsidR="00D54B4C" w:rsidRPr="00B1301A" w:rsidRDefault="00D54B4C" w:rsidP="00BE3A3F">
            <w:pPr>
              <w:spacing w:after="120" w:line="320" w:lineRule="exac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1301A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TAT</w:t>
            </w:r>
            <w:r w:rsidRPr="00B1301A"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  <w:u w:val="single"/>
              </w:rPr>
              <w:t>AGATCT</w:t>
            </w:r>
            <w:r w:rsidRPr="00B1301A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TCAGCCGGCGGCCAGATC</w:t>
            </w:r>
          </w:p>
        </w:tc>
        <w:tc>
          <w:tcPr>
            <w:tcW w:w="2777" w:type="dxa"/>
            <w:tcBorders>
              <w:left w:val="nil"/>
              <w:bottom w:val="nil"/>
              <w:right w:val="nil"/>
            </w:tcBorders>
            <w:vAlign w:val="center"/>
          </w:tcPr>
          <w:p w14:paraId="5270C597" w14:textId="68C99CF1" w:rsidR="00D54B4C" w:rsidRPr="00B05589" w:rsidRDefault="00D54B4C" w:rsidP="00BE3A3F">
            <w:pPr>
              <w:spacing w:after="120" w:line="320" w:lineRule="exact"/>
              <w:contextualSpacing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B05589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Used for amplifying 1,</w:t>
            </w:r>
            <w:r w:rsidRPr="00B05589">
              <w:rPr>
                <w:rFonts w:ascii="Times New Roman" w:hAnsi="Times New Roman" w:cs="Times New Roman" w:hint="eastAsia"/>
                <w:sz w:val="20"/>
                <w:szCs w:val="20"/>
                <w:lang w:val="pt-BR"/>
              </w:rPr>
              <w:t>31</w:t>
            </w:r>
            <w:r w:rsidRPr="00B05589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0 bp fragment containing the coding region of Ao</w:t>
            </w:r>
            <w:r w:rsidR="0099221B" w:rsidRPr="00B05589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S</w:t>
            </w:r>
            <w:r w:rsidRPr="00B05589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 xml:space="preserve">trR1 </w:t>
            </w:r>
            <w:r w:rsidRPr="00B05589">
              <w:rPr>
                <w:rFonts w:ascii="Times New Roman" w:hAnsi="Times New Roman" w:cs="Times New Roman" w:hint="eastAsia"/>
                <w:sz w:val="20"/>
                <w:szCs w:val="20"/>
                <w:lang w:val="pt-BR"/>
              </w:rPr>
              <w:t>a</w:t>
            </w:r>
            <w:r w:rsidRPr="00B05589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nd its native promoter.</w:t>
            </w:r>
          </w:p>
        </w:tc>
      </w:tr>
      <w:tr w:rsidR="00D54B4C" w:rsidRPr="00135D74" w14:paraId="04B9A217" w14:textId="77777777" w:rsidTr="00B05589">
        <w:trPr>
          <w:trHeight w:val="486"/>
        </w:trPr>
        <w:tc>
          <w:tcPr>
            <w:tcW w:w="1560" w:type="dxa"/>
            <w:tcBorders>
              <w:left w:val="nil"/>
              <w:bottom w:val="nil"/>
              <w:right w:val="nil"/>
            </w:tcBorders>
            <w:vAlign w:val="center"/>
          </w:tcPr>
          <w:p w14:paraId="6E070AD3" w14:textId="77777777" w:rsidR="00D54B4C" w:rsidRPr="00B1301A" w:rsidRDefault="00D54B4C" w:rsidP="00BE3A3F">
            <w:pPr>
              <w:spacing w:after="120" w:line="320" w:lineRule="exac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1301A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AoStrR2-F</w:t>
            </w:r>
          </w:p>
          <w:p w14:paraId="636A3833" w14:textId="1F3742CE" w:rsidR="00D54B4C" w:rsidRPr="00B1301A" w:rsidRDefault="00D54B4C" w:rsidP="00BE3A3F">
            <w:pPr>
              <w:spacing w:after="120" w:line="320" w:lineRule="exac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1301A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AoStrR2-R</w:t>
            </w:r>
          </w:p>
        </w:tc>
        <w:tc>
          <w:tcPr>
            <w:tcW w:w="3969" w:type="dxa"/>
            <w:tcBorders>
              <w:left w:val="nil"/>
              <w:bottom w:val="nil"/>
              <w:right w:val="nil"/>
            </w:tcBorders>
            <w:vAlign w:val="center"/>
          </w:tcPr>
          <w:p w14:paraId="7CFAD983" w14:textId="00A6C8DB" w:rsidR="00D54B4C" w:rsidRPr="00B1301A" w:rsidRDefault="00D54B4C" w:rsidP="00BE3A3F">
            <w:pPr>
              <w:spacing w:after="120" w:line="320" w:lineRule="exac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1301A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TAT</w:t>
            </w:r>
            <w:r w:rsidRPr="00B1301A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u w:val="single"/>
              </w:rPr>
              <w:t>CATATG</w:t>
            </w:r>
            <w:r w:rsidRPr="00B1301A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GATCCGACGAGAGTTGACTAT</w:t>
            </w:r>
            <w:r w:rsidRPr="00B1301A"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  <w:u w:val="single"/>
              </w:rPr>
              <w:t>AGATCT</w:t>
            </w:r>
            <w:r w:rsidRPr="00B1301A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TCAGCCGGCGGCCAGATC</w:t>
            </w:r>
          </w:p>
        </w:tc>
        <w:tc>
          <w:tcPr>
            <w:tcW w:w="2777" w:type="dxa"/>
            <w:tcBorders>
              <w:left w:val="nil"/>
              <w:bottom w:val="nil"/>
              <w:right w:val="nil"/>
            </w:tcBorders>
            <w:vAlign w:val="center"/>
          </w:tcPr>
          <w:p w14:paraId="3E776064" w14:textId="471A760E" w:rsidR="00D54B4C" w:rsidRPr="00B05589" w:rsidRDefault="00D54B4C" w:rsidP="00BE3A3F">
            <w:pPr>
              <w:spacing w:after="120" w:line="320" w:lineRule="exact"/>
              <w:contextualSpacing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B05589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Used for amplifying 981 bp coding region of Ao</w:t>
            </w:r>
            <w:r w:rsidR="0099221B" w:rsidRPr="00B05589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S</w:t>
            </w:r>
            <w:r w:rsidRPr="00B05589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trR1</w:t>
            </w:r>
          </w:p>
        </w:tc>
      </w:tr>
      <w:tr w:rsidR="00D54B4C" w:rsidRPr="00135D74" w14:paraId="7CF8AB99" w14:textId="77777777" w:rsidTr="00B05589">
        <w:trPr>
          <w:trHeight w:val="486"/>
        </w:trPr>
        <w:tc>
          <w:tcPr>
            <w:tcW w:w="1560" w:type="dxa"/>
            <w:tcBorders>
              <w:left w:val="nil"/>
              <w:bottom w:val="nil"/>
              <w:right w:val="nil"/>
            </w:tcBorders>
            <w:vAlign w:val="center"/>
          </w:tcPr>
          <w:p w14:paraId="1CEC50B5" w14:textId="77777777" w:rsidR="00D54B4C" w:rsidRPr="00B1301A" w:rsidRDefault="00D54B4C" w:rsidP="00BE3A3F">
            <w:pPr>
              <w:spacing w:after="120" w:line="320" w:lineRule="exac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1301A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AoLuxR1-F</w:t>
            </w:r>
          </w:p>
          <w:p w14:paraId="14CB7A4A" w14:textId="30E0E2B5" w:rsidR="00D54B4C" w:rsidRPr="00B1301A" w:rsidRDefault="00D54B4C" w:rsidP="00BE3A3F">
            <w:pPr>
              <w:spacing w:after="120" w:line="320" w:lineRule="exac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1301A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AoLuxR1-R</w:t>
            </w:r>
          </w:p>
        </w:tc>
        <w:tc>
          <w:tcPr>
            <w:tcW w:w="3969" w:type="dxa"/>
            <w:tcBorders>
              <w:left w:val="nil"/>
              <w:bottom w:val="nil"/>
              <w:right w:val="nil"/>
            </w:tcBorders>
            <w:vAlign w:val="center"/>
          </w:tcPr>
          <w:p w14:paraId="6A419FF6" w14:textId="77777777" w:rsidR="00D54B4C" w:rsidRPr="00B1301A" w:rsidRDefault="00D54B4C" w:rsidP="00BE3A3F">
            <w:pPr>
              <w:spacing w:after="120" w:line="320" w:lineRule="exac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1301A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u w:val="single"/>
              </w:rPr>
              <w:t>AAGCTT</w:t>
            </w:r>
            <w:r w:rsidRPr="00B1301A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GTGGGGGTGAAATAGAACGA</w:t>
            </w:r>
          </w:p>
          <w:p w14:paraId="5D1F2C77" w14:textId="72A29255" w:rsidR="00D54B4C" w:rsidRPr="00B1301A" w:rsidRDefault="00D54B4C" w:rsidP="00BE3A3F">
            <w:pPr>
              <w:spacing w:after="120" w:line="320" w:lineRule="exac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1301A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TAT</w:t>
            </w:r>
            <w:r w:rsidRPr="00B1301A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u w:val="single"/>
              </w:rPr>
              <w:t>TGATCA</w:t>
            </w:r>
            <w:r w:rsidRPr="00B1301A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CTAGACCAGGCCCAGTTC</w:t>
            </w:r>
          </w:p>
        </w:tc>
        <w:tc>
          <w:tcPr>
            <w:tcW w:w="2777" w:type="dxa"/>
            <w:tcBorders>
              <w:left w:val="nil"/>
              <w:bottom w:val="nil"/>
              <w:right w:val="nil"/>
            </w:tcBorders>
            <w:vAlign w:val="center"/>
          </w:tcPr>
          <w:p w14:paraId="0FF9CB4B" w14:textId="0E664629" w:rsidR="00D54B4C" w:rsidRPr="00B05589" w:rsidRDefault="00D54B4C" w:rsidP="00BE3A3F">
            <w:pPr>
              <w:spacing w:after="120" w:line="320" w:lineRule="exact"/>
              <w:contextualSpacing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B05589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Used for amplifying 1</w:t>
            </w:r>
            <w:r w:rsidRPr="00B05589">
              <w:rPr>
                <w:rFonts w:ascii="Times New Roman" w:hAnsi="Times New Roman" w:cs="Times New Roman" w:hint="eastAsia"/>
                <w:sz w:val="20"/>
                <w:szCs w:val="20"/>
                <w:lang w:val="pt-BR"/>
              </w:rPr>
              <w:t>,</w:t>
            </w:r>
            <w:r w:rsidRPr="00B05589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005 bp fragment containing the coding region of Ao</w:t>
            </w:r>
            <w:r w:rsidR="0099221B" w:rsidRPr="00B05589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L</w:t>
            </w:r>
            <w:r w:rsidRPr="00B05589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 xml:space="preserve">uxR1 </w:t>
            </w:r>
            <w:r w:rsidRPr="00B05589">
              <w:rPr>
                <w:rFonts w:ascii="Times New Roman" w:hAnsi="Times New Roman" w:cs="Times New Roman" w:hint="eastAsia"/>
                <w:sz w:val="20"/>
                <w:szCs w:val="20"/>
                <w:lang w:val="pt-BR"/>
              </w:rPr>
              <w:t>a</w:t>
            </w:r>
            <w:r w:rsidRPr="00B05589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nd its native promoter.</w:t>
            </w:r>
          </w:p>
        </w:tc>
      </w:tr>
      <w:tr w:rsidR="00D54B4C" w:rsidRPr="00135D74" w14:paraId="21266525" w14:textId="77777777" w:rsidTr="00B05589">
        <w:trPr>
          <w:trHeight w:val="486"/>
        </w:trPr>
        <w:tc>
          <w:tcPr>
            <w:tcW w:w="1560" w:type="dxa"/>
            <w:tcBorders>
              <w:left w:val="nil"/>
              <w:bottom w:val="nil"/>
              <w:right w:val="nil"/>
            </w:tcBorders>
            <w:vAlign w:val="center"/>
          </w:tcPr>
          <w:p w14:paraId="45944BC9" w14:textId="77777777" w:rsidR="00D54B4C" w:rsidRPr="00B1301A" w:rsidRDefault="00D54B4C" w:rsidP="00BE3A3F">
            <w:pPr>
              <w:spacing w:after="120" w:line="320" w:lineRule="exac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1301A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AoLuxR2-F</w:t>
            </w:r>
          </w:p>
          <w:p w14:paraId="23CC90BA" w14:textId="652C2BF1" w:rsidR="00D54B4C" w:rsidRPr="00B1301A" w:rsidRDefault="00D54B4C" w:rsidP="00BE3A3F">
            <w:pPr>
              <w:spacing w:after="120" w:line="320" w:lineRule="exac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1301A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AoLuxR2-R</w:t>
            </w:r>
          </w:p>
        </w:tc>
        <w:tc>
          <w:tcPr>
            <w:tcW w:w="3969" w:type="dxa"/>
            <w:tcBorders>
              <w:left w:val="nil"/>
              <w:bottom w:val="nil"/>
              <w:right w:val="nil"/>
            </w:tcBorders>
            <w:vAlign w:val="center"/>
          </w:tcPr>
          <w:p w14:paraId="66320FFE" w14:textId="77777777" w:rsidR="00D54B4C" w:rsidRPr="00B1301A" w:rsidRDefault="00D54B4C" w:rsidP="00BE3A3F">
            <w:pPr>
              <w:spacing w:after="120" w:line="320" w:lineRule="exac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1301A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TAT</w:t>
            </w:r>
            <w:r w:rsidRPr="00B1301A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u w:val="single"/>
              </w:rPr>
              <w:t>CATATG</w:t>
            </w:r>
            <w:r w:rsidRPr="00B1301A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CGGACGAATGACGGCCTC</w:t>
            </w:r>
          </w:p>
          <w:p w14:paraId="79D8E5E4" w14:textId="299C62A9" w:rsidR="00D54B4C" w:rsidRPr="00B1301A" w:rsidRDefault="00D54B4C" w:rsidP="00BE3A3F">
            <w:pPr>
              <w:spacing w:after="120" w:line="320" w:lineRule="exac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1301A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TAT</w:t>
            </w:r>
            <w:r w:rsidRPr="00B1301A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u w:val="single"/>
              </w:rPr>
              <w:t>TGATCA</w:t>
            </w:r>
            <w:r w:rsidRPr="00B1301A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CTAGACCAGGCCCAGTTC</w:t>
            </w:r>
          </w:p>
        </w:tc>
        <w:tc>
          <w:tcPr>
            <w:tcW w:w="2777" w:type="dxa"/>
            <w:tcBorders>
              <w:left w:val="nil"/>
              <w:bottom w:val="nil"/>
              <w:right w:val="nil"/>
            </w:tcBorders>
            <w:vAlign w:val="center"/>
          </w:tcPr>
          <w:p w14:paraId="10F8501F" w14:textId="48C7879F" w:rsidR="00D54B4C" w:rsidRPr="00B05589" w:rsidRDefault="00D54B4C" w:rsidP="00BE3A3F">
            <w:pPr>
              <w:spacing w:after="120" w:line="320" w:lineRule="exact"/>
              <w:contextualSpacing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B05589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Used for amplifying 678 bp coding region of Ao</w:t>
            </w:r>
            <w:r w:rsidR="0099221B" w:rsidRPr="00B05589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L</w:t>
            </w:r>
            <w:r w:rsidRPr="00B05589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uxR1</w:t>
            </w:r>
          </w:p>
        </w:tc>
      </w:tr>
      <w:tr w:rsidR="00D54B4C" w:rsidRPr="00135D74" w14:paraId="2DDC823C" w14:textId="77777777" w:rsidTr="00B05589">
        <w:trPr>
          <w:trHeight w:val="486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141F8D" w14:textId="77777777" w:rsidR="00D54B4C" w:rsidRDefault="00D54B4C" w:rsidP="00BE3A3F">
            <w:pPr>
              <w:spacing w:after="120" w:line="320" w:lineRule="exact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</w:p>
          <w:p w14:paraId="6B079E8A" w14:textId="3A0B35D2" w:rsidR="00D54B4C" w:rsidRPr="005E7E0C" w:rsidRDefault="00D54B4C" w:rsidP="00BE3A3F">
            <w:pPr>
              <w:spacing w:after="120" w:line="320" w:lineRule="exact"/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highlight w:val="yellow"/>
              </w:rPr>
            </w:pPr>
            <w:r w:rsidRPr="00135D74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EMSA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59F77D" w14:textId="5B1C8BB5" w:rsidR="00D54B4C" w:rsidRPr="005E7E0C" w:rsidRDefault="00D54B4C" w:rsidP="00BE3A3F">
            <w:pPr>
              <w:spacing w:after="120" w:line="320" w:lineRule="exact"/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highlight w:val="yellow"/>
                <w:u w:val="single"/>
              </w:rPr>
            </w:pP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784ADA" w14:textId="71289776" w:rsidR="00D54B4C" w:rsidRPr="005E7E0C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bCs/>
                <w:sz w:val="20"/>
                <w:szCs w:val="20"/>
                <w:highlight w:val="yellow"/>
              </w:rPr>
            </w:pPr>
          </w:p>
        </w:tc>
      </w:tr>
      <w:tr w:rsidR="00D54B4C" w:rsidRPr="00B05589" w14:paraId="7741086A" w14:textId="77777777" w:rsidTr="00B05589">
        <w:trPr>
          <w:trHeight w:val="644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5DDF51" w14:textId="77777777" w:rsidR="00D54B4C" w:rsidRPr="00135D74" w:rsidRDefault="00D54B4C" w:rsidP="00BE3A3F">
            <w:pPr>
              <w:snapToGrid w:val="0"/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Pdh-1</w:t>
            </w:r>
          </w:p>
          <w:p w14:paraId="03A7C664" w14:textId="7E4D29D9" w:rsidR="00D54B4C" w:rsidRPr="00B05589" w:rsidRDefault="00D54B4C" w:rsidP="00BE3A3F">
            <w:pPr>
              <w:snapToGrid w:val="0"/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Pdh-2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4B5ABF" w14:textId="77777777" w:rsidR="00D54B4C" w:rsidRPr="00135D74" w:rsidRDefault="00D54B4C" w:rsidP="00BE3A3F">
            <w:pPr>
              <w:snapToGrid w:val="0"/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GCCATGCACTCCATCGACGGACAGG</w:t>
            </w:r>
          </w:p>
          <w:p w14:paraId="5672A838" w14:textId="72E54765" w:rsidR="00D54B4C" w:rsidRPr="00B05589" w:rsidRDefault="00D54B4C" w:rsidP="00BE3A3F">
            <w:pPr>
              <w:snapToGrid w:val="0"/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ATCAGCCCGGTCCCGACGACAAGC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AC4789" w14:textId="60F0F130" w:rsidR="00D54B4C" w:rsidRPr="00B05589" w:rsidRDefault="00D54B4C" w:rsidP="00BE3A3F">
            <w:pPr>
              <w:snapToGrid w:val="0"/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B05589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 xml:space="preserve">Used for amplifying 312 bp promoter region of </w:t>
            </w:r>
            <w:r w:rsidRPr="00B05589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t-BR"/>
              </w:rPr>
              <w:t>pdh</w:t>
            </w:r>
          </w:p>
        </w:tc>
      </w:tr>
      <w:tr w:rsidR="00D54B4C" w:rsidRPr="00B05589" w14:paraId="388640ED" w14:textId="77777777" w:rsidTr="00B05589">
        <w:trPr>
          <w:trHeight w:val="741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9979BC" w14:textId="77777777" w:rsidR="00D54B4C" w:rsidRPr="00135D74" w:rsidRDefault="00D54B4C" w:rsidP="00BE3A3F">
            <w:pPr>
              <w:snapToGrid w:val="0"/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Abc-1</w:t>
            </w:r>
          </w:p>
          <w:p w14:paraId="346A0315" w14:textId="43DFFBE3" w:rsidR="00D54B4C" w:rsidRPr="00B05589" w:rsidRDefault="00D54B4C" w:rsidP="00BE3A3F">
            <w:pPr>
              <w:adjustRightInd w:val="0"/>
              <w:snapToGrid w:val="0"/>
              <w:spacing w:afterLines="50"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Abc-2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F6B542" w14:textId="77777777" w:rsidR="00D54B4C" w:rsidRPr="00135D74" w:rsidRDefault="00D54B4C" w:rsidP="00BE3A3F">
            <w:pPr>
              <w:snapToGrid w:val="0"/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TGTGGCGGATGATCCTCG</w:t>
            </w:r>
          </w:p>
          <w:p w14:paraId="62051D6F" w14:textId="68949D50" w:rsidR="00D54B4C" w:rsidRPr="00B05589" w:rsidRDefault="00D54B4C" w:rsidP="00BE3A3F">
            <w:pPr>
              <w:snapToGrid w:val="0"/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CCGGTCACCTCTCTCGTAAGC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471F3C" w14:textId="1C603DC5" w:rsidR="00D54B4C" w:rsidRPr="00B05589" w:rsidRDefault="00D54B4C" w:rsidP="00BE3A3F">
            <w:pPr>
              <w:snapToGrid w:val="0"/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B05589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 xml:space="preserve">Used for amplifying 378 bp promoter region of </w:t>
            </w:r>
            <w:r w:rsidRPr="00B05589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t-BR"/>
              </w:rPr>
              <w:t>abc</w:t>
            </w:r>
          </w:p>
        </w:tc>
      </w:tr>
      <w:tr w:rsidR="00D54B4C" w:rsidRPr="00B05589" w14:paraId="207726E8" w14:textId="77777777" w:rsidTr="00B05589">
        <w:trPr>
          <w:trHeight w:val="2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7083C3" w14:textId="77777777" w:rsidR="00D54B4C" w:rsidRPr="00135D74" w:rsidRDefault="00D54B4C" w:rsidP="00BE3A3F">
            <w:pPr>
              <w:spacing w:after="120" w:line="320" w:lineRule="exact"/>
              <w:contextualSpacing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VcmB-1</w:t>
            </w:r>
          </w:p>
          <w:p w14:paraId="65F9EBB9" w14:textId="0C7B7DB3" w:rsidR="00D54B4C" w:rsidRPr="00135D74" w:rsidRDefault="00D54B4C" w:rsidP="00BE3A3F">
            <w:pPr>
              <w:spacing w:after="120" w:line="320" w:lineRule="exact"/>
              <w:contextualSpacing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VcmB-2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8F6EAD" w14:textId="77777777" w:rsidR="00D54B4C" w:rsidRPr="00135D74" w:rsidRDefault="00D54B4C" w:rsidP="00BE3A3F">
            <w:pPr>
              <w:spacing w:after="120" w:line="320" w:lineRule="exact"/>
              <w:contextualSpacing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CCTTCGCCGTCGTAAACCG</w:t>
            </w:r>
          </w:p>
          <w:p w14:paraId="6A0E28BB" w14:textId="23959520" w:rsidR="00D54B4C" w:rsidRPr="00135D74" w:rsidRDefault="00D54B4C" w:rsidP="00BE3A3F">
            <w:pPr>
              <w:spacing w:after="120" w:line="320" w:lineRule="exact"/>
              <w:contextualSpacing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ACCCGCCAGACCCACTACTCAC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3D8DD6" w14:textId="18C93CCB" w:rsidR="00D54B4C" w:rsidRPr="00B05589" w:rsidRDefault="00D54B4C" w:rsidP="00BE3A3F">
            <w:pPr>
              <w:spacing w:after="120" w:line="320" w:lineRule="exact"/>
              <w:contextualSpacing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B05589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 xml:space="preserve">Used for amplifying 289 bp promoter region of </w:t>
            </w:r>
            <w:r w:rsidRPr="00B05589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t-BR"/>
              </w:rPr>
              <w:t>vcmB</w:t>
            </w:r>
          </w:p>
        </w:tc>
      </w:tr>
      <w:tr w:rsidR="00D54B4C" w:rsidRPr="00135D74" w14:paraId="4A1AEF96" w14:textId="77777777" w:rsidTr="00B05589">
        <w:trPr>
          <w:trHeight w:val="2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C1F78F" w14:textId="77777777" w:rsidR="00D54B4C" w:rsidRPr="00135D74" w:rsidRDefault="00D54B4C" w:rsidP="00BE3A3F">
            <w:pPr>
              <w:spacing w:after="120" w:line="320" w:lineRule="exact"/>
              <w:contextualSpacing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VcmC-1</w:t>
            </w:r>
          </w:p>
          <w:p w14:paraId="58141979" w14:textId="6242E56A" w:rsidR="00D54B4C" w:rsidRPr="00135D74" w:rsidRDefault="00D54B4C" w:rsidP="00BE3A3F">
            <w:pPr>
              <w:spacing w:after="120" w:line="320" w:lineRule="exact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VcmC-2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4BA56" w14:textId="77777777" w:rsidR="00D54B4C" w:rsidRPr="00135D74" w:rsidRDefault="00D54B4C" w:rsidP="00BE3A3F">
            <w:pPr>
              <w:spacing w:after="120" w:line="320" w:lineRule="exact"/>
              <w:contextualSpacing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GAGCGTTCTAACCCTCATTAGCACT</w:t>
            </w:r>
          </w:p>
          <w:p w14:paraId="33EB33C8" w14:textId="534D4A0F" w:rsidR="00D54B4C" w:rsidRPr="00135D74" w:rsidRDefault="00D54B4C" w:rsidP="00BE3A3F">
            <w:pPr>
              <w:spacing w:after="120" w:line="320" w:lineRule="exact"/>
              <w:contextualSpacing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CAGGACGGTATGGAAGAGCATCCCT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2E590B" w14:textId="5E276EB0" w:rsidR="00D54B4C" w:rsidRPr="00135D74" w:rsidRDefault="00D54B4C" w:rsidP="00BE3A3F">
            <w:pPr>
              <w:spacing w:after="120" w:line="320" w:lineRule="exact"/>
              <w:contextualSpacing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</w:rPr>
              <w:t>Used</w:t>
            </w:r>
            <w:r w:rsidRPr="00135D7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for amplifying 296 bp promoter region of </w:t>
            </w:r>
            <w:r w:rsidRPr="00135D7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t-BR"/>
              </w:rPr>
              <w:t>vcmC</w:t>
            </w:r>
          </w:p>
        </w:tc>
      </w:tr>
      <w:tr w:rsidR="00D54B4C" w:rsidRPr="00135D74" w14:paraId="747DA848" w14:textId="77777777" w:rsidTr="00B05589">
        <w:trPr>
          <w:trHeight w:val="2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4AF41E" w14:textId="77777777" w:rsidR="00D54B4C" w:rsidRPr="00135D74" w:rsidRDefault="00D54B4C" w:rsidP="00BE3A3F">
            <w:pPr>
              <w:spacing w:after="120" w:line="320" w:lineRule="exact"/>
              <w:contextualSpacing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OxyA-1</w:t>
            </w:r>
          </w:p>
          <w:p w14:paraId="15E351DE" w14:textId="648414B6" w:rsidR="00D54B4C" w:rsidRPr="00135D74" w:rsidRDefault="00D54B4C" w:rsidP="00BE3A3F">
            <w:pPr>
              <w:spacing w:after="120" w:line="320" w:lineRule="exact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OxyA-2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4E348" w14:textId="77777777" w:rsidR="00D54B4C" w:rsidRPr="00135D74" w:rsidRDefault="00D54B4C" w:rsidP="00BE3A3F">
            <w:pPr>
              <w:spacing w:after="120" w:line="320" w:lineRule="exact"/>
              <w:contextualSpacing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AACGGGTGTCCAGCCGCTCAAC</w:t>
            </w:r>
          </w:p>
          <w:p w14:paraId="3FEA8224" w14:textId="3560142E" w:rsidR="00D54B4C" w:rsidRPr="00135D74" w:rsidRDefault="00D54B4C" w:rsidP="00BE3A3F">
            <w:pPr>
              <w:spacing w:after="120" w:line="320" w:lineRule="exact"/>
              <w:contextualSpacing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GGTCGAATCGCTCTCTCCGGTG</w:t>
            </w:r>
          </w:p>
        </w:tc>
        <w:tc>
          <w:tcPr>
            <w:tcW w:w="2777" w:type="dxa"/>
            <w:tcBorders>
              <w:top w:val="nil"/>
              <w:left w:val="nil"/>
              <w:right w:val="nil"/>
            </w:tcBorders>
            <w:vAlign w:val="center"/>
          </w:tcPr>
          <w:p w14:paraId="228F74B9" w14:textId="1E715E0A" w:rsidR="00D54B4C" w:rsidRPr="00135D74" w:rsidRDefault="00D54B4C" w:rsidP="00BE3A3F">
            <w:pPr>
              <w:spacing w:after="120" w:line="320" w:lineRule="exact"/>
              <w:contextualSpacing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</w:rPr>
              <w:t>Used</w:t>
            </w:r>
            <w:r w:rsidRPr="00135D7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for amplifying 195 bp promoter region of </w:t>
            </w:r>
            <w:r w:rsidRPr="00135D7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t-BR"/>
              </w:rPr>
              <w:t>oxyA</w:t>
            </w:r>
          </w:p>
        </w:tc>
      </w:tr>
      <w:tr w:rsidR="00D54B4C" w:rsidRPr="00135D74" w14:paraId="29B8A15C" w14:textId="77777777" w:rsidTr="00B05589">
        <w:trPr>
          <w:trHeight w:val="20"/>
        </w:trPr>
        <w:tc>
          <w:tcPr>
            <w:tcW w:w="1560" w:type="dxa"/>
            <w:tcBorders>
              <w:top w:val="nil"/>
              <w:left w:val="nil"/>
              <w:right w:val="nil"/>
            </w:tcBorders>
            <w:vAlign w:val="center"/>
          </w:tcPr>
          <w:p w14:paraId="4ADA634D" w14:textId="77777777" w:rsidR="00D54B4C" w:rsidRPr="00135D74" w:rsidRDefault="00D54B4C" w:rsidP="00BE3A3F">
            <w:pPr>
              <w:spacing w:after="120" w:line="320" w:lineRule="exact"/>
              <w:contextualSpacing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OxyB-1</w:t>
            </w:r>
          </w:p>
          <w:p w14:paraId="0E71A4EA" w14:textId="37206E98" w:rsidR="00D54B4C" w:rsidRPr="00135D74" w:rsidRDefault="00D54B4C" w:rsidP="00BE3A3F">
            <w:pPr>
              <w:spacing w:after="120" w:line="320" w:lineRule="exact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OxyB-2</w:t>
            </w:r>
          </w:p>
        </w:tc>
        <w:tc>
          <w:tcPr>
            <w:tcW w:w="3969" w:type="dxa"/>
            <w:tcBorders>
              <w:top w:val="nil"/>
              <w:left w:val="nil"/>
              <w:right w:val="nil"/>
            </w:tcBorders>
            <w:vAlign w:val="center"/>
          </w:tcPr>
          <w:p w14:paraId="0B149D53" w14:textId="77777777" w:rsidR="00D54B4C" w:rsidRPr="00135D74" w:rsidRDefault="00D54B4C" w:rsidP="00BE3A3F">
            <w:pPr>
              <w:spacing w:after="120" w:line="320" w:lineRule="exact"/>
              <w:contextualSpacing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TCACCTGTTCCCTGCTGGCTT</w:t>
            </w:r>
          </w:p>
          <w:p w14:paraId="2B9D41B2" w14:textId="30E43745" w:rsidR="00D54B4C" w:rsidRPr="00135D74" w:rsidRDefault="00D54B4C" w:rsidP="00BE3A3F">
            <w:pPr>
              <w:spacing w:after="120" w:line="320" w:lineRule="exact"/>
              <w:contextualSpacing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CGGGTCGTCCTCACTCAA</w:t>
            </w:r>
          </w:p>
        </w:tc>
        <w:tc>
          <w:tcPr>
            <w:tcW w:w="2777" w:type="dxa"/>
            <w:tcBorders>
              <w:top w:val="nil"/>
              <w:left w:val="nil"/>
              <w:right w:val="nil"/>
            </w:tcBorders>
            <w:vAlign w:val="center"/>
          </w:tcPr>
          <w:p w14:paraId="4AEE0EBF" w14:textId="4A1C30C2" w:rsidR="00D54B4C" w:rsidRPr="00135D74" w:rsidRDefault="00D54B4C" w:rsidP="00BE3A3F">
            <w:pPr>
              <w:spacing w:after="120" w:line="320" w:lineRule="exact"/>
              <w:contextualSpacing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</w:rPr>
              <w:t>Used</w:t>
            </w:r>
            <w:r w:rsidRPr="00135D7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for amplifying 399 bp promoter region of </w:t>
            </w:r>
            <w:r w:rsidRPr="00135D7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t-BR"/>
              </w:rPr>
              <w:t>oxyB</w:t>
            </w:r>
          </w:p>
        </w:tc>
      </w:tr>
      <w:tr w:rsidR="00D54B4C" w:rsidRPr="00135D74" w14:paraId="2DF7CA4A" w14:textId="77777777" w:rsidTr="00B05589">
        <w:trPr>
          <w:trHeight w:val="20"/>
        </w:trPr>
        <w:tc>
          <w:tcPr>
            <w:tcW w:w="1560" w:type="dxa"/>
            <w:tcBorders>
              <w:top w:val="nil"/>
              <w:left w:val="nil"/>
              <w:right w:val="nil"/>
            </w:tcBorders>
            <w:vAlign w:val="center"/>
          </w:tcPr>
          <w:p w14:paraId="0268FB8A" w14:textId="77777777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OxyC-1</w:t>
            </w:r>
          </w:p>
          <w:p w14:paraId="1650ECF5" w14:textId="10869EC6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OxyC-2</w:t>
            </w:r>
          </w:p>
        </w:tc>
        <w:tc>
          <w:tcPr>
            <w:tcW w:w="3969" w:type="dxa"/>
            <w:tcBorders>
              <w:top w:val="nil"/>
              <w:left w:val="nil"/>
              <w:right w:val="nil"/>
            </w:tcBorders>
            <w:vAlign w:val="center"/>
          </w:tcPr>
          <w:p w14:paraId="029F87B3" w14:textId="77777777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CTTCGGGCACGGAGTCCACCATT</w:t>
            </w:r>
          </w:p>
          <w:p w14:paraId="29ED2A59" w14:textId="3D259D44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TCCGACTGGAAGCTCCTTGGTTGAC</w:t>
            </w:r>
          </w:p>
        </w:tc>
        <w:tc>
          <w:tcPr>
            <w:tcW w:w="2777" w:type="dxa"/>
            <w:tcBorders>
              <w:top w:val="nil"/>
              <w:left w:val="nil"/>
              <w:right w:val="nil"/>
            </w:tcBorders>
            <w:vAlign w:val="center"/>
          </w:tcPr>
          <w:p w14:paraId="0A7E6510" w14:textId="4A2E0FFF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</w:rPr>
              <w:t>Used</w:t>
            </w:r>
            <w:r w:rsidRPr="00135D7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for amplifying 310 bp promoter region of </w:t>
            </w:r>
            <w:r w:rsidRPr="00135D7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t-BR"/>
              </w:rPr>
              <w:t>oxyC</w:t>
            </w:r>
          </w:p>
        </w:tc>
      </w:tr>
      <w:tr w:rsidR="00D54B4C" w:rsidRPr="00135D74" w14:paraId="0DD3E97A" w14:textId="77777777" w:rsidTr="00B05589">
        <w:trPr>
          <w:trHeight w:val="20"/>
        </w:trPr>
        <w:tc>
          <w:tcPr>
            <w:tcW w:w="1560" w:type="dxa"/>
            <w:tcBorders>
              <w:left w:val="nil"/>
              <w:right w:val="nil"/>
            </w:tcBorders>
            <w:vAlign w:val="center"/>
          </w:tcPr>
          <w:p w14:paraId="01401162" w14:textId="77777777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GtfD-1</w:t>
            </w:r>
          </w:p>
          <w:p w14:paraId="3CF102FA" w14:textId="11E79BFE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GtfD-2</w:t>
            </w:r>
          </w:p>
        </w:tc>
        <w:tc>
          <w:tcPr>
            <w:tcW w:w="3969" w:type="dxa"/>
            <w:tcBorders>
              <w:left w:val="nil"/>
              <w:right w:val="nil"/>
            </w:tcBorders>
            <w:vAlign w:val="center"/>
          </w:tcPr>
          <w:p w14:paraId="3AAB40B2" w14:textId="77777777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CTGAACCCACGGACCCAGGA</w:t>
            </w:r>
          </w:p>
          <w:p w14:paraId="38443B1D" w14:textId="56DDB86A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CGAACTGCATCTCGACCGTCAT</w:t>
            </w:r>
          </w:p>
        </w:tc>
        <w:tc>
          <w:tcPr>
            <w:tcW w:w="2777" w:type="dxa"/>
            <w:tcBorders>
              <w:left w:val="nil"/>
              <w:right w:val="nil"/>
            </w:tcBorders>
            <w:vAlign w:val="center"/>
          </w:tcPr>
          <w:p w14:paraId="2C9C9384" w14:textId="690BE1B6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</w:rPr>
              <w:t>Used</w:t>
            </w:r>
            <w:r w:rsidRPr="00135D7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for amplifying 291 bp promoter region of </w:t>
            </w:r>
            <w:r w:rsidRPr="00135D7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t-BR"/>
              </w:rPr>
              <w:t>gtfD</w:t>
            </w:r>
          </w:p>
        </w:tc>
      </w:tr>
      <w:tr w:rsidR="00D54B4C" w:rsidRPr="00135D74" w14:paraId="2A421382" w14:textId="77777777" w:rsidTr="00B05589">
        <w:trPr>
          <w:trHeight w:val="20"/>
        </w:trPr>
        <w:tc>
          <w:tcPr>
            <w:tcW w:w="1560" w:type="dxa"/>
            <w:tcBorders>
              <w:left w:val="nil"/>
              <w:bottom w:val="nil"/>
              <w:right w:val="nil"/>
            </w:tcBorders>
            <w:vAlign w:val="center"/>
          </w:tcPr>
          <w:p w14:paraId="10C31BA5" w14:textId="77777777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Vhp-1</w:t>
            </w:r>
          </w:p>
          <w:p w14:paraId="33496CF7" w14:textId="28085405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Vhp-2</w:t>
            </w:r>
          </w:p>
        </w:tc>
        <w:tc>
          <w:tcPr>
            <w:tcW w:w="3969" w:type="dxa"/>
            <w:tcBorders>
              <w:left w:val="nil"/>
              <w:bottom w:val="nil"/>
              <w:right w:val="nil"/>
            </w:tcBorders>
            <w:vAlign w:val="center"/>
          </w:tcPr>
          <w:p w14:paraId="34604772" w14:textId="77777777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ATCCATGCAGGGTTTCCATGCTCAA</w:t>
            </w:r>
          </w:p>
          <w:p w14:paraId="6E398130" w14:textId="6CA1B18F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TCCCGTTCTCGGTTGTCATCAGCA</w:t>
            </w:r>
          </w:p>
        </w:tc>
        <w:tc>
          <w:tcPr>
            <w:tcW w:w="2777" w:type="dxa"/>
            <w:tcBorders>
              <w:left w:val="nil"/>
              <w:bottom w:val="nil"/>
              <w:right w:val="nil"/>
            </w:tcBorders>
            <w:vAlign w:val="center"/>
          </w:tcPr>
          <w:p w14:paraId="2F1DEE0C" w14:textId="4AE8CBBE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</w:rPr>
              <w:t>Used</w:t>
            </w:r>
            <w:r w:rsidRPr="00135D7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for amplifying 436 bp promoter region of </w:t>
            </w:r>
            <w:r w:rsidRPr="00135D7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t-BR"/>
              </w:rPr>
              <w:t>vhp</w:t>
            </w:r>
          </w:p>
        </w:tc>
      </w:tr>
      <w:tr w:rsidR="00D54B4C" w:rsidRPr="00135D74" w14:paraId="084C072F" w14:textId="77777777" w:rsidTr="00B05589">
        <w:trPr>
          <w:trHeight w:val="2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98C1BE" w14:textId="77777777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lastRenderedPageBreak/>
              <w:t>HmaS-1</w:t>
            </w:r>
          </w:p>
          <w:p w14:paraId="63B35C99" w14:textId="054D6E71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HmaS-2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0AE79" w14:textId="77777777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AGAAGGAACCGGCCTGGTTG</w:t>
            </w:r>
          </w:p>
          <w:p w14:paraId="20A44289" w14:textId="40921F10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AAAACCCGTACTTGTCCATCCA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93325" w14:textId="69D1D961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</w:rPr>
              <w:t>Used</w:t>
            </w:r>
            <w:r w:rsidRPr="00135D7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for amplifying 293 bp promoter region of </w:t>
            </w:r>
            <w:r w:rsidRPr="00135D7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t-BR"/>
              </w:rPr>
              <w:t>hmaS</w:t>
            </w:r>
          </w:p>
        </w:tc>
      </w:tr>
      <w:tr w:rsidR="00D54B4C" w:rsidRPr="00135D74" w14:paraId="66B912BA" w14:textId="77777777" w:rsidTr="00B05589">
        <w:trPr>
          <w:trHeight w:val="2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25B7FE" w14:textId="77777777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B37_6974-1</w:t>
            </w:r>
          </w:p>
          <w:p w14:paraId="3D58B827" w14:textId="72108840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B37_6974-2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D5871" w14:textId="77777777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CGGGCTGTGACTCGGTGAGCG</w:t>
            </w:r>
          </w:p>
          <w:p w14:paraId="2AEF32F3" w14:textId="1D36AC36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CAAGCCGACCTGGAGCAAGAAGACC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826713" w14:textId="2C6C2A11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</w:rPr>
              <w:t>Used</w:t>
            </w:r>
            <w:r w:rsidRPr="00135D7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for amplifying 167 bp promoter region of </w:t>
            </w:r>
            <w:r w:rsidRPr="00135D7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t-BR"/>
              </w:rPr>
              <w:t>B37_6974</w:t>
            </w:r>
          </w:p>
        </w:tc>
      </w:tr>
      <w:tr w:rsidR="00D54B4C" w:rsidRPr="00135D74" w14:paraId="4ADCF918" w14:textId="77777777" w:rsidTr="00B05589">
        <w:trPr>
          <w:trHeight w:val="2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BB52FF" w14:textId="77777777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VasA-1</w:t>
            </w:r>
          </w:p>
          <w:p w14:paraId="3C755F20" w14:textId="0F6BD5E9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VasA-2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0DED55" w14:textId="77777777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GGGCAAACTGCTCAGGTCGGACATT</w:t>
            </w:r>
          </w:p>
          <w:p w14:paraId="10D15D93" w14:textId="6756B39D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GTACCGGGAGGCTCCAGCCAAGACA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FF9AA8" w14:textId="1134DEA9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</w:rPr>
              <w:t>Used</w:t>
            </w:r>
            <w:r w:rsidRPr="00135D7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for amplifying 350 bp promoter region of </w:t>
            </w:r>
            <w:r w:rsidRPr="00135D7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t-BR"/>
              </w:rPr>
              <w:t>vasA</w:t>
            </w:r>
          </w:p>
        </w:tc>
      </w:tr>
      <w:tr w:rsidR="00D54B4C" w:rsidRPr="00135D74" w14:paraId="76B5C67C" w14:textId="77777777" w:rsidTr="00B05589">
        <w:trPr>
          <w:trHeight w:val="2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788B1B" w14:textId="77777777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DpgA-1</w:t>
            </w:r>
          </w:p>
          <w:p w14:paraId="1544D4A3" w14:textId="0D7D597D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DpgA-2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757F81" w14:textId="77777777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TACGCCACCAGCCTGGAA</w:t>
            </w:r>
          </w:p>
          <w:p w14:paraId="2E1FBBDD" w14:textId="61A934A1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TCTGGTGATCTCGGTCAGTCC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76E82D" w14:textId="5BAB19A0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</w:rPr>
              <w:t>Used</w:t>
            </w:r>
            <w:r w:rsidRPr="00135D7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for amplifying 231 bp promoter region of </w:t>
            </w:r>
            <w:r w:rsidRPr="00135D7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t-BR"/>
              </w:rPr>
              <w:t>dpgA</w:t>
            </w:r>
          </w:p>
        </w:tc>
      </w:tr>
      <w:tr w:rsidR="00D54B4C" w:rsidRPr="00135D74" w14:paraId="60804F52" w14:textId="77777777" w:rsidTr="00B05589">
        <w:trPr>
          <w:trHeight w:val="2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29037B" w14:textId="77777777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Ald-1</w:t>
            </w:r>
          </w:p>
          <w:p w14:paraId="449D2224" w14:textId="207760F3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Ald-2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485703" w14:textId="77777777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GGGCGTCCGTGCCTTCA</w:t>
            </w:r>
          </w:p>
          <w:p w14:paraId="62C98035" w14:textId="7D3EBD11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ATCCGGTCGATGCGCTGGTTGT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486CBC" w14:textId="68B0C36E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</w:rPr>
              <w:t>Used</w:t>
            </w:r>
            <w:r w:rsidRPr="00135D7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for amplifying 267 bp promoter region of </w:t>
            </w:r>
            <w:r w:rsidRPr="00135D7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t-BR"/>
              </w:rPr>
              <w:t>ald</w:t>
            </w:r>
          </w:p>
        </w:tc>
      </w:tr>
      <w:tr w:rsidR="00D54B4C" w:rsidRPr="00135D74" w14:paraId="2C8908D9" w14:textId="77777777" w:rsidTr="00B05589">
        <w:trPr>
          <w:trHeight w:val="2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EEE698" w14:textId="77777777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AoStrR1-1</w:t>
            </w:r>
          </w:p>
          <w:p w14:paraId="22E21E1D" w14:textId="45110027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AoStrR1-2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12BA18" w14:textId="77777777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GTTTGTACCGCGATCTTGTCCAGCA</w:t>
            </w:r>
          </w:p>
          <w:p w14:paraId="301A7337" w14:textId="0C7A3843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AGCGGATAGGTCAACTCTCGTCGGA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C2E2F2" w14:textId="227CFC95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</w:rPr>
              <w:t>Used</w:t>
            </w:r>
            <w:r w:rsidRPr="00135D7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for amplifying 319 bp promoter region of </w:t>
            </w:r>
            <w:r w:rsidRPr="00135D74">
              <w:rPr>
                <w:rFonts w:ascii="Times New Roman" w:hAnsi="Times New Roman" w:cs="Times New Roman"/>
                <w:i/>
                <w:sz w:val="20"/>
                <w:szCs w:val="20"/>
              </w:rPr>
              <w:t>AostrR1</w:t>
            </w:r>
          </w:p>
        </w:tc>
      </w:tr>
      <w:tr w:rsidR="00D54B4C" w:rsidRPr="00135D74" w14:paraId="3FEFAFAF" w14:textId="77777777" w:rsidTr="00B05589">
        <w:trPr>
          <w:trHeight w:val="2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F85D42" w14:textId="77777777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VanY-1</w:t>
            </w:r>
          </w:p>
          <w:p w14:paraId="518AF7DB" w14:textId="181E5E35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VanY-2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2F833C" w14:textId="77777777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GACGAGCCTTACCCGGACACCTACT</w:t>
            </w:r>
          </w:p>
          <w:p w14:paraId="2B8BD1B5" w14:textId="16CA57C9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GGGCCGTGGTCCGTACTCGTTC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F8E180" w14:textId="072CA4B5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</w:rPr>
              <w:t>Used</w:t>
            </w:r>
            <w:r w:rsidRPr="00135D7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for amplifying 404 bp promoter region of </w:t>
            </w:r>
            <w:r w:rsidRPr="00135D74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vanY</w:t>
            </w:r>
          </w:p>
        </w:tc>
      </w:tr>
      <w:tr w:rsidR="00D54B4C" w:rsidRPr="00135D74" w14:paraId="10A07AFF" w14:textId="77777777" w:rsidTr="00B05589">
        <w:trPr>
          <w:trHeight w:val="20"/>
        </w:trPr>
        <w:tc>
          <w:tcPr>
            <w:tcW w:w="1560" w:type="dxa"/>
            <w:tcBorders>
              <w:top w:val="nil"/>
              <w:left w:val="nil"/>
              <w:right w:val="nil"/>
            </w:tcBorders>
            <w:vAlign w:val="center"/>
          </w:tcPr>
          <w:p w14:paraId="55958D61" w14:textId="77777777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AoTetR1-1</w:t>
            </w:r>
          </w:p>
          <w:p w14:paraId="7F332EC7" w14:textId="655DAB83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AoTetR1-2</w:t>
            </w:r>
          </w:p>
        </w:tc>
        <w:tc>
          <w:tcPr>
            <w:tcW w:w="3969" w:type="dxa"/>
            <w:tcBorders>
              <w:top w:val="nil"/>
              <w:left w:val="nil"/>
              <w:right w:val="nil"/>
            </w:tcBorders>
            <w:vAlign w:val="center"/>
          </w:tcPr>
          <w:p w14:paraId="1C24120E" w14:textId="77777777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ACCGTGCCCCGCAGGGTGACTT</w:t>
            </w:r>
          </w:p>
          <w:p w14:paraId="4E474A29" w14:textId="2ED571C3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TCCTCCGTGCTCGGGGTGTCGT</w:t>
            </w:r>
          </w:p>
        </w:tc>
        <w:tc>
          <w:tcPr>
            <w:tcW w:w="2777" w:type="dxa"/>
            <w:tcBorders>
              <w:top w:val="nil"/>
              <w:left w:val="nil"/>
              <w:right w:val="nil"/>
            </w:tcBorders>
            <w:vAlign w:val="center"/>
          </w:tcPr>
          <w:p w14:paraId="1FF4E276" w14:textId="5F85FA3F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</w:rPr>
              <w:t>Used</w:t>
            </w:r>
            <w:r w:rsidRPr="00135D7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for amplifying 169 bp promoter region of </w:t>
            </w:r>
            <w:r w:rsidRPr="00135D74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AotetR1</w:t>
            </w:r>
          </w:p>
        </w:tc>
      </w:tr>
      <w:tr w:rsidR="00D54B4C" w:rsidRPr="00135D74" w14:paraId="461B3A01" w14:textId="77777777" w:rsidTr="00B05589">
        <w:trPr>
          <w:trHeight w:val="20"/>
        </w:trPr>
        <w:tc>
          <w:tcPr>
            <w:tcW w:w="1560" w:type="dxa"/>
            <w:tcBorders>
              <w:top w:val="nil"/>
              <w:left w:val="nil"/>
              <w:right w:val="nil"/>
            </w:tcBorders>
            <w:vAlign w:val="center"/>
          </w:tcPr>
          <w:p w14:paraId="32654D35" w14:textId="77777777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AoAraC1-1</w:t>
            </w:r>
          </w:p>
          <w:p w14:paraId="1C57B3F0" w14:textId="734FB75A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AoAraC1-2</w:t>
            </w:r>
          </w:p>
        </w:tc>
        <w:tc>
          <w:tcPr>
            <w:tcW w:w="3969" w:type="dxa"/>
            <w:tcBorders>
              <w:top w:val="nil"/>
              <w:left w:val="nil"/>
              <w:right w:val="nil"/>
            </w:tcBorders>
            <w:vAlign w:val="center"/>
          </w:tcPr>
          <w:p w14:paraId="4E60EA4E" w14:textId="77777777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GAACAGGATTCTGATCTTCGGCTTGGC</w:t>
            </w:r>
          </w:p>
          <w:p w14:paraId="4514F5C5" w14:textId="77098D98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CCGGTAACCCATCTCCGCATCTTCG</w:t>
            </w:r>
          </w:p>
        </w:tc>
        <w:tc>
          <w:tcPr>
            <w:tcW w:w="2777" w:type="dxa"/>
            <w:tcBorders>
              <w:top w:val="nil"/>
              <w:left w:val="nil"/>
              <w:right w:val="nil"/>
            </w:tcBorders>
            <w:vAlign w:val="center"/>
          </w:tcPr>
          <w:p w14:paraId="50256833" w14:textId="7E9DB133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</w:rPr>
              <w:t>Used</w:t>
            </w:r>
            <w:r w:rsidRPr="00135D7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for amplifying 257 bp promoter region of </w:t>
            </w:r>
            <w:r w:rsidRPr="00135D74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AoaraC1</w:t>
            </w:r>
          </w:p>
        </w:tc>
      </w:tr>
      <w:tr w:rsidR="00D54B4C" w:rsidRPr="00135D74" w14:paraId="501F6DF0" w14:textId="77777777" w:rsidTr="00B05589">
        <w:trPr>
          <w:trHeight w:val="20"/>
        </w:trPr>
        <w:tc>
          <w:tcPr>
            <w:tcW w:w="1560" w:type="dxa"/>
            <w:tcBorders>
              <w:left w:val="nil"/>
              <w:right w:val="nil"/>
            </w:tcBorders>
            <w:vAlign w:val="center"/>
          </w:tcPr>
          <w:p w14:paraId="66DC4056" w14:textId="77777777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AoLuxR1-1</w:t>
            </w:r>
          </w:p>
          <w:p w14:paraId="46F1F2B8" w14:textId="2A9D0E18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AoLuxR1-2</w:t>
            </w:r>
          </w:p>
        </w:tc>
        <w:tc>
          <w:tcPr>
            <w:tcW w:w="3969" w:type="dxa"/>
            <w:tcBorders>
              <w:left w:val="nil"/>
              <w:right w:val="nil"/>
            </w:tcBorders>
            <w:vAlign w:val="center"/>
          </w:tcPr>
          <w:p w14:paraId="397D20D7" w14:textId="77777777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CGAGTGAGGCCGTCATTCGTCC</w:t>
            </w:r>
          </w:p>
          <w:p w14:paraId="5AFDC38E" w14:textId="1061AF7A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CGGTGCGGTGTCGTGAAGGTTC</w:t>
            </w:r>
          </w:p>
        </w:tc>
        <w:tc>
          <w:tcPr>
            <w:tcW w:w="2777" w:type="dxa"/>
            <w:tcBorders>
              <w:left w:val="nil"/>
              <w:right w:val="nil"/>
            </w:tcBorders>
            <w:vAlign w:val="center"/>
          </w:tcPr>
          <w:p w14:paraId="54440277" w14:textId="1963477E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</w:rPr>
              <w:t>Used</w:t>
            </w:r>
            <w:r w:rsidRPr="00135D7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for amplifying 147 bp promoter region of </w:t>
            </w:r>
            <w:r w:rsidRPr="00135D74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AoluxR1</w:t>
            </w:r>
          </w:p>
        </w:tc>
      </w:tr>
      <w:tr w:rsidR="00D54B4C" w:rsidRPr="00135D74" w14:paraId="32E1B50B" w14:textId="77777777" w:rsidTr="00B05589">
        <w:trPr>
          <w:trHeight w:val="20"/>
        </w:trPr>
        <w:tc>
          <w:tcPr>
            <w:tcW w:w="156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B333017" w14:textId="0D9D7C70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Van</w:t>
            </w:r>
            <w:r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H</w:t>
            </w: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-1</w:t>
            </w:r>
          </w:p>
          <w:p w14:paraId="2D5F38E7" w14:textId="4C77FB0B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Van</w:t>
            </w:r>
            <w:r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H</w:t>
            </w: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-2</w:t>
            </w:r>
          </w:p>
        </w:tc>
        <w:tc>
          <w:tcPr>
            <w:tcW w:w="396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5D829CB" w14:textId="77777777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CGGTGCTGGTTCGCTGTAGGTCATG</w:t>
            </w:r>
          </w:p>
          <w:p w14:paraId="37560361" w14:textId="30C83E4B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TGCTGGAGTACGCGGCGTTGTG</w:t>
            </w:r>
          </w:p>
        </w:tc>
        <w:tc>
          <w:tcPr>
            <w:tcW w:w="277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9CC6F96" w14:textId="7BDF019D" w:rsidR="00D54B4C" w:rsidRPr="00135D74" w:rsidRDefault="00D54B4C" w:rsidP="00BE3A3F">
            <w:pPr>
              <w:spacing w:after="120" w:line="32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135D74">
              <w:rPr>
                <w:rFonts w:ascii="Times New Roman" w:hAnsi="Times New Roman" w:cs="Times New Roman"/>
                <w:sz w:val="20"/>
                <w:szCs w:val="20"/>
              </w:rPr>
              <w:t>Used</w:t>
            </w:r>
            <w:r w:rsidRPr="00135D7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for amplifying 302 bp promoter region of </w:t>
            </w:r>
            <w:r w:rsidRPr="00135D74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van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H</w:t>
            </w:r>
          </w:p>
        </w:tc>
      </w:tr>
    </w:tbl>
    <w:p w14:paraId="5FE0615E" w14:textId="625593F7" w:rsidR="00DB648E" w:rsidRDefault="00543E3D" w:rsidP="00DB648E">
      <w:pPr>
        <w:pStyle w:val="a7"/>
        <w:jc w:val="left"/>
        <w:rPr>
          <w:rFonts w:cs="Times New Roman"/>
          <w:sz w:val="18"/>
          <w:szCs w:val="18"/>
          <w:lang w:val="pt-BR"/>
        </w:rPr>
      </w:pPr>
      <w:r w:rsidRPr="00543E3D">
        <w:rPr>
          <w:rFonts w:cs="Times New Roman"/>
          <w:sz w:val="18"/>
          <w:szCs w:val="18"/>
          <w:vertAlign w:val="superscript"/>
          <w:lang w:val="pt-BR"/>
        </w:rPr>
        <w:t>a)</w:t>
      </w:r>
      <w:r>
        <w:rPr>
          <w:rFonts w:cs="Times New Roman"/>
          <w:sz w:val="18"/>
          <w:szCs w:val="18"/>
          <w:lang w:val="pt-BR"/>
        </w:rPr>
        <w:t xml:space="preserve"> The r</w:t>
      </w:r>
      <w:r w:rsidR="00DB648E" w:rsidRPr="00135D74">
        <w:rPr>
          <w:rFonts w:cs="Times New Roman"/>
          <w:sz w:val="18"/>
          <w:szCs w:val="18"/>
          <w:lang w:val="pt-BR"/>
        </w:rPr>
        <w:t>estriction sites introduced by these oligonucleotides are</w:t>
      </w:r>
      <w:r>
        <w:rPr>
          <w:rFonts w:cs="Times New Roman"/>
          <w:sz w:val="18"/>
          <w:szCs w:val="18"/>
          <w:lang w:val="pt-BR"/>
        </w:rPr>
        <w:t xml:space="preserve"> underlined</w:t>
      </w:r>
      <w:r w:rsidR="00DB648E" w:rsidRPr="00135D74">
        <w:rPr>
          <w:rFonts w:cs="Times New Roman"/>
          <w:sz w:val="18"/>
          <w:szCs w:val="18"/>
          <w:lang w:val="pt-BR"/>
        </w:rPr>
        <w:t>.</w:t>
      </w:r>
    </w:p>
    <w:p w14:paraId="310F4A76" w14:textId="77777777" w:rsidR="00834BF7" w:rsidRDefault="00834BF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4D7AA8DB" w14:textId="0B5AAF99" w:rsidR="00B17090" w:rsidRPr="00ED778F" w:rsidRDefault="00B17090" w:rsidP="003905A7">
      <w:pPr>
        <w:pStyle w:val="1"/>
      </w:pPr>
      <w:bookmarkStart w:id="6" w:name="_Toc45310215"/>
      <w:r w:rsidRPr="00ED778F">
        <w:lastRenderedPageBreak/>
        <w:t xml:space="preserve">Table </w:t>
      </w:r>
      <w:r>
        <w:t>S</w:t>
      </w:r>
      <w:r w:rsidR="00354416">
        <w:t>3</w:t>
      </w:r>
      <w:r w:rsidRPr="00ED778F">
        <w:t xml:space="preserve"> Three SVs in industrial strain </w:t>
      </w:r>
      <w:r w:rsidRPr="00ED778F">
        <w:rPr>
          <w:i/>
          <w:iCs/>
        </w:rPr>
        <w:t>A. orientalis</w:t>
      </w:r>
      <w:r w:rsidRPr="00ED778F">
        <w:t xml:space="preserve"> NCPC 2-48.</w:t>
      </w:r>
      <w:bookmarkEnd w:id="6"/>
    </w:p>
    <w:tbl>
      <w:tblPr>
        <w:tblStyle w:val="10"/>
        <w:tblW w:w="0" w:type="auto"/>
        <w:jc w:val="center"/>
        <w:tblLook w:val="04A0" w:firstRow="1" w:lastRow="0" w:firstColumn="1" w:lastColumn="0" w:noHBand="0" w:noVBand="1"/>
      </w:tblPr>
      <w:tblGrid>
        <w:gridCol w:w="3447"/>
        <w:gridCol w:w="1070"/>
        <w:gridCol w:w="1069"/>
        <w:gridCol w:w="927"/>
      </w:tblGrid>
      <w:tr w:rsidR="00B17090" w:rsidRPr="00CC3BF1" w14:paraId="74A70456" w14:textId="77777777" w:rsidTr="008F64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5"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47" w:type="dxa"/>
          </w:tcPr>
          <w:p w14:paraId="75ACB68B" w14:textId="77777777" w:rsidR="00B17090" w:rsidRPr="00CC3BF1" w:rsidRDefault="00B17090" w:rsidP="008F64C7">
            <w:pPr>
              <w:spacing w:line="288" w:lineRule="auto"/>
              <w:rPr>
                <w:rFonts w:eastAsia="宋体" w:cs="Times New Roman"/>
                <w:sz w:val="20"/>
              </w:rPr>
            </w:pPr>
            <w:r w:rsidRPr="00CC3BF1">
              <w:rPr>
                <w:rFonts w:eastAsia="宋体" w:cs="Times New Roman"/>
                <w:sz w:val="20"/>
              </w:rPr>
              <w:t>Features</w:t>
            </w:r>
          </w:p>
        </w:tc>
        <w:tc>
          <w:tcPr>
            <w:tcW w:w="1070" w:type="dxa"/>
          </w:tcPr>
          <w:p w14:paraId="7DE3DC4B" w14:textId="77777777" w:rsidR="00B17090" w:rsidRPr="00CC3BF1" w:rsidRDefault="00B17090" w:rsidP="008F64C7">
            <w:pPr>
              <w:spacing w:line="28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sz w:val="20"/>
              </w:rPr>
            </w:pPr>
            <w:r w:rsidRPr="00CC3BF1">
              <w:rPr>
                <w:rFonts w:eastAsia="宋体" w:cs="Times New Roman"/>
                <w:sz w:val="20"/>
              </w:rPr>
              <w:t>SV1</w:t>
            </w:r>
          </w:p>
        </w:tc>
        <w:tc>
          <w:tcPr>
            <w:tcW w:w="1069" w:type="dxa"/>
          </w:tcPr>
          <w:p w14:paraId="2987155F" w14:textId="77777777" w:rsidR="00B17090" w:rsidRPr="00CC3BF1" w:rsidRDefault="00B17090" w:rsidP="008F64C7">
            <w:pPr>
              <w:spacing w:line="28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sz w:val="20"/>
              </w:rPr>
            </w:pPr>
            <w:r w:rsidRPr="00CC3BF1">
              <w:rPr>
                <w:rFonts w:eastAsia="宋体" w:cs="Times New Roman"/>
                <w:sz w:val="20"/>
              </w:rPr>
              <w:t>SV2</w:t>
            </w:r>
          </w:p>
        </w:tc>
        <w:tc>
          <w:tcPr>
            <w:tcW w:w="856" w:type="dxa"/>
          </w:tcPr>
          <w:p w14:paraId="3E4B952F" w14:textId="77777777" w:rsidR="00B17090" w:rsidRPr="00CC3BF1" w:rsidRDefault="00B17090" w:rsidP="008F64C7">
            <w:pPr>
              <w:spacing w:line="28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sz w:val="20"/>
              </w:rPr>
            </w:pPr>
            <w:r w:rsidRPr="00CC3BF1">
              <w:rPr>
                <w:rFonts w:eastAsia="宋体" w:cs="Times New Roman"/>
                <w:sz w:val="20"/>
              </w:rPr>
              <w:t>SV3</w:t>
            </w:r>
          </w:p>
        </w:tc>
      </w:tr>
      <w:tr w:rsidR="00B17090" w:rsidRPr="00CC3BF1" w14:paraId="064919CF" w14:textId="77777777" w:rsidTr="008F64C7">
        <w:trPr>
          <w:trHeight w:val="29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47" w:type="dxa"/>
          </w:tcPr>
          <w:p w14:paraId="465E5665" w14:textId="77777777" w:rsidR="00B17090" w:rsidRPr="00CC3BF1" w:rsidRDefault="00B17090" w:rsidP="008F64C7">
            <w:pPr>
              <w:spacing w:line="288" w:lineRule="auto"/>
              <w:rPr>
                <w:rFonts w:eastAsia="宋体" w:cs="Times New Roman"/>
                <w:sz w:val="20"/>
              </w:rPr>
            </w:pPr>
            <w:r w:rsidRPr="00CC3BF1">
              <w:rPr>
                <w:rFonts w:eastAsia="宋体" w:cs="Times New Roman"/>
                <w:sz w:val="20"/>
              </w:rPr>
              <w:t>Type</w:t>
            </w:r>
          </w:p>
        </w:tc>
        <w:tc>
          <w:tcPr>
            <w:tcW w:w="1070" w:type="dxa"/>
          </w:tcPr>
          <w:p w14:paraId="2C2543F9" w14:textId="77777777" w:rsidR="00B17090" w:rsidRPr="00CC3BF1" w:rsidRDefault="00B17090" w:rsidP="008F64C7">
            <w:pPr>
              <w:spacing w:line="28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Deletion</w:t>
            </w:r>
          </w:p>
        </w:tc>
        <w:tc>
          <w:tcPr>
            <w:tcW w:w="1069" w:type="dxa"/>
          </w:tcPr>
          <w:p w14:paraId="2CAD74C9" w14:textId="77777777" w:rsidR="00B17090" w:rsidRPr="00CC3BF1" w:rsidRDefault="00B17090" w:rsidP="008F64C7">
            <w:pPr>
              <w:spacing w:line="28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Deletion</w:t>
            </w:r>
          </w:p>
        </w:tc>
        <w:tc>
          <w:tcPr>
            <w:tcW w:w="856" w:type="dxa"/>
          </w:tcPr>
          <w:p w14:paraId="156607E2" w14:textId="77777777" w:rsidR="00B17090" w:rsidRPr="00CC3BF1" w:rsidRDefault="00B17090" w:rsidP="008F64C7">
            <w:pPr>
              <w:spacing w:line="28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Insertion</w:t>
            </w:r>
          </w:p>
        </w:tc>
      </w:tr>
      <w:tr w:rsidR="00B17090" w:rsidRPr="00CC3BF1" w14:paraId="69D86E7B" w14:textId="77777777" w:rsidTr="008F64C7">
        <w:trPr>
          <w:trHeight w:val="3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47" w:type="dxa"/>
          </w:tcPr>
          <w:p w14:paraId="3D6FD039" w14:textId="77777777" w:rsidR="00B17090" w:rsidRPr="00CC3BF1" w:rsidRDefault="00B17090" w:rsidP="008F64C7">
            <w:pPr>
              <w:spacing w:line="288" w:lineRule="auto"/>
              <w:rPr>
                <w:rFonts w:eastAsia="宋体" w:cs="Times New Roman"/>
                <w:sz w:val="20"/>
              </w:rPr>
            </w:pPr>
            <w:r w:rsidRPr="00CC3BF1">
              <w:rPr>
                <w:rFonts w:eastAsia="宋体" w:cs="Times New Roman"/>
                <w:sz w:val="20"/>
              </w:rPr>
              <w:t>Length (bp)</w:t>
            </w:r>
          </w:p>
        </w:tc>
        <w:tc>
          <w:tcPr>
            <w:tcW w:w="1070" w:type="dxa"/>
          </w:tcPr>
          <w:p w14:paraId="0593F320" w14:textId="77777777" w:rsidR="00B17090" w:rsidRPr="00CC3BF1" w:rsidRDefault="00B17090" w:rsidP="008F64C7">
            <w:pPr>
              <w:spacing w:line="28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965</w:t>
            </w:r>
          </w:p>
        </w:tc>
        <w:tc>
          <w:tcPr>
            <w:tcW w:w="1069" w:type="dxa"/>
          </w:tcPr>
          <w:p w14:paraId="17E2D2FE" w14:textId="77777777" w:rsidR="00B17090" w:rsidRPr="00CC3BF1" w:rsidRDefault="00B17090" w:rsidP="008F64C7">
            <w:pPr>
              <w:spacing w:line="28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12212</w:t>
            </w:r>
          </w:p>
        </w:tc>
        <w:tc>
          <w:tcPr>
            <w:tcW w:w="856" w:type="dxa"/>
          </w:tcPr>
          <w:p w14:paraId="73C50EDF" w14:textId="77777777" w:rsidR="00B17090" w:rsidRPr="00CC3BF1" w:rsidRDefault="00B17090" w:rsidP="008F64C7">
            <w:pPr>
              <w:spacing w:line="28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12076</w:t>
            </w:r>
          </w:p>
        </w:tc>
      </w:tr>
      <w:tr w:rsidR="00B17090" w:rsidRPr="00CC3BF1" w14:paraId="76D579AE" w14:textId="77777777" w:rsidTr="008F64C7">
        <w:trPr>
          <w:trHeight w:val="29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47" w:type="dxa"/>
          </w:tcPr>
          <w:p w14:paraId="2F134D0F" w14:textId="77777777" w:rsidR="00B17090" w:rsidRPr="00CC3BF1" w:rsidRDefault="00B17090" w:rsidP="008F64C7">
            <w:pPr>
              <w:spacing w:line="288" w:lineRule="auto"/>
              <w:rPr>
                <w:rFonts w:eastAsia="宋体" w:cs="Times New Roman"/>
                <w:sz w:val="20"/>
              </w:rPr>
            </w:pPr>
            <w:r w:rsidRPr="00CC3BF1">
              <w:rPr>
                <w:rFonts w:eastAsia="宋体" w:cs="Times New Roman"/>
                <w:sz w:val="20"/>
              </w:rPr>
              <w:t>G + C content (%)</w:t>
            </w:r>
          </w:p>
        </w:tc>
        <w:tc>
          <w:tcPr>
            <w:tcW w:w="1070" w:type="dxa"/>
          </w:tcPr>
          <w:p w14:paraId="12801344" w14:textId="77777777" w:rsidR="00B17090" w:rsidRPr="00CC3BF1" w:rsidRDefault="00B17090" w:rsidP="008F64C7">
            <w:pPr>
              <w:spacing w:line="28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70.98</w:t>
            </w:r>
          </w:p>
        </w:tc>
        <w:tc>
          <w:tcPr>
            <w:tcW w:w="1069" w:type="dxa"/>
          </w:tcPr>
          <w:p w14:paraId="566FD0DF" w14:textId="77777777" w:rsidR="00B17090" w:rsidRPr="00CC3BF1" w:rsidRDefault="00B17090" w:rsidP="008F64C7">
            <w:pPr>
              <w:spacing w:line="28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64.25</w:t>
            </w:r>
          </w:p>
        </w:tc>
        <w:tc>
          <w:tcPr>
            <w:tcW w:w="856" w:type="dxa"/>
          </w:tcPr>
          <w:p w14:paraId="1AACEB8E" w14:textId="77777777" w:rsidR="00B17090" w:rsidRPr="00CC3BF1" w:rsidRDefault="00B17090" w:rsidP="008F64C7">
            <w:pPr>
              <w:spacing w:line="28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62.01</w:t>
            </w:r>
          </w:p>
        </w:tc>
      </w:tr>
      <w:tr w:rsidR="00B17090" w:rsidRPr="00CC3BF1" w14:paraId="1CBFAA19" w14:textId="77777777" w:rsidTr="008F64C7">
        <w:trPr>
          <w:trHeight w:val="29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47" w:type="dxa"/>
          </w:tcPr>
          <w:p w14:paraId="76A9F2E8" w14:textId="77777777" w:rsidR="00B17090" w:rsidRPr="00CC3BF1" w:rsidRDefault="00B17090" w:rsidP="008F64C7">
            <w:pPr>
              <w:spacing w:line="288" w:lineRule="auto"/>
              <w:rPr>
                <w:rFonts w:eastAsia="宋体" w:cs="Times New Roman"/>
                <w:sz w:val="20"/>
              </w:rPr>
            </w:pPr>
            <w:r w:rsidRPr="00CC3BF1">
              <w:rPr>
                <w:rFonts w:eastAsia="宋体" w:cs="Times New Roman"/>
                <w:sz w:val="20"/>
              </w:rPr>
              <w:t>Total genes</w:t>
            </w:r>
          </w:p>
        </w:tc>
        <w:tc>
          <w:tcPr>
            <w:tcW w:w="1070" w:type="dxa"/>
          </w:tcPr>
          <w:p w14:paraId="70D8A14B" w14:textId="77777777" w:rsidR="00B17090" w:rsidRPr="00CC3BF1" w:rsidRDefault="00B17090" w:rsidP="008F64C7">
            <w:pPr>
              <w:spacing w:line="28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1</w:t>
            </w:r>
          </w:p>
        </w:tc>
        <w:tc>
          <w:tcPr>
            <w:tcW w:w="1069" w:type="dxa"/>
          </w:tcPr>
          <w:p w14:paraId="41B0B38E" w14:textId="696F1C0A" w:rsidR="00B17090" w:rsidRPr="00CC3BF1" w:rsidRDefault="00B17090" w:rsidP="008F64C7">
            <w:pPr>
              <w:spacing w:line="28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1</w:t>
            </w:r>
            <w:r w:rsidR="00D24AE4" w:rsidRPr="00CC3BF1">
              <w:rPr>
                <w:rFonts w:eastAsia="宋体" w:cs="Times New Roman" w:hint="eastAsia"/>
              </w:rPr>
              <w:t>7</w:t>
            </w:r>
          </w:p>
        </w:tc>
        <w:tc>
          <w:tcPr>
            <w:tcW w:w="856" w:type="dxa"/>
          </w:tcPr>
          <w:p w14:paraId="32E52B6C" w14:textId="77777777" w:rsidR="00B17090" w:rsidRPr="00CC3BF1" w:rsidRDefault="00B17090" w:rsidP="008F64C7">
            <w:pPr>
              <w:spacing w:line="28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16</w:t>
            </w:r>
          </w:p>
        </w:tc>
      </w:tr>
      <w:tr w:rsidR="00B17090" w:rsidRPr="00CC3BF1" w14:paraId="6CEB9111" w14:textId="77777777" w:rsidTr="008F64C7">
        <w:trPr>
          <w:trHeight w:val="29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47" w:type="dxa"/>
          </w:tcPr>
          <w:p w14:paraId="7FED4F14" w14:textId="77777777" w:rsidR="00B17090" w:rsidRPr="00CC3BF1" w:rsidRDefault="00B17090" w:rsidP="008F64C7">
            <w:pPr>
              <w:spacing w:line="288" w:lineRule="auto"/>
              <w:rPr>
                <w:rFonts w:eastAsia="宋体" w:cs="Times New Roman"/>
                <w:sz w:val="20"/>
              </w:rPr>
            </w:pPr>
            <w:r w:rsidRPr="00CC3BF1">
              <w:rPr>
                <w:rFonts w:eastAsia="宋体" w:cs="Times New Roman"/>
                <w:sz w:val="20"/>
              </w:rPr>
              <w:t xml:space="preserve">    Regulators (No.) </w:t>
            </w:r>
          </w:p>
        </w:tc>
        <w:tc>
          <w:tcPr>
            <w:tcW w:w="1070" w:type="dxa"/>
          </w:tcPr>
          <w:p w14:paraId="4DFFB5D7" w14:textId="77777777" w:rsidR="00B17090" w:rsidRPr="00CC3BF1" w:rsidRDefault="00B17090" w:rsidP="008F64C7">
            <w:pPr>
              <w:spacing w:line="28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0</w:t>
            </w:r>
          </w:p>
        </w:tc>
        <w:tc>
          <w:tcPr>
            <w:tcW w:w="1069" w:type="dxa"/>
          </w:tcPr>
          <w:p w14:paraId="65EFD172" w14:textId="477C61B6" w:rsidR="00B17090" w:rsidRPr="00CC3BF1" w:rsidRDefault="00D24AE4" w:rsidP="008F64C7">
            <w:pPr>
              <w:spacing w:line="28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</w:rPr>
            </w:pPr>
            <w:r w:rsidRPr="00CC3BF1">
              <w:rPr>
                <w:rFonts w:eastAsia="宋体" w:cs="Times New Roman" w:hint="eastAsia"/>
              </w:rPr>
              <w:t>1</w:t>
            </w:r>
          </w:p>
        </w:tc>
        <w:tc>
          <w:tcPr>
            <w:tcW w:w="856" w:type="dxa"/>
          </w:tcPr>
          <w:p w14:paraId="3C42E22C" w14:textId="77777777" w:rsidR="00B17090" w:rsidRPr="00CC3BF1" w:rsidRDefault="00B17090" w:rsidP="008F64C7">
            <w:pPr>
              <w:spacing w:line="28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2</w:t>
            </w:r>
          </w:p>
        </w:tc>
      </w:tr>
      <w:tr w:rsidR="00B17090" w:rsidRPr="00CC3BF1" w14:paraId="167BA6CC" w14:textId="77777777" w:rsidTr="008F64C7">
        <w:trPr>
          <w:trHeight w:val="3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47" w:type="dxa"/>
          </w:tcPr>
          <w:p w14:paraId="24292646" w14:textId="77777777" w:rsidR="00B17090" w:rsidRPr="00CC3BF1" w:rsidRDefault="00B17090" w:rsidP="008F64C7">
            <w:pPr>
              <w:spacing w:line="288" w:lineRule="auto"/>
              <w:rPr>
                <w:rFonts w:eastAsia="宋体" w:cs="Times New Roman"/>
                <w:sz w:val="20"/>
              </w:rPr>
            </w:pPr>
            <w:r w:rsidRPr="00CC3BF1">
              <w:rPr>
                <w:rFonts w:eastAsia="宋体" w:cs="Times New Roman"/>
                <w:sz w:val="20"/>
              </w:rPr>
              <w:t xml:space="preserve">    Transporters (No.)</w:t>
            </w:r>
          </w:p>
        </w:tc>
        <w:tc>
          <w:tcPr>
            <w:tcW w:w="1070" w:type="dxa"/>
          </w:tcPr>
          <w:p w14:paraId="59AE10E3" w14:textId="77777777" w:rsidR="00B17090" w:rsidRPr="00CC3BF1" w:rsidRDefault="00B17090" w:rsidP="008F64C7">
            <w:pPr>
              <w:spacing w:line="28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0</w:t>
            </w:r>
          </w:p>
        </w:tc>
        <w:tc>
          <w:tcPr>
            <w:tcW w:w="1069" w:type="dxa"/>
          </w:tcPr>
          <w:p w14:paraId="05CABCEB" w14:textId="77777777" w:rsidR="00B17090" w:rsidRPr="00CC3BF1" w:rsidRDefault="00B17090" w:rsidP="008F64C7">
            <w:pPr>
              <w:spacing w:line="28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1</w:t>
            </w:r>
          </w:p>
        </w:tc>
        <w:tc>
          <w:tcPr>
            <w:tcW w:w="856" w:type="dxa"/>
          </w:tcPr>
          <w:p w14:paraId="4DBE3ECA" w14:textId="77777777" w:rsidR="00B17090" w:rsidRPr="00CC3BF1" w:rsidRDefault="00B17090" w:rsidP="008F64C7">
            <w:pPr>
              <w:spacing w:line="28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0</w:t>
            </w:r>
          </w:p>
        </w:tc>
      </w:tr>
      <w:tr w:rsidR="00B17090" w:rsidRPr="00CC3BF1" w14:paraId="314B43D0" w14:textId="77777777" w:rsidTr="008F64C7">
        <w:trPr>
          <w:trHeight w:val="29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47" w:type="dxa"/>
          </w:tcPr>
          <w:p w14:paraId="20BAAAAA" w14:textId="77777777" w:rsidR="00B17090" w:rsidRPr="00CC3BF1" w:rsidRDefault="00B17090" w:rsidP="008F64C7">
            <w:pPr>
              <w:spacing w:line="288" w:lineRule="auto"/>
              <w:rPr>
                <w:rFonts w:eastAsia="宋体" w:cs="Times New Roman"/>
                <w:sz w:val="20"/>
              </w:rPr>
            </w:pPr>
            <w:r w:rsidRPr="00CC3BF1">
              <w:rPr>
                <w:rFonts w:eastAsia="宋体" w:cs="Times New Roman"/>
                <w:sz w:val="20"/>
              </w:rPr>
              <w:t xml:space="preserve">    Transposases (No.)</w:t>
            </w:r>
          </w:p>
        </w:tc>
        <w:tc>
          <w:tcPr>
            <w:tcW w:w="1070" w:type="dxa"/>
          </w:tcPr>
          <w:p w14:paraId="34320B55" w14:textId="77777777" w:rsidR="00B17090" w:rsidRPr="00CC3BF1" w:rsidRDefault="00B17090" w:rsidP="008F64C7">
            <w:pPr>
              <w:spacing w:line="28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0</w:t>
            </w:r>
          </w:p>
        </w:tc>
        <w:tc>
          <w:tcPr>
            <w:tcW w:w="1069" w:type="dxa"/>
          </w:tcPr>
          <w:p w14:paraId="7EE991F8" w14:textId="77777777" w:rsidR="00B17090" w:rsidRPr="00CC3BF1" w:rsidRDefault="00B17090" w:rsidP="008F64C7">
            <w:pPr>
              <w:spacing w:line="28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2</w:t>
            </w:r>
          </w:p>
        </w:tc>
        <w:tc>
          <w:tcPr>
            <w:tcW w:w="856" w:type="dxa"/>
          </w:tcPr>
          <w:p w14:paraId="6191CBFB" w14:textId="77777777" w:rsidR="00B17090" w:rsidRPr="00CC3BF1" w:rsidRDefault="00B17090" w:rsidP="008F64C7">
            <w:pPr>
              <w:spacing w:line="28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1</w:t>
            </w:r>
          </w:p>
        </w:tc>
      </w:tr>
      <w:tr w:rsidR="00B17090" w:rsidRPr="00CC3BF1" w14:paraId="033D7759" w14:textId="77777777" w:rsidTr="008F64C7">
        <w:trPr>
          <w:trHeight w:val="29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47" w:type="dxa"/>
          </w:tcPr>
          <w:p w14:paraId="2F753E0F" w14:textId="77777777" w:rsidR="00B17090" w:rsidRPr="00CC3BF1" w:rsidRDefault="00B17090" w:rsidP="008F64C7">
            <w:pPr>
              <w:spacing w:line="288" w:lineRule="auto"/>
              <w:rPr>
                <w:rFonts w:eastAsia="宋体" w:cs="Times New Roman"/>
                <w:sz w:val="20"/>
              </w:rPr>
            </w:pPr>
            <w:r w:rsidRPr="00CC3BF1">
              <w:rPr>
                <w:rFonts w:eastAsia="宋体" w:cs="Times New Roman"/>
                <w:sz w:val="20"/>
              </w:rPr>
              <w:t xml:space="preserve">    Other enzymes (No.)</w:t>
            </w:r>
          </w:p>
        </w:tc>
        <w:tc>
          <w:tcPr>
            <w:tcW w:w="1070" w:type="dxa"/>
          </w:tcPr>
          <w:p w14:paraId="3FDA8178" w14:textId="77777777" w:rsidR="00B17090" w:rsidRPr="00CC3BF1" w:rsidRDefault="00B17090" w:rsidP="008F64C7">
            <w:pPr>
              <w:spacing w:line="28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1</w:t>
            </w:r>
          </w:p>
        </w:tc>
        <w:tc>
          <w:tcPr>
            <w:tcW w:w="1069" w:type="dxa"/>
          </w:tcPr>
          <w:p w14:paraId="3CA59F07" w14:textId="770BF2C3" w:rsidR="00B17090" w:rsidRPr="00CC3BF1" w:rsidRDefault="00D24AE4" w:rsidP="008F64C7">
            <w:pPr>
              <w:spacing w:line="28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</w:rPr>
            </w:pPr>
            <w:r w:rsidRPr="00CC3BF1">
              <w:rPr>
                <w:rFonts w:eastAsia="宋体" w:cs="Times New Roman" w:hint="eastAsia"/>
              </w:rPr>
              <w:t>3</w:t>
            </w:r>
          </w:p>
        </w:tc>
        <w:tc>
          <w:tcPr>
            <w:tcW w:w="856" w:type="dxa"/>
          </w:tcPr>
          <w:p w14:paraId="38D29F7E" w14:textId="77777777" w:rsidR="00B17090" w:rsidRPr="00CC3BF1" w:rsidRDefault="00B17090" w:rsidP="008F64C7">
            <w:pPr>
              <w:spacing w:line="28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5</w:t>
            </w:r>
          </w:p>
        </w:tc>
      </w:tr>
      <w:tr w:rsidR="00B17090" w:rsidRPr="00CC3BF1" w14:paraId="41AD1ADD" w14:textId="77777777" w:rsidTr="008F64C7">
        <w:trPr>
          <w:trHeight w:val="29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47" w:type="dxa"/>
          </w:tcPr>
          <w:p w14:paraId="68184B40" w14:textId="77777777" w:rsidR="00B17090" w:rsidRPr="00CC3BF1" w:rsidRDefault="00B17090" w:rsidP="008F64C7">
            <w:pPr>
              <w:spacing w:line="288" w:lineRule="auto"/>
              <w:rPr>
                <w:rFonts w:eastAsia="宋体" w:cs="Times New Roman"/>
                <w:sz w:val="20"/>
              </w:rPr>
            </w:pPr>
            <w:r w:rsidRPr="00CC3BF1">
              <w:rPr>
                <w:rFonts w:eastAsia="宋体" w:cs="Times New Roman"/>
                <w:sz w:val="20"/>
              </w:rPr>
              <w:t xml:space="preserve">    Hypothetical proteins (No.)</w:t>
            </w:r>
          </w:p>
        </w:tc>
        <w:tc>
          <w:tcPr>
            <w:tcW w:w="1070" w:type="dxa"/>
          </w:tcPr>
          <w:p w14:paraId="070BBFC1" w14:textId="77777777" w:rsidR="00B17090" w:rsidRPr="00CC3BF1" w:rsidRDefault="00B17090" w:rsidP="008F64C7">
            <w:pPr>
              <w:spacing w:line="28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0</w:t>
            </w:r>
          </w:p>
        </w:tc>
        <w:tc>
          <w:tcPr>
            <w:tcW w:w="1069" w:type="dxa"/>
          </w:tcPr>
          <w:p w14:paraId="68C81000" w14:textId="77777777" w:rsidR="00B17090" w:rsidRPr="00CC3BF1" w:rsidRDefault="00B17090" w:rsidP="008F64C7">
            <w:pPr>
              <w:spacing w:line="28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10</w:t>
            </w:r>
          </w:p>
        </w:tc>
        <w:tc>
          <w:tcPr>
            <w:tcW w:w="856" w:type="dxa"/>
          </w:tcPr>
          <w:p w14:paraId="5E1AB560" w14:textId="77777777" w:rsidR="00B17090" w:rsidRPr="00CC3BF1" w:rsidRDefault="00B17090" w:rsidP="008F64C7">
            <w:pPr>
              <w:spacing w:line="28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8</w:t>
            </w:r>
          </w:p>
        </w:tc>
      </w:tr>
    </w:tbl>
    <w:p w14:paraId="28EC54D9" w14:textId="77777777" w:rsidR="00B17090" w:rsidRPr="00117D9D" w:rsidRDefault="00B17090" w:rsidP="00B17090">
      <w:pPr>
        <w:spacing w:line="48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2A22CF7" w14:textId="77777777" w:rsidR="00834BF7" w:rsidRDefault="00834BF7">
      <w:pPr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br w:type="page"/>
      </w:r>
    </w:p>
    <w:p w14:paraId="24E74BEA" w14:textId="661AFD17" w:rsidR="00EF150F" w:rsidRPr="00D4242C" w:rsidRDefault="00EF150F" w:rsidP="003905A7">
      <w:pPr>
        <w:pStyle w:val="1"/>
      </w:pPr>
      <w:bookmarkStart w:id="7" w:name="_Toc45310216"/>
      <w:r w:rsidRPr="00D4242C">
        <w:lastRenderedPageBreak/>
        <w:t>Tab</w:t>
      </w:r>
      <w:r w:rsidR="004C7C7B" w:rsidRPr="00D4242C">
        <w:t>le</w:t>
      </w:r>
      <w:r w:rsidRPr="00D4242C">
        <w:t xml:space="preserve"> S</w:t>
      </w:r>
      <w:r w:rsidR="00354416">
        <w:t>4</w:t>
      </w:r>
      <w:r w:rsidRPr="00D4242C">
        <w:t xml:space="preserve"> </w:t>
      </w:r>
      <w:proofErr w:type="gramStart"/>
      <w:r w:rsidR="003F427F" w:rsidRPr="00D4242C">
        <w:t>The</w:t>
      </w:r>
      <w:proofErr w:type="gramEnd"/>
      <w:r w:rsidR="003F427F" w:rsidRPr="00D4242C">
        <w:t xml:space="preserve"> coding gene features in SVs</w:t>
      </w:r>
      <w:r w:rsidRPr="00D4242C">
        <w:t xml:space="preserve"> of the </w:t>
      </w:r>
      <w:r w:rsidR="004C6281" w:rsidRPr="00D4242C">
        <w:t>original</w:t>
      </w:r>
      <w:r w:rsidRPr="00D4242C">
        <w:t xml:space="preserve"> strain </w:t>
      </w:r>
      <w:r w:rsidRPr="00D4242C">
        <w:rPr>
          <w:i/>
          <w:iCs/>
        </w:rPr>
        <w:t>Amycolatopsis orientalis</w:t>
      </w:r>
      <w:r w:rsidRPr="00D4242C">
        <w:t xml:space="preserve"> CPCC</w:t>
      </w:r>
      <w:r w:rsidR="005F6A1C">
        <w:t xml:space="preserve"> </w:t>
      </w:r>
      <w:r w:rsidRPr="00D4242C">
        <w:t>200066 and industrial strain NCPC 2-48</w:t>
      </w:r>
      <w:r w:rsidR="00DE6863" w:rsidRPr="00D4242C">
        <w:t>.</w:t>
      </w:r>
      <w:bookmarkEnd w:id="7"/>
    </w:p>
    <w:tbl>
      <w:tblPr>
        <w:tblStyle w:val="10"/>
        <w:tblW w:w="0" w:type="auto"/>
        <w:jc w:val="center"/>
        <w:tblLook w:val="0620" w:firstRow="1" w:lastRow="0" w:firstColumn="0" w:lastColumn="0" w:noHBand="1" w:noVBand="1"/>
      </w:tblPr>
      <w:tblGrid>
        <w:gridCol w:w="2552"/>
        <w:gridCol w:w="3118"/>
        <w:gridCol w:w="1273"/>
      </w:tblGrid>
      <w:tr w:rsidR="00DE6863" w:rsidRPr="00CC3BF1" w14:paraId="7C5CC6D2" w14:textId="77777777" w:rsidTr="00976D8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6"/>
          <w:jc w:val="center"/>
        </w:trPr>
        <w:tc>
          <w:tcPr>
            <w:tcW w:w="6943" w:type="dxa"/>
            <w:gridSpan w:val="3"/>
            <w:vAlign w:val="center"/>
          </w:tcPr>
          <w:p w14:paraId="0DBF3B90" w14:textId="520CD492" w:rsidR="00DE6863" w:rsidRPr="00CC3BF1" w:rsidRDefault="00DE6863" w:rsidP="006E490A">
            <w:pPr>
              <w:spacing w:line="288" w:lineRule="auto"/>
              <w:jc w:val="left"/>
              <w:rPr>
                <w:rFonts w:eastAsia="宋体" w:cs="Times New Roman"/>
                <w:sz w:val="20"/>
              </w:rPr>
            </w:pPr>
            <w:bookmarkStart w:id="8" w:name="_Hlk32417064"/>
            <w:r w:rsidRPr="00CC3BF1">
              <w:rPr>
                <w:rFonts w:eastAsia="宋体" w:cs="Times New Roman"/>
                <w:sz w:val="20"/>
              </w:rPr>
              <w:t>The coding gene</w:t>
            </w:r>
            <w:r w:rsidR="00A83B12" w:rsidRPr="00CC3BF1">
              <w:rPr>
                <w:rFonts w:eastAsia="宋体" w:cs="Times New Roman"/>
                <w:sz w:val="20"/>
              </w:rPr>
              <w:t>s</w:t>
            </w:r>
            <w:r w:rsidRPr="00CC3BF1">
              <w:rPr>
                <w:rFonts w:eastAsia="宋体" w:cs="Times New Roman"/>
                <w:sz w:val="20"/>
              </w:rPr>
              <w:t xml:space="preserve"> in SVs</w:t>
            </w:r>
          </w:p>
        </w:tc>
      </w:tr>
      <w:tr w:rsidR="00FF0EAC" w:rsidRPr="00CC3BF1" w14:paraId="2E44D8BA" w14:textId="77777777" w:rsidTr="00FD4979">
        <w:trPr>
          <w:trHeight w:val="426"/>
          <w:jc w:val="center"/>
        </w:trPr>
        <w:tc>
          <w:tcPr>
            <w:tcW w:w="2552" w:type="dxa"/>
            <w:tcBorders>
              <w:bottom w:val="nil"/>
            </w:tcBorders>
            <w:vAlign w:val="center"/>
          </w:tcPr>
          <w:p w14:paraId="0E445962" w14:textId="77777777" w:rsidR="00FF0EAC" w:rsidRPr="00CC3BF1" w:rsidRDefault="00FF0EAC" w:rsidP="006E490A">
            <w:pPr>
              <w:spacing w:line="288" w:lineRule="auto"/>
              <w:jc w:val="left"/>
              <w:rPr>
                <w:rFonts w:eastAsia="宋体" w:cs="Times New Roman"/>
                <w:b/>
                <w:bCs/>
              </w:rPr>
            </w:pPr>
            <w:r w:rsidRPr="00CC3BF1">
              <w:rPr>
                <w:rFonts w:eastAsia="宋体" w:cs="Times New Roman"/>
                <w:b/>
                <w:bCs/>
              </w:rPr>
              <w:t>SV1</w:t>
            </w:r>
          </w:p>
        </w:tc>
        <w:tc>
          <w:tcPr>
            <w:tcW w:w="3118" w:type="dxa"/>
            <w:tcBorders>
              <w:bottom w:val="nil"/>
            </w:tcBorders>
            <w:vAlign w:val="center"/>
          </w:tcPr>
          <w:p w14:paraId="6F25B813" w14:textId="77777777" w:rsidR="00FF0EAC" w:rsidRPr="00CC3BF1" w:rsidRDefault="00FF0EAC" w:rsidP="006E490A">
            <w:pPr>
              <w:spacing w:line="288" w:lineRule="auto"/>
              <w:jc w:val="left"/>
              <w:rPr>
                <w:rFonts w:eastAsia="宋体" w:cs="Times New Roman"/>
                <w:b/>
                <w:bCs/>
              </w:rPr>
            </w:pPr>
            <w:r w:rsidRPr="00CC3BF1">
              <w:rPr>
                <w:rFonts w:eastAsia="宋体" w:cs="Times New Roman"/>
                <w:b/>
                <w:bCs/>
              </w:rPr>
              <w:t>Features</w:t>
            </w:r>
          </w:p>
        </w:tc>
        <w:tc>
          <w:tcPr>
            <w:tcW w:w="1273" w:type="dxa"/>
            <w:tcBorders>
              <w:bottom w:val="nil"/>
            </w:tcBorders>
            <w:vAlign w:val="center"/>
          </w:tcPr>
          <w:p w14:paraId="1513A8F1" w14:textId="77777777" w:rsidR="00FF0EAC" w:rsidRPr="00CC3BF1" w:rsidRDefault="00FF0EAC" w:rsidP="006E490A">
            <w:pPr>
              <w:spacing w:line="288" w:lineRule="auto"/>
              <w:jc w:val="left"/>
              <w:rPr>
                <w:rFonts w:eastAsia="宋体" w:cs="Times New Roman"/>
                <w:b/>
                <w:bCs/>
              </w:rPr>
            </w:pPr>
            <w:r w:rsidRPr="00CC3BF1">
              <w:rPr>
                <w:rFonts w:eastAsia="宋体" w:cs="Times New Roman"/>
                <w:b/>
                <w:bCs/>
              </w:rPr>
              <w:t>Type</w:t>
            </w:r>
          </w:p>
        </w:tc>
      </w:tr>
      <w:bookmarkEnd w:id="8"/>
      <w:tr w:rsidR="00FF0EAC" w:rsidRPr="00CC3BF1" w14:paraId="4BB7F0F0" w14:textId="77777777" w:rsidTr="00FD4979">
        <w:trPr>
          <w:trHeight w:val="426"/>
          <w:jc w:val="center"/>
        </w:trPr>
        <w:tc>
          <w:tcPr>
            <w:tcW w:w="2552" w:type="dxa"/>
            <w:tcBorders>
              <w:top w:val="nil"/>
              <w:bottom w:val="single" w:sz="4" w:space="0" w:color="auto"/>
            </w:tcBorders>
            <w:vAlign w:val="center"/>
          </w:tcPr>
          <w:p w14:paraId="223B33BC" w14:textId="1C78009D" w:rsidR="00FF0EAC" w:rsidRPr="00CC3BF1" w:rsidRDefault="0074489E" w:rsidP="006E490A">
            <w:pPr>
              <w:spacing w:line="288" w:lineRule="auto"/>
              <w:jc w:val="left"/>
              <w:rPr>
                <w:rFonts w:eastAsia="宋体" w:cs="Times New Roman"/>
              </w:rPr>
            </w:pPr>
            <w:r w:rsidRPr="00CC3BF1">
              <w:t>B</w:t>
            </w:r>
            <w:r w:rsidR="00FD4979" w:rsidRPr="00CC3BF1">
              <w:t>37_</w:t>
            </w:r>
            <w:r w:rsidRPr="00CC3BF1">
              <w:t>4355</w:t>
            </w:r>
          </w:p>
        </w:tc>
        <w:tc>
          <w:tcPr>
            <w:tcW w:w="3118" w:type="dxa"/>
            <w:tcBorders>
              <w:top w:val="nil"/>
              <w:bottom w:val="single" w:sz="4" w:space="0" w:color="auto"/>
            </w:tcBorders>
            <w:vAlign w:val="center"/>
          </w:tcPr>
          <w:p w14:paraId="543C76CE" w14:textId="77777777" w:rsidR="00FF0EAC" w:rsidRPr="00CC3BF1" w:rsidRDefault="00FF0EAC" w:rsidP="006E490A">
            <w:pPr>
              <w:spacing w:line="288" w:lineRule="auto"/>
              <w:jc w:val="left"/>
              <w:rPr>
                <w:rFonts w:eastAsia="宋体" w:cs="Times New Roman"/>
              </w:rPr>
            </w:pPr>
            <w:r w:rsidRPr="00CC3BF1">
              <w:rPr>
                <w:rFonts w:hint="eastAsia"/>
              </w:rPr>
              <w:t>α</w:t>
            </w:r>
            <w:r w:rsidRPr="00CC3BF1">
              <w:t>-1,2-mannosidase</w:t>
            </w:r>
          </w:p>
        </w:tc>
        <w:tc>
          <w:tcPr>
            <w:tcW w:w="1273" w:type="dxa"/>
            <w:tcBorders>
              <w:top w:val="nil"/>
              <w:bottom w:val="single" w:sz="4" w:space="0" w:color="auto"/>
            </w:tcBorders>
            <w:vAlign w:val="center"/>
          </w:tcPr>
          <w:p w14:paraId="2EA6AFED" w14:textId="77777777" w:rsidR="00FF0EAC" w:rsidRPr="00CC3BF1" w:rsidRDefault="00FF0EAC" w:rsidP="006E490A">
            <w:pPr>
              <w:spacing w:line="288" w:lineRule="auto"/>
              <w:jc w:val="left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Deletion</w:t>
            </w:r>
          </w:p>
        </w:tc>
      </w:tr>
      <w:tr w:rsidR="00FF0EAC" w:rsidRPr="00CC3BF1" w14:paraId="1373CB5D" w14:textId="77777777" w:rsidTr="00FD4979">
        <w:trPr>
          <w:trHeight w:val="426"/>
          <w:jc w:val="center"/>
        </w:trPr>
        <w:tc>
          <w:tcPr>
            <w:tcW w:w="2552" w:type="dxa"/>
            <w:tcBorders>
              <w:top w:val="single" w:sz="4" w:space="0" w:color="auto"/>
            </w:tcBorders>
            <w:vAlign w:val="center"/>
          </w:tcPr>
          <w:p w14:paraId="3EB64331" w14:textId="77777777" w:rsidR="00FF0EAC" w:rsidRPr="00CC3BF1" w:rsidRDefault="00FF0EAC" w:rsidP="006E490A">
            <w:pPr>
              <w:spacing w:line="288" w:lineRule="auto"/>
              <w:jc w:val="left"/>
              <w:rPr>
                <w:b/>
                <w:bCs/>
              </w:rPr>
            </w:pPr>
            <w:r w:rsidRPr="00CC3BF1">
              <w:rPr>
                <w:rFonts w:eastAsia="宋体" w:cs="Times New Roman"/>
                <w:b/>
              </w:rPr>
              <w:t>SV</w:t>
            </w:r>
            <w:r w:rsidRPr="00CC3BF1">
              <w:rPr>
                <w:rFonts w:eastAsia="宋体" w:cs="Times New Roman" w:hint="eastAsia"/>
                <w:b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vAlign w:val="center"/>
          </w:tcPr>
          <w:p w14:paraId="713C8FAE" w14:textId="77777777" w:rsidR="00FF0EAC" w:rsidRPr="00CC3BF1" w:rsidRDefault="00FF0EAC" w:rsidP="006E490A">
            <w:pPr>
              <w:spacing w:line="288" w:lineRule="auto"/>
              <w:jc w:val="left"/>
              <w:rPr>
                <w:b/>
              </w:rPr>
            </w:pPr>
            <w:r w:rsidRPr="00CC3BF1">
              <w:rPr>
                <w:rFonts w:eastAsia="宋体" w:cs="Times New Roman"/>
                <w:b/>
              </w:rPr>
              <w:t>Features</w:t>
            </w:r>
          </w:p>
        </w:tc>
        <w:tc>
          <w:tcPr>
            <w:tcW w:w="1273" w:type="dxa"/>
            <w:tcBorders>
              <w:top w:val="single" w:sz="4" w:space="0" w:color="auto"/>
            </w:tcBorders>
            <w:vAlign w:val="center"/>
          </w:tcPr>
          <w:p w14:paraId="3B610118" w14:textId="77777777" w:rsidR="00FF0EAC" w:rsidRPr="00CC3BF1" w:rsidRDefault="00FF0EAC" w:rsidP="006E490A">
            <w:pPr>
              <w:spacing w:line="288" w:lineRule="auto"/>
              <w:jc w:val="left"/>
              <w:rPr>
                <w:rFonts w:eastAsia="宋体" w:cs="Times New Roman"/>
                <w:b/>
              </w:rPr>
            </w:pPr>
            <w:r w:rsidRPr="00CC3BF1">
              <w:rPr>
                <w:rFonts w:eastAsia="宋体" w:cs="Times New Roman"/>
                <w:b/>
              </w:rPr>
              <w:t>Type</w:t>
            </w:r>
          </w:p>
        </w:tc>
      </w:tr>
      <w:tr w:rsidR="00BC535A" w:rsidRPr="00CC3BF1" w14:paraId="0668908E" w14:textId="77777777" w:rsidTr="00FD4979">
        <w:trPr>
          <w:trHeight w:val="426"/>
          <w:jc w:val="center"/>
        </w:trPr>
        <w:tc>
          <w:tcPr>
            <w:tcW w:w="2552" w:type="dxa"/>
            <w:vAlign w:val="center"/>
          </w:tcPr>
          <w:p w14:paraId="77D37DA1" w14:textId="4C878975" w:rsidR="00BC535A" w:rsidRPr="00CC3BF1" w:rsidRDefault="00FD4979" w:rsidP="006E490A">
            <w:pPr>
              <w:spacing w:line="288" w:lineRule="auto"/>
              <w:jc w:val="left"/>
              <w:rPr>
                <w:rFonts w:eastAsia="宋体" w:cs="Times New Roman"/>
              </w:rPr>
            </w:pPr>
            <w:r w:rsidRPr="00CC3BF1">
              <w:t>B37_6566</w:t>
            </w:r>
          </w:p>
        </w:tc>
        <w:tc>
          <w:tcPr>
            <w:tcW w:w="3118" w:type="dxa"/>
            <w:vAlign w:val="center"/>
          </w:tcPr>
          <w:p w14:paraId="07877491" w14:textId="5558BBA0" w:rsidR="00BC535A" w:rsidRPr="00CC3BF1" w:rsidRDefault="00C85A5D" w:rsidP="0095487B">
            <w:pPr>
              <w:spacing w:line="288" w:lineRule="auto"/>
              <w:rPr>
                <w:rFonts w:eastAsia="宋体" w:cs="Times New Roman"/>
              </w:rPr>
            </w:pPr>
            <w:r w:rsidRPr="00CC3BF1">
              <w:t>tyrosine-type recombinase/</w:t>
            </w:r>
            <w:bookmarkStart w:id="9" w:name="_Hlk36910535"/>
            <w:r w:rsidRPr="00CC3BF1">
              <w:t>integrase</w:t>
            </w:r>
            <w:bookmarkEnd w:id="9"/>
          </w:p>
        </w:tc>
        <w:tc>
          <w:tcPr>
            <w:tcW w:w="1273" w:type="dxa"/>
            <w:vAlign w:val="center"/>
          </w:tcPr>
          <w:p w14:paraId="728F8184" w14:textId="5AC4456E" w:rsidR="00BC535A" w:rsidRPr="00CC3BF1" w:rsidRDefault="00BC535A" w:rsidP="006E490A">
            <w:pPr>
              <w:spacing w:line="288" w:lineRule="auto"/>
              <w:jc w:val="left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Deletion</w:t>
            </w:r>
          </w:p>
        </w:tc>
      </w:tr>
      <w:tr w:rsidR="00BC535A" w:rsidRPr="00CC3BF1" w14:paraId="5074A19F" w14:textId="77777777" w:rsidTr="00FD4979">
        <w:trPr>
          <w:trHeight w:val="426"/>
          <w:jc w:val="center"/>
        </w:trPr>
        <w:tc>
          <w:tcPr>
            <w:tcW w:w="2552" w:type="dxa"/>
            <w:vAlign w:val="center"/>
          </w:tcPr>
          <w:p w14:paraId="747E44C4" w14:textId="54A113C1" w:rsidR="00FD4979" w:rsidRPr="00CC3BF1" w:rsidRDefault="00FD4979" w:rsidP="00FD4979">
            <w:pPr>
              <w:spacing w:line="288" w:lineRule="auto"/>
              <w:jc w:val="left"/>
              <w:rPr>
                <w:rFonts w:eastAsia="宋体" w:cs="Times New Roman"/>
              </w:rPr>
            </w:pPr>
            <w:r w:rsidRPr="00CC3BF1">
              <w:t>B37_6567</w:t>
            </w:r>
          </w:p>
        </w:tc>
        <w:tc>
          <w:tcPr>
            <w:tcW w:w="3118" w:type="dxa"/>
            <w:vAlign w:val="center"/>
          </w:tcPr>
          <w:p w14:paraId="2B210159" w14:textId="59C69424" w:rsidR="00BC535A" w:rsidRPr="00CC3BF1" w:rsidRDefault="00C11FD6" w:rsidP="006E490A">
            <w:pPr>
              <w:spacing w:line="288" w:lineRule="auto"/>
              <w:jc w:val="left"/>
              <w:rPr>
                <w:rFonts w:eastAsia="宋体" w:cs="Times New Roman"/>
              </w:rPr>
            </w:pPr>
            <w:bookmarkStart w:id="10" w:name="_Hlk36910552"/>
            <w:proofErr w:type="spellStart"/>
            <w:r w:rsidRPr="00CC3BF1">
              <w:t>excisionase</w:t>
            </w:r>
            <w:bookmarkEnd w:id="10"/>
            <w:proofErr w:type="spellEnd"/>
          </w:p>
        </w:tc>
        <w:tc>
          <w:tcPr>
            <w:tcW w:w="1273" w:type="dxa"/>
            <w:vAlign w:val="center"/>
          </w:tcPr>
          <w:p w14:paraId="2C3D8DC6" w14:textId="0D979C9E" w:rsidR="00BC535A" w:rsidRPr="00CC3BF1" w:rsidRDefault="00BC535A" w:rsidP="006E490A">
            <w:pPr>
              <w:spacing w:line="288" w:lineRule="auto"/>
              <w:jc w:val="left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Deletion</w:t>
            </w:r>
          </w:p>
        </w:tc>
      </w:tr>
      <w:tr w:rsidR="00BC535A" w:rsidRPr="00CC3BF1" w14:paraId="2A797D9C" w14:textId="77777777" w:rsidTr="00FD4979">
        <w:trPr>
          <w:trHeight w:val="426"/>
          <w:jc w:val="center"/>
        </w:trPr>
        <w:tc>
          <w:tcPr>
            <w:tcW w:w="2552" w:type="dxa"/>
            <w:vAlign w:val="center"/>
          </w:tcPr>
          <w:p w14:paraId="2F971B8D" w14:textId="3682852B" w:rsidR="00BC535A" w:rsidRPr="00CC3BF1" w:rsidRDefault="00FD4979" w:rsidP="006E490A">
            <w:pPr>
              <w:spacing w:line="288" w:lineRule="auto"/>
              <w:jc w:val="left"/>
            </w:pPr>
            <w:r w:rsidRPr="00CC3BF1">
              <w:t>B37_6568</w:t>
            </w:r>
          </w:p>
        </w:tc>
        <w:tc>
          <w:tcPr>
            <w:tcW w:w="3118" w:type="dxa"/>
            <w:vAlign w:val="center"/>
          </w:tcPr>
          <w:p w14:paraId="5308CCAF" w14:textId="3B757D33" w:rsidR="00BC535A" w:rsidRPr="00CC3BF1" w:rsidRDefault="00C11FD6" w:rsidP="006E490A">
            <w:pPr>
              <w:spacing w:line="288" w:lineRule="auto"/>
              <w:jc w:val="left"/>
            </w:pPr>
            <w:bookmarkStart w:id="11" w:name="_Hlk36910570"/>
            <w:r w:rsidRPr="00CC3BF1">
              <w:t>replication initiation protein</w:t>
            </w:r>
            <w:bookmarkEnd w:id="11"/>
          </w:p>
        </w:tc>
        <w:tc>
          <w:tcPr>
            <w:tcW w:w="1273" w:type="dxa"/>
            <w:vAlign w:val="center"/>
          </w:tcPr>
          <w:p w14:paraId="13A134F6" w14:textId="23225300" w:rsidR="00BC535A" w:rsidRPr="00CC3BF1" w:rsidRDefault="00BC535A" w:rsidP="006E490A">
            <w:pPr>
              <w:spacing w:line="288" w:lineRule="auto"/>
              <w:jc w:val="left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Deletion</w:t>
            </w:r>
          </w:p>
        </w:tc>
      </w:tr>
      <w:tr w:rsidR="00BC535A" w:rsidRPr="00CC3BF1" w14:paraId="6B882B91" w14:textId="77777777" w:rsidTr="00FD4979">
        <w:trPr>
          <w:trHeight w:val="426"/>
          <w:jc w:val="center"/>
        </w:trPr>
        <w:tc>
          <w:tcPr>
            <w:tcW w:w="2552" w:type="dxa"/>
            <w:vAlign w:val="center"/>
          </w:tcPr>
          <w:p w14:paraId="1740EB99" w14:textId="3019A19F" w:rsidR="00BC535A" w:rsidRPr="00CC3BF1" w:rsidRDefault="00FD4979" w:rsidP="006E490A">
            <w:pPr>
              <w:spacing w:line="288" w:lineRule="auto"/>
              <w:jc w:val="left"/>
            </w:pPr>
            <w:r w:rsidRPr="00CC3BF1">
              <w:t>B37_6569</w:t>
            </w:r>
          </w:p>
        </w:tc>
        <w:tc>
          <w:tcPr>
            <w:tcW w:w="3118" w:type="dxa"/>
            <w:vAlign w:val="center"/>
          </w:tcPr>
          <w:p w14:paraId="309B18C9" w14:textId="771F62AE" w:rsidR="00BC535A" w:rsidRPr="00CC3BF1" w:rsidRDefault="00C6367D" w:rsidP="006E490A">
            <w:pPr>
              <w:spacing w:line="288" w:lineRule="auto"/>
              <w:jc w:val="left"/>
            </w:pPr>
            <w:r w:rsidRPr="00CC3BF1">
              <w:t>hypothetical protein</w:t>
            </w:r>
          </w:p>
        </w:tc>
        <w:tc>
          <w:tcPr>
            <w:tcW w:w="1273" w:type="dxa"/>
            <w:vAlign w:val="center"/>
          </w:tcPr>
          <w:p w14:paraId="4912A671" w14:textId="1EDD5EB3" w:rsidR="00BC535A" w:rsidRPr="00CC3BF1" w:rsidRDefault="00BC535A" w:rsidP="006E490A">
            <w:pPr>
              <w:spacing w:line="288" w:lineRule="auto"/>
              <w:jc w:val="left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Deletion</w:t>
            </w:r>
          </w:p>
        </w:tc>
      </w:tr>
      <w:tr w:rsidR="00C6367D" w:rsidRPr="00CC3BF1" w14:paraId="4F6A6E51" w14:textId="77777777" w:rsidTr="00FD4979">
        <w:trPr>
          <w:trHeight w:val="426"/>
          <w:jc w:val="center"/>
        </w:trPr>
        <w:tc>
          <w:tcPr>
            <w:tcW w:w="2552" w:type="dxa"/>
            <w:vAlign w:val="center"/>
          </w:tcPr>
          <w:p w14:paraId="4B8B12D2" w14:textId="353E68DB" w:rsidR="00C6367D" w:rsidRPr="00CC3BF1" w:rsidRDefault="00FD4979" w:rsidP="006E490A">
            <w:pPr>
              <w:spacing w:line="288" w:lineRule="auto"/>
              <w:jc w:val="left"/>
            </w:pPr>
            <w:r w:rsidRPr="00CC3BF1">
              <w:t>B37_6570</w:t>
            </w:r>
          </w:p>
        </w:tc>
        <w:tc>
          <w:tcPr>
            <w:tcW w:w="3118" w:type="dxa"/>
            <w:vAlign w:val="center"/>
          </w:tcPr>
          <w:p w14:paraId="315DDFE0" w14:textId="0621161F" w:rsidR="00C6367D" w:rsidRPr="00CC3BF1" w:rsidRDefault="00C6367D" w:rsidP="006E490A">
            <w:pPr>
              <w:spacing w:line="288" w:lineRule="auto"/>
              <w:jc w:val="left"/>
            </w:pPr>
            <w:r w:rsidRPr="00CC3BF1">
              <w:t>hypothetical protein</w:t>
            </w:r>
          </w:p>
        </w:tc>
        <w:tc>
          <w:tcPr>
            <w:tcW w:w="1273" w:type="dxa"/>
            <w:vAlign w:val="center"/>
          </w:tcPr>
          <w:p w14:paraId="79626931" w14:textId="66D6F895" w:rsidR="00C6367D" w:rsidRPr="00CC3BF1" w:rsidRDefault="00C6367D" w:rsidP="006E490A">
            <w:pPr>
              <w:spacing w:line="288" w:lineRule="auto"/>
              <w:jc w:val="left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Deletion</w:t>
            </w:r>
          </w:p>
        </w:tc>
      </w:tr>
      <w:tr w:rsidR="00C6367D" w:rsidRPr="00CC3BF1" w14:paraId="62501424" w14:textId="77777777" w:rsidTr="00FD4979">
        <w:trPr>
          <w:trHeight w:val="426"/>
          <w:jc w:val="center"/>
        </w:trPr>
        <w:tc>
          <w:tcPr>
            <w:tcW w:w="2552" w:type="dxa"/>
            <w:vAlign w:val="center"/>
          </w:tcPr>
          <w:p w14:paraId="5FFE4139" w14:textId="3889DC7F" w:rsidR="00C6367D" w:rsidRPr="00CC3BF1" w:rsidRDefault="00FD4979" w:rsidP="006E490A">
            <w:pPr>
              <w:spacing w:line="288" w:lineRule="auto"/>
              <w:jc w:val="left"/>
            </w:pPr>
            <w:r w:rsidRPr="00CC3BF1">
              <w:t>B37_6571</w:t>
            </w:r>
          </w:p>
        </w:tc>
        <w:tc>
          <w:tcPr>
            <w:tcW w:w="3118" w:type="dxa"/>
            <w:vAlign w:val="center"/>
          </w:tcPr>
          <w:p w14:paraId="381906CB" w14:textId="24FD4857" w:rsidR="00C6367D" w:rsidRPr="00CC3BF1" w:rsidRDefault="00C6367D" w:rsidP="006E490A">
            <w:pPr>
              <w:spacing w:line="288" w:lineRule="auto"/>
              <w:jc w:val="left"/>
            </w:pPr>
            <w:r w:rsidRPr="00CC3BF1">
              <w:t>hypothetical protein</w:t>
            </w:r>
          </w:p>
        </w:tc>
        <w:tc>
          <w:tcPr>
            <w:tcW w:w="1273" w:type="dxa"/>
            <w:vAlign w:val="center"/>
          </w:tcPr>
          <w:p w14:paraId="3326607B" w14:textId="1F62DF0F" w:rsidR="00C6367D" w:rsidRPr="00CC3BF1" w:rsidRDefault="00C6367D" w:rsidP="006E490A">
            <w:pPr>
              <w:spacing w:line="288" w:lineRule="auto"/>
              <w:jc w:val="left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Deletion</w:t>
            </w:r>
          </w:p>
        </w:tc>
      </w:tr>
      <w:tr w:rsidR="00C6367D" w:rsidRPr="00CC3BF1" w14:paraId="26E0A848" w14:textId="77777777" w:rsidTr="00FD4979">
        <w:trPr>
          <w:trHeight w:val="426"/>
          <w:jc w:val="center"/>
        </w:trPr>
        <w:tc>
          <w:tcPr>
            <w:tcW w:w="2552" w:type="dxa"/>
            <w:vAlign w:val="center"/>
          </w:tcPr>
          <w:p w14:paraId="22B100A4" w14:textId="022152A0" w:rsidR="00C6367D" w:rsidRPr="00CC3BF1" w:rsidRDefault="00FD4979" w:rsidP="006E490A">
            <w:pPr>
              <w:spacing w:line="288" w:lineRule="auto"/>
              <w:jc w:val="left"/>
            </w:pPr>
            <w:r w:rsidRPr="00CC3BF1">
              <w:t>B37_6572</w:t>
            </w:r>
          </w:p>
        </w:tc>
        <w:tc>
          <w:tcPr>
            <w:tcW w:w="3118" w:type="dxa"/>
            <w:vAlign w:val="center"/>
          </w:tcPr>
          <w:p w14:paraId="7B72603A" w14:textId="2EE9E093" w:rsidR="00C6367D" w:rsidRPr="00CC3BF1" w:rsidRDefault="004255B2" w:rsidP="006E490A">
            <w:pPr>
              <w:spacing w:line="288" w:lineRule="auto"/>
              <w:jc w:val="left"/>
            </w:pPr>
            <w:bookmarkStart w:id="12" w:name="_Hlk36910590"/>
            <w:r w:rsidRPr="00CC3BF1">
              <w:t>enoyl-CoA hydratase</w:t>
            </w:r>
            <w:bookmarkEnd w:id="12"/>
          </w:p>
        </w:tc>
        <w:tc>
          <w:tcPr>
            <w:tcW w:w="1273" w:type="dxa"/>
            <w:vAlign w:val="center"/>
          </w:tcPr>
          <w:p w14:paraId="6DE28A4D" w14:textId="66E5D040" w:rsidR="00C6367D" w:rsidRPr="00CC3BF1" w:rsidRDefault="00C6367D" w:rsidP="006E490A">
            <w:pPr>
              <w:spacing w:line="288" w:lineRule="auto"/>
              <w:jc w:val="left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Deletion</w:t>
            </w:r>
          </w:p>
        </w:tc>
      </w:tr>
      <w:tr w:rsidR="00C6367D" w:rsidRPr="00CC3BF1" w14:paraId="3ACF3A3B" w14:textId="77777777" w:rsidTr="00FD4979">
        <w:trPr>
          <w:trHeight w:val="426"/>
          <w:jc w:val="center"/>
        </w:trPr>
        <w:tc>
          <w:tcPr>
            <w:tcW w:w="2552" w:type="dxa"/>
            <w:vAlign w:val="center"/>
          </w:tcPr>
          <w:p w14:paraId="2F741184" w14:textId="5ABE98CD" w:rsidR="00C6367D" w:rsidRPr="00CC3BF1" w:rsidRDefault="00B46A20" w:rsidP="006E490A">
            <w:pPr>
              <w:spacing w:line="288" w:lineRule="auto"/>
              <w:jc w:val="left"/>
            </w:pPr>
            <w:r w:rsidRPr="00CC3BF1">
              <w:t>B37_6573</w:t>
            </w:r>
          </w:p>
        </w:tc>
        <w:tc>
          <w:tcPr>
            <w:tcW w:w="3118" w:type="dxa"/>
            <w:vAlign w:val="center"/>
          </w:tcPr>
          <w:p w14:paraId="12D0B159" w14:textId="260D6E77" w:rsidR="00C6367D" w:rsidRPr="00CC3BF1" w:rsidRDefault="00C6367D" w:rsidP="006E490A">
            <w:pPr>
              <w:spacing w:line="288" w:lineRule="auto"/>
              <w:jc w:val="left"/>
            </w:pPr>
            <w:r w:rsidRPr="00CC3BF1">
              <w:t>hypothetical protein</w:t>
            </w:r>
          </w:p>
        </w:tc>
        <w:tc>
          <w:tcPr>
            <w:tcW w:w="1273" w:type="dxa"/>
            <w:vAlign w:val="center"/>
          </w:tcPr>
          <w:p w14:paraId="6B30663E" w14:textId="7A6ACED5" w:rsidR="00C6367D" w:rsidRPr="00CC3BF1" w:rsidRDefault="00C6367D" w:rsidP="006E490A">
            <w:pPr>
              <w:spacing w:line="288" w:lineRule="auto"/>
              <w:jc w:val="left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Deletion</w:t>
            </w:r>
          </w:p>
        </w:tc>
      </w:tr>
      <w:tr w:rsidR="00C6367D" w:rsidRPr="00CC3BF1" w14:paraId="265EFC74" w14:textId="77777777" w:rsidTr="00FD4979">
        <w:trPr>
          <w:trHeight w:val="426"/>
          <w:jc w:val="center"/>
        </w:trPr>
        <w:tc>
          <w:tcPr>
            <w:tcW w:w="2552" w:type="dxa"/>
            <w:vAlign w:val="center"/>
          </w:tcPr>
          <w:p w14:paraId="3644FF2E" w14:textId="7A2C1551" w:rsidR="00C6367D" w:rsidRPr="00CC3BF1" w:rsidRDefault="00B46A20" w:rsidP="006E490A">
            <w:pPr>
              <w:spacing w:line="288" w:lineRule="auto"/>
              <w:jc w:val="left"/>
            </w:pPr>
            <w:r w:rsidRPr="00CC3BF1">
              <w:t>B37_6574</w:t>
            </w:r>
          </w:p>
        </w:tc>
        <w:tc>
          <w:tcPr>
            <w:tcW w:w="3118" w:type="dxa"/>
            <w:vAlign w:val="center"/>
          </w:tcPr>
          <w:p w14:paraId="0FFE575D" w14:textId="5DC2CCFA" w:rsidR="00C6367D" w:rsidRPr="00CC3BF1" w:rsidRDefault="00C6367D" w:rsidP="006E490A">
            <w:pPr>
              <w:spacing w:line="288" w:lineRule="auto"/>
              <w:jc w:val="left"/>
            </w:pPr>
            <w:bookmarkStart w:id="13" w:name="_Hlk36910608"/>
            <w:r w:rsidRPr="00CC3BF1">
              <w:t xml:space="preserve">cell division protein </w:t>
            </w:r>
            <w:proofErr w:type="spellStart"/>
            <w:r w:rsidRPr="00CC3BF1">
              <w:t>FtsK</w:t>
            </w:r>
            <w:bookmarkEnd w:id="13"/>
            <w:proofErr w:type="spellEnd"/>
          </w:p>
        </w:tc>
        <w:tc>
          <w:tcPr>
            <w:tcW w:w="1273" w:type="dxa"/>
            <w:vAlign w:val="center"/>
          </w:tcPr>
          <w:p w14:paraId="2B6A417C" w14:textId="3A4A0DDE" w:rsidR="00C6367D" w:rsidRPr="00CC3BF1" w:rsidRDefault="00C6367D" w:rsidP="006E490A">
            <w:pPr>
              <w:spacing w:line="288" w:lineRule="auto"/>
              <w:jc w:val="left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Deletion</w:t>
            </w:r>
          </w:p>
        </w:tc>
      </w:tr>
      <w:tr w:rsidR="00C6367D" w:rsidRPr="00CC3BF1" w14:paraId="47207C9D" w14:textId="77777777" w:rsidTr="00FD4979">
        <w:trPr>
          <w:trHeight w:val="426"/>
          <w:jc w:val="center"/>
        </w:trPr>
        <w:tc>
          <w:tcPr>
            <w:tcW w:w="2552" w:type="dxa"/>
            <w:vAlign w:val="center"/>
          </w:tcPr>
          <w:p w14:paraId="23E644E1" w14:textId="50D86EC5" w:rsidR="00C6367D" w:rsidRPr="00CC3BF1" w:rsidRDefault="00B46A20" w:rsidP="006E490A">
            <w:pPr>
              <w:spacing w:line="288" w:lineRule="auto"/>
              <w:jc w:val="left"/>
            </w:pPr>
            <w:r w:rsidRPr="00CC3BF1">
              <w:t>B37_6575</w:t>
            </w:r>
          </w:p>
        </w:tc>
        <w:tc>
          <w:tcPr>
            <w:tcW w:w="3118" w:type="dxa"/>
            <w:vAlign w:val="center"/>
          </w:tcPr>
          <w:p w14:paraId="53ED3205" w14:textId="4B2F27C0" w:rsidR="00C6367D" w:rsidRPr="00CC3BF1" w:rsidRDefault="00C6367D" w:rsidP="006E490A">
            <w:pPr>
              <w:spacing w:line="288" w:lineRule="auto"/>
              <w:jc w:val="left"/>
            </w:pPr>
            <w:r w:rsidRPr="00CC3BF1">
              <w:t>hypothetical protein</w:t>
            </w:r>
          </w:p>
        </w:tc>
        <w:tc>
          <w:tcPr>
            <w:tcW w:w="1273" w:type="dxa"/>
            <w:vAlign w:val="center"/>
          </w:tcPr>
          <w:p w14:paraId="4DA4D231" w14:textId="1B8DB603" w:rsidR="00C6367D" w:rsidRPr="00CC3BF1" w:rsidRDefault="00C6367D" w:rsidP="006E490A">
            <w:pPr>
              <w:spacing w:line="288" w:lineRule="auto"/>
              <w:jc w:val="left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Deletion</w:t>
            </w:r>
          </w:p>
        </w:tc>
      </w:tr>
      <w:tr w:rsidR="00C6367D" w:rsidRPr="00CC3BF1" w14:paraId="35BFE570" w14:textId="77777777" w:rsidTr="00FD4979">
        <w:trPr>
          <w:trHeight w:val="426"/>
          <w:jc w:val="center"/>
        </w:trPr>
        <w:tc>
          <w:tcPr>
            <w:tcW w:w="2552" w:type="dxa"/>
            <w:vAlign w:val="center"/>
          </w:tcPr>
          <w:p w14:paraId="3D29ADEB" w14:textId="1A3D9741" w:rsidR="00C6367D" w:rsidRPr="00CC3BF1" w:rsidRDefault="00B46A20" w:rsidP="006E490A">
            <w:pPr>
              <w:spacing w:line="288" w:lineRule="auto"/>
              <w:jc w:val="left"/>
            </w:pPr>
            <w:r w:rsidRPr="00CC3BF1">
              <w:t>B37_6576</w:t>
            </w:r>
          </w:p>
        </w:tc>
        <w:tc>
          <w:tcPr>
            <w:tcW w:w="3118" w:type="dxa"/>
            <w:vAlign w:val="center"/>
          </w:tcPr>
          <w:p w14:paraId="0301D9A8" w14:textId="15D8499C" w:rsidR="00C6367D" w:rsidRPr="00CC3BF1" w:rsidRDefault="00C6367D" w:rsidP="006E490A">
            <w:pPr>
              <w:spacing w:line="288" w:lineRule="auto"/>
              <w:jc w:val="left"/>
            </w:pPr>
            <w:r w:rsidRPr="00CC3BF1">
              <w:t>hypothetical protein</w:t>
            </w:r>
          </w:p>
        </w:tc>
        <w:tc>
          <w:tcPr>
            <w:tcW w:w="1273" w:type="dxa"/>
            <w:vAlign w:val="center"/>
          </w:tcPr>
          <w:p w14:paraId="7907A7DE" w14:textId="282A4B6C" w:rsidR="00C6367D" w:rsidRPr="00CC3BF1" w:rsidRDefault="00C6367D" w:rsidP="006E490A">
            <w:pPr>
              <w:spacing w:line="288" w:lineRule="auto"/>
              <w:jc w:val="left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Deletion</w:t>
            </w:r>
          </w:p>
        </w:tc>
      </w:tr>
      <w:tr w:rsidR="00C6367D" w:rsidRPr="00CC3BF1" w14:paraId="05136A30" w14:textId="77777777" w:rsidTr="00FD4979">
        <w:trPr>
          <w:trHeight w:val="426"/>
          <w:jc w:val="center"/>
        </w:trPr>
        <w:tc>
          <w:tcPr>
            <w:tcW w:w="2552" w:type="dxa"/>
            <w:vAlign w:val="center"/>
          </w:tcPr>
          <w:p w14:paraId="3219DDC7" w14:textId="06DBD19A" w:rsidR="00C6367D" w:rsidRPr="00CC3BF1" w:rsidRDefault="00B46A20" w:rsidP="006E490A">
            <w:pPr>
              <w:spacing w:line="288" w:lineRule="auto"/>
              <w:jc w:val="left"/>
            </w:pPr>
            <w:r w:rsidRPr="00CC3BF1">
              <w:t>B37_6577</w:t>
            </w:r>
          </w:p>
        </w:tc>
        <w:tc>
          <w:tcPr>
            <w:tcW w:w="3118" w:type="dxa"/>
            <w:vAlign w:val="center"/>
          </w:tcPr>
          <w:p w14:paraId="255DFC41" w14:textId="4C533AFA" w:rsidR="00C6367D" w:rsidRPr="00CC3BF1" w:rsidRDefault="004255B2" w:rsidP="006E490A">
            <w:pPr>
              <w:spacing w:line="288" w:lineRule="auto"/>
              <w:jc w:val="left"/>
            </w:pPr>
            <w:r w:rsidRPr="00CC3BF1">
              <w:t>TetR family transcriptional regulator</w:t>
            </w:r>
          </w:p>
        </w:tc>
        <w:tc>
          <w:tcPr>
            <w:tcW w:w="1273" w:type="dxa"/>
            <w:vAlign w:val="center"/>
          </w:tcPr>
          <w:p w14:paraId="21A2FEBD" w14:textId="357F26C1" w:rsidR="00C6367D" w:rsidRPr="00CC3BF1" w:rsidRDefault="00C6367D" w:rsidP="006E490A">
            <w:pPr>
              <w:spacing w:line="288" w:lineRule="auto"/>
              <w:jc w:val="left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Deletion</w:t>
            </w:r>
          </w:p>
        </w:tc>
      </w:tr>
      <w:tr w:rsidR="00C6367D" w:rsidRPr="00CC3BF1" w14:paraId="02CE8417" w14:textId="77777777" w:rsidTr="00FD4979">
        <w:trPr>
          <w:trHeight w:val="426"/>
          <w:jc w:val="center"/>
        </w:trPr>
        <w:tc>
          <w:tcPr>
            <w:tcW w:w="2552" w:type="dxa"/>
            <w:vAlign w:val="center"/>
          </w:tcPr>
          <w:p w14:paraId="17B9372F" w14:textId="63FA28D7" w:rsidR="00C6367D" w:rsidRPr="00CC3BF1" w:rsidRDefault="004E7AFE" w:rsidP="006E490A">
            <w:pPr>
              <w:spacing w:line="288" w:lineRule="auto"/>
              <w:jc w:val="left"/>
            </w:pPr>
            <w:r w:rsidRPr="00CC3BF1">
              <w:t>B37_6579</w:t>
            </w:r>
          </w:p>
        </w:tc>
        <w:tc>
          <w:tcPr>
            <w:tcW w:w="3118" w:type="dxa"/>
            <w:vAlign w:val="center"/>
          </w:tcPr>
          <w:p w14:paraId="3786C58A" w14:textId="38341D40" w:rsidR="00C6367D" w:rsidRPr="00CC3BF1" w:rsidRDefault="00C6367D" w:rsidP="006E490A">
            <w:pPr>
              <w:spacing w:line="288" w:lineRule="auto"/>
              <w:jc w:val="left"/>
            </w:pPr>
            <w:r w:rsidRPr="00CC3BF1">
              <w:t>hypothetical protein</w:t>
            </w:r>
          </w:p>
        </w:tc>
        <w:tc>
          <w:tcPr>
            <w:tcW w:w="1273" w:type="dxa"/>
            <w:vAlign w:val="center"/>
          </w:tcPr>
          <w:p w14:paraId="48551334" w14:textId="30700926" w:rsidR="00C6367D" w:rsidRPr="00CC3BF1" w:rsidRDefault="00C6367D" w:rsidP="006E490A">
            <w:pPr>
              <w:spacing w:line="288" w:lineRule="auto"/>
              <w:jc w:val="left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Deletion</w:t>
            </w:r>
          </w:p>
        </w:tc>
      </w:tr>
      <w:tr w:rsidR="00C6367D" w:rsidRPr="00CC3BF1" w14:paraId="545AB970" w14:textId="77777777" w:rsidTr="00FD4979">
        <w:trPr>
          <w:trHeight w:val="426"/>
          <w:jc w:val="center"/>
        </w:trPr>
        <w:tc>
          <w:tcPr>
            <w:tcW w:w="2552" w:type="dxa"/>
            <w:vAlign w:val="center"/>
          </w:tcPr>
          <w:p w14:paraId="05CE683F" w14:textId="35ED1DB6" w:rsidR="00C6367D" w:rsidRPr="00CC3BF1" w:rsidRDefault="004E7AFE" w:rsidP="006E490A">
            <w:pPr>
              <w:spacing w:line="288" w:lineRule="auto"/>
              <w:jc w:val="left"/>
            </w:pPr>
            <w:r w:rsidRPr="00CC3BF1">
              <w:t>B37_6580</w:t>
            </w:r>
          </w:p>
        </w:tc>
        <w:tc>
          <w:tcPr>
            <w:tcW w:w="3118" w:type="dxa"/>
            <w:vAlign w:val="center"/>
          </w:tcPr>
          <w:p w14:paraId="5A81EBFD" w14:textId="05148D3D" w:rsidR="00C6367D" w:rsidRPr="00CC3BF1" w:rsidRDefault="00C6367D" w:rsidP="006E490A">
            <w:pPr>
              <w:spacing w:line="288" w:lineRule="auto"/>
              <w:jc w:val="left"/>
            </w:pPr>
            <w:r w:rsidRPr="00CC3BF1">
              <w:t>hypothetical protein</w:t>
            </w:r>
          </w:p>
        </w:tc>
        <w:tc>
          <w:tcPr>
            <w:tcW w:w="1273" w:type="dxa"/>
            <w:vAlign w:val="center"/>
          </w:tcPr>
          <w:p w14:paraId="45471E1B" w14:textId="7359F7DB" w:rsidR="00C6367D" w:rsidRPr="00CC3BF1" w:rsidRDefault="00C6367D" w:rsidP="006E490A">
            <w:pPr>
              <w:spacing w:line="288" w:lineRule="auto"/>
              <w:jc w:val="left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Deletion</w:t>
            </w:r>
          </w:p>
        </w:tc>
      </w:tr>
      <w:tr w:rsidR="00C6367D" w:rsidRPr="00CC3BF1" w14:paraId="65D4D7BA" w14:textId="77777777" w:rsidTr="00FD4979">
        <w:trPr>
          <w:trHeight w:val="426"/>
          <w:jc w:val="center"/>
        </w:trPr>
        <w:tc>
          <w:tcPr>
            <w:tcW w:w="2552" w:type="dxa"/>
            <w:vAlign w:val="center"/>
          </w:tcPr>
          <w:p w14:paraId="56ECAD14" w14:textId="3249E2BB" w:rsidR="00C6367D" w:rsidRPr="00CC3BF1" w:rsidRDefault="004E7AFE" w:rsidP="006E490A">
            <w:pPr>
              <w:spacing w:line="288" w:lineRule="auto"/>
              <w:jc w:val="left"/>
            </w:pPr>
            <w:r w:rsidRPr="00CC3BF1">
              <w:t>B37_6581</w:t>
            </w:r>
          </w:p>
        </w:tc>
        <w:tc>
          <w:tcPr>
            <w:tcW w:w="3118" w:type="dxa"/>
            <w:vAlign w:val="center"/>
          </w:tcPr>
          <w:p w14:paraId="50B8B1A8" w14:textId="36DE2D2B" w:rsidR="00C6367D" w:rsidRPr="00CC3BF1" w:rsidRDefault="004255B2" w:rsidP="006E490A">
            <w:pPr>
              <w:spacing w:line="288" w:lineRule="auto"/>
              <w:jc w:val="left"/>
            </w:pPr>
            <w:bookmarkStart w:id="14" w:name="_Hlk32419026"/>
            <w:r w:rsidRPr="00CC3BF1">
              <w:t>ABC transporter</w:t>
            </w:r>
            <w:bookmarkEnd w:id="14"/>
          </w:p>
        </w:tc>
        <w:tc>
          <w:tcPr>
            <w:tcW w:w="1273" w:type="dxa"/>
            <w:vAlign w:val="center"/>
          </w:tcPr>
          <w:p w14:paraId="58844841" w14:textId="1795F2E7" w:rsidR="00C6367D" w:rsidRPr="00CC3BF1" w:rsidRDefault="00C6367D" w:rsidP="006E490A">
            <w:pPr>
              <w:spacing w:line="288" w:lineRule="auto"/>
              <w:jc w:val="left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Deletion</w:t>
            </w:r>
          </w:p>
        </w:tc>
      </w:tr>
      <w:tr w:rsidR="00C6367D" w:rsidRPr="00CC3BF1" w14:paraId="68A96B55" w14:textId="77777777" w:rsidTr="00FD4979">
        <w:trPr>
          <w:trHeight w:val="426"/>
          <w:jc w:val="center"/>
        </w:trPr>
        <w:tc>
          <w:tcPr>
            <w:tcW w:w="2552" w:type="dxa"/>
            <w:vAlign w:val="center"/>
          </w:tcPr>
          <w:p w14:paraId="0FA465F1" w14:textId="2D0BB45B" w:rsidR="00C6367D" w:rsidRPr="00CC3BF1" w:rsidRDefault="004E7AFE" w:rsidP="006E490A">
            <w:pPr>
              <w:spacing w:line="288" w:lineRule="auto"/>
              <w:jc w:val="left"/>
            </w:pPr>
            <w:bookmarkStart w:id="15" w:name="OLE_LINK1"/>
            <w:r w:rsidRPr="00CC3BF1">
              <w:t>B37_6582</w:t>
            </w:r>
            <w:bookmarkEnd w:id="15"/>
          </w:p>
        </w:tc>
        <w:tc>
          <w:tcPr>
            <w:tcW w:w="3118" w:type="dxa"/>
            <w:vAlign w:val="center"/>
          </w:tcPr>
          <w:p w14:paraId="30E77717" w14:textId="41A23170" w:rsidR="00C6367D" w:rsidRPr="00CC3BF1" w:rsidRDefault="00C6367D" w:rsidP="006E490A">
            <w:pPr>
              <w:spacing w:line="288" w:lineRule="auto"/>
              <w:jc w:val="left"/>
            </w:pPr>
            <w:r w:rsidRPr="00CC3BF1">
              <w:t>hypothetical protein</w:t>
            </w:r>
          </w:p>
        </w:tc>
        <w:tc>
          <w:tcPr>
            <w:tcW w:w="1273" w:type="dxa"/>
            <w:vAlign w:val="center"/>
          </w:tcPr>
          <w:p w14:paraId="3AD06B19" w14:textId="3B951C6D" w:rsidR="00C6367D" w:rsidRPr="00CC3BF1" w:rsidRDefault="00C6367D" w:rsidP="006E490A">
            <w:pPr>
              <w:spacing w:line="288" w:lineRule="auto"/>
              <w:jc w:val="left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Deletion</w:t>
            </w:r>
          </w:p>
        </w:tc>
      </w:tr>
      <w:tr w:rsidR="00C6367D" w:rsidRPr="00CC3BF1" w14:paraId="41BC2C96" w14:textId="77777777" w:rsidTr="00FD4979">
        <w:trPr>
          <w:trHeight w:val="426"/>
          <w:jc w:val="center"/>
        </w:trPr>
        <w:tc>
          <w:tcPr>
            <w:tcW w:w="2552" w:type="dxa"/>
            <w:tcBorders>
              <w:top w:val="nil"/>
              <w:bottom w:val="single" w:sz="4" w:space="0" w:color="auto"/>
            </w:tcBorders>
            <w:vAlign w:val="center"/>
          </w:tcPr>
          <w:p w14:paraId="556F95B0" w14:textId="0FA19C28" w:rsidR="00C6367D" w:rsidRPr="00CC3BF1" w:rsidRDefault="0073148C" w:rsidP="006E490A">
            <w:pPr>
              <w:spacing w:line="288" w:lineRule="auto"/>
              <w:jc w:val="left"/>
              <w:rPr>
                <w:highlight w:val="yellow"/>
              </w:rPr>
            </w:pPr>
            <w:r w:rsidRPr="00CC3BF1">
              <w:t>B37_658</w:t>
            </w:r>
            <w:r w:rsidRPr="00CC3BF1">
              <w:rPr>
                <w:rFonts w:hint="eastAsia"/>
              </w:rPr>
              <w:t>3</w:t>
            </w:r>
          </w:p>
        </w:tc>
        <w:tc>
          <w:tcPr>
            <w:tcW w:w="3118" w:type="dxa"/>
            <w:tcBorders>
              <w:top w:val="nil"/>
              <w:bottom w:val="single" w:sz="4" w:space="0" w:color="auto"/>
            </w:tcBorders>
            <w:vAlign w:val="center"/>
          </w:tcPr>
          <w:p w14:paraId="34CE7321" w14:textId="028A6547" w:rsidR="00C6367D" w:rsidRPr="00CC3BF1" w:rsidRDefault="00C6367D" w:rsidP="006E490A">
            <w:pPr>
              <w:spacing w:line="288" w:lineRule="auto"/>
              <w:jc w:val="left"/>
            </w:pPr>
            <w:r w:rsidRPr="00CC3BF1">
              <w:t>hypothetical protein</w:t>
            </w:r>
          </w:p>
        </w:tc>
        <w:tc>
          <w:tcPr>
            <w:tcW w:w="1273" w:type="dxa"/>
            <w:tcBorders>
              <w:top w:val="nil"/>
              <w:bottom w:val="single" w:sz="4" w:space="0" w:color="auto"/>
            </w:tcBorders>
            <w:vAlign w:val="center"/>
          </w:tcPr>
          <w:p w14:paraId="6F238BEE" w14:textId="5109AC67" w:rsidR="00C6367D" w:rsidRPr="00CC3BF1" w:rsidRDefault="00C6367D" w:rsidP="006E490A">
            <w:pPr>
              <w:spacing w:line="288" w:lineRule="auto"/>
              <w:jc w:val="left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Deletion</w:t>
            </w:r>
          </w:p>
        </w:tc>
      </w:tr>
      <w:tr w:rsidR="00C6367D" w:rsidRPr="00CC3BF1" w14:paraId="691E0DFD" w14:textId="77777777" w:rsidTr="00FD4979">
        <w:trPr>
          <w:trHeight w:val="426"/>
          <w:jc w:val="center"/>
        </w:trPr>
        <w:tc>
          <w:tcPr>
            <w:tcW w:w="2552" w:type="dxa"/>
            <w:tcBorders>
              <w:top w:val="single" w:sz="4" w:space="0" w:color="auto"/>
            </w:tcBorders>
            <w:vAlign w:val="center"/>
          </w:tcPr>
          <w:p w14:paraId="25692F8C" w14:textId="77777777" w:rsidR="00C6367D" w:rsidRPr="00CC3BF1" w:rsidRDefault="00C6367D" w:rsidP="006E490A">
            <w:pPr>
              <w:spacing w:line="288" w:lineRule="auto"/>
              <w:jc w:val="left"/>
              <w:rPr>
                <w:rFonts w:eastAsia="宋体" w:cs="Times New Roman"/>
                <w:b/>
                <w:bCs/>
              </w:rPr>
            </w:pPr>
            <w:r w:rsidRPr="00CC3BF1">
              <w:rPr>
                <w:rFonts w:eastAsia="宋体" w:cs="Times New Roman"/>
                <w:b/>
              </w:rPr>
              <w:t>SV</w:t>
            </w:r>
            <w:r w:rsidRPr="00CC3BF1">
              <w:rPr>
                <w:rFonts w:eastAsia="宋体" w:cs="Times New Roman" w:hint="eastAsia"/>
                <w:b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vAlign w:val="center"/>
          </w:tcPr>
          <w:p w14:paraId="4F51DF15" w14:textId="77777777" w:rsidR="00C6367D" w:rsidRPr="00CC3BF1" w:rsidRDefault="00C6367D" w:rsidP="006E490A">
            <w:pPr>
              <w:spacing w:line="288" w:lineRule="auto"/>
              <w:jc w:val="left"/>
              <w:rPr>
                <w:rFonts w:eastAsia="宋体" w:cs="Times New Roman"/>
                <w:b/>
              </w:rPr>
            </w:pPr>
            <w:r w:rsidRPr="00CC3BF1">
              <w:rPr>
                <w:rFonts w:eastAsia="宋体" w:cs="Times New Roman"/>
                <w:b/>
              </w:rPr>
              <w:t>Features</w:t>
            </w:r>
          </w:p>
        </w:tc>
        <w:tc>
          <w:tcPr>
            <w:tcW w:w="1273" w:type="dxa"/>
            <w:tcBorders>
              <w:top w:val="single" w:sz="4" w:space="0" w:color="auto"/>
            </w:tcBorders>
            <w:vAlign w:val="center"/>
          </w:tcPr>
          <w:p w14:paraId="12E7FE93" w14:textId="77777777" w:rsidR="00C6367D" w:rsidRPr="00CC3BF1" w:rsidRDefault="00C6367D" w:rsidP="006E490A">
            <w:pPr>
              <w:spacing w:line="288" w:lineRule="auto"/>
              <w:jc w:val="left"/>
              <w:rPr>
                <w:rFonts w:eastAsia="宋体" w:cs="Times New Roman"/>
                <w:b/>
              </w:rPr>
            </w:pPr>
            <w:r w:rsidRPr="00CC3BF1">
              <w:rPr>
                <w:rFonts w:eastAsia="宋体" w:cs="Times New Roman"/>
                <w:b/>
              </w:rPr>
              <w:t>Type</w:t>
            </w:r>
          </w:p>
        </w:tc>
      </w:tr>
      <w:tr w:rsidR="0093184D" w:rsidRPr="00CC3BF1" w14:paraId="30C0C70A" w14:textId="77777777" w:rsidTr="00FD4979">
        <w:trPr>
          <w:trHeight w:val="426"/>
          <w:jc w:val="center"/>
        </w:trPr>
        <w:tc>
          <w:tcPr>
            <w:tcW w:w="2552" w:type="dxa"/>
            <w:vAlign w:val="center"/>
          </w:tcPr>
          <w:p w14:paraId="410B92C7" w14:textId="18D27A41" w:rsidR="0093184D" w:rsidRPr="00CC3BF1" w:rsidRDefault="0093184D" w:rsidP="006E490A">
            <w:pPr>
              <w:spacing w:line="288" w:lineRule="auto"/>
              <w:jc w:val="left"/>
              <w:rPr>
                <w:rFonts w:eastAsia="宋体" w:cs="Times New Roman"/>
              </w:rPr>
            </w:pPr>
            <w:r w:rsidRPr="00CC3BF1">
              <w:t>NCPC_7564</w:t>
            </w:r>
          </w:p>
        </w:tc>
        <w:tc>
          <w:tcPr>
            <w:tcW w:w="3118" w:type="dxa"/>
            <w:vAlign w:val="center"/>
          </w:tcPr>
          <w:p w14:paraId="740ABD66" w14:textId="180C72A2" w:rsidR="0093184D" w:rsidRPr="00CC3BF1" w:rsidRDefault="00F52CC9" w:rsidP="006E490A">
            <w:pPr>
              <w:spacing w:line="288" w:lineRule="auto"/>
              <w:jc w:val="left"/>
              <w:rPr>
                <w:rFonts w:eastAsia="宋体" w:cs="Times New Roman"/>
              </w:rPr>
            </w:pPr>
            <w:r w:rsidRPr="00CC3BF1">
              <w:t>DEAD/DEAH box helicase</w:t>
            </w:r>
          </w:p>
        </w:tc>
        <w:tc>
          <w:tcPr>
            <w:tcW w:w="1273" w:type="dxa"/>
            <w:vAlign w:val="center"/>
          </w:tcPr>
          <w:p w14:paraId="5B10DB7A" w14:textId="695BBAF7" w:rsidR="0093184D" w:rsidRPr="00CC3BF1" w:rsidRDefault="00670DA7" w:rsidP="006E490A">
            <w:pPr>
              <w:spacing w:line="288" w:lineRule="auto"/>
              <w:jc w:val="left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Insertion</w:t>
            </w:r>
          </w:p>
        </w:tc>
      </w:tr>
      <w:tr w:rsidR="000B4D4A" w:rsidRPr="00CC3BF1" w14:paraId="1604F7CA" w14:textId="77777777" w:rsidTr="00FD4979">
        <w:trPr>
          <w:trHeight w:val="438"/>
          <w:jc w:val="center"/>
        </w:trPr>
        <w:tc>
          <w:tcPr>
            <w:tcW w:w="2552" w:type="dxa"/>
            <w:vAlign w:val="center"/>
          </w:tcPr>
          <w:p w14:paraId="6EA09DCD" w14:textId="34F3F4FE" w:rsidR="000B4D4A" w:rsidRPr="00CC3BF1" w:rsidRDefault="000B4D4A" w:rsidP="006E490A">
            <w:pPr>
              <w:spacing w:line="288" w:lineRule="auto"/>
              <w:jc w:val="left"/>
              <w:rPr>
                <w:rFonts w:eastAsia="宋体" w:cs="Times New Roman"/>
              </w:rPr>
            </w:pPr>
            <w:r w:rsidRPr="00CC3BF1">
              <w:t>NCPC_756</w:t>
            </w:r>
            <w:r w:rsidR="0010283E" w:rsidRPr="00CC3BF1">
              <w:t>5</w:t>
            </w:r>
          </w:p>
        </w:tc>
        <w:tc>
          <w:tcPr>
            <w:tcW w:w="3118" w:type="dxa"/>
            <w:vAlign w:val="center"/>
          </w:tcPr>
          <w:p w14:paraId="22D2B324" w14:textId="30CB6E1B" w:rsidR="000B4D4A" w:rsidRPr="00CC3BF1" w:rsidRDefault="00EE7D94" w:rsidP="006E490A">
            <w:pPr>
              <w:spacing w:line="288" w:lineRule="auto"/>
              <w:jc w:val="left"/>
              <w:rPr>
                <w:rFonts w:eastAsia="宋体" w:cs="Times New Roman"/>
              </w:rPr>
            </w:pPr>
            <w:r w:rsidRPr="00CC3BF1">
              <w:t>XRE family transcriptional regulator</w:t>
            </w:r>
          </w:p>
        </w:tc>
        <w:tc>
          <w:tcPr>
            <w:tcW w:w="1273" w:type="dxa"/>
            <w:vAlign w:val="center"/>
          </w:tcPr>
          <w:p w14:paraId="082F34B0" w14:textId="69C0F552" w:rsidR="000B4D4A" w:rsidRPr="00CC3BF1" w:rsidRDefault="000B4D4A" w:rsidP="006E490A">
            <w:pPr>
              <w:spacing w:line="288" w:lineRule="auto"/>
              <w:jc w:val="left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Insertion</w:t>
            </w:r>
          </w:p>
        </w:tc>
      </w:tr>
      <w:tr w:rsidR="000B4D4A" w:rsidRPr="00CC3BF1" w14:paraId="0FD7C5C4" w14:textId="77777777" w:rsidTr="00FD4979">
        <w:trPr>
          <w:trHeight w:val="438"/>
          <w:jc w:val="center"/>
        </w:trPr>
        <w:tc>
          <w:tcPr>
            <w:tcW w:w="2552" w:type="dxa"/>
            <w:vAlign w:val="center"/>
          </w:tcPr>
          <w:p w14:paraId="2B170C9C" w14:textId="4296A743" w:rsidR="000B4D4A" w:rsidRPr="00CC3BF1" w:rsidRDefault="000B4D4A" w:rsidP="006E490A">
            <w:pPr>
              <w:spacing w:line="288" w:lineRule="auto"/>
              <w:jc w:val="left"/>
            </w:pPr>
            <w:r w:rsidRPr="00CC3BF1">
              <w:t>NCPC_756</w:t>
            </w:r>
            <w:r w:rsidR="0010283E" w:rsidRPr="00CC3BF1">
              <w:t>6</w:t>
            </w:r>
          </w:p>
        </w:tc>
        <w:tc>
          <w:tcPr>
            <w:tcW w:w="3118" w:type="dxa"/>
            <w:vAlign w:val="center"/>
          </w:tcPr>
          <w:p w14:paraId="2E4B7BC3" w14:textId="61957C0E" w:rsidR="000B4D4A" w:rsidRPr="00CC3BF1" w:rsidRDefault="005B1B1E" w:rsidP="006E490A">
            <w:pPr>
              <w:spacing w:line="288" w:lineRule="auto"/>
              <w:jc w:val="left"/>
            </w:pPr>
            <w:r w:rsidRPr="00CC3BF1">
              <w:t>hypothetical protein</w:t>
            </w:r>
          </w:p>
        </w:tc>
        <w:tc>
          <w:tcPr>
            <w:tcW w:w="1273" w:type="dxa"/>
            <w:vAlign w:val="center"/>
          </w:tcPr>
          <w:p w14:paraId="20D7BF6F" w14:textId="310DC520" w:rsidR="000B4D4A" w:rsidRPr="00CC3BF1" w:rsidRDefault="000B4D4A" w:rsidP="006E490A">
            <w:pPr>
              <w:spacing w:line="288" w:lineRule="auto"/>
              <w:jc w:val="left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Insertion</w:t>
            </w:r>
          </w:p>
        </w:tc>
      </w:tr>
      <w:tr w:rsidR="000B4D4A" w:rsidRPr="00CC3BF1" w14:paraId="630C170E" w14:textId="77777777" w:rsidTr="00FD4979">
        <w:trPr>
          <w:trHeight w:val="438"/>
          <w:jc w:val="center"/>
        </w:trPr>
        <w:tc>
          <w:tcPr>
            <w:tcW w:w="2552" w:type="dxa"/>
            <w:vAlign w:val="center"/>
          </w:tcPr>
          <w:p w14:paraId="40EBB00F" w14:textId="75490CEE" w:rsidR="000B4D4A" w:rsidRPr="00CC3BF1" w:rsidRDefault="000B4D4A" w:rsidP="006E490A">
            <w:pPr>
              <w:spacing w:line="288" w:lineRule="auto"/>
              <w:jc w:val="left"/>
            </w:pPr>
            <w:r w:rsidRPr="00CC3BF1">
              <w:t>NCPC_756</w:t>
            </w:r>
            <w:r w:rsidR="0010283E" w:rsidRPr="00CC3BF1">
              <w:t>7</w:t>
            </w:r>
          </w:p>
        </w:tc>
        <w:tc>
          <w:tcPr>
            <w:tcW w:w="3118" w:type="dxa"/>
            <w:vAlign w:val="center"/>
          </w:tcPr>
          <w:p w14:paraId="2CCE0CA9" w14:textId="6A3FC450" w:rsidR="000B4D4A" w:rsidRPr="00CC3BF1" w:rsidRDefault="005B1B1E" w:rsidP="006E490A">
            <w:pPr>
              <w:spacing w:line="288" w:lineRule="auto"/>
              <w:jc w:val="left"/>
            </w:pPr>
            <w:r w:rsidRPr="00CC3BF1">
              <w:t>XRE family transcriptional regulator</w:t>
            </w:r>
          </w:p>
        </w:tc>
        <w:tc>
          <w:tcPr>
            <w:tcW w:w="1273" w:type="dxa"/>
            <w:vAlign w:val="center"/>
          </w:tcPr>
          <w:p w14:paraId="77C887BB" w14:textId="3E283BF2" w:rsidR="000B4D4A" w:rsidRPr="00CC3BF1" w:rsidRDefault="000B4D4A" w:rsidP="006E490A">
            <w:pPr>
              <w:spacing w:line="288" w:lineRule="auto"/>
              <w:jc w:val="left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Insertion</w:t>
            </w:r>
          </w:p>
        </w:tc>
      </w:tr>
      <w:tr w:rsidR="000B4D4A" w:rsidRPr="00CC3BF1" w14:paraId="1A0F177E" w14:textId="77777777" w:rsidTr="008D1151">
        <w:trPr>
          <w:trHeight w:val="438"/>
          <w:jc w:val="center"/>
        </w:trPr>
        <w:tc>
          <w:tcPr>
            <w:tcW w:w="2552" w:type="dxa"/>
            <w:tcBorders>
              <w:bottom w:val="nil"/>
            </w:tcBorders>
            <w:vAlign w:val="center"/>
          </w:tcPr>
          <w:p w14:paraId="258469B2" w14:textId="2991E42F" w:rsidR="000B4D4A" w:rsidRPr="00CC3BF1" w:rsidRDefault="000B4D4A" w:rsidP="006E490A">
            <w:pPr>
              <w:spacing w:line="288" w:lineRule="auto"/>
              <w:jc w:val="left"/>
            </w:pPr>
            <w:r w:rsidRPr="00CC3BF1">
              <w:t>NCPC_756</w:t>
            </w:r>
            <w:r w:rsidR="0010283E" w:rsidRPr="00CC3BF1">
              <w:t>8</w:t>
            </w:r>
          </w:p>
        </w:tc>
        <w:tc>
          <w:tcPr>
            <w:tcW w:w="3118" w:type="dxa"/>
            <w:tcBorders>
              <w:bottom w:val="nil"/>
            </w:tcBorders>
            <w:vAlign w:val="center"/>
          </w:tcPr>
          <w:p w14:paraId="63D78F2E" w14:textId="651A1BE5" w:rsidR="000B4D4A" w:rsidRPr="00CC3BF1" w:rsidRDefault="005B1B1E" w:rsidP="006E490A">
            <w:pPr>
              <w:spacing w:line="288" w:lineRule="auto"/>
              <w:jc w:val="left"/>
            </w:pPr>
            <w:r w:rsidRPr="00CC3BF1">
              <w:t>flavoprotein</w:t>
            </w:r>
          </w:p>
        </w:tc>
        <w:tc>
          <w:tcPr>
            <w:tcW w:w="1273" w:type="dxa"/>
            <w:tcBorders>
              <w:bottom w:val="nil"/>
            </w:tcBorders>
            <w:vAlign w:val="center"/>
          </w:tcPr>
          <w:p w14:paraId="5F9CB66B" w14:textId="4200BEF6" w:rsidR="000B4D4A" w:rsidRPr="00CC3BF1" w:rsidRDefault="000B4D4A" w:rsidP="006E490A">
            <w:pPr>
              <w:spacing w:line="288" w:lineRule="auto"/>
              <w:jc w:val="left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Insertion</w:t>
            </w:r>
          </w:p>
        </w:tc>
      </w:tr>
      <w:tr w:rsidR="000B4D4A" w:rsidRPr="00CC3BF1" w14:paraId="1F7B0775" w14:textId="77777777" w:rsidTr="008D1151">
        <w:trPr>
          <w:trHeight w:val="438"/>
          <w:jc w:val="center"/>
        </w:trPr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14:paraId="12E518B1" w14:textId="57F133E6" w:rsidR="000B4D4A" w:rsidRPr="00CC3BF1" w:rsidRDefault="000B4D4A" w:rsidP="006E490A">
            <w:pPr>
              <w:spacing w:line="288" w:lineRule="auto"/>
              <w:jc w:val="left"/>
            </w:pPr>
            <w:r w:rsidRPr="00CC3BF1">
              <w:t>NCPC_756</w:t>
            </w:r>
            <w:r w:rsidR="0010283E" w:rsidRPr="00CC3BF1">
              <w:t>9</w:t>
            </w:r>
          </w:p>
        </w:tc>
        <w:tc>
          <w:tcPr>
            <w:tcW w:w="3118" w:type="dxa"/>
            <w:tcBorders>
              <w:top w:val="nil"/>
              <w:bottom w:val="nil"/>
            </w:tcBorders>
            <w:vAlign w:val="center"/>
          </w:tcPr>
          <w:p w14:paraId="79F0F046" w14:textId="6103DA9F" w:rsidR="000B4D4A" w:rsidRPr="00CC3BF1" w:rsidRDefault="005B1B1E" w:rsidP="006E490A">
            <w:pPr>
              <w:spacing w:line="288" w:lineRule="auto"/>
              <w:jc w:val="left"/>
            </w:pPr>
            <w:r w:rsidRPr="00CC3BF1">
              <w:t>hypothetical protein</w:t>
            </w:r>
          </w:p>
        </w:tc>
        <w:tc>
          <w:tcPr>
            <w:tcW w:w="1273" w:type="dxa"/>
            <w:tcBorders>
              <w:top w:val="nil"/>
              <w:bottom w:val="nil"/>
            </w:tcBorders>
            <w:vAlign w:val="center"/>
          </w:tcPr>
          <w:p w14:paraId="2B3EB38E" w14:textId="235E6B42" w:rsidR="000B4D4A" w:rsidRPr="00CC3BF1" w:rsidRDefault="000B4D4A" w:rsidP="006E490A">
            <w:pPr>
              <w:spacing w:line="288" w:lineRule="auto"/>
              <w:jc w:val="left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Insertion</w:t>
            </w:r>
          </w:p>
        </w:tc>
      </w:tr>
      <w:tr w:rsidR="006E490A" w:rsidRPr="00CC3BF1" w14:paraId="34B9A596" w14:textId="77777777" w:rsidTr="008D1151">
        <w:trPr>
          <w:trHeight w:val="438"/>
          <w:jc w:val="center"/>
        </w:trPr>
        <w:tc>
          <w:tcPr>
            <w:tcW w:w="2552" w:type="dxa"/>
            <w:tcBorders>
              <w:top w:val="nil"/>
            </w:tcBorders>
            <w:vAlign w:val="center"/>
          </w:tcPr>
          <w:p w14:paraId="5415A8EE" w14:textId="49E85EC8" w:rsidR="006E490A" w:rsidRPr="00CC3BF1" w:rsidRDefault="006E490A" w:rsidP="006E490A">
            <w:pPr>
              <w:spacing w:line="288" w:lineRule="auto"/>
              <w:jc w:val="left"/>
            </w:pPr>
            <w:r w:rsidRPr="00CC3BF1">
              <w:t>NCPC_75</w:t>
            </w:r>
            <w:r w:rsidR="0010283E" w:rsidRPr="00CC3BF1">
              <w:t>70</w:t>
            </w:r>
          </w:p>
        </w:tc>
        <w:tc>
          <w:tcPr>
            <w:tcW w:w="3118" w:type="dxa"/>
            <w:tcBorders>
              <w:top w:val="nil"/>
            </w:tcBorders>
            <w:vAlign w:val="center"/>
          </w:tcPr>
          <w:p w14:paraId="5DFE924B" w14:textId="16810190" w:rsidR="006E490A" w:rsidRPr="00CC3BF1" w:rsidRDefault="005B1B1E" w:rsidP="006E490A">
            <w:pPr>
              <w:spacing w:line="288" w:lineRule="auto"/>
              <w:jc w:val="left"/>
            </w:pPr>
            <w:r w:rsidRPr="00CC3BF1">
              <w:t>hypothetical protein</w:t>
            </w:r>
          </w:p>
        </w:tc>
        <w:tc>
          <w:tcPr>
            <w:tcW w:w="1273" w:type="dxa"/>
            <w:tcBorders>
              <w:top w:val="nil"/>
            </w:tcBorders>
            <w:vAlign w:val="center"/>
          </w:tcPr>
          <w:p w14:paraId="0A3F2D4D" w14:textId="27486762" w:rsidR="006E490A" w:rsidRPr="00CC3BF1" w:rsidRDefault="006E490A" w:rsidP="006E490A">
            <w:pPr>
              <w:spacing w:line="288" w:lineRule="auto"/>
              <w:jc w:val="left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Insertion</w:t>
            </w:r>
          </w:p>
        </w:tc>
      </w:tr>
      <w:tr w:rsidR="006E490A" w:rsidRPr="00CC3BF1" w14:paraId="6FFF9D54" w14:textId="77777777" w:rsidTr="00FD4979">
        <w:trPr>
          <w:trHeight w:val="438"/>
          <w:jc w:val="center"/>
        </w:trPr>
        <w:tc>
          <w:tcPr>
            <w:tcW w:w="2552" w:type="dxa"/>
            <w:vAlign w:val="center"/>
          </w:tcPr>
          <w:p w14:paraId="5EB2A7BE" w14:textId="7965D6BE" w:rsidR="006E490A" w:rsidRPr="00CC3BF1" w:rsidRDefault="006E490A" w:rsidP="006E490A">
            <w:pPr>
              <w:spacing w:line="288" w:lineRule="auto"/>
            </w:pPr>
            <w:r w:rsidRPr="00CC3BF1">
              <w:lastRenderedPageBreak/>
              <w:t>NCPC_75</w:t>
            </w:r>
            <w:r w:rsidR="0010283E" w:rsidRPr="00CC3BF1">
              <w:t>71</w:t>
            </w:r>
          </w:p>
        </w:tc>
        <w:tc>
          <w:tcPr>
            <w:tcW w:w="3118" w:type="dxa"/>
            <w:vAlign w:val="center"/>
          </w:tcPr>
          <w:p w14:paraId="06D9FFF7" w14:textId="385486D8" w:rsidR="006E490A" w:rsidRPr="00CC3BF1" w:rsidRDefault="005B1B1E" w:rsidP="006E490A">
            <w:pPr>
              <w:spacing w:line="288" w:lineRule="auto"/>
            </w:pPr>
            <w:r w:rsidRPr="00CC3BF1">
              <w:t>hypothetical protein</w:t>
            </w:r>
          </w:p>
        </w:tc>
        <w:tc>
          <w:tcPr>
            <w:tcW w:w="1273" w:type="dxa"/>
            <w:vAlign w:val="center"/>
          </w:tcPr>
          <w:p w14:paraId="743D5555" w14:textId="280EE1F6" w:rsidR="006E490A" w:rsidRPr="00CC3BF1" w:rsidRDefault="006E490A" w:rsidP="006E490A">
            <w:pPr>
              <w:spacing w:line="288" w:lineRule="auto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Insertion</w:t>
            </w:r>
          </w:p>
        </w:tc>
      </w:tr>
      <w:tr w:rsidR="006E490A" w:rsidRPr="00CC3BF1" w14:paraId="0F9CB548" w14:textId="77777777" w:rsidTr="00FD4979">
        <w:trPr>
          <w:trHeight w:val="438"/>
          <w:jc w:val="center"/>
        </w:trPr>
        <w:tc>
          <w:tcPr>
            <w:tcW w:w="2552" w:type="dxa"/>
            <w:vAlign w:val="center"/>
          </w:tcPr>
          <w:p w14:paraId="214863B2" w14:textId="7549D4C2" w:rsidR="006E490A" w:rsidRPr="00CC3BF1" w:rsidRDefault="006E490A" w:rsidP="006E490A">
            <w:pPr>
              <w:spacing w:line="288" w:lineRule="auto"/>
            </w:pPr>
            <w:r w:rsidRPr="00CC3BF1">
              <w:t>NCPC_75</w:t>
            </w:r>
            <w:r w:rsidR="0010283E" w:rsidRPr="00CC3BF1">
              <w:t>72</w:t>
            </w:r>
          </w:p>
        </w:tc>
        <w:tc>
          <w:tcPr>
            <w:tcW w:w="3118" w:type="dxa"/>
            <w:vAlign w:val="center"/>
          </w:tcPr>
          <w:p w14:paraId="71257782" w14:textId="4BA2BC10" w:rsidR="006E490A" w:rsidRPr="00CC3BF1" w:rsidRDefault="005B1B1E" w:rsidP="006E490A">
            <w:pPr>
              <w:spacing w:line="288" w:lineRule="auto"/>
            </w:pPr>
            <w:r w:rsidRPr="00CC3BF1">
              <w:t>hypothetical protein</w:t>
            </w:r>
          </w:p>
        </w:tc>
        <w:tc>
          <w:tcPr>
            <w:tcW w:w="1273" w:type="dxa"/>
            <w:vAlign w:val="center"/>
          </w:tcPr>
          <w:p w14:paraId="4566B0E2" w14:textId="429C2FE5" w:rsidR="006E490A" w:rsidRPr="00CC3BF1" w:rsidRDefault="006E490A" w:rsidP="006E490A">
            <w:pPr>
              <w:spacing w:line="288" w:lineRule="auto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Insertion</w:t>
            </w:r>
          </w:p>
        </w:tc>
      </w:tr>
      <w:tr w:rsidR="006E490A" w:rsidRPr="00CC3BF1" w14:paraId="3ED42C6F" w14:textId="77777777" w:rsidTr="00FD4979">
        <w:trPr>
          <w:trHeight w:val="438"/>
          <w:jc w:val="center"/>
        </w:trPr>
        <w:tc>
          <w:tcPr>
            <w:tcW w:w="2552" w:type="dxa"/>
            <w:vAlign w:val="center"/>
          </w:tcPr>
          <w:p w14:paraId="0ADD103F" w14:textId="161B9C66" w:rsidR="006E490A" w:rsidRPr="00CC3BF1" w:rsidRDefault="006E490A" w:rsidP="006E490A">
            <w:pPr>
              <w:spacing w:line="288" w:lineRule="auto"/>
            </w:pPr>
            <w:r w:rsidRPr="00CC3BF1">
              <w:t>NCPC_75</w:t>
            </w:r>
            <w:r w:rsidR="0010283E" w:rsidRPr="00CC3BF1">
              <w:t>73</w:t>
            </w:r>
          </w:p>
        </w:tc>
        <w:tc>
          <w:tcPr>
            <w:tcW w:w="3118" w:type="dxa"/>
            <w:vAlign w:val="center"/>
          </w:tcPr>
          <w:p w14:paraId="5DC5067E" w14:textId="7CF7AA38" w:rsidR="006E490A" w:rsidRPr="00CC3BF1" w:rsidRDefault="005B1B1E" w:rsidP="006E490A">
            <w:pPr>
              <w:spacing w:line="288" w:lineRule="auto"/>
            </w:pPr>
            <w:r w:rsidRPr="00CC3BF1">
              <w:t>hypothetical protein</w:t>
            </w:r>
          </w:p>
        </w:tc>
        <w:tc>
          <w:tcPr>
            <w:tcW w:w="1273" w:type="dxa"/>
            <w:vAlign w:val="center"/>
          </w:tcPr>
          <w:p w14:paraId="6A970628" w14:textId="4F880081" w:rsidR="006E490A" w:rsidRPr="00CC3BF1" w:rsidRDefault="006E490A" w:rsidP="006E490A">
            <w:pPr>
              <w:spacing w:line="288" w:lineRule="auto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Insertion</w:t>
            </w:r>
          </w:p>
        </w:tc>
      </w:tr>
      <w:tr w:rsidR="006E490A" w:rsidRPr="00CC3BF1" w14:paraId="388E9F65" w14:textId="77777777" w:rsidTr="00FD4979">
        <w:trPr>
          <w:trHeight w:val="438"/>
          <w:jc w:val="center"/>
        </w:trPr>
        <w:tc>
          <w:tcPr>
            <w:tcW w:w="2552" w:type="dxa"/>
            <w:vAlign w:val="center"/>
          </w:tcPr>
          <w:p w14:paraId="384A1F0D" w14:textId="152301CA" w:rsidR="006E490A" w:rsidRPr="00CC3BF1" w:rsidRDefault="006E490A" w:rsidP="006E490A">
            <w:pPr>
              <w:spacing w:line="288" w:lineRule="auto"/>
            </w:pPr>
            <w:r w:rsidRPr="00CC3BF1">
              <w:t>NCPC_75</w:t>
            </w:r>
            <w:r w:rsidR="0010283E" w:rsidRPr="00CC3BF1">
              <w:t>74</w:t>
            </w:r>
          </w:p>
        </w:tc>
        <w:tc>
          <w:tcPr>
            <w:tcW w:w="3118" w:type="dxa"/>
            <w:vAlign w:val="center"/>
          </w:tcPr>
          <w:p w14:paraId="0E9614BC" w14:textId="22ED61B4" w:rsidR="006E490A" w:rsidRPr="00CC3BF1" w:rsidRDefault="005B1B1E" w:rsidP="006E490A">
            <w:pPr>
              <w:spacing w:line="288" w:lineRule="auto"/>
            </w:pPr>
            <w:r w:rsidRPr="00CC3BF1">
              <w:t xml:space="preserve">cell division protein </w:t>
            </w:r>
            <w:proofErr w:type="spellStart"/>
            <w:r w:rsidRPr="00CC3BF1">
              <w:t>FtsK</w:t>
            </w:r>
            <w:proofErr w:type="spellEnd"/>
          </w:p>
        </w:tc>
        <w:tc>
          <w:tcPr>
            <w:tcW w:w="1273" w:type="dxa"/>
            <w:vAlign w:val="center"/>
          </w:tcPr>
          <w:p w14:paraId="2EA63010" w14:textId="7B5BDB11" w:rsidR="006E490A" w:rsidRPr="00CC3BF1" w:rsidRDefault="006E490A" w:rsidP="006E490A">
            <w:pPr>
              <w:spacing w:line="288" w:lineRule="auto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Insertion</w:t>
            </w:r>
          </w:p>
        </w:tc>
      </w:tr>
      <w:tr w:rsidR="006E490A" w:rsidRPr="00CC3BF1" w14:paraId="16919A61" w14:textId="77777777" w:rsidTr="00FD4979">
        <w:trPr>
          <w:trHeight w:val="438"/>
          <w:jc w:val="center"/>
        </w:trPr>
        <w:tc>
          <w:tcPr>
            <w:tcW w:w="2552" w:type="dxa"/>
            <w:vAlign w:val="center"/>
          </w:tcPr>
          <w:p w14:paraId="1E2781EF" w14:textId="637F2046" w:rsidR="006E490A" w:rsidRPr="00CC3BF1" w:rsidRDefault="006E490A" w:rsidP="006E490A">
            <w:pPr>
              <w:spacing w:line="288" w:lineRule="auto"/>
            </w:pPr>
            <w:r w:rsidRPr="00CC3BF1">
              <w:t>NCPC_75</w:t>
            </w:r>
            <w:r w:rsidR="0010283E" w:rsidRPr="00CC3BF1">
              <w:t>75</w:t>
            </w:r>
          </w:p>
        </w:tc>
        <w:tc>
          <w:tcPr>
            <w:tcW w:w="3118" w:type="dxa"/>
            <w:vAlign w:val="center"/>
          </w:tcPr>
          <w:p w14:paraId="6CB07AA0" w14:textId="77FB1CE2" w:rsidR="006E490A" w:rsidRPr="00CC3BF1" w:rsidRDefault="005B1B1E" w:rsidP="006E490A">
            <w:pPr>
              <w:spacing w:line="288" w:lineRule="auto"/>
            </w:pPr>
            <w:r w:rsidRPr="00CC3BF1">
              <w:t xml:space="preserve">cell division </w:t>
            </w:r>
            <w:bookmarkStart w:id="16" w:name="_Hlk36912076"/>
            <w:r w:rsidRPr="00CC3BF1">
              <w:t xml:space="preserve">protein </w:t>
            </w:r>
            <w:proofErr w:type="spellStart"/>
            <w:r w:rsidRPr="00CC3BF1">
              <w:t>FtsK</w:t>
            </w:r>
            <w:bookmarkEnd w:id="16"/>
            <w:proofErr w:type="spellEnd"/>
          </w:p>
        </w:tc>
        <w:tc>
          <w:tcPr>
            <w:tcW w:w="1273" w:type="dxa"/>
            <w:vAlign w:val="center"/>
          </w:tcPr>
          <w:p w14:paraId="495D2CEF" w14:textId="25E77656" w:rsidR="006E490A" w:rsidRPr="00CC3BF1" w:rsidRDefault="006E490A" w:rsidP="006E490A">
            <w:pPr>
              <w:spacing w:line="288" w:lineRule="auto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Insertion</w:t>
            </w:r>
          </w:p>
        </w:tc>
      </w:tr>
      <w:tr w:rsidR="00200259" w:rsidRPr="00CC3BF1" w14:paraId="230BD38F" w14:textId="77777777" w:rsidTr="00FD4979">
        <w:trPr>
          <w:trHeight w:val="438"/>
          <w:jc w:val="center"/>
        </w:trPr>
        <w:tc>
          <w:tcPr>
            <w:tcW w:w="2552" w:type="dxa"/>
            <w:vAlign w:val="center"/>
          </w:tcPr>
          <w:p w14:paraId="22FDFC0C" w14:textId="4AFA59B9" w:rsidR="00200259" w:rsidRPr="00CC3BF1" w:rsidRDefault="00200259" w:rsidP="00200259">
            <w:pPr>
              <w:spacing w:line="288" w:lineRule="auto"/>
            </w:pPr>
            <w:r w:rsidRPr="00CC3BF1">
              <w:t>NCPC_7576</w:t>
            </w:r>
          </w:p>
        </w:tc>
        <w:tc>
          <w:tcPr>
            <w:tcW w:w="3118" w:type="dxa"/>
            <w:vAlign w:val="center"/>
          </w:tcPr>
          <w:p w14:paraId="04BB102F" w14:textId="73757055" w:rsidR="00200259" w:rsidRPr="00CC3BF1" w:rsidRDefault="00200259" w:rsidP="00200259">
            <w:pPr>
              <w:spacing w:line="288" w:lineRule="auto"/>
            </w:pPr>
            <w:r w:rsidRPr="00CC3BF1">
              <w:t>hypothetical protein</w:t>
            </w:r>
          </w:p>
        </w:tc>
        <w:tc>
          <w:tcPr>
            <w:tcW w:w="1273" w:type="dxa"/>
            <w:vAlign w:val="center"/>
          </w:tcPr>
          <w:p w14:paraId="17689AEA" w14:textId="34F87FBE" w:rsidR="00200259" w:rsidRPr="00CC3BF1" w:rsidRDefault="00200259" w:rsidP="00200259">
            <w:pPr>
              <w:spacing w:line="288" w:lineRule="auto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Insertion</w:t>
            </w:r>
          </w:p>
        </w:tc>
      </w:tr>
      <w:tr w:rsidR="00200259" w:rsidRPr="00CC3BF1" w14:paraId="3B7B5F05" w14:textId="77777777" w:rsidTr="00FD4979">
        <w:trPr>
          <w:trHeight w:val="438"/>
          <w:jc w:val="center"/>
        </w:trPr>
        <w:tc>
          <w:tcPr>
            <w:tcW w:w="2552" w:type="dxa"/>
            <w:vAlign w:val="center"/>
          </w:tcPr>
          <w:p w14:paraId="02BBBADB" w14:textId="15A8E1AE" w:rsidR="00200259" w:rsidRPr="00CC3BF1" w:rsidRDefault="00200259" w:rsidP="00200259">
            <w:pPr>
              <w:spacing w:line="288" w:lineRule="auto"/>
            </w:pPr>
            <w:r w:rsidRPr="00CC3BF1">
              <w:t>NCPC_7577</w:t>
            </w:r>
          </w:p>
        </w:tc>
        <w:tc>
          <w:tcPr>
            <w:tcW w:w="3118" w:type="dxa"/>
            <w:vAlign w:val="center"/>
          </w:tcPr>
          <w:p w14:paraId="76FC1708" w14:textId="743D61EE" w:rsidR="00200259" w:rsidRPr="00CC3BF1" w:rsidRDefault="00200259" w:rsidP="00200259">
            <w:pPr>
              <w:spacing w:line="288" w:lineRule="auto"/>
            </w:pPr>
            <w:bookmarkStart w:id="17" w:name="_Hlk36912089"/>
            <w:r w:rsidRPr="00CC3BF1">
              <w:t>replication initiator protein</w:t>
            </w:r>
            <w:bookmarkEnd w:id="17"/>
          </w:p>
        </w:tc>
        <w:tc>
          <w:tcPr>
            <w:tcW w:w="1273" w:type="dxa"/>
            <w:vAlign w:val="center"/>
          </w:tcPr>
          <w:p w14:paraId="400C85F2" w14:textId="08E1F877" w:rsidR="00200259" w:rsidRPr="00CC3BF1" w:rsidRDefault="00200259" w:rsidP="00200259">
            <w:pPr>
              <w:spacing w:line="288" w:lineRule="auto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Insertion</w:t>
            </w:r>
          </w:p>
        </w:tc>
      </w:tr>
      <w:tr w:rsidR="005B1B1E" w:rsidRPr="00CC3BF1" w14:paraId="7D3DD911" w14:textId="77777777" w:rsidTr="00FD4979">
        <w:trPr>
          <w:trHeight w:val="438"/>
          <w:jc w:val="center"/>
        </w:trPr>
        <w:tc>
          <w:tcPr>
            <w:tcW w:w="2552" w:type="dxa"/>
            <w:vAlign w:val="center"/>
          </w:tcPr>
          <w:p w14:paraId="4BAFBAFD" w14:textId="4A22B3EB" w:rsidR="005B1B1E" w:rsidRPr="00CC3BF1" w:rsidRDefault="005B1B1E" w:rsidP="005B1B1E">
            <w:pPr>
              <w:spacing w:line="288" w:lineRule="auto"/>
            </w:pPr>
            <w:r w:rsidRPr="00CC3BF1">
              <w:t>NCPC_7578</w:t>
            </w:r>
          </w:p>
        </w:tc>
        <w:tc>
          <w:tcPr>
            <w:tcW w:w="3118" w:type="dxa"/>
            <w:vAlign w:val="center"/>
          </w:tcPr>
          <w:p w14:paraId="2FA5517B" w14:textId="3169CC2C" w:rsidR="005B1B1E" w:rsidRPr="00CC3BF1" w:rsidRDefault="005B1B1E" w:rsidP="005B1B1E">
            <w:pPr>
              <w:spacing w:line="288" w:lineRule="auto"/>
            </w:pPr>
            <w:r w:rsidRPr="00CC3BF1">
              <w:t>hypothetical protein</w:t>
            </w:r>
          </w:p>
        </w:tc>
        <w:tc>
          <w:tcPr>
            <w:tcW w:w="1273" w:type="dxa"/>
            <w:vAlign w:val="center"/>
          </w:tcPr>
          <w:p w14:paraId="7433AB41" w14:textId="33130675" w:rsidR="005B1B1E" w:rsidRPr="00CC3BF1" w:rsidRDefault="005B1B1E" w:rsidP="005B1B1E">
            <w:pPr>
              <w:spacing w:line="288" w:lineRule="auto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Insertion</w:t>
            </w:r>
          </w:p>
        </w:tc>
      </w:tr>
      <w:tr w:rsidR="005B1B1E" w:rsidRPr="00CC3BF1" w14:paraId="70A55AA1" w14:textId="77777777" w:rsidTr="00FD4979">
        <w:trPr>
          <w:trHeight w:val="438"/>
          <w:jc w:val="center"/>
        </w:trPr>
        <w:tc>
          <w:tcPr>
            <w:tcW w:w="2552" w:type="dxa"/>
            <w:vAlign w:val="center"/>
          </w:tcPr>
          <w:p w14:paraId="32705EF3" w14:textId="6D2D41E9" w:rsidR="005B1B1E" w:rsidRPr="00CC3BF1" w:rsidRDefault="005B1B1E" w:rsidP="005B1B1E">
            <w:pPr>
              <w:spacing w:line="288" w:lineRule="auto"/>
            </w:pPr>
            <w:r w:rsidRPr="00CC3BF1">
              <w:t>NCPC_7579</w:t>
            </w:r>
          </w:p>
        </w:tc>
        <w:tc>
          <w:tcPr>
            <w:tcW w:w="3118" w:type="dxa"/>
            <w:vAlign w:val="center"/>
          </w:tcPr>
          <w:p w14:paraId="1BF74D32" w14:textId="497267C6" w:rsidR="005B1B1E" w:rsidRPr="00CC3BF1" w:rsidRDefault="005B1B1E" w:rsidP="005B1B1E">
            <w:pPr>
              <w:spacing w:line="288" w:lineRule="auto"/>
            </w:pPr>
            <w:bookmarkStart w:id="18" w:name="_Hlk36911866"/>
            <w:proofErr w:type="spellStart"/>
            <w:r w:rsidRPr="00CC3BF1">
              <w:t>excisionase</w:t>
            </w:r>
            <w:bookmarkEnd w:id="18"/>
            <w:proofErr w:type="spellEnd"/>
          </w:p>
        </w:tc>
        <w:tc>
          <w:tcPr>
            <w:tcW w:w="1273" w:type="dxa"/>
            <w:vAlign w:val="center"/>
          </w:tcPr>
          <w:p w14:paraId="7959447D" w14:textId="1DAC05F8" w:rsidR="005B1B1E" w:rsidRPr="00CC3BF1" w:rsidRDefault="005B1B1E" w:rsidP="005B1B1E">
            <w:pPr>
              <w:spacing w:line="288" w:lineRule="auto"/>
              <w:rPr>
                <w:rFonts w:eastAsia="宋体" w:cs="Times New Roman"/>
              </w:rPr>
            </w:pPr>
            <w:r w:rsidRPr="00CC3BF1">
              <w:rPr>
                <w:rFonts w:eastAsia="宋体" w:cs="Times New Roman"/>
              </w:rPr>
              <w:t>Insertion</w:t>
            </w:r>
          </w:p>
        </w:tc>
      </w:tr>
    </w:tbl>
    <w:p w14:paraId="6E3CE287" w14:textId="77777777" w:rsidR="00EF150F" w:rsidRPr="00D222F5" w:rsidRDefault="00EF150F" w:rsidP="00EF150F">
      <w:pPr>
        <w:adjustRightInd w:val="0"/>
        <w:spacing w:line="360" w:lineRule="auto"/>
        <w:rPr>
          <w:rFonts w:ascii="Times New Roman" w:hAnsi="Times New Roman" w:cs="Times New Roman"/>
        </w:rPr>
      </w:pPr>
    </w:p>
    <w:p w14:paraId="7AEB6346" w14:textId="77777777" w:rsidR="00834BF7" w:rsidRDefault="00834BF7">
      <w:pPr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br w:type="page"/>
      </w:r>
    </w:p>
    <w:p w14:paraId="754D941D" w14:textId="346C5677" w:rsidR="006F4955" w:rsidRPr="00D4242C" w:rsidRDefault="006F4955" w:rsidP="003905A7">
      <w:pPr>
        <w:pStyle w:val="1"/>
      </w:pPr>
      <w:bookmarkStart w:id="19" w:name="_Toc45310217"/>
      <w:r w:rsidRPr="00D4242C">
        <w:lastRenderedPageBreak/>
        <w:t>Table S</w:t>
      </w:r>
      <w:r w:rsidR="00354416">
        <w:t>5</w:t>
      </w:r>
      <w:r w:rsidRPr="00D4242C">
        <w:t xml:space="preserve"> </w:t>
      </w:r>
      <w:r w:rsidR="0081040F" w:rsidRPr="00D4242C">
        <w:t xml:space="preserve">Summary of </w:t>
      </w:r>
      <w:r w:rsidR="00AA2584" w:rsidRPr="00D4242C">
        <w:t xml:space="preserve">sequencing data for </w:t>
      </w:r>
      <w:r w:rsidR="00B4795D" w:rsidRPr="00D4242C">
        <w:t>original</w:t>
      </w:r>
      <w:r w:rsidRPr="00D4242C">
        <w:t xml:space="preserve"> strain </w:t>
      </w:r>
      <w:r w:rsidRPr="00D4242C">
        <w:rPr>
          <w:i/>
          <w:iCs/>
        </w:rPr>
        <w:t>A</w:t>
      </w:r>
      <w:r w:rsidR="00B4795D" w:rsidRPr="00D4242C">
        <w:rPr>
          <w:i/>
          <w:iCs/>
        </w:rPr>
        <w:t>.</w:t>
      </w:r>
      <w:r w:rsidRPr="00D4242C">
        <w:rPr>
          <w:i/>
          <w:iCs/>
        </w:rPr>
        <w:t xml:space="preserve"> orientalis</w:t>
      </w:r>
      <w:r w:rsidRPr="00D4242C">
        <w:t xml:space="preserve"> CPCC</w:t>
      </w:r>
      <w:r w:rsidR="005F6A1C">
        <w:t xml:space="preserve"> </w:t>
      </w:r>
      <w:r w:rsidRPr="00D4242C">
        <w:t>200066 and industrial strain NCPC 2-48.</w:t>
      </w:r>
      <w:bookmarkEnd w:id="19"/>
    </w:p>
    <w:tbl>
      <w:tblPr>
        <w:tblStyle w:val="10"/>
        <w:tblW w:w="5000" w:type="pct"/>
        <w:tblLayout w:type="fixed"/>
        <w:tblLook w:val="04A0" w:firstRow="1" w:lastRow="0" w:firstColumn="1" w:lastColumn="0" w:noHBand="0" w:noVBand="1"/>
      </w:tblPr>
      <w:tblGrid>
        <w:gridCol w:w="852"/>
        <w:gridCol w:w="1849"/>
        <w:gridCol w:w="1268"/>
        <w:gridCol w:w="1418"/>
        <w:gridCol w:w="1701"/>
        <w:gridCol w:w="1529"/>
      </w:tblGrid>
      <w:tr w:rsidR="00D45198" w:rsidRPr="00B14FDE" w14:paraId="3D46B01C" w14:textId="464AB778" w:rsidTr="00973CF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2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4" w:type="pct"/>
            <w:noWrap/>
            <w:vAlign w:val="center"/>
            <w:hideMark/>
          </w:tcPr>
          <w:p w14:paraId="4CADA9DC" w14:textId="77777777" w:rsidR="00D45198" w:rsidRPr="00B14FDE" w:rsidRDefault="00D45198" w:rsidP="00D45198">
            <w:pPr>
              <w:jc w:val="center"/>
              <w:rPr>
                <w:rFonts w:eastAsia="宋体" w:cs="Times New Roman"/>
                <w:sz w:val="20"/>
              </w:rPr>
            </w:pPr>
            <w:r w:rsidRPr="00B14FDE">
              <w:rPr>
                <w:rFonts w:eastAsia="宋体" w:cs="Times New Roman"/>
                <w:sz w:val="20"/>
              </w:rPr>
              <w:t>Sample</w:t>
            </w:r>
          </w:p>
        </w:tc>
        <w:tc>
          <w:tcPr>
            <w:tcW w:w="1073" w:type="pct"/>
            <w:noWrap/>
            <w:vAlign w:val="center"/>
            <w:hideMark/>
          </w:tcPr>
          <w:p w14:paraId="480AD2FD" w14:textId="77777777" w:rsidR="00D45198" w:rsidRPr="00B14FDE" w:rsidRDefault="00D45198" w:rsidP="00D4519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sz w:val="20"/>
              </w:rPr>
            </w:pPr>
            <w:r w:rsidRPr="00B14FDE">
              <w:rPr>
                <w:rFonts w:eastAsia="宋体" w:cs="Times New Roman"/>
                <w:sz w:val="20"/>
              </w:rPr>
              <w:t>Raw reads number</w:t>
            </w:r>
          </w:p>
        </w:tc>
        <w:tc>
          <w:tcPr>
            <w:tcW w:w="736" w:type="pct"/>
            <w:noWrap/>
            <w:vAlign w:val="center"/>
            <w:hideMark/>
          </w:tcPr>
          <w:p w14:paraId="3F4C44FC" w14:textId="77777777" w:rsidR="00D45198" w:rsidRPr="00B14FDE" w:rsidRDefault="00D45198" w:rsidP="00D4519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sz w:val="20"/>
              </w:rPr>
            </w:pPr>
            <w:r w:rsidRPr="00B14FDE">
              <w:rPr>
                <w:rFonts w:eastAsia="宋体" w:cs="Times New Roman"/>
                <w:sz w:val="20"/>
              </w:rPr>
              <w:t>Clean reads number</w:t>
            </w:r>
          </w:p>
        </w:tc>
        <w:tc>
          <w:tcPr>
            <w:tcW w:w="823" w:type="pct"/>
            <w:noWrap/>
            <w:vAlign w:val="center"/>
            <w:hideMark/>
          </w:tcPr>
          <w:p w14:paraId="6BFF5402" w14:textId="77777777" w:rsidR="00D45198" w:rsidRPr="00B14FDE" w:rsidRDefault="00D45198" w:rsidP="00D4519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sz w:val="20"/>
              </w:rPr>
            </w:pPr>
            <w:r w:rsidRPr="00B14FDE">
              <w:rPr>
                <w:rFonts w:eastAsia="宋体" w:cs="Times New Roman"/>
                <w:sz w:val="20"/>
              </w:rPr>
              <w:t>Clean data rate (%)</w:t>
            </w:r>
          </w:p>
        </w:tc>
        <w:tc>
          <w:tcPr>
            <w:tcW w:w="987" w:type="pct"/>
            <w:vAlign w:val="center"/>
          </w:tcPr>
          <w:p w14:paraId="1CBAFC35" w14:textId="1FF5EDB7" w:rsidR="00D45198" w:rsidRPr="00B14FDE" w:rsidRDefault="00953A1A" w:rsidP="00D4519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sz w:val="20"/>
              </w:rPr>
            </w:pPr>
            <w:r w:rsidRPr="00953A1A">
              <w:rPr>
                <w:rFonts w:eastAsia="宋体" w:cs="Times New Roman"/>
                <w:sz w:val="20"/>
              </w:rPr>
              <w:t xml:space="preserve">reads align to reference genome </w:t>
            </w:r>
            <w:r w:rsidR="00D45198" w:rsidRPr="003A0539">
              <w:rPr>
                <w:rFonts w:eastAsia="宋体" w:cs="Times New Roman"/>
                <w:sz w:val="20"/>
              </w:rPr>
              <w:t>(%)</w:t>
            </w:r>
          </w:p>
        </w:tc>
        <w:tc>
          <w:tcPr>
            <w:tcW w:w="887" w:type="pct"/>
            <w:vAlign w:val="center"/>
          </w:tcPr>
          <w:p w14:paraId="46D44EC3" w14:textId="701E1C2E" w:rsidR="00D45198" w:rsidRPr="00B14FDE" w:rsidRDefault="00953A1A" w:rsidP="00D4519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sz w:val="20"/>
              </w:rPr>
            </w:pPr>
            <w:r w:rsidRPr="00953A1A">
              <w:rPr>
                <w:rFonts w:eastAsia="宋体" w:cs="Times New Roman"/>
                <w:sz w:val="20"/>
              </w:rPr>
              <w:t xml:space="preserve">reads align to reference gene </w:t>
            </w:r>
            <w:r w:rsidR="00D45198" w:rsidRPr="003A0539">
              <w:rPr>
                <w:rFonts w:eastAsia="宋体" w:cs="Times New Roman"/>
                <w:sz w:val="20"/>
              </w:rPr>
              <w:t>(%)</w:t>
            </w:r>
          </w:p>
        </w:tc>
      </w:tr>
      <w:tr w:rsidR="00D45198" w:rsidRPr="00B14FDE" w14:paraId="603372FA" w14:textId="6DAD6D3B" w:rsidTr="00973CF1">
        <w:trPr>
          <w:trHeight w:val="5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4" w:type="pct"/>
            <w:noWrap/>
            <w:vAlign w:val="center"/>
            <w:hideMark/>
          </w:tcPr>
          <w:p w14:paraId="5BDF04DA" w14:textId="77777777" w:rsidR="00D45198" w:rsidRPr="00B14FDE" w:rsidRDefault="00D45198" w:rsidP="00D45198">
            <w:pPr>
              <w:jc w:val="center"/>
              <w:rPr>
                <w:rFonts w:eastAsia="宋体" w:cs="Times New Roman"/>
                <w:sz w:val="20"/>
              </w:rPr>
            </w:pPr>
            <w:r w:rsidRPr="00B14FDE">
              <w:rPr>
                <w:rFonts w:eastAsia="宋体" w:cs="Times New Roman"/>
                <w:sz w:val="20"/>
              </w:rPr>
              <w:t>B12</w:t>
            </w:r>
          </w:p>
        </w:tc>
        <w:tc>
          <w:tcPr>
            <w:tcW w:w="1073" w:type="pct"/>
            <w:noWrap/>
            <w:vAlign w:val="center"/>
            <w:hideMark/>
          </w:tcPr>
          <w:p w14:paraId="01A87155" w14:textId="61DF9D49" w:rsidR="00D45198" w:rsidRPr="00B14FDE" w:rsidRDefault="00D45198" w:rsidP="00D451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B14FDE">
              <w:rPr>
                <w:rFonts w:cs="Times New Roman"/>
              </w:rPr>
              <w:t>23,186,130</w:t>
            </w:r>
          </w:p>
        </w:tc>
        <w:tc>
          <w:tcPr>
            <w:tcW w:w="736" w:type="pct"/>
            <w:noWrap/>
            <w:vAlign w:val="center"/>
            <w:hideMark/>
          </w:tcPr>
          <w:p w14:paraId="30C887B1" w14:textId="5AA1D229" w:rsidR="00D45198" w:rsidRPr="00B14FDE" w:rsidRDefault="00D45198" w:rsidP="00D451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B14FDE">
              <w:rPr>
                <w:rFonts w:cs="Times New Roman"/>
              </w:rPr>
              <w:t>23,129,836</w:t>
            </w:r>
          </w:p>
        </w:tc>
        <w:tc>
          <w:tcPr>
            <w:tcW w:w="823" w:type="pct"/>
            <w:noWrap/>
            <w:vAlign w:val="center"/>
            <w:hideMark/>
          </w:tcPr>
          <w:p w14:paraId="180A5A35" w14:textId="0D08442B" w:rsidR="00D45198" w:rsidRPr="00B14FDE" w:rsidRDefault="00D45198" w:rsidP="00D451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B14FDE">
              <w:rPr>
                <w:rFonts w:cs="Times New Roman"/>
              </w:rPr>
              <w:t>99.75</w:t>
            </w:r>
          </w:p>
        </w:tc>
        <w:tc>
          <w:tcPr>
            <w:tcW w:w="987" w:type="pct"/>
            <w:vAlign w:val="center"/>
          </w:tcPr>
          <w:p w14:paraId="238588F5" w14:textId="5D60A978" w:rsidR="00D45198" w:rsidRPr="00B14FDE" w:rsidRDefault="00D45198" w:rsidP="00D451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A0539">
              <w:rPr>
                <w:rFonts w:eastAsia="宋体" w:cs="Times New Roman"/>
              </w:rPr>
              <w:t>97.02</w:t>
            </w:r>
          </w:p>
        </w:tc>
        <w:tc>
          <w:tcPr>
            <w:tcW w:w="887" w:type="pct"/>
            <w:vAlign w:val="center"/>
          </w:tcPr>
          <w:p w14:paraId="429101D5" w14:textId="5384FD05" w:rsidR="00D45198" w:rsidRPr="00B14FDE" w:rsidRDefault="00D45198" w:rsidP="00D451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A0539">
              <w:rPr>
                <w:rFonts w:eastAsia="宋体" w:cs="Times New Roman"/>
              </w:rPr>
              <w:t>81.89</w:t>
            </w:r>
          </w:p>
        </w:tc>
      </w:tr>
      <w:tr w:rsidR="00D45198" w:rsidRPr="00B14FDE" w14:paraId="707FA7C1" w14:textId="2A1AA988" w:rsidTr="00973CF1">
        <w:trPr>
          <w:trHeight w:val="5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4" w:type="pct"/>
            <w:noWrap/>
            <w:vAlign w:val="center"/>
            <w:hideMark/>
          </w:tcPr>
          <w:p w14:paraId="30CEC4DA" w14:textId="77777777" w:rsidR="00D45198" w:rsidRPr="00B14FDE" w:rsidRDefault="00D45198" w:rsidP="00D45198">
            <w:pPr>
              <w:jc w:val="center"/>
              <w:rPr>
                <w:rFonts w:eastAsia="宋体" w:cs="Times New Roman"/>
                <w:sz w:val="20"/>
              </w:rPr>
            </w:pPr>
            <w:r w:rsidRPr="00B14FDE">
              <w:rPr>
                <w:rFonts w:eastAsia="宋体" w:cs="Times New Roman"/>
                <w:sz w:val="20"/>
              </w:rPr>
              <w:t>B24</w:t>
            </w:r>
          </w:p>
        </w:tc>
        <w:tc>
          <w:tcPr>
            <w:tcW w:w="1073" w:type="pct"/>
            <w:noWrap/>
            <w:vAlign w:val="center"/>
            <w:hideMark/>
          </w:tcPr>
          <w:p w14:paraId="6E7321B1" w14:textId="112BCDDC" w:rsidR="00D45198" w:rsidRPr="00B14FDE" w:rsidRDefault="00D45198" w:rsidP="00D451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B14FDE">
              <w:rPr>
                <w:rFonts w:cs="Times New Roman"/>
              </w:rPr>
              <w:t>23,175,244</w:t>
            </w:r>
          </w:p>
        </w:tc>
        <w:tc>
          <w:tcPr>
            <w:tcW w:w="736" w:type="pct"/>
            <w:noWrap/>
            <w:vAlign w:val="center"/>
            <w:hideMark/>
          </w:tcPr>
          <w:p w14:paraId="2D471BDB" w14:textId="58853927" w:rsidR="00D45198" w:rsidRPr="00B14FDE" w:rsidRDefault="00D45198" w:rsidP="00D451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B14FDE">
              <w:rPr>
                <w:rFonts w:cs="Times New Roman"/>
              </w:rPr>
              <w:t>23,120,902</w:t>
            </w:r>
          </w:p>
        </w:tc>
        <w:tc>
          <w:tcPr>
            <w:tcW w:w="823" w:type="pct"/>
            <w:noWrap/>
            <w:vAlign w:val="center"/>
            <w:hideMark/>
          </w:tcPr>
          <w:p w14:paraId="1C046ABD" w14:textId="09EE6AE8" w:rsidR="00D45198" w:rsidRPr="00B14FDE" w:rsidRDefault="00D45198" w:rsidP="00D451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B14FDE">
              <w:rPr>
                <w:rFonts w:cs="Times New Roman"/>
              </w:rPr>
              <w:t>99.76</w:t>
            </w:r>
          </w:p>
        </w:tc>
        <w:tc>
          <w:tcPr>
            <w:tcW w:w="987" w:type="pct"/>
            <w:vAlign w:val="center"/>
          </w:tcPr>
          <w:p w14:paraId="4619874F" w14:textId="6052418D" w:rsidR="00D45198" w:rsidRPr="00B14FDE" w:rsidRDefault="00D45198" w:rsidP="00D451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A0539">
              <w:rPr>
                <w:rFonts w:eastAsia="宋体" w:cs="Times New Roman"/>
              </w:rPr>
              <w:t>97.3</w:t>
            </w:r>
          </w:p>
        </w:tc>
        <w:tc>
          <w:tcPr>
            <w:tcW w:w="887" w:type="pct"/>
            <w:vAlign w:val="center"/>
          </w:tcPr>
          <w:p w14:paraId="326C7627" w14:textId="2FEB87D4" w:rsidR="00D45198" w:rsidRPr="00B14FDE" w:rsidRDefault="00D45198" w:rsidP="00D451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A0539">
              <w:rPr>
                <w:rFonts w:eastAsia="宋体" w:cs="Times New Roman"/>
              </w:rPr>
              <w:t>81.07</w:t>
            </w:r>
          </w:p>
        </w:tc>
      </w:tr>
      <w:tr w:rsidR="00D45198" w:rsidRPr="00B14FDE" w14:paraId="3AEDDDFA" w14:textId="37A75931" w:rsidTr="00973CF1">
        <w:trPr>
          <w:trHeight w:val="5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4" w:type="pct"/>
            <w:noWrap/>
            <w:vAlign w:val="center"/>
            <w:hideMark/>
          </w:tcPr>
          <w:p w14:paraId="6C5381CF" w14:textId="77777777" w:rsidR="00D45198" w:rsidRPr="00B14FDE" w:rsidRDefault="00D45198" w:rsidP="00D45198">
            <w:pPr>
              <w:jc w:val="center"/>
              <w:rPr>
                <w:rFonts w:eastAsia="宋体" w:cs="Times New Roman"/>
                <w:sz w:val="20"/>
              </w:rPr>
            </w:pPr>
            <w:r w:rsidRPr="00B14FDE">
              <w:rPr>
                <w:rFonts w:eastAsia="宋体" w:cs="Times New Roman"/>
                <w:sz w:val="20"/>
              </w:rPr>
              <w:t>B48</w:t>
            </w:r>
          </w:p>
        </w:tc>
        <w:tc>
          <w:tcPr>
            <w:tcW w:w="1073" w:type="pct"/>
            <w:noWrap/>
            <w:vAlign w:val="center"/>
            <w:hideMark/>
          </w:tcPr>
          <w:p w14:paraId="73AB71EC" w14:textId="1A8802AD" w:rsidR="00D45198" w:rsidRPr="00B14FDE" w:rsidRDefault="00D45198" w:rsidP="00D451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B14FDE">
              <w:rPr>
                <w:rFonts w:cs="Times New Roman"/>
              </w:rPr>
              <w:t>23,470,380</w:t>
            </w:r>
          </w:p>
        </w:tc>
        <w:tc>
          <w:tcPr>
            <w:tcW w:w="736" w:type="pct"/>
            <w:noWrap/>
            <w:vAlign w:val="center"/>
            <w:hideMark/>
          </w:tcPr>
          <w:p w14:paraId="5D0965F7" w14:textId="6EDB69C2" w:rsidR="00D45198" w:rsidRPr="00B14FDE" w:rsidRDefault="00D45198" w:rsidP="00D451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B14FDE">
              <w:rPr>
                <w:rFonts w:cs="Times New Roman"/>
              </w:rPr>
              <w:t>23,388,026</w:t>
            </w:r>
          </w:p>
        </w:tc>
        <w:tc>
          <w:tcPr>
            <w:tcW w:w="823" w:type="pct"/>
            <w:noWrap/>
            <w:vAlign w:val="center"/>
            <w:hideMark/>
          </w:tcPr>
          <w:p w14:paraId="4C9994CA" w14:textId="7275192E" w:rsidR="00D45198" w:rsidRPr="00B14FDE" w:rsidRDefault="00D45198" w:rsidP="00D451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B14FDE">
              <w:rPr>
                <w:rFonts w:cs="Times New Roman"/>
              </w:rPr>
              <w:t>99.64</w:t>
            </w:r>
          </w:p>
        </w:tc>
        <w:tc>
          <w:tcPr>
            <w:tcW w:w="987" w:type="pct"/>
            <w:vAlign w:val="center"/>
          </w:tcPr>
          <w:p w14:paraId="383A56F4" w14:textId="4EA999B6" w:rsidR="00D45198" w:rsidRPr="00B14FDE" w:rsidRDefault="00D45198" w:rsidP="00D451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A0539">
              <w:rPr>
                <w:rFonts w:eastAsia="宋体" w:cs="Times New Roman"/>
              </w:rPr>
              <w:t>97.34</w:t>
            </w:r>
          </w:p>
        </w:tc>
        <w:tc>
          <w:tcPr>
            <w:tcW w:w="887" w:type="pct"/>
            <w:vAlign w:val="center"/>
          </w:tcPr>
          <w:p w14:paraId="68B04F3F" w14:textId="79C68FC7" w:rsidR="00D45198" w:rsidRPr="00B14FDE" w:rsidRDefault="00D45198" w:rsidP="00D451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A0539">
              <w:rPr>
                <w:rFonts w:eastAsia="宋体" w:cs="Times New Roman"/>
              </w:rPr>
              <w:t>77.57</w:t>
            </w:r>
          </w:p>
        </w:tc>
      </w:tr>
      <w:tr w:rsidR="00D45198" w:rsidRPr="00B14FDE" w14:paraId="4FC91F77" w14:textId="15A1C159" w:rsidTr="00973CF1">
        <w:trPr>
          <w:trHeight w:val="5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4" w:type="pct"/>
            <w:noWrap/>
            <w:vAlign w:val="center"/>
            <w:hideMark/>
          </w:tcPr>
          <w:p w14:paraId="52699C6E" w14:textId="77777777" w:rsidR="00D45198" w:rsidRPr="00B14FDE" w:rsidRDefault="00D45198" w:rsidP="00D45198">
            <w:pPr>
              <w:jc w:val="center"/>
              <w:rPr>
                <w:rFonts w:eastAsia="宋体" w:cs="Times New Roman"/>
                <w:sz w:val="20"/>
              </w:rPr>
            </w:pPr>
            <w:r w:rsidRPr="00B14FDE">
              <w:rPr>
                <w:rFonts w:eastAsia="宋体" w:cs="Times New Roman"/>
                <w:sz w:val="20"/>
              </w:rPr>
              <w:t>N12</w:t>
            </w:r>
          </w:p>
        </w:tc>
        <w:tc>
          <w:tcPr>
            <w:tcW w:w="1073" w:type="pct"/>
            <w:noWrap/>
            <w:vAlign w:val="center"/>
            <w:hideMark/>
          </w:tcPr>
          <w:p w14:paraId="63744585" w14:textId="1153F486" w:rsidR="00D45198" w:rsidRPr="00B14FDE" w:rsidRDefault="00D45198" w:rsidP="00D451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B14FDE">
              <w:rPr>
                <w:rFonts w:cs="Times New Roman"/>
              </w:rPr>
              <w:t>23,368,893</w:t>
            </w:r>
          </w:p>
        </w:tc>
        <w:tc>
          <w:tcPr>
            <w:tcW w:w="736" w:type="pct"/>
            <w:noWrap/>
            <w:vAlign w:val="center"/>
            <w:hideMark/>
          </w:tcPr>
          <w:p w14:paraId="3C3CE153" w14:textId="5CD86111" w:rsidR="00D45198" w:rsidRPr="00B14FDE" w:rsidRDefault="00D45198" w:rsidP="00D451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B14FDE">
              <w:rPr>
                <w:rFonts w:cs="Times New Roman"/>
              </w:rPr>
              <w:t>23,302,663</w:t>
            </w:r>
          </w:p>
        </w:tc>
        <w:tc>
          <w:tcPr>
            <w:tcW w:w="823" w:type="pct"/>
            <w:noWrap/>
            <w:vAlign w:val="center"/>
            <w:hideMark/>
          </w:tcPr>
          <w:p w14:paraId="069CFE01" w14:textId="74109F57" w:rsidR="00D45198" w:rsidRPr="00B14FDE" w:rsidRDefault="00D45198" w:rsidP="00D451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B14FDE">
              <w:rPr>
                <w:rFonts w:cs="Times New Roman"/>
              </w:rPr>
              <w:t>99.71</w:t>
            </w:r>
          </w:p>
        </w:tc>
        <w:tc>
          <w:tcPr>
            <w:tcW w:w="987" w:type="pct"/>
            <w:vAlign w:val="center"/>
          </w:tcPr>
          <w:p w14:paraId="31B2F886" w14:textId="5B7AACA3" w:rsidR="00D45198" w:rsidRPr="00B14FDE" w:rsidRDefault="00D45198" w:rsidP="00D451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A0539">
              <w:rPr>
                <w:rFonts w:eastAsia="宋体" w:cs="Times New Roman"/>
              </w:rPr>
              <w:t>97.59</w:t>
            </w:r>
          </w:p>
        </w:tc>
        <w:tc>
          <w:tcPr>
            <w:tcW w:w="887" w:type="pct"/>
            <w:vAlign w:val="center"/>
          </w:tcPr>
          <w:p w14:paraId="10910824" w14:textId="5186B53C" w:rsidR="00D45198" w:rsidRPr="00B14FDE" w:rsidRDefault="00D45198" w:rsidP="00D451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A0539">
              <w:rPr>
                <w:rFonts w:eastAsia="宋体" w:cs="Times New Roman"/>
              </w:rPr>
              <w:t>82.23</w:t>
            </w:r>
          </w:p>
        </w:tc>
      </w:tr>
      <w:tr w:rsidR="00D45198" w:rsidRPr="00B14FDE" w14:paraId="5974C26D" w14:textId="3B76D6B4" w:rsidTr="00973CF1">
        <w:trPr>
          <w:trHeight w:val="5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4" w:type="pct"/>
            <w:noWrap/>
            <w:vAlign w:val="center"/>
            <w:hideMark/>
          </w:tcPr>
          <w:p w14:paraId="71C8ED6C" w14:textId="77777777" w:rsidR="00D45198" w:rsidRPr="00B14FDE" w:rsidRDefault="00D45198" w:rsidP="00D45198">
            <w:pPr>
              <w:jc w:val="center"/>
              <w:rPr>
                <w:rFonts w:eastAsia="宋体" w:cs="Times New Roman"/>
                <w:sz w:val="20"/>
              </w:rPr>
            </w:pPr>
            <w:r w:rsidRPr="00B14FDE">
              <w:rPr>
                <w:rFonts w:eastAsia="宋体" w:cs="Times New Roman"/>
                <w:sz w:val="20"/>
              </w:rPr>
              <w:t>N24</w:t>
            </w:r>
          </w:p>
        </w:tc>
        <w:tc>
          <w:tcPr>
            <w:tcW w:w="1073" w:type="pct"/>
            <w:noWrap/>
            <w:vAlign w:val="center"/>
            <w:hideMark/>
          </w:tcPr>
          <w:p w14:paraId="47B241C9" w14:textId="3CBDC876" w:rsidR="00D45198" w:rsidRPr="00B14FDE" w:rsidRDefault="00D45198" w:rsidP="00D451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B14FDE">
              <w:rPr>
                <w:rFonts w:cs="Times New Roman"/>
              </w:rPr>
              <w:t>24,135,639</w:t>
            </w:r>
          </w:p>
        </w:tc>
        <w:tc>
          <w:tcPr>
            <w:tcW w:w="736" w:type="pct"/>
            <w:noWrap/>
            <w:vAlign w:val="center"/>
            <w:hideMark/>
          </w:tcPr>
          <w:p w14:paraId="3F130484" w14:textId="57C03A72" w:rsidR="00D45198" w:rsidRPr="00B14FDE" w:rsidRDefault="00D45198" w:rsidP="00D451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B14FDE">
              <w:rPr>
                <w:rFonts w:cs="Times New Roman"/>
              </w:rPr>
              <w:t>24,099,341</w:t>
            </w:r>
          </w:p>
        </w:tc>
        <w:tc>
          <w:tcPr>
            <w:tcW w:w="823" w:type="pct"/>
            <w:noWrap/>
            <w:vAlign w:val="center"/>
            <w:hideMark/>
          </w:tcPr>
          <w:p w14:paraId="57A11378" w14:textId="048F109E" w:rsidR="00D45198" w:rsidRPr="00B14FDE" w:rsidRDefault="00D45198" w:rsidP="00D451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B14FDE">
              <w:rPr>
                <w:rFonts w:cs="Times New Roman"/>
              </w:rPr>
              <w:t>99.84</w:t>
            </w:r>
          </w:p>
        </w:tc>
        <w:tc>
          <w:tcPr>
            <w:tcW w:w="987" w:type="pct"/>
            <w:vAlign w:val="center"/>
          </w:tcPr>
          <w:p w14:paraId="04AC74A9" w14:textId="0C3DDB09" w:rsidR="00D45198" w:rsidRPr="00B14FDE" w:rsidRDefault="00D45198" w:rsidP="00D451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A0539">
              <w:rPr>
                <w:rFonts w:eastAsia="宋体" w:cs="Times New Roman"/>
              </w:rPr>
              <w:t>96.7</w:t>
            </w:r>
          </w:p>
        </w:tc>
        <w:tc>
          <w:tcPr>
            <w:tcW w:w="887" w:type="pct"/>
            <w:vAlign w:val="center"/>
          </w:tcPr>
          <w:p w14:paraId="2CC15C9F" w14:textId="37E3A706" w:rsidR="00D45198" w:rsidRPr="00B14FDE" w:rsidRDefault="00D45198" w:rsidP="00D451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A0539">
              <w:rPr>
                <w:rFonts w:eastAsia="宋体" w:cs="Times New Roman"/>
              </w:rPr>
              <w:t>82.1</w:t>
            </w:r>
          </w:p>
        </w:tc>
      </w:tr>
      <w:tr w:rsidR="00D45198" w:rsidRPr="00B14FDE" w14:paraId="33FD14EF" w14:textId="761A6DE6" w:rsidTr="00973CF1">
        <w:trPr>
          <w:trHeight w:val="5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4" w:type="pct"/>
            <w:noWrap/>
            <w:vAlign w:val="center"/>
            <w:hideMark/>
          </w:tcPr>
          <w:p w14:paraId="6F53B5A6" w14:textId="77777777" w:rsidR="00D45198" w:rsidRPr="00B14FDE" w:rsidRDefault="00D45198" w:rsidP="00D45198">
            <w:pPr>
              <w:jc w:val="center"/>
              <w:rPr>
                <w:rFonts w:eastAsia="宋体" w:cs="Times New Roman"/>
                <w:sz w:val="20"/>
              </w:rPr>
            </w:pPr>
            <w:r w:rsidRPr="00B14FDE">
              <w:rPr>
                <w:rFonts w:eastAsia="宋体" w:cs="Times New Roman"/>
                <w:sz w:val="20"/>
              </w:rPr>
              <w:t>N48</w:t>
            </w:r>
          </w:p>
        </w:tc>
        <w:tc>
          <w:tcPr>
            <w:tcW w:w="1073" w:type="pct"/>
            <w:noWrap/>
            <w:vAlign w:val="center"/>
            <w:hideMark/>
          </w:tcPr>
          <w:p w14:paraId="5401B210" w14:textId="7F7D31C5" w:rsidR="00D45198" w:rsidRPr="00B14FDE" w:rsidRDefault="00D45198" w:rsidP="00D451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B14FDE">
              <w:rPr>
                <w:rFonts w:cs="Times New Roman"/>
              </w:rPr>
              <w:t>24,136,002</w:t>
            </w:r>
          </w:p>
        </w:tc>
        <w:tc>
          <w:tcPr>
            <w:tcW w:w="736" w:type="pct"/>
            <w:noWrap/>
            <w:vAlign w:val="center"/>
            <w:hideMark/>
          </w:tcPr>
          <w:p w14:paraId="39801E0B" w14:textId="00EB5180" w:rsidR="00D45198" w:rsidRPr="00B14FDE" w:rsidRDefault="00D45198" w:rsidP="00D451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B14FDE">
              <w:rPr>
                <w:rFonts w:cs="Times New Roman"/>
              </w:rPr>
              <w:t>24,099,842</w:t>
            </w:r>
          </w:p>
        </w:tc>
        <w:tc>
          <w:tcPr>
            <w:tcW w:w="823" w:type="pct"/>
            <w:noWrap/>
            <w:vAlign w:val="center"/>
            <w:hideMark/>
          </w:tcPr>
          <w:p w14:paraId="030D658A" w14:textId="5EA24396" w:rsidR="00D45198" w:rsidRPr="00B14FDE" w:rsidRDefault="00D45198" w:rsidP="00D451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B14FDE">
              <w:rPr>
                <w:rFonts w:cs="Times New Roman"/>
              </w:rPr>
              <w:t>99.85</w:t>
            </w:r>
          </w:p>
        </w:tc>
        <w:tc>
          <w:tcPr>
            <w:tcW w:w="987" w:type="pct"/>
            <w:vAlign w:val="center"/>
          </w:tcPr>
          <w:p w14:paraId="268B9793" w14:textId="3C089860" w:rsidR="00D45198" w:rsidRPr="00B14FDE" w:rsidRDefault="00D45198" w:rsidP="00D451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A0539">
              <w:rPr>
                <w:rFonts w:eastAsia="宋体" w:cs="Times New Roman"/>
              </w:rPr>
              <w:t>94.21</w:t>
            </w:r>
          </w:p>
        </w:tc>
        <w:tc>
          <w:tcPr>
            <w:tcW w:w="887" w:type="pct"/>
            <w:vAlign w:val="center"/>
          </w:tcPr>
          <w:p w14:paraId="70A00919" w14:textId="338B5E0F" w:rsidR="00D45198" w:rsidRPr="00B14FDE" w:rsidRDefault="00D45198" w:rsidP="00D451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A0539">
              <w:rPr>
                <w:rFonts w:eastAsia="宋体" w:cs="Times New Roman"/>
              </w:rPr>
              <w:t>78.38</w:t>
            </w:r>
          </w:p>
        </w:tc>
      </w:tr>
    </w:tbl>
    <w:p w14:paraId="0B764833" w14:textId="3C3809B5" w:rsidR="004B693D" w:rsidRDefault="004B693D" w:rsidP="00275164">
      <w:pPr>
        <w:adjustRightInd w:val="0"/>
        <w:spacing w:line="360" w:lineRule="auto"/>
        <w:ind w:firstLineChars="100" w:firstLine="220"/>
        <w:jc w:val="both"/>
        <w:rPr>
          <w:rFonts w:ascii="Times New Roman" w:hAnsi="Times New Roman" w:cs="Times New Roman"/>
          <w:bCs/>
        </w:rPr>
      </w:pPr>
    </w:p>
    <w:p w14:paraId="7816E63A" w14:textId="10196578" w:rsidR="00B90104" w:rsidRDefault="00B9010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9566CCF" w14:textId="77777777" w:rsidR="00E600EE" w:rsidRDefault="00E600EE" w:rsidP="00FA4A67">
      <w:pPr>
        <w:adjustRightInd w:val="0"/>
        <w:spacing w:line="360" w:lineRule="auto"/>
        <w:jc w:val="both"/>
        <w:rPr>
          <w:rFonts w:ascii="Times New Roman" w:hAnsi="Times New Roman" w:cs="Times New Roman"/>
        </w:rPr>
        <w:sectPr w:rsidR="00E600EE" w:rsidSect="00E600EE">
          <w:footerReference w:type="default" r:id="rId8"/>
          <w:pgSz w:w="11906" w:h="16838" w:code="9"/>
          <w:pgMar w:top="1418" w:right="1588" w:bottom="1418" w:left="1701" w:header="851" w:footer="992" w:gutter="0"/>
          <w:cols w:space="425"/>
          <w:docGrid w:linePitch="312"/>
        </w:sectPr>
      </w:pPr>
    </w:p>
    <w:p w14:paraId="7B6EB435" w14:textId="431E9026" w:rsidR="003F605D" w:rsidRPr="00B168C4" w:rsidRDefault="00E600EE" w:rsidP="003905A7">
      <w:pPr>
        <w:pStyle w:val="1"/>
      </w:pPr>
      <w:bookmarkStart w:id="20" w:name="_Toc45310218"/>
      <w:r w:rsidRPr="00B168C4">
        <w:lastRenderedPageBreak/>
        <w:t xml:space="preserve">Table </w:t>
      </w:r>
      <w:r w:rsidR="003F605D" w:rsidRPr="00B168C4">
        <w:t>S</w:t>
      </w:r>
      <w:r w:rsidR="00354416">
        <w:t>6</w:t>
      </w:r>
      <w:r w:rsidRPr="00B168C4">
        <w:t xml:space="preserve"> Gene expression in norvancomycin biosynthesis gene cluster.</w:t>
      </w:r>
      <w:bookmarkEnd w:id="20"/>
    </w:p>
    <w:p w14:paraId="169354E7" w14:textId="77777777" w:rsidR="00E600EE" w:rsidRDefault="00E600EE" w:rsidP="00E600EE">
      <w:pPr>
        <w:spacing w:line="400" w:lineRule="exact"/>
        <w:rPr>
          <w:rFonts w:ascii="Times New Roman" w:eastAsia="宋体" w:hAnsi="Times New Roman" w:cs="Times New Roman"/>
          <w:sz w:val="24"/>
        </w:rPr>
      </w:pPr>
    </w:p>
    <w:tbl>
      <w:tblPr>
        <w:tblStyle w:val="10"/>
        <w:tblW w:w="5000" w:type="pct"/>
        <w:tblLayout w:type="fixed"/>
        <w:tblLook w:val="04A0" w:firstRow="1" w:lastRow="0" w:firstColumn="1" w:lastColumn="0" w:noHBand="0" w:noVBand="1"/>
      </w:tblPr>
      <w:tblGrid>
        <w:gridCol w:w="1412"/>
        <w:gridCol w:w="1404"/>
        <w:gridCol w:w="1295"/>
        <w:gridCol w:w="1089"/>
        <w:gridCol w:w="8"/>
        <w:gridCol w:w="1081"/>
        <w:gridCol w:w="17"/>
        <w:gridCol w:w="1073"/>
        <w:gridCol w:w="25"/>
        <w:gridCol w:w="1064"/>
        <w:gridCol w:w="34"/>
        <w:gridCol w:w="1056"/>
        <w:gridCol w:w="42"/>
        <w:gridCol w:w="392"/>
        <w:gridCol w:w="655"/>
        <w:gridCol w:w="50"/>
        <w:gridCol w:w="1039"/>
        <w:gridCol w:w="59"/>
        <w:gridCol w:w="1031"/>
        <w:gridCol w:w="67"/>
        <w:gridCol w:w="1022"/>
        <w:gridCol w:w="87"/>
      </w:tblGrid>
      <w:tr w:rsidR="00E4041E" w:rsidRPr="00CF0276" w14:paraId="09BD66B4" w14:textId="77777777" w:rsidTr="00F87B88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31" w:type="pct"/>
          <w:trHeight w:val="27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" w:type="pct"/>
            <w:vMerge w:val="restart"/>
            <w:tcBorders>
              <w:top w:val="single" w:sz="8" w:space="0" w:color="auto"/>
            </w:tcBorders>
            <w:vAlign w:val="center"/>
          </w:tcPr>
          <w:p w14:paraId="55339C86" w14:textId="77777777" w:rsidR="00E4041E" w:rsidRPr="00CF0276" w:rsidRDefault="00E4041E" w:rsidP="008F64C7">
            <w:pPr>
              <w:jc w:val="center"/>
              <w:rPr>
                <w:rFonts w:cs="Times New Roman"/>
                <w:b w:val="0"/>
                <w:bCs w:val="0"/>
                <w:iCs w:val="0"/>
                <w:sz w:val="20"/>
              </w:rPr>
            </w:pPr>
            <w:r w:rsidRPr="00CF0276">
              <w:rPr>
                <w:rFonts w:cs="Times New Roman"/>
                <w:sz w:val="20"/>
              </w:rPr>
              <w:t xml:space="preserve">gene in </w:t>
            </w:r>
            <w:r w:rsidRPr="00CF0276">
              <w:rPr>
                <w:rFonts w:eastAsiaTheme="minorEastAsia" w:cs="Times New Roman"/>
                <w:sz w:val="20"/>
              </w:rPr>
              <w:t>CPCC 200066</w:t>
            </w:r>
          </w:p>
        </w:tc>
        <w:tc>
          <w:tcPr>
            <w:tcW w:w="501" w:type="pct"/>
            <w:vMerge w:val="restart"/>
            <w:tcBorders>
              <w:top w:val="single" w:sz="8" w:space="0" w:color="auto"/>
            </w:tcBorders>
            <w:vAlign w:val="center"/>
          </w:tcPr>
          <w:p w14:paraId="3808A802" w14:textId="77777777" w:rsidR="00E4041E" w:rsidRPr="00CF0276" w:rsidRDefault="00E4041E" w:rsidP="008F64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  <w:iCs w:val="0"/>
                <w:sz w:val="20"/>
              </w:rPr>
            </w:pPr>
            <w:r w:rsidRPr="00CF0276">
              <w:rPr>
                <w:rFonts w:cs="Times New Roman"/>
                <w:sz w:val="20"/>
              </w:rPr>
              <w:t>gene in NCPC 2-48</w:t>
            </w:r>
          </w:p>
        </w:tc>
        <w:tc>
          <w:tcPr>
            <w:tcW w:w="462" w:type="pct"/>
            <w:vMerge w:val="restart"/>
            <w:tcBorders>
              <w:top w:val="single" w:sz="8" w:space="0" w:color="auto"/>
            </w:tcBorders>
            <w:vAlign w:val="center"/>
          </w:tcPr>
          <w:p w14:paraId="3F221AB6" w14:textId="77777777" w:rsidR="00E4041E" w:rsidRPr="00CF0276" w:rsidRDefault="00E4041E" w:rsidP="008F64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gene name</w:t>
            </w:r>
          </w:p>
        </w:tc>
        <w:tc>
          <w:tcPr>
            <w:tcW w:w="2100" w:type="pct"/>
            <w:gridSpan w:val="11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</w:tcPr>
          <w:p w14:paraId="1A67849F" w14:textId="77777777" w:rsidR="00E4041E" w:rsidRPr="00CF0276" w:rsidRDefault="00E4041E" w:rsidP="008F64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FPKM</w:t>
            </w:r>
          </w:p>
        </w:tc>
        <w:tc>
          <w:tcPr>
            <w:tcW w:w="1401" w:type="pct"/>
            <w:gridSpan w:val="7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</w:tcPr>
          <w:p w14:paraId="10578CB3" w14:textId="77777777" w:rsidR="00E4041E" w:rsidRPr="00CF0276" w:rsidRDefault="00E4041E" w:rsidP="008F64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Fold Change</w:t>
            </w:r>
          </w:p>
        </w:tc>
      </w:tr>
      <w:tr w:rsidR="00E4041E" w:rsidRPr="00CF0276" w14:paraId="53510492" w14:textId="77777777" w:rsidTr="00AA5553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31" w:type="pct"/>
          <w:trHeight w:val="27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" w:type="pct"/>
            <w:vMerge/>
            <w:vAlign w:val="center"/>
          </w:tcPr>
          <w:p w14:paraId="4219B94B" w14:textId="77777777" w:rsidR="00E4041E" w:rsidRPr="00CF0276" w:rsidRDefault="00E4041E" w:rsidP="008F64C7">
            <w:pPr>
              <w:rPr>
                <w:rFonts w:cs="Times New Roman"/>
                <w:b w:val="0"/>
                <w:bCs w:val="0"/>
                <w:iCs w:val="0"/>
                <w:sz w:val="20"/>
              </w:rPr>
            </w:pPr>
          </w:p>
        </w:tc>
        <w:tc>
          <w:tcPr>
            <w:tcW w:w="501" w:type="pct"/>
            <w:vMerge/>
            <w:vAlign w:val="center"/>
          </w:tcPr>
          <w:p w14:paraId="6FE64B09" w14:textId="77777777" w:rsidR="00E4041E" w:rsidRPr="00CF0276" w:rsidRDefault="00E4041E" w:rsidP="008F64C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  <w:iCs w:val="0"/>
                <w:sz w:val="20"/>
              </w:rPr>
            </w:pPr>
          </w:p>
        </w:tc>
        <w:tc>
          <w:tcPr>
            <w:tcW w:w="462" w:type="pct"/>
            <w:vMerge/>
            <w:vAlign w:val="center"/>
          </w:tcPr>
          <w:p w14:paraId="70D97B79" w14:textId="77777777" w:rsidR="00E4041E" w:rsidRPr="00CF0276" w:rsidRDefault="00E4041E" w:rsidP="008F64C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</w:rPr>
            </w:pPr>
          </w:p>
        </w:tc>
        <w:tc>
          <w:tcPr>
            <w:tcW w:w="389" w:type="pct"/>
            <w:tcBorders>
              <w:top w:val="single" w:sz="4" w:space="0" w:color="auto"/>
            </w:tcBorders>
            <w:noWrap/>
            <w:vAlign w:val="center"/>
          </w:tcPr>
          <w:p w14:paraId="6262BDAD" w14:textId="77777777" w:rsidR="00E4041E" w:rsidRPr="00CF0276" w:rsidRDefault="00E4041E" w:rsidP="00AA555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B12</w:t>
            </w:r>
          </w:p>
        </w:tc>
        <w:tc>
          <w:tcPr>
            <w:tcW w:w="389" w:type="pct"/>
            <w:gridSpan w:val="2"/>
            <w:tcBorders>
              <w:top w:val="single" w:sz="4" w:space="0" w:color="auto"/>
            </w:tcBorders>
            <w:noWrap/>
            <w:vAlign w:val="center"/>
          </w:tcPr>
          <w:p w14:paraId="01138545" w14:textId="77777777" w:rsidR="00E4041E" w:rsidRPr="00CF0276" w:rsidRDefault="00E4041E" w:rsidP="00AA555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B24</w:t>
            </w:r>
          </w:p>
        </w:tc>
        <w:tc>
          <w:tcPr>
            <w:tcW w:w="389" w:type="pct"/>
            <w:gridSpan w:val="2"/>
            <w:tcBorders>
              <w:top w:val="single" w:sz="4" w:space="0" w:color="auto"/>
            </w:tcBorders>
            <w:noWrap/>
            <w:vAlign w:val="center"/>
          </w:tcPr>
          <w:p w14:paraId="64EC5F5D" w14:textId="77777777" w:rsidR="00E4041E" w:rsidRPr="00CF0276" w:rsidRDefault="00E4041E" w:rsidP="00AA555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B48</w:t>
            </w:r>
          </w:p>
        </w:tc>
        <w:tc>
          <w:tcPr>
            <w:tcW w:w="389" w:type="pct"/>
            <w:gridSpan w:val="2"/>
            <w:tcBorders>
              <w:top w:val="single" w:sz="4" w:space="0" w:color="auto"/>
            </w:tcBorders>
            <w:noWrap/>
            <w:vAlign w:val="center"/>
          </w:tcPr>
          <w:p w14:paraId="5B134E92" w14:textId="77777777" w:rsidR="00E4041E" w:rsidRPr="00CF0276" w:rsidRDefault="00E4041E" w:rsidP="00AA555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N12</w:t>
            </w:r>
          </w:p>
        </w:tc>
        <w:tc>
          <w:tcPr>
            <w:tcW w:w="389" w:type="pct"/>
            <w:gridSpan w:val="2"/>
            <w:tcBorders>
              <w:top w:val="single" w:sz="4" w:space="0" w:color="auto"/>
            </w:tcBorders>
            <w:noWrap/>
            <w:vAlign w:val="center"/>
          </w:tcPr>
          <w:p w14:paraId="0EBA2FE7" w14:textId="77777777" w:rsidR="00E4041E" w:rsidRPr="00CF0276" w:rsidRDefault="00E4041E" w:rsidP="00AA555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N24</w:t>
            </w:r>
          </w:p>
        </w:tc>
        <w:tc>
          <w:tcPr>
            <w:tcW w:w="389" w:type="pct"/>
            <w:gridSpan w:val="3"/>
            <w:tcBorders>
              <w:top w:val="single" w:sz="4" w:space="0" w:color="auto"/>
            </w:tcBorders>
            <w:noWrap/>
            <w:vAlign w:val="center"/>
          </w:tcPr>
          <w:p w14:paraId="17CC63DF" w14:textId="77777777" w:rsidR="00E4041E" w:rsidRPr="00CF0276" w:rsidRDefault="00E4041E" w:rsidP="00AA555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N48</w:t>
            </w:r>
          </w:p>
        </w:tc>
        <w:tc>
          <w:tcPr>
            <w:tcW w:w="389" w:type="pct"/>
            <w:gridSpan w:val="2"/>
            <w:tcBorders>
              <w:top w:val="single" w:sz="4" w:space="0" w:color="auto"/>
            </w:tcBorders>
            <w:noWrap/>
            <w:vAlign w:val="center"/>
          </w:tcPr>
          <w:p w14:paraId="17202945" w14:textId="77777777" w:rsidR="00E4041E" w:rsidRPr="00CF0276" w:rsidRDefault="00E4041E" w:rsidP="00AA555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N12 vs B12</w:t>
            </w:r>
          </w:p>
        </w:tc>
        <w:tc>
          <w:tcPr>
            <w:tcW w:w="389" w:type="pct"/>
            <w:gridSpan w:val="2"/>
            <w:tcBorders>
              <w:top w:val="single" w:sz="4" w:space="0" w:color="auto"/>
            </w:tcBorders>
            <w:noWrap/>
            <w:vAlign w:val="center"/>
          </w:tcPr>
          <w:p w14:paraId="47DC0BF1" w14:textId="77777777" w:rsidR="00E4041E" w:rsidRPr="00CF0276" w:rsidRDefault="00E4041E" w:rsidP="00AA555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N24 vs B24</w:t>
            </w:r>
          </w:p>
        </w:tc>
        <w:tc>
          <w:tcPr>
            <w:tcW w:w="389" w:type="pct"/>
            <w:gridSpan w:val="2"/>
            <w:tcBorders>
              <w:top w:val="single" w:sz="4" w:space="0" w:color="auto"/>
            </w:tcBorders>
            <w:noWrap/>
            <w:vAlign w:val="center"/>
          </w:tcPr>
          <w:p w14:paraId="5FC2E827" w14:textId="77777777" w:rsidR="00E4041E" w:rsidRPr="00CF0276" w:rsidRDefault="00E4041E" w:rsidP="00AA555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N48 vs B48</w:t>
            </w:r>
          </w:p>
        </w:tc>
      </w:tr>
      <w:tr w:rsidR="00E4041E" w:rsidRPr="00CF0276" w14:paraId="6F65DE43" w14:textId="77777777" w:rsidTr="00AA555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" w:type="pct"/>
            <w:vAlign w:val="center"/>
          </w:tcPr>
          <w:p w14:paraId="66293E29" w14:textId="77777777" w:rsidR="00E4041E" w:rsidRPr="00CF0276" w:rsidRDefault="00E4041E" w:rsidP="008F64C7">
            <w:pPr>
              <w:jc w:val="center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B37_6962</w:t>
            </w:r>
          </w:p>
        </w:tc>
        <w:tc>
          <w:tcPr>
            <w:tcW w:w="50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5742A507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NCPC_6996</w:t>
            </w:r>
          </w:p>
        </w:tc>
        <w:tc>
          <w:tcPr>
            <w:tcW w:w="462" w:type="pct"/>
            <w:tcBorders>
              <w:top w:val="single" w:sz="4" w:space="0" w:color="auto"/>
            </w:tcBorders>
            <w:vAlign w:val="center"/>
          </w:tcPr>
          <w:p w14:paraId="32C1DA3B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="Times New Roman"/>
              </w:rPr>
            </w:pPr>
            <w:r w:rsidRPr="00CF0276">
              <w:rPr>
                <w:rFonts w:eastAsiaTheme="minorEastAsia" w:cs="Times New Roman"/>
              </w:rPr>
              <w:t>AoLuxR1</w:t>
            </w:r>
          </w:p>
        </w:tc>
        <w:tc>
          <w:tcPr>
            <w:tcW w:w="392" w:type="pct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51DDD75C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46.53</w:t>
            </w:r>
          </w:p>
        </w:tc>
        <w:tc>
          <w:tcPr>
            <w:tcW w:w="392" w:type="pct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469BBAAA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57.02</w:t>
            </w:r>
          </w:p>
        </w:tc>
        <w:tc>
          <w:tcPr>
            <w:tcW w:w="392" w:type="pct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5F54E838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43.98</w:t>
            </w:r>
          </w:p>
        </w:tc>
        <w:tc>
          <w:tcPr>
            <w:tcW w:w="392" w:type="pct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575D8BBA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68.35</w:t>
            </w:r>
          </w:p>
        </w:tc>
        <w:tc>
          <w:tcPr>
            <w:tcW w:w="392" w:type="pct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3AC6412D" w14:textId="77777777" w:rsidR="00E4041E" w:rsidRPr="00CF0276" w:rsidRDefault="00E4041E" w:rsidP="008F64C7">
            <w:pPr>
              <w:ind w:rightChars="-85" w:right="-1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137.10</w:t>
            </w:r>
          </w:p>
        </w:tc>
        <w:tc>
          <w:tcPr>
            <w:tcW w:w="392" w:type="pct"/>
            <w:gridSpan w:val="3"/>
            <w:tcBorders>
              <w:top w:val="single" w:sz="4" w:space="0" w:color="auto"/>
            </w:tcBorders>
            <w:noWrap/>
            <w:vAlign w:val="center"/>
            <w:hideMark/>
          </w:tcPr>
          <w:p w14:paraId="62BF36AF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256.39</w:t>
            </w:r>
          </w:p>
        </w:tc>
        <w:tc>
          <w:tcPr>
            <w:tcW w:w="392" w:type="pct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5CA1C185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1.47</w:t>
            </w:r>
          </w:p>
        </w:tc>
        <w:tc>
          <w:tcPr>
            <w:tcW w:w="392" w:type="pct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448A0560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2.40</w:t>
            </w:r>
          </w:p>
        </w:tc>
        <w:tc>
          <w:tcPr>
            <w:tcW w:w="396" w:type="pct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7DFD0997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5.83</w:t>
            </w:r>
          </w:p>
        </w:tc>
      </w:tr>
      <w:tr w:rsidR="00E4041E" w:rsidRPr="00CF0276" w14:paraId="1A785B19" w14:textId="77777777" w:rsidTr="00AA555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" w:type="pct"/>
            <w:vAlign w:val="center"/>
          </w:tcPr>
          <w:p w14:paraId="320CACA6" w14:textId="77777777" w:rsidR="00E4041E" w:rsidRPr="00CF0276" w:rsidRDefault="00E4041E" w:rsidP="008F64C7">
            <w:pPr>
              <w:jc w:val="center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B37_6963</w:t>
            </w:r>
          </w:p>
        </w:tc>
        <w:tc>
          <w:tcPr>
            <w:tcW w:w="501" w:type="pct"/>
            <w:noWrap/>
            <w:vAlign w:val="center"/>
            <w:hideMark/>
          </w:tcPr>
          <w:p w14:paraId="2B481CF8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NCPC_6997</w:t>
            </w:r>
          </w:p>
        </w:tc>
        <w:tc>
          <w:tcPr>
            <w:tcW w:w="462" w:type="pct"/>
            <w:vAlign w:val="center"/>
          </w:tcPr>
          <w:p w14:paraId="088C2692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="Times New Roman"/>
              </w:rPr>
            </w:pPr>
            <w:r w:rsidRPr="00CF0276">
              <w:rPr>
                <w:rFonts w:eastAsiaTheme="minorEastAsia" w:cs="Times New Roman"/>
              </w:rPr>
              <w:t>AORI_1508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03B065AA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25.95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2138EE32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29.88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2016B9ED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43.92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22E770B2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9.68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23DB2DF7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162.31</w:t>
            </w:r>
          </w:p>
        </w:tc>
        <w:tc>
          <w:tcPr>
            <w:tcW w:w="392" w:type="pct"/>
            <w:gridSpan w:val="3"/>
            <w:noWrap/>
            <w:vAlign w:val="center"/>
            <w:hideMark/>
          </w:tcPr>
          <w:p w14:paraId="2A7F1348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372.09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68136D9F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0.37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4C615D01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5.43</w:t>
            </w:r>
          </w:p>
        </w:tc>
        <w:tc>
          <w:tcPr>
            <w:tcW w:w="396" w:type="pct"/>
            <w:gridSpan w:val="2"/>
            <w:noWrap/>
            <w:vAlign w:val="center"/>
            <w:hideMark/>
          </w:tcPr>
          <w:p w14:paraId="4E39CCF3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8.47</w:t>
            </w:r>
          </w:p>
        </w:tc>
      </w:tr>
      <w:tr w:rsidR="00E4041E" w:rsidRPr="00CF0276" w14:paraId="26C52988" w14:textId="77777777" w:rsidTr="00AA555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" w:type="pct"/>
            <w:vAlign w:val="center"/>
          </w:tcPr>
          <w:p w14:paraId="164B993D" w14:textId="77777777" w:rsidR="00E4041E" w:rsidRPr="00CF0276" w:rsidRDefault="00E4041E" w:rsidP="008F64C7">
            <w:pPr>
              <w:jc w:val="center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B37_6964</w:t>
            </w:r>
          </w:p>
        </w:tc>
        <w:tc>
          <w:tcPr>
            <w:tcW w:w="501" w:type="pct"/>
            <w:noWrap/>
            <w:vAlign w:val="center"/>
            <w:hideMark/>
          </w:tcPr>
          <w:p w14:paraId="6D4273C0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NCPC_6998</w:t>
            </w:r>
          </w:p>
        </w:tc>
        <w:tc>
          <w:tcPr>
            <w:tcW w:w="462" w:type="pct"/>
            <w:vAlign w:val="center"/>
          </w:tcPr>
          <w:p w14:paraId="295F8E9A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proofErr w:type="spellStart"/>
            <w:r w:rsidRPr="00CF0276">
              <w:rPr>
                <w:rFonts w:cs="Times New Roman"/>
              </w:rPr>
              <w:t>Ald</w:t>
            </w:r>
            <w:proofErr w:type="spellEnd"/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51EE7B8B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138.04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450655EB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235.39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1F1AEAB8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271.13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66AB6038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28.84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57973A34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959.42</w:t>
            </w:r>
          </w:p>
        </w:tc>
        <w:tc>
          <w:tcPr>
            <w:tcW w:w="392" w:type="pct"/>
            <w:gridSpan w:val="3"/>
            <w:noWrap/>
            <w:vAlign w:val="center"/>
            <w:hideMark/>
          </w:tcPr>
          <w:p w14:paraId="5FA0D260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1632.25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37B3A5E3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0.21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01EFB65B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4.08</w:t>
            </w:r>
          </w:p>
        </w:tc>
        <w:tc>
          <w:tcPr>
            <w:tcW w:w="396" w:type="pct"/>
            <w:gridSpan w:val="2"/>
            <w:noWrap/>
            <w:vAlign w:val="center"/>
            <w:hideMark/>
          </w:tcPr>
          <w:p w14:paraId="64338012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6.02</w:t>
            </w:r>
          </w:p>
        </w:tc>
      </w:tr>
      <w:tr w:rsidR="00E4041E" w:rsidRPr="00CF0276" w14:paraId="23D65182" w14:textId="77777777" w:rsidTr="00AA555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" w:type="pct"/>
            <w:vAlign w:val="center"/>
          </w:tcPr>
          <w:p w14:paraId="74D6FB9A" w14:textId="77777777" w:rsidR="00E4041E" w:rsidRPr="00CF0276" w:rsidRDefault="00E4041E" w:rsidP="008F64C7">
            <w:pPr>
              <w:jc w:val="center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B37_6965</w:t>
            </w:r>
          </w:p>
        </w:tc>
        <w:tc>
          <w:tcPr>
            <w:tcW w:w="501" w:type="pct"/>
            <w:noWrap/>
            <w:vAlign w:val="center"/>
            <w:hideMark/>
          </w:tcPr>
          <w:p w14:paraId="767F41CC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NCPC_6999</w:t>
            </w:r>
          </w:p>
        </w:tc>
        <w:tc>
          <w:tcPr>
            <w:tcW w:w="462" w:type="pct"/>
            <w:vAlign w:val="center"/>
          </w:tcPr>
          <w:p w14:paraId="0B0C1CE2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proofErr w:type="spellStart"/>
            <w:r w:rsidRPr="00CF0276">
              <w:rPr>
                <w:rFonts w:cs="Times New Roman"/>
              </w:rPr>
              <w:t>DpgD</w:t>
            </w:r>
            <w:proofErr w:type="spellEnd"/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6ABCC19F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82.38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665CE174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89.61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1442002D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115.55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430D7A71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28.79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771F0E73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413.14</w:t>
            </w:r>
          </w:p>
        </w:tc>
        <w:tc>
          <w:tcPr>
            <w:tcW w:w="392" w:type="pct"/>
            <w:gridSpan w:val="3"/>
            <w:noWrap/>
            <w:vAlign w:val="center"/>
            <w:hideMark/>
          </w:tcPr>
          <w:p w14:paraId="7D7A43F7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592.73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568E540A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0.35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2D3AE078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4.61</w:t>
            </w:r>
          </w:p>
        </w:tc>
        <w:tc>
          <w:tcPr>
            <w:tcW w:w="396" w:type="pct"/>
            <w:gridSpan w:val="2"/>
            <w:noWrap/>
            <w:vAlign w:val="center"/>
            <w:hideMark/>
          </w:tcPr>
          <w:p w14:paraId="46C23775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5.13</w:t>
            </w:r>
          </w:p>
        </w:tc>
      </w:tr>
      <w:tr w:rsidR="00E4041E" w:rsidRPr="00CF0276" w14:paraId="0BBA48FF" w14:textId="77777777" w:rsidTr="00AA555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" w:type="pct"/>
            <w:vAlign w:val="center"/>
          </w:tcPr>
          <w:p w14:paraId="70019F12" w14:textId="77777777" w:rsidR="00E4041E" w:rsidRPr="00CF0276" w:rsidRDefault="00E4041E" w:rsidP="008F64C7">
            <w:pPr>
              <w:jc w:val="center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B37_6966</w:t>
            </w:r>
          </w:p>
        </w:tc>
        <w:tc>
          <w:tcPr>
            <w:tcW w:w="501" w:type="pct"/>
            <w:noWrap/>
            <w:vAlign w:val="center"/>
            <w:hideMark/>
          </w:tcPr>
          <w:p w14:paraId="0940743F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NCPC_7000</w:t>
            </w:r>
          </w:p>
        </w:tc>
        <w:tc>
          <w:tcPr>
            <w:tcW w:w="462" w:type="pct"/>
            <w:vAlign w:val="center"/>
          </w:tcPr>
          <w:p w14:paraId="08B84E5C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proofErr w:type="spellStart"/>
            <w:r w:rsidRPr="00CF0276">
              <w:rPr>
                <w:rFonts w:cs="Times New Roman"/>
              </w:rPr>
              <w:t>DpgC</w:t>
            </w:r>
            <w:proofErr w:type="spellEnd"/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21A2DF1D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150.07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00561E27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110.46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02CF5DA4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158.48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68481B25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17.58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314635FE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608.15</w:t>
            </w:r>
          </w:p>
        </w:tc>
        <w:tc>
          <w:tcPr>
            <w:tcW w:w="392" w:type="pct"/>
            <w:gridSpan w:val="3"/>
            <w:noWrap/>
            <w:vAlign w:val="center"/>
            <w:hideMark/>
          </w:tcPr>
          <w:p w14:paraId="6D9229D6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911.70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1B5BEB68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0.12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3062C794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5.51</w:t>
            </w:r>
          </w:p>
        </w:tc>
        <w:tc>
          <w:tcPr>
            <w:tcW w:w="396" w:type="pct"/>
            <w:gridSpan w:val="2"/>
            <w:noWrap/>
            <w:vAlign w:val="center"/>
            <w:hideMark/>
          </w:tcPr>
          <w:p w14:paraId="588F4797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5.75</w:t>
            </w:r>
          </w:p>
        </w:tc>
      </w:tr>
      <w:tr w:rsidR="00E4041E" w:rsidRPr="00CF0276" w14:paraId="3E2CC6C6" w14:textId="77777777" w:rsidTr="00AA555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" w:type="pct"/>
            <w:vAlign w:val="center"/>
          </w:tcPr>
          <w:p w14:paraId="048F09A6" w14:textId="77777777" w:rsidR="00E4041E" w:rsidRPr="00CF0276" w:rsidRDefault="00E4041E" w:rsidP="008F64C7">
            <w:pPr>
              <w:jc w:val="center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B37_6967</w:t>
            </w:r>
          </w:p>
        </w:tc>
        <w:tc>
          <w:tcPr>
            <w:tcW w:w="501" w:type="pct"/>
            <w:noWrap/>
            <w:vAlign w:val="center"/>
            <w:hideMark/>
          </w:tcPr>
          <w:p w14:paraId="7E71E2D1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NCPC_7001</w:t>
            </w:r>
          </w:p>
        </w:tc>
        <w:tc>
          <w:tcPr>
            <w:tcW w:w="462" w:type="pct"/>
            <w:vAlign w:val="center"/>
          </w:tcPr>
          <w:p w14:paraId="721770FF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proofErr w:type="spellStart"/>
            <w:r w:rsidRPr="00CF0276">
              <w:rPr>
                <w:rFonts w:cs="Times New Roman"/>
              </w:rPr>
              <w:t>DpgB</w:t>
            </w:r>
            <w:proofErr w:type="spellEnd"/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0856D742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298.60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068CB2C1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231.69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5EB25D4B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284.66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7BB1F583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24.48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752498AD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766.93</w:t>
            </w:r>
          </w:p>
        </w:tc>
        <w:tc>
          <w:tcPr>
            <w:tcW w:w="392" w:type="pct"/>
            <w:gridSpan w:val="3"/>
            <w:noWrap/>
            <w:vAlign w:val="center"/>
            <w:hideMark/>
          </w:tcPr>
          <w:p w14:paraId="180208E1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1270.32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211B6619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0.08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33289610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3.31</w:t>
            </w:r>
          </w:p>
        </w:tc>
        <w:tc>
          <w:tcPr>
            <w:tcW w:w="396" w:type="pct"/>
            <w:gridSpan w:val="2"/>
            <w:noWrap/>
            <w:vAlign w:val="center"/>
            <w:hideMark/>
          </w:tcPr>
          <w:p w14:paraId="3711BA81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4.46</w:t>
            </w:r>
          </w:p>
        </w:tc>
      </w:tr>
      <w:tr w:rsidR="00E4041E" w:rsidRPr="00CF0276" w14:paraId="5D83D446" w14:textId="77777777" w:rsidTr="00AA555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" w:type="pct"/>
            <w:vAlign w:val="center"/>
          </w:tcPr>
          <w:p w14:paraId="56D26096" w14:textId="77777777" w:rsidR="00E4041E" w:rsidRPr="00CF0276" w:rsidRDefault="00E4041E" w:rsidP="008F64C7">
            <w:pPr>
              <w:jc w:val="center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B37_6968</w:t>
            </w:r>
          </w:p>
        </w:tc>
        <w:tc>
          <w:tcPr>
            <w:tcW w:w="501" w:type="pct"/>
            <w:noWrap/>
            <w:vAlign w:val="center"/>
            <w:hideMark/>
          </w:tcPr>
          <w:p w14:paraId="5FD03F58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NCPC_7002</w:t>
            </w:r>
          </w:p>
        </w:tc>
        <w:tc>
          <w:tcPr>
            <w:tcW w:w="462" w:type="pct"/>
            <w:vAlign w:val="center"/>
          </w:tcPr>
          <w:p w14:paraId="531AFF8A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proofErr w:type="spellStart"/>
            <w:r w:rsidRPr="00CF0276">
              <w:rPr>
                <w:rFonts w:cs="Times New Roman"/>
              </w:rPr>
              <w:t>DpgA</w:t>
            </w:r>
            <w:proofErr w:type="spellEnd"/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4DCA328A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227.10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6101B711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296.95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19D8E656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450.88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31093EF2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23.96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4AC08B40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748.91</w:t>
            </w:r>
          </w:p>
        </w:tc>
        <w:tc>
          <w:tcPr>
            <w:tcW w:w="392" w:type="pct"/>
            <w:gridSpan w:val="3"/>
            <w:noWrap/>
            <w:vAlign w:val="center"/>
            <w:hideMark/>
          </w:tcPr>
          <w:p w14:paraId="57AAFF13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1668.15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56085A29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0.11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1977C411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2.52</w:t>
            </w:r>
          </w:p>
        </w:tc>
        <w:tc>
          <w:tcPr>
            <w:tcW w:w="396" w:type="pct"/>
            <w:gridSpan w:val="2"/>
            <w:noWrap/>
            <w:vAlign w:val="center"/>
            <w:hideMark/>
          </w:tcPr>
          <w:p w14:paraId="22A98C9B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3.70</w:t>
            </w:r>
          </w:p>
        </w:tc>
      </w:tr>
      <w:tr w:rsidR="00E4041E" w:rsidRPr="00CF0276" w14:paraId="01BAEE41" w14:textId="77777777" w:rsidTr="00AA555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" w:type="pct"/>
            <w:vAlign w:val="center"/>
          </w:tcPr>
          <w:p w14:paraId="25736396" w14:textId="77777777" w:rsidR="00E4041E" w:rsidRPr="00CF0276" w:rsidRDefault="00E4041E" w:rsidP="008F64C7">
            <w:pPr>
              <w:jc w:val="center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B37_6969</w:t>
            </w:r>
          </w:p>
        </w:tc>
        <w:tc>
          <w:tcPr>
            <w:tcW w:w="501" w:type="pct"/>
            <w:noWrap/>
            <w:vAlign w:val="center"/>
            <w:hideMark/>
          </w:tcPr>
          <w:p w14:paraId="56C04962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NCPC_7003</w:t>
            </w:r>
          </w:p>
        </w:tc>
        <w:tc>
          <w:tcPr>
            <w:tcW w:w="462" w:type="pct"/>
            <w:vAlign w:val="center"/>
          </w:tcPr>
          <w:p w14:paraId="29CC10EA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proofErr w:type="spellStart"/>
            <w:r w:rsidRPr="00CF0276">
              <w:rPr>
                <w:rFonts w:cs="Times New Roman"/>
              </w:rPr>
              <w:t>VasD</w:t>
            </w:r>
            <w:proofErr w:type="spellEnd"/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14B1B275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231.42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0017F6FE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530.78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326B2280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615.60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53175321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28.93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40DCFD2B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1400.68</w:t>
            </w:r>
          </w:p>
        </w:tc>
        <w:tc>
          <w:tcPr>
            <w:tcW w:w="392" w:type="pct"/>
            <w:gridSpan w:val="3"/>
            <w:noWrap/>
            <w:vAlign w:val="center"/>
            <w:hideMark/>
          </w:tcPr>
          <w:p w14:paraId="78E92ED6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2495.17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24B6CE3E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0.13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1412D5CD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2.64</w:t>
            </w:r>
          </w:p>
        </w:tc>
        <w:tc>
          <w:tcPr>
            <w:tcW w:w="396" w:type="pct"/>
            <w:gridSpan w:val="2"/>
            <w:noWrap/>
            <w:vAlign w:val="center"/>
            <w:hideMark/>
          </w:tcPr>
          <w:p w14:paraId="31A0D292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4.05</w:t>
            </w:r>
          </w:p>
        </w:tc>
      </w:tr>
      <w:tr w:rsidR="00E4041E" w:rsidRPr="00CF0276" w14:paraId="2A5699A3" w14:textId="77777777" w:rsidTr="00AA555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" w:type="pct"/>
            <w:vAlign w:val="center"/>
          </w:tcPr>
          <w:p w14:paraId="7B52E477" w14:textId="77777777" w:rsidR="00E4041E" w:rsidRPr="00CF0276" w:rsidRDefault="00E4041E" w:rsidP="008F64C7">
            <w:pPr>
              <w:jc w:val="center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B37_6970</w:t>
            </w:r>
          </w:p>
        </w:tc>
        <w:tc>
          <w:tcPr>
            <w:tcW w:w="501" w:type="pct"/>
            <w:noWrap/>
            <w:vAlign w:val="center"/>
            <w:hideMark/>
          </w:tcPr>
          <w:p w14:paraId="3613938F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NCPC_7004</w:t>
            </w:r>
          </w:p>
        </w:tc>
        <w:tc>
          <w:tcPr>
            <w:tcW w:w="462" w:type="pct"/>
            <w:vAlign w:val="center"/>
          </w:tcPr>
          <w:p w14:paraId="281095C4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proofErr w:type="spellStart"/>
            <w:r w:rsidRPr="00CF0276">
              <w:rPr>
                <w:rFonts w:cs="Times New Roman"/>
              </w:rPr>
              <w:t>VasB</w:t>
            </w:r>
            <w:proofErr w:type="spellEnd"/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1F4E3840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378.72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16D0C3FF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835.16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61FBD1D2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921.65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14AD4A5F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45.69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570AD343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2587.79</w:t>
            </w:r>
          </w:p>
        </w:tc>
        <w:tc>
          <w:tcPr>
            <w:tcW w:w="392" w:type="pct"/>
            <w:gridSpan w:val="3"/>
            <w:noWrap/>
            <w:vAlign w:val="center"/>
            <w:hideMark/>
          </w:tcPr>
          <w:p w14:paraId="55578662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4311.36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19CB3DAA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0.12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250950FE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3.10</w:t>
            </w:r>
          </w:p>
        </w:tc>
        <w:tc>
          <w:tcPr>
            <w:tcW w:w="396" w:type="pct"/>
            <w:gridSpan w:val="2"/>
            <w:noWrap/>
            <w:vAlign w:val="center"/>
            <w:hideMark/>
          </w:tcPr>
          <w:p w14:paraId="7174D685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4.68</w:t>
            </w:r>
          </w:p>
        </w:tc>
      </w:tr>
      <w:tr w:rsidR="00E4041E" w:rsidRPr="00CF0276" w14:paraId="0EE77D62" w14:textId="77777777" w:rsidTr="00AA555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" w:type="pct"/>
            <w:vAlign w:val="center"/>
          </w:tcPr>
          <w:p w14:paraId="5750DCA7" w14:textId="77777777" w:rsidR="00E4041E" w:rsidRPr="00CF0276" w:rsidRDefault="00E4041E" w:rsidP="008F64C7">
            <w:pPr>
              <w:jc w:val="center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B37_6971</w:t>
            </w:r>
          </w:p>
        </w:tc>
        <w:tc>
          <w:tcPr>
            <w:tcW w:w="501" w:type="pct"/>
            <w:noWrap/>
            <w:vAlign w:val="center"/>
            <w:hideMark/>
          </w:tcPr>
          <w:p w14:paraId="542DD5B9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NCPC_7005</w:t>
            </w:r>
          </w:p>
        </w:tc>
        <w:tc>
          <w:tcPr>
            <w:tcW w:w="462" w:type="pct"/>
            <w:vAlign w:val="center"/>
          </w:tcPr>
          <w:p w14:paraId="7D6CF8FD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proofErr w:type="spellStart"/>
            <w:r w:rsidRPr="00CF0276">
              <w:rPr>
                <w:rFonts w:cs="Times New Roman"/>
              </w:rPr>
              <w:t>VasE</w:t>
            </w:r>
            <w:proofErr w:type="spellEnd"/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5898F97F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90.75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7FA85313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181.82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77880D37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226.94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396FE700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11.14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14FDB3C2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427.17</w:t>
            </w:r>
          </w:p>
        </w:tc>
        <w:tc>
          <w:tcPr>
            <w:tcW w:w="392" w:type="pct"/>
            <w:gridSpan w:val="3"/>
            <w:noWrap/>
            <w:vAlign w:val="center"/>
            <w:hideMark/>
          </w:tcPr>
          <w:p w14:paraId="63E5DB43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1223.88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0419859D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0.12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62279D91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2.35</w:t>
            </w:r>
          </w:p>
        </w:tc>
        <w:tc>
          <w:tcPr>
            <w:tcW w:w="396" w:type="pct"/>
            <w:gridSpan w:val="2"/>
            <w:noWrap/>
            <w:vAlign w:val="center"/>
            <w:hideMark/>
          </w:tcPr>
          <w:p w14:paraId="24D4B319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5.39</w:t>
            </w:r>
          </w:p>
        </w:tc>
      </w:tr>
      <w:tr w:rsidR="00E4041E" w:rsidRPr="00CF0276" w14:paraId="2D1CB591" w14:textId="77777777" w:rsidTr="00AA555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" w:type="pct"/>
            <w:vAlign w:val="center"/>
          </w:tcPr>
          <w:p w14:paraId="61C1CE06" w14:textId="77777777" w:rsidR="00E4041E" w:rsidRPr="00CF0276" w:rsidRDefault="00E4041E" w:rsidP="008F64C7">
            <w:pPr>
              <w:jc w:val="center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B37_6972</w:t>
            </w:r>
          </w:p>
        </w:tc>
        <w:tc>
          <w:tcPr>
            <w:tcW w:w="501" w:type="pct"/>
            <w:noWrap/>
            <w:vAlign w:val="center"/>
            <w:hideMark/>
          </w:tcPr>
          <w:p w14:paraId="6309A993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NCPC_7006</w:t>
            </w:r>
          </w:p>
        </w:tc>
        <w:tc>
          <w:tcPr>
            <w:tcW w:w="462" w:type="pct"/>
            <w:vAlign w:val="center"/>
          </w:tcPr>
          <w:p w14:paraId="04BB4DBD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proofErr w:type="spellStart"/>
            <w:r w:rsidRPr="00CF0276">
              <w:rPr>
                <w:rFonts w:cs="Times New Roman"/>
              </w:rPr>
              <w:t>VasA</w:t>
            </w:r>
            <w:proofErr w:type="spellEnd"/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20A1FD44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148.71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017DD6A0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357.09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539F5F16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351.24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240FBA38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19.16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0A67B284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967.59</w:t>
            </w:r>
          </w:p>
        </w:tc>
        <w:tc>
          <w:tcPr>
            <w:tcW w:w="392" w:type="pct"/>
            <w:gridSpan w:val="3"/>
            <w:noWrap/>
            <w:vAlign w:val="center"/>
            <w:hideMark/>
          </w:tcPr>
          <w:p w14:paraId="47381FF6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2241.82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4F2EE813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0.13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5589F439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2.71</w:t>
            </w:r>
          </w:p>
        </w:tc>
        <w:tc>
          <w:tcPr>
            <w:tcW w:w="396" w:type="pct"/>
            <w:gridSpan w:val="2"/>
            <w:noWrap/>
            <w:vAlign w:val="center"/>
            <w:hideMark/>
          </w:tcPr>
          <w:p w14:paraId="286B07F3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6.38</w:t>
            </w:r>
          </w:p>
        </w:tc>
      </w:tr>
      <w:tr w:rsidR="00E4041E" w:rsidRPr="00CF0276" w14:paraId="5859B600" w14:textId="77777777" w:rsidTr="00AA555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" w:type="pct"/>
            <w:vAlign w:val="center"/>
          </w:tcPr>
          <w:p w14:paraId="416E4FAC" w14:textId="77777777" w:rsidR="00E4041E" w:rsidRPr="00CF0276" w:rsidRDefault="00E4041E" w:rsidP="008F64C7">
            <w:pPr>
              <w:jc w:val="center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B37_6973</w:t>
            </w:r>
          </w:p>
        </w:tc>
        <w:tc>
          <w:tcPr>
            <w:tcW w:w="501" w:type="pct"/>
            <w:noWrap/>
            <w:vAlign w:val="center"/>
            <w:hideMark/>
          </w:tcPr>
          <w:p w14:paraId="3FF344B6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NCPC_7007</w:t>
            </w:r>
          </w:p>
        </w:tc>
        <w:tc>
          <w:tcPr>
            <w:tcW w:w="462" w:type="pct"/>
            <w:vAlign w:val="center"/>
          </w:tcPr>
          <w:p w14:paraId="729FE20A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-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7AAF975C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41.47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3D4E9CD5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38.25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0BE36D53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64.00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2EE5C9BE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8.95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40794787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326.86</w:t>
            </w:r>
          </w:p>
        </w:tc>
        <w:tc>
          <w:tcPr>
            <w:tcW w:w="392" w:type="pct"/>
            <w:gridSpan w:val="3"/>
            <w:noWrap/>
            <w:vAlign w:val="center"/>
            <w:hideMark/>
          </w:tcPr>
          <w:p w14:paraId="07B9E727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676.58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01E5863C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0.22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5D5B4EB6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8.55</w:t>
            </w:r>
          </w:p>
        </w:tc>
        <w:tc>
          <w:tcPr>
            <w:tcW w:w="396" w:type="pct"/>
            <w:gridSpan w:val="2"/>
            <w:noWrap/>
            <w:vAlign w:val="center"/>
            <w:hideMark/>
          </w:tcPr>
          <w:p w14:paraId="12E78EB0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10.57</w:t>
            </w:r>
          </w:p>
        </w:tc>
      </w:tr>
      <w:tr w:rsidR="00E4041E" w:rsidRPr="00CF0276" w14:paraId="08E9D15F" w14:textId="77777777" w:rsidTr="00AA555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" w:type="pct"/>
            <w:vAlign w:val="center"/>
          </w:tcPr>
          <w:p w14:paraId="04A80375" w14:textId="77777777" w:rsidR="00E4041E" w:rsidRPr="00CF0276" w:rsidRDefault="00E4041E" w:rsidP="008F64C7">
            <w:pPr>
              <w:jc w:val="center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B37_6974</w:t>
            </w:r>
          </w:p>
        </w:tc>
        <w:tc>
          <w:tcPr>
            <w:tcW w:w="501" w:type="pct"/>
            <w:noWrap/>
            <w:vAlign w:val="center"/>
            <w:hideMark/>
          </w:tcPr>
          <w:p w14:paraId="3C9950BB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NCPC_7008</w:t>
            </w:r>
          </w:p>
        </w:tc>
        <w:tc>
          <w:tcPr>
            <w:tcW w:w="462" w:type="pct"/>
            <w:vAlign w:val="center"/>
          </w:tcPr>
          <w:p w14:paraId="60BAFCBC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AORI_1497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007E9A3B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187.34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13EF8C6C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247.51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67EACD8C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277.71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35DC4FAF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25.05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5FE9CA3C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936.54</w:t>
            </w:r>
          </w:p>
        </w:tc>
        <w:tc>
          <w:tcPr>
            <w:tcW w:w="392" w:type="pct"/>
            <w:gridSpan w:val="3"/>
            <w:noWrap/>
            <w:vAlign w:val="center"/>
            <w:hideMark/>
          </w:tcPr>
          <w:p w14:paraId="27003B96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1793.04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4EFAB086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0.13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0252E604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3.78</w:t>
            </w:r>
          </w:p>
        </w:tc>
        <w:tc>
          <w:tcPr>
            <w:tcW w:w="396" w:type="pct"/>
            <w:gridSpan w:val="2"/>
            <w:noWrap/>
            <w:vAlign w:val="center"/>
            <w:hideMark/>
          </w:tcPr>
          <w:p w14:paraId="414ED90E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6.46</w:t>
            </w:r>
          </w:p>
        </w:tc>
      </w:tr>
      <w:tr w:rsidR="00E4041E" w:rsidRPr="00CF0276" w14:paraId="1FD2DBC9" w14:textId="77777777" w:rsidTr="00AA555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" w:type="pct"/>
            <w:vAlign w:val="center"/>
          </w:tcPr>
          <w:p w14:paraId="0D11E77B" w14:textId="77777777" w:rsidR="00E4041E" w:rsidRPr="00CF0276" w:rsidRDefault="00E4041E" w:rsidP="008F64C7">
            <w:pPr>
              <w:jc w:val="center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B37_6975</w:t>
            </w:r>
          </w:p>
        </w:tc>
        <w:tc>
          <w:tcPr>
            <w:tcW w:w="501" w:type="pct"/>
            <w:noWrap/>
            <w:vAlign w:val="center"/>
            <w:hideMark/>
          </w:tcPr>
          <w:p w14:paraId="02EA157B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NCPC_7009</w:t>
            </w:r>
          </w:p>
        </w:tc>
        <w:tc>
          <w:tcPr>
            <w:tcW w:w="462" w:type="pct"/>
            <w:vAlign w:val="center"/>
          </w:tcPr>
          <w:p w14:paraId="6946C136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proofErr w:type="spellStart"/>
            <w:r w:rsidRPr="00CF0276">
              <w:rPr>
                <w:rFonts w:cs="Times New Roman"/>
              </w:rPr>
              <w:t>Hmo</w:t>
            </w:r>
            <w:proofErr w:type="spellEnd"/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5A6F10EE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228.85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71E962E9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317.05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2184666E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503.19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6F5A3F15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26.88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74330083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1097.39</w:t>
            </w:r>
          </w:p>
        </w:tc>
        <w:tc>
          <w:tcPr>
            <w:tcW w:w="392" w:type="pct"/>
            <w:gridSpan w:val="3"/>
            <w:noWrap/>
            <w:vAlign w:val="center"/>
            <w:hideMark/>
          </w:tcPr>
          <w:p w14:paraId="63A79367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2930.12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2ECED353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0.12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4F8DE920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3.46</w:t>
            </w:r>
          </w:p>
        </w:tc>
        <w:tc>
          <w:tcPr>
            <w:tcW w:w="396" w:type="pct"/>
            <w:gridSpan w:val="2"/>
            <w:noWrap/>
            <w:vAlign w:val="center"/>
            <w:hideMark/>
          </w:tcPr>
          <w:p w14:paraId="12353F87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5.82</w:t>
            </w:r>
          </w:p>
        </w:tc>
      </w:tr>
      <w:tr w:rsidR="00E4041E" w:rsidRPr="00CF0276" w14:paraId="715E80FE" w14:textId="77777777" w:rsidTr="00AA555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" w:type="pct"/>
            <w:vAlign w:val="center"/>
          </w:tcPr>
          <w:p w14:paraId="77467B44" w14:textId="77777777" w:rsidR="00E4041E" w:rsidRPr="00CF0276" w:rsidRDefault="00E4041E" w:rsidP="008F64C7">
            <w:pPr>
              <w:jc w:val="center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B37_6976</w:t>
            </w:r>
          </w:p>
        </w:tc>
        <w:tc>
          <w:tcPr>
            <w:tcW w:w="501" w:type="pct"/>
            <w:noWrap/>
            <w:vAlign w:val="center"/>
            <w:hideMark/>
          </w:tcPr>
          <w:p w14:paraId="65F3EA52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NCPC_7010</w:t>
            </w:r>
          </w:p>
        </w:tc>
        <w:tc>
          <w:tcPr>
            <w:tcW w:w="462" w:type="pct"/>
            <w:vAlign w:val="center"/>
          </w:tcPr>
          <w:p w14:paraId="59712720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proofErr w:type="spellStart"/>
            <w:r w:rsidRPr="00CF0276">
              <w:rPr>
                <w:rFonts w:cs="Times New Roman"/>
              </w:rPr>
              <w:t>HmaS</w:t>
            </w:r>
            <w:proofErr w:type="spellEnd"/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64F6E092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1423.50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6E123B18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2902.60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4C7203CD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3762.30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4D08A185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102.86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5F29412F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5451.92</w:t>
            </w:r>
          </w:p>
        </w:tc>
        <w:tc>
          <w:tcPr>
            <w:tcW w:w="392" w:type="pct"/>
            <w:gridSpan w:val="3"/>
            <w:noWrap/>
            <w:vAlign w:val="center"/>
            <w:hideMark/>
          </w:tcPr>
          <w:p w14:paraId="4CB6880F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11085.03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118E7514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0.07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212E3AA3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1.88</w:t>
            </w:r>
          </w:p>
        </w:tc>
        <w:tc>
          <w:tcPr>
            <w:tcW w:w="396" w:type="pct"/>
            <w:gridSpan w:val="2"/>
            <w:noWrap/>
            <w:vAlign w:val="center"/>
            <w:hideMark/>
          </w:tcPr>
          <w:p w14:paraId="058C45CD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2.95</w:t>
            </w:r>
          </w:p>
        </w:tc>
      </w:tr>
      <w:tr w:rsidR="00E4041E" w:rsidRPr="00CF0276" w14:paraId="144CCBEF" w14:textId="77777777" w:rsidTr="00AA555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" w:type="pct"/>
            <w:vAlign w:val="center"/>
          </w:tcPr>
          <w:p w14:paraId="518780F7" w14:textId="77777777" w:rsidR="00E4041E" w:rsidRPr="00CF0276" w:rsidRDefault="00E4041E" w:rsidP="008F64C7">
            <w:pPr>
              <w:jc w:val="center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B37_6977</w:t>
            </w:r>
          </w:p>
        </w:tc>
        <w:tc>
          <w:tcPr>
            <w:tcW w:w="501" w:type="pct"/>
            <w:noWrap/>
            <w:vAlign w:val="center"/>
            <w:hideMark/>
          </w:tcPr>
          <w:p w14:paraId="566B64C3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NCPC_7011</w:t>
            </w:r>
          </w:p>
        </w:tc>
        <w:tc>
          <w:tcPr>
            <w:tcW w:w="462" w:type="pct"/>
            <w:vAlign w:val="center"/>
          </w:tcPr>
          <w:p w14:paraId="71056F4B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proofErr w:type="spellStart"/>
            <w:r w:rsidRPr="00CF0276">
              <w:rPr>
                <w:rFonts w:cs="Times New Roman"/>
              </w:rPr>
              <w:t>OxyD</w:t>
            </w:r>
            <w:proofErr w:type="spellEnd"/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788B8402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247.96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1B5432FF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333.86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08351444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381.96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77572DF2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34.38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668A946C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1337.80</w:t>
            </w:r>
          </w:p>
        </w:tc>
        <w:tc>
          <w:tcPr>
            <w:tcW w:w="392" w:type="pct"/>
            <w:gridSpan w:val="3"/>
            <w:noWrap/>
            <w:vAlign w:val="center"/>
            <w:hideMark/>
          </w:tcPr>
          <w:p w14:paraId="6D6CE8A5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2521.42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0625F3FC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0.14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790DCFB4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4.01</w:t>
            </w:r>
          </w:p>
        </w:tc>
        <w:tc>
          <w:tcPr>
            <w:tcW w:w="396" w:type="pct"/>
            <w:gridSpan w:val="2"/>
            <w:noWrap/>
            <w:vAlign w:val="center"/>
            <w:hideMark/>
          </w:tcPr>
          <w:p w14:paraId="21E61F55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6.60</w:t>
            </w:r>
          </w:p>
        </w:tc>
      </w:tr>
      <w:tr w:rsidR="00E4041E" w:rsidRPr="00CF0276" w14:paraId="5DA1B88F" w14:textId="77777777" w:rsidTr="00AA555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" w:type="pct"/>
            <w:vAlign w:val="center"/>
          </w:tcPr>
          <w:p w14:paraId="6138514F" w14:textId="77777777" w:rsidR="00E4041E" w:rsidRPr="00CF0276" w:rsidRDefault="00E4041E" w:rsidP="008F64C7">
            <w:pPr>
              <w:jc w:val="center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B37_6978</w:t>
            </w:r>
          </w:p>
        </w:tc>
        <w:tc>
          <w:tcPr>
            <w:tcW w:w="501" w:type="pct"/>
            <w:noWrap/>
            <w:vAlign w:val="center"/>
            <w:hideMark/>
          </w:tcPr>
          <w:p w14:paraId="48943A76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NCPC_7012</w:t>
            </w:r>
          </w:p>
        </w:tc>
        <w:tc>
          <w:tcPr>
            <w:tcW w:w="462" w:type="pct"/>
            <w:vAlign w:val="center"/>
          </w:tcPr>
          <w:p w14:paraId="799396E2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proofErr w:type="spellStart"/>
            <w:r w:rsidRPr="00CF0276">
              <w:rPr>
                <w:rFonts w:cs="Times New Roman"/>
              </w:rPr>
              <w:t>VcmD</w:t>
            </w:r>
            <w:proofErr w:type="spellEnd"/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2E104A06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216.78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41F48DA3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289.66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5DEA8EAA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296.89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0A6FF18B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29.48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0392168D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1205.12</w:t>
            </w:r>
          </w:p>
        </w:tc>
        <w:tc>
          <w:tcPr>
            <w:tcW w:w="392" w:type="pct"/>
            <w:gridSpan w:val="3"/>
            <w:noWrap/>
            <w:vAlign w:val="center"/>
            <w:hideMark/>
          </w:tcPr>
          <w:p w14:paraId="1677C36A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2368.91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0B908916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0.14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42E7C0B9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4.16</w:t>
            </w:r>
          </w:p>
        </w:tc>
        <w:tc>
          <w:tcPr>
            <w:tcW w:w="396" w:type="pct"/>
            <w:gridSpan w:val="2"/>
            <w:noWrap/>
            <w:vAlign w:val="center"/>
            <w:hideMark/>
          </w:tcPr>
          <w:p w14:paraId="4FD947BB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7.98</w:t>
            </w:r>
          </w:p>
        </w:tc>
      </w:tr>
      <w:tr w:rsidR="00E4041E" w:rsidRPr="00CF0276" w14:paraId="485D4FE4" w14:textId="77777777" w:rsidTr="00AA555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" w:type="pct"/>
            <w:vAlign w:val="center"/>
          </w:tcPr>
          <w:p w14:paraId="203227CF" w14:textId="77777777" w:rsidR="00E4041E" w:rsidRPr="00CF0276" w:rsidRDefault="00E4041E" w:rsidP="008F64C7">
            <w:pPr>
              <w:jc w:val="center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B37_6979</w:t>
            </w:r>
          </w:p>
        </w:tc>
        <w:tc>
          <w:tcPr>
            <w:tcW w:w="501" w:type="pct"/>
            <w:noWrap/>
            <w:vAlign w:val="center"/>
            <w:hideMark/>
          </w:tcPr>
          <w:p w14:paraId="3F2DEC38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NCPC_7013</w:t>
            </w:r>
          </w:p>
        </w:tc>
        <w:tc>
          <w:tcPr>
            <w:tcW w:w="462" w:type="pct"/>
            <w:vAlign w:val="center"/>
          </w:tcPr>
          <w:p w14:paraId="5FCBE6C6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proofErr w:type="spellStart"/>
            <w:r w:rsidRPr="00CF0276">
              <w:rPr>
                <w:rFonts w:cs="Times New Roman"/>
              </w:rPr>
              <w:t>Vhp</w:t>
            </w:r>
            <w:proofErr w:type="spellEnd"/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2C61303E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229.74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27848D19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297.14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2325B201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346.48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782A937F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31.99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146965C0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1366.50</w:t>
            </w:r>
          </w:p>
        </w:tc>
        <w:tc>
          <w:tcPr>
            <w:tcW w:w="392" w:type="pct"/>
            <w:gridSpan w:val="3"/>
            <w:noWrap/>
            <w:vAlign w:val="center"/>
            <w:hideMark/>
          </w:tcPr>
          <w:p w14:paraId="2A713EE8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3101.37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5587210C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0.14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3C0BB03D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4.60</w:t>
            </w:r>
          </w:p>
        </w:tc>
        <w:tc>
          <w:tcPr>
            <w:tcW w:w="396" w:type="pct"/>
            <w:gridSpan w:val="2"/>
            <w:noWrap/>
            <w:vAlign w:val="center"/>
            <w:hideMark/>
          </w:tcPr>
          <w:p w14:paraId="2774D6B3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8.95</w:t>
            </w:r>
          </w:p>
        </w:tc>
      </w:tr>
      <w:tr w:rsidR="00E4041E" w:rsidRPr="00CF0276" w14:paraId="69CB3A89" w14:textId="77777777" w:rsidTr="00AA555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" w:type="pct"/>
            <w:vAlign w:val="center"/>
          </w:tcPr>
          <w:p w14:paraId="3ECEC6E1" w14:textId="77777777" w:rsidR="00E4041E" w:rsidRPr="00CF0276" w:rsidRDefault="00E4041E" w:rsidP="008F64C7">
            <w:pPr>
              <w:jc w:val="center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B37_6980</w:t>
            </w:r>
          </w:p>
        </w:tc>
        <w:tc>
          <w:tcPr>
            <w:tcW w:w="501" w:type="pct"/>
            <w:noWrap/>
            <w:vAlign w:val="center"/>
            <w:hideMark/>
          </w:tcPr>
          <w:p w14:paraId="1DB0728B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NCPC_7014</w:t>
            </w:r>
          </w:p>
        </w:tc>
        <w:tc>
          <w:tcPr>
            <w:tcW w:w="462" w:type="pct"/>
            <w:vAlign w:val="center"/>
          </w:tcPr>
          <w:p w14:paraId="1526F8F1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proofErr w:type="spellStart"/>
            <w:r w:rsidRPr="00CF0276">
              <w:rPr>
                <w:rFonts w:cs="Times New Roman"/>
              </w:rPr>
              <w:t>HpgT</w:t>
            </w:r>
            <w:proofErr w:type="spellEnd"/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1329031B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329.26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2768D636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478.15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7BEEA051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559.00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0C89474E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61.13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098122D4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1548.84</w:t>
            </w:r>
          </w:p>
        </w:tc>
        <w:tc>
          <w:tcPr>
            <w:tcW w:w="392" w:type="pct"/>
            <w:gridSpan w:val="3"/>
            <w:noWrap/>
            <w:vAlign w:val="center"/>
            <w:hideMark/>
          </w:tcPr>
          <w:p w14:paraId="3A21C7ED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2839.92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3CFFAFAE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0.19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38038539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3.24</w:t>
            </w:r>
          </w:p>
        </w:tc>
        <w:tc>
          <w:tcPr>
            <w:tcW w:w="396" w:type="pct"/>
            <w:gridSpan w:val="2"/>
            <w:noWrap/>
            <w:vAlign w:val="center"/>
            <w:hideMark/>
          </w:tcPr>
          <w:p w14:paraId="7A1A9B78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5.08</w:t>
            </w:r>
          </w:p>
        </w:tc>
      </w:tr>
      <w:tr w:rsidR="00E4041E" w:rsidRPr="00CF0276" w14:paraId="445E2FCA" w14:textId="77777777" w:rsidTr="00AA555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" w:type="pct"/>
            <w:vAlign w:val="center"/>
          </w:tcPr>
          <w:p w14:paraId="349181FF" w14:textId="77777777" w:rsidR="00E4041E" w:rsidRPr="00CF0276" w:rsidRDefault="00E4041E" w:rsidP="008F64C7">
            <w:pPr>
              <w:jc w:val="center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B37_6981</w:t>
            </w:r>
          </w:p>
        </w:tc>
        <w:tc>
          <w:tcPr>
            <w:tcW w:w="501" w:type="pct"/>
            <w:noWrap/>
            <w:vAlign w:val="center"/>
            <w:hideMark/>
          </w:tcPr>
          <w:p w14:paraId="4D34E083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NCPC_7015</w:t>
            </w:r>
          </w:p>
        </w:tc>
        <w:tc>
          <w:tcPr>
            <w:tcW w:w="462" w:type="pct"/>
            <w:vAlign w:val="center"/>
          </w:tcPr>
          <w:p w14:paraId="0095E95F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proofErr w:type="spellStart"/>
            <w:r w:rsidRPr="00CF0276">
              <w:rPr>
                <w:rFonts w:cs="Times New Roman"/>
              </w:rPr>
              <w:t>Vmt</w:t>
            </w:r>
            <w:proofErr w:type="spellEnd"/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12268495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970.27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6AB8FBE7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1478.36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55A4C5F7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1672.20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2D4B6C40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184.34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41848CB8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4560.78</w:t>
            </w:r>
          </w:p>
        </w:tc>
        <w:tc>
          <w:tcPr>
            <w:tcW w:w="392" w:type="pct"/>
            <w:gridSpan w:val="3"/>
            <w:noWrap/>
            <w:vAlign w:val="center"/>
            <w:hideMark/>
          </w:tcPr>
          <w:p w14:paraId="151754E6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9074.10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3B20BE2B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0.19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722C3D74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3.09</w:t>
            </w:r>
          </w:p>
        </w:tc>
        <w:tc>
          <w:tcPr>
            <w:tcW w:w="396" w:type="pct"/>
            <w:gridSpan w:val="2"/>
            <w:noWrap/>
            <w:vAlign w:val="center"/>
            <w:hideMark/>
          </w:tcPr>
          <w:p w14:paraId="263E7012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5.43</w:t>
            </w:r>
          </w:p>
        </w:tc>
      </w:tr>
      <w:tr w:rsidR="00E4041E" w:rsidRPr="00CF0276" w14:paraId="2A5B1F9B" w14:textId="77777777" w:rsidTr="00AA555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" w:type="pct"/>
            <w:vAlign w:val="center"/>
          </w:tcPr>
          <w:p w14:paraId="6C5C3CA2" w14:textId="77777777" w:rsidR="00E4041E" w:rsidRPr="00CF0276" w:rsidRDefault="00E4041E" w:rsidP="008F64C7">
            <w:pPr>
              <w:jc w:val="center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B37_6982</w:t>
            </w:r>
          </w:p>
        </w:tc>
        <w:tc>
          <w:tcPr>
            <w:tcW w:w="501" w:type="pct"/>
            <w:noWrap/>
            <w:vAlign w:val="center"/>
            <w:hideMark/>
          </w:tcPr>
          <w:p w14:paraId="298F1467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NCPC_7016</w:t>
            </w:r>
          </w:p>
        </w:tc>
        <w:tc>
          <w:tcPr>
            <w:tcW w:w="462" w:type="pct"/>
            <w:vAlign w:val="center"/>
          </w:tcPr>
          <w:p w14:paraId="710E8F81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AORI-1489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56A42AC4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602.56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73099869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594.05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5228F3F9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715.93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08246CCE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86.96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786ECA0A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2955.44</w:t>
            </w:r>
          </w:p>
        </w:tc>
        <w:tc>
          <w:tcPr>
            <w:tcW w:w="392" w:type="pct"/>
            <w:gridSpan w:val="3"/>
            <w:noWrap/>
            <w:vAlign w:val="center"/>
            <w:hideMark/>
          </w:tcPr>
          <w:p w14:paraId="4D49CC1B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5433.52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232805FF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0.14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517AC77A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4.98</w:t>
            </w:r>
          </w:p>
        </w:tc>
        <w:tc>
          <w:tcPr>
            <w:tcW w:w="396" w:type="pct"/>
            <w:gridSpan w:val="2"/>
            <w:noWrap/>
            <w:vAlign w:val="center"/>
            <w:hideMark/>
          </w:tcPr>
          <w:p w14:paraId="6E4363DE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7.59</w:t>
            </w:r>
          </w:p>
        </w:tc>
      </w:tr>
      <w:tr w:rsidR="00E4041E" w:rsidRPr="00CF0276" w14:paraId="7B2E93CB" w14:textId="77777777" w:rsidTr="00AA555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" w:type="pct"/>
            <w:vAlign w:val="center"/>
          </w:tcPr>
          <w:p w14:paraId="04D83CC7" w14:textId="77777777" w:rsidR="00E4041E" w:rsidRPr="00CF0276" w:rsidRDefault="00E4041E" w:rsidP="008F64C7">
            <w:pPr>
              <w:jc w:val="center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B37_6983</w:t>
            </w:r>
          </w:p>
        </w:tc>
        <w:tc>
          <w:tcPr>
            <w:tcW w:w="501" w:type="pct"/>
            <w:noWrap/>
            <w:vAlign w:val="center"/>
            <w:hideMark/>
          </w:tcPr>
          <w:p w14:paraId="76A04BFF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NCPC_7017</w:t>
            </w:r>
          </w:p>
        </w:tc>
        <w:tc>
          <w:tcPr>
            <w:tcW w:w="462" w:type="pct"/>
            <w:vAlign w:val="center"/>
          </w:tcPr>
          <w:p w14:paraId="7E906E31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proofErr w:type="spellStart"/>
            <w:r w:rsidRPr="00CF0276">
              <w:rPr>
                <w:rFonts w:cs="Times New Roman"/>
              </w:rPr>
              <w:t>VasC</w:t>
            </w:r>
            <w:proofErr w:type="spellEnd"/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05E0580C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736.35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0A9E7CC9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770.43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7D25D5E0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796.94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2F8AEEAF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111.76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7FF3703C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2937.09</w:t>
            </w:r>
          </w:p>
        </w:tc>
        <w:tc>
          <w:tcPr>
            <w:tcW w:w="392" w:type="pct"/>
            <w:gridSpan w:val="3"/>
            <w:noWrap/>
            <w:vAlign w:val="center"/>
            <w:hideMark/>
          </w:tcPr>
          <w:p w14:paraId="3925A4A2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4817.59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7429B7FC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0.15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7F843647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3.81</w:t>
            </w:r>
          </w:p>
        </w:tc>
        <w:tc>
          <w:tcPr>
            <w:tcW w:w="396" w:type="pct"/>
            <w:gridSpan w:val="2"/>
            <w:noWrap/>
            <w:vAlign w:val="center"/>
            <w:hideMark/>
          </w:tcPr>
          <w:p w14:paraId="0E234C30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6.05</w:t>
            </w:r>
          </w:p>
        </w:tc>
      </w:tr>
      <w:tr w:rsidR="00E4041E" w:rsidRPr="00CF0276" w14:paraId="776159E2" w14:textId="77777777" w:rsidTr="00AA555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" w:type="pct"/>
            <w:vAlign w:val="center"/>
          </w:tcPr>
          <w:p w14:paraId="44E8C217" w14:textId="77777777" w:rsidR="00E4041E" w:rsidRPr="00CF0276" w:rsidRDefault="00E4041E" w:rsidP="008F64C7">
            <w:pPr>
              <w:jc w:val="center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B37_6984</w:t>
            </w:r>
          </w:p>
        </w:tc>
        <w:tc>
          <w:tcPr>
            <w:tcW w:w="501" w:type="pct"/>
            <w:noWrap/>
            <w:vAlign w:val="center"/>
            <w:hideMark/>
          </w:tcPr>
          <w:p w14:paraId="306AC333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NCPC_7018</w:t>
            </w:r>
          </w:p>
        </w:tc>
        <w:tc>
          <w:tcPr>
            <w:tcW w:w="462" w:type="pct"/>
            <w:vAlign w:val="center"/>
          </w:tcPr>
          <w:p w14:paraId="0ACF4303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proofErr w:type="spellStart"/>
            <w:r w:rsidRPr="00CF0276">
              <w:rPr>
                <w:rFonts w:cs="Times New Roman"/>
              </w:rPr>
              <w:t>GtfE</w:t>
            </w:r>
            <w:proofErr w:type="spellEnd"/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4C4A8881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407.69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6263A277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550.98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235C94C3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536.34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31C3B50A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67.99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3C04FCF3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1903.33</w:t>
            </w:r>
          </w:p>
        </w:tc>
        <w:tc>
          <w:tcPr>
            <w:tcW w:w="392" w:type="pct"/>
            <w:gridSpan w:val="3"/>
            <w:noWrap/>
            <w:vAlign w:val="center"/>
            <w:hideMark/>
          </w:tcPr>
          <w:p w14:paraId="2668D896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3385.51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1F49B1F5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0.17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693CD812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3.45</w:t>
            </w:r>
          </w:p>
        </w:tc>
        <w:tc>
          <w:tcPr>
            <w:tcW w:w="396" w:type="pct"/>
            <w:gridSpan w:val="2"/>
            <w:noWrap/>
            <w:vAlign w:val="center"/>
            <w:hideMark/>
          </w:tcPr>
          <w:p w14:paraId="5E3A2319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6.31</w:t>
            </w:r>
          </w:p>
        </w:tc>
      </w:tr>
      <w:tr w:rsidR="00E4041E" w:rsidRPr="00CF0276" w14:paraId="0360947C" w14:textId="77777777" w:rsidTr="00AA555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" w:type="pct"/>
            <w:vAlign w:val="center"/>
          </w:tcPr>
          <w:p w14:paraId="6CC23134" w14:textId="77777777" w:rsidR="00E4041E" w:rsidRPr="00CF0276" w:rsidRDefault="00E4041E" w:rsidP="008F64C7">
            <w:pPr>
              <w:jc w:val="center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B37_6985</w:t>
            </w:r>
          </w:p>
        </w:tc>
        <w:tc>
          <w:tcPr>
            <w:tcW w:w="501" w:type="pct"/>
            <w:noWrap/>
            <w:vAlign w:val="center"/>
            <w:hideMark/>
          </w:tcPr>
          <w:p w14:paraId="70E68CB4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NCPC_7019</w:t>
            </w:r>
          </w:p>
        </w:tc>
        <w:tc>
          <w:tcPr>
            <w:tcW w:w="462" w:type="pct"/>
            <w:vAlign w:val="center"/>
          </w:tcPr>
          <w:p w14:paraId="57B0B61F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proofErr w:type="spellStart"/>
            <w:r w:rsidRPr="00CF0276">
              <w:rPr>
                <w:rFonts w:cs="Times New Roman"/>
              </w:rPr>
              <w:t>GtfD</w:t>
            </w:r>
            <w:proofErr w:type="spellEnd"/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3147B049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443.94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26429F03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579.48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64DAFC4C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649.51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400DD104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72.18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6D186563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2108.99</w:t>
            </w:r>
          </w:p>
        </w:tc>
        <w:tc>
          <w:tcPr>
            <w:tcW w:w="392" w:type="pct"/>
            <w:gridSpan w:val="3"/>
            <w:noWrap/>
            <w:vAlign w:val="center"/>
            <w:hideMark/>
          </w:tcPr>
          <w:p w14:paraId="5BF6661F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3784.21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16B8A77A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0.16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44FDC298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3.64</w:t>
            </w:r>
          </w:p>
        </w:tc>
        <w:tc>
          <w:tcPr>
            <w:tcW w:w="396" w:type="pct"/>
            <w:gridSpan w:val="2"/>
            <w:noWrap/>
            <w:vAlign w:val="center"/>
            <w:hideMark/>
          </w:tcPr>
          <w:p w14:paraId="561F21CD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5.83</w:t>
            </w:r>
          </w:p>
        </w:tc>
      </w:tr>
      <w:tr w:rsidR="00E4041E" w:rsidRPr="00CF0276" w14:paraId="70A906F0" w14:textId="77777777" w:rsidTr="00AA555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" w:type="pct"/>
            <w:vAlign w:val="center"/>
          </w:tcPr>
          <w:p w14:paraId="2B2D18D0" w14:textId="77777777" w:rsidR="00E4041E" w:rsidRPr="00CF0276" w:rsidRDefault="00E4041E" w:rsidP="008F64C7">
            <w:pPr>
              <w:jc w:val="center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lastRenderedPageBreak/>
              <w:t>B37_6986</w:t>
            </w:r>
          </w:p>
        </w:tc>
        <w:tc>
          <w:tcPr>
            <w:tcW w:w="501" w:type="pct"/>
            <w:noWrap/>
            <w:vAlign w:val="center"/>
            <w:hideMark/>
          </w:tcPr>
          <w:p w14:paraId="7C1DAD24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NCPC_7020</w:t>
            </w:r>
          </w:p>
        </w:tc>
        <w:tc>
          <w:tcPr>
            <w:tcW w:w="462" w:type="pct"/>
            <w:vAlign w:val="center"/>
          </w:tcPr>
          <w:p w14:paraId="19882628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proofErr w:type="spellStart"/>
            <w:r w:rsidRPr="00CF0276">
              <w:rPr>
                <w:rFonts w:cs="Times New Roman"/>
              </w:rPr>
              <w:t>Vhal</w:t>
            </w:r>
            <w:proofErr w:type="spellEnd"/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172C8B8C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539.70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22F24A7C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687.30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44203B9B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869.28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239B8ADE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85.67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212B2D28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2429.26</w:t>
            </w:r>
          </w:p>
        </w:tc>
        <w:tc>
          <w:tcPr>
            <w:tcW w:w="392" w:type="pct"/>
            <w:gridSpan w:val="3"/>
            <w:noWrap/>
            <w:vAlign w:val="center"/>
            <w:hideMark/>
          </w:tcPr>
          <w:p w14:paraId="10702E74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4256.76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3AB2C03A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0.16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768551BA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3.53</w:t>
            </w:r>
          </w:p>
        </w:tc>
        <w:tc>
          <w:tcPr>
            <w:tcW w:w="396" w:type="pct"/>
            <w:gridSpan w:val="2"/>
            <w:noWrap/>
            <w:vAlign w:val="center"/>
            <w:hideMark/>
          </w:tcPr>
          <w:p w14:paraId="739D328B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4.90</w:t>
            </w:r>
          </w:p>
        </w:tc>
      </w:tr>
      <w:tr w:rsidR="00E4041E" w:rsidRPr="00CF0276" w14:paraId="2F6D161F" w14:textId="77777777" w:rsidTr="00AA555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" w:type="pct"/>
            <w:vAlign w:val="center"/>
          </w:tcPr>
          <w:p w14:paraId="1F7C1C8D" w14:textId="77777777" w:rsidR="00E4041E" w:rsidRPr="00CF0276" w:rsidRDefault="00E4041E" w:rsidP="008F64C7">
            <w:pPr>
              <w:jc w:val="center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B37_6987</w:t>
            </w:r>
          </w:p>
        </w:tc>
        <w:tc>
          <w:tcPr>
            <w:tcW w:w="501" w:type="pct"/>
            <w:noWrap/>
            <w:vAlign w:val="center"/>
            <w:hideMark/>
          </w:tcPr>
          <w:p w14:paraId="77600E55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NCPC_7021</w:t>
            </w:r>
          </w:p>
        </w:tc>
        <w:tc>
          <w:tcPr>
            <w:tcW w:w="462" w:type="pct"/>
            <w:vAlign w:val="center"/>
          </w:tcPr>
          <w:p w14:paraId="3B12CD2A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proofErr w:type="spellStart"/>
            <w:r w:rsidRPr="00CF0276">
              <w:rPr>
                <w:rFonts w:cs="Times New Roman"/>
              </w:rPr>
              <w:t>OxyC</w:t>
            </w:r>
            <w:proofErr w:type="spellEnd"/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5B558884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184.59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7B631BFF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205.95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243602FE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279.17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471D9FC4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33.67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568705B5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929.69</w:t>
            </w:r>
          </w:p>
        </w:tc>
        <w:tc>
          <w:tcPr>
            <w:tcW w:w="392" w:type="pct"/>
            <w:gridSpan w:val="3"/>
            <w:noWrap/>
            <w:vAlign w:val="center"/>
            <w:hideMark/>
          </w:tcPr>
          <w:p w14:paraId="14F2D2FD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2306.06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4294EC68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0.18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663E29F8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4.51</w:t>
            </w:r>
          </w:p>
        </w:tc>
        <w:tc>
          <w:tcPr>
            <w:tcW w:w="396" w:type="pct"/>
            <w:gridSpan w:val="2"/>
            <w:noWrap/>
            <w:vAlign w:val="center"/>
            <w:hideMark/>
          </w:tcPr>
          <w:p w14:paraId="79DD0747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8.26</w:t>
            </w:r>
          </w:p>
        </w:tc>
      </w:tr>
      <w:tr w:rsidR="00E4041E" w:rsidRPr="00CF0276" w14:paraId="0A346252" w14:textId="77777777" w:rsidTr="00AA555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" w:type="pct"/>
            <w:vAlign w:val="center"/>
          </w:tcPr>
          <w:p w14:paraId="06F66953" w14:textId="77777777" w:rsidR="00E4041E" w:rsidRPr="00CF0276" w:rsidRDefault="00E4041E" w:rsidP="008F64C7">
            <w:pPr>
              <w:jc w:val="center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B37_6988</w:t>
            </w:r>
          </w:p>
        </w:tc>
        <w:tc>
          <w:tcPr>
            <w:tcW w:w="501" w:type="pct"/>
            <w:noWrap/>
            <w:vAlign w:val="center"/>
            <w:hideMark/>
          </w:tcPr>
          <w:p w14:paraId="36334243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NCPC_7022</w:t>
            </w:r>
          </w:p>
        </w:tc>
        <w:tc>
          <w:tcPr>
            <w:tcW w:w="462" w:type="pct"/>
            <w:vAlign w:val="center"/>
          </w:tcPr>
          <w:p w14:paraId="6781C527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proofErr w:type="spellStart"/>
            <w:r w:rsidRPr="00CF0276">
              <w:rPr>
                <w:rFonts w:cs="Times New Roman"/>
              </w:rPr>
              <w:t>OxyB</w:t>
            </w:r>
            <w:proofErr w:type="spellEnd"/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78754793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148.89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4647CD82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134.34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4BA3DED9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156.39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68A916E0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38.46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39DF8CBB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577.23</w:t>
            </w:r>
          </w:p>
        </w:tc>
        <w:tc>
          <w:tcPr>
            <w:tcW w:w="392" w:type="pct"/>
            <w:gridSpan w:val="3"/>
            <w:noWrap/>
            <w:vAlign w:val="center"/>
            <w:hideMark/>
          </w:tcPr>
          <w:p w14:paraId="5026B75A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1191.14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7854D43B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0.26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695EC1C9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4.30</w:t>
            </w:r>
          </w:p>
        </w:tc>
        <w:tc>
          <w:tcPr>
            <w:tcW w:w="396" w:type="pct"/>
            <w:gridSpan w:val="2"/>
            <w:noWrap/>
            <w:vAlign w:val="center"/>
            <w:hideMark/>
          </w:tcPr>
          <w:p w14:paraId="733D1AA7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7.62</w:t>
            </w:r>
          </w:p>
        </w:tc>
      </w:tr>
      <w:tr w:rsidR="00E4041E" w:rsidRPr="00CF0276" w14:paraId="4A8D63E5" w14:textId="77777777" w:rsidTr="00AA555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" w:type="pct"/>
            <w:vAlign w:val="center"/>
          </w:tcPr>
          <w:p w14:paraId="16AC9BC3" w14:textId="77777777" w:rsidR="00E4041E" w:rsidRPr="00CF0276" w:rsidRDefault="00E4041E" w:rsidP="008F64C7">
            <w:pPr>
              <w:jc w:val="center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B37_6989</w:t>
            </w:r>
          </w:p>
        </w:tc>
        <w:tc>
          <w:tcPr>
            <w:tcW w:w="501" w:type="pct"/>
            <w:noWrap/>
            <w:vAlign w:val="center"/>
            <w:hideMark/>
          </w:tcPr>
          <w:p w14:paraId="76E0559D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NCPC_7023</w:t>
            </w:r>
          </w:p>
        </w:tc>
        <w:tc>
          <w:tcPr>
            <w:tcW w:w="462" w:type="pct"/>
            <w:vAlign w:val="center"/>
          </w:tcPr>
          <w:p w14:paraId="174156B5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proofErr w:type="spellStart"/>
            <w:r w:rsidRPr="00CF0276">
              <w:rPr>
                <w:rFonts w:cs="Times New Roman"/>
              </w:rPr>
              <w:t>OxyA</w:t>
            </w:r>
            <w:proofErr w:type="spellEnd"/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40A81C2B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249.07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0C4D833A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268.71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14B0073D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351.95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4012675B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60.87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1D13F0BE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1059.00</w:t>
            </w:r>
          </w:p>
        </w:tc>
        <w:tc>
          <w:tcPr>
            <w:tcW w:w="392" w:type="pct"/>
            <w:gridSpan w:val="3"/>
            <w:noWrap/>
            <w:vAlign w:val="center"/>
            <w:hideMark/>
          </w:tcPr>
          <w:p w14:paraId="210764F8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2181.56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33B93D8F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0.24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647B6B04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3.94</w:t>
            </w:r>
          </w:p>
        </w:tc>
        <w:tc>
          <w:tcPr>
            <w:tcW w:w="396" w:type="pct"/>
            <w:gridSpan w:val="2"/>
            <w:noWrap/>
            <w:vAlign w:val="center"/>
            <w:hideMark/>
          </w:tcPr>
          <w:p w14:paraId="6DC57103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6.20</w:t>
            </w:r>
          </w:p>
        </w:tc>
      </w:tr>
      <w:tr w:rsidR="00E4041E" w:rsidRPr="00CF0276" w14:paraId="27E23C28" w14:textId="77777777" w:rsidTr="00AA555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" w:type="pct"/>
            <w:vAlign w:val="center"/>
          </w:tcPr>
          <w:p w14:paraId="2D3E1FEF" w14:textId="77777777" w:rsidR="00E4041E" w:rsidRPr="00CF0276" w:rsidRDefault="00E4041E" w:rsidP="008F64C7">
            <w:pPr>
              <w:jc w:val="center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B37_6990</w:t>
            </w:r>
          </w:p>
        </w:tc>
        <w:tc>
          <w:tcPr>
            <w:tcW w:w="501" w:type="pct"/>
            <w:noWrap/>
            <w:vAlign w:val="center"/>
            <w:hideMark/>
          </w:tcPr>
          <w:p w14:paraId="435BE233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NCPC_7024</w:t>
            </w:r>
          </w:p>
        </w:tc>
        <w:tc>
          <w:tcPr>
            <w:tcW w:w="462" w:type="pct"/>
            <w:vAlign w:val="center"/>
          </w:tcPr>
          <w:p w14:paraId="37019838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mbtH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53396014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769.99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5B27C0E5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760.44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1F200508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943.28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2A6DD6B4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247.27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52D28637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2498.10</w:t>
            </w:r>
          </w:p>
        </w:tc>
        <w:tc>
          <w:tcPr>
            <w:tcW w:w="392" w:type="pct"/>
            <w:gridSpan w:val="3"/>
            <w:noWrap/>
            <w:vAlign w:val="center"/>
            <w:hideMark/>
          </w:tcPr>
          <w:p w14:paraId="7173C91D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4537.01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01F75546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0.32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088F1C19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3.29</w:t>
            </w:r>
          </w:p>
        </w:tc>
        <w:tc>
          <w:tcPr>
            <w:tcW w:w="396" w:type="pct"/>
            <w:gridSpan w:val="2"/>
            <w:noWrap/>
            <w:vAlign w:val="center"/>
            <w:hideMark/>
          </w:tcPr>
          <w:p w14:paraId="7535B15D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4.81</w:t>
            </w:r>
          </w:p>
        </w:tc>
      </w:tr>
      <w:tr w:rsidR="00E4041E" w:rsidRPr="00CF0276" w14:paraId="31A512DC" w14:textId="77777777" w:rsidTr="00AA555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" w:type="pct"/>
            <w:vAlign w:val="center"/>
          </w:tcPr>
          <w:p w14:paraId="2D2A8D25" w14:textId="77777777" w:rsidR="00E4041E" w:rsidRPr="00CF0276" w:rsidRDefault="00E4041E" w:rsidP="008F64C7">
            <w:pPr>
              <w:jc w:val="center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B37_6991</w:t>
            </w:r>
          </w:p>
        </w:tc>
        <w:tc>
          <w:tcPr>
            <w:tcW w:w="501" w:type="pct"/>
            <w:noWrap/>
            <w:vAlign w:val="center"/>
            <w:hideMark/>
          </w:tcPr>
          <w:p w14:paraId="54758A46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NCPC_7025</w:t>
            </w:r>
          </w:p>
        </w:tc>
        <w:tc>
          <w:tcPr>
            <w:tcW w:w="462" w:type="pct"/>
            <w:vAlign w:val="center"/>
          </w:tcPr>
          <w:p w14:paraId="3C46845C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proofErr w:type="spellStart"/>
            <w:r w:rsidRPr="00CF0276">
              <w:rPr>
                <w:rFonts w:cs="Times New Roman"/>
              </w:rPr>
              <w:t>VcmC</w:t>
            </w:r>
            <w:proofErr w:type="spellEnd"/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78508A98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248.82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44E1ECDE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330.00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2A48E009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299.07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48C77583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29.33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26F3FDEE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1095.17</w:t>
            </w:r>
          </w:p>
        </w:tc>
        <w:tc>
          <w:tcPr>
            <w:tcW w:w="392" w:type="pct"/>
            <w:gridSpan w:val="3"/>
            <w:noWrap/>
            <w:vAlign w:val="center"/>
            <w:hideMark/>
          </w:tcPr>
          <w:p w14:paraId="7961570B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2099.29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26553B0E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0.12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2EC75DE1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3.32</w:t>
            </w:r>
          </w:p>
        </w:tc>
        <w:tc>
          <w:tcPr>
            <w:tcW w:w="396" w:type="pct"/>
            <w:gridSpan w:val="2"/>
            <w:noWrap/>
            <w:vAlign w:val="center"/>
            <w:hideMark/>
          </w:tcPr>
          <w:p w14:paraId="316959C1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7.02</w:t>
            </w:r>
          </w:p>
        </w:tc>
      </w:tr>
      <w:tr w:rsidR="00E4041E" w:rsidRPr="00CF0276" w14:paraId="02B10101" w14:textId="77777777" w:rsidTr="00AA555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" w:type="pct"/>
            <w:vAlign w:val="center"/>
          </w:tcPr>
          <w:p w14:paraId="24D16248" w14:textId="77777777" w:rsidR="00E4041E" w:rsidRPr="00CF0276" w:rsidRDefault="00E4041E" w:rsidP="008F64C7">
            <w:pPr>
              <w:jc w:val="center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B37_6992</w:t>
            </w:r>
          </w:p>
        </w:tc>
        <w:tc>
          <w:tcPr>
            <w:tcW w:w="501" w:type="pct"/>
            <w:noWrap/>
            <w:vAlign w:val="center"/>
            <w:hideMark/>
          </w:tcPr>
          <w:p w14:paraId="0FB42E43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NCPC_7026</w:t>
            </w:r>
          </w:p>
        </w:tc>
        <w:tc>
          <w:tcPr>
            <w:tcW w:w="462" w:type="pct"/>
            <w:vAlign w:val="center"/>
          </w:tcPr>
          <w:p w14:paraId="0E5F8C78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-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029CA00E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236.11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4DB4DF00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279.48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2EDBD965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249.21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432FD2BB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24.01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1CB41E03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917.00</w:t>
            </w:r>
          </w:p>
        </w:tc>
        <w:tc>
          <w:tcPr>
            <w:tcW w:w="392" w:type="pct"/>
            <w:gridSpan w:val="3"/>
            <w:noWrap/>
            <w:vAlign w:val="center"/>
            <w:hideMark/>
          </w:tcPr>
          <w:p w14:paraId="44F016E8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1883.76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49AB9680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0.10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56B98CA2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3.28</w:t>
            </w:r>
          </w:p>
        </w:tc>
        <w:tc>
          <w:tcPr>
            <w:tcW w:w="396" w:type="pct"/>
            <w:gridSpan w:val="2"/>
            <w:noWrap/>
            <w:vAlign w:val="center"/>
            <w:hideMark/>
          </w:tcPr>
          <w:p w14:paraId="2754FE6A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7.56</w:t>
            </w:r>
          </w:p>
        </w:tc>
      </w:tr>
      <w:tr w:rsidR="00E4041E" w:rsidRPr="00CF0276" w14:paraId="152EB024" w14:textId="77777777" w:rsidTr="00AA555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" w:type="pct"/>
            <w:vAlign w:val="center"/>
          </w:tcPr>
          <w:p w14:paraId="5B802455" w14:textId="77777777" w:rsidR="00E4041E" w:rsidRPr="00CF0276" w:rsidRDefault="00E4041E" w:rsidP="008F64C7">
            <w:pPr>
              <w:jc w:val="center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B37_6993</w:t>
            </w:r>
          </w:p>
        </w:tc>
        <w:tc>
          <w:tcPr>
            <w:tcW w:w="501" w:type="pct"/>
            <w:noWrap/>
            <w:vAlign w:val="center"/>
            <w:hideMark/>
          </w:tcPr>
          <w:p w14:paraId="5DFEA7B9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NCPC_7027</w:t>
            </w:r>
          </w:p>
        </w:tc>
        <w:tc>
          <w:tcPr>
            <w:tcW w:w="462" w:type="pct"/>
            <w:vAlign w:val="center"/>
          </w:tcPr>
          <w:p w14:paraId="0D7542B2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proofErr w:type="spellStart"/>
            <w:r w:rsidRPr="00CF0276">
              <w:rPr>
                <w:rFonts w:cs="Times New Roman"/>
              </w:rPr>
              <w:t>VcmB</w:t>
            </w:r>
            <w:proofErr w:type="spellEnd"/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668C5C03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265.20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31B2C585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311.42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32503E68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325.04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4B76F35F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44.68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2D636A51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1211.60</w:t>
            </w:r>
          </w:p>
        </w:tc>
        <w:tc>
          <w:tcPr>
            <w:tcW w:w="392" w:type="pct"/>
            <w:gridSpan w:val="3"/>
            <w:noWrap/>
            <w:vAlign w:val="center"/>
            <w:hideMark/>
          </w:tcPr>
          <w:p w14:paraId="59F260FE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2683.07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427FD99F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0.17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3DCC9170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3.89</w:t>
            </w:r>
          </w:p>
        </w:tc>
        <w:tc>
          <w:tcPr>
            <w:tcW w:w="396" w:type="pct"/>
            <w:gridSpan w:val="2"/>
            <w:noWrap/>
            <w:vAlign w:val="center"/>
            <w:hideMark/>
          </w:tcPr>
          <w:p w14:paraId="6BF44602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8.25</w:t>
            </w:r>
          </w:p>
        </w:tc>
      </w:tr>
      <w:tr w:rsidR="00E4041E" w:rsidRPr="00CF0276" w14:paraId="090B18C1" w14:textId="77777777" w:rsidTr="00AA555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" w:type="pct"/>
            <w:vAlign w:val="center"/>
          </w:tcPr>
          <w:p w14:paraId="3B2820D5" w14:textId="77777777" w:rsidR="00E4041E" w:rsidRPr="00CF0276" w:rsidRDefault="00E4041E" w:rsidP="008F64C7">
            <w:pPr>
              <w:jc w:val="center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B37_6994</w:t>
            </w:r>
          </w:p>
        </w:tc>
        <w:tc>
          <w:tcPr>
            <w:tcW w:w="501" w:type="pct"/>
            <w:noWrap/>
            <w:vAlign w:val="center"/>
            <w:hideMark/>
          </w:tcPr>
          <w:p w14:paraId="0D80575C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NCPC_7028</w:t>
            </w:r>
          </w:p>
        </w:tc>
        <w:tc>
          <w:tcPr>
            <w:tcW w:w="462" w:type="pct"/>
            <w:vAlign w:val="center"/>
          </w:tcPr>
          <w:p w14:paraId="0FA41EF2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-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2643D812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90.13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13C5002F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100.61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07A4D628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134.53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59B87028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19.34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13B38E25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410.79</w:t>
            </w:r>
          </w:p>
        </w:tc>
        <w:tc>
          <w:tcPr>
            <w:tcW w:w="392" w:type="pct"/>
            <w:gridSpan w:val="3"/>
            <w:noWrap/>
            <w:vAlign w:val="center"/>
            <w:hideMark/>
          </w:tcPr>
          <w:p w14:paraId="6A60CC39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1237.29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1E879C0C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0.21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537A3D11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4.08</w:t>
            </w:r>
          </w:p>
        </w:tc>
        <w:tc>
          <w:tcPr>
            <w:tcW w:w="396" w:type="pct"/>
            <w:gridSpan w:val="2"/>
            <w:noWrap/>
            <w:vAlign w:val="center"/>
            <w:hideMark/>
          </w:tcPr>
          <w:p w14:paraId="1385A4AC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9.20</w:t>
            </w:r>
          </w:p>
        </w:tc>
      </w:tr>
      <w:tr w:rsidR="00E4041E" w:rsidRPr="00CF0276" w14:paraId="3131F488" w14:textId="77777777" w:rsidTr="00AA555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" w:type="pct"/>
            <w:vAlign w:val="center"/>
          </w:tcPr>
          <w:p w14:paraId="09C1556B" w14:textId="77777777" w:rsidR="00E4041E" w:rsidRPr="00CF0276" w:rsidRDefault="00E4041E" w:rsidP="008F64C7">
            <w:pPr>
              <w:jc w:val="center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B37_6995</w:t>
            </w:r>
          </w:p>
        </w:tc>
        <w:tc>
          <w:tcPr>
            <w:tcW w:w="501" w:type="pct"/>
            <w:noWrap/>
            <w:vAlign w:val="center"/>
            <w:hideMark/>
          </w:tcPr>
          <w:p w14:paraId="58F6B147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NCPC_7029</w:t>
            </w:r>
          </w:p>
        </w:tc>
        <w:tc>
          <w:tcPr>
            <w:tcW w:w="462" w:type="pct"/>
            <w:vAlign w:val="center"/>
          </w:tcPr>
          <w:p w14:paraId="0AFBCE9B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proofErr w:type="spellStart"/>
            <w:r w:rsidRPr="00CF0276">
              <w:rPr>
                <w:rFonts w:cs="Times New Roman"/>
              </w:rPr>
              <w:t>VcmA</w:t>
            </w:r>
            <w:proofErr w:type="spellEnd"/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7931D3AA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267.88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07922C47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283.41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0DB95BAA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368.15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1AFE4142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55.30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271A32CE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923.71</w:t>
            </w:r>
          </w:p>
        </w:tc>
        <w:tc>
          <w:tcPr>
            <w:tcW w:w="392" w:type="pct"/>
            <w:gridSpan w:val="3"/>
            <w:noWrap/>
            <w:vAlign w:val="center"/>
            <w:hideMark/>
          </w:tcPr>
          <w:p w14:paraId="331BDAA9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1809.64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4EA0465B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0.21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75B7FD67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3.26</w:t>
            </w:r>
          </w:p>
        </w:tc>
        <w:tc>
          <w:tcPr>
            <w:tcW w:w="396" w:type="pct"/>
            <w:gridSpan w:val="2"/>
            <w:noWrap/>
            <w:vAlign w:val="center"/>
            <w:hideMark/>
          </w:tcPr>
          <w:p w14:paraId="2E814B49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4.92</w:t>
            </w:r>
          </w:p>
        </w:tc>
      </w:tr>
      <w:tr w:rsidR="00E4041E" w:rsidRPr="00CF0276" w14:paraId="3AD0B0D8" w14:textId="77777777" w:rsidTr="00AA555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" w:type="pct"/>
            <w:vAlign w:val="center"/>
          </w:tcPr>
          <w:p w14:paraId="647EC40B" w14:textId="77777777" w:rsidR="00E4041E" w:rsidRPr="00CF0276" w:rsidRDefault="00E4041E" w:rsidP="008F64C7">
            <w:pPr>
              <w:jc w:val="center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B37_6996</w:t>
            </w:r>
          </w:p>
        </w:tc>
        <w:tc>
          <w:tcPr>
            <w:tcW w:w="501" w:type="pct"/>
            <w:noWrap/>
            <w:vAlign w:val="center"/>
            <w:hideMark/>
          </w:tcPr>
          <w:p w14:paraId="6E33D480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NCPC_7030</w:t>
            </w:r>
          </w:p>
        </w:tc>
        <w:tc>
          <w:tcPr>
            <w:tcW w:w="462" w:type="pct"/>
            <w:vAlign w:val="center"/>
          </w:tcPr>
          <w:p w14:paraId="556C3207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proofErr w:type="spellStart"/>
            <w:r w:rsidRPr="00CF0276">
              <w:rPr>
                <w:rFonts w:cs="Times New Roman"/>
              </w:rPr>
              <w:t>Abc</w:t>
            </w:r>
            <w:proofErr w:type="spellEnd"/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32C81661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686.08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410F46ED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679.00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0220DB14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857.59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41812DBC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108.41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13C46A3B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2026.06</w:t>
            </w:r>
          </w:p>
        </w:tc>
        <w:tc>
          <w:tcPr>
            <w:tcW w:w="392" w:type="pct"/>
            <w:gridSpan w:val="3"/>
            <w:noWrap/>
            <w:vAlign w:val="center"/>
            <w:hideMark/>
          </w:tcPr>
          <w:p w14:paraId="712C173F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3620.37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4384C678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0.16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57BEC9BA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2.98</w:t>
            </w:r>
          </w:p>
        </w:tc>
        <w:tc>
          <w:tcPr>
            <w:tcW w:w="396" w:type="pct"/>
            <w:gridSpan w:val="2"/>
            <w:noWrap/>
            <w:vAlign w:val="center"/>
            <w:hideMark/>
          </w:tcPr>
          <w:p w14:paraId="4D4DC022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4.22</w:t>
            </w:r>
          </w:p>
        </w:tc>
      </w:tr>
      <w:tr w:rsidR="00E4041E" w:rsidRPr="00CF0276" w14:paraId="26BAC143" w14:textId="77777777" w:rsidTr="00AA555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" w:type="pct"/>
            <w:vAlign w:val="center"/>
          </w:tcPr>
          <w:p w14:paraId="731D15CC" w14:textId="77777777" w:rsidR="00E4041E" w:rsidRPr="00CF0276" w:rsidRDefault="00E4041E" w:rsidP="008F64C7">
            <w:pPr>
              <w:jc w:val="center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B37_6997</w:t>
            </w:r>
          </w:p>
        </w:tc>
        <w:tc>
          <w:tcPr>
            <w:tcW w:w="501" w:type="pct"/>
            <w:noWrap/>
            <w:vAlign w:val="center"/>
            <w:hideMark/>
          </w:tcPr>
          <w:p w14:paraId="3DDA3051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NCPC_7031</w:t>
            </w:r>
          </w:p>
        </w:tc>
        <w:tc>
          <w:tcPr>
            <w:tcW w:w="462" w:type="pct"/>
            <w:vAlign w:val="center"/>
          </w:tcPr>
          <w:p w14:paraId="767C5AFB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proofErr w:type="spellStart"/>
            <w:r w:rsidRPr="00CF0276">
              <w:rPr>
                <w:rFonts w:cs="Times New Roman"/>
              </w:rPr>
              <w:t>Pdh</w:t>
            </w:r>
            <w:proofErr w:type="spellEnd"/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1BBB3AEF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88.92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78D09E17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74.77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764DCC31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104.52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219F6D1D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38.34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7C29A801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510.34</w:t>
            </w:r>
          </w:p>
        </w:tc>
        <w:tc>
          <w:tcPr>
            <w:tcW w:w="392" w:type="pct"/>
            <w:gridSpan w:val="3"/>
            <w:noWrap/>
            <w:vAlign w:val="center"/>
            <w:hideMark/>
          </w:tcPr>
          <w:p w14:paraId="651F3096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1908.47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7897DF01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0.43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75531482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6.83</w:t>
            </w:r>
          </w:p>
        </w:tc>
        <w:tc>
          <w:tcPr>
            <w:tcW w:w="396" w:type="pct"/>
            <w:gridSpan w:val="2"/>
            <w:noWrap/>
            <w:vAlign w:val="center"/>
            <w:hideMark/>
          </w:tcPr>
          <w:p w14:paraId="0F46B5D7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18.26</w:t>
            </w:r>
          </w:p>
        </w:tc>
      </w:tr>
      <w:tr w:rsidR="00E4041E" w:rsidRPr="00CF0276" w14:paraId="623699B3" w14:textId="77777777" w:rsidTr="00AA555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" w:type="pct"/>
            <w:vAlign w:val="center"/>
          </w:tcPr>
          <w:p w14:paraId="6594FE1B" w14:textId="77777777" w:rsidR="00E4041E" w:rsidRPr="00CF0276" w:rsidRDefault="00E4041E" w:rsidP="008F64C7">
            <w:pPr>
              <w:jc w:val="center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B37_6998</w:t>
            </w:r>
          </w:p>
        </w:tc>
        <w:tc>
          <w:tcPr>
            <w:tcW w:w="501" w:type="pct"/>
            <w:noWrap/>
            <w:vAlign w:val="center"/>
            <w:hideMark/>
          </w:tcPr>
          <w:p w14:paraId="1FE538B0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NCPC_7032</w:t>
            </w:r>
          </w:p>
        </w:tc>
        <w:tc>
          <w:tcPr>
            <w:tcW w:w="462" w:type="pct"/>
            <w:vAlign w:val="center"/>
          </w:tcPr>
          <w:p w14:paraId="37BC7A7A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AoStrR1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54B3592F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202.16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7F71491F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132.97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380F1D6D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181.22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36E8BF7B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98.31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1A06A635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992.60</w:t>
            </w:r>
          </w:p>
        </w:tc>
        <w:tc>
          <w:tcPr>
            <w:tcW w:w="392" w:type="pct"/>
            <w:gridSpan w:val="3"/>
            <w:noWrap/>
            <w:vAlign w:val="center"/>
            <w:hideMark/>
          </w:tcPr>
          <w:p w14:paraId="0C22EE8A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4225.73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3325C8D9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0.49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4B9706D2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7.46</w:t>
            </w:r>
          </w:p>
        </w:tc>
        <w:tc>
          <w:tcPr>
            <w:tcW w:w="396" w:type="pct"/>
            <w:gridSpan w:val="2"/>
            <w:noWrap/>
            <w:vAlign w:val="center"/>
            <w:hideMark/>
          </w:tcPr>
          <w:p w14:paraId="7BED85E5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23.32</w:t>
            </w:r>
          </w:p>
        </w:tc>
      </w:tr>
      <w:tr w:rsidR="00E4041E" w:rsidRPr="00CF0276" w14:paraId="0B02AB6A" w14:textId="77777777" w:rsidTr="00AA555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" w:type="pct"/>
            <w:vAlign w:val="center"/>
          </w:tcPr>
          <w:p w14:paraId="63B35D70" w14:textId="77777777" w:rsidR="00E4041E" w:rsidRPr="00CF0276" w:rsidRDefault="00E4041E" w:rsidP="008F64C7">
            <w:pPr>
              <w:jc w:val="center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B37_6999</w:t>
            </w:r>
          </w:p>
        </w:tc>
        <w:tc>
          <w:tcPr>
            <w:tcW w:w="501" w:type="pct"/>
            <w:noWrap/>
            <w:vAlign w:val="center"/>
            <w:hideMark/>
          </w:tcPr>
          <w:p w14:paraId="731483BA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NCPC_7033</w:t>
            </w:r>
          </w:p>
        </w:tc>
        <w:tc>
          <w:tcPr>
            <w:tcW w:w="462" w:type="pct"/>
            <w:vAlign w:val="center"/>
          </w:tcPr>
          <w:p w14:paraId="750E61F1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-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43D03FA1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77.36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2725DEAE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91.85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72DC6EDB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153.61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0D95C9DD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81.48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466DD1F7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155.88</w:t>
            </w:r>
          </w:p>
        </w:tc>
        <w:tc>
          <w:tcPr>
            <w:tcW w:w="392" w:type="pct"/>
            <w:gridSpan w:val="3"/>
            <w:noWrap/>
            <w:vAlign w:val="center"/>
            <w:hideMark/>
          </w:tcPr>
          <w:p w14:paraId="7E1CD0C9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305.20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3282A9FA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1.05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59BFB881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1.70</w:t>
            </w:r>
          </w:p>
        </w:tc>
        <w:tc>
          <w:tcPr>
            <w:tcW w:w="396" w:type="pct"/>
            <w:gridSpan w:val="2"/>
            <w:noWrap/>
            <w:vAlign w:val="center"/>
            <w:hideMark/>
          </w:tcPr>
          <w:p w14:paraId="2B162127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1.99</w:t>
            </w:r>
          </w:p>
        </w:tc>
      </w:tr>
      <w:tr w:rsidR="00E4041E" w:rsidRPr="00CF0276" w14:paraId="5D21B7DE" w14:textId="77777777" w:rsidTr="00AA555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" w:type="pct"/>
            <w:vAlign w:val="center"/>
          </w:tcPr>
          <w:p w14:paraId="0076B79C" w14:textId="77777777" w:rsidR="00E4041E" w:rsidRPr="00CF0276" w:rsidRDefault="00E4041E" w:rsidP="008F64C7">
            <w:pPr>
              <w:jc w:val="center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B37_7000</w:t>
            </w:r>
          </w:p>
        </w:tc>
        <w:tc>
          <w:tcPr>
            <w:tcW w:w="501" w:type="pct"/>
            <w:noWrap/>
            <w:vAlign w:val="center"/>
            <w:hideMark/>
          </w:tcPr>
          <w:p w14:paraId="656E94B1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NCPC_7034</w:t>
            </w:r>
          </w:p>
        </w:tc>
        <w:tc>
          <w:tcPr>
            <w:tcW w:w="462" w:type="pct"/>
            <w:vAlign w:val="center"/>
          </w:tcPr>
          <w:p w14:paraId="5E4B2CE8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VanY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0506A716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62.34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6B44B28F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62.63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4583014C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56.37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4DD5A96F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93.33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18D1E596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85.83</w:t>
            </w:r>
          </w:p>
        </w:tc>
        <w:tc>
          <w:tcPr>
            <w:tcW w:w="392" w:type="pct"/>
            <w:gridSpan w:val="3"/>
            <w:noWrap/>
            <w:vAlign w:val="center"/>
            <w:hideMark/>
          </w:tcPr>
          <w:p w14:paraId="4761724D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123.38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006AC067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1.50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1A63ED63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1.37</w:t>
            </w:r>
          </w:p>
        </w:tc>
        <w:tc>
          <w:tcPr>
            <w:tcW w:w="396" w:type="pct"/>
            <w:gridSpan w:val="2"/>
            <w:noWrap/>
            <w:vAlign w:val="center"/>
            <w:hideMark/>
          </w:tcPr>
          <w:p w14:paraId="0696AAC3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2.19</w:t>
            </w:r>
          </w:p>
        </w:tc>
      </w:tr>
      <w:tr w:rsidR="00E4041E" w:rsidRPr="00CF0276" w14:paraId="0EEB4C97" w14:textId="77777777" w:rsidTr="00AA555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" w:type="pct"/>
            <w:vAlign w:val="center"/>
          </w:tcPr>
          <w:p w14:paraId="7197AA9B" w14:textId="77777777" w:rsidR="00E4041E" w:rsidRPr="00CF0276" w:rsidRDefault="00E4041E" w:rsidP="008F64C7">
            <w:pPr>
              <w:jc w:val="center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B37_7001</w:t>
            </w:r>
          </w:p>
        </w:tc>
        <w:tc>
          <w:tcPr>
            <w:tcW w:w="501" w:type="pct"/>
            <w:noWrap/>
            <w:vAlign w:val="center"/>
            <w:hideMark/>
          </w:tcPr>
          <w:p w14:paraId="6278F47E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NCPC_7035</w:t>
            </w:r>
          </w:p>
        </w:tc>
        <w:tc>
          <w:tcPr>
            <w:tcW w:w="462" w:type="pct"/>
            <w:vAlign w:val="center"/>
          </w:tcPr>
          <w:p w14:paraId="55486D19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VanX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568E446D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294.89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2AE3FC77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201.46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0759262B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329.81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0219F74C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520.60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3930D083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232.87</w:t>
            </w:r>
          </w:p>
        </w:tc>
        <w:tc>
          <w:tcPr>
            <w:tcW w:w="392" w:type="pct"/>
            <w:gridSpan w:val="3"/>
            <w:noWrap/>
            <w:vAlign w:val="center"/>
            <w:hideMark/>
          </w:tcPr>
          <w:p w14:paraId="20BC0A62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255.10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68E72572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1.77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06946A13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1.16</w:t>
            </w:r>
          </w:p>
        </w:tc>
        <w:tc>
          <w:tcPr>
            <w:tcW w:w="396" w:type="pct"/>
            <w:gridSpan w:val="2"/>
            <w:noWrap/>
            <w:vAlign w:val="center"/>
            <w:hideMark/>
          </w:tcPr>
          <w:p w14:paraId="06B5FE59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0.77</w:t>
            </w:r>
          </w:p>
        </w:tc>
      </w:tr>
      <w:tr w:rsidR="00E4041E" w:rsidRPr="00CF0276" w14:paraId="20925BD0" w14:textId="77777777" w:rsidTr="00AA555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" w:type="pct"/>
            <w:vAlign w:val="center"/>
          </w:tcPr>
          <w:p w14:paraId="73E5EF6E" w14:textId="77777777" w:rsidR="00E4041E" w:rsidRPr="00CF0276" w:rsidRDefault="00E4041E" w:rsidP="008F64C7">
            <w:pPr>
              <w:jc w:val="center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B37_7002</w:t>
            </w:r>
          </w:p>
        </w:tc>
        <w:tc>
          <w:tcPr>
            <w:tcW w:w="501" w:type="pct"/>
            <w:noWrap/>
            <w:vAlign w:val="center"/>
            <w:hideMark/>
          </w:tcPr>
          <w:p w14:paraId="571F401A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NCPC_7036</w:t>
            </w:r>
          </w:p>
        </w:tc>
        <w:tc>
          <w:tcPr>
            <w:tcW w:w="462" w:type="pct"/>
            <w:vAlign w:val="center"/>
          </w:tcPr>
          <w:p w14:paraId="64EB0A12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VanA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27EE5292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694.86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7CE27271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623.15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164D5D3A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715.50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30FE3D6F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933.76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24878A1E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491.97</w:t>
            </w:r>
          </w:p>
        </w:tc>
        <w:tc>
          <w:tcPr>
            <w:tcW w:w="392" w:type="pct"/>
            <w:gridSpan w:val="3"/>
            <w:noWrap/>
            <w:vAlign w:val="center"/>
            <w:hideMark/>
          </w:tcPr>
          <w:p w14:paraId="7ECA5C9D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487.57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344FEA52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1.34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78DD2C38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0.79</w:t>
            </w:r>
          </w:p>
        </w:tc>
        <w:tc>
          <w:tcPr>
            <w:tcW w:w="396" w:type="pct"/>
            <w:gridSpan w:val="2"/>
            <w:noWrap/>
            <w:vAlign w:val="center"/>
            <w:hideMark/>
          </w:tcPr>
          <w:p w14:paraId="57F657C7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0.68</w:t>
            </w:r>
          </w:p>
        </w:tc>
      </w:tr>
      <w:tr w:rsidR="00E4041E" w:rsidRPr="00CF0276" w14:paraId="131D36FC" w14:textId="77777777" w:rsidTr="00AA555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" w:type="pct"/>
            <w:vAlign w:val="center"/>
          </w:tcPr>
          <w:p w14:paraId="29D91155" w14:textId="77777777" w:rsidR="00E4041E" w:rsidRPr="00CF0276" w:rsidRDefault="00E4041E" w:rsidP="008F64C7">
            <w:pPr>
              <w:jc w:val="center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B37_7003</w:t>
            </w:r>
          </w:p>
        </w:tc>
        <w:tc>
          <w:tcPr>
            <w:tcW w:w="501" w:type="pct"/>
            <w:noWrap/>
            <w:vAlign w:val="center"/>
            <w:hideMark/>
          </w:tcPr>
          <w:p w14:paraId="077AAA65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NCPC_7037</w:t>
            </w:r>
          </w:p>
        </w:tc>
        <w:tc>
          <w:tcPr>
            <w:tcW w:w="462" w:type="pct"/>
            <w:vAlign w:val="center"/>
          </w:tcPr>
          <w:p w14:paraId="07E7A73B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VanH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5D07414C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380.08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7A60E9A8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404.86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72F0C531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396.92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19C9F00D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576.39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730AD0F3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263.77</w:t>
            </w:r>
          </w:p>
        </w:tc>
        <w:tc>
          <w:tcPr>
            <w:tcW w:w="392" w:type="pct"/>
            <w:gridSpan w:val="3"/>
            <w:noWrap/>
            <w:vAlign w:val="center"/>
            <w:hideMark/>
          </w:tcPr>
          <w:p w14:paraId="00FEFD42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233.89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51466D92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1.52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15E65468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0.65</w:t>
            </w:r>
          </w:p>
        </w:tc>
        <w:tc>
          <w:tcPr>
            <w:tcW w:w="396" w:type="pct"/>
            <w:gridSpan w:val="2"/>
            <w:noWrap/>
            <w:vAlign w:val="center"/>
            <w:hideMark/>
          </w:tcPr>
          <w:p w14:paraId="4040DAF8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0.59</w:t>
            </w:r>
          </w:p>
        </w:tc>
      </w:tr>
      <w:tr w:rsidR="00E4041E" w:rsidRPr="00CF0276" w14:paraId="4093BD3E" w14:textId="77777777" w:rsidTr="00AA555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" w:type="pct"/>
            <w:vAlign w:val="center"/>
          </w:tcPr>
          <w:p w14:paraId="62D321AF" w14:textId="77777777" w:rsidR="00E4041E" w:rsidRPr="00CF0276" w:rsidRDefault="00E4041E" w:rsidP="008F64C7">
            <w:pPr>
              <w:jc w:val="center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B37_7004</w:t>
            </w:r>
          </w:p>
        </w:tc>
        <w:tc>
          <w:tcPr>
            <w:tcW w:w="501" w:type="pct"/>
            <w:noWrap/>
            <w:vAlign w:val="center"/>
            <w:hideMark/>
          </w:tcPr>
          <w:p w14:paraId="58C022FF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NCPC_7038</w:t>
            </w:r>
          </w:p>
        </w:tc>
        <w:tc>
          <w:tcPr>
            <w:tcW w:w="462" w:type="pct"/>
            <w:vAlign w:val="center"/>
          </w:tcPr>
          <w:p w14:paraId="5E0B641B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AORI</w:t>
            </w:r>
            <w:r w:rsidRPr="00CF0276">
              <w:rPr>
                <w:rFonts w:eastAsiaTheme="minorEastAsia" w:cs="Times New Roman"/>
              </w:rPr>
              <w:t>_1470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760C46FB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1.30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500C0FF5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0.29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79CCFEBF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1.80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4855CFEF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6.56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1F16E90E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3.16</w:t>
            </w:r>
          </w:p>
        </w:tc>
        <w:tc>
          <w:tcPr>
            <w:tcW w:w="392" w:type="pct"/>
            <w:gridSpan w:val="3"/>
            <w:noWrap/>
            <w:vAlign w:val="center"/>
            <w:hideMark/>
          </w:tcPr>
          <w:p w14:paraId="4CF780C6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4.05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4E13F8BB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5.05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6F39FEBD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10.90</w:t>
            </w:r>
          </w:p>
        </w:tc>
        <w:tc>
          <w:tcPr>
            <w:tcW w:w="396" w:type="pct"/>
            <w:gridSpan w:val="2"/>
            <w:noWrap/>
            <w:vAlign w:val="center"/>
            <w:hideMark/>
          </w:tcPr>
          <w:p w14:paraId="1EEE8C94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2.25</w:t>
            </w:r>
          </w:p>
        </w:tc>
      </w:tr>
      <w:tr w:rsidR="00E4041E" w:rsidRPr="00CF0276" w14:paraId="4BB0F50E" w14:textId="77777777" w:rsidTr="00AA555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" w:type="pct"/>
            <w:vAlign w:val="center"/>
          </w:tcPr>
          <w:p w14:paraId="7ECFC531" w14:textId="77777777" w:rsidR="00E4041E" w:rsidRPr="00CF0276" w:rsidRDefault="00E4041E" w:rsidP="008F64C7">
            <w:pPr>
              <w:jc w:val="center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B37_7005</w:t>
            </w:r>
          </w:p>
        </w:tc>
        <w:tc>
          <w:tcPr>
            <w:tcW w:w="501" w:type="pct"/>
            <w:noWrap/>
            <w:vAlign w:val="center"/>
            <w:hideMark/>
          </w:tcPr>
          <w:p w14:paraId="03CCE88F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NCPC_7039</w:t>
            </w:r>
          </w:p>
        </w:tc>
        <w:tc>
          <w:tcPr>
            <w:tcW w:w="462" w:type="pct"/>
            <w:vAlign w:val="center"/>
          </w:tcPr>
          <w:p w14:paraId="67025DE2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AoTetR1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60D8A02F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9.52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7186194B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5.60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40853381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7.68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5115AD03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17.27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479B1B10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15.43</w:t>
            </w:r>
          </w:p>
        </w:tc>
        <w:tc>
          <w:tcPr>
            <w:tcW w:w="392" w:type="pct"/>
            <w:gridSpan w:val="3"/>
            <w:noWrap/>
            <w:vAlign w:val="center"/>
            <w:hideMark/>
          </w:tcPr>
          <w:p w14:paraId="246A1FE3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17.42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16561099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1.81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7EC77BD8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2.76</w:t>
            </w:r>
          </w:p>
        </w:tc>
        <w:tc>
          <w:tcPr>
            <w:tcW w:w="396" w:type="pct"/>
            <w:gridSpan w:val="2"/>
            <w:noWrap/>
            <w:vAlign w:val="center"/>
            <w:hideMark/>
          </w:tcPr>
          <w:p w14:paraId="45E70B80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2.27</w:t>
            </w:r>
          </w:p>
        </w:tc>
      </w:tr>
      <w:tr w:rsidR="00E4041E" w:rsidRPr="00CF0276" w14:paraId="0BFD17CF" w14:textId="77777777" w:rsidTr="00AA555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" w:type="pct"/>
            <w:vAlign w:val="center"/>
          </w:tcPr>
          <w:p w14:paraId="5EB605D5" w14:textId="77777777" w:rsidR="00E4041E" w:rsidRPr="00CF0276" w:rsidRDefault="00E4041E" w:rsidP="008F64C7">
            <w:pPr>
              <w:jc w:val="center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B37_7006</w:t>
            </w:r>
          </w:p>
        </w:tc>
        <w:tc>
          <w:tcPr>
            <w:tcW w:w="501" w:type="pct"/>
            <w:noWrap/>
            <w:vAlign w:val="center"/>
            <w:hideMark/>
          </w:tcPr>
          <w:p w14:paraId="080A9DDD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NCPC_7040</w:t>
            </w:r>
          </w:p>
        </w:tc>
        <w:tc>
          <w:tcPr>
            <w:tcW w:w="462" w:type="pct"/>
            <w:vAlign w:val="center"/>
          </w:tcPr>
          <w:p w14:paraId="1A56E6D4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AORI_1468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12E207B1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4.68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044DDF61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5.83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3A7F4A0E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8.18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4048CF4E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35.75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4445C378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41.52</w:t>
            </w:r>
          </w:p>
        </w:tc>
        <w:tc>
          <w:tcPr>
            <w:tcW w:w="392" w:type="pct"/>
            <w:gridSpan w:val="3"/>
            <w:noWrap/>
            <w:vAlign w:val="center"/>
            <w:hideMark/>
          </w:tcPr>
          <w:p w14:paraId="4368AE28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47.20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21EE0D06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7.64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44766683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7.12</w:t>
            </w:r>
          </w:p>
        </w:tc>
        <w:tc>
          <w:tcPr>
            <w:tcW w:w="396" w:type="pct"/>
            <w:gridSpan w:val="2"/>
            <w:noWrap/>
            <w:vAlign w:val="center"/>
            <w:hideMark/>
          </w:tcPr>
          <w:p w14:paraId="0D47866F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5.77</w:t>
            </w:r>
          </w:p>
        </w:tc>
      </w:tr>
      <w:tr w:rsidR="00E4041E" w:rsidRPr="00CF0276" w14:paraId="68DB9C21" w14:textId="77777777" w:rsidTr="00AA555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" w:type="pct"/>
            <w:vAlign w:val="center"/>
          </w:tcPr>
          <w:p w14:paraId="07871E9E" w14:textId="77777777" w:rsidR="00E4041E" w:rsidRPr="00CF0276" w:rsidRDefault="00E4041E" w:rsidP="008F64C7">
            <w:pPr>
              <w:jc w:val="center"/>
              <w:rPr>
                <w:rFonts w:cs="Times New Roman"/>
                <w:sz w:val="20"/>
              </w:rPr>
            </w:pPr>
            <w:r w:rsidRPr="00CF0276">
              <w:rPr>
                <w:rFonts w:cs="Times New Roman"/>
                <w:sz w:val="20"/>
              </w:rPr>
              <w:t>B37_7007</w:t>
            </w:r>
          </w:p>
        </w:tc>
        <w:tc>
          <w:tcPr>
            <w:tcW w:w="501" w:type="pct"/>
            <w:noWrap/>
            <w:vAlign w:val="center"/>
            <w:hideMark/>
          </w:tcPr>
          <w:p w14:paraId="65AE52A3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NCPC_7041</w:t>
            </w:r>
          </w:p>
        </w:tc>
        <w:tc>
          <w:tcPr>
            <w:tcW w:w="462" w:type="pct"/>
            <w:vAlign w:val="center"/>
          </w:tcPr>
          <w:p w14:paraId="6BA51CBE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AoAraC1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384C8395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4.67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6A60CDF5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2.87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1ECA2040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1.66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4B43EE79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10.69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08206CC8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9.54</w:t>
            </w:r>
          </w:p>
        </w:tc>
        <w:tc>
          <w:tcPr>
            <w:tcW w:w="392" w:type="pct"/>
            <w:gridSpan w:val="3"/>
            <w:noWrap/>
            <w:vAlign w:val="center"/>
            <w:hideMark/>
          </w:tcPr>
          <w:p w14:paraId="5EF9D972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5.60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3217CB5F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2.29</w:t>
            </w:r>
          </w:p>
        </w:tc>
        <w:tc>
          <w:tcPr>
            <w:tcW w:w="392" w:type="pct"/>
            <w:gridSpan w:val="2"/>
            <w:noWrap/>
            <w:vAlign w:val="center"/>
            <w:hideMark/>
          </w:tcPr>
          <w:p w14:paraId="55E1D700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3.32</w:t>
            </w:r>
          </w:p>
        </w:tc>
        <w:tc>
          <w:tcPr>
            <w:tcW w:w="396" w:type="pct"/>
            <w:gridSpan w:val="2"/>
            <w:noWrap/>
            <w:vAlign w:val="center"/>
            <w:hideMark/>
          </w:tcPr>
          <w:p w14:paraId="5401EC85" w14:textId="77777777" w:rsidR="00E4041E" w:rsidRPr="00CF0276" w:rsidRDefault="00E4041E" w:rsidP="008F64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CF0276">
              <w:rPr>
                <w:rFonts w:cs="Times New Roman"/>
              </w:rPr>
              <w:t>3.37</w:t>
            </w:r>
          </w:p>
        </w:tc>
      </w:tr>
    </w:tbl>
    <w:p w14:paraId="48C28615" w14:textId="77777777" w:rsidR="00E4041E" w:rsidRDefault="00E4041E" w:rsidP="00E600EE">
      <w:pPr>
        <w:spacing w:line="400" w:lineRule="exact"/>
        <w:rPr>
          <w:rFonts w:ascii="Times New Roman" w:eastAsia="宋体" w:hAnsi="Times New Roman" w:cs="Times New Roman"/>
          <w:sz w:val="24"/>
        </w:rPr>
      </w:pPr>
    </w:p>
    <w:p w14:paraId="2570A7CA" w14:textId="71D213E5" w:rsidR="00821E70" w:rsidRDefault="00821E70">
      <w:pPr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br w:type="page"/>
      </w:r>
    </w:p>
    <w:p w14:paraId="235237CC" w14:textId="77777777" w:rsidR="00FE5527" w:rsidRDefault="00FE5527" w:rsidP="00E600EE">
      <w:pPr>
        <w:spacing w:line="400" w:lineRule="exact"/>
        <w:rPr>
          <w:rFonts w:ascii="Times New Roman" w:eastAsia="宋体" w:hAnsi="Times New Roman" w:cs="Times New Roman"/>
          <w:sz w:val="24"/>
        </w:rPr>
        <w:sectPr w:rsidR="00FE5527" w:rsidSect="00E600EE">
          <w:pgSz w:w="16838" w:h="11906" w:orient="landscape" w:code="9"/>
          <w:pgMar w:top="1701" w:right="1418" w:bottom="1588" w:left="1418" w:header="851" w:footer="992" w:gutter="0"/>
          <w:cols w:space="425"/>
          <w:docGrid w:linePitch="312"/>
        </w:sectPr>
      </w:pPr>
    </w:p>
    <w:tbl>
      <w:tblPr>
        <w:tblStyle w:val="a9"/>
        <w:tblpPr w:leftFromText="180" w:rightFromText="180" w:vertAnchor="page" w:horzAnchor="margin" w:tblpY="1921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0"/>
        <w:gridCol w:w="2407"/>
        <w:gridCol w:w="2410"/>
        <w:gridCol w:w="3220"/>
      </w:tblGrid>
      <w:tr w:rsidR="00FE5527" w:rsidRPr="008026DB" w14:paraId="7BEB84CD" w14:textId="77777777" w:rsidTr="001C0A7F">
        <w:trPr>
          <w:trHeight w:val="510"/>
        </w:trPr>
        <w:tc>
          <w:tcPr>
            <w:tcW w:w="5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7C369FE" w14:textId="77777777" w:rsidR="00FE5527" w:rsidRPr="008026DB" w:rsidRDefault="00FE5527" w:rsidP="001C0A7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26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No.</w:t>
            </w:r>
          </w:p>
        </w:tc>
        <w:tc>
          <w:tcPr>
            <w:tcW w:w="240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EC6297A" w14:textId="77777777" w:rsidR="00FE5527" w:rsidRPr="008026DB" w:rsidRDefault="00FE5527" w:rsidP="001C0A7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26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Compound (Cluster)</w:t>
            </w:r>
          </w:p>
        </w:tc>
        <w:tc>
          <w:tcPr>
            <w:tcW w:w="24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33213AD" w14:textId="77777777" w:rsidR="00FE5527" w:rsidRPr="008026DB" w:rsidRDefault="00FE5527" w:rsidP="001C0A7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26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GenBank accession number</w:t>
            </w:r>
          </w:p>
        </w:tc>
        <w:tc>
          <w:tcPr>
            <w:tcW w:w="322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3298BF8" w14:textId="77777777" w:rsidR="00FE5527" w:rsidRPr="008026DB" w:rsidRDefault="00FE5527" w:rsidP="001C0A7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26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Organism</w:t>
            </w:r>
          </w:p>
        </w:tc>
      </w:tr>
      <w:tr w:rsidR="00FE5527" w:rsidRPr="008026DB" w14:paraId="4D468921" w14:textId="77777777" w:rsidTr="001C0A7F">
        <w:trPr>
          <w:trHeight w:val="510"/>
        </w:trPr>
        <w:tc>
          <w:tcPr>
            <w:tcW w:w="570" w:type="dxa"/>
            <w:tcBorders>
              <w:top w:val="single" w:sz="8" w:space="0" w:color="auto"/>
            </w:tcBorders>
            <w:vAlign w:val="center"/>
          </w:tcPr>
          <w:p w14:paraId="1552B944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21" w:name="_Hlk43730716"/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7" w:type="dxa"/>
            <w:tcBorders>
              <w:top w:val="single" w:sz="8" w:space="0" w:color="auto"/>
            </w:tcBorders>
            <w:vAlign w:val="center"/>
          </w:tcPr>
          <w:p w14:paraId="219A24DF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Norvancomycin (</w:t>
            </w:r>
            <w:r w:rsidRPr="008026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nvcm</w:t>
            </w:r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410" w:type="dxa"/>
            <w:tcBorders>
              <w:top w:val="single" w:sz="8" w:space="0" w:color="auto"/>
            </w:tcBorders>
            <w:vAlign w:val="center"/>
          </w:tcPr>
          <w:p w14:paraId="31853736" w14:textId="3D5B7135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CP016174</w:t>
            </w:r>
            <w:r w:rsidR="009A3C01">
              <w:rPr>
                <w:rFonts w:ascii="Times New Roman" w:hAnsi="Times New Roman" w:cs="Times New Roman"/>
                <w:sz w:val="20"/>
                <w:szCs w:val="20"/>
              </w:rPr>
              <w:t>.1</w:t>
            </w:r>
          </w:p>
        </w:tc>
        <w:tc>
          <w:tcPr>
            <w:tcW w:w="3220" w:type="dxa"/>
            <w:tcBorders>
              <w:top w:val="single" w:sz="8" w:space="0" w:color="auto"/>
            </w:tcBorders>
            <w:vAlign w:val="center"/>
          </w:tcPr>
          <w:p w14:paraId="5EA3CEEF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26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Amycolatopsis orientalis</w:t>
            </w:r>
            <w:r w:rsidRPr="008026DB">
              <w:rPr>
                <w:rFonts w:ascii="Times New Roman" w:hAnsi="Times New Roman" w:cs="Times New Roman"/>
                <w:sz w:val="20"/>
                <w:szCs w:val="20"/>
              </w:rPr>
              <w:t xml:space="preserve"> CPCC 200066</w:t>
            </w:r>
          </w:p>
        </w:tc>
      </w:tr>
      <w:tr w:rsidR="00FE5527" w:rsidRPr="008026DB" w14:paraId="40CD72D1" w14:textId="77777777" w:rsidTr="001C0A7F">
        <w:trPr>
          <w:trHeight w:val="510"/>
        </w:trPr>
        <w:tc>
          <w:tcPr>
            <w:tcW w:w="570" w:type="dxa"/>
            <w:vAlign w:val="center"/>
          </w:tcPr>
          <w:p w14:paraId="26079CD1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22" w:name="_Hlk43839427"/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7" w:type="dxa"/>
            <w:vAlign w:val="center"/>
          </w:tcPr>
          <w:p w14:paraId="0D17D200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Vancomycin (</w:t>
            </w:r>
            <w:r w:rsidRPr="008026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vcm</w:t>
            </w:r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410" w:type="dxa"/>
            <w:vAlign w:val="center"/>
          </w:tcPr>
          <w:p w14:paraId="65DFF5D5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ASJB00000000.1</w:t>
            </w:r>
          </w:p>
        </w:tc>
        <w:tc>
          <w:tcPr>
            <w:tcW w:w="3220" w:type="dxa"/>
            <w:vAlign w:val="center"/>
          </w:tcPr>
          <w:p w14:paraId="5BE6D02F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26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Amycolatopsis orientalis</w:t>
            </w:r>
            <w:r w:rsidRPr="008026DB">
              <w:rPr>
                <w:rFonts w:ascii="Times New Roman" w:hAnsi="Times New Roman" w:cs="Times New Roman"/>
                <w:sz w:val="20"/>
                <w:szCs w:val="20"/>
              </w:rPr>
              <w:t xml:space="preserve"> KCTC 9412</w:t>
            </w:r>
            <w:r w:rsidRPr="008026D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</w:t>
            </w:r>
            <w:r w:rsidRPr="008026DB">
              <w:rPr>
                <w:rFonts w:ascii="Times New Roman" w:hAnsi="Times New Roman" w:cs="Times New Roman"/>
                <w:sz w:val="20"/>
                <w:szCs w:val="20"/>
              </w:rPr>
              <w:t xml:space="preserve"> (ATCC 19795, DSM 40040)</w:t>
            </w:r>
          </w:p>
        </w:tc>
      </w:tr>
      <w:bookmarkEnd w:id="22"/>
      <w:tr w:rsidR="00FE5527" w:rsidRPr="008026DB" w14:paraId="3349B842" w14:textId="77777777" w:rsidTr="001C0A7F">
        <w:trPr>
          <w:trHeight w:val="510"/>
        </w:trPr>
        <w:tc>
          <w:tcPr>
            <w:tcW w:w="570" w:type="dxa"/>
            <w:vAlign w:val="center"/>
          </w:tcPr>
          <w:p w14:paraId="24BA8A4E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07" w:type="dxa"/>
            <w:vAlign w:val="center"/>
          </w:tcPr>
          <w:p w14:paraId="235885AA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Vancomycin (</w:t>
            </w:r>
            <w:r w:rsidRPr="008026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vcm</w:t>
            </w:r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410" w:type="dxa"/>
            <w:vAlign w:val="center"/>
          </w:tcPr>
          <w:p w14:paraId="160C8E7F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23" w:name="OLE_LINK2"/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CP003410</w:t>
            </w:r>
            <w:bookmarkEnd w:id="23"/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.1</w:t>
            </w:r>
          </w:p>
        </w:tc>
        <w:tc>
          <w:tcPr>
            <w:tcW w:w="3220" w:type="dxa"/>
            <w:vAlign w:val="center"/>
          </w:tcPr>
          <w:p w14:paraId="7AC35967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026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Amycolatopsis</w:t>
            </w:r>
            <w:proofErr w:type="spellEnd"/>
            <w:r w:rsidRPr="008026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026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keratiniphila</w:t>
            </w:r>
            <w:proofErr w:type="spellEnd"/>
            <w:r w:rsidRPr="008026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HCCB 10007 (CGMCC 6023)</w:t>
            </w:r>
          </w:p>
        </w:tc>
      </w:tr>
      <w:tr w:rsidR="00FE5527" w:rsidRPr="008026DB" w14:paraId="6B764F60" w14:textId="77777777" w:rsidTr="001C0A7F">
        <w:trPr>
          <w:trHeight w:val="510"/>
        </w:trPr>
        <w:tc>
          <w:tcPr>
            <w:tcW w:w="570" w:type="dxa"/>
            <w:vAlign w:val="center"/>
          </w:tcPr>
          <w:p w14:paraId="2E2E8EEC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07" w:type="dxa"/>
            <w:vAlign w:val="center"/>
          </w:tcPr>
          <w:p w14:paraId="4B2DD07F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Balhimycin (</w:t>
            </w:r>
            <w:r w:rsidRPr="008026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bal</w:t>
            </w:r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410" w:type="dxa"/>
            <w:vAlign w:val="center"/>
          </w:tcPr>
          <w:p w14:paraId="37A46D08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24" w:name="OLE_LINK5"/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QHHU00000000.1</w:t>
            </w:r>
            <w:bookmarkEnd w:id="24"/>
          </w:p>
        </w:tc>
        <w:tc>
          <w:tcPr>
            <w:tcW w:w="3220" w:type="dxa"/>
            <w:vAlign w:val="center"/>
          </w:tcPr>
          <w:p w14:paraId="39F79E07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26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Amycolatopsis balhimycina</w:t>
            </w:r>
            <w:r w:rsidRPr="008026DB">
              <w:rPr>
                <w:rFonts w:ascii="Times New Roman" w:hAnsi="Times New Roman" w:cs="Times New Roman"/>
                <w:sz w:val="20"/>
                <w:szCs w:val="20"/>
              </w:rPr>
              <w:t xml:space="preserve"> DSM 5908</w:t>
            </w:r>
          </w:p>
        </w:tc>
      </w:tr>
      <w:tr w:rsidR="00FE5527" w:rsidRPr="008026DB" w14:paraId="5D27B878" w14:textId="77777777" w:rsidTr="001C0A7F">
        <w:trPr>
          <w:trHeight w:val="510"/>
        </w:trPr>
        <w:tc>
          <w:tcPr>
            <w:tcW w:w="570" w:type="dxa"/>
            <w:vAlign w:val="center"/>
          </w:tcPr>
          <w:p w14:paraId="34D0181A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407" w:type="dxa"/>
            <w:vAlign w:val="center"/>
          </w:tcPr>
          <w:p w14:paraId="2E396B99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A40926 (</w:t>
            </w:r>
            <w:proofErr w:type="spellStart"/>
            <w:r w:rsidRPr="008026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dbv</w:t>
            </w:r>
            <w:proofErr w:type="spellEnd"/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410" w:type="dxa"/>
            <w:vAlign w:val="center"/>
          </w:tcPr>
          <w:p w14:paraId="6BE1915D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25" w:name="OLE_LINK8"/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AJ561198</w:t>
            </w:r>
            <w:bookmarkEnd w:id="25"/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.1</w:t>
            </w:r>
          </w:p>
        </w:tc>
        <w:tc>
          <w:tcPr>
            <w:tcW w:w="3220" w:type="dxa"/>
            <w:vAlign w:val="center"/>
          </w:tcPr>
          <w:p w14:paraId="4792933F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026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Nonomuraea</w:t>
            </w:r>
            <w:proofErr w:type="spellEnd"/>
            <w:r w:rsidRPr="008026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026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gerenzanensis</w:t>
            </w:r>
            <w:proofErr w:type="spellEnd"/>
            <w:r w:rsidRPr="008026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bookmarkStart w:id="26" w:name="OLE_LINK7"/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ATCC 39727</w:t>
            </w:r>
            <w:bookmarkEnd w:id="26"/>
          </w:p>
        </w:tc>
      </w:tr>
      <w:tr w:rsidR="00FE5527" w:rsidRPr="008026DB" w14:paraId="3BFF9BC8" w14:textId="77777777" w:rsidTr="001C0A7F">
        <w:trPr>
          <w:trHeight w:val="510"/>
        </w:trPr>
        <w:tc>
          <w:tcPr>
            <w:tcW w:w="570" w:type="dxa"/>
            <w:vAlign w:val="center"/>
          </w:tcPr>
          <w:p w14:paraId="57DCB29A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407" w:type="dxa"/>
            <w:vAlign w:val="center"/>
          </w:tcPr>
          <w:p w14:paraId="48BCA413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A47934 (</w:t>
            </w:r>
            <w:proofErr w:type="spellStart"/>
            <w:r w:rsidRPr="008026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sta</w:t>
            </w:r>
            <w:proofErr w:type="spellEnd"/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410" w:type="dxa"/>
            <w:vAlign w:val="center"/>
          </w:tcPr>
          <w:p w14:paraId="07EF367C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27" w:name="OLE_LINK9"/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U82965.2</w:t>
            </w:r>
            <w:bookmarkEnd w:id="27"/>
          </w:p>
        </w:tc>
        <w:tc>
          <w:tcPr>
            <w:tcW w:w="3220" w:type="dxa"/>
            <w:vAlign w:val="center"/>
          </w:tcPr>
          <w:p w14:paraId="7F09F4C1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26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Streptomyces toyocaensis</w:t>
            </w:r>
            <w:r w:rsidRPr="008026DB">
              <w:rPr>
                <w:rFonts w:ascii="Times New Roman" w:hAnsi="Times New Roman" w:cs="Times New Roman"/>
                <w:sz w:val="20"/>
                <w:szCs w:val="20"/>
              </w:rPr>
              <w:t xml:space="preserve"> NRRL 15009</w:t>
            </w:r>
          </w:p>
        </w:tc>
      </w:tr>
      <w:tr w:rsidR="00FE5527" w:rsidRPr="008026DB" w14:paraId="4285C7CA" w14:textId="77777777" w:rsidTr="001C0A7F">
        <w:trPr>
          <w:trHeight w:val="510"/>
        </w:trPr>
        <w:tc>
          <w:tcPr>
            <w:tcW w:w="570" w:type="dxa"/>
            <w:vAlign w:val="center"/>
          </w:tcPr>
          <w:p w14:paraId="5808114F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407" w:type="dxa"/>
            <w:vAlign w:val="center"/>
          </w:tcPr>
          <w:p w14:paraId="488CF2BE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Teicoplanin</w:t>
            </w:r>
            <w:proofErr w:type="spellEnd"/>
            <w:r w:rsidRPr="008026DB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8026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tcp</w:t>
            </w:r>
            <w:proofErr w:type="spellEnd"/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410" w:type="dxa"/>
            <w:vAlign w:val="center"/>
          </w:tcPr>
          <w:p w14:paraId="62494434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28" w:name="OLE_LINK3"/>
            <w:bookmarkStart w:id="29" w:name="OLE_LINK10"/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AJ605139</w:t>
            </w:r>
            <w:bookmarkEnd w:id="28"/>
            <w:bookmarkEnd w:id="29"/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.1</w:t>
            </w:r>
          </w:p>
          <w:p w14:paraId="2FCA6F49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vAlign w:val="center"/>
          </w:tcPr>
          <w:p w14:paraId="041C08AF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026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Actinoplanes</w:t>
            </w:r>
            <w:proofErr w:type="spellEnd"/>
            <w:r w:rsidRPr="008026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026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teichomyceticus</w:t>
            </w:r>
            <w:proofErr w:type="spellEnd"/>
            <w:r w:rsidRPr="008026DB">
              <w:rPr>
                <w:rFonts w:ascii="Times New Roman" w:hAnsi="Times New Roman" w:cs="Times New Roman"/>
                <w:sz w:val="20"/>
                <w:szCs w:val="20"/>
              </w:rPr>
              <w:t xml:space="preserve"> ATCC 31121 (NRRL-B16726)</w:t>
            </w:r>
          </w:p>
        </w:tc>
      </w:tr>
      <w:tr w:rsidR="00FE5527" w:rsidRPr="008026DB" w14:paraId="48D97B99" w14:textId="77777777" w:rsidTr="001C0A7F">
        <w:trPr>
          <w:trHeight w:val="510"/>
        </w:trPr>
        <w:tc>
          <w:tcPr>
            <w:tcW w:w="570" w:type="dxa"/>
            <w:vAlign w:val="center"/>
          </w:tcPr>
          <w:p w14:paraId="214E5C4A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407" w:type="dxa"/>
            <w:vAlign w:val="center"/>
          </w:tcPr>
          <w:p w14:paraId="5637366F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Pekiskomycin</w:t>
            </w:r>
            <w:proofErr w:type="spellEnd"/>
            <w:r w:rsidRPr="008026DB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8026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pek</w:t>
            </w:r>
            <w:proofErr w:type="spellEnd"/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410" w:type="dxa"/>
            <w:vAlign w:val="center"/>
          </w:tcPr>
          <w:p w14:paraId="1F3018F7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30" w:name="OLE_LINK11"/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JX026280</w:t>
            </w:r>
            <w:bookmarkEnd w:id="30"/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.1</w:t>
            </w:r>
          </w:p>
        </w:tc>
        <w:tc>
          <w:tcPr>
            <w:tcW w:w="3220" w:type="dxa"/>
            <w:vAlign w:val="center"/>
          </w:tcPr>
          <w:p w14:paraId="133A9100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26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Streptomyces</w:t>
            </w:r>
            <w:r w:rsidRPr="008026DB">
              <w:rPr>
                <w:rFonts w:ascii="Times New Roman" w:hAnsi="Times New Roman" w:cs="Times New Roman"/>
                <w:sz w:val="20"/>
                <w:szCs w:val="20"/>
              </w:rPr>
              <w:t xml:space="preserve"> sp. WAC1420</w:t>
            </w:r>
          </w:p>
        </w:tc>
      </w:tr>
      <w:tr w:rsidR="00FE5527" w:rsidRPr="008026DB" w14:paraId="5EFA7A28" w14:textId="77777777" w:rsidTr="001C0A7F">
        <w:trPr>
          <w:trHeight w:val="510"/>
        </w:trPr>
        <w:tc>
          <w:tcPr>
            <w:tcW w:w="570" w:type="dxa"/>
            <w:vAlign w:val="center"/>
          </w:tcPr>
          <w:p w14:paraId="5A678B2D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407" w:type="dxa"/>
            <w:vAlign w:val="center"/>
          </w:tcPr>
          <w:p w14:paraId="51531B15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Pekiskomycin</w:t>
            </w:r>
            <w:proofErr w:type="spellEnd"/>
            <w:r w:rsidRPr="008026DB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8026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pek</w:t>
            </w:r>
            <w:proofErr w:type="spellEnd"/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410" w:type="dxa"/>
            <w:vAlign w:val="center"/>
          </w:tcPr>
          <w:p w14:paraId="7C42D762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31" w:name="OLE_LINK12"/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KC688274</w:t>
            </w:r>
            <w:bookmarkEnd w:id="31"/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.1</w:t>
            </w:r>
          </w:p>
        </w:tc>
        <w:tc>
          <w:tcPr>
            <w:tcW w:w="3220" w:type="dxa"/>
            <w:vAlign w:val="center"/>
          </w:tcPr>
          <w:p w14:paraId="2B4DB3E1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26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Streptomyces</w:t>
            </w:r>
            <w:r w:rsidRPr="008026DB">
              <w:rPr>
                <w:rFonts w:ascii="Times New Roman" w:hAnsi="Times New Roman" w:cs="Times New Roman"/>
                <w:sz w:val="20"/>
                <w:szCs w:val="20"/>
              </w:rPr>
              <w:t xml:space="preserve"> sp. WAC4229</w:t>
            </w:r>
          </w:p>
        </w:tc>
      </w:tr>
      <w:tr w:rsidR="00FE5527" w:rsidRPr="008026DB" w14:paraId="49D1CA14" w14:textId="77777777" w:rsidTr="001C0A7F">
        <w:trPr>
          <w:trHeight w:val="510"/>
        </w:trPr>
        <w:tc>
          <w:tcPr>
            <w:tcW w:w="570" w:type="dxa"/>
            <w:vAlign w:val="center"/>
          </w:tcPr>
          <w:p w14:paraId="4A2D2BF2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407" w:type="dxa"/>
            <w:vAlign w:val="center"/>
          </w:tcPr>
          <w:p w14:paraId="41FBAD78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UK-68,597 (</w:t>
            </w:r>
            <w:r w:rsidRPr="008026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auk</w:t>
            </w:r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410" w:type="dxa"/>
            <w:vAlign w:val="center"/>
          </w:tcPr>
          <w:p w14:paraId="6F3AA42A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32" w:name="OLE_LINK14"/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KF192710.1</w:t>
            </w:r>
            <w:bookmarkEnd w:id="32"/>
          </w:p>
        </w:tc>
        <w:tc>
          <w:tcPr>
            <w:tcW w:w="3220" w:type="dxa"/>
            <w:vAlign w:val="center"/>
          </w:tcPr>
          <w:p w14:paraId="37B8DBB7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26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Actinoplanes</w:t>
            </w:r>
            <w:r w:rsidRPr="008026DB">
              <w:rPr>
                <w:rFonts w:ascii="Times New Roman" w:hAnsi="Times New Roman" w:cs="Times New Roman"/>
                <w:sz w:val="20"/>
                <w:szCs w:val="20"/>
              </w:rPr>
              <w:t xml:space="preserve"> sp. ATCC 53533</w:t>
            </w:r>
          </w:p>
        </w:tc>
      </w:tr>
      <w:tr w:rsidR="00FE5527" w:rsidRPr="008026DB" w14:paraId="31177607" w14:textId="77777777" w:rsidTr="001C0A7F">
        <w:trPr>
          <w:trHeight w:val="510"/>
        </w:trPr>
        <w:tc>
          <w:tcPr>
            <w:tcW w:w="570" w:type="dxa"/>
            <w:vAlign w:val="center"/>
          </w:tcPr>
          <w:p w14:paraId="10424FDD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407" w:type="dxa"/>
            <w:vAlign w:val="center"/>
          </w:tcPr>
          <w:p w14:paraId="5AFE88A8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Ristocetin</w:t>
            </w:r>
            <w:proofErr w:type="spellEnd"/>
            <w:r w:rsidRPr="008026DB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8026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ris</w:t>
            </w:r>
            <w:proofErr w:type="spellEnd"/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410" w:type="dxa"/>
            <w:vAlign w:val="center"/>
          </w:tcPr>
          <w:p w14:paraId="71CD77C9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33" w:name="OLE_LINK19"/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GCA_000749465.3</w:t>
            </w:r>
            <w:bookmarkEnd w:id="33"/>
          </w:p>
        </w:tc>
        <w:tc>
          <w:tcPr>
            <w:tcW w:w="3220" w:type="dxa"/>
            <w:vAlign w:val="center"/>
          </w:tcPr>
          <w:p w14:paraId="7279434B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26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Amycolatopsis lurida </w:t>
            </w:r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NRRL 2430</w:t>
            </w:r>
          </w:p>
        </w:tc>
      </w:tr>
      <w:tr w:rsidR="00FE5527" w:rsidRPr="008026DB" w14:paraId="6ED192D2" w14:textId="77777777" w:rsidTr="001C0A7F">
        <w:trPr>
          <w:trHeight w:val="510"/>
        </w:trPr>
        <w:tc>
          <w:tcPr>
            <w:tcW w:w="570" w:type="dxa"/>
            <w:vAlign w:val="center"/>
          </w:tcPr>
          <w:p w14:paraId="6C17C607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407" w:type="dxa"/>
            <w:vAlign w:val="center"/>
          </w:tcPr>
          <w:p w14:paraId="6714F26D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34" w:name="OLE_LINK21"/>
            <w:proofErr w:type="spellStart"/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Ristomycin</w:t>
            </w:r>
            <w:proofErr w:type="spellEnd"/>
            <w:r w:rsidRPr="008026DB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bookmarkEnd w:id="34"/>
          </w:p>
        </w:tc>
        <w:tc>
          <w:tcPr>
            <w:tcW w:w="2410" w:type="dxa"/>
            <w:vAlign w:val="center"/>
          </w:tcPr>
          <w:p w14:paraId="29A5316A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CP008953.1</w:t>
            </w:r>
          </w:p>
        </w:tc>
        <w:tc>
          <w:tcPr>
            <w:tcW w:w="3220" w:type="dxa"/>
            <w:vAlign w:val="center"/>
          </w:tcPr>
          <w:p w14:paraId="416585FA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26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Amycolatopsis japonica</w:t>
            </w:r>
            <w:r w:rsidRPr="008026DB">
              <w:rPr>
                <w:rFonts w:ascii="Times New Roman" w:hAnsi="Times New Roman" w:cs="Times New Roman"/>
                <w:sz w:val="20"/>
                <w:szCs w:val="20"/>
              </w:rPr>
              <w:t xml:space="preserve"> MG417-CF17</w:t>
            </w:r>
          </w:p>
        </w:tc>
      </w:tr>
      <w:tr w:rsidR="00FE5527" w:rsidRPr="008026DB" w14:paraId="213364E1" w14:textId="77777777" w:rsidTr="001C0A7F">
        <w:trPr>
          <w:trHeight w:val="510"/>
        </w:trPr>
        <w:tc>
          <w:tcPr>
            <w:tcW w:w="570" w:type="dxa"/>
            <w:vAlign w:val="center"/>
          </w:tcPr>
          <w:p w14:paraId="78FA7BAB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407" w:type="dxa"/>
            <w:vAlign w:val="center"/>
          </w:tcPr>
          <w:p w14:paraId="3C675937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35" w:name="OLE_LINK22"/>
            <w:proofErr w:type="spellStart"/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Complestatin</w:t>
            </w:r>
            <w:bookmarkEnd w:id="35"/>
            <w:proofErr w:type="spellEnd"/>
            <w:r w:rsidRPr="008026DB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8026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com</w:t>
            </w:r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410" w:type="dxa"/>
            <w:vAlign w:val="center"/>
          </w:tcPr>
          <w:p w14:paraId="63D663D4" w14:textId="3FBBA156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36" w:name="OLE_LINK15"/>
            <w:bookmarkStart w:id="37" w:name="OLE_LINK16"/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AF386507</w:t>
            </w:r>
            <w:bookmarkEnd w:id="36"/>
            <w:bookmarkEnd w:id="37"/>
            <w:r w:rsidR="009A3C01">
              <w:rPr>
                <w:rFonts w:ascii="Times New Roman" w:hAnsi="Times New Roman" w:cs="Times New Roman"/>
                <w:sz w:val="20"/>
                <w:szCs w:val="20"/>
              </w:rPr>
              <w:t>.1</w:t>
            </w:r>
          </w:p>
        </w:tc>
        <w:tc>
          <w:tcPr>
            <w:tcW w:w="3220" w:type="dxa"/>
            <w:vAlign w:val="center"/>
          </w:tcPr>
          <w:p w14:paraId="32C0957B" w14:textId="77777777" w:rsidR="00FE5527" w:rsidRPr="008026DB" w:rsidRDefault="00FE5527" w:rsidP="001C0A7F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026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Streptomyces </w:t>
            </w:r>
            <w:proofErr w:type="spellStart"/>
            <w:r w:rsidRPr="008026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lavendulae</w:t>
            </w:r>
            <w:proofErr w:type="spellEnd"/>
            <w:r w:rsidRPr="008026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</w:p>
        </w:tc>
      </w:tr>
      <w:bookmarkEnd w:id="21"/>
      <w:tr w:rsidR="00FE5527" w:rsidRPr="008026DB" w14:paraId="11C2E780" w14:textId="77777777" w:rsidTr="001C0A7F">
        <w:trPr>
          <w:trHeight w:val="510"/>
        </w:trPr>
        <w:tc>
          <w:tcPr>
            <w:tcW w:w="570" w:type="dxa"/>
            <w:vAlign w:val="center"/>
          </w:tcPr>
          <w:p w14:paraId="4BB1D35F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407" w:type="dxa"/>
            <w:vAlign w:val="center"/>
          </w:tcPr>
          <w:p w14:paraId="0006AFDE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Decaplanin</w:t>
            </w:r>
            <w:proofErr w:type="spellEnd"/>
          </w:p>
        </w:tc>
        <w:tc>
          <w:tcPr>
            <w:tcW w:w="2410" w:type="dxa"/>
            <w:vAlign w:val="center"/>
          </w:tcPr>
          <w:p w14:paraId="1B958EA6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FOPQ00000000.1</w:t>
            </w:r>
          </w:p>
        </w:tc>
        <w:tc>
          <w:tcPr>
            <w:tcW w:w="3220" w:type="dxa"/>
            <w:vAlign w:val="center"/>
          </w:tcPr>
          <w:p w14:paraId="538E3638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026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Amycolatopsis</w:t>
            </w:r>
            <w:proofErr w:type="spellEnd"/>
            <w:r w:rsidRPr="008026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026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regifaucium</w:t>
            </w:r>
            <w:proofErr w:type="spellEnd"/>
            <w:r w:rsidRPr="008026DB">
              <w:rPr>
                <w:rFonts w:ascii="Times New Roman" w:hAnsi="Times New Roman" w:cs="Times New Roman"/>
                <w:sz w:val="20"/>
                <w:szCs w:val="20"/>
              </w:rPr>
              <w:t xml:space="preserve"> DSM 45072T</w:t>
            </w:r>
          </w:p>
        </w:tc>
      </w:tr>
      <w:tr w:rsidR="00FE5527" w:rsidRPr="008026DB" w14:paraId="33B7C764" w14:textId="77777777" w:rsidTr="001C0A7F">
        <w:trPr>
          <w:trHeight w:val="510"/>
        </w:trPr>
        <w:tc>
          <w:tcPr>
            <w:tcW w:w="570" w:type="dxa"/>
            <w:vAlign w:val="center"/>
          </w:tcPr>
          <w:p w14:paraId="7D37D537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407" w:type="dxa"/>
            <w:vAlign w:val="center"/>
          </w:tcPr>
          <w:p w14:paraId="61FB9644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Decaplanin</w:t>
            </w:r>
            <w:proofErr w:type="spellEnd"/>
          </w:p>
        </w:tc>
        <w:tc>
          <w:tcPr>
            <w:tcW w:w="2410" w:type="dxa"/>
            <w:vAlign w:val="center"/>
          </w:tcPr>
          <w:p w14:paraId="0BC08F24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AOHO00000000.1</w:t>
            </w:r>
          </w:p>
        </w:tc>
        <w:tc>
          <w:tcPr>
            <w:tcW w:w="3220" w:type="dxa"/>
            <w:vAlign w:val="center"/>
          </w:tcPr>
          <w:p w14:paraId="754002C9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026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Amycolatopsis</w:t>
            </w:r>
            <w:proofErr w:type="spellEnd"/>
            <w:r w:rsidRPr="008026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026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decaplanina</w:t>
            </w:r>
            <w:proofErr w:type="spellEnd"/>
            <w:r w:rsidRPr="008026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DSM 44594</w:t>
            </w:r>
          </w:p>
        </w:tc>
      </w:tr>
      <w:tr w:rsidR="00FE5527" w:rsidRPr="008026DB" w14:paraId="17628E6A" w14:textId="77777777" w:rsidTr="001C0A7F">
        <w:trPr>
          <w:trHeight w:val="510"/>
        </w:trPr>
        <w:tc>
          <w:tcPr>
            <w:tcW w:w="570" w:type="dxa"/>
            <w:vAlign w:val="center"/>
          </w:tcPr>
          <w:p w14:paraId="2C69103C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407" w:type="dxa"/>
            <w:vAlign w:val="center"/>
          </w:tcPr>
          <w:p w14:paraId="55A09D85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Avoparcin</w:t>
            </w:r>
          </w:p>
        </w:tc>
        <w:tc>
          <w:tcPr>
            <w:tcW w:w="2410" w:type="dxa"/>
            <w:vAlign w:val="center"/>
          </w:tcPr>
          <w:p w14:paraId="0DC7DB59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MQUQ00000000.1</w:t>
            </w:r>
          </w:p>
        </w:tc>
        <w:tc>
          <w:tcPr>
            <w:tcW w:w="3220" w:type="dxa"/>
            <w:vAlign w:val="center"/>
          </w:tcPr>
          <w:p w14:paraId="4736AB9D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38" w:name="OLE_LINK4"/>
            <w:bookmarkStart w:id="39" w:name="OLE_LINK18"/>
            <w:proofErr w:type="spellStart"/>
            <w:r w:rsidRPr="008026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Amycolatopsis</w:t>
            </w:r>
            <w:proofErr w:type="spellEnd"/>
            <w:r w:rsidRPr="008026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026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coloradensis</w:t>
            </w:r>
            <w:proofErr w:type="spellEnd"/>
            <w:r w:rsidRPr="008026DB">
              <w:rPr>
                <w:rFonts w:ascii="Times New Roman" w:hAnsi="Times New Roman" w:cs="Times New Roman"/>
                <w:sz w:val="20"/>
                <w:szCs w:val="20"/>
              </w:rPr>
              <w:t xml:space="preserve"> DSM 44225</w:t>
            </w:r>
            <w:bookmarkEnd w:id="38"/>
            <w:bookmarkEnd w:id="39"/>
          </w:p>
        </w:tc>
      </w:tr>
      <w:tr w:rsidR="00FE5527" w:rsidRPr="008026DB" w14:paraId="01338B3C" w14:textId="77777777" w:rsidTr="001C0A7F">
        <w:trPr>
          <w:trHeight w:val="510"/>
        </w:trPr>
        <w:tc>
          <w:tcPr>
            <w:tcW w:w="570" w:type="dxa"/>
            <w:vAlign w:val="center"/>
          </w:tcPr>
          <w:p w14:paraId="3AFE2CF5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40" w:name="_Hlk43806361"/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407" w:type="dxa"/>
            <w:vAlign w:val="center"/>
          </w:tcPr>
          <w:p w14:paraId="440F928A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Nogabecin</w:t>
            </w:r>
            <w:proofErr w:type="spellEnd"/>
          </w:p>
        </w:tc>
        <w:tc>
          <w:tcPr>
            <w:tcW w:w="2410" w:type="dxa"/>
            <w:vAlign w:val="center"/>
          </w:tcPr>
          <w:p w14:paraId="24758250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MQUP00000000.1</w:t>
            </w:r>
          </w:p>
        </w:tc>
        <w:tc>
          <w:tcPr>
            <w:tcW w:w="3220" w:type="dxa"/>
            <w:vAlign w:val="center"/>
          </w:tcPr>
          <w:p w14:paraId="4B150A28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026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Amycolatopsis</w:t>
            </w:r>
            <w:proofErr w:type="spellEnd"/>
            <w:r w:rsidRPr="008026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026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keratiniphila</w:t>
            </w:r>
            <w:proofErr w:type="spellEnd"/>
            <w:r w:rsidRPr="008026DB">
              <w:rPr>
                <w:rFonts w:ascii="Times New Roman" w:hAnsi="Times New Roman" w:cs="Times New Roman"/>
                <w:sz w:val="20"/>
                <w:szCs w:val="20"/>
              </w:rPr>
              <w:t xml:space="preserve"> subsp. </w:t>
            </w:r>
            <w:proofErr w:type="spellStart"/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nogabecina</w:t>
            </w:r>
            <w:proofErr w:type="spellEnd"/>
            <w:r w:rsidRPr="008026DB">
              <w:rPr>
                <w:rFonts w:ascii="Times New Roman" w:hAnsi="Times New Roman" w:cs="Times New Roman"/>
                <w:sz w:val="20"/>
                <w:szCs w:val="20"/>
              </w:rPr>
              <w:t xml:space="preserve"> FH 1893</w:t>
            </w:r>
          </w:p>
        </w:tc>
      </w:tr>
      <w:tr w:rsidR="00FE5527" w:rsidRPr="008026DB" w14:paraId="548EBF0E" w14:textId="77777777" w:rsidTr="001C0A7F">
        <w:trPr>
          <w:trHeight w:val="510"/>
        </w:trPr>
        <w:tc>
          <w:tcPr>
            <w:tcW w:w="570" w:type="dxa"/>
            <w:vAlign w:val="center"/>
          </w:tcPr>
          <w:p w14:paraId="31712316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407" w:type="dxa"/>
            <w:vAlign w:val="center"/>
          </w:tcPr>
          <w:p w14:paraId="5C5BD5DD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Keratinimicin</w:t>
            </w:r>
            <w:proofErr w:type="spellEnd"/>
          </w:p>
        </w:tc>
        <w:tc>
          <w:tcPr>
            <w:tcW w:w="2410" w:type="dxa"/>
            <w:vAlign w:val="center"/>
          </w:tcPr>
          <w:p w14:paraId="4A286094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26DB">
              <w:rPr>
                <w:rFonts w:ascii="Times New Roman" w:hAnsi="Times New Roman" w:cs="Times New Roman"/>
                <w:sz w:val="20"/>
                <w:szCs w:val="20"/>
              </w:rPr>
              <w:t>LQMT00000000.2</w:t>
            </w:r>
          </w:p>
        </w:tc>
        <w:tc>
          <w:tcPr>
            <w:tcW w:w="3220" w:type="dxa"/>
            <w:vAlign w:val="center"/>
          </w:tcPr>
          <w:p w14:paraId="0A0DF578" w14:textId="77777777" w:rsidR="00FE5527" w:rsidRPr="008026DB" w:rsidRDefault="00FE5527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026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Amycolatopsis</w:t>
            </w:r>
            <w:proofErr w:type="spellEnd"/>
            <w:r w:rsidRPr="008026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026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keratiniphila</w:t>
            </w:r>
            <w:proofErr w:type="spellEnd"/>
            <w:r w:rsidRPr="008026DB">
              <w:rPr>
                <w:rFonts w:ascii="Times New Roman" w:hAnsi="Times New Roman" w:cs="Times New Roman"/>
                <w:sz w:val="20"/>
                <w:szCs w:val="20"/>
              </w:rPr>
              <w:t xml:space="preserve"> NRRL B-24117 (DSM 44409)</w:t>
            </w:r>
          </w:p>
        </w:tc>
      </w:tr>
      <w:tr w:rsidR="0068482B" w:rsidRPr="008026DB" w14:paraId="1BCF6ADC" w14:textId="77777777" w:rsidTr="001C0A7F">
        <w:trPr>
          <w:trHeight w:val="510"/>
        </w:trPr>
        <w:tc>
          <w:tcPr>
            <w:tcW w:w="570" w:type="dxa"/>
            <w:vAlign w:val="center"/>
          </w:tcPr>
          <w:p w14:paraId="4E72D7DF" w14:textId="52D4C9D3" w:rsidR="0068482B" w:rsidRPr="008026DB" w:rsidRDefault="0068482B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19</w:t>
            </w:r>
          </w:p>
        </w:tc>
        <w:tc>
          <w:tcPr>
            <w:tcW w:w="2407" w:type="dxa"/>
            <w:vAlign w:val="center"/>
          </w:tcPr>
          <w:p w14:paraId="26D05FDA" w14:textId="5B6A3616" w:rsidR="0068482B" w:rsidRPr="008026DB" w:rsidRDefault="009A3C01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A3C01">
              <w:rPr>
                <w:rFonts w:ascii="Times New Roman" w:hAnsi="Times New Roman" w:cs="Times New Roman"/>
                <w:sz w:val="20"/>
                <w:szCs w:val="20"/>
              </w:rPr>
              <w:t>Kistamicin</w:t>
            </w:r>
            <w:proofErr w:type="spellEnd"/>
            <w:r w:rsidR="007834B2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="007834B2">
              <w:rPr>
                <w:rFonts w:ascii="Times New Roman" w:hAnsi="Times New Roman" w:cs="Times New Roman"/>
                <w:sz w:val="20"/>
                <w:szCs w:val="20"/>
              </w:rPr>
              <w:t>kis</w:t>
            </w:r>
            <w:proofErr w:type="spellEnd"/>
            <w:r w:rsidR="007834B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410" w:type="dxa"/>
            <w:vAlign w:val="center"/>
          </w:tcPr>
          <w:p w14:paraId="22F9FFDF" w14:textId="025F7D21" w:rsidR="0068482B" w:rsidRPr="008026DB" w:rsidRDefault="009A3C01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3C01">
              <w:rPr>
                <w:rFonts w:ascii="Times New Roman" w:hAnsi="Times New Roman" w:cs="Times New Roman"/>
                <w:sz w:val="20"/>
                <w:szCs w:val="20"/>
              </w:rPr>
              <w:t>CP017717.1</w:t>
            </w:r>
          </w:p>
        </w:tc>
        <w:tc>
          <w:tcPr>
            <w:tcW w:w="3220" w:type="dxa"/>
            <w:vAlign w:val="center"/>
          </w:tcPr>
          <w:p w14:paraId="6BD9C109" w14:textId="5EEB2200" w:rsidR="0068482B" w:rsidRPr="008026DB" w:rsidRDefault="009A3C01" w:rsidP="001C0A7F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9A3C0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Nonomuraea</w:t>
            </w:r>
            <w:proofErr w:type="spellEnd"/>
            <w:r w:rsidRPr="009A3C0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6F48D6">
              <w:rPr>
                <w:rFonts w:ascii="Times New Roman" w:hAnsi="Times New Roman" w:cs="Times New Roman"/>
                <w:sz w:val="20"/>
                <w:szCs w:val="20"/>
              </w:rPr>
              <w:t>sp.</w:t>
            </w:r>
            <w:r w:rsidRPr="009A3C0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9A3C01">
              <w:rPr>
                <w:rFonts w:ascii="Times New Roman" w:hAnsi="Times New Roman" w:cs="Times New Roman"/>
                <w:sz w:val="20"/>
                <w:szCs w:val="20"/>
              </w:rPr>
              <w:t>ATCC 55076</w:t>
            </w:r>
          </w:p>
        </w:tc>
      </w:tr>
      <w:tr w:rsidR="0068482B" w:rsidRPr="008026DB" w14:paraId="6F03D98C" w14:textId="77777777" w:rsidTr="001C0A7F">
        <w:trPr>
          <w:trHeight w:val="510"/>
        </w:trPr>
        <w:tc>
          <w:tcPr>
            <w:tcW w:w="570" w:type="dxa"/>
            <w:vAlign w:val="center"/>
          </w:tcPr>
          <w:p w14:paraId="7DD7A142" w14:textId="2DA21008" w:rsidR="0068482B" w:rsidRPr="008026DB" w:rsidRDefault="0068482B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20</w:t>
            </w:r>
          </w:p>
        </w:tc>
        <w:tc>
          <w:tcPr>
            <w:tcW w:w="2407" w:type="dxa"/>
            <w:vAlign w:val="center"/>
          </w:tcPr>
          <w:p w14:paraId="54526C44" w14:textId="675103F5" w:rsidR="0068482B" w:rsidRPr="008026DB" w:rsidRDefault="009A3C01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A3C01">
              <w:rPr>
                <w:rFonts w:ascii="Times New Roman" w:hAnsi="Times New Roman" w:cs="Times New Roman"/>
                <w:sz w:val="20"/>
                <w:szCs w:val="20"/>
              </w:rPr>
              <w:t>Feglymycin</w:t>
            </w:r>
            <w:proofErr w:type="spellEnd"/>
            <w:r w:rsidRPr="009A3C01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9A3C01">
              <w:rPr>
                <w:rFonts w:ascii="Times New Roman" w:hAnsi="Times New Roman" w:cs="Times New Roman"/>
                <w:sz w:val="20"/>
                <w:szCs w:val="20"/>
              </w:rPr>
              <w:t>feg</w:t>
            </w:r>
            <w:proofErr w:type="spellEnd"/>
            <w:r w:rsidRPr="009A3C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410" w:type="dxa"/>
            <w:vAlign w:val="center"/>
          </w:tcPr>
          <w:p w14:paraId="79106050" w14:textId="267FD4F1" w:rsidR="0068482B" w:rsidRPr="008026DB" w:rsidRDefault="009A3C01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3C01">
              <w:rPr>
                <w:rFonts w:ascii="Times New Roman" w:hAnsi="Times New Roman" w:cs="Times New Roman"/>
                <w:sz w:val="20"/>
                <w:szCs w:val="20"/>
              </w:rPr>
              <w:t>KT809366.1</w:t>
            </w:r>
          </w:p>
        </w:tc>
        <w:tc>
          <w:tcPr>
            <w:tcW w:w="3220" w:type="dxa"/>
            <w:vAlign w:val="center"/>
          </w:tcPr>
          <w:p w14:paraId="044BE7AF" w14:textId="697CCB9B" w:rsidR="0068482B" w:rsidRPr="008026DB" w:rsidRDefault="009A3C01" w:rsidP="001C0A7F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9A3C0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Streptomyes</w:t>
            </w:r>
            <w:proofErr w:type="spellEnd"/>
            <w:r w:rsidRPr="009A3C0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6F48D6">
              <w:rPr>
                <w:rFonts w:ascii="Times New Roman" w:hAnsi="Times New Roman" w:cs="Times New Roman"/>
                <w:sz w:val="20"/>
                <w:szCs w:val="20"/>
              </w:rPr>
              <w:t>sp.</w:t>
            </w:r>
            <w:r w:rsidRPr="009A3C0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9A3C01">
              <w:rPr>
                <w:rFonts w:ascii="Times New Roman" w:hAnsi="Times New Roman" w:cs="Times New Roman"/>
                <w:sz w:val="20"/>
                <w:szCs w:val="20"/>
              </w:rPr>
              <w:t>DSM 11171</w:t>
            </w:r>
          </w:p>
        </w:tc>
      </w:tr>
      <w:tr w:rsidR="0068482B" w:rsidRPr="008026DB" w14:paraId="72861D32" w14:textId="77777777" w:rsidTr="001C0A7F">
        <w:trPr>
          <w:trHeight w:val="510"/>
        </w:trPr>
        <w:tc>
          <w:tcPr>
            <w:tcW w:w="570" w:type="dxa"/>
            <w:vAlign w:val="center"/>
          </w:tcPr>
          <w:p w14:paraId="5832982A" w14:textId="6D3D3286" w:rsidR="0068482B" w:rsidRPr="008026DB" w:rsidRDefault="0068482B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21</w:t>
            </w:r>
          </w:p>
        </w:tc>
        <w:tc>
          <w:tcPr>
            <w:tcW w:w="2407" w:type="dxa"/>
            <w:vAlign w:val="center"/>
          </w:tcPr>
          <w:p w14:paraId="28046019" w14:textId="548564D9" w:rsidR="0068482B" w:rsidRPr="008026DB" w:rsidRDefault="00635352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5352">
              <w:rPr>
                <w:rFonts w:ascii="Times New Roman" w:hAnsi="Times New Roman" w:cs="Times New Roman"/>
                <w:sz w:val="20"/>
                <w:szCs w:val="20"/>
              </w:rPr>
              <w:t>Corbomycin</w:t>
            </w:r>
            <w:proofErr w:type="spellEnd"/>
          </w:p>
        </w:tc>
        <w:tc>
          <w:tcPr>
            <w:tcW w:w="2410" w:type="dxa"/>
            <w:vAlign w:val="center"/>
          </w:tcPr>
          <w:p w14:paraId="4AE75495" w14:textId="14C842D6" w:rsidR="0068482B" w:rsidRPr="008026DB" w:rsidRDefault="00635352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5352">
              <w:rPr>
                <w:rFonts w:ascii="Times New Roman" w:hAnsi="Times New Roman" w:cs="Times New Roman"/>
                <w:sz w:val="20"/>
                <w:szCs w:val="20"/>
              </w:rPr>
              <w:t>CP029617.1</w:t>
            </w:r>
          </w:p>
        </w:tc>
        <w:tc>
          <w:tcPr>
            <w:tcW w:w="3220" w:type="dxa"/>
            <w:vAlign w:val="center"/>
          </w:tcPr>
          <w:p w14:paraId="27A4A622" w14:textId="4DDE52DE" w:rsidR="0068482B" w:rsidRPr="008026DB" w:rsidRDefault="00635352" w:rsidP="001C0A7F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3535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Streptomyces </w:t>
            </w:r>
            <w:r w:rsidRPr="00635352">
              <w:rPr>
                <w:rFonts w:ascii="Times New Roman" w:hAnsi="Times New Roman" w:cs="Times New Roman"/>
                <w:sz w:val="20"/>
                <w:szCs w:val="20"/>
              </w:rPr>
              <w:t>sp. WAC01529</w:t>
            </w:r>
          </w:p>
        </w:tc>
      </w:tr>
      <w:tr w:rsidR="0068482B" w:rsidRPr="008026DB" w14:paraId="724E0BA5" w14:textId="77777777" w:rsidTr="00674D51">
        <w:trPr>
          <w:trHeight w:val="510"/>
        </w:trPr>
        <w:tc>
          <w:tcPr>
            <w:tcW w:w="570" w:type="dxa"/>
            <w:tcBorders>
              <w:bottom w:val="single" w:sz="12" w:space="0" w:color="auto"/>
            </w:tcBorders>
            <w:vAlign w:val="center"/>
          </w:tcPr>
          <w:p w14:paraId="2FF39C70" w14:textId="1F18C1C0" w:rsidR="0068482B" w:rsidRPr="008026DB" w:rsidRDefault="0068482B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22</w:t>
            </w:r>
          </w:p>
        </w:tc>
        <w:tc>
          <w:tcPr>
            <w:tcW w:w="2407" w:type="dxa"/>
            <w:tcBorders>
              <w:bottom w:val="single" w:sz="12" w:space="0" w:color="auto"/>
            </w:tcBorders>
            <w:vAlign w:val="center"/>
          </w:tcPr>
          <w:p w14:paraId="2FC55439" w14:textId="4B34F2A7" w:rsidR="0068482B" w:rsidRPr="008026DB" w:rsidRDefault="00635352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5352">
              <w:rPr>
                <w:rFonts w:ascii="Times New Roman" w:hAnsi="Times New Roman" w:cs="Times New Roman"/>
                <w:sz w:val="20"/>
                <w:szCs w:val="20"/>
              </w:rPr>
              <w:t>Chloroeremomycin</w:t>
            </w:r>
          </w:p>
        </w:tc>
        <w:tc>
          <w:tcPr>
            <w:tcW w:w="2410" w:type="dxa"/>
            <w:tcBorders>
              <w:bottom w:val="single" w:sz="12" w:space="0" w:color="auto"/>
            </w:tcBorders>
            <w:vAlign w:val="center"/>
          </w:tcPr>
          <w:p w14:paraId="403CD8E3" w14:textId="49FCBDA9" w:rsidR="0068482B" w:rsidRPr="008026DB" w:rsidRDefault="00635352" w:rsidP="001C0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5352">
              <w:rPr>
                <w:rFonts w:ascii="Times New Roman" w:hAnsi="Times New Roman" w:cs="Times New Roman"/>
                <w:sz w:val="20"/>
                <w:szCs w:val="20"/>
              </w:rPr>
              <w:t>QHKI00000000.1</w:t>
            </w:r>
          </w:p>
        </w:tc>
        <w:tc>
          <w:tcPr>
            <w:tcW w:w="3220" w:type="dxa"/>
            <w:tcBorders>
              <w:bottom w:val="single" w:sz="12" w:space="0" w:color="auto"/>
            </w:tcBorders>
            <w:vAlign w:val="center"/>
          </w:tcPr>
          <w:p w14:paraId="79594F8F" w14:textId="77DAAF64" w:rsidR="0068482B" w:rsidRPr="008026DB" w:rsidRDefault="00635352" w:rsidP="001C0A7F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63535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Kibdelosporangium</w:t>
            </w:r>
            <w:proofErr w:type="spellEnd"/>
            <w:r w:rsidRPr="0063535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63535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aridum</w:t>
            </w:r>
            <w:proofErr w:type="spellEnd"/>
            <w:r w:rsidRPr="0063535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635352">
              <w:rPr>
                <w:rFonts w:ascii="Times New Roman" w:hAnsi="Times New Roman" w:cs="Times New Roman"/>
                <w:sz w:val="20"/>
                <w:szCs w:val="20"/>
              </w:rPr>
              <w:t>A82846</w:t>
            </w:r>
          </w:p>
        </w:tc>
      </w:tr>
    </w:tbl>
    <w:p w14:paraId="046DE0E2" w14:textId="24334D7A" w:rsidR="00FE5527" w:rsidRDefault="00FE5527" w:rsidP="003905A7">
      <w:pPr>
        <w:pStyle w:val="1"/>
      </w:pPr>
      <w:bookmarkStart w:id="41" w:name="_Toc45310219"/>
      <w:bookmarkEnd w:id="40"/>
      <w:r w:rsidRPr="00D4242C">
        <w:t>Table S</w:t>
      </w:r>
      <w:r>
        <w:t>7</w:t>
      </w:r>
      <w:r w:rsidRPr="00D4242C">
        <w:t xml:space="preserve"> </w:t>
      </w:r>
      <w:r w:rsidR="00606E5F">
        <w:t>Characteristics</w:t>
      </w:r>
      <w:r w:rsidRPr="00D4242C">
        <w:t xml:space="preserve"> of </w:t>
      </w:r>
      <w:r w:rsidR="00606E5F">
        <w:t>biosynthetic gene clusters for glycopeptide antibiotics</w:t>
      </w:r>
      <w:r w:rsidR="00B04335">
        <w:t>.</w:t>
      </w:r>
      <w:bookmarkEnd w:id="41"/>
      <w:r w:rsidR="00606E5F">
        <w:t xml:space="preserve"> </w:t>
      </w:r>
    </w:p>
    <w:p w14:paraId="5F2FF5EB" w14:textId="49936FF5" w:rsidR="00821E70" w:rsidRDefault="00821E70">
      <w:pPr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br w:type="page"/>
      </w:r>
    </w:p>
    <w:p w14:paraId="2622A153" w14:textId="0A943F90" w:rsidR="000D6171" w:rsidRPr="00D4242C" w:rsidRDefault="00CC3BF1" w:rsidP="003905A7">
      <w:pPr>
        <w:pStyle w:val="1"/>
      </w:pPr>
      <w:bookmarkStart w:id="42" w:name="_Toc45310220"/>
      <w:r w:rsidRPr="00D4242C">
        <w:lastRenderedPageBreak/>
        <w:t>Table S</w:t>
      </w:r>
      <w:r>
        <w:t>8</w:t>
      </w:r>
      <w:r w:rsidRPr="00D4242C">
        <w:t xml:space="preserve"> </w:t>
      </w:r>
      <w:r w:rsidR="007C5C04">
        <w:t>Mining and comparison of the AoStrR1 homolog</w:t>
      </w:r>
      <w:r w:rsidR="00674D51">
        <w:t>ue</w:t>
      </w:r>
      <w:r w:rsidR="007C5C04">
        <w:t>s in</w:t>
      </w:r>
      <w:r w:rsidR="007C5C04" w:rsidRPr="007C5C04">
        <w:t xml:space="preserve"> glycopeptide BGCs</w:t>
      </w:r>
      <w:bookmarkEnd w:id="42"/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828"/>
        <w:gridCol w:w="567"/>
        <w:gridCol w:w="992"/>
        <w:gridCol w:w="1134"/>
        <w:gridCol w:w="992"/>
        <w:gridCol w:w="1104"/>
      </w:tblGrid>
      <w:tr w:rsidR="000D6171" w:rsidRPr="00821E70" w14:paraId="72E93B1E" w14:textId="77777777" w:rsidTr="00A904A3">
        <w:trPr>
          <w:trHeight w:val="539"/>
        </w:trPr>
        <w:tc>
          <w:tcPr>
            <w:tcW w:w="382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D479B" w14:textId="46114AE5" w:rsidR="00821E70" w:rsidRPr="00821E70" w:rsidRDefault="00821E70" w:rsidP="004827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11398" w14:textId="20730551" w:rsidR="00821E70" w:rsidRPr="00821E70" w:rsidRDefault="00821E70" w:rsidP="004827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22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19AC07" w14:textId="77777777" w:rsidR="00821E70" w:rsidRPr="00821E70" w:rsidRDefault="00821E70" w:rsidP="004827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821E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BlastP</w:t>
            </w:r>
            <w:proofErr w:type="spellEnd"/>
            <w:r w:rsidRPr="00821E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with AoStrR1</w:t>
            </w:r>
          </w:p>
        </w:tc>
      </w:tr>
      <w:tr w:rsidR="000D6171" w:rsidRPr="00821E70" w14:paraId="26153720" w14:textId="77777777" w:rsidTr="00A904A3">
        <w:trPr>
          <w:trHeight w:val="539"/>
        </w:trPr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8DDF09" w14:textId="77777777" w:rsidR="00821E70" w:rsidRPr="00821E70" w:rsidRDefault="00821E70" w:rsidP="004827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Protein homologue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B26742" w14:textId="77777777" w:rsidR="00821E70" w:rsidRPr="00821E70" w:rsidRDefault="00821E70" w:rsidP="004827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Size (aa)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304D14" w14:textId="77777777" w:rsidR="00821E70" w:rsidRPr="00821E70" w:rsidRDefault="00821E70" w:rsidP="004827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Identity (%)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09ED14" w14:textId="77777777" w:rsidR="00821E70" w:rsidRPr="00821E70" w:rsidRDefault="00821E70" w:rsidP="004827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Coverage (%)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D8F8ED" w14:textId="77777777" w:rsidR="00821E70" w:rsidRPr="00821E70" w:rsidRDefault="00821E70" w:rsidP="004827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BLAST bit Score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D25BB6" w14:textId="77777777" w:rsidR="00821E70" w:rsidRPr="00821E70" w:rsidRDefault="00821E70" w:rsidP="004827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E value</w:t>
            </w:r>
          </w:p>
        </w:tc>
      </w:tr>
      <w:tr w:rsidR="000D6171" w:rsidRPr="00821E70" w14:paraId="3057431F" w14:textId="77777777" w:rsidTr="00A904A3">
        <w:trPr>
          <w:trHeight w:val="539"/>
        </w:trPr>
        <w:tc>
          <w:tcPr>
            <w:tcW w:w="382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BCFA9" w14:textId="77777777" w:rsidR="000D6171" w:rsidRDefault="00821E70" w:rsidP="004827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AoStrR1_Norvancomycin</w:t>
            </w:r>
          </w:p>
          <w:p w14:paraId="16F09095" w14:textId="16004320" w:rsidR="00821E70" w:rsidRPr="00821E70" w:rsidRDefault="00821E70" w:rsidP="004827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Pr="00821E7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Amycolatopsis orientalis</w:t>
            </w: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CPCC 200066]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76252" w14:textId="77777777" w:rsidR="00821E70" w:rsidRPr="00821E70" w:rsidRDefault="00821E70" w:rsidP="004827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321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3B47D" w14:textId="77777777" w:rsidR="00821E70" w:rsidRPr="00821E70" w:rsidRDefault="00821E70" w:rsidP="004827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FEAF0" w14:textId="77777777" w:rsidR="00821E70" w:rsidRPr="00821E70" w:rsidRDefault="00821E70" w:rsidP="004827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4D6A0" w14:textId="77777777" w:rsidR="00821E70" w:rsidRPr="00821E70" w:rsidRDefault="00821E70" w:rsidP="004827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A7F02" w14:textId="77777777" w:rsidR="00821E70" w:rsidRPr="00821E70" w:rsidRDefault="00821E70" w:rsidP="004827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D6171" w:rsidRPr="00821E70" w14:paraId="0B08DDEB" w14:textId="77777777" w:rsidTr="00A904A3">
        <w:trPr>
          <w:trHeight w:val="539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7C8BE" w14:textId="77777777" w:rsidR="000D6171" w:rsidRDefault="00821E70" w:rsidP="004827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WP_081736413.1_Vancomycin</w:t>
            </w:r>
          </w:p>
          <w:p w14:paraId="1EB6DC79" w14:textId="277F46B1" w:rsidR="00821E70" w:rsidRPr="00821E70" w:rsidRDefault="00821E70" w:rsidP="004827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Pr="00821E7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Amycolatopsis orientalis</w:t>
            </w: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KCTC 9412T]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4CA1F" w14:textId="77777777" w:rsidR="00821E70" w:rsidRPr="00821E70" w:rsidRDefault="00821E70" w:rsidP="004827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B01FE" w14:textId="77777777" w:rsidR="00821E70" w:rsidRPr="00821E70" w:rsidRDefault="00821E70" w:rsidP="004827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85B59" w14:textId="77777777" w:rsidR="00821E70" w:rsidRPr="00821E70" w:rsidRDefault="00821E70" w:rsidP="004827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5124A" w14:textId="77777777" w:rsidR="00821E70" w:rsidRPr="00821E70" w:rsidRDefault="00821E70" w:rsidP="004827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622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B7A1F" w14:textId="77777777" w:rsidR="00821E70" w:rsidRPr="00821E70" w:rsidRDefault="00821E70" w:rsidP="004827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0D6171" w:rsidRPr="00821E70" w14:paraId="54A8DC63" w14:textId="77777777" w:rsidTr="00A904A3">
        <w:trPr>
          <w:trHeight w:val="539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5D3B4" w14:textId="77777777" w:rsidR="000D6171" w:rsidRDefault="00821E70" w:rsidP="004827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AGM04063.1_Vancomycin</w:t>
            </w:r>
          </w:p>
          <w:p w14:paraId="6E362E00" w14:textId="0AF43304" w:rsidR="00821E70" w:rsidRPr="00821E70" w:rsidRDefault="00821E70" w:rsidP="004827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proofErr w:type="spellStart"/>
            <w:r w:rsidRPr="00821E7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Amycolatopsis</w:t>
            </w:r>
            <w:proofErr w:type="spellEnd"/>
            <w:r w:rsidRPr="00821E7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21E7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keratiniphila</w:t>
            </w:r>
            <w:proofErr w:type="spellEnd"/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HCCB10007]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FA798" w14:textId="77777777" w:rsidR="00821E70" w:rsidRPr="00821E70" w:rsidRDefault="00821E70" w:rsidP="004827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D33C8" w14:textId="77777777" w:rsidR="00821E70" w:rsidRPr="00821E70" w:rsidRDefault="00821E70" w:rsidP="004827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92.20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85706" w14:textId="77777777" w:rsidR="00821E70" w:rsidRPr="00821E70" w:rsidRDefault="00821E70" w:rsidP="004827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F5314" w14:textId="77777777" w:rsidR="00821E70" w:rsidRPr="00821E70" w:rsidRDefault="00821E70" w:rsidP="004827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518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2EE32" w14:textId="77777777" w:rsidR="00821E70" w:rsidRPr="00821E70" w:rsidRDefault="00821E70" w:rsidP="004827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EE01AD" w:rsidRPr="00821E70" w14:paraId="16B93A0D" w14:textId="77777777" w:rsidTr="00A904A3">
        <w:trPr>
          <w:trHeight w:val="539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7C4E0" w14:textId="77777777" w:rsidR="00EE01AD" w:rsidRDefault="00EE01AD" w:rsidP="00EE0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WP_007034155.1_decaplanin</w:t>
            </w:r>
          </w:p>
          <w:p w14:paraId="7C22F8B3" w14:textId="6478BC49" w:rsidR="00EE01AD" w:rsidRPr="00821E70" w:rsidRDefault="00EE01AD" w:rsidP="00EE0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proofErr w:type="spellStart"/>
            <w:r w:rsidRPr="00821E7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Amycolatopsis</w:t>
            </w:r>
            <w:proofErr w:type="spellEnd"/>
            <w:r w:rsidRPr="00821E7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21E7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decaplanina</w:t>
            </w:r>
            <w:proofErr w:type="spellEnd"/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DSM 44594]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BF14C" w14:textId="06DC207A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4DDA2" w14:textId="45D6A7A2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93.15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74E57" w14:textId="56E9DE59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54C2D" w14:textId="6503D6C5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594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83BC2" w14:textId="5F53269F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EE01AD" w:rsidRPr="00821E70" w14:paraId="318BAF36" w14:textId="77777777" w:rsidTr="00A904A3">
        <w:trPr>
          <w:trHeight w:val="539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D0886" w14:textId="77777777" w:rsidR="00EE01AD" w:rsidRDefault="00EE01AD" w:rsidP="00EE0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AIG79246.1_Ristomycin A</w:t>
            </w:r>
          </w:p>
          <w:p w14:paraId="41A914AF" w14:textId="0FDCF132" w:rsidR="00EE01AD" w:rsidRPr="00821E70" w:rsidRDefault="00EE01AD" w:rsidP="00EE0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Pr="00821E7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Amycolatopsis japonica</w:t>
            </w: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MG417-CF17]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B4356" w14:textId="2A1DCFF3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2F1D8" w14:textId="54BF6D60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49666" w14:textId="4ED3DC62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ACA55" w14:textId="30BA73A5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484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0DB59" w14:textId="7BF344D3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2.00E-175</w:t>
            </w:r>
          </w:p>
        </w:tc>
      </w:tr>
      <w:tr w:rsidR="00EE01AD" w:rsidRPr="00821E70" w14:paraId="4D4C58CF" w14:textId="77777777" w:rsidTr="00A904A3">
        <w:trPr>
          <w:trHeight w:val="539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7CAA2" w14:textId="77777777" w:rsidR="00EE01AD" w:rsidRDefault="00EE01AD" w:rsidP="00EE0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KFU79350.1_Ristocetin</w:t>
            </w:r>
          </w:p>
          <w:p w14:paraId="695FB052" w14:textId="70856FBB" w:rsidR="00EE01AD" w:rsidRPr="00821E70" w:rsidRDefault="00EE01AD" w:rsidP="00EE0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Pr="00821E7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Amycolatopsis lurida</w:t>
            </w: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NRRL 2430]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C3978" w14:textId="4A1C52B1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577D9" w14:textId="3B9D3096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3B611" w14:textId="185DADA1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AC9C24" w14:textId="5CDAC9BC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EF57B" w14:textId="507A1FBE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0.00E+00</w:t>
            </w:r>
          </w:p>
        </w:tc>
      </w:tr>
      <w:tr w:rsidR="00EE01AD" w:rsidRPr="00821E70" w14:paraId="6695FC62" w14:textId="77777777" w:rsidTr="00A904A3">
        <w:trPr>
          <w:trHeight w:val="539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64C95" w14:textId="77777777" w:rsidR="00EE01AD" w:rsidRDefault="00EE01AD" w:rsidP="00EE0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SFH60749.1_decaplanin</w:t>
            </w:r>
          </w:p>
          <w:p w14:paraId="6BB9A621" w14:textId="4E24CE77" w:rsidR="00EE01AD" w:rsidRPr="00821E70" w:rsidRDefault="00EE01AD" w:rsidP="00EE0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proofErr w:type="spellStart"/>
            <w:r w:rsidRPr="00821E7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Amycolatopsis</w:t>
            </w:r>
            <w:proofErr w:type="spellEnd"/>
            <w:r w:rsidRPr="00821E7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21E7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regifaucium</w:t>
            </w:r>
            <w:proofErr w:type="spellEnd"/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DSM 45072T]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727D7" w14:textId="75117901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033A8" w14:textId="3A5C0A08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A719F" w14:textId="77F9B9AF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5C670" w14:textId="4255542D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577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AA342" w14:textId="5E8B27E0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EE01AD" w:rsidRPr="00821E70" w14:paraId="6F64CB34" w14:textId="77777777" w:rsidTr="00A904A3">
        <w:trPr>
          <w:trHeight w:val="539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61641" w14:textId="77777777" w:rsidR="00EE01AD" w:rsidRDefault="00EE01AD" w:rsidP="00EE0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WP_076161077.1_Avoparcin</w:t>
            </w:r>
          </w:p>
          <w:p w14:paraId="0E9F6D18" w14:textId="3DC07921" w:rsidR="00EE01AD" w:rsidRPr="00821E70" w:rsidRDefault="00EE01AD" w:rsidP="00EE0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proofErr w:type="spellStart"/>
            <w:r w:rsidRPr="00821E7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Amycolatopsis</w:t>
            </w:r>
            <w:proofErr w:type="spellEnd"/>
            <w:r w:rsidRPr="00821E7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21E7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coloradensis</w:t>
            </w:r>
            <w:proofErr w:type="spellEnd"/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DSM 44225]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8DADB" w14:textId="1BF3C5B3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0D2AE" w14:textId="71F42E47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F5639" w14:textId="3FA05A38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B8999" w14:textId="05B1FD13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A7199" w14:textId="18467681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EE01AD" w:rsidRPr="00821E70" w14:paraId="23FE7720" w14:textId="77777777" w:rsidTr="00A904A3">
        <w:trPr>
          <w:trHeight w:val="539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CF9F8" w14:textId="77777777" w:rsidR="00EE01AD" w:rsidRDefault="00EE01AD" w:rsidP="00EE0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OLZ50883.1_Nogabecin</w:t>
            </w:r>
          </w:p>
          <w:p w14:paraId="54A11BA1" w14:textId="584E8765" w:rsidR="00EE01AD" w:rsidRPr="00821E70" w:rsidRDefault="00EE01AD" w:rsidP="00EE0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proofErr w:type="spellStart"/>
            <w:r w:rsidRPr="00821E7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Amycolatopsis</w:t>
            </w:r>
            <w:proofErr w:type="spellEnd"/>
            <w:r w:rsidRPr="00821E7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21E7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keratiniphila</w:t>
            </w:r>
            <w:proofErr w:type="spellEnd"/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subsp. </w:t>
            </w:r>
            <w:proofErr w:type="spellStart"/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nogabecina</w:t>
            </w:r>
            <w:proofErr w:type="spellEnd"/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FH 1893]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DD35E" w14:textId="57AD0189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29BDB" w14:textId="2320C86D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85.94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2112D" w14:textId="3BB5C767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9C57D" w14:textId="47AF9109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A1397" w14:textId="355BDF36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EE01AD" w:rsidRPr="00821E70" w14:paraId="0872C098" w14:textId="77777777" w:rsidTr="00A904A3">
        <w:trPr>
          <w:trHeight w:val="539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EE566" w14:textId="77777777" w:rsidR="00EE01AD" w:rsidRDefault="00EE01AD" w:rsidP="00EE0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ONF65144.1_Keratinimicin</w:t>
            </w:r>
          </w:p>
          <w:p w14:paraId="02D85F61" w14:textId="2503382C" w:rsidR="00EE01AD" w:rsidRPr="00821E70" w:rsidRDefault="00EE01AD" w:rsidP="00EE0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proofErr w:type="spellStart"/>
            <w:r w:rsidRPr="00821E7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Amycolatopsis</w:t>
            </w:r>
            <w:proofErr w:type="spellEnd"/>
            <w:r w:rsidRPr="00821E7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21E7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keratiniphila</w:t>
            </w:r>
            <w:proofErr w:type="spellEnd"/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NRRL B-24117]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FAF58" w14:textId="078EB9B8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68D69" w14:textId="09777122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85.94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BE469" w14:textId="463BDC0D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6863A" w14:textId="0175A921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86976" w14:textId="19E618A1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EE01AD" w:rsidRPr="00821E70" w14:paraId="60F6627C" w14:textId="77777777" w:rsidTr="00A904A3">
        <w:trPr>
          <w:trHeight w:val="539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15EA4" w14:textId="77777777" w:rsidR="00EE01AD" w:rsidRDefault="00EE01AD" w:rsidP="00EE0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Bbr_Balhimycin</w:t>
            </w:r>
            <w:proofErr w:type="spellEnd"/>
          </w:p>
          <w:p w14:paraId="6D1BB547" w14:textId="2D6D6B12" w:rsidR="00EE01AD" w:rsidRPr="00821E70" w:rsidRDefault="00EE01AD" w:rsidP="00EE0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Pr="00821E7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Amycolatopsis balhimycina</w:t>
            </w: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DSM 5908]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65389" w14:textId="77777777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F9A98" w14:textId="77777777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84.11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A7B4D" w14:textId="77777777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9411E" w14:textId="77777777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533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3F764" w14:textId="77777777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451CAE" w:rsidRPr="00821E70" w14:paraId="1633D481" w14:textId="77777777" w:rsidTr="00A904A3">
        <w:trPr>
          <w:trHeight w:val="539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B3AD1" w14:textId="77777777" w:rsidR="00DD143D" w:rsidRDefault="00451CAE" w:rsidP="00EE0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C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RSM88020.1_Chloroeremomycin</w:t>
            </w:r>
          </w:p>
          <w:p w14:paraId="63AACB7B" w14:textId="48DC84B0" w:rsidR="00451CAE" w:rsidRPr="00821E70" w:rsidRDefault="00451CAE" w:rsidP="00EE0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C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proofErr w:type="spellStart"/>
            <w:r w:rsidRPr="00451CA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Kibdelosporangium</w:t>
            </w:r>
            <w:proofErr w:type="spellEnd"/>
            <w:r w:rsidRPr="00451CA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1CA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aridum</w:t>
            </w:r>
            <w:proofErr w:type="spellEnd"/>
            <w:r w:rsidRPr="00451C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A82846]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D1BE8" w14:textId="2F0D0ACC" w:rsidR="00451CAE" w:rsidRPr="00821E70" w:rsidRDefault="00451CAE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44E2C" w14:textId="67AA07EC" w:rsidR="00451CAE" w:rsidRPr="00821E70" w:rsidRDefault="00451CAE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82.87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7E558" w14:textId="3F5B0EB7" w:rsidR="00451CAE" w:rsidRPr="00821E70" w:rsidRDefault="00451CAE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64872" w14:textId="5544AA82" w:rsidR="00451CAE" w:rsidRPr="00821E70" w:rsidRDefault="00451CAE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523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61155" w14:textId="2EC4B89C" w:rsidR="00451CAE" w:rsidRPr="00821E70" w:rsidRDefault="00451CAE" w:rsidP="00451C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EE01AD" w:rsidRPr="00821E70" w14:paraId="34786F03" w14:textId="77777777" w:rsidTr="00A904A3">
        <w:trPr>
          <w:trHeight w:val="539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DDA07" w14:textId="77777777" w:rsidR="00EE01AD" w:rsidRDefault="00EE01AD" w:rsidP="00EE0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Dbv4_A40926</w:t>
            </w:r>
          </w:p>
          <w:p w14:paraId="672D20DC" w14:textId="060527A0" w:rsidR="00EE01AD" w:rsidRPr="00821E70" w:rsidRDefault="00EE01AD" w:rsidP="00EE0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proofErr w:type="spellStart"/>
            <w:r w:rsidRPr="00821E7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Nonomuraea</w:t>
            </w:r>
            <w:proofErr w:type="spellEnd"/>
            <w:r w:rsidRPr="00821E7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21E7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gerenzanensis</w:t>
            </w:r>
            <w:proofErr w:type="spellEnd"/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ATCC 39727]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294C1" w14:textId="77777777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17B1F" w14:textId="77777777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D00EC" w14:textId="77777777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91B1B" w14:textId="77777777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497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1939B" w14:textId="77777777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EE01AD" w:rsidRPr="00821E70" w14:paraId="6D99312F" w14:textId="77777777" w:rsidTr="00A904A3">
        <w:trPr>
          <w:trHeight w:val="539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7CB86" w14:textId="77777777" w:rsidR="00EE01AD" w:rsidRDefault="00EE01AD" w:rsidP="00EE0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Pek7_Pekiskomycin</w:t>
            </w:r>
          </w:p>
          <w:p w14:paraId="5E691401" w14:textId="78A0D567" w:rsidR="00EE01AD" w:rsidRPr="00821E70" w:rsidRDefault="00EE01AD" w:rsidP="00EE0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Pr="00821E7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Streptomyces</w:t>
            </w: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sp. WAC1420]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145C8" w14:textId="77777777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EADD8" w14:textId="77777777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02D68" w14:textId="77777777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AD343" w14:textId="77777777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501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77B12" w14:textId="77777777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EE01AD" w:rsidRPr="00821E70" w14:paraId="79140D85" w14:textId="77777777" w:rsidTr="00A904A3">
        <w:trPr>
          <w:trHeight w:val="539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EA2CE" w14:textId="77777777" w:rsidR="00EE01AD" w:rsidRDefault="00EE01AD" w:rsidP="00EE0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AGO98976.1_Pekiskomycin</w:t>
            </w:r>
          </w:p>
          <w:p w14:paraId="2900DB80" w14:textId="460C7C05" w:rsidR="00EE01AD" w:rsidRPr="00821E70" w:rsidRDefault="00EE01AD" w:rsidP="00EE0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Pr="00821E7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Streptomyces</w:t>
            </w: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sp. WAC4229]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1880E" w14:textId="77777777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D50A8" w14:textId="77777777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78.75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C397D" w14:textId="77777777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63F02" w14:textId="77777777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498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C1E52" w14:textId="77777777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451CAE" w:rsidRPr="00821E70" w14:paraId="633ED726" w14:textId="77777777" w:rsidTr="00A904A3">
        <w:trPr>
          <w:trHeight w:val="539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AAECC" w14:textId="77777777" w:rsidR="00DD143D" w:rsidRDefault="00451CAE" w:rsidP="00EE0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C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AQZ71349.1_Kistamicin</w:t>
            </w:r>
          </w:p>
          <w:p w14:paraId="0FF0FE31" w14:textId="1F9BD582" w:rsidR="00451CAE" w:rsidRPr="00821E70" w:rsidRDefault="00451CAE" w:rsidP="00EE0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1C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proofErr w:type="spellStart"/>
            <w:r w:rsidRPr="00451CA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Nonomuraea</w:t>
            </w:r>
            <w:proofErr w:type="spellEnd"/>
            <w:r w:rsidRPr="00451C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sp. ATCC 55076]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5461C3" w14:textId="19164EB1" w:rsidR="00451CAE" w:rsidRPr="00821E70" w:rsidRDefault="00451CAE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374603" w14:textId="70DBAA5D" w:rsidR="00451CAE" w:rsidRPr="00821E70" w:rsidRDefault="00451CAE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5C890" w14:textId="0F1A4F25" w:rsidR="00451CAE" w:rsidRPr="00821E70" w:rsidRDefault="00451CAE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C3699" w14:textId="7C342D22" w:rsidR="00451CAE" w:rsidRPr="00821E70" w:rsidRDefault="00451CAE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281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74FD8" w14:textId="7779C4B5" w:rsidR="00451CAE" w:rsidRPr="00821E70" w:rsidRDefault="00451CAE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.00E-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</w:tr>
      <w:tr w:rsidR="00EE01AD" w:rsidRPr="00821E70" w14:paraId="0E6A228D" w14:textId="77777777" w:rsidTr="00A904A3">
        <w:trPr>
          <w:trHeight w:val="539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339A0" w14:textId="77777777" w:rsidR="00EE01AD" w:rsidRDefault="00EE01AD" w:rsidP="00EE0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StaQ_A47934</w:t>
            </w:r>
          </w:p>
          <w:p w14:paraId="33BA4A04" w14:textId="43C65F74" w:rsidR="00EE01AD" w:rsidRPr="00821E70" w:rsidRDefault="00EE01AD" w:rsidP="00EE0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Pr="00821E7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Streptomyces toyocaensis</w:t>
            </w: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NRRL 15009]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64F9A" w14:textId="2C48C50D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879BF" w14:textId="7EBC4A60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55.66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37412" w14:textId="187E5018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8AEA7" w14:textId="40D36F14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322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12DE3" w14:textId="0A591B40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1.00E-112</w:t>
            </w:r>
          </w:p>
        </w:tc>
      </w:tr>
      <w:tr w:rsidR="00EE01AD" w:rsidRPr="00821E70" w14:paraId="464B5508" w14:textId="77777777" w:rsidTr="00A904A3">
        <w:trPr>
          <w:trHeight w:val="539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4D12D" w14:textId="77777777" w:rsidR="00EE01AD" w:rsidRDefault="00EE01AD" w:rsidP="00EE0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AAK81822.1_Complestatin</w:t>
            </w:r>
          </w:p>
          <w:p w14:paraId="7BF35E3E" w14:textId="27A98B7C" w:rsidR="00EE01AD" w:rsidRPr="00821E70" w:rsidRDefault="00EE01AD" w:rsidP="00EE0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Pr="00821E7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Streptomyces </w:t>
            </w:r>
            <w:proofErr w:type="spellStart"/>
            <w:r w:rsidRPr="00821E7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lavendulae</w:t>
            </w:r>
            <w:proofErr w:type="spellEnd"/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370A7" w14:textId="2E58C93F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58185" w14:textId="1F2D4E61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51.10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6B6C4" w14:textId="2824A692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E42D0" w14:textId="211705E2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291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5F596" w14:textId="0B497696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3.00E-100</w:t>
            </w:r>
          </w:p>
        </w:tc>
      </w:tr>
      <w:tr w:rsidR="00EE01AD" w:rsidRPr="00821E70" w14:paraId="0EB87288" w14:textId="77777777" w:rsidTr="00A904A3">
        <w:trPr>
          <w:trHeight w:val="539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AED75" w14:textId="77777777" w:rsidR="00EE01AD" w:rsidRDefault="00EE01AD" w:rsidP="00EE0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AGS77330.1_UK-68,597</w:t>
            </w:r>
          </w:p>
          <w:p w14:paraId="4763EA08" w14:textId="0E549E1D" w:rsidR="00EE01AD" w:rsidRPr="00821E70" w:rsidRDefault="00EE01AD" w:rsidP="00EE0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Pr="00821E7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Actinoplanes</w:t>
            </w: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sp. ATCC 53533]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60C7F" w14:textId="5F4274B5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A4AF0" w14:textId="13842A1C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49BB1F" w14:textId="50502C4B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C5753" w14:textId="2EC014F6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ED46E" w14:textId="19F0E16F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2.00E-98</w:t>
            </w:r>
          </w:p>
        </w:tc>
      </w:tr>
      <w:tr w:rsidR="00451CAE" w:rsidRPr="00821E70" w14:paraId="5AA94216" w14:textId="77777777" w:rsidTr="00A904A3">
        <w:trPr>
          <w:trHeight w:val="539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6799A" w14:textId="77777777" w:rsidR="00EE01AD" w:rsidRDefault="00EE01AD" w:rsidP="00EE0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Tcp28(Tei15*)_Teicoplanin</w:t>
            </w:r>
          </w:p>
          <w:p w14:paraId="66AF6B3D" w14:textId="2063B7C7" w:rsidR="00EE01AD" w:rsidRPr="00821E70" w:rsidRDefault="00EE01AD" w:rsidP="00EE0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proofErr w:type="spellStart"/>
            <w:r w:rsidRPr="00821E7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Actinoplanes</w:t>
            </w:r>
            <w:proofErr w:type="spellEnd"/>
            <w:r w:rsidRPr="00821E7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21E7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teichomyceticus</w:t>
            </w:r>
            <w:proofErr w:type="spellEnd"/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ATCC 31121]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1E4F0" w14:textId="2C8E14ED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8CCF7" w14:textId="61C59473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BEA49" w14:textId="73DCDD23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7C219" w14:textId="7B1C6DFD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DE8D0" w14:textId="0CB480DE" w:rsidR="00EE01AD" w:rsidRPr="00821E70" w:rsidRDefault="00EE01AD" w:rsidP="00EE01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9.00E-96</w:t>
            </w:r>
          </w:p>
        </w:tc>
      </w:tr>
      <w:tr w:rsidR="00451CAE" w:rsidRPr="00821E70" w14:paraId="68F64B16" w14:textId="77777777" w:rsidTr="00A904A3">
        <w:trPr>
          <w:trHeight w:val="539"/>
        </w:trPr>
        <w:tc>
          <w:tcPr>
            <w:tcW w:w="382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A48AE43" w14:textId="77777777" w:rsidR="00DD143D" w:rsidRDefault="00451CAE" w:rsidP="00451C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371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FegB_Feglymycin</w:t>
            </w:r>
            <w:proofErr w:type="spellEnd"/>
          </w:p>
          <w:p w14:paraId="321277B1" w14:textId="7078EDD3" w:rsidR="00451CAE" w:rsidRPr="00821E70" w:rsidRDefault="00451CAE" w:rsidP="00451C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71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proofErr w:type="spellStart"/>
            <w:r w:rsidRPr="00451CA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Streptomyes</w:t>
            </w:r>
            <w:proofErr w:type="spellEnd"/>
            <w:r w:rsidRPr="008371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sp. DSM 11171]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9869CF1" w14:textId="0151CAD4" w:rsidR="00451CAE" w:rsidRPr="00821E70" w:rsidRDefault="00451CAE" w:rsidP="00451C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C3F82A6" w14:textId="39DEEAAD" w:rsidR="00451CAE" w:rsidRPr="00821E70" w:rsidRDefault="00451CAE" w:rsidP="00451C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46.91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7B83DD83" w14:textId="37DDC983" w:rsidR="00451CAE" w:rsidRPr="00821E70" w:rsidRDefault="00451CAE" w:rsidP="00451C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CD5E82C" w14:textId="528883A6" w:rsidR="00451CAE" w:rsidRPr="00821E70" w:rsidRDefault="00451CAE" w:rsidP="00451C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251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538A3F3" w14:textId="5A2F6812" w:rsidR="00451CAE" w:rsidRPr="00821E70" w:rsidRDefault="00451CAE" w:rsidP="00451C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r w:rsidRPr="00821E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.00E-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</w:tr>
    </w:tbl>
    <w:p w14:paraId="1C14EE15" w14:textId="77777777" w:rsidR="000D6171" w:rsidRDefault="000D617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51B3B912" w14:textId="6B29F645" w:rsidR="00821E70" w:rsidRPr="007C5C04" w:rsidRDefault="007C5C04" w:rsidP="003905A7">
      <w:pPr>
        <w:pStyle w:val="1"/>
      </w:pPr>
      <w:bookmarkStart w:id="43" w:name="_Toc45310221"/>
      <w:r w:rsidRPr="00D4242C">
        <w:lastRenderedPageBreak/>
        <w:t>Table S</w:t>
      </w:r>
      <w:r>
        <w:t>9</w:t>
      </w:r>
      <w:r w:rsidRPr="00D4242C">
        <w:t xml:space="preserve"> </w:t>
      </w:r>
      <w:r>
        <w:t>Mining and comparison of the AoLuxR1 homolog</w:t>
      </w:r>
      <w:r w:rsidR="003958D4">
        <w:t>s</w:t>
      </w:r>
      <w:r>
        <w:t xml:space="preserve"> in</w:t>
      </w:r>
      <w:r w:rsidRPr="007C5C04">
        <w:t xml:space="preserve"> glycopeptide BGCs</w:t>
      </w:r>
      <w:bookmarkEnd w:id="43"/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828"/>
        <w:gridCol w:w="567"/>
        <w:gridCol w:w="997"/>
        <w:gridCol w:w="1095"/>
        <w:gridCol w:w="1026"/>
        <w:gridCol w:w="1104"/>
      </w:tblGrid>
      <w:tr w:rsidR="00FA0577" w:rsidRPr="00393D7C" w14:paraId="5D1275FD" w14:textId="77777777" w:rsidTr="003958D4">
        <w:trPr>
          <w:trHeight w:val="567"/>
        </w:trPr>
        <w:tc>
          <w:tcPr>
            <w:tcW w:w="382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62806" w14:textId="26B2DB25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bookmarkStart w:id="44" w:name="_Hlk44425750"/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A501D" w14:textId="368DD27D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22" w:type="dxa"/>
            <w:gridSpan w:val="4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802B85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393D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BlastP</w:t>
            </w:r>
            <w:proofErr w:type="spellEnd"/>
            <w:r w:rsidRPr="00393D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with AoLuxR1</w:t>
            </w:r>
          </w:p>
        </w:tc>
      </w:tr>
      <w:tr w:rsidR="00FA0577" w:rsidRPr="00393D7C" w14:paraId="2F7C7A9E" w14:textId="77777777" w:rsidTr="003958D4">
        <w:trPr>
          <w:trHeight w:val="567"/>
        </w:trPr>
        <w:tc>
          <w:tcPr>
            <w:tcW w:w="382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84561AC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Protein homologue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8C0D981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Size (aa)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964F16B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Identity (%)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08E819E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Coverage (%)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60F6BE1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BLAST bit Score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8AA7CA4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E value</w:t>
            </w:r>
          </w:p>
        </w:tc>
      </w:tr>
      <w:tr w:rsidR="00FA0577" w:rsidRPr="00393D7C" w14:paraId="3218F707" w14:textId="77777777" w:rsidTr="003958D4">
        <w:trPr>
          <w:trHeight w:val="567"/>
        </w:trPr>
        <w:tc>
          <w:tcPr>
            <w:tcW w:w="382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EC344" w14:textId="77777777" w:rsidR="00393D7C" w:rsidRDefault="00393D7C" w:rsidP="00FA05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AoLuxR1_Norvancomycin</w:t>
            </w:r>
          </w:p>
          <w:p w14:paraId="5578CD79" w14:textId="05266073" w:rsidR="00393D7C" w:rsidRPr="00393D7C" w:rsidRDefault="00393D7C" w:rsidP="00FA05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Pr="00393D7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Amycolatopsis orientalis</w:t>
            </w: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CPCC 200066]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F7F24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225</w:t>
            </w:r>
          </w:p>
        </w:tc>
        <w:tc>
          <w:tcPr>
            <w:tcW w:w="99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D35EF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AF1F5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11F90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4D62A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A0577" w:rsidRPr="00393D7C" w14:paraId="13F49991" w14:textId="77777777" w:rsidTr="003958D4">
        <w:trPr>
          <w:trHeight w:val="567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2EF6E" w14:textId="77777777" w:rsidR="00393D7C" w:rsidRDefault="00393D7C" w:rsidP="00FA05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WP_051174007.1_Vancomycin</w:t>
            </w:r>
          </w:p>
          <w:p w14:paraId="02C9A56F" w14:textId="49351567" w:rsidR="00393D7C" w:rsidRPr="00393D7C" w:rsidRDefault="00393D7C" w:rsidP="00FA05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Pr="00393D7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Amycolatopsis orientalis</w:t>
            </w: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KCTC 9412T]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C374B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1F2EA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98.22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0F475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F07FD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431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26CCD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9.00E-157</w:t>
            </w:r>
          </w:p>
        </w:tc>
      </w:tr>
      <w:tr w:rsidR="00FA0577" w:rsidRPr="00393D7C" w14:paraId="1594401B" w14:textId="77777777" w:rsidTr="003958D4">
        <w:trPr>
          <w:trHeight w:val="567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09626" w14:textId="0BBCFCFC" w:rsidR="00FA0577" w:rsidRDefault="00393D7C" w:rsidP="00FA05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AGM04097.1 _Vancomycin</w:t>
            </w:r>
          </w:p>
          <w:p w14:paraId="29B3FFC8" w14:textId="481DF298" w:rsidR="00393D7C" w:rsidRPr="00393D7C" w:rsidRDefault="00393D7C" w:rsidP="00FA05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proofErr w:type="spellStart"/>
            <w:r w:rsidRPr="00393D7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Amycolatopsis</w:t>
            </w:r>
            <w:proofErr w:type="spellEnd"/>
            <w:r w:rsidRPr="00393D7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93D7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keratiniphila</w:t>
            </w:r>
            <w:proofErr w:type="spellEnd"/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HCCB10007]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866A8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7346B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84.43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2AA3D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9B6F0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350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BC151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6.00E-125</w:t>
            </w:r>
          </w:p>
        </w:tc>
      </w:tr>
      <w:tr w:rsidR="00FA0577" w:rsidRPr="00393D7C" w14:paraId="785F1DE3" w14:textId="77777777" w:rsidTr="003958D4">
        <w:trPr>
          <w:trHeight w:val="567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5618E" w14:textId="77777777" w:rsidR="00FA0577" w:rsidRDefault="00393D7C" w:rsidP="00FA05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KFU79315.1_Ristocetin</w:t>
            </w:r>
          </w:p>
          <w:p w14:paraId="736C1310" w14:textId="3BFF08E7" w:rsidR="00393D7C" w:rsidRPr="00393D7C" w:rsidRDefault="00393D7C" w:rsidP="00FA05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Pr="00393D7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Amycolatopsis lurida</w:t>
            </w: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NRRL 2430]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4430D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D157A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82.95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DB54C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1057D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350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C874B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8.00E-125</w:t>
            </w:r>
          </w:p>
        </w:tc>
      </w:tr>
      <w:tr w:rsidR="00FA0577" w:rsidRPr="00393D7C" w14:paraId="52452C92" w14:textId="77777777" w:rsidTr="003958D4">
        <w:trPr>
          <w:trHeight w:val="567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52F42" w14:textId="7681F390" w:rsidR="00FA0577" w:rsidRDefault="00393D7C" w:rsidP="00FA05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AIG79207.1_Ristomycin A</w:t>
            </w:r>
          </w:p>
          <w:p w14:paraId="740A7EE7" w14:textId="3616E392" w:rsidR="00393D7C" w:rsidRPr="00393D7C" w:rsidRDefault="00393D7C" w:rsidP="00FA05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Pr="00393D7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Amycolatopsis japonica</w:t>
            </w: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MG417-CF17]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3646B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04A7D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84.33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693A5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B12E9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354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132C3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2.00E-126</w:t>
            </w:r>
          </w:p>
        </w:tc>
      </w:tr>
      <w:tr w:rsidR="00FA0577" w:rsidRPr="00393D7C" w14:paraId="222D9F5D" w14:textId="77777777" w:rsidTr="003958D4">
        <w:trPr>
          <w:trHeight w:val="567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305E5" w14:textId="77777777" w:rsidR="00FA0577" w:rsidRDefault="00393D7C" w:rsidP="00FA05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SFH61781.1_decaplanin</w:t>
            </w:r>
          </w:p>
          <w:p w14:paraId="42CBACB0" w14:textId="101A595D" w:rsidR="00393D7C" w:rsidRPr="00393D7C" w:rsidRDefault="00393D7C" w:rsidP="00FA05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proofErr w:type="spellStart"/>
            <w:r w:rsidRPr="00393D7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Amycolatopsis</w:t>
            </w:r>
            <w:proofErr w:type="spellEnd"/>
            <w:r w:rsidRPr="00393D7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93D7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regifaucium</w:t>
            </w:r>
            <w:proofErr w:type="spellEnd"/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DSM 45072T]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CB900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1FF67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90.22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FFA6B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6B934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BF408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4.00E-139</w:t>
            </w:r>
          </w:p>
        </w:tc>
      </w:tr>
      <w:tr w:rsidR="00FA0577" w:rsidRPr="00393D7C" w14:paraId="3185E7EA" w14:textId="77777777" w:rsidTr="003958D4">
        <w:trPr>
          <w:trHeight w:val="567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A71D1" w14:textId="77777777" w:rsidR="00FA0577" w:rsidRDefault="00393D7C" w:rsidP="00FA05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WP_039923829.1_decaplanin</w:t>
            </w:r>
          </w:p>
          <w:p w14:paraId="4B477F10" w14:textId="0D5F3895" w:rsidR="00393D7C" w:rsidRPr="00393D7C" w:rsidRDefault="00393D7C" w:rsidP="00FA05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proofErr w:type="spellStart"/>
            <w:r w:rsidRPr="00393D7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Amycolatopsis</w:t>
            </w:r>
            <w:proofErr w:type="spellEnd"/>
            <w:r w:rsidRPr="00393D7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93D7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decaplanina</w:t>
            </w:r>
            <w:proofErr w:type="spellEnd"/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DSM 44594]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25F35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218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B384A" w14:textId="416966D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87.1</w:t>
            </w:r>
            <w:r w:rsidR="002021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B4606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A378A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15711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1.00E-134</w:t>
            </w:r>
          </w:p>
        </w:tc>
      </w:tr>
      <w:tr w:rsidR="00FA0577" w:rsidRPr="00393D7C" w14:paraId="3DFCE43C" w14:textId="77777777" w:rsidTr="003958D4">
        <w:trPr>
          <w:trHeight w:val="567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352E7" w14:textId="77777777" w:rsidR="00FA0577" w:rsidRDefault="00393D7C" w:rsidP="00FA05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OLZ50912.1_Nogabecin</w:t>
            </w:r>
          </w:p>
          <w:p w14:paraId="791ED372" w14:textId="300A9001" w:rsidR="00393D7C" w:rsidRPr="00393D7C" w:rsidRDefault="00393D7C" w:rsidP="00FA05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proofErr w:type="spellStart"/>
            <w:r w:rsidRPr="00393D7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Amycolatopsis</w:t>
            </w:r>
            <w:proofErr w:type="spellEnd"/>
            <w:r w:rsidRPr="00393D7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93D7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keratiniphila</w:t>
            </w:r>
            <w:proofErr w:type="spellEnd"/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subsp. </w:t>
            </w:r>
            <w:proofErr w:type="spellStart"/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nogabecina</w:t>
            </w:r>
            <w:proofErr w:type="spellEnd"/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FH 1893]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2BBA5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56CE7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84.79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FAA17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D1BD4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357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18E4D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1.00E-127</w:t>
            </w:r>
          </w:p>
        </w:tc>
      </w:tr>
      <w:tr w:rsidR="00FA0577" w:rsidRPr="00393D7C" w14:paraId="4725519D" w14:textId="77777777" w:rsidTr="003958D4">
        <w:trPr>
          <w:trHeight w:val="567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DB3EB" w14:textId="77777777" w:rsidR="00FA0577" w:rsidRDefault="00393D7C" w:rsidP="00FA05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ONF72098.1_Keratinimicin</w:t>
            </w:r>
          </w:p>
          <w:p w14:paraId="29CC977B" w14:textId="3997CDC4" w:rsidR="00393D7C" w:rsidRPr="00393D7C" w:rsidRDefault="00393D7C" w:rsidP="00FA05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proofErr w:type="spellStart"/>
            <w:r w:rsidRPr="00393D7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Amycolatopsis</w:t>
            </w:r>
            <w:proofErr w:type="spellEnd"/>
            <w:r w:rsidRPr="00393D7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93D7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keratiniphila</w:t>
            </w:r>
            <w:proofErr w:type="spellEnd"/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NRRL B-24117]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C20AD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E6245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84.79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CA73E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8B583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357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84113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1.00E-127</w:t>
            </w:r>
          </w:p>
        </w:tc>
      </w:tr>
      <w:tr w:rsidR="00FA0577" w:rsidRPr="00393D7C" w14:paraId="6264EBCF" w14:textId="77777777" w:rsidTr="003958D4">
        <w:trPr>
          <w:trHeight w:val="567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F2308" w14:textId="77777777" w:rsidR="00FA0577" w:rsidRDefault="00393D7C" w:rsidP="00FA05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Dbv3_A40926</w:t>
            </w:r>
          </w:p>
          <w:p w14:paraId="7DB8DA75" w14:textId="104CCDC8" w:rsidR="00393D7C" w:rsidRPr="00393D7C" w:rsidRDefault="00393D7C" w:rsidP="00FA05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proofErr w:type="spellStart"/>
            <w:r w:rsidRPr="00393D7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Nonomuraea</w:t>
            </w:r>
            <w:proofErr w:type="spellEnd"/>
            <w:r w:rsidRPr="00393D7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93D7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gerenzanensis</w:t>
            </w:r>
            <w:proofErr w:type="spellEnd"/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ATCC 39727]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1C652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20F87" w14:textId="28D99528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  <w:r w:rsidR="002021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.00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AA2C9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3AC59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79611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1.60E+00</w:t>
            </w:r>
          </w:p>
        </w:tc>
      </w:tr>
      <w:tr w:rsidR="00FA0577" w:rsidRPr="00393D7C" w14:paraId="4259355E" w14:textId="77777777" w:rsidTr="003958D4">
        <w:trPr>
          <w:trHeight w:val="567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E7F54" w14:textId="77777777" w:rsidR="00FA0577" w:rsidRDefault="00393D7C" w:rsidP="00FA05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Tcp29(Tei16*)_Teicoplanin</w:t>
            </w:r>
          </w:p>
          <w:p w14:paraId="54B73D23" w14:textId="7BBD39C7" w:rsidR="00393D7C" w:rsidRPr="00393D7C" w:rsidRDefault="00393D7C" w:rsidP="00FA05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proofErr w:type="spellStart"/>
            <w:r w:rsidRPr="00393D7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Actinoplanes</w:t>
            </w:r>
            <w:proofErr w:type="spellEnd"/>
            <w:r w:rsidRPr="00393D7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93D7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teichomyceticus</w:t>
            </w:r>
            <w:proofErr w:type="spellEnd"/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ATCC 31121]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158DC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792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AAE09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38.89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37F5D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9E26F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09963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4.30E-01</w:t>
            </w:r>
          </w:p>
        </w:tc>
      </w:tr>
      <w:tr w:rsidR="00FA0577" w:rsidRPr="00393D7C" w14:paraId="5FCE65B7" w14:textId="77777777" w:rsidTr="003958D4">
        <w:trPr>
          <w:trHeight w:val="567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CC6C4" w14:textId="77777777" w:rsidR="00FA0577" w:rsidRDefault="00393D7C" w:rsidP="00FA05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AGS77334.1_UK-68,597</w:t>
            </w:r>
          </w:p>
          <w:p w14:paraId="73613F25" w14:textId="15E15C40" w:rsidR="00393D7C" w:rsidRPr="00393D7C" w:rsidRDefault="00393D7C" w:rsidP="00FA05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Pr="00393D7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Actinoplanes</w:t>
            </w: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sp. ATCC 53533]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07323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DF9EE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29.17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9EED0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B62C1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15.8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83AA2" w14:textId="77777777" w:rsidR="00393D7C" w:rsidRPr="00393D7C" w:rsidRDefault="00393D7C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2.60E+00</w:t>
            </w:r>
          </w:p>
        </w:tc>
      </w:tr>
      <w:tr w:rsidR="00E51C15" w:rsidRPr="00393D7C" w14:paraId="7F3808A8" w14:textId="77777777" w:rsidTr="003958D4">
        <w:trPr>
          <w:trHeight w:val="567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868DA" w14:textId="77777777" w:rsidR="00E51C15" w:rsidRDefault="00E51C15" w:rsidP="00FA05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C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AQZ69241.1_Kistamicin</w:t>
            </w:r>
          </w:p>
          <w:p w14:paraId="61D0C3D7" w14:textId="2E870D5D" w:rsidR="00E51C15" w:rsidRPr="00393D7C" w:rsidRDefault="00E51C15" w:rsidP="00FA05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C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proofErr w:type="spellStart"/>
            <w:r w:rsidRPr="00E51C1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Nonomuraea</w:t>
            </w:r>
            <w:proofErr w:type="spellEnd"/>
            <w:r w:rsidRPr="00E51C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sp. ATCC 55076]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F5FE14" w14:textId="7E0902F8" w:rsidR="00E51C15" w:rsidRPr="00393D7C" w:rsidRDefault="00E51C15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556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0F91E" w14:textId="09C370E1" w:rsidR="00E51C15" w:rsidRPr="00393D7C" w:rsidRDefault="00E51C15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61.54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1C20C" w14:textId="615BD125" w:rsidR="00E51C15" w:rsidRPr="00393D7C" w:rsidRDefault="00E51C15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E3183" w14:textId="726A2B4C" w:rsidR="00E51C15" w:rsidRPr="00393D7C" w:rsidRDefault="00E51C15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17.7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E1854" w14:textId="2BB0FC28" w:rsidR="00E51C15" w:rsidRPr="00393D7C" w:rsidRDefault="00E51C15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4.40</w:t>
            </w: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-01</w:t>
            </w:r>
          </w:p>
        </w:tc>
      </w:tr>
      <w:tr w:rsidR="00E51C15" w:rsidRPr="00393D7C" w14:paraId="3FC3BC63" w14:textId="77777777" w:rsidTr="003958D4">
        <w:trPr>
          <w:trHeight w:val="567"/>
        </w:trPr>
        <w:tc>
          <w:tcPr>
            <w:tcW w:w="382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F2DEFEE" w14:textId="77777777" w:rsidR="00E51C15" w:rsidRDefault="00E51C15" w:rsidP="00FA05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51C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FegF_Feglymycin</w:t>
            </w:r>
            <w:proofErr w:type="spellEnd"/>
          </w:p>
          <w:p w14:paraId="0D4F631A" w14:textId="5053F013" w:rsidR="00E51C15" w:rsidRPr="00393D7C" w:rsidRDefault="00E51C15" w:rsidP="00FA05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C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proofErr w:type="spellStart"/>
            <w:r w:rsidRPr="00E51C1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Streptomyes</w:t>
            </w:r>
            <w:proofErr w:type="spellEnd"/>
            <w:r w:rsidRPr="00E51C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sp. DSM 11171]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9999804" w14:textId="4AA048F7" w:rsidR="00E51C15" w:rsidRPr="00393D7C" w:rsidRDefault="003B3BC5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969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4699470" w14:textId="09FFCD57" w:rsidR="00E51C15" w:rsidRPr="00393D7C" w:rsidRDefault="003B3BC5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7170755C" w14:textId="35754598" w:rsidR="00E51C15" w:rsidRPr="00393D7C" w:rsidRDefault="003B3BC5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253411D" w14:textId="09B92A9D" w:rsidR="00E51C15" w:rsidRPr="00393D7C" w:rsidRDefault="003B3BC5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14.2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4EF59E38" w14:textId="4C10F3DC" w:rsidR="00E51C15" w:rsidRPr="00393D7C" w:rsidRDefault="003B3BC5" w:rsidP="00FA0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9.9</w:t>
            </w:r>
            <w:r w:rsidRPr="00393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0E+00</w:t>
            </w:r>
          </w:p>
        </w:tc>
      </w:tr>
      <w:bookmarkEnd w:id="44"/>
    </w:tbl>
    <w:p w14:paraId="4FCCF330" w14:textId="77777777" w:rsidR="00393D7C" w:rsidRDefault="00393D7C" w:rsidP="00FE5527">
      <w:pPr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5C8C522" w14:textId="623F8EE1" w:rsidR="00393D7C" w:rsidRDefault="00393D7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B592C4C" w14:textId="77777777" w:rsidR="00393D7C" w:rsidRDefault="00393D7C" w:rsidP="00FE5527">
      <w:pPr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914BCC1" w14:textId="30C804D3" w:rsidR="00103631" w:rsidRDefault="00103631" w:rsidP="00EE2206">
      <w:pPr>
        <w:adjustRightInd w:val="0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60479AE0" wp14:editId="2B61BE70">
            <wp:extent cx="5471795" cy="24892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 S1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1795" cy="248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B20F45" w14:textId="77777777" w:rsidR="003905A7" w:rsidRDefault="00A26191" w:rsidP="003905A7">
      <w:pPr>
        <w:pStyle w:val="1"/>
      </w:pPr>
      <w:bookmarkStart w:id="45" w:name="_Toc45310222"/>
      <w:r w:rsidRPr="000A7882">
        <w:t xml:space="preserve">Figure </w:t>
      </w:r>
      <w:r w:rsidRPr="000A7882">
        <w:rPr>
          <w:rFonts w:hint="eastAsia"/>
        </w:rPr>
        <w:t>S</w:t>
      </w:r>
      <w:r w:rsidRPr="000A7882">
        <w:t xml:space="preserve">1. </w:t>
      </w:r>
      <w:r w:rsidR="001862C6">
        <w:t>E</w:t>
      </w:r>
      <w:r w:rsidR="00FF0B74" w:rsidRPr="000A7882">
        <w:t xml:space="preserve">xpression levels of five </w:t>
      </w:r>
      <w:r w:rsidR="00FF0B74" w:rsidRPr="000A7882">
        <w:rPr>
          <w:i/>
          <w:iCs/>
        </w:rPr>
        <w:t>nvcm</w:t>
      </w:r>
      <w:r w:rsidR="00FF0B74" w:rsidRPr="000A7882">
        <w:t xml:space="preserve"> cluster genes detected by RT-qPCR analysis.</w:t>
      </w:r>
      <w:bookmarkEnd w:id="45"/>
      <w:r w:rsidR="00FF0B74" w:rsidRPr="000A7882">
        <w:t xml:space="preserve"> </w:t>
      </w:r>
    </w:p>
    <w:p w14:paraId="49BFBFA6" w14:textId="22E1637A" w:rsidR="00103631" w:rsidRDefault="008F64C7" w:rsidP="00EE2206">
      <w:pPr>
        <w:adjustRightInd w:val="0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0A7882">
        <w:rPr>
          <w:rFonts w:ascii="Times New Roman" w:eastAsia="宋体" w:hAnsi="Times New Roman" w:cs="Times New Roman"/>
          <w:bCs/>
          <w:sz w:val="24"/>
          <w:szCs w:val="24"/>
        </w:rPr>
        <w:t>The myceli</w:t>
      </w:r>
      <w:r w:rsidRPr="000A7882">
        <w:rPr>
          <w:rFonts w:ascii="Times New Roman" w:eastAsia="宋体" w:hAnsi="Times New Roman" w:cs="Times New Roman" w:hint="eastAsia"/>
          <w:bCs/>
          <w:sz w:val="24"/>
          <w:szCs w:val="24"/>
        </w:rPr>
        <w:t>a</w:t>
      </w:r>
      <w:r w:rsidRPr="000A7882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="00FF0B74" w:rsidRPr="000A7882">
        <w:rPr>
          <w:rFonts w:ascii="Times New Roman" w:eastAsia="宋体" w:hAnsi="Times New Roman" w:cs="Times New Roman"/>
          <w:bCs/>
          <w:sz w:val="24"/>
          <w:szCs w:val="24"/>
        </w:rPr>
        <w:t>of</w:t>
      </w:r>
      <w:r w:rsidR="00FF0B74" w:rsidRPr="000A7882">
        <w:t xml:space="preserve"> </w:t>
      </w:r>
      <w:r w:rsidR="00FF0B74" w:rsidRPr="000A7882">
        <w:rPr>
          <w:rFonts w:ascii="Times New Roman" w:eastAsia="宋体" w:hAnsi="Times New Roman" w:cs="Times New Roman"/>
          <w:bCs/>
          <w:i/>
          <w:iCs/>
          <w:sz w:val="24"/>
          <w:szCs w:val="24"/>
        </w:rPr>
        <w:t>A. orientalis</w:t>
      </w:r>
      <w:r w:rsidR="00FF0B74" w:rsidRPr="000A7882">
        <w:rPr>
          <w:rFonts w:ascii="Times New Roman" w:eastAsia="宋体" w:hAnsi="Times New Roman" w:cs="Times New Roman"/>
          <w:bCs/>
          <w:sz w:val="24"/>
          <w:szCs w:val="24"/>
        </w:rPr>
        <w:t xml:space="preserve"> CPCC 200066 and NCPC 2-48 </w:t>
      </w:r>
      <w:r w:rsidRPr="000A7882">
        <w:rPr>
          <w:rFonts w:ascii="Times New Roman" w:eastAsia="宋体" w:hAnsi="Times New Roman" w:cs="Times New Roman"/>
          <w:bCs/>
          <w:sz w:val="24"/>
          <w:szCs w:val="24"/>
        </w:rPr>
        <w:t>at the early stage of fermentation (</w:t>
      </w:r>
      <w:r w:rsidR="00FF0B74" w:rsidRPr="000A7882">
        <w:rPr>
          <w:rFonts w:ascii="Times New Roman" w:eastAsia="宋体" w:hAnsi="Times New Roman" w:cs="Times New Roman"/>
          <w:bCs/>
          <w:sz w:val="24"/>
          <w:szCs w:val="24"/>
        </w:rPr>
        <w:t>12</w:t>
      </w:r>
      <w:r w:rsidRPr="000A7882">
        <w:rPr>
          <w:rFonts w:ascii="Times New Roman" w:eastAsia="宋体" w:hAnsi="Times New Roman" w:cs="Times New Roman"/>
          <w:bCs/>
          <w:sz w:val="24"/>
          <w:szCs w:val="24"/>
        </w:rPr>
        <w:t xml:space="preserve"> h, </w:t>
      </w:r>
      <w:r w:rsidR="00FF0B74" w:rsidRPr="000A7882">
        <w:rPr>
          <w:rFonts w:ascii="Times New Roman" w:eastAsia="宋体" w:hAnsi="Times New Roman" w:cs="Times New Roman"/>
          <w:bCs/>
          <w:sz w:val="24"/>
          <w:szCs w:val="24"/>
        </w:rPr>
        <w:t>24</w:t>
      </w:r>
      <w:r w:rsidRPr="000A7882">
        <w:rPr>
          <w:rFonts w:ascii="Times New Roman" w:eastAsia="宋体" w:hAnsi="Times New Roman" w:cs="Times New Roman"/>
          <w:bCs/>
          <w:sz w:val="24"/>
          <w:szCs w:val="24"/>
        </w:rPr>
        <w:t xml:space="preserve"> h and </w:t>
      </w:r>
      <w:r w:rsidR="00FF0B74" w:rsidRPr="000A7882">
        <w:rPr>
          <w:rFonts w:ascii="Times New Roman" w:eastAsia="宋体" w:hAnsi="Times New Roman" w:cs="Times New Roman"/>
          <w:bCs/>
          <w:sz w:val="24"/>
          <w:szCs w:val="24"/>
        </w:rPr>
        <w:t>48</w:t>
      </w:r>
      <w:r w:rsidRPr="000A7882">
        <w:rPr>
          <w:rFonts w:ascii="Times New Roman" w:eastAsia="宋体" w:hAnsi="Times New Roman" w:cs="Times New Roman"/>
          <w:bCs/>
          <w:sz w:val="24"/>
          <w:szCs w:val="24"/>
        </w:rPr>
        <w:t xml:space="preserve"> h, respectively) were collected for the extraction of total RNAs</w:t>
      </w:r>
      <w:r w:rsidR="00FF0B74" w:rsidRPr="000A7882">
        <w:rPr>
          <w:rFonts w:ascii="Times New Roman" w:eastAsia="宋体" w:hAnsi="Times New Roman" w:cs="Times New Roman"/>
          <w:bCs/>
          <w:sz w:val="24"/>
          <w:szCs w:val="24"/>
        </w:rPr>
        <w:t>,</w:t>
      </w:r>
      <w:r w:rsidRPr="000A7882">
        <w:rPr>
          <w:rFonts w:ascii="Times New Roman" w:eastAsia="宋体" w:hAnsi="Times New Roman" w:cs="Times New Roman"/>
          <w:bCs/>
          <w:sz w:val="24"/>
          <w:szCs w:val="24"/>
        </w:rPr>
        <w:t xml:space="preserve"> and then these samples were subjected to </w:t>
      </w:r>
      <w:r w:rsidR="00FF0B74" w:rsidRPr="000A7882">
        <w:rPr>
          <w:rFonts w:ascii="Times New Roman" w:eastAsia="宋体" w:hAnsi="Times New Roman" w:cs="Times New Roman"/>
          <w:bCs/>
          <w:sz w:val="24"/>
          <w:szCs w:val="24"/>
        </w:rPr>
        <w:t>RT-qPCR analysis</w:t>
      </w:r>
      <w:r w:rsidRPr="000A7882">
        <w:rPr>
          <w:rFonts w:ascii="Times New Roman" w:eastAsia="宋体" w:hAnsi="Times New Roman" w:cs="Times New Roman"/>
          <w:bCs/>
          <w:sz w:val="24"/>
          <w:szCs w:val="24"/>
        </w:rPr>
        <w:t xml:space="preserve">. </w:t>
      </w:r>
      <w:r w:rsidR="00FF0B74" w:rsidRPr="000A7882">
        <w:rPr>
          <w:rFonts w:ascii="Times New Roman" w:eastAsia="宋体" w:hAnsi="Times New Roman" w:cs="Times New Roman"/>
          <w:bCs/>
          <w:sz w:val="24"/>
          <w:szCs w:val="24"/>
        </w:rPr>
        <w:t>The samples from the three different time points (12</w:t>
      </w:r>
      <w:r w:rsidR="006C7EA1" w:rsidRPr="000A7882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="00FF0B74" w:rsidRPr="000A7882">
        <w:rPr>
          <w:rFonts w:ascii="Times New Roman" w:eastAsia="宋体" w:hAnsi="Times New Roman" w:cs="Times New Roman"/>
          <w:bCs/>
          <w:sz w:val="24"/>
          <w:szCs w:val="24"/>
        </w:rPr>
        <w:t>h, 24</w:t>
      </w:r>
      <w:r w:rsidR="006C7EA1" w:rsidRPr="000A7882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="00FF0B74" w:rsidRPr="000A7882">
        <w:rPr>
          <w:rFonts w:ascii="Times New Roman" w:eastAsia="宋体" w:hAnsi="Times New Roman" w:cs="Times New Roman"/>
          <w:bCs/>
          <w:sz w:val="24"/>
          <w:szCs w:val="24"/>
        </w:rPr>
        <w:t>h, 48</w:t>
      </w:r>
      <w:r w:rsidR="006C7EA1" w:rsidRPr="000A7882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="00FF0B74" w:rsidRPr="000A7882">
        <w:rPr>
          <w:rFonts w:ascii="Times New Roman" w:eastAsia="宋体" w:hAnsi="Times New Roman" w:cs="Times New Roman"/>
          <w:bCs/>
          <w:sz w:val="24"/>
          <w:szCs w:val="24"/>
        </w:rPr>
        <w:t xml:space="preserve">h) of the original strain CPCC 200066 were named B12, B24, and B48. The samples of high-yield strains NCPC 2-48 were named N12, N24 and N48. </w:t>
      </w:r>
      <w:r w:rsidRPr="000A7882">
        <w:rPr>
          <w:rFonts w:ascii="Times New Roman" w:eastAsia="宋体" w:hAnsi="Times New Roman" w:cs="Times New Roman"/>
          <w:bCs/>
          <w:sz w:val="24"/>
          <w:szCs w:val="24"/>
        </w:rPr>
        <w:t>The C</w:t>
      </w:r>
      <w:r w:rsidRPr="000A7882">
        <w:rPr>
          <w:rFonts w:ascii="Times New Roman" w:eastAsia="宋体" w:hAnsi="Times New Roman" w:cs="Times New Roman"/>
          <w:bCs/>
          <w:sz w:val="24"/>
          <w:szCs w:val="24"/>
          <w:vertAlign w:val="subscript"/>
        </w:rPr>
        <w:t>T</w:t>
      </w:r>
      <w:r w:rsidRPr="000A7882">
        <w:rPr>
          <w:rFonts w:ascii="Times New Roman" w:eastAsia="宋体" w:hAnsi="Times New Roman" w:cs="Times New Roman"/>
          <w:bCs/>
          <w:sz w:val="24"/>
          <w:szCs w:val="24"/>
        </w:rPr>
        <w:t xml:space="preserve"> values of the target genes were normalized to the principal sigma factor gene hrdB. </w:t>
      </w:r>
      <w:r w:rsidR="00FF0B74" w:rsidRPr="000A7882">
        <w:rPr>
          <w:rFonts w:ascii="Times New Roman" w:eastAsia="宋体" w:hAnsi="Times New Roman" w:cs="Times New Roman"/>
          <w:bCs/>
          <w:sz w:val="24"/>
          <w:szCs w:val="24"/>
        </w:rPr>
        <w:t xml:space="preserve">The relative expression level of each sample was represented as the value related to the sample </w:t>
      </w:r>
      <w:r w:rsidR="006C7EA1" w:rsidRPr="000A7882">
        <w:rPr>
          <w:rFonts w:ascii="Times New Roman" w:eastAsia="宋体" w:hAnsi="Times New Roman" w:cs="Times New Roman"/>
          <w:bCs/>
          <w:sz w:val="24"/>
          <w:szCs w:val="24"/>
        </w:rPr>
        <w:t>B12</w:t>
      </w:r>
      <w:r w:rsidR="00FF0B74" w:rsidRPr="000A7882">
        <w:rPr>
          <w:rFonts w:ascii="Times New Roman" w:eastAsia="宋体" w:hAnsi="Times New Roman" w:cs="Times New Roman"/>
          <w:bCs/>
          <w:sz w:val="24"/>
          <w:szCs w:val="24"/>
        </w:rPr>
        <w:t>.</w:t>
      </w:r>
    </w:p>
    <w:p w14:paraId="5EA3E28B" w14:textId="2EF916A1" w:rsidR="00821E70" w:rsidRDefault="00821E7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24E5DBC8" w14:textId="77777777" w:rsidR="00797C2D" w:rsidRDefault="00797C2D" w:rsidP="00EE2206">
      <w:pPr>
        <w:adjustRightInd w:val="0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26335BEB" w14:textId="271ADC71" w:rsidR="00A567A9" w:rsidRDefault="00A567A9" w:rsidP="00EE2206">
      <w:pPr>
        <w:adjustRightInd w:val="0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4C87A77A" wp14:editId="174FF3B4">
            <wp:extent cx="5471795" cy="227520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S2.tif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765"/>
                    <a:stretch/>
                  </pic:blipFill>
                  <pic:spPr bwMode="auto">
                    <a:xfrm>
                      <a:off x="0" y="0"/>
                      <a:ext cx="5471795" cy="22752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85F97F" w14:textId="77777777" w:rsidR="003905A7" w:rsidRDefault="005F15EC" w:rsidP="003905A7">
      <w:pPr>
        <w:pStyle w:val="1"/>
      </w:pPr>
      <w:bookmarkStart w:id="46" w:name="_Toc45310223"/>
      <w:r w:rsidRPr="000A7882">
        <w:t xml:space="preserve">Figure </w:t>
      </w:r>
      <w:r w:rsidRPr="000A7882">
        <w:rPr>
          <w:rFonts w:hint="eastAsia"/>
        </w:rPr>
        <w:t>S</w:t>
      </w:r>
      <w:r>
        <w:t>2</w:t>
      </w:r>
      <w:r w:rsidRPr="000A7882">
        <w:t>.</w:t>
      </w:r>
      <w:r w:rsidR="00A412C6">
        <w:t xml:space="preserve"> </w:t>
      </w:r>
      <w:r w:rsidR="00A412C6" w:rsidRPr="00A412C6">
        <w:t>The organization of potential regulators which adjacent to the core biosynthetic genes</w:t>
      </w:r>
      <w:r w:rsidR="007A44F0">
        <w:t xml:space="preserve"> in four </w:t>
      </w:r>
      <w:r w:rsidR="007A44F0" w:rsidRPr="007A44F0">
        <w:t>glycopeptide antibiotic</w:t>
      </w:r>
      <w:r w:rsidR="007A44F0">
        <w:t xml:space="preserve"> clusters</w:t>
      </w:r>
      <w:r w:rsidR="00A412C6" w:rsidRPr="00A412C6">
        <w:t>.</w:t>
      </w:r>
      <w:bookmarkEnd w:id="46"/>
      <w:r w:rsidR="00A412C6" w:rsidRPr="009E0F62">
        <w:t xml:space="preserve"> </w:t>
      </w:r>
    </w:p>
    <w:p w14:paraId="66F51E71" w14:textId="39009CA3" w:rsidR="00A567A9" w:rsidRDefault="00A412C6" w:rsidP="00EE2206">
      <w:pPr>
        <w:adjustRightInd w:val="0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9E0F62">
        <w:rPr>
          <w:rFonts w:ascii="Times New Roman" w:hAnsi="Times New Roman" w:cs="Times New Roman"/>
          <w:sz w:val="24"/>
          <w:szCs w:val="24"/>
        </w:rPr>
        <w:t xml:space="preserve">Norvancomycin producing strain </w:t>
      </w:r>
      <w:r w:rsidRPr="009E0F62">
        <w:rPr>
          <w:rFonts w:ascii="Times New Roman" w:hAnsi="Times New Roman" w:cs="Times New Roman"/>
          <w:i/>
          <w:iCs/>
          <w:sz w:val="24"/>
          <w:szCs w:val="24"/>
        </w:rPr>
        <w:t>A. orientalis</w:t>
      </w:r>
      <w:r w:rsidRPr="009E0F62">
        <w:rPr>
          <w:rFonts w:ascii="Times New Roman" w:hAnsi="Times New Roman" w:cs="Times New Roman"/>
          <w:sz w:val="24"/>
          <w:szCs w:val="24"/>
        </w:rPr>
        <w:t xml:space="preserve"> CPCC 200066, vancomycin producing strain </w:t>
      </w:r>
      <w:r w:rsidRPr="009E0F62">
        <w:rPr>
          <w:rFonts w:ascii="Times New Roman" w:hAnsi="Times New Roman" w:cs="Times New Roman"/>
          <w:i/>
          <w:iCs/>
          <w:sz w:val="24"/>
          <w:szCs w:val="24"/>
        </w:rPr>
        <w:t xml:space="preserve">A. orientalis </w:t>
      </w:r>
      <w:r w:rsidRPr="009E0F62">
        <w:rPr>
          <w:rFonts w:ascii="Times New Roman" w:hAnsi="Times New Roman" w:cs="Times New Roman"/>
          <w:sz w:val="24"/>
          <w:szCs w:val="24"/>
        </w:rPr>
        <w:t>DSM 40040 = KCTC 9412</w:t>
      </w:r>
      <w:r w:rsidRPr="009E0F62">
        <w:rPr>
          <w:rFonts w:ascii="Times New Roman" w:hAnsi="Times New Roman" w:cs="Times New Roman"/>
          <w:sz w:val="24"/>
          <w:szCs w:val="24"/>
          <w:vertAlign w:val="superscript"/>
        </w:rPr>
        <w:t>T</w:t>
      </w:r>
      <w:r w:rsidRPr="009E0F62">
        <w:rPr>
          <w:rFonts w:ascii="Times New Roman" w:hAnsi="Times New Roman" w:cs="Times New Roman"/>
          <w:sz w:val="24"/>
          <w:szCs w:val="24"/>
        </w:rPr>
        <w:t xml:space="preserve"> and </w:t>
      </w:r>
      <w:r w:rsidRPr="009E0F62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Pr="00D6710F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proofErr w:type="spellStart"/>
      <w:r w:rsidR="00D6710F" w:rsidRPr="00D6710F">
        <w:rPr>
          <w:rFonts w:ascii="Times New Roman" w:hAnsi="Times New Roman" w:cs="Times New Roman" w:hint="eastAsia"/>
          <w:i/>
          <w:iCs/>
          <w:sz w:val="24"/>
          <w:szCs w:val="24"/>
        </w:rPr>
        <w:t>ker</w:t>
      </w:r>
      <w:r w:rsidR="00D6710F" w:rsidRPr="00D6710F">
        <w:rPr>
          <w:rFonts w:ascii="Times New Roman" w:hAnsi="Times New Roman" w:cs="Times New Roman"/>
          <w:i/>
          <w:iCs/>
          <w:sz w:val="24"/>
          <w:szCs w:val="24"/>
        </w:rPr>
        <w:t>atiniphila</w:t>
      </w:r>
      <w:proofErr w:type="spellEnd"/>
      <w:r w:rsidRPr="009E0F6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9E0F62">
        <w:rPr>
          <w:rFonts w:ascii="Times New Roman" w:hAnsi="Times New Roman" w:cs="Times New Roman"/>
          <w:sz w:val="24"/>
          <w:szCs w:val="24"/>
        </w:rPr>
        <w:t xml:space="preserve">HCCB 10007, </w:t>
      </w:r>
      <w:proofErr w:type="spellStart"/>
      <w:r w:rsidRPr="009E0F62">
        <w:rPr>
          <w:rFonts w:ascii="Times New Roman" w:hAnsi="Times New Roman" w:cs="Times New Roman"/>
          <w:sz w:val="24"/>
          <w:szCs w:val="24"/>
        </w:rPr>
        <w:t>bal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9E0F62">
        <w:rPr>
          <w:rFonts w:ascii="Times New Roman" w:hAnsi="Times New Roman" w:cs="Times New Roman"/>
          <w:sz w:val="24"/>
          <w:szCs w:val="24"/>
        </w:rPr>
        <w:t>imycin</w:t>
      </w:r>
      <w:proofErr w:type="spellEnd"/>
      <w:r w:rsidRPr="009E0F62">
        <w:rPr>
          <w:rFonts w:ascii="Times New Roman" w:hAnsi="Times New Roman" w:cs="Times New Roman"/>
          <w:sz w:val="24"/>
          <w:szCs w:val="24"/>
        </w:rPr>
        <w:t xml:space="preserve"> producing strain</w:t>
      </w:r>
      <w:r w:rsidRPr="009E0F62">
        <w:rPr>
          <w:rFonts w:ascii="Times New Roman" w:eastAsia="宋体" w:hAnsi="Times New Roman" w:cs="Times New Roman"/>
          <w:bCs/>
          <w:i/>
          <w:iCs/>
          <w:sz w:val="24"/>
          <w:szCs w:val="24"/>
        </w:rPr>
        <w:t xml:space="preserve"> A. balhimycina</w:t>
      </w:r>
      <w:r w:rsidRPr="009E0F62">
        <w:rPr>
          <w:rFonts w:ascii="Times New Roman" w:eastAsia="宋体" w:hAnsi="Times New Roman" w:cs="Times New Roman"/>
          <w:bCs/>
          <w:sz w:val="24"/>
          <w:szCs w:val="24"/>
        </w:rPr>
        <w:t xml:space="preserve"> DSM 5908.</w:t>
      </w:r>
      <w:r w:rsidRPr="009E0F62">
        <w:rPr>
          <w:rFonts w:ascii="Times New Roman" w:hAnsi="Times New Roman" w:cs="Times New Roman"/>
          <w:sz w:val="24"/>
          <w:szCs w:val="24"/>
        </w:rPr>
        <w:t xml:space="preserve"> The number above the gene represents the identities of amino acid sequence compared with the homologous </w:t>
      </w:r>
      <w:r w:rsidRPr="009E0F62">
        <w:rPr>
          <w:rFonts w:ascii="Times New Roman" w:eastAsia="宋体" w:hAnsi="Times New Roman" w:cs="Times New Roman"/>
          <w:bCs/>
          <w:sz w:val="24"/>
          <w:szCs w:val="24"/>
        </w:rPr>
        <w:t>protein</w:t>
      </w:r>
      <w:r w:rsidRPr="009E0F62">
        <w:rPr>
          <w:rFonts w:ascii="Times New Roman" w:hAnsi="Times New Roman" w:cs="Times New Roman"/>
          <w:sz w:val="24"/>
          <w:szCs w:val="24"/>
        </w:rPr>
        <w:t xml:space="preserve"> in CPCC 200066.</w:t>
      </w:r>
    </w:p>
    <w:p w14:paraId="11174952" w14:textId="212D5176" w:rsidR="00821E70" w:rsidRDefault="00821E7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1A4B3C28" w14:textId="121EFC3F" w:rsidR="00B84BB8" w:rsidRPr="00EE2206" w:rsidRDefault="00B90104" w:rsidP="003905A7">
      <w:pPr>
        <w:pStyle w:val="1"/>
      </w:pPr>
      <w:bookmarkStart w:id="47" w:name="_Toc45310224"/>
      <w:r w:rsidRPr="00EE2206">
        <w:lastRenderedPageBreak/>
        <w:t>Reference</w:t>
      </w:r>
      <w:r w:rsidR="00834BF7">
        <w:t>s</w:t>
      </w:r>
      <w:bookmarkEnd w:id="47"/>
    </w:p>
    <w:p w14:paraId="4BF23A85" w14:textId="77777777" w:rsidR="007D19BC" w:rsidRPr="007D19BC" w:rsidRDefault="00B84BB8" w:rsidP="007D19BC">
      <w:pPr>
        <w:pStyle w:val="EndNoteBibliography"/>
        <w:spacing w:after="0"/>
        <w:ind w:left="720" w:hanging="720"/>
      </w:pP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ADDIN EN.REFLIST </w:instrText>
      </w:r>
      <w:r>
        <w:rPr>
          <w:rFonts w:ascii="Times New Roman" w:hAnsi="Times New Roman" w:cs="Times New Roman"/>
        </w:rPr>
        <w:fldChar w:fldCharType="separate"/>
      </w:r>
      <w:r w:rsidR="007D19BC" w:rsidRPr="007D19BC">
        <w:t>1.</w:t>
      </w:r>
      <w:r w:rsidR="007D19BC" w:rsidRPr="007D19BC">
        <w:tab/>
        <w:t xml:space="preserve">Kieser T, Bibb M, Buttner M, Chater K, Hopwood D: Pratical </w:t>
      </w:r>
      <w:r w:rsidR="007D19BC" w:rsidRPr="007D19BC">
        <w:rPr>
          <w:i/>
        </w:rPr>
        <w:t>Streptomyces</w:t>
      </w:r>
      <w:r w:rsidR="007D19BC" w:rsidRPr="007D19BC">
        <w:t xml:space="preserve"> Gnetics</w:t>
      </w:r>
      <w:r w:rsidR="007D19BC" w:rsidRPr="007D19BC">
        <w:rPr>
          <w:i/>
        </w:rPr>
        <w:t>.</w:t>
      </w:r>
      <w:r w:rsidR="007D19BC" w:rsidRPr="007D19BC">
        <w:t xml:space="preserve"> Norwich: The John Innes Foundation; 2000.</w:t>
      </w:r>
    </w:p>
    <w:p w14:paraId="03718013" w14:textId="77777777" w:rsidR="007D19BC" w:rsidRPr="007D19BC" w:rsidRDefault="007D19BC" w:rsidP="007D19BC">
      <w:pPr>
        <w:pStyle w:val="EndNoteBibliography"/>
        <w:ind w:left="720" w:hanging="720"/>
      </w:pPr>
      <w:r w:rsidRPr="007D19BC">
        <w:t>2.</w:t>
      </w:r>
      <w:r w:rsidRPr="007D19BC">
        <w:tab/>
        <w:t xml:space="preserve">Kumar CV, Coque JJ, Martin JF: Efficient Transformation of the Cephamycin C Producer </w:t>
      </w:r>
      <w:r w:rsidRPr="007D19BC">
        <w:rPr>
          <w:i/>
        </w:rPr>
        <w:t>Nocardia lactamdurans</w:t>
      </w:r>
      <w:r w:rsidRPr="007D19BC">
        <w:t xml:space="preserve"> and Development of Shuttle and Promoter-Probe Cloning Vectors</w:t>
      </w:r>
      <w:r w:rsidRPr="007D19BC">
        <w:rPr>
          <w:b/>
        </w:rPr>
        <w:t>.</w:t>
      </w:r>
      <w:r w:rsidRPr="007D19BC">
        <w:t xml:space="preserve"> Appl Environ Microbiol. 1994; 60</w:t>
      </w:r>
      <w:r w:rsidRPr="007D19BC">
        <w:rPr>
          <w:b/>
        </w:rPr>
        <w:t>:</w:t>
      </w:r>
      <w:r w:rsidRPr="007D19BC">
        <w:t>4086-93.</w:t>
      </w:r>
    </w:p>
    <w:p w14:paraId="0F3563DB" w14:textId="0DA4B99D" w:rsidR="006F770A" w:rsidRDefault="00B84BB8" w:rsidP="00D222F5">
      <w:pPr>
        <w:adjustRightInd w:val="0"/>
        <w:spacing w:line="360" w:lineRule="auto"/>
        <w:ind w:firstLineChars="100" w:firstLine="2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fldChar w:fldCharType="end"/>
      </w:r>
    </w:p>
    <w:sectPr w:rsidR="006F770A" w:rsidSect="00E600EE">
      <w:pgSz w:w="11906" w:h="16838" w:code="9"/>
      <w:pgMar w:top="1418" w:right="1588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2F5879D" w14:textId="77777777" w:rsidR="001D567B" w:rsidRDefault="001D567B" w:rsidP="00010C7B">
      <w:pPr>
        <w:spacing w:after="0" w:line="240" w:lineRule="auto"/>
      </w:pPr>
      <w:r>
        <w:separator/>
      </w:r>
    </w:p>
  </w:endnote>
  <w:endnote w:type="continuationSeparator" w:id="0">
    <w:p w14:paraId="10A0E4D3" w14:textId="77777777" w:rsidR="001D567B" w:rsidRDefault="001D567B" w:rsidP="00010C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3969904"/>
      <w:docPartObj>
        <w:docPartGallery w:val="Page Numbers (Bottom of Page)"/>
        <w:docPartUnique/>
      </w:docPartObj>
    </w:sdtPr>
    <w:sdtEndPr/>
    <w:sdtContent>
      <w:p w14:paraId="358BD9B9" w14:textId="2BEBD0B6" w:rsidR="0039718E" w:rsidRDefault="0039718E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53652" w:rsidRPr="00D53652">
          <w:rPr>
            <w:noProof/>
            <w:lang w:val="zh-CN"/>
          </w:rPr>
          <w:t>1</w:t>
        </w:r>
        <w:r>
          <w:fldChar w:fldCharType="end"/>
        </w:r>
      </w:p>
    </w:sdtContent>
  </w:sdt>
  <w:p w14:paraId="61340680" w14:textId="77777777" w:rsidR="0039718E" w:rsidRDefault="0039718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B41A5DE" w14:textId="77777777" w:rsidR="001D567B" w:rsidRDefault="001D567B" w:rsidP="00010C7B">
      <w:pPr>
        <w:spacing w:after="0" w:line="240" w:lineRule="auto"/>
      </w:pPr>
      <w:r>
        <w:separator/>
      </w:r>
    </w:p>
  </w:footnote>
  <w:footnote w:type="continuationSeparator" w:id="0">
    <w:p w14:paraId="31B4BAD7" w14:textId="77777777" w:rsidR="001D567B" w:rsidRDefault="001D567B" w:rsidP="00010C7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icrobial Cell Factorie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0art50sb0afxne25ag59rwfwar9z9axrx2f&quot;&gt;My EndNote Library&lt;record-ids&gt;&lt;item&gt;744&lt;/item&gt;&lt;item&gt;1648&lt;/item&gt;&lt;/record-ids&gt;&lt;/item&gt;&lt;/Libraries&gt;"/>
  </w:docVars>
  <w:rsids>
    <w:rsidRoot w:val="00E6742F"/>
    <w:rsid w:val="000000CC"/>
    <w:rsid w:val="00010C7B"/>
    <w:rsid w:val="000137CB"/>
    <w:rsid w:val="0001647B"/>
    <w:rsid w:val="0001664B"/>
    <w:rsid w:val="000270B9"/>
    <w:rsid w:val="00035C32"/>
    <w:rsid w:val="000506B5"/>
    <w:rsid w:val="0005317C"/>
    <w:rsid w:val="00053A61"/>
    <w:rsid w:val="000604B4"/>
    <w:rsid w:val="00064937"/>
    <w:rsid w:val="00070EC4"/>
    <w:rsid w:val="00073188"/>
    <w:rsid w:val="00073495"/>
    <w:rsid w:val="00094630"/>
    <w:rsid w:val="00095044"/>
    <w:rsid w:val="0009668C"/>
    <w:rsid w:val="000A7882"/>
    <w:rsid w:val="000B4D4A"/>
    <w:rsid w:val="000C146D"/>
    <w:rsid w:val="000D55D1"/>
    <w:rsid w:val="000D583D"/>
    <w:rsid w:val="000D6171"/>
    <w:rsid w:val="000D6B64"/>
    <w:rsid w:val="000D6D1C"/>
    <w:rsid w:val="000E7A67"/>
    <w:rsid w:val="000F472C"/>
    <w:rsid w:val="0010283E"/>
    <w:rsid w:val="00103631"/>
    <w:rsid w:val="00116FE3"/>
    <w:rsid w:val="0013175A"/>
    <w:rsid w:val="00144134"/>
    <w:rsid w:val="001452BD"/>
    <w:rsid w:val="00150A3B"/>
    <w:rsid w:val="00157309"/>
    <w:rsid w:val="00164E74"/>
    <w:rsid w:val="00166489"/>
    <w:rsid w:val="001862C6"/>
    <w:rsid w:val="00197F83"/>
    <w:rsid w:val="001A7CAA"/>
    <w:rsid w:val="001B6AF5"/>
    <w:rsid w:val="001C0A7F"/>
    <w:rsid w:val="001C7DE2"/>
    <w:rsid w:val="001D282C"/>
    <w:rsid w:val="001D5319"/>
    <w:rsid w:val="001D567B"/>
    <w:rsid w:val="001F0376"/>
    <w:rsid w:val="001F0F9B"/>
    <w:rsid w:val="00200259"/>
    <w:rsid w:val="00200741"/>
    <w:rsid w:val="00200C0A"/>
    <w:rsid w:val="0020211C"/>
    <w:rsid w:val="00203011"/>
    <w:rsid w:val="002130CE"/>
    <w:rsid w:val="002153A6"/>
    <w:rsid w:val="0023287D"/>
    <w:rsid w:val="00232AFC"/>
    <w:rsid w:val="0023447F"/>
    <w:rsid w:val="0023712A"/>
    <w:rsid w:val="00237E1F"/>
    <w:rsid w:val="00243A86"/>
    <w:rsid w:val="002474D5"/>
    <w:rsid w:val="00275164"/>
    <w:rsid w:val="00282E72"/>
    <w:rsid w:val="002866C8"/>
    <w:rsid w:val="00290320"/>
    <w:rsid w:val="00293E3A"/>
    <w:rsid w:val="002A2BD8"/>
    <w:rsid w:val="002F2C08"/>
    <w:rsid w:val="00304183"/>
    <w:rsid w:val="00310743"/>
    <w:rsid w:val="00311B73"/>
    <w:rsid w:val="003123F0"/>
    <w:rsid w:val="00333EBD"/>
    <w:rsid w:val="00352CB5"/>
    <w:rsid w:val="00354416"/>
    <w:rsid w:val="0036218C"/>
    <w:rsid w:val="00371940"/>
    <w:rsid w:val="003905A7"/>
    <w:rsid w:val="00393D7C"/>
    <w:rsid w:val="003958D4"/>
    <w:rsid w:val="0039718E"/>
    <w:rsid w:val="003A7EC2"/>
    <w:rsid w:val="003B3BC5"/>
    <w:rsid w:val="003E7C1C"/>
    <w:rsid w:val="003F101D"/>
    <w:rsid w:val="003F38CA"/>
    <w:rsid w:val="003F4114"/>
    <w:rsid w:val="003F427F"/>
    <w:rsid w:val="003F605D"/>
    <w:rsid w:val="00404684"/>
    <w:rsid w:val="00405AD0"/>
    <w:rsid w:val="00413FD5"/>
    <w:rsid w:val="00424A69"/>
    <w:rsid w:val="004255B2"/>
    <w:rsid w:val="00426164"/>
    <w:rsid w:val="00427316"/>
    <w:rsid w:val="004507B6"/>
    <w:rsid w:val="00451CAE"/>
    <w:rsid w:val="004713A7"/>
    <w:rsid w:val="00475AE5"/>
    <w:rsid w:val="0047609E"/>
    <w:rsid w:val="004827EA"/>
    <w:rsid w:val="004842D2"/>
    <w:rsid w:val="0048453C"/>
    <w:rsid w:val="0049134C"/>
    <w:rsid w:val="00491575"/>
    <w:rsid w:val="004A5032"/>
    <w:rsid w:val="004A7426"/>
    <w:rsid w:val="004B5227"/>
    <w:rsid w:val="004B693D"/>
    <w:rsid w:val="004C6281"/>
    <w:rsid w:val="004C7C7B"/>
    <w:rsid w:val="004D2CC1"/>
    <w:rsid w:val="004D5E03"/>
    <w:rsid w:val="004E7AFE"/>
    <w:rsid w:val="004F1AE2"/>
    <w:rsid w:val="005111F0"/>
    <w:rsid w:val="00514E0B"/>
    <w:rsid w:val="00516ADA"/>
    <w:rsid w:val="00520B4F"/>
    <w:rsid w:val="005235BB"/>
    <w:rsid w:val="0053000A"/>
    <w:rsid w:val="0053326E"/>
    <w:rsid w:val="00543E3D"/>
    <w:rsid w:val="00544C46"/>
    <w:rsid w:val="005520A9"/>
    <w:rsid w:val="0057429D"/>
    <w:rsid w:val="00582523"/>
    <w:rsid w:val="00593BBE"/>
    <w:rsid w:val="005A262D"/>
    <w:rsid w:val="005B1B1E"/>
    <w:rsid w:val="005C22A3"/>
    <w:rsid w:val="005D15C7"/>
    <w:rsid w:val="005E2DEC"/>
    <w:rsid w:val="005E39D7"/>
    <w:rsid w:val="005E7E0C"/>
    <w:rsid w:val="005F15EC"/>
    <w:rsid w:val="005F1841"/>
    <w:rsid w:val="005F6A1C"/>
    <w:rsid w:val="00606E5F"/>
    <w:rsid w:val="006270E7"/>
    <w:rsid w:val="00630868"/>
    <w:rsid w:val="00632A0F"/>
    <w:rsid w:val="00633319"/>
    <w:rsid w:val="00635352"/>
    <w:rsid w:val="00637970"/>
    <w:rsid w:val="00642B11"/>
    <w:rsid w:val="00642F3C"/>
    <w:rsid w:val="00661701"/>
    <w:rsid w:val="00663CB6"/>
    <w:rsid w:val="00670DA7"/>
    <w:rsid w:val="00674D51"/>
    <w:rsid w:val="00682A4D"/>
    <w:rsid w:val="0068482B"/>
    <w:rsid w:val="00686CEF"/>
    <w:rsid w:val="00687703"/>
    <w:rsid w:val="00697FCF"/>
    <w:rsid w:val="006A3A88"/>
    <w:rsid w:val="006A7AE0"/>
    <w:rsid w:val="006B2589"/>
    <w:rsid w:val="006B74EF"/>
    <w:rsid w:val="006C18CC"/>
    <w:rsid w:val="006C5678"/>
    <w:rsid w:val="006C7EA1"/>
    <w:rsid w:val="006D7C45"/>
    <w:rsid w:val="006E29D9"/>
    <w:rsid w:val="006E490A"/>
    <w:rsid w:val="006E7F36"/>
    <w:rsid w:val="006F0FE7"/>
    <w:rsid w:val="006F48D6"/>
    <w:rsid w:val="006F4955"/>
    <w:rsid w:val="006F6009"/>
    <w:rsid w:val="006F646C"/>
    <w:rsid w:val="006F770A"/>
    <w:rsid w:val="0070447C"/>
    <w:rsid w:val="0073148C"/>
    <w:rsid w:val="0073596E"/>
    <w:rsid w:val="0074489E"/>
    <w:rsid w:val="00751CE8"/>
    <w:rsid w:val="00760A18"/>
    <w:rsid w:val="00761B0E"/>
    <w:rsid w:val="007673AA"/>
    <w:rsid w:val="007834B2"/>
    <w:rsid w:val="00785586"/>
    <w:rsid w:val="00797C2D"/>
    <w:rsid w:val="007A44F0"/>
    <w:rsid w:val="007B6E12"/>
    <w:rsid w:val="007C5C04"/>
    <w:rsid w:val="007D19BC"/>
    <w:rsid w:val="007D2841"/>
    <w:rsid w:val="007E624F"/>
    <w:rsid w:val="007F2A2D"/>
    <w:rsid w:val="008000A3"/>
    <w:rsid w:val="0080255E"/>
    <w:rsid w:val="008026DB"/>
    <w:rsid w:val="0081040F"/>
    <w:rsid w:val="008145A6"/>
    <w:rsid w:val="0081586A"/>
    <w:rsid w:val="00821E70"/>
    <w:rsid w:val="00822E2F"/>
    <w:rsid w:val="008323A5"/>
    <w:rsid w:val="00834BF7"/>
    <w:rsid w:val="0083714C"/>
    <w:rsid w:val="0084139F"/>
    <w:rsid w:val="00851CFE"/>
    <w:rsid w:val="008520A2"/>
    <w:rsid w:val="00856638"/>
    <w:rsid w:val="008652FE"/>
    <w:rsid w:val="008656F0"/>
    <w:rsid w:val="00881F97"/>
    <w:rsid w:val="00882498"/>
    <w:rsid w:val="00886D85"/>
    <w:rsid w:val="008900F4"/>
    <w:rsid w:val="00893287"/>
    <w:rsid w:val="008A08D6"/>
    <w:rsid w:val="008B7BE0"/>
    <w:rsid w:val="008C2FC9"/>
    <w:rsid w:val="008D1151"/>
    <w:rsid w:val="008D2305"/>
    <w:rsid w:val="008D700F"/>
    <w:rsid w:val="008D710B"/>
    <w:rsid w:val="008E0F26"/>
    <w:rsid w:val="008E1EC5"/>
    <w:rsid w:val="008E3BC1"/>
    <w:rsid w:val="008E4724"/>
    <w:rsid w:val="008F64C7"/>
    <w:rsid w:val="009012A0"/>
    <w:rsid w:val="0092103E"/>
    <w:rsid w:val="009247B9"/>
    <w:rsid w:val="00925686"/>
    <w:rsid w:val="00926994"/>
    <w:rsid w:val="00926FC1"/>
    <w:rsid w:val="0093184D"/>
    <w:rsid w:val="00943D26"/>
    <w:rsid w:val="009535AA"/>
    <w:rsid w:val="00953A1A"/>
    <w:rsid w:val="0095487B"/>
    <w:rsid w:val="00955B5B"/>
    <w:rsid w:val="00957F2A"/>
    <w:rsid w:val="00963B72"/>
    <w:rsid w:val="00973CF1"/>
    <w:rsid w:val="00975424"/>
    <w:rsid w:val="00976D80"/>
    <w:rsid w:val="00982431"/>
    <w:rsid w:val="00984128"/>
    <w:rsid w:val="0099221B"/>
    <w:rsid w:val="0099228C"/>
    <w:rsid w:val="00995277"/>
    <w:rsid w:val="00995306"/>
    <w:rsid w:val="009A376A"/>
    <w:rsid w:val="009A3C01"/>
    <w:rsid w:val="009A680D"/>
    <w:rsid w:val="009B5EBA"/>
    <w:rsid w:val="009B70C6"/>
    <w:rsid w:val="009C5546"/>
    <w:rsid w:val="009F24DC"/>
    <w:rsid w:val="009F430B"/>
    <w:rsid w:val="00A171C2"/>
    <w:rsid w:val="00A21E45"/>
    <w:rsid w:val="00A26191"/>
    <w:rsid w:val="00A412C6"/>
    <w:rsid w:val="00A504E4"/>
    <w:rsid w:val="00A51C82"/>
    <w:rsid w:val="00A53760"/>
    <w:rsid w:val="00A567A9"/>
    <w:rsid w:val="00A60E03"/>
    <w:rsid w:val="00A82492"/>
    <w:rsid w:val="00A83B12"/>
    <w:rsid w:val="00A904A3"/>
    <w:rsid w:val="00A91391"/>
    <w:rsid w:val="00A972AA"/>
    <w:rsid w:val="00AA2584"/>
    <w:rsid w:val="00AA5553"/>
    <w:rsid w:val="00AA7181"/>
    <w:rsid w:val="00AB2C85"/>
    <w:rsid w:val="00AD00DC"/>
    <w:rsid w:val="00B04335"/>
    <w:rsid w:val="00B05589"/>
    <w:rsid w:val="00B1301A"/>
    <w:rsid w:val="00B168C4"/>
    <w:rsid w:val="00B17090"/>
    <w:rsid w:val="00B305D7"/>
    <w:rsid w:val="00B34513"/>
    <w:rsid w:val="00B44E2E"/>
    <w:rsid w:val="00B45BDA"/>
    <w:rsid w:val="00B46A20"/>
    <w:rsid w:val="00B4795D"/>
    <w:rsid w:val="00B63016"/>
    <w:rsid w:val="00B7081D"/>
    <w:rsid w:val="00B76E7D"/>
    <w:rsid w:val="00B80D20"/>
    <w:rsid w:val="00B81705"/>
    <w:rsid w:val="00B84BB8"/>
    <w:rsid w:val="00B90104"/>
    <w:rsid w:val="00BC434D"/>
    <w:rsid w:val="00BC535A"/>
    <w:rsid w:val="00BD0F68"/>
    <w:rsid w:val="00BE3A3F"/>
    <w:rsid w:val="00BE6067"/>
    <w:rsid w:val="00BF4A58"/>
    <w:rsid w:val="00C07766"/>
    <w:rsid w:val="00C07AAB"/>
    <w:rsid w:val="00C11FD6"/>
    <w:rsid w:val="00C136D4"/>
    <w:rsid w:val="00C158CA"/>
    <w:rsid w:val="00C1681E"/>
    <w:rsid w:val="00C377E0"/>
    <w:rsid w:val="00C427F5"/>
    <w:rsid w:val="00C4583F"/>
    <w:rsid w:val="00C52B8F"/>
    <w:rsid w:val="00C5348C"/>
    <w:rsid w:val="00C57570"/>
    <w:rsid w:val="00C6367D"/>
    <w:rsid w:val="00C656B8"/>
    <w:rsid w:val="00C71C11"/>
    <w:rsid w:val="00C74760"/>
    <w:rsid w:val="00C85A5D"/>
    <w:rsid w:val="00C931E7"/>
    <w:rsid w:val="00CA0141"/>
    <w:rsid w:val="00CA16B5"/>
    <w:rsid w:val="00CA1D76"/>
    <w:rsid w:val="00CA493C"/>
    <w:rsid w:val="00CA4A5C"/>
    <w:rsid w:val="00CA6CBD"/>
    <w:rsid w:val="00CB1026"/>
    <w:rsid w:val="00CB31CD"/>
    <w:rsid w:val="00CB35ED"/>
    <w:rsid w:val="00CC0162"/>
    <w:rsid w:val="00CC3BF1"/>
    <w:rsid w:val="00CD01EC"/>
    <w:rsid w:val="00CD6640"/>
    <w:rsid w:val="00CD7657"/>
    <w:rsid w:val="00CE4774"/>
    <w:rsid w:val="00CE7C9C"/>
    <w:rsid w:val="00CF0276"/>
    <w:rsid w:val="00D222F5"/>
    <w:rsid w:val="00D23B36"/>
    <w:rsid w:val="00D24AE4"/>
    <w:rsid w:val="00D24EAE"/>
    <w:rsid w:val="00D2798F"/>
    <w:rsid w:val="00D350A5"/>
    <w:rsid w:val="00D4242C"/>
    <w:rsid w:val="00D45198"/>
    <w:rsid w:val="00D46497"/>
    <w:rsid w:val="00D530F0"/>
    <w:rsid w:val="00D53652"/>
    <w:rsid w:val="00D54B4C"/>
    <w:rsid w:val="00D62ACD"/>
    <w:rsid w:val="00D6710F"/>
    <w:rsid w:val="00D77B51"/>
    <w:rsid w:val="00D87B3C"/>
    <w:rsid w:val="00D93BE7"/>
    <w:rsid w:val="00DA18FA"/>
    <w:rsid w:val="00DB37F2"/>
    <w:rsid w:val="00DB648E"/>
    <w:rsid w:val="00DD143D"/>
    <w:rsid w:val="00DD2811"/>
    <w:rsid w:val="00DD6776"/>
    <w:rsid w:val="00DE4798"/>
    <w:rsid w:val="00DE6863"/>
    <w:rsid w:val="00DF2B0F"/>
    <w:rsid w:val="00DF4A96"/>
    <w:rsid w:val="00E00C28"/>
    <w:rsid w:val="00E22242"/>
    <w:rsid w:val="00E25335"/>
    <w:rsid w:val="00E4041E"/>
    <w:rsid w:val="00E41B03"/>
    <w:rsid w:val="00E429D2"/>
    <w:rsid w:val="00E4463B"/>
    <w:rsid w:val="00E51C15"/>
    <w:rsid w:val="00E52F6F"/>
    <w:rsid w:val="00E600EE"/>
    <w:rsid w:val="00E607C6"/>
    <w:rsid w:val="00E6742F"/>
    <w:rsid w:val="00E74193"/>
    <w:rsid w:val="00E80A7F"/>
    <w:rsid w:val="00E9213B"/>
    <w:rsid w:val="00EA5B3A"/>
    <w:rsid w:val="00EB51A7"/>
    <w:rsid w:val="00EB5BF2"/>
    <w:rsid w:val="00EC4066"/>
    <w:rsid w:val="00EE01AD"/>
    <w:rsid w:val="00EE2206"/>
    <w:rsid w:val="00EE7D94"/>
    <w:rsid w:val="00EF150F"/>
    <w:rsid w:val="00F046F9"/>
    <w:rsid w:val="00F06EE1"/>
    <w:rsid w:val="00F12893"/>
    <w:rsid w:val="00F52CC9"/>
    <w:rsid w:val="00F5363E"/>
    <w:rsid w:val="00F57DDE"/>
    <w:rsid w:val="00F600D5"/>
    <w:rsid w:val="00F65DC5"/>
    <w:rsid w:val="00F66068"/>
    <w:rsid w:val="00F66080"/>
    <w:rsid w:val="00F7261D"/>
    <w:rsid w:val="00F72AC0"/>
    <w:rsid w:val="00F72BF7"/>
    <w:rsid w:val="00F7317B"/>
    <w:rsid w:val="00F87B88"/>
    <w:rsid w:val="00FA0577"/>
    <w:rsid w:val="00FA4A67"/>
    <w:rsid w:val="00FC1AA2"/>
    <w:rsid w:val="00FD33F5"/>
    <w:rsid w:val="00FD3C7B"/>
    <w:rsid w:val="00FD3D00"/>
    <w:rsid w:val="00FD4979"/>
    <w:rsid w:val="00FE03E4"/>
    <w:rsid w:val="00FE5527"/>
    <w:rsid w:val="00FF0B74"/>
    <w:rsid w:val="00FF0EAC"/>
    <w:rsid w:val="00FF7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D4FD39"/>
  <w15:chartTrackingRefBased/>
  <w15:docId w15:val="{4B1C47DE-BF52-46BF-BB34-A00A8F616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3905A7"/>
    <w:pPr>
      <w:adjustRightInd w:val="0"/>
      <w:spacing w:line="360" w:lineRule="auto"/>
      <w:outlineLvl w:val="0"/>
    </w:pPr>
    <w:rPr>
      <w:rFonts w:ascii="Times New Roman" w:eastAsia="宋体" w:hAnsi="Times New Roman" w:cs="Times New Roman"/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0C7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页眉 Char"/>
    <w:basedOn w:val="a0"/>
    <w:link w:val="a3"/>
    <w:uiPriority w:val="99"/>
    <w:rsid w:val="00010C7B"/>
  </w:style>
  <w:style w:type="paragraph" w:styleId="a4">
    <w:name w:val="footer"/>
    <w:basedOn w:val="a"/>
    <w:link w:val="Char0"/>
    <w:uiPriority w:val="99"/>
    <w:unhideWhenUsed/>
    <w:rsid w:val="00010C7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页脚 Char"/>
    <w:basedOn w:val="a0"/>
    <w:link w:val="a4"/>
    <w:uiPriority w:val="99"/>
    <w:rsid w:val="00010C7B"/>
  </w:style>
  <w:style w:type="table" w:customStyle="1" w:styleId="10">
    <w:name w:val="样式1"/>
    <w:basedOn w:val="a5"/>
    <w:uiPriority w:val="99"/>
    <w:rsid w:val="00D93BE7"/>
    <w:pPr>
      <w:widowControl w:val="0"/>
      <w:spacing w:after="0" w:line="240" w:lineRule="auto"/>
      <w:jc w:val="both"/>
      <w:textAlignment w:val="top"/>
    </w:pPr>
    <w:rPr>
      <w:rFonts w:ascii="Times New Roman" w:eastAsia="Times New Roman" w:hAnsi="Times New Roman"/>
      <w:snapToGrid w:val="0"/>
      <w:sz w:val="20"/>
      <w:szCs w:val="20"/>
    </w:rPr>
    <w:tblPr>
      <w:tblBorders>
        <w:top w:val="single" w:sz="8" w:space="0" w:color="auto"/>
        <w:left w:val="none" w:sz="0" w:space="0" w:color="auto"/>
        <w:bottom w:val="single" w:sz="8" w:space="0" w:color="auto"/>
        <w:right w:val="none" w:sz="0" w:space="0" w:color="auto"/>
        <w:insideH w:val="none" w:sz="0" w:space="0" w:color="auto"/>
        <w:insideV w:val="none" w:sz="0" w:space="0" w:color="auto"/>
      </w:tblBorders>
    </w:tblPr>
    <w:tblStylePr w:type="firstRow">
      <w:rPr>
        <w:rFonts w:eastAsia="Times New Roman"/>
        <w:b/>
        <w:bCs/>
        <w:i w:val="0"/>
        <w:iCs/>
        <w:sz w:val="24"/>
      </w:rPr>
      <w:tblPr/>
      <w:tcPr>
        <w:tcBorders>
          <w:bottom w:val="single" w:sz="4" w:space="0" w:color="auto"/>
        </w:tcBorders>
      </w:tcPr>
    </w:tblStylePr>
    <w:tblStylePr w:type="lastRow">
      <w:rPr>
        <w:rFonts w:eastAsia="Times New Roman"/>
        <w:b w:val="0"/>
        <w:bCs/>
        <w:sz w:val="24"/>
      </w:rPr>
      <w:tblPr/>
      <w:tcPr>
        <w:tcBorders>
          <w:top w:val="nil"/>
        </w:tcBorders>
      </w:tcPr>
    </w:tblStylePr>
    <w:tblStylePr w:type="firstCol">
      <w:rPr>
        <w:rFonts w:eastAsia="Times New Roman"/>
        <w:b w:val="0"/>
        <w:bCs/>
        <w:sz w:val="24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eastAsia="Times New Roman"/>
        <w:b w:val="0"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a5">
    <w:name w:val="Table Theme"/>
    <w:basedOn w:val="a1"/>
    <w:uiPriority w:val="99"/>
    <w:semiHidden/>
    <w:unhideWhenUsed/>
    <w:rsid w:val="00D93B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eature">
    <w:name w:val="feature"/>
    <w:basedOn w:val="a0"/>
    <w:rsid w:val="00BC535A"/>
  </w:style>
  <w:style w:type="table" w:styleId="2">
    <w:name w:val="Plain Table 2"/>
    <w:basedOn w:val="a1"/>
    <w:uiPriority w:val="42"/>
    <w:rsid w:val="006E49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6">
    <w:name w:val="Balloon Text"/>
    <w:basedOn w:val="a"/>
    <w:link w:val="Char1"/>
    <w:uiPriority w:val="99"/>
    <w:semiHidden/>
    <w:unhideWhenUsed/>
    <w:rsid w:val="004C6281"/>
    <w:pPr>
      <w:spacing w:after="0" w:line="240" w:lineRule="auto"/>
    </w:pPr>
    <w:rPr>
      <w:rFonts w:ascii="Microsoft YaHei UI" w:eastAsia="Microsoft YaHei UI"/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C6281"/>
    <w:rPr>
      <w:rFonts w:ascii="Microsoft YaHei UI" w:eastAsia="Microsoft YaHei UI"/>
      <w:sz w:val="18"/>
      <w:szCs w:val="18"/>
    </w:rPr>
  </w:style>
  <w:style w:type="table" w:customStyle="1" w:styleId="11">
    <w:name w:val="样式11"/>
    <w:basedOn w:val="a5"/>
    <w:uiPriority w:val="99"/>
    <w:rsid w:val="00DB648E"/>
    <w:pPr>
      <w:widowControl w:val="0"/>
      <w:spacing w:after="0" w:line="240" w:lineRule="auto"/>
      <w:jc w:val="both"/>
      <w:textAlignment w:val="top"/>
    </w:pPr>
    <w:rPr>
      <w:rFonts w:ascii="Times New Roman" w:eastAsia="Times New Roman" w:hAnsi="Times New Roman"/>
      <w:snapToGrid w:val="0"/>
      <w:sz w:val="20"/>
      <w:szCs w:val="20"/>
    </w:rPr>
    <w:tblPr>
      <w:tblBorders>
        <w:top w:val="single" w:sz="8" w:space="0" w:color="auto"/>
        <w:left w:val="none" w:sz="0" w:space="0" w:color="auto"/>
        <w:bottom w:val="single" w:sz="8" w:space="0" w:color="auto"/>
        <w:right w:val="none" w:sz="0" w:space="0" w:color="auto"/>
        <w:insideH w:val="none" w:sz="0" w:space="0" w:color="auto"/>
        <w:insideV w:val="none" w:sz="0" w:space="0" w:color="auto"/>
      </w:tblBorders>
    </w:tblPr>
    <w:tblStylePr w:type="firstRow">
      <w:rPr>
        <w:rFonts w:eastAsia="Times New Roman"/>
        <w:b/>
        <w:bCs/>
        <w:i w:val="0"/>
        <w:iCs/>
        <w:sz w:val="24"/>
      </w:rPr>
      <w:tblPr/>
      <w:tcPr>
        <w:tcBorders>
          <w:bottom w:val="single" w:sz="4" w:space="0" w:color="auto"/>
        </w:tcBorders>
      </w:tcPr>
    </w:tblStylePr>
    <w:tblStylePr w:type="lastRow">
      <w:rPr>
        <w:rFonts w:eastAsia="Times New Roman"/>
        <w:b w:val="0"/>
        <w:bCs/>
        <w:sz w:val="24"/>
      </w:rPr>
      <w:tblPr/>
      <w:tcPr>
        <w:tcBorders>
          <w:top w:val="nil"/>
        </w:tcBorders>
      </w:tcPr>
    </w:tblStylePr>
    <w:tblStylePr w:type="firstCol">
      <w:rPr>
        <w:rFonts w:eastAsia="Times New Roman"/>
        <w:b w:val="0"/>
        <w:bCs/>
        <w:sz w:val="24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eastAsia="Times New Roman"/>
        <w:b w:val="0"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customStyle="1" w:styleId="a7">
    <w:name w:val="图注"/>
    <w:basedOn w:val="a"/>
    <w:link w:val="a8"/>
    <w:qFormat/>
    <w:rsid w:val="00DB648E"/>
    <w:pPr>
      <w:widowControl w:val="0"/>
      <w:spacing w:after="0" w:line="400" w:lineRule="exact"/>
      <w:jc w:val="both"/>
    </w:pPr>
    <w:rPr>
      <w:rFonts w:ascii="Times New Roman" w:hAnsi="Times New Roman"/>
      <w:sz w:val="21"/>
      <w:szCs w:val="21"/>
    </w:rPr>
  </w:style>
  <w:style w:type="character" w:customStyle="1" w:styleId="a8">
    <w:name w:val="图注 字符"/>
    <w:basedOn w:val="a0"/>
    <w:link w:val="a7"/>
    <w:rsid w:val="00DB648E"/>
    <w:rPr>
      <w:rFonts w:ascii="Times New Roman" w:hAnsi="Times New Roman"/>
      <w:sz w:val="21"/>
      <w:szCs w:val="21"/>
    </w:rPr>
  </w:style>
  <w:style w:type="paragraph" w:customStyle="1" w:styleId="EndNoteBibliographyTitle">
    <w:name w:val="EndNote Bibliography Title"/>
    <w:basedOn w:val="a"/>
    <w:link w:val="EndNoteBibliographyTitle0"/>
    <w:rsid w:val="00B84BB8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B84BB8"/>
    <w:rPr>
      <w:rFonts w:ascii="Calibri" w:hAnsi="Calibri" w:cs="Calibri"/>
      <w:noProof/>
    </w:rPr>
  </w:style>
  <w:style w:type="paragraph" w:customStyle="1" w:styleId="EndNoteBibliography">
    <w:name w:val="EndNote Bibliography"/>
    <w:basedOn w:val="a"/>
    <w:link w:val="EndNoteBibliography0"/>
    <w:rsid w:val="00B84BB8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0">
    <w:name w:val="EndNote Bibliography 字符"/>
    <w:basedOn w:val="a0"/>
    <w:link w:val="EndNoteBibliography"/>
    <w:rsid w:val="00B84BB8"/>
    <w:rPr>
      <w:rFonts w:ascii="Calibri" w:hAnsi="Calibri" w:cs="Calibri"/>
      <w:noProof/>
    </w:rPr>
  </w:style>
  <w:style w:type="table" w:styleId="a9">
    <w:name w:val="Table Grid"/>
    <w:basedOn w:val="a1"/>
    <w:uiPriority w:val="39"/>
    <w:rsid w:val="00FE55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basedOn w:val="a0"/>
    <w:link w:val="1"/>
    <w:uiPriority w:val="9"/>
    <w:rsid w:val="003905A7"/>
    <w:rPr>
      <w:rFonts w:ascii="Times New Roman" w:eastAsia="宋体" w:hAnsi="Times New Roman" w:cs="Times New Roman"/>
      <w:b/>
      <w:bCs/>
      <w:sz w:val="24"/>
    </w:rPr>
  </w:style>
  <w:style w:type="paragraph" w:styleId="TOC">
    <w:name w:val="TOC Heading"/>
    <w:basedOn w:val="1"/>
    <w:next w:val="a"/>
    <w:uiPriority w:val="39"/>
    <w:unhideWhenUsed/>
    <w:qFormat/>
    <w:rsid w:val="00663CB6"/>
    <w:pPr>
      <w:keepNext/>
      <w:keepLines/>
      <w:adjustRightInd/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sz w:val="32"/>
      <w:szCs w:val="32"/>
    </w:rPr>
  </w:style>
  <w:style w:type="paragraph" w:styleId="12">
    <w:name w:val="toc 1"/>
    <w:basedOn w:val="a"/>
    <w:next w:val="a"/>
    <w:autoRedefine/>
    <w:uiPriority w:val="39"/>
    <w:unhideWhenUsed/>
    <w:rsid w:val="00663CB6"/>
    <w:pPr>
      <w:spacing w:after="100"/>
    </w:pPr>
  </w:style>
  <w:style w:type="character" w:styleId="aa">
    <w:name w:val="Hyperlink"/>
    <w:basedOn w:val="a0"/>
    <w:uiPriority w:val="99"/>
    <w:unhideWhenUsed/>
    <w:rsid w:val="00663CB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8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11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2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wanglifei@imb.pumc.edu.cn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2.tiff"/><Relationship Id="rId4" Type="http://schemas.openxmlformats.org/officeDocument/2006/relationships/webSettings" Target="webSettings.xml"/><Relationship Id="rId9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2E2B36-0129-4C6B-8498-BB11E90C7D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3451</Words>
  <Characters>19671</Characters>
  <Application>Microsoft Office Word</Application>
  <DocSecurity>0</DocSecurity>
  <Lines>163</Lines>
  <Paragraphs>46</Paragraphs>
  <ScaleCrop>false</ScaleCrop>
  <Company/>
  <LinksUpToDate>false</LinksUpToDate>
  <CharactersWithSpaces>23076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Bin Hong</dc:creator>
  <cp:keywords/>
  <dc:description/>
  <cp:lastModifiedBy>w lf</cp:lastModifiedBy>
  <cp:revision>2</cp:revision>
  <cp:lastPrinted>2020-04-04T11:31:00Z</cp:lastPrinted>
  <dcterms:created xsi:type="dcterms:W3CDTF">2020-07-12T02:17:00Z</dcterms:created>
  <dcterms:modified xsi:type="dcterms:W3CDTF">2020-07-12T02:17:00Z</dcterms:modified>
</cp:coreProperties>
</file>