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346F" w:rsidRDefault="0006346F">
      <w:r>
        <w:rPr>
          <w:rFonts w:hint="eastAsia"/>
        </w:rPr>
        <w:t>S</w:t>
      </w:r>
      <w:r>
        <w:t>upplement material</w:t>
      </w:r>
    </w:p>
    <w:p w:rsidR="00080A1C" w:rsidRDefault="0006346F" w:rsidP="0006346F">
      <w:pPr>
        <w:jc w:val="center"/>
      </w:pPr>
      <w:r>
        <w:t>Table 1 The COX analysis</w:t>
      </w:r>
    </w:p>
    <w:tbl>
      <w:tblPr>
        <w:tblStyle w:val="a3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1"/>
        <w:gridCol w:w="1832"/>
        <w:gridCol w:w="1832"/>
        <w:gridCol w:w="3027"/>
      </w:tblGrid>
      <w:tr w:rsidR="0006346F" w:rsidTr="00B82EE7">
        <w:tc>
          <w:tcPr>
            <w:tcW w:w="1831" w:type="dxa"/>
            <w:tcBorders>
              <w:top w:val="single" w:sz="12" w:space="0" w:color="auto"/>
              <w:bottom w:val="single" w:sz="4" w:space="0" w:color="auto"/>
            </w:tcBorders>
          </w:tcPr>
          <w:p w:rsidR="0006346F" w:rsidRPr="00E00E06" w:rsidRDefault="00B409DE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V</w:t>
            </w:r>
            <w:r>
              <w:rPr>
                <w:szCs w:val="21"/>
                <w:shd w:val="clear" w:color="auto" w:fill="FFFFFF"/>
              </w:rPr>
              <w:t>ariables</w:t>
            </w:r>
          </w:p>
        </w:tc>
        <w:tc>
          <w:tcPr>
            <w:tcW w:w="1832" w:type="dxa"/>
            <w:tcBorders>
              <w:top w:val="single" w:sz="12" w:space="0" w:color="auto"/>
              <w:bottom w:val="single" w:sz="4" w:space="0" w:color="auto"/>
            </w:tcBorders>
          </w:tcPr>
          <w:p w:rsidR="0006346F" w:rsidRPr="00E00E06" w:rsidRDefault="0006346F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</w:p>
        </w:tc>
        <w:tc>
          <w:tcPr>
            <w:tcW w:w="1832" w:type="dxa"/>
            <w:tcBorders>
              <w:top w:val="single" w:sz="12" w:space="0" w:color="auto"/>
              <w:bottom w:val="single" w:sz="4" w:space="0" w:color="auto"/>
            </w:tcBorders>
          </w:tcPr>
          <w:p w:rsidR="0006346F" w:rsidRPr="00E00E06" w:rsidRDefault="00B409DE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T</w:t>
            </w:r>
            <w:r>
              <w:rPr>
                <w:szCs w:val="21"/>
                <w:shd w:val="clear" w:color="auto" w:fill="FFFFFF"/>
              </w:rPr>
              <w:t>ype</w:t>
            </w:r>
          </w:p>
        </w:tc>
        <w:tc>
          <w:tcPr>
            <w:tcW w:w="3027" w:type="dxa"/>
            <w:tcBorders>
              <w:top w:val="single" w:sz="12" w:space="0" w:color="auto"/>
              <w:bottom w:val="single" w:sz="4" w:space="0" w:color="auto"/>
            </w:tcBorders>
          </w:tcPr>
          <w:p w:rsidR="0006346F" w:rsidRPr="00E00E06" w:rsidRDefault="00563AAE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Assignment</w:t>
            </w:r>
          </w:p>
        </w:tc>
      </w:tr>
      <w:tr w:rsidR="0006346F" w:rsidTr="00B82EE7">
        <w:tc>
          <w:tcPr>
            <w:tcW w:w="1831" w:type="dxa"/>
            <w:tcBorders>
              <w:top w:val="single" w:sz="4" w:space="0" w:color="auto"/>
            </w:tcBorders>
          </w:tcPr>
          <w:p w:rsidR="0006346F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b/>
                <w:bCs/>
                <w:szCs w:val="21"/>
                <w:shd w:val="clear" w:color="auto" w:fill="FFFFFF"/>
              </w:rPr>
              <w:t xml:space="preserve">Dependent </w:t>
            </w:r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V</w:t>
            </w:r>
            <w:r>
              <w:rPr>
                <w:b/>
                <w:bCs/>
                <w:szCs w:val="21"/>
                <w:shd w:val="clear" w:color="auto" w:fill="FFFFFF"/>
              </w:rPr>
              <w:t>ariable</w:t>
            </w:r>
          </w:p>
        </w:tc>
        <w:tc>
          <w:tcPr>
            <w:tcW w:w="1832" w:type="dxa"/>
            <w:tcBorders>
              <w:top w:val="single" w:sz="4" w:space="0" w:color="auto"/>
            </w:tcBorders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832" w:type="dxa"/>
            <w:tcBorders>
              <w:top w:val="single" w:sz="4" w:space="0" w:color="auto"/>
            </w:tcBorders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3027" w:type="dxa"/>
            <w:tcBorders>
              <w:top w:val="single" w:sz="4" w:space="0" w:color="auto"/>
            </w:tcBorders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06346F" w:rsidTr="00B82EE7">
        <w:tc>
          <w:tcPr>
            <w:tcW w:w="1831" w:type="dxa"/>
          </w:tcPr>
          <w:p w:rsidR="0006346F" w:rsidRPr="00B409DE" w:rsidRDefault="0006346F" w:rsidP="00B82EE7">
            <w:pPr>
              <w:snapToGrid w:val="0"/>
              <w:spacing w:line="360" w:lineRule="auto"/>
              <w:ind w:firstLineChars="100" w:firstLine="210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Y</w:t>
            </w:r>
            <w:r w:rsidRPr="00B409DE">
              <w:rPr>
                <w:szCs w:val="21"/>
                <w:shd w:val="clear" w:color="auto" w:fill="FFFFFF"/>
                <w:vertAlign w:val="subscript"/>
              </w:rPr>
              <w:t>1</w:t>
            </w:r>
          </w:p>
        </w:tc>
        <w:tc>
          <w:tcPr>
            <w:tcW w:w="1832" w:type="dxa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S</w:t>
            </w:r>
            <w:r w:rsidRPr="00B409DE">
              <w:rPr>
                <w:bCs/>
                <w:szCs w:val="21"/>
                <w:shd w:val="clear" w:color="auto" w:fill="FFFFFF"/>
              </w:rPr>
              <w:t>urvival</w:t>
            </w:r>
          </w:p>
        </w:tc>
        <w:tc>
          <w:tcPr>
            <w:tcW w:w="1832" w:type="dxa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06346F" w:rsidRPr="00334AC8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I</w:t>
            </w:r>
            <w:r>
              <w:rPr>
                <w:szCs w:val="21"/>
                <w:shd w:val="clear" w:color="auto" w:fill="FFFFFF"/>
              </w:rPr>
              <w:t>nterception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0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rFonts w:hint="eastAsia"/>
                <w:szCs w:val="21"/>
                <w:shd w:val="clear" w:color="auto" w:fill="FFFFFF"/>
              </w:rPr>
              <w:t>D</w:t>
            </w:r>
            <w:r>
              <w:rPr>
                <w:szCs w:val="21"/>
                <w:shd w:val="clear" w:color="auto" w:fill="FFFFFF"/>
              </w:rPr>
              <w:t>eath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1</w:t>
            </w:r>
          </w:p>
        </w:tc>
      </w:tr>
      <w:tr w:rsidR="0006346F" w:rsidTr="00B82EE7">
        <w:tc>
          <w:tcPr>
            <w:tcW w:w="1831" w:type="dxa"/>
          </w:tcPr>
          <w:p w:rsidR="0006346F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Y</w:t>
            </w:r>
            <w:r w:rsidRPr="004D77AC">
              <w:rPr>
                <w:szCs w:val="21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832" w:type="dxa"/>
          </w:tcPr>
          <w:p w:rsidR="0006346F" w:rsidRPr="00B409DE" w:rsidRDefault="0006346F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OS</w:t>
            </w:r>
            <w:r w:rsidRPr="00B409DE">
              <w:rPr>
                <w:rFonts w:hint="eastAsia"/>
                <w:szCs w:val="21"/>
                <w:shd w:val="clear" w:color="auto" w:fill="FFFFFF"/>
              </w:rPr>
              <w:t>（</w:t>
            </w:r>
            <w:proofErr w:type="spellStart"/>
            <w:r w:rsidRPr="00B409DE">
              <w:rPr>
                <w:rFonts w:hint="eastAsia"/>
                <w:szCs w:val="21"/>
                <w:shd w:val="clear" w:color="auto" w:fill="FFFFFF"/>
              </w:rPr>
              <w:t>O</w:t>
            </w:r>
            <w:r w:rsidRPr="00B409DE">
              <w:rPr>
                <w:szCs w:val="21"/>
                <w:shd w:val="clear" w:color="auto" w:fill="FFFFFF"/>
              </w:rPr>
              <w:t>S</w:t>
            </w:r>
            <w:proofErr w:type="spellEnd"/>
            <w:r w:rsidRPr="00B409DE">
              <w:rPr>
                <w:rFonts w:hint="eastAsia"/>
                <w:szCs w:val="21"/>
                <w:shd w:val="clear" w:color="auto" w:fill="FFFFFF"/>
              </w:rPr>
              <w:t>）</w:t>
            </w:r>
          </w:p>
        </w:tc>
        <w:tc>
          <w:tcPr>
            <w:tcW w:w="1832" w:type="dxa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B409DE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06346F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06346F" w:rsidTr="00B82EE7">
        <w:tc>
          <w:tcPr>
            <w:tcW w:w="1831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832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832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3027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06346F" w:rsidTr="00B82EE7">
        <w:tc>
          <w:tcPr>
            <w:tcW w:w="1831" w:type="dxa"/>
          </w:tcPr>
          <w:p w:rsidR="0006346F" w:rsidRPr="00334AC8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bookmarkStart w:id="0" w:name="OLE_LINK3"/>
            <w:r>
              <w:rPr>
                <w:rFonts w:hint="eastAsia"/>
                <w:szCs w:val="21"/>
                <w:shd w:val="clear" w:color="auto" w:fill="FFFFFF"/>
              </w:rPr>
              <w:t>X</w:t>
            </w:r>
            <w:r w:rsidRPr="00937019">
              <w:rPr>
                <w:szCs w:val="21"/>
                <w:shd w:val="clear" w:color="auto" w:fill="FFFFFF"/>
                <w:vertAlign w:val="subscript"/>
              </w:rPr>
              <w:t>1</w:t>
            </w:r>
            <w:bookmarkEnd w:id="0"/>
          </w:p>
        </w:tc>
        <w:tc>
          <w:tcPr>
            <w:tcW w:w="1832" w:type="dxa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A</w:t>
            </w:r>
            <w:r w:rsidRPr="00B409DE">
              <w:rPr>
                <w:bCs/>
                <w:szCs w:val="21"/>
                <w:shd w:val="clear" w:color="auto" w:fill="FFFFFF"/>
              </w:rPr>
              <w:t>ge</w:t>
            </w:r>
          </w:p>
        </w:tc>
        <w:tc>
          <w:tcPr>
            <w:tcW w:w="1832" w:type="dxa"/>
          </w:tcPr>
          <w:p w:rsidR="0006346F" w:rsidRPr="00334AC8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B409DE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06346F" w:rsidTr="00B82EE7">
        <w:tc>
          <w:tcPr>
            <w:tcW w:w="1831" w:type="dxa"/>
          </w:tcPr>
          <w:p w:rsidR="0006346F" w:rsidRPr="00334AC8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 w:rsidRPr="00FF5A52">
              <w:rPr>
                <w:szCs w:val="21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832" w:type="dxa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G</w:t>
            </w:r>
            <w:r>
              <w:rPr>
                <w:bCs/>
                <w:szCs w:val="21"/>
                <w:shd w:val="clear" w:color="auto" w:fill="FFFFFF"/>
              </w:rPr>
              <w:t>ender</w:t>
            </w:r>
          </w:p>
        </w:tc>
        <w:tc>
          <w:tcPr>
            <w:tcW w:w="1832" w:type="dxa"/>
          </w:tcPr>
          <w:p w:rsidR="0006346F" w:rsidRPr="00334AC8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06346F" w:rsidRPr="00334AC8" w:rsidRDefault="002515B9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M</w:t>
            </w:r>
            <w:r>
              <w:rPr>
                <w:szCs w:val="21"/>
                <w:shd w:val="clear" w:color="auto" w:fill="FFFFFF"/>
              </w:rPr>
              <w:t>ale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0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rFonts w:hint="eastAsia"/>
                <w:szCs w:val="21"/>
                <w:shd w:val="clear" w:color="auto" w:fill="FFFFFF"/>
              </w:rPr>
              <w:t>F</w:t>
            </w:r>
            <w:r>
              <w:rPr>
                <w:szCs w:val="21"/>
                <w:shd w:val="clear" w:color="auto" w:fill="FFFFFF"/>
              </w:rPr>
              <w:t>emale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1</w:t>
            </w:r>
          </w:p>
        </w:tc>
      </w:tr>
      <w:tr w:rsidR="0006346F" w:rsidTr="00B82EE7">
        <w:tc>
          <w:tcPr>
            <w:tcW w:w="1831" w:type="dxa"/>
          </w:tcPr>
          <w:p w:rsidR="0006346F" w:rsidRPr="00D57587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C36479">
              <w:rPr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832" w:type="dxa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>
              <w:rPr>
                <w:bCs/>
                <w:szCs w:val="21"/>
                <w:shd w:val="clear" w:color="auto" w:fill="FFFFFF"/>
              </w:rPr>
              <w:t>asic disease</w:t>
            </w:r>
          </w:p>
        </w:tc>
        <w:tc>
          <w:tcPr>
            <w:tcW w:w="1832" w:type="dxa"/>
          </w:tcPr>
          <w:p w:rsidR="0006346F" w:rsidRPr="00334AC8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06346F" w:rsidRPr="00334AC8" w:rsidRDefault="002515B9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N</w:t>
            </w:r>
            <w:r>
              <w:rPr>
                <w:szCs w:val="21"/>
                <w:shd w:val="clear" w:color="auto" w:fill="FFFFFF"/>
              </w:rPr>
              <w:t>one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0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rFonts w:hint="eastAsia"/>
                <w:szCs w:val="21"/>
                <w:shd w:val="clear" w:color="auto" w:fill="FFFFFF"/>
              </w:rPr>
              <w:t>Y</w:t>
            </w:r>
            <w:r>
              <w:rPr>
                <w:szCs w:val="21"/>
                <w:shd w:val="clear" w:color="auto" w:fill="FFFFFF"/>
              </w:rPr>
              <w:t>es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Pr="00334AC8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C36479">
              <w:rPr>
                <w:szCs w:val="21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H</w:t>
            </w:r>
            <w:r>
              <w:rPr>
                <w:bCs/>
                <w:szCs w:val="21"/>
                <w:shd w:val="clear" w:color="auto" w:fill="FFFFFF"/>
              </w:rPr>
              <w:t>ypertension</w:t>
            </w:r>
          </w:p>
        </w:tc>
        <w:tc>
          <w:tcPr>
            <w:tcW w:w="1832" w:type="dxa"/>
          </w:tcPr>
          <w:p w:rsidR="002515B9" w:rsidRPr="00334AC8" w:rsidRDefault="002515B9" w:rsidP="002515B9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Pr="00334AC8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proofErr w:type="spellStart"/>
            <w:r>
              <w:rPr>
                <w:rFonts w:hint="eastAsia"/>
                <w:bCs/>
                <w:szCs w:val="21"/>
                <w:shd w:val="clear" w:color="auto" w:fill="FFFFFF"/>
              </w:rPr>
              <w:t>D</w:t>
            </w:r>
            <w:r>
              <w:rPr>
                <w:bCs/>
                <w:szCs w:val="21"/>
                <w:shd w:val="clear" w:color="auto" w:fill="FFFFFF"/>
              </w:rPr>
              <w:t>iabete</w:t>
            </w:r>
            <w:proofErr w:type="spellEnd"/>
          </w:p>
        </w:tc>
        <w:tc>
          <w:tcPr>
            <w:tcW w:w="1832" w:type="dxa"/>
          </w:tcPr>
          <w:p w:rsidR="002515B9" w:rsidRPr="00334AC8" w:rsidRDefault="002515B9" w:rsidP="002515B9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6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C</w:t>
            </w:r>
            <w:r w:rsidRPr="00B409DE">
              <w:rPr>
                <w:szCs w:val="21"/>
                <w:shd w:val="clear" w:color="auto" w:fill="FFFFFF"/>
              </w:rPr>
              <w:t>OPD</w:t>
            </w:r>
          </w:p>
        </w:tc>
        <w:tc>
          <w:tcPr>
            <w:tcW w:w="1832" w:type="dxa"/>
          </w:tcPr>
          <w:p w:rsidR="002515B9" w:rsidRPr="00334AC8" w:rsidRDefault="002515B9" w:rsidP="002515B9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Pr="00334AC8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S</w:t>
            </w:r>
            <w:r>
              <w:rPr>
                <w:bCs/>
                <w:szCs w:val="21"/>
                <w:shd w:val="clear" w:color="auto" w:fill="FFFFFF"/>
              </w:rPr>
              <w:t>moking history</w:t>
            </w:r>
          </w:p>
        </w:tc>
        <w:tc>
          <w:tcPr>
            <w:tcW w:w="1832" w:type="dxa"/>
          </w:tcPr>
          <w:p w:rsidR="002515B9" w:rsidRPr="00334AC8" w:rsidRDefault="002515B9" w:rsidP="002515B9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Pr="00334AC8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C36479">
              <w:rPr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S</w:t>
            </w:r>
            <w:r>
              <w:rPr>
                <w:bCs/>
                <w:szCs w:val="21"/>
                <w:shd w:val="clear" w:color="auto" w:fill="FFFFFF"/>
              </w:rPr>
              <w:t>moke index</w:t>
            </w:r>
          </w:p>
        </w:tc>
        <w:tc>
          <w:tcPr>
            <w:tcW w:w="1832" w:type="dxa"/>
          </w:tcPr>
          <w:p w:rsidR="002515B9" w:rsidRPr="002515B9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2515B9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2515B9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Pr="00D57587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9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F</w:t>
            </w:r>
            <w:r>
              <w:rPr>
                <w:bCs/>
                <w:szCs w:val="21"/>
                <w:shd w:val="clear" w:color="auto" w:fill="FFFFFF"/>
              </w:rPr>
              <w:t>amily cancer history</w:t>
            </w:r>
          </w:p>
        </w:tc>
        <w:tc>
          <w:tcPr>
            <w:tcW w:w="1832" w:type="dxa"/>
          </w:tcPr>
          <w:p w:rsidR="002515B9" w:rsidRPr="00334AC8" w:rsidRDefault="002515B9" w:rsidP="002515B9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Pr="00D57587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0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L</w:t>
            </w:r>
            <w:r>
              <w:rPr>
                <w:bCs/>
                <w:szCs w:val="21"/>
                <w:shd w:val="clear" w:color="auto" w:fill="FFFFFF"/>
              </w:rPr>
              <w:t>ung cancer history</w:t>
            </w:r>
          </w:p>
        </w:tc>
        <w:tc>
          <w:tcPr>
            <w:tcW w:w="1832" w:type="dxa"/>
          </w:tcPr>
          <w:p w:rsidR="002515B9" w:rsidRPr="00334AC8" w:rsidRDefault="002515B9" w:rsidP="002515B9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3C7E39">
              <w:rPr>
                <w:rFonts w:hint="eastAsia"/>
                <w:szCs w:val="21"/>
                <w:shd w:val="clear" w:color="auto" w:fill="FFFFFF"/>
              </w:rPr>
              <w:t>N</w:t>
            </w:r>
            <w:r w:rsidRPr="003C7E39">
              <w:rPr>
                <w:szCs w:val="21"/>
                <w:shd w:val="clear" w:color="auto" w:fill="FFFFFF"/>
              </w:rPr>
              <w:t>one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0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、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Y</w:t>
            </w:r>
            <w:r w:rsidRPr="003C7E39">
              <w:rPr>
                <w:szCs w:val="21"/>
                <w:shd w:val="clear" w:color="auto" w:fill="FFFFFF"/>
              </w:rPr>
              <w:t>es</w:t>
            </w:r>
            <w:r w:rsidRPr="003C7E39">
              <w:rPr>
                <w:rFonts w:hint="eastAsia"/>
                <w:szCs w:val="21"/>
                <w:shd w:val="clear" w:color="auto" w:fill="FFFFFF"/>
              </w:rPr>
              <w:t>=</w:t>
            </w:r>
            <w:r w:rsidRPr="003C7E39">
              <w:rPr>
                <w:szCs w:val="21"/>
                <w:shd w:val="clear" w:color="auto" w:fill="FFFFFF"/>
              </w:rPr>
              <w:t>1</w:t>
            </w: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1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>
              <w:rPr>
                <w:bCs/>
                <w:szCs w:val="21"/>
                <w:shd w:val="clear" w:color="auto" w:fill="FFFFFF"/>
              </w:rPr>
              <w:t>ody weight</w:t>
            </w:r>
          </w:p>
        </w:tc>
        <w:tc>
          <w:tcPr>
            <w:tcW w:w="1832" w:type="dxa"/>
          </w:tcPr>
          <w:p w:rsidR="00B409DE" w:rsidRDefault="00B409DE" w:rsidP="00B409DE">
            <w:r w:rsidRPr="00F768F9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F768F9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B</w:t>
            </w:r>
            <w:r w:rsidRPr="00B409DE">
              <w:rPr>
                <w:szCs w:val="21"/>
                <w:shd w:val="clear" w:color="auto" w:fill="FFFFFF"/>
              </w:rPr>
              <w:t>MI</w:t>
            </w:r>
          </w:p>
        </w:tc>
        <w:tc>
          <w:tcPr>
            <w:tcW w:w="1832" w:type="dxa"/>
          </w:tcPr>
          <w:p w:rsidR="00B409DE" w:rsidRDefault="00B409DE" w:rsidP="00B409DE">
            <w:r w:rsidRPr="00F768F9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F768F9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06346F" w:rsidTr="00B82EE7">
        <w:tc>
          <w:tcPr>
            <w:tcW w:w="1831" w:type="dxa"/>
          </w:tcPr>
          <w:p w:rsidR="0006346F" w:rsidRPr="00D57587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832" w:type="dxa"/>
            <w:vAlign w:val="center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P</w:t>
            </w:r>
            <w:r>
              <w:rPr>
                <w:bCs/>
                <w:szCs w:val="21"/>
                <w:shd w:val="clear" w:color="auto" w:fill="FFFFFF"/>
              </w:rPr>
              <w:t>athology type</w:t>
            </w:r>
          </w:p>
        </w:tc>
        <w:tc>
          <w:tcPr>
            <w:tcW w:w="1832" w:type="dxa"/>
          </w:tcPr>
          <w:p w:rsidR="0006346F" w:rsidRPr="00334AC8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N</w:t>
            </w:r>
            <w:r>
              <w:rPr>
                <w:szCs w:val="21"/>
                <w:shd w:val="clear" w:color="auto" w:fill="FFFFFF"/>
              </w:rPr>
              <w:t>SCLC=0</w:t>
            </w:r>
            <w:r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rFonts w:hint="eastAsia"/>
                <w:szCs w:val="21"/>
                <w:shd w:val="clear" w:color="auto" w:fill="FFFFFF"/>
              </w:rPr>
              <w:t>S</w:t>
            </w:r>
            <w:r>
              <w:rPr>
                <w:szCs w:val="21"/>
                <w:shd w:val="clear" w:color="auto" w:fill="FFFFFF"/>
              </w:rPr>
              <w:t>CLC=1</w:t>
            </w:r>
          </w:p>
        </w:tc>
      </w:tr>
      <w:tr w:rsidR="0006346F" w:rsidTr="00B82EE7">
        <w:tc>
          <w:tcPr>
            <w:tcW w:w="1831" w:type="dxa"/>
          </w:tcPr>
          <w:p w:rsidR="0006346F" w:rsidRPr="00D57587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832" w:type="dxa"/>
            <w:vAlign w:val="center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>
              <w:rPr>
                <w:bCs/>
                <w:szCs w:val="21"/>
                <w:shd w:val="clear" w:color="auto" w:fill="FFFFFF"/>
              </w:rPr>
              <w:t>linical stage</w:t>
            </w:r>
          </w:p>
        </w:tc>
        <w:tc>
          <w:tcPr>
            <w:tcW w:w="1832" w:type="dxa"/>
          </w:tcPr>
          <w:p w:rsidR="0006346F" w:rsidRPr="00334AC8" w:rsidRDefault="00F32C96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F32C96">
              <w:rPr>
                <w:szCs w:val="21"/>
                <w:shd w:val="clear" w:color="auto" w:fill="FFFFFF"/>
              </w:rPr>
              <w:t>Ordered multi-category</w:t>
            </w:r>
          </w:p>
        </w:tc>
        <w:tc>
          <w:tcPr>
            <w:tcW w:w="3027" w:type="dxa"/>
          </w:tcPr>
          <w:p w:rsidR="0006346F" w:rsidRPr="00334AC8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b/>
                <w:bCs/>
                <w:szCs w:val="21"/>
                <w:shd w:val="clear" w:color="auto" w:fill="FFFFFF"/>
              </w:rPr>
              <w:fldChar w:fldCharType="begin"/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rFonts w:hint="eastAsia"/>
                <w:szCs w:val="21"/>
                <w:shd w:val="clear" w:color="auto" w:fill="FFFFFF"/>
              </w:rPr>
              <w:instrText>= 3 \* ROMAN</w:instrText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separate"/>
            </w:r>
            <w:r>
              <w:rPr>
                <w:noProof/>
                <w:szCs w:val="21"/>
                <w:shd w:val="clear" w:color="auto" w:fill="FFFFFF"/>
              </w:rPr>
              <w:t>III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end"/>
            </w:r>
            <w:r>
              <w:rPr>
                <w:szCs w:val="21"/>
                <w:shd w:val="clear" w:color="auto" w:fill="FFFFFF"/>
              </w:rPr>
              <w:t>b</w:t>
            </w:r>
            <w:r>
              <w:rPr>
                <w:rFonts w:hint="eastAsia"/>
                <w:szCs w:val="21"/>
                <w:shd w:val="clear" w:color="auto" w:fill="FFFFFF"/>
              </w:rPr>
              <w:t>=</w:t>
            </w:r>
            <w:r>
              <w:rPr>
                <w:szCs w:val="21"/>
                <w:shd w:val="clear" w:color="auto" w:fill="FFFFFF"/>
              </w:rPr>
              <w:t>1</w:t>
            </w:r>
            <w:r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begin"/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rFonts w:hint="eastAsia"/>
                <w:szCs w:val="21"/>
                <w:shd w:val="clear" w:color="auto" w:fill="FFFFFF"/>
              </w:rPr>
              <w:instrText>= 3 \* ROMAN</w:instrText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separate"/>
            </w:r>
            <w:r>
              <w:rPr>
                <w:noProof/>
                <w:szCs w:val="21"/>
                <w:shd w:val="clear" w:color="auto" w:fill="FFFFFF"/>
              </w:rPr>
              <w:t>III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end"/>
            </w:r>
            <w:r>
              <w:rPr>
                <w:szCs w:val="21"/>
                <w:shd w:val="clear" w:color="auto" w:fill="FFFFFF"/>
              </w:rPr>
              <w:t>c</w:t>
            </w:r>
            <w:r>
              <w:rPr>
                <w:rFonts w:hint="eastAsia"/>
                <w:szCs w:val="21"/>
                <w:shd w:val="clear" w:color="auto" w:fill="FFFFFF"/>
              </w:rPr>
              <w:t>=</w:t>
            </w:r>
            <w:r>
              <w:rPr>
                <w:szCs w:val="21"/>
                <w:shd w:val="clear" w:color="auto" w:fill="FFFFFF"/>
              </w:rPr>
              <w:t>2</w:t>
            </w:r>
            <w:r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begin"/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rFonts w:hint="eastAsia"/>
                <w:szCs w:val="21"/>
                <w:shd w:val="clear" w:color="auto" w:fill="FFFFFF"/>
              </w:rPr>
              <w:instrText>= 4 \* ROMAN</w:instrText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separate"/>
            </w:r>
            <w:r>
              <w:rPr>
                <w:noProof/>
                <w:szCs w:val="21"/>
                <w:shd w:val="clear" w:color="auto" w:fill="FFFFFF"/>
              </w:rPr>
              <w:t>IV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end"/>
            </w:r>
            <w:r>
              <w:rPr>
                <w:rFonts w:hint="eastAsia"/>
                <w:szCs w:val="21"/>
                <w:shd w:val="clear" w:color="auto" w:fill="FFFFFF"/>
              </w:rPr>
              <w:t>a=</w:t>
            </w:r>
            <w:r>
              <w:rPr>
                <w:szCs w:val="21"/>
                <w:shd w:val="clear" w:color="auto" w:fill="FFFFFF"/>
              </w:rPr>
              <w:t>3</w:t>
            </w:r>
            <w:r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begin"/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rFonts w:hint="eastAsia"/>
                <w:szCs w:val="21"/>
                <w:shd w:val="clear" w:color="auto" w:fill="FFFFFF"/>
              </w:rPr>
              <w:instrText>= 4 \* ROMAN</w:instrText>
            </w:r>
            <w:r>
              <w:rPr>
                <w:szCs w:val="21"/>
                <w:shd w:val="clear" w:color="auto" w:fill="FFFFFF"/>
              </w:rPr>
              <w:instrText xml:space="preserve"> </w:instrTex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separate"/>
            </w:r>
            <w:r>
              <w:rPr>
                <w:noProof/>
                <w:szCs w:val="21"/>
                <w:shd w:val="clear" w:color="auto" w:fill="FFFFFF"/>
              </w:rPr>
              <w:t>IV</w:t>
            </w:r>
            <w:r>
              <w:rPr>
                <w:b/>
                <w:bCs/>
                <w:szCs w:val="21"/>
                <w:shd w:val="clear" w:color="auto" w:fill="FFFFFF"/>
              </w:rPr>
              <w:fldChar w:fldCharType="end"/>
            </w:r>
            <w:r>
              <w:rPr>
                <w:szCs w:val="21"/>
                <w:shd w:val="clear" w:color="auto" w:fill="FFFFFF"/>
              </w:rPr>
              <w:t>b</w:t>
            </w:r>
            <w:r>
              <w:rPr>
                <w:rFonts w:hint="eastAsia"/>
                <w:szCs w:val="21"/>
                <w:shd w:val="clear" w:color="auto" w:fill="FFFFFF"/>
              </w:rPr>
              <w:t>=</w:t>
            </w:r>
            <w:r>
              <w:rPr>
                <w:szCs w:val="21"/>
                <w:shd w:val="clear" w:color="auto" w:fill="FFFFFF"/>
              </w:rPr>
              <w:t>4</w:t>
            </w:r>
          </w:p>
        </w:tc>
      </w:tr>
      <w:tr w:rsidR="0006346F" w:rsidTr="00B82EE7">
        <w:tc>
          <w:tcPr>
            <w:tcW w:w="1831" w:type="dxa"/>
          </w:tcPr>
          <w:p w:rsidR="0006346F" w:rsidRPr="00D57587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1832" w:type="dxa"/>
            <w:vAlign w:val="center"/>
          </w:tcPr>
          <w:p w:rsidR="0006346F" w:rsidRPr="00B409DE" w:rsidRDefault="00B409DE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>
              <w:rPr>
                <w:bCs/>
                <w:szCs w:val="21"/>
                <w:shd w:val="clear" w:color="auto" w:fill="FFFFFF"/>
              </w:rPr>
              <w:t xml:space="preserve">ancer </w:t>
            </w:r>
            <w:r w:rsidR="002515B9">
              <w:rPr>
                <w:bCs/>
                <w:szCs w:val="21"/>
                <w:shd w:val="clear" w:color="auto" w:fill="FFFFFF"/>
              </w:rPr>
              <w:t>position</w:t>
            </w:r>
          </w:p>
        </w:tc>
        <w:tc>
          <w:tcPr>
            <w:tcW w:w="1832" w:type="dxa"/>
          </w:tcPr>
          <w:p w:rsidR="0006346F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06346F" w:rsidRDefault="002515B9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L</w:t>
            </w:r>
            <w:r>
              <w:rPr>
                <w:szCs w:val="21"/>
                <w:shd w:val="clear" w:color="auto" w:fill="FFFFFF"/>
              </w:rPr>
              <w:t>eft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0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rFonts w:hint="eastAsia"/>
                <w:szCs w:val="21"/>
                <w:shd w:val="clear" w:color="auto" w:fill="FFFFFF"/>
              </w:rPr>
              <w:t>r</w:t>
            </w:r>
            <w:r>
              <w:rPr>
                <w:szCs w:val="21"/>
                <w:shd w:val="clear" w:color="auto" w:fill="FFFFFF"/>
              </w:rPr>
              <w:t>ight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1</w:t>
            </w:r>
          </w:p>
        </w:tc>
      </w:tr>
      <w:tr w:rsidR="0006346F" w:rsidTr="00B82EE7">
        <w:tc>
          <w:tcPr>
            <w:tcW w:w="1831" w:type="dxa"/>
          </w:tcPr>
          <w:p w:rsidR="0006346F" w:rsidRPr="00D57587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6</w:t>
            </w:r>
          </w:p>
        </w:tc>
        <w:tc>
          <w:tcPr>
            <w:tcW w:w="1832" w:type="dxa"/>
            <w:vAlign w:val="center"/>
          </w:tcPr>
          <w:p w:rsidR="0006346F" w:rsidRPr="00B409DE" w:rsidRDefault="0006346F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E</w:t>
            </w:r>
            <w:r w:rsidRPr="00B409DE">
              <w:rPr>
                <w:szCs w:val="21"/>
                <w:shd w:val="clear" w:color="auto" w:fill="FFFFFF"/>
              </w:rPr>
              <w:t>COG</w:t>
            </w:r>
          </w:p>
        </w:tc>
        <w:tc>
          <w:tcPr>
            <w:tcW w:w="1832" w:type="dxa"/>
          </w:tcPr>
          <w:p w:rsidR="0006346F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B409DE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06346F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0-</w:t>
            </w:r>
            <w:r>
              <w:rPr>
                <w:szCs w:val="21"/>
                <w:shd w:val="clear" w:color="auto" w:fill="FFFFFF"/>
              </w:rPr>
              <w:t>1</w:t>
            </w:r>
            <w:r>
              <w:rPr>
                <w:rFonts w:hint="eastAsia"/>
                <w:szCs w:val="21"/>
                <w:shd w:val="clear" w:color="auto" w:fill="FFFFFF"/>
              </w:rPr>
              <w:t>=</w:t>
            </w:r>
            <w:r>
              <w:rPr>
                <w:szCs w:val="21"/>
                <w:shd w:val="clear" w:color="auto" w:fill="FFFFFF"/>
              </w:rPr>
              <w:t>0</w:t>
            </w:r>
            <w:r>
              <w:rPr>
                <w:rFonts w:hint="eastAsia"/>
                <w:szCs w:val="21"/>
                <w:shd w:val="clear" w:color="auto" w:fill="FFFFFF"/>
              </w:rPr>
              <w:t>、≥</w:t>
            </w:r>
            <w:r>
              <w:rPr>
                <w:szCs w:val="21"/>
                <w:shd w:val="clear" w:color="auto" w:fill="FFFFFF"/>
              </w:rPr>
              <w:t>2</w:t>
            </w:r>
            <w:r>
              <w:rPr>
                <w:rFonts w:hint="eastAsia"/>
                <w:szCs w:val="21"/>
                <w:shd w:val="clear" w:color="auto" w:fill="FFFFFF"/>
              </w:rPr>
              <w:t>=</w:t>
            </w:r>
            <w:r>
              <w:rPr>
                <w:szCs w:val="21"/>
                <w:shd w:val="clear" w:color="auto" w:fill="FFFFFF"/>
              </w:rPr>
              <w:t>1</w:t>
            </w:r>
          </w:p>
        </w:tc>
      </w:tr>
      <w:tr w:rsidR="0006346F" w:rsidTr="00B82EE7">
        <w:tc>
          <w:tcPr>
            <w:tcW w:w="1831" w:type="dxa"/>
          </w:tcPr>
          <w:p w:rsidR="0006346F" w:rsidRPr="00396CC6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396CC6">
              <w:rPr>
                <w:rFonts w:hint="eastAsia"/>
                <w:szCs w:val="21"/>
                <w:shd w:val="clear" w:color="auto" w:fill="FFFFFF"/>
              </w:rPr>
              <w:t>X</w:t>
            </w:r>
            <w:r w:rsidRPr="00396CC6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832" w:type="dxa"/>
            <w:vAlign w:val="center"/>
          </w:tcPr>
          <w:p w:rsidR="0006346F" w:rsidRPr="00B409DE" w:rsidRDefault="0006346F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C</w:t>
            </w:r>
            <w:r w:rsidRPr="00B409DE">
              <w:rPr>
                <w:szCs w:val="21"/>
                <w:shd w:val="clear" w:color="auto" w:fill="FFFFFF"/>
              </w:rPr>
              <w:t>EA</w:t>
            </w:r>
          </w:p>
        </w:tc>
        <w:tc>
          <w:tcPr>
            <w:tcW w:w="1832" w:type="dxa"/>
          </w:tcPr>
          <w:p w:rsidR="0006346F" w:rsidRPr="00C97322" w:rsidRDefault="00B409DE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B409DE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06346F" w:rsidRPr="00722496" w:rsidRDefault="0006346F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2515B9" w:rsidTr="00B82EE7">
        <w:tc>
          <w:tcPr>
            <w:tcW w:w="1831" w:type="dxa"/>
          </w:tcPr>
          <w:p w:rsidR="002515B9" w:rsidRPr="00D57587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 w:rsidRPr="00D57587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832" w:type="dxa"/>
            <w:vAlign w:val="center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S</w:t>
            </w:r>
            <w:r>
              <w:rPr>
                <w:bCs/>
                <w:szCs w:val="21"/>
                <w:shd w:val="clear" w:color="auto" w:fill="FFFFFF"/>
              </w:rPr>
              <w:t>urgery</w:t>
            </w:r>
          </w:p>
        </w:tc>
        <w:tc>
          <w:tcPr>
            <w:tcW w:w="1832" w:type="dxa"/>
          </w:tcPr>
          <w:p w:rsidR="002515B9" w:rsidRDefault="002515B9" w:rsidP="002515B9">
            <w:r w:rsidRPr="0006599F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06599F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437EDD">
              <w:rPr>
                <w:rFonts w:hint="eastAsia"/>
                <w:szCs w:val="21"/>
                <w:shd w:val="clear" w:color="auto" w:fill="FFFFFF"/>
              </w:rPr>
              <w:t>N</w:t>
            </w:r>
            <w:r w:rsidRPr="00437EDD">
              <w:rPr>
                <w:szCs w:val="21"/>
                <w:shd w:val="clear" w:color="auto" w:fill="FFFFFF"/>
              </w:rPr>
              <w:t>one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0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、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Y</w:t>
            </w:r>
            <w:r w:rsidRPr="00437EDD">
              <w:rPr>
                <w:szCs w:val="21"/>
                <w:shd w:val="clear" w:color="auto" w:fill="FFFFFF"/>
              </w:rPr>
              <w:t>es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 w:rsidRPr="00D57587">
              <w:rPr>
                <w:szCs w:val="21"/>
                <w:shd w:val="clear" w:color="auto" w:fill="FFFFFF"/>
                <w:vertAlign w:val="subscript"/>
              </w:rPr>
              <w:t>1</w:t>
            </w:r>
            <w:r>
              <w:rPr>
                <w:szCs w:val="21"/>
                <w:shd w:val="clear" w:color="auto" w:fill="FFFFFF"/>
                <w:vertAlign w:val="subscript"/>
              </w:rPr>
              <w:t>9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R</w:t>
            </w:r>
            <w:r>
              <w:rPr>
                <w:bCs/>
                <w:szCs w:val="21"/>
                <w:shd w:val="clear" w:color="auto" w:fill="FFFFFF"/>
              </w:rPr>
              <w:t>adiotherapy</w:t>
            </w:r>
          </w:p>
        </w:tc>
        <w:tc>
          <w:tcPr>
            <w:tcW w:w="1832" w:type="dxa"/>
          </w:tcPr>
          <w:p w:rsidR="002515B9" w:rsidRDefault="002515B9" w:rsidP="002515B9">
            <w:r w:rsidRPr="0006599F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06599F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437EDD">
              <w:rPr>
                <w:rFonts w:hint="eastAsia"/>
                <w:szCs w:val="21"/>
                <w:shd w:val="clear" w:color="auto" w:fill="FFFFFF"/>
              </w:rPr>
              <w:t>N</w:t>
            </w:r>
            <w:r w:rsidRPr="00437EDD">
              <w:rPr>
                <w:szCs w:val="21"/>
                <w:shd w:val="clear" w:color="auto" w:fill="FFFFFF"/>
              </w:rPr>
              <w:t>one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0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、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Y</w:t>
            </w:r>
            <w:r w:rsidRPr="00437EDD">
              <w:rPr>
                <w:szCs w:val="21"/>
                <w:shd w:val="clear" w:color="auto" w:fill="FFFFFF"/>
              </w:rPr>
              <w:t>es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20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>
              <w:rPr>
                <w:bCs/>
                <w:szCs w:val="21"/>
                <w:shd w:val="clear" w:color="auto" w:fill="FFFFFF"/>
              </w:rPr>
              <w:t>hemotherapy</w:t>
            </w:r>
          </w:p>
        </w:tc>
        <w:tc>
          <w:tcPr>
            <w:tcW w:w="1832" w:type="dxa"/>
          </w:tcPr>
          <w:p w:rsidR="002515B9" w:rsidRDefault="002515B9" w:rsidP="002515B9">
            <w:r w:rsidRPr="0006599F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06599F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437EDD">
              <w:rPr>
                <w:rFonts w:hint="eastAsia"/>
                <w:szCs w:val="21"/>
                <w:shd w:val="clear" w:color="auto" w:fill="FFFFFF"/>
              </w:rPr>
              <w:t>N</w:t>
            </w:r>
            <w:r w:rsidRPr="00437EDD">
              <w:rPr>
                <w:szCs w:val="21"/>
                <w:shd w:val="clear" w:color="auto" w:fill="FFFFFF"/>
              </w:rPr>
              <w:t>one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0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、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Y</w:t>
            </w:r>
            <w:r w:rsidRPr="00437EDD">
              <w:rPr>
                <w:szCs w:val="21"/>
                <w:shd w:val="clear" w:color="auto" w:fill="FFFFFF"/>
              </w:rPr>
              <w:t>es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 w:rsidRPr="00C36479">
              <w:rPr>
                <w:szCs w:val="21"/>
                <w:shd w:val="clear" w:color="auto" w:fill="FFFFFF"/>
                <w:vertAlign w:val="subscript"/>
              </w:rPr>
              <w:t>2</w:t>
            </w:r>
            <w:r w:rsidRPr="00D57587">
              <w:rPr>
                <w:szCs w:val="21"/>
                <w:shd w:val="clear" w:color="auto" w:fill="FFFFFF"/>
                <w:vertAlign w:val="subscript"/>
              </w:rPr>
              <w:t>1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rFonts w:hint="eastAsia"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M</w:t>
            </w:r>
            <w:r>
              <w:rPr>
                <w:bCs/>
                <w:szCs w:val="21"/>
                <w:shd w:val="clear" w:color="auto" w:fill="FFFFFF"/>
              </w:rPr>
              <w:t>olecular Target therapy</w:t>
            </w:r>
          </w:p>
        </w:tc>
        <w:tc>
          <w:tcPr>
            <w:tcW w:w="1832" w:type="dxa"/>
          </w:tcPr>
          <w:p w:rsidR="002515B9" w:rsidRDefault="002515B9" w:rsidP="002515B9">
            <w:r w:rsidRPr="0006599F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06599F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437EDD">
              <w:rPr>
                <w:rFonts w:hint="eastAsia"/>
                <w:szCs w:val="21"/>
                <w:shd w:val="clear" w:color="auto" w:fill="FFFFFF"/>
              </w:rPr>
              <w:t>N</w:t>
            </w:r>
            <w:r w:rsidRPr="00437EDD">
              <w:rPr>
                <w:szCs w:val="21"/>
                <w:shd w:val="clear" w:color="auto" w:fill="FFFFFF"/>
              </w:rPr>
              <w:t>one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0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、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Y</w:t>
            </w:r>
            <w:r w:rsidRPr="00437EDD">
              <w:rPr>
                <w:szCs w:val="21"/>
                <w:shd w:val="clear" w:color="auto" w:fill="FFFFFF"/>
              </w:rPr>
              <w:t>es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22</w:t>
            </w:r>
          </w:p>
        </w:tc>
        <w:tc>
          <w:tcPr>
            <w:tcW w:w="1832" w:type="dxa"/>
          </w:tcPr>
          <w:p w:rsidR="002515B9" w:rsidRPr="00B409DE" w:rsidRDefault="002515B9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I</w:t>
            </w:r>
            <w:r>
              <w:rPr>
                <w:bCs/>
                <w:szCs w:val="21"/>
                <w:shd w:val="clear" w:color="auto" w:fill="FFFFFF"/>
              </w:rPr>
              <w:t>mmunotherapy</w:t>
            </w:r>
          </w:p>
        </w:tc>
        <w:tc>
          <w:tcPr>
            <w:tcW w:w="1832" w:type="dxa"/>
          </w:tcPr>
          <w:p w:rsidR="002515B9" w:rsidRDefault="002515B9" w:rsidP="002515B9">
            <w:r w:rsidRPr="0006599F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06599F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437EDD">
              <w:rPr>
                <w:rFonts w:hint="eastAsia"/>
                <w:szCs w:val="21"/>
                <w:shd w:val="clear" w:color="auto" w:fill="FFFFFF"/>
              </w:rPr>
              <w:t>N</w:t>
            </w:r>
            <w:r w:rsidRPr="00437EDD">
              <w:rPr>
                <w:szCs w:val="21"/>
                <w:shd w:val="clear" w:color="auto" w:fill="FFFFFF"/>
              </w:rPr>
              <w:t>one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0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、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Y</w:t>
            </w:r>
            <w:r w:rsidRPr="00437EDD">
              <w:rPr>
                <w:szCs w:val="21"/>
                <w:shd w:val="clear" w:color="auto" w:fill="FFFFFF"/>
              </w:rPr>
              <w:t>es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1</w:t>
            </w:r>
          </w:p>
        </w:tc>
      </w:tr>
      <w:tr w:rsidR="002515B9" w:rsidTr="00B82EE7">
        <w:tc>
          <w:tcPr>
            <w:tcW w:w="1831" w:type="dxa"/>
          </w:tcPr>
          <w:p w:rsidR="002515B9" w:rsidRDefault="002515B9" w:rsidP="002515B9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lastRenderedPageBreak/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23</w:t>
            </w:r>
          </w:p>
        </w:tc>
        <w:tc>
          <w:tcPr>
            <w:tcW w:w="1832" w:type="dxa"/>
          </w:tcPr>
          <w:p w:rsidR="002515B9" w:rsidRPr="00F32C96" w:rsidRDefault="00F32C96" w:rsidP="002515B9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F32C96">
              <w:rPr>
                <w:szCs w:val="21"/>
                <w:shd w:val="clear" w:color="auto" w:fill="FFFFFF"/>
              </w:rPr>
              <w:t>Anti-angiogenic therapy</w:t>
            </w:r>
          </w:p>
        </w:tc>
        <w:tc>
          <w:tcPr>
            <w:tcW w:w="1832" w:type="dxa"/>
          </w:tcPr>
          <w:p w:rsidR="002515B9" w:rsidRDefault="002515B9" w:rsidP="002515B9">
            <w:r w:rsidRPr="0006599F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06599F">
              <w:rPr>
                <w:bCs/>
                <w:szCs w:val="21"/>
                <w:shd w:val="clear" w:color="auto" w:fill="FFFFFF"/>
              </w:rPr>
              <w:t>inary</w:t>
            </w:r>
          </w:p>
        </w:tc>
        <w:tc>
          <w:tcPr>
            <w:tcW w:w="3027" w:type="dxa"/>
          </w:tcPr>
          <w:p w:rsidR="002515B9" w:rsidRDefault="002515B9" w:rsidP="002515B9">
            <w:r w:rsidRPr="00437EDD">
              <w:rPr>
                <w:rFonts w:hint="eastAsia"/>
                <w:szCs w:val="21"/>
                <w:shd w:val="clear" w:color="auto" w:fill="FFFFFF"/>
              </w:rPr>
              <w:t>N</w:t>
            </w:r>
            <w:r w:rsidRPr="00437EDD">
              <w:rPr>
                <w:szCs w:val="21"/>
                <w:shd w:val="clear" w:color="auto" w:fill="FFFFFF"/>
              </w:rPr>
              <w:t>one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0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、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Y</w:t>
            </w:r>
            <w:r w:rsidRPr="00437EDD">
              <w:rPr>
                <w:szCs w:val="21"/>
                <w:shd w:val="clear" w:color="auto" w:fill="FFFFFF"/>
              </w:rPr>
              <w:t>es</w:t>
            </w:r>
            <w:r w:rsidRPr="00437EDD">
              <w:rPr>
                <w:rFonts w:hint="eastAsia"/>
                <w:szCs w:val="21"/>
                <w:shd w:val="clear" w:color="auto" w:fill="FFFFFF"/>
              </w:rPr>
              <w:t>=</w:t>
            </w:r>
            <w:r w:rsidRPr="00437EDD">
              <w:rPr>
                <w:szCs w:val="21"/>
                <w:shd w:val="clear" w:color="auto" w:fill="FFFFFF"/>
              </w:rPr>
              <w:t>1</w:t>
            </w:r>
          </w:p>
        </w:tc>
      </w:tr>
      <w:tr w:rsidR="00B409DE" w:rsidTr="00B82EE7">
        <w:tc>
          <w:tcPr>
            <w:tcW w:w="1831" w:type="dxa"/>
          </w:tcPr>
          <w:p w:rsidR="00B409DE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774E6A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24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W</w:t>
            </w:r>
            <w:r w:rsidRPr="00B409DE">
              <w:rPr>
                <w:szCs w:val="21"/>
                <w:shd w:val="clear" w:color="auto" w:fill="FFFFFF"/>
              </w:rPr>
              <w:t>BC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774E6A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25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R</w:t>
            </w:r>
            <w:r w:rsidRPr="00B409DE">
              <w:rPr>
                <w:szCs w:val="21"/>
                <w:shd w:val="clear" w:color="auto" w:fill="FFFFFF"/>
              </w:rPr>
              <w:t>BC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774E6A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26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P</w:t>
            </w:r>
            <w:r w:rsidRPr="00B409DE">
              <w:rPr>
                <w:szCs w:val="21"/>
                <w:shd w:val="clear" w:color="auto" w:fill="FFFFFF"/>
              </w:rPr>
              <w:t>LT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774E6A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27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L</w:t>
            </w:r>
            <w:r w:rsidRPr="00B409DE">
              <w:rPr>
                <w:szCs w:val="21"/>
                <w:shd w:val="clear" w:color="auto" w:fill="FFFFFF"/>
              </w:rPr>
              <w:t>Y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774E6A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28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H</w:t>
            </w:r>
            <w:r w:rsidRPr="00B409DE">
              <w:rPr>
                <w:szCs w:val="21"/>
                <w:shd w:val="clear" w:color="auto" w:fill="FFFFFF"/>
              </w:rPr>
              <w:t>b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774E6A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29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T</w:t>
            </w:r>
            <w:r w:rsidRPr="00B409DE">
              <w:rPr>
                <w:szCs w:val="21"/>
                <w:shd w:val="clear" w:color="auto" w:fill="FFFFFF"/>
              </w:rPr>
              <w:t>P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B409DE" w:rsidTr="00B82EE7">
        <w:tc>
          <w:tcPr>
            <w:tcW w:w="1831" w:type="dxa"/>
          </w:tcPr>
          <w:p w:rsidR="00B409DE" w:rsidRPr="00D57587" w:rsidRDefault="00B409DE" w:rsidP="00B409DE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30</w:t>
            </w:r>
          </w:p>
        </w:tc>
        <w:tc>
          <w:tcPr>
            <w:tcW w:w="1832" w:type="dxa"/>
            <w:vAlign w:val="center"/>
          </w:tcPr>
          <w:p w:rsidR="00B409DE" w:rsidRPr="00B409DE" w:rsidRDefault="00B409DE" w:rsidP="00B409DE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A</w:t>
            </w:r>
            <w:r w:rsidRPr="00B409DE">
              <w:rPr>
                <w:szCs w:val="21"/>
                <w:shd w:val="clear" w:color="auto" w:fill="FFFFFF"/>
              </w:rPr>
              <w:t>LB</w:t>
            </w:r>
          </w:p>
        </w:tc>
        <w:tc>
          <w:tcPr>
            <w:tcW w:w="1832" w:type="dxa"/>
          </w:tcPr>
          <w:p w:rsidR="00B409DE" w:rsidRDefault="00B409DE" w:rsidP="00B409DE">
            <w:r w:rsidRPr="00DD4D6D">
              <w:rPr>
                <w:rFonts w:hint="eastAsia"/>
                <w:bCs/>
                <w:szCs w:val="21"/>
                <w:shd w:val="clear" w:color="auto" w:fill="FFFFFF"/>
              </w:rPr>
              <w:t>C</w:t>
            </w:r>
            <w:r w:rsidRPr="00DD4D6D">
              <w:rPr>
                <w:bCs/>
                <w:szCs w:val="21"/>
                <w:shd w:val="clear" w:color="auto" w:fill="FFFFFF"/>
              </w:rPr>
              <w:t>ontinuous</w:t>
            </w:r>
          </w:p>
        </w:tc>
        <w:tc>
          <w:tcPr>
            <w:tcW w:w="3027" w:type="dxa"/>
          </w:tcPr>
          <w:p w:rsidR="00B409DE" w:rsidRPr="00334AC8" w:rsidRDefault="00B409DE" w:rsidP="00B409DE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</w:p>
        </w:tc>
      </w:tr>
      <w:tr w:rsidR="0006346F" w:rsidTr="00B82EE7">
        <w:tc>
          <w:tcPr>
            <w:tcW w:w="1831" w:type="dxa"/>
            <w:tcBorders>
              <w:bottom w:val="single" w:sz="12" w:space="0" w:color="auto"/>
            </w:tcBorders>
          </w:tcPr>
          <w:p w:rsidR="0006346F" w:rsidRPr="00334AC8" w:rsidRDefault="0006346F" w:rsidP="00B82EE7">
            <w:pPr>
              <w:snapToGrid w:val="0"/>
              <w:spacing w:line="360" w:lineRule="auto"/>
              <w:ind w:firstLineChars="100" w:firstLine="210"/>
              <w:rPr>
                <w:b/>
                <w:bCs/>
                <w:szCs w:val="21"/>
                <w:shd w:val="clear" w:color="auto" w:fill="FFFFFF"/>
              </w:rPr>
            </w:pPr>
            <w:r w:rsidRPr="00D57587">
              <w:rPr>
                <w:rFonts w:hint="eastAsia"/>
                <w:szCs w:val="21"/>
                <w:shd w:val="clear" w:color="auto" w:fill="FFFFFF"/>
              </w:rPr>
              <w:t>X</w:t>
            </w:r>
            <w:r>
              <w:rPr>
                <w:szCs w:val="21"/>
                <w:shd w:val="clear" w:color="auto" w:fill="FFFFFF"/>
                <w:vertAlign w:val="subscript"/>
              </w:rPr>
              <w:t>31</w:t>
            </w:r>
          </w:p>
        </w:tc>
        <w:tc>
          <w:tcPr>
            <w:tcW w:w="1832" w:type="dxa"/>
            <w:tcBorders>
              <w:bottom w:val="single" w:sz="12" w:space="0" w:color="auto"/>
            </w:tcBorders>
          </w:tcPr>
          <w:p w:rsidR="0006346F" w:rsidRPr="00B409DE" w:rsidRDefault="0006346F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B409DE">
              <w:rPr>
                <w:rFonts w:hint="eastAsia"/>
                <w:szCs w:val="21"/>
                <w:shd w:val="clear" w:color="auto" w:fill="FFFFFF"/>
              </w:rPr>
              <w:t>E</w:t>
            </w:r>
            <w:r w:rsidRPr="00B409DE">
              <w:rPr>
                <w:szCs w:val="21"/>
                <w:shd w:val="clear" w:color="auto" w:fill="FFFFFF"/>
              </w:rPr>
              <w:t>N</w:t>
            </w:r>
          </w:p>
        </w:tc>
        <w:tc>
          <w:tcPr>
            <w:tcW w:w="1832" w:type="dxa"/>
            <w:tcBorders>
              <w:bottom w:val="single" w:sz="12" w:space="0" w:color="auto"/>
            </w:tcBorders>
          </w:tcPr>
          <w:p w:rsidR="0006346F" w:rsidRPr="002515B9" w:rsidRDefault="002515B9" w:rsidP="00B82EE7">
            <w:pPr>
              <w:snapToGrid w:val="0"/>
              <w:spacing w:line="360" w:lineRule="auto"/>
              <w:rPr>
                <w:bCs/>
                <w:szCs w:val="21"/>
                <w:shd w:val="clear" w:color="auto" w:fill="FFFFFF"/>
              </w:rPr>
            </w:pPr>
            <w:r w:rsidRPr="002515B9">
              <w:rPr>
                <w:rFonts w:hint="eastAsia"/>
                <w:bCs/>
                <w:szCs w:val="21"/>
                <w:shd w:val="clear" w:color="auto" w:fill="FFFFFF"/>
              </w:rPr>
              <w:t>B</w:t>
            </w:r>
            <w:r w:rsidRPr="002515B9">
              <w:rPr>
                <w:bCs/>
                <w:szCs w:val="21"/>
                <w:shd w:val="clear" w:color="auto" w:fill="FFFFFF"/>
              </w:rPr>
              <w:t>inary data</w:t>
            </w:r>
          </w:p>
        </w:tc>
        <w:tc>
          <w:tcPr>
            <w:tcW w:w="3027" w:type="dxa"/>
            <w:tcBorders>
              <w:bottom w:val="single" w:sz="12" w:space="0" w:color="auto"/>
            </w:tcBorders>
          </w:tcPr>
          <w:p w:rsidR="0006346F" w:rsidRPr="00334AC8" w:rsidRDefault="002515B9" w:rsidP="00B82EE7">
            <w:pPr>
              <w:snapToGrid w:val="0"/>
              <w:spacing w:line="360" w:lineRule="auto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N</w:t>
            </w:r>
            <w:r>
              <w:rPr>
                <w:szCs w:val="21"/>
                <w:shd w:val="clear" w:color="auto" w:fill="FFFFFF"/>
              </w:rPr>
              <w:t>one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0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、</w:t>
            </w:r>
            <w:r>
              <w:rPr>
                <w:rFonts w:hint="eastAsia"/>
                <w:szCs w:val="21"/>
                <w:shd w:val="clear" w:color="auto" w:fill="FFFFFF"/>
              </w:rPr>
              <w:t>Y</w:t>
            </w:r>
            <w:r>
              <w:rPr>
                <w:szCs w:val="21"/>
                <w:shd w:val="clear" w:color="auto" w:fill="FFFFFF"/>
              </w:rPr>
              <w:t>es</w:t>
            </w:r>
            <w:r w:rsidR="0006346F">
              <w:rPr>
                <w:rFonts w:hint="eastAsia"/>
                <w:szCs w:val="21"/>
                <w:shd w:val="clear" w:color="auto" w:fill="FFFFFF"/>
              </w:rPr>
              <w:t>=</w:t>
            </w:r>
            <w:r w:rsidR="0006346F">
              <w:rPr>
                <w:szCs w:val="21"/>
                <w:shd w:val="clear" w:color="auto" w:fill="FFFFFF"/>
              </w:rPr>
              <w:t>1</w:t>
            </w:r>
          </w:p>
        </w:tc>
      </w:tr>
    </w:tbl>
    <w:p w:rsidR="0006346F" w:rsidRDefault="0006346F"/>
    <w:p w:rsidR="0074275A" w:rsidRDefault="0074275A" w:rsidP="0074275A">
      <w:pPr>
        <w:jc w:val="center"/>
      </w:pPr>
      <w:bookmarkStart w:id="1" w:name="_GoBack"/>
      <w:bookmarkEnd w:id="1"/>
      <w:r>
        <w:rPr>
          <w:rFonts w:hint="eastAsia"/>
        </w:rPr>
        <w:t>T</w:t>
      </w:r>
      <w:r>
        <w:t>able 2 The safety character of patients included</w:t>
      </w:r>
    </w:p>
    <w:tbl>
      <w:tblPr>
        <w:tblStyle w:val="a3"/>
        <w:tblpPr w:leftFromText="180" w:rightFromText="180" w:vertAnchor="text" w:tblpXSpec="center" w:tblpY="1"/>
        <w:tblOverlap w:val="never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276"/>
        <w:gridCol w:w="1134"/>
        <w:gridCol w:w="1276"/>
        <w:gridCol w:w="1984"/>
        <w:gridCol w:w="851"/>
        <w:gridCol w:w="1134"/>
      </w:tblGrid>
      <w:tr w:rsidR="0074275A" w:rsidRPr="00D4309D" w:rsidTr="00B82EE7">
        <w:tc>
          <w:tcPr>
            <w:tcW w:w="23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275A" w:rsidRPr="009F7697" w:rsidRDefault="00B66D33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C</w:t>
            </w:r>
            <w:r>
              <w:rPr>
                <w:szCs w:val="21"/>
                <w:shd w:val="clear" w:color="auto" w:fill="FFFFFF"/>
              </w:rPr>
              <w:t>haracter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275A" w:rsidRPr="009F7697" w:rsidRDefault="00B66D33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T</w:t>
            </w:r>
            <w:r>
              <w:rPr>
                <w:szCs w:val="21"/>
                <w:shd w:val="clear" w:color="auto" w:fill="FFFFFF"/>
              </w:rPr>
              <w:t>otal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275A" w:rsidRPr="009F7697" w:rsidRDefault="0074275A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 w:rsidRPr="009F7697">
              <w:rPr>
                <w:rFonts w:hint="eastAsia"/>
                <w:szCs w:val="21"/>
                <w:shd w:val="clear" w:color="auto" w:fill="FFFFFF"/>
              </w:rPr>
              <w:t>E</w:t>
            </w:r>
            <w:r w:rsidRPr="009F7697">
              <w:rPr>
                <w:szCs w:val="21"/>
                <w:shd w:val="clear" w:color="auto" w:fill="FFFFFF"/>
              </w:rPr>
              <w:t>N</w:t>
            </w:r>
            <w:r w:rsidR="00B66D33">
              <w:rPr>
                <w:szCs w:val="21"/>
                <w:shd w:val="clear" w:color="auto" w:fill="FFFFFF"/>
              </w:rPr>
              <w:t xml:space="preserve"> Group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275A" w:rsidRPr="009F7697" w:rsidRDefault="00B66D33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C</w:t>
            </w:r>
            <w:r>
              <w:rPr>
                <w:szCs w:val="21"/>
                <w:shd w:val="clear" w:color="auto" w:fill="FFFFFF"/>
              </w:rPr>
              <w:t>ontrol Group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:rsidR="0074275A" w:rsidRPr="009F7697" w:rsidRDefault="00B66D33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Diffidence and</w:t>
            </w:r>
            <w:r w:rsidR="0074275A">
              <w:rPr>
                <w:rFonts w:hint="eastAsia"/>
                <w:szCs w:val="21"/>
                <w:shd w:val="clear" w:color="auto" w:fill="FFFFFF"/>
              </w:rPr>
              <w:t>9</w:t>
            </w:r>
            <w:r w:rsidR="0074275A">
              <w:rPr>
                <w:szCs w:val="21"/>
                <w:shd w:val="clear" w:color="auto" w:fill="FFFFFF"/>
              </w:rPr>
              <w:t>5</w:t>
            </w:r>
            <w:r w:rsidR="0074275A">
              <w:rPr>
                <w:rFonts w:hint="eastAsia"/>
                <w:szCs w:val="21"/>
                <w:shd w:val="clear" w:color="auto" w:fill="FFFFFF"/>
              </w:rPr>
              <w:t>%</w:t>
            </w:r>
            <w:r w:rsidR="0074275A">
              <w:rPr>
                <w:szCs w:val="21"/>
                <w:shd w:val="clear" w:color="auto" w:fill="FFFFFF"/>
              </w:rPr>
              <w:t>CI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275A" w:rsidRPr="009F7697" w:rsidRDefault="0074275A" w:rsidP="00B82EE7">
            <w:pPr>
              <w:snapToGrid w:val="0"/>
              <w:spacing w:line="360" w:lineRule="auto"/>
              <w:jc w:val="center"/>
              <w:rPr>
                <w:szCs w:val="21"/>
                <w:shd w:val="clear" w:color="auto" w:fill="FFFFFF"/>
              </w:rPr>
            </w:pPr>
            <w:r w:rsidRPr="009F7697">
              <w:rPr>
                <w:szCs w:val="21"/>
                <w:shd w:val="clear" w:color="auto" w:fill="FFFFFF"/>
              </w:rPr>
              <w:t>χ</w:t>
            </w:r>
            <w:r w:rsidRPr="009F7697">
              <w:rPr>
                <w:rFonts w:hint="eastAsia"/>
                <w:szCs w:val="21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275A" w:rsidRPr="00B07611" w:rsidRDefault="0074275A" w:rsidP="00B82EE7">
            <w:pPr>
              <w:snapToGrid w:val="0"/>
              <w:spacing w:line="360" w:lineRule="auto"/>
              <w:jc w:val="center"/>
              <w:rPr>
                <w:i/>
                <w:iCs/>
                <w:szCs w:val="21"/>
                <w:shd w:val="clear" w:color="auto" w:fill="FFFFFF"/>
              </w:rPr>
            </w:pPr>
            <w:r w:rsidRPr="00B07611">
              <w:rPr>
                <w:rFonts w:hint="eastAsia"/>
                <w:i/>
                <w:iCs/>
                <w:szCs w:val="21"/>
                <w:shd w:val="clear" w:color="auto" w:fill="FFFFFF"/>
              </w:rPr>
              <w:t>P</w:t>
            </w:r>
          </w:p>
        </w:tc>
      </w:tr>
      <w:tr w:rsidR="0074275A" w:rsidRPr="00D4309D" w:rsidTr="00B82EE7">
        <w:tc>
          <w:tcPr>
            <w:tcW w:w="2376" w:type="dxa"/>
            <w:tcBorders>
              <w:top w:val="single" w:sz="4" w:space="0" w:color="auto"/>
            </w:tcBorders>
            <w:vAlign w:val="center"/>
          </w:tcPr>
          <w:p w:rsidR="0074275A" w:rsidRDefault="0074275A" w:rsidP="00B82EE7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proofErr w:type="gramStart"/>
            <w:r>
              <w:rPr>
                <w:rFonts w:hint="eastAsia"/>
                <w:szCs w:val="21"/>
                <w:shd w:val="clear" w:color="auto" w:fill="FFFFFF"/>
              </w:rPr>
              <w:t>A</w:t>
            </w:r>
            <w:r>
              <w:rPr>
                <w:szCs w:val="21"/>
                <w:shd w:val="clear" w:color="auto" w:fill="FFFFFF"/>
              </w:rPr>
              <w:t>DR</w:t>
            </w:r>
            <w:r w:rsidRPr="00F11234">
              <w:rPr>
                <w:rFonts w:hint="eastAsia"/>
                <w:szCs w:val="21"/>
                <w:shd w:val="clear" w:color="auto" w:fill="FFFFFF"/>
              </w:rPr>
              <w:t>[</w:t>
            </w:r>
            <w:proofErr w:type="gramEnd"/>
            <w:r w:rsidRPr="00F11234">
              <w:rPr>
                <w:rFonts w:hint="eastAsia"/>
                <w:szCs w:val="21"/>
                <w:shd w:val="clear" w:color="auto" w:fill="FFFFFF"/>
              </w:rPr>
              <w:t xml:space="preserve"> n (</w:t>
            </w:r>
            <w:r w:rsidRPr="00F11234">
              <w:rPr>
                <w:szCs w:val="21"/>
                <w:shd w:val="clear" w:color="auto" w:fill="FFFFFF"/>
              </w:rPr>
              <w:t>%</w:t>
            </w:r>
            <w:r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262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73.18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35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57.38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227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76.43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-</w:t>
            </w:r>
            <w:r>
              <w:rPr>
                <w:szCs w:val="21"/>
                <w:shd w:val="clear" w:color="auto" w:fill="FFFFFF"/>
              </w:rPr>
              <w:t>0.19[</w:t>
            </w:r>
            <w:r>
              <w:rPr>
                <w:rFonts w:hint="eastAsia"/>
                <w:szCs w:val="21"/>
                <w:shd w:val="clear" w:color="auto" w:fill="FFFFFF"/>
              </w:rPr>
              <w:t>-</w:t>
            </w:r>
            <w:r>
              <w:rPr>
                <w:szCs w:val="21"/>
                <w:shd w:val="clear" w:color="auto" w:fill="FFFFFF"/>
              </w:rPr>
              <w:t>0.12-</w:t>
            </w:r>
            <w:r>
              <w:rPr>
                <w:rFonts w:hint="eastAsia"/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-0.26)]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9.362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.002</w:t>
            </w:r>
            <w:r>
              <w:rPr>
                <w:rFonts w:hint="eastAsia"/>
                <w:szCs w:val="21"/>
                <w:shd w:val="clear" w:color="auto" w:fill="FFFFFF"/>
              </w:rPr>
              <w:t>*</w:t>
            </w:r>
          </w:p>
        </w:tc>
      </w:tr>
      <w:tr w:rsidR="0074275A" w:rsidRPr="00D4309D" w:rsidTr="00B82EE7">
        <w:tc>
          <w:tcPr>
            <w:tcW w:w="2376" w:type="dxa"/>
            <w:vAlign w:val="center"/>
          </w:tcPr>
          <w:p w:rsidR="0074275A" w:rsidRDefault="004419A4" w:rsidP="004419A4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proofErr w:type="gramStart"/>
            <w:r>
              <w:rPr>
                <w:szCs w:val="21"/>
                <w:shd w:val="clear" w:color="auto" w:fill="FFFFFF"/>
              </w:rPr>
              <w:t>M</w:t>
            </w:r>
            <w:r w:rsidR="00B66D33">
              <w:rPr>
                <w:szCs w:val="21"/>
                <w:shd w:val="clear" w:color="auto" w:fill="FFFFFF"/>
              </w:rPr>
              <w:t>yelosuppression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[</w:t>
            </w:r>
            <w:proofErr w:type="gramEnd"/>
            <w:r w:rsidR="0074275A" w:rsidRPr="00F11234">
              <w:rPr>
                <w:rFonts w:hint="eastAsia"/>
                <w:szCs w:val="21"/>
                <w:shd w:val="clear" w:color="auto" w:fill="FFFFFF"/>
              </w:rPr>
              <w:t>n (</w:t>
            </w:r>
            <w:r w:rsidR="0074275A" w:rsidRPr="00F11234">
              <w:rPr>
                <w:szCs w:val="21"/>
                <w:shd w:val="clear" w:color="auto" w:fill="FFFFFF"/>
              </w:rPr>
              <w:t>%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207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57.82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tabs>
                <w:tab w:val="left" w:pos="350"/>
                <w:tab w:val="center" w:pos="642"/>
              </w:tabs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16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26.23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tabs>
                <w:tab w:val="left" w:pos="300"/>
                <w:tab w:val="center" w:pos="642"/>
              </w:tabs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191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64.31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-</w:t>
            </w:r>
            <w:r>
              <w:rPr>
                <w:szCs w:val="21"/>
                <w:shd w:val="clear" w:color="auto" w:fill="FFFFFF"/>
              </w:rPr>
              <w:t>0.38[</w:t>
            </w:r>
            <w:r>
              <w:rPr>
                <w:rFonts w:hint="eastAsia"/>
                <w:szCs w:val="21"/>
                <w:shd w:val="clear" w:color="auto" w:fill="FFFFFF"/>
              </w:rPr>
              <w:t>-</w:t>
            </w:r>
            <w:r>
              <w:rPr>
                <w:szCs w:val="21"/>
                <w:shd w:val="clear" w:color="auto" w:fill="FFFFFF"/>
              </w:rPr>
              <w:t>0.31-</w:t>
            </w:r>
            <w:r>
              <w:rPr>
                <w:rFonts w:hint="eastAsia"/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-0.44)]</w:t>
            </w:r>
          </w:p>
        </w:tc>
        <w:tc>
          <w:tcPr>
            <w:tcW w:w="851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30.090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＜</w:t>
            </w: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.001</w:t>
            </w:r>
            <w:r>
              <w:rPr>
                <w:rFonts w:hint="eastAsia"/>
                <w:szCs w:val="21"/>
                <w:shd w:val="clear" w:color="auto" w:fill="FFFFFF"/>
              </w:rPr>
              <w:t>*</w:t>
            </w:r>
          </w:p>
        </w:tc>
      </w:tr>
      <w:tr w:rsidR="0074275A" w:rsidRPr="00D4309D" w:rsidTr="00B82EE7">
        <w:tc>
          <w:tcPr>
            <w:tcW w:w="2376" w:type="dxa"/>
            <w:vAlign w:val="center"/>
          </w:tcPr>
          <w:p w:rsidR="0074275A" w:rsidRDefault="00B66D33" w:rsidP="004419A4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proofErr w:type="spellStart"/>
            <w:r>
              <w:rPr>
                <w:rFonts w:hint="eastAsia"/>
                <w:szCs w:val="21"/>
                <w:shd w:val="clear" w:color="auto" w:fill="FFFFFF"/>
              </w:rPr>
              <w:t>G</w:t>
            </w:r>
            <w:r>
              <w:rPr>
                <w:szCs w:val="21"/>
                <w:shd w:val="clear" w:color="auto" w:fill="FFFFFF"/>
              </w:rPr>
              <w:t>stro</w:t>
            </w:r>
            <w:r w:rsidR="004419A4">
              <w:rPr>
                <w:szCs w:val="21"/>
                <w:shd w:val="clear" w:color="auto" w:fill="FFFFFF"/>
              </w:rPr>
              <w:t>system</w:t>
            </w:r>
            <w:proofErr w:type="spellEnd"/>
            <w:r w:rsidR="004419A4">
              <w:rPr>
                <w:szCs w:val="21"/>
                <w:shd w:val="clear" w:color="auto" w:fill="FFFFFF"/>
              </w:rPr>
              <w:t xml:space="preserve"> </w:t>
            </w:r>
            <w:proofErr w:type="gramStart"/>
            <w:r w:rsidR="004419A4">
              <w:rPr>
                <w:szCs w:val="21"/>
                <w:shd w:val="clear" w:color="auto" w:fill="FFFFFF"/>
              </w:rPr>
              <w:t>ADR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[</w:t>
            </w:r>
            <w:proofErr w:type="gramEnd"/>
            <w:r w:rsidR="0074275A" w:rsidRPr="00F11234">
              <w:rPr>
                <w:rFonts w:hint="eastAsia"/>
                <w:szCs w:val="21"/>
                <w:shd w:val="clear" w:color="auto" w:fill="FFFFFF"/>
              </w:rPr>
              <w:t>n (</w:t>
            </w:r>
            <w:r w:rsidR="0074275A" w:rsidRPr="00F11234">
              <w:rPr>
                <w:szCs w:val="21"/>
                <w:shd w:val="clear" w:color="auto" w:fill="FFFFFF"/>
              </w:rPr>
              <w:t>%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79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22.07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21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34.43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58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19.53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0.15</w:t>
            </w:r>
            <w:r>
              <w:rPr>
                <w:rFonts w:hint="eastAsia"/>
                <w:szCs w:val="21"/>
                <w:shd w:val="clear" w:color="auto" w:fill="FFFFFF"/>
              </w:rPr>
              <w:t xml:space="preserve"> (</w:t>
            </w:r>
            <w:r>
              <w:rPr>
                <w:szCs w:val="21"/>
                <w:shd w:val="clear" w:color="auto" w:fill="FFFFFF"/>
              </w:rPr>
              <w:t>0.08-0.21)</w:t>
            </w:r>
          </w:p>
        </w:tc>
        <w:tc>
          <w:tcPr>
            <w:tcW w:w="851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6.531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.011</w:t>
            </w:r>
            <w:r>
              <w:rPr>
                <w:rFonts w:hint="eastAsia"/>
                <w:szCs w:val="21"/>
                <w:shd w:val="clear" w:color="auto" w:fill="FFFFFF"/>
              </w:rPr>
              <w:t>*</w:t>
            </w:r>
          </w:p>
        </w:tc>
      </w:tr>
      <w:tr w:rsidR="0074275A" w:rsidRPr="00D4309D" w:rsidTr="00B82EE7">
        <w:tc>
          <w:tcPr>
            <w:tcW w:w="2376" w:type="dxa"/>
            <w:vAlign w:val="center"/>
          </w:tcPr>
          <w:p w:rsidR="0074275A" w:rsidRDefault="004419A4" w:rsidP="004419A4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L</w:t>
            </w:r>
            <w:r>
              <w:rPr>
                <w:szCs w:val="21"/>
                <w:shd w:val="clear" w:color="auto" w:fill="FFFFFF"/>
              </w:rPr>
              <w:t>iver damage</w:t>
            </w:r>
            <w:r w:rsidR="0074275A">
              <w:rPr>
                <w:szCs w:val="21"/>
                <w:shd w:val="clear" w:color="auto" w:fill="FFFFFF"/>
              </w:rPr>
              <w:t xml:space="preserve"> 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[ n (</w:t>
            </w:r>
            <w:r w:rsidR="0074275A" w:rsidRPr="00F11234">
              <w:rPr>
                <w:szCs w:val="21"/>
                <w:shd w:val="clear" w:color="auto" w:fill="FFFFFF"/>
              </w:rPr>
              <w:t>%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78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21.79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10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16.39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68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22.90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-</w:t>
            </w:r>
            <w:r>
              <w:rPr>
                <w:szCs w:val="21"/>
                <w:shd w:val="clear" w:color="auto" w:fill="FFFFFF"/>
              </w:rPr>
              <w:t xml:space="preserve">0.06 </w:t>
            </w:r>
            <w:r>
              <w:rPr>
                <w:rFonts w:hint="eastAsia"/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-0.11-0.00)</w:t>
            </w:r>
          </w:p>
        </w:tc>
        <w:tc>
          <w:tcPr>
            <w:tcW w:w="851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1.256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.262</w:t>
            </w:r>
          </w:p>
        </w:tc>
      </w:tr>
      <w:tr w:rsidR="0074275A" w:rsidRPr="00D4309D" w:rsidTr="00B82EE7">
        <w:tc>
          <w:tcPr>
            <w:tcW w:w="2376" w:type="dxa"/>
            <w:vAlign w:val="center"/>
          </w:tcPr>
          <w:p w:rsidR="0074275A" w:rsidRDefault="004419A4" w:rsidP="004419A4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K</w:t>
            </w:r>
            <w:r>
              <w:rPr>
                <w:szCs w:val="21"/>
                <w:shd w:val="clear" w:color="auto" w:fill="FFFFFF"/>
              </w:rPr>
              <w:t>idney damage</w:t>
            </w:r>
            <w:r w:rsidR="0074275A">
              <w:rPr>
                <w:rFonts w:hint="eastAsia"/>
                <w:szCs w:val="21"/>
                <w:shd w:val="clear" w:color="auto" w:fill="FFFFFF"/>
              </w:rPr>
              <w:t xml:space="preserve"> 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[ n (</w:t>
            </w:r>
            <w:r w:rsidR="0074275A" w:rsidRPr="00F11234">
              <w:rPr>
                <w:szCs w:val="21"/>
                <w:shd w:val="clear" w:color="auto" w:fill="FFFFFF"/>
              </w:rPr>
              <w:t>%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6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1.68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2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3.28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4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1.35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 xml:space="preserve">0.02 </w:t>
            </w:r>
            <w:r>
              <w:rPr>
                <w:rFonts w:hint="eastAsia"/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0.00-0.04)</w:t>
            </w:r>
          </w:p>
        </w:tc>
        <w:tc>
          <w:tcPr>
            <w:tcW w:w="851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.274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.601</w:t>
            </w:r>
          </w:p>
        </w:tc>
      </w:tr>
      <w:tr w:rsidR="0074275A" w:rsidRPr="00D4309D" w:rsidTr="00B82EE7">
        <w:tc>
          <w:tcPr>
            <w:tcW w:w="2376" w:type="dxa"/>
            <w:vAlign w:val="center"/>
          </w:tcPr>
          <w:p w:rsidR="0074275A" w:rsidRDefault="004419A4" w:rsidP="00B82EE7">
            <w:pPr>
              <w:snapToGrid w:val="0"/>
              <w:spacing w:line="360" w:lineRule="auto"/>
              <w:ind w:firstLineChars="100" w:firstLine="210"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O</w:t>
            </w:r>
            <w:r>
              <w:rPr>
                <w:szCs w:val="21"/>
                <w:shd w:val="clear" w:color="auto" w:fill="FFFFFF"/>
              </w:rPr>
              <w:t>thers</w:t>
            </w:r>
            <w:r w:rsidR="0074275A">
              <w:rPr>
                <w:rFonts w:hint="eastAsia"/>
                <w:szCs w:val="21"/>
                <w:shd w:val="clear" w:color="auto" w:fill="FFFFFF"/>
              </w:rPr>
              <w:t xml:space="preserve"> 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[ n (</w:t>
            </w:r>
            <w:r w:rsidR="0074275A" w:rsidRPr="00F11234">
              <w:rPr>
                <w:szCs w:val="21"/>
                <w:shd w:val="clear" w:color="auto" w:fill="FFFFFF"/>
              </w:rPr>
              <w:t>%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38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10.61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5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8.20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33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11.11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-0.03[0.00</w:t>
            </w:r>
            <w:proofErr w:type="gramStart"/>
            <w:r>
              <w:rPr>
                <w:szCs w:val="21"/>
                <w:shd w:val="clear" w:color="auto" w:fill="FFFFFF"/>
              </w:rPr>
              <w:t>-</w:t>
            </w:r>
            <w:r>
              <w:rPr>
                <w:rFonts w:hint="eastAsia"/>
                <w:szCs w:val="21"/>
                <w:shd w:val="clear" w:color="auto" w:fill="FFFFFF"/>
              </w:rPr>
              <w:t>(</w:t>
            </w:r>
            <w:proofErr w:type="gramEnd"/>
            <w:r>
              <w:rPr>
                <w:szCs w:val="21"/>
                <w:shd w:val="clear" w:color="auto" w:fill="FFFFFF"/>
              </w:rPr>
              <w:t>-0.07)]</w:t>
            </w:r>
          </w:p>
        </w:tc>
        <w:tc>
          <w:tcPr>
            <w:tcW w:w="851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0.453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.501</w:t>
            </w:r>
          </w:p>
        </w:tc>
      </w:tr>
      <w:tr w:rsidR="0074275A" w:rsidRPr="00D4309D" w:rsidTr="00B82EE7">
        <w:tc>
          <w:tcPr>
            <w:tcW w:w="2376" w:type="dxa"/>
            <w:vAlign w:val="center"/>
          </w:tcPr>
          <w:p w:rsidR="0074275A" w:rsidRPr="00D4309D" w:rsidRDefault="004419A4" w:rsidP="00B82EE7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I</w:t>
            </w:r>
            <w:r>
              <w:rPr>
                <w:szCs w:val="21"/>
                <w:shd w:val="clear" w:color="auto" w:fill="FFFFFF"/>
              </w:rPr>
              <w:t xml:space="preserve">nfectious </w:t>
            </w:r>
            <w:proofErr w:type="spellStart"/>
            <w:r>
              <w:rPr>
                <w:szCs w:val="21"/>
                <w:shd w:val="clear" w:color="auto" w:fill="FFFFFF"/>
              </w:rPr>
              <w:t>comlications</w:t>
            </w:r>
            <w:proofErr w:type="spellEnd"/>
            <w:r w:rsidR="0074275A">
              <w:rPr>
                <w:rFonts w:hint="eastAsia"/>
                <w:szCs w:val="21"/>
                <w:shd w:val="clear" w:color="auto" w:fill="FFFFFF"/>
              </w:rPr>
              <w:t xml:space="preserve"> 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[n (</w:t>
            </w:r>
            <w:r w:rsidR="0074275A" w:rsidRPr="00F11234">
              <w:rPr>
                <w:szCs w:val="21"/>
                <w:shd w:val="clear" w:color="auto" w:fill="FFFFFF"/>
              </w:rPr>
              <w:t>%</w:t>
            </w:r>
            <w:r w:rsidR="0074275A" w:rsidRPr="00F11234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F11234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71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19.89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7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11.48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64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21.62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-0.10[0.00</w:t>
            </w:r>
            <w:proofErr w:type="gramStart"/>
            <w:r>
              <w:rPr>
                <w:szCs w:val="21"/>
                <w:shd w:val="clear" w:color="auto" w:fill="FFFFFF"/>
              </w:rPr>
              <w:t>-</w:t>
            </w:r>
            <w:r>
              <w:rPr>
                <w:rFonts w:hint="eastAsia"/>
                <w:szCs w:val="21"/>
                <w:shd w:val="clear" w:color="auto" w:fill="FFFFFF"/>
              </w:rPr>
              <w:t>(</w:t>
            </w:r>
            <w:proofErr w:type="gramEnd"/>
            <w:r>
              <w:rPr>
                <w:szCs w:val="21"/>
                <w:shd w:val="clear" w:color="auto" w:fill="FFFFFF"/>
              </w:rPr>
              <w:t>-0.15)]</w:t>
            </w:r>
          </w:p>
        </w:tc>
        <w:tc>
          <w:tcPr>
            <w:tcW w:w="851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3.268</w:t>
            </w:r>
          </w:p>
        </w:tc>
        <w:tc>
          <w:tcPr>
            <w:tcW w:w="1134" w:type="dxa"/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.071</w:t>
            </w:r>
          </w:p>
        </w:tc>
      </w:tr>
      <w:tr w:rsidR="0074275A" w:rsidRPr="00D4309D" w:rsidTr="00B82EE7">
        <w:tc>
          <w:tcPr>
            <w:tcW w:w="2376" w:type="dxa"/>
            <w:tcBorders>
              <w:bottom w:val="single" w:sz="12" w:space="0" w:color="auto"/>
            </w:tcBorders>
            <w:vAlign w:val="center"/>
          </w:tcPr>
          <w:p w:rsidR="0074275A" w:rsidRPr="000D3595" w:rsidRDefault="004419A4" w:rsidP="00B82EE7">
            <w:pPr>
              <w:snapToGrid w:val="0"/>
              <w:spacing w:line="360" w:lineRule="auto"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N</w:t>
            </w:r>
            <w:r>
              <w:rPr>
                <w:szCs w:val="21"/>
                <w:shd w:val="clear" w:color="auto" w:fill="FFFFFF"/>
              </w:rPr>
              <w:t xml:space="preserve">on-infectious </w:t>
            </w:r>
            <w:proofErr w:type="spellStart"/>
            <w:proofErr w:type="gramStart"/>
            <w:r>
              <w:rPr>
                <w:szCs w:val="21"/>
                <w:shd w:val="clear" w:color="auto" w:fill="FFFFFF"/>
              </w:rPr>
              <w:t>comlications</w:t>
            </w:r>
            <w:proofErr w:type="spellEnd"/>
            <w:r w:rsidR="0074275A" w:rsidRPr="000D3595">
              <w:rPr>
                <w:rFonts w:hint="eastAsia"/>
                <w:szCs w:val="21"/>
                <w:shd w:val="clear" w:color="auto" w:fill="FFFFFF"/>
              </w:rPr>
              <w:t>[</w:t>
            </w:r>
            <w:proofErr w:type="gramEnd"/>
            <w:r w:rsidR="0074275A" w:rsidRPr="000D3595">
              <w:rPr>
                <w:rFonts w:hint="eastAsia"/>
                <w:szCs w:val="21"/>
                <w:shd w:val="clear" w:color="auto" w:fill="FFFFFF"/>
              </w:rPr>
              <w:t>n (</w:t>
            </w:r>
            <w:r w:rsidR="0074275A" w:rsidRPr="000D3595">
              <w:rPr>
                <w:szCs w:val="21"/>
                <w:shd w:val="clear" w:color="auto" w:fill="FFFFFF"/>
              </w:rPr>
              <w:t>%</w:t>
            </w:r>
            <w:r w:rsidR="0074275A" w:rsidRPr="000D3595">
              <w:rPr>
                <w:rFonts w:hint="eastAsia"/>
                <w:szCs w:val="21"/>
                <w:shd w:val="clear" w:color="auto" w:fill="FFFFFF"/>
              </w:rPr>
              <w:t>)</w:t>
            </w:r>
            <w:r w:rsidR="0074275A" w:rsidRPr="000D3595">
              <w:rPr>
                <w:szCs w:val="21"/>
                <w:shd w:val="clear" w:color="auto" w:fill="FFFFFF"/>
              </w:rPr>
              <w:t>]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74275A" w:rsidRPr="000D3595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68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19.05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74275A" w:rsidRPr="000D3595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8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13.33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74275A" w:rsidRPr="000D3595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60</w:t>
            </w:r>
            <w:r w:rsidRPr="00797551">
              <w:rPr>
                <w:szCs w:val="21"/>
                <w:shd w:val="clear" w:color="auto" w:fill="FFFFFF"/>
              </w:rPr>
              <w:t>(</w:t>
            </w:r>
            <w:r>
              <w:rPr>
                <w:szCs w:val="21"/>
                <w:shd w:val="clear" w:color="auto" w:fill="FFFFFF"/>
              </w:rPr>
              <w:t>20.20</w:t>
            </w:r>
            <w:r w:rsidRPr="00797551">
              <w:rPr>
                <w:szCs w:val="21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74275A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-0.07</w:t>
            </w:r>
            <w:r>
              <w:rPr>
                <w:rFonts w:hint="eastAsia"/>
                <w:szCs w:val="21"/>
                <w:shd w:val="clear" w:color="auto" w:fill="FFFFFF"/>
              </w:rPr>
              <w:t xml:space="preserve"> (</w:t>
            </w:r>
            <w:r>
              <w:rPr>
                <w:szCs w:val="21"/>
                <w:shd w:val="clear" w:color="auto" w:fill="FFFFFF"/>
              </w:rPr>
              <w:t>-0.21-0.06)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1.527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74275A" w:rsidRPr="00D4309D" w:rsidRDefault="0074275A" w:rsidP="00B82EE7">
            <w:pPr>
              <w:snapToGrid w:val="0"/>
              <w:spacing w:line="360" w:lineRule="auto"/>
              <w:jc w:val="center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0</w:t>
            </w:r>
            <w:r>
              <w:rPr>
                <w:szCs w:val="21"/>
                <w:shd w:val="clear" w:color="auto" w:fill="FFFFFF"/>
              </w:rPr>
              <w:t>.217</w:t>
            </w:r>
          </w:p>
        </w:tc>
      </w:tr>
    </w:tbl>
    <w:p w:rsidR="0074275A" w:rsidRDefault="0074275A">
      <w:pPr>
        <w:rPr>
          <w:rFonts w:hint="eastAsia"/>
        </w:rPr>
      </w:pPr>
    </w:p>
    <w:sectPr w:rsidR="00742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46F"/>
    <w:rsid w:val="0000781B"/>
    <w:rsid w:val="0006346F"/>
    <w:rsid w:val="00080A1C"/>
    <w:rsid w:val="002515B9"/>
    <w:rsid w:val="0044190B"/>
    <w:rsid w:val="004419A4"/>
    <w:rsid w:val="00544884"/>
    <w:rsid w:val="00563AAE"/>
    <w:rsid w:val="0074275A"/>
    <w:rsid w:val="007F5BBC"/>
    <w:rsid w:val="008D250A"/>
    <w:rsid w:val="00902063"/>
    <w:rsid w:val="00AB75C7"/>
    <w:rsid w:val="00AE27FF"/>
    <w:rsid w:val="00B409DE"/>
    <w:rsid w:val="00B66D33"/>
    <w:rsid w:val="00E80804"/>
    <w:rsid w:val="00F3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CB6F2"/>
  <w15:chartTrackingRefBased/>
  <w15:docId w15:val="{9EE427CB-B484-422B-B703-6DB43F60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微软雅黑" w:eastAsia="微软雅黑" w:hAnsi="微软雅黑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346F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2024-02-22T02:17:00Z</dcterms:created>
  <dcterms:modified xsi:type="dcterms:W3CDTF">2024-02-22T06:55:00Z</dcterms:modified>
</cp:coreProperties>
</file>