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174736" w14:textId="06B8BEF8" w:rsidR="008240CC" w:rsidRPr="001C0831" w:rsidRDefault="008A1DC5" w:rsidP="0015360B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  <w:r w:rsidRPr="001C0831">
        <w:rPr>
          <w:rFonts w:ascii="Times New Roman" w:hAnsi="Times New Roman" w:cs="Times New Roman" w:hint="eastAsia"/>
          <w:b/>
          <w:bCs/>
          <w:szCs w:val="21"/>
        </w:rPr>
        <w:t>Figure</w:t>
      </w:r>
      <w:r w:rsidR="00E11ABC" w:rsidRPr="001C0831">
        <w:rPr>
          <w:rFonts w:ascii="Times New Roman" w:hAnsi="Times New Roman" w:cs="Times New Roman"/>
          <w:b/>
          <w:bCs/>
          <w:szCs w:val="21"/>
        </w:rPr>
        <w:t xml:space="preserve"> </w:t>
      </w:r>
      <w:r w:rsidR="00E11ABC" w:rsidRPr="001C0831">
        <w:rPr>
          <w:rFonts w:ascii="Times New Roman" w:hAnsi="Times New Roman" w:cs="Times New Roman" w:hint="eastAsia"/>
          <w:b/>
          <w:bCs/>
          <w:szCs w:val="21"/>
        </w:rPr>
        <w:t>captions</w:t>
      </w:r>
    </w:p>
    <w:p w14:paraId="7882F074" w14:textId="6C7D8791" w:rsidR="00884A77" w:rsidRPr="001C0831" w:rsidRDefault="00884A77" w:rsidP="0015360B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  <w:r w:rsidRPr="001C0831">
        <w:rPr>
          <w:rFonts w:ascii="Times New Roman" w:hAnsi="Times New Roman" w:cs="Times New Roman" w:hint="eastAsia"/>
          <w:b/>
          <w:bCs/>
          <w:szCs w:val="21"/>
        </w:rPr>
        <w:t>Fig</w:t>
      </w:r>
      <w:r w:rsidR="004840EC" w:rsidRPr="001C0831">
        <w:rPr>
          <w:rFonts w:ascii="Times New Roman" w:hAnsi="Times New Roman" w:cs="Times New Roman"/>
          <w:b/>
          <w:bCs/>
          <w:szCs w:val="21"/>
        </w:rPr>
        <w:t>ure</w:t>
      </w:r>
      <w:r w:rsidRPr="001C0831">
        <w:rPr>
          <w:rFonts w:ascii="Times New Roman" w:hAnsi="Times New Roman" w:cs="Times New Roman"/>
          <w:b/>
          <w:bCs/>
          <w:szCs w:val="21"/>
        </w:rPr>
        <w:t xml:space="preserve"> 1</w:t>
      </w:r>
      <w:r w:rsidRPr="001C0831">
        <w:rPr>
          <w:rFonts w:ascii="Times New Roman" w:hAnsi="Times New Roman" w:cs="Times New Roman" w:hint="eastAsia"/>
          <w:b/>
          <w:bCs/>
          <w:szCs w:val="21"/>
        </w:rPr>
        <w:t>S</w:t>
      </w:r>
      <w:r w:rsidR="00BF5371" w:rsidRPr="001C0831">
        <w:rPr>
          <w:rFonts w:ascii="Times New Roman" w:hAnsi="Times New Roman" w:cs="Times New Roman"/>
          <w:szCs w:val="21"/>
        </w:rPr>
        <w:t xml:space="preserve"> Forest plot showing the pooled rates: (</w:t>
      </w:r>
      <w:r w:rsidR="003A1B04" w:rsidRPr="001C0831">
        <w:rPr>
          <w:rFonts w:ascii="Times New Roman" w:hAnsi="Times New Roman" w:cs="Times New Roman"/>
          <w:szCs w:val="21"/>
        </w:rPr>
        <w:t>A</w:t>
      </w:r>
      <w:r w:rsidR="00BF5371" w:rsidRPr="001C0831">
        <w:rPr>
          <w:rFonts w:ascii="Times New Roman" w:hAnsi="Times New Roman" w:cs="Times New Roman"/>
          <w:szCs w:val="21"/>
        </w:rPr>
        <w:t>) 5-year OS rate. (</w:t>
      </w:r>
      <w:r w:rsidR="003A1B04" w:rsidRPr="001C0831">
        <w:rPr>
          <w:rFonts w:ascii="Times New Roman" w:hAnsi="Times New Roman" w:cs="Times New Roman"/>
          <w:szCs w:val="21"/>
        </w:rPr>
        <w:t>B</w:t>
      </w:r>
      <w:r w:rsidR="00BF5371" w:rsidRPr="001C0831">
        <w:rPr>
          <w:rFonts w:ascii="Times New Roman" w:hAnsi="Times New Roman" w:cs="Times New Roman"/>
          <w:szCs w:val="21"/>
        </w:rPr>
        <w:t>) 5-year EFS rate. (</w:t>
      </w:r>
      <w:r w:rsidR="003A1B04" w:rsidRPr="001C0831">
        <w:rPr>
          <w:rFonts w:ascii="Times New Roman" w:hAnsi="Times New Roman" w:cs="Times New Roman"/>
          <w:szCs w:val="21"/>
        </w:rPr>
        <w:t>C</w:t>
      </w:r>
      <w:r w:rsidR="00BF5371" w:rsidRPr="001C0831">
        <w:rPr>
          <w:rFonts w:ascii="Times New Roman" w:hAnsi="Times New Roman" w:cs="Times New Roman"/>
          <w:szCs w:val="21"/>
        </w:rPr>
        <w:t>) LR rate</w:t>
      </w:r>
    </w:p>
    <w:p w14:paraId="0DCA8058" w14:textId="2CAA7AC0" w:rsidR="00884A77" w:rsidRPr="001C0831" w:rsidRDefault="00884A77" w:rsidP="0015360B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2333D5DE" w14:textId="6459D6C0" w:rsidR="00884A77" w:rsidRPr="001C0831" w:rsidRDefault="00884A77" w:rsidP="0015360B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  <w:r w:rsidRPr="001C0831">
        <w:rPr>
          <w:rFonts w:ascii="Times New Roman" w:hAnsi="Times New Roman" w:cs="Times New Roman" w:hint="eastAsia"/>
          <w:b/>
          <w:bCs/>
          <w:szCs w:val="21"/>
        </w:rPr>
        <w:t>Fig</w:t>
      </w:r>
      <w:r w:rsidR="004840EC" w:rsidRPr="001C0831">
        <w:rPr>
          <w:rFonts w:ascii="Times New Roman" w:hAnsi="Times New Roman" w:cs="Times New Roman"/>
          <w:b/>
          <w:bCs/>
          <w:szCs w:val="21"/>
        </w:rPr>
        <w:t>ure</w:t>
      </w:r>
      <w:r w:rsidRPr="001C0831">
        <w:rPr>
          <w:rFonts w:ascii="Times New Roman" w:hAnsi="Times New Roman" w:cs="Times New Roman"/>
          <w:b/>
          <w:bCs/>
          <w:szCs w:val="21"/>
        </w:rPr>
        <w:t xml:space="preserve"> 2</w:t>
      </w:r>
      <w:r w:rsidRPr="001C0831">
        <w:rPr>
          <w:rFonts w:ascii="Times New Roman" w:hAnsi="Times New Roman" w:cs="Times New Roman" w:hint="eastAsia"/>
          <w:b/>
          <w:bCs/>
          <w:szCs w:val="21"/>
        </w:rPr>
        <w:t>S</w:t>
      </w:r>
      <w:r w:rsidR="00546F34" w:rsidRPr="001C0831">
        <w:rPr>
          <w:rFonts w:ascii="Times New Roman" w:hAnsi="Times New Roman" w:cs="Times New Roman"/>
          <w:b/>
          <w:bCs/>
          <w:szCs w:val="21"/>
        </w:rPr>
        <w:t xml:space="preserve"> </w:t>
      </w:r>
      <w:r w:rsidR="00264E20" w:rsidRPr="001C0831">
        <w:rPr>
          <w:rFonts w:ascii="Times New Roman" w:hAnsi="Times New Roman" w:cs="Times New Roman"/>
          <w:szCs w:val="21"/>
        </w:rPr>
        <w:t>Forest plot showing the pooled HR of OS by prognostic factors: (</w:t>
      </w:r>
      <w:r w:rsidR="003A1B04" w:rsidRPr="001C0831">
        <w:rPr>
          <w:rFonts w:ascii="Times New Roman" w:hAnsi="Times New Roman" w:cs="Times New Roman"/>
          <w:szCs w:val="21"/>
        </w:rPr>
        <w:t>A</w:t>
      </w:r>
      <w:r w:rsidR="00264E20" w:rsidRPr="001C0831">
        <w:rPr>
          <w:rFonts w:ascii="Times New Roman" w:hAnsi="Times New Roman" w:cs="Times New Roman"/>
          <w:szCs w:val="21"/>
        </w:rPr>
        <w:t>) Sex (The female vs. The male). (</w:t>
      </w:r>
      <w:r w:rsidR="003A1B04" w:rsidRPr="001C0831">
        <w:rPr>
          <w:rFonts w:ascii="Times New Roman" w:hAnsi="Times New Roman" w:cs="Times New Roman"/>
          <w:szCs w:val="21"/>
        </w:rPr>
        <w:t>B</w:t>
      </w:r>
      <w:r w:rsidR="00264E20" w:rsidRPr="001C0831">
        <w:rPr>
          <w:rFonts w:ascii="Times New Roman" w:hAnsi="Times New Roman" w:cs="Times New Roman"/>
          <w:szCs w:val="21"/>
        </w:rPr>
        <w:t xml:space="preserve">) Age (The older </w:t>
      </w:r>
      <w:r w:rsidR="00264E20" w:rsidRPr="001C0831">
        <w:rPr>
          <w:rFonts w:ascii="Times New Roman" w:hAnsi="Times New Roman" w:cs="Times New Roman"/>
          <w:i/>
          <w:iCs/>
          <w:szCs w:val="21"/>
        </w:rPr>
        <w:t>vs.</w:t>
      </w:r>
      <w:r w:rsidR="00264E20" w:rsidRPr="001C0831">
        <w:rPr>
          <w:rFonts w:ascii="Times New Roman" w:hAnsi="Times New Roman" w:cs="Times New Roman"/>
          <w:szCs w:val="21"/>
        </w:rPr>
        <w:t xml:space="preserve"> The younger). (</w:t>
      </w:r>
      <w:r w:rsidR="003A1B04" w:rsidRPr="001C0831">
        <w:rPr>
          <w:rFonts w:ascii="Times New Roman" w:hAnsi="Times New Roman" w:cs="Times New Roman"/>
          <w:szCs w:val="21"/>
        </w:rPr>
        <w:t>C</w:t>
      </w:r>
      <w:r w:rsidR="00264E20" w:rsidRPr="001C0831">
        <w:rPr>
          <w:rFonts w:ascii="Times New Roman" w:hAnsi="Times New Roman" w:cs="Times New Roman"/>
          <w:szCs w:val="21"/>
        </w:rPr>
        <w:t xml:space="preserve">) NF 1 status (NF 1 </w:t>
      </w:r>
      <w:r w:rsidR="00264E20" w:rsidRPr="001C0831">
        <w:rPr>
          <w:rFonts w:ascii="Times New Roman" w:hAnsi="Times New Roman" w:cs="Times New Roman"/>
          <w:i/>
          <w:iCs/>
          <w:szCs w:val="21"/>
        </w:rPr>
        <w:t>vs.</w:t>
      </w:r>
      <w:r w:rsidR="00264E20" w:rsidRPr="001C0831">
        <w:rPr>
          <w:rFonts w:ascii="Times New Roman" w:hAnsi="Times New Roman" w:cs="Times New Roman"/>
          <w:szCs w:val="21"/>
        </w:rPr>
        <w:t xml:space="preserve"> Non-NF 1 MPNST). (</w:t>
      </w:r>
      <w:r w:rsidR="003A1B04" w:rsidRPr="001C0831">
        <w:rPr>
          <w:rFonts w:ascii="Times New Roman" w:hAnsi="Times New Roman" w:cs="Times New Roman"/>
          <w:szCs w:val="21"/>
        </w:rPr>
        <w:t>D</w:t>
      </w:r>
      <w:r w:rsidR="00264E20" w:rsidRPr="001C0831">
        <w:rPr>
          <w:rFonts w:ascii="Times New Roman" w:hAnsi="Times New Roman" w:cs="Times New Roman"/>
          <w:szCs w:val="21"/>
        </w:rPr>
        <w:t>) Tumor size (Large size vs. Small size). (</w:t>
      </w:r>
      <w:r w:rsidR="003A1B04" w:rsidRPr="001C0831">
        <w:rPr>
          <w:rFonts w:ascii="Times New Roman" w:hAnsi="Times New Roman" w:cs="Times New Roman"/>
          <w:szCs w:val="21"/>
        </w:rPr>
        <w:t>E</w:t>
      </w:r>
      <w:r w:rsidR="00264E20" w:rsidRPr="001C0831">
        <w:rPr>
          <w:rFonts w:ascii="Times New Roman" w:hAnsi="Times New Roman" w:cs="Times New Roman"/>
          <w:szCs w:val="21"/>
        </w:rPr>
        <w:t xml:space="preserve">) Tumor depth (Deep </w:t>
      </w:r>
      <w:r w:rsidR="00264E20" w:rsidRPr="001C0831">
        <w:rPr>
          <w:rFonts w:ascii="Times New Roman" w:hAnsi="Times New Roman" w:cs="Times New Roman"/>
          <w:i/>
          <w:iCs/>
          <w:szCs w:val="21"/>
        </w:rPr>
        <w:t xml:space="preserve">vs. </w:t>
      </w:r>
      <w:r w:rsidR="00264E20" w:rsidRPr="001C0831">
        <w:rPr>
          <w:rFonts w:ascii="Times New Roman" w:hAnsi="Times New Roman" w:cs="Times New Roman"/>
          <w:szCs w:val="21"/>
        </w:rPr>
        <w:t>Superficial to fascia). (</w:t>
      </w:r>
      <w:r w:rsidR="003A1B04" w:rsidRPr="001C0831">
        <w:rPr>
          <w:rFonts w:ascii="Times New Roman" w:hAnsi="Times New Roman" w:cs="Times New Roman"/>
          <w:szCs w:val="21"/>
        </w:rPr>
        <w:t>F</w:t>
      </w:r>
      <w:r w:rsidR="00264E20" w:rsidRPr="001C0831">
        <w:rPr>
          <w:rFonts w:ascii="Times New Roman" w:hAnsi="Times New Roman" w:cs="Times New Roman"/>
          <w:szCs w:val="21"/>
        </w:rPr>
        <w:t xml:space="preserve">) Tumor site (Trunk </w:t>
      </w:r>
      <w:r w:rsidR="00264E20" w:rsidRPr="001C0831">
        <w:rPr>
          <w:rFonts w:ascii="Times New Roman" w:hAnsi="Times New Roman" w:cs="Times New Roman"/>
          <w:i/>
          <w:iCs/>
          <w:szCs w:val="21"/>
        </w:rPr>
        <w:t>vs.</w:t>
      </w:r>
      <w:r w:rsidR="00264E20" w:rsidRPr="001C0831">
        <w:rPr>
          <w:rFonts w:ascii="Times New Roman" w:hAnsi="Times New Roman" w:cs="Times New Roman"/>
          <w:szCs w:val="21"/>
        </w:rPr>
        <w:t xml:space="preserve"> Extremity). (</w:t>
      </w:r>
      <w:r w:rsidR="003A1B04" w:rsidRPr="001C0831">
        <w:rPr>
          <w:rFonts w:ascii="Times New Roman" w:hAnsi="Times New Roman" w:cs="Times New Roman"/>
          <w:szCs w:val="21"/>
        </w:rPr>
        <w:t>G</w:t>
      </w:r>
      <w:r w:rsidR="00264E20" w:rsidRPr="001C0831">
        <w:rPr>
          <w:rFonts w:ascii="Times New Roman" w:hAnsi="Times New Roman" w:cs="Times New Roman"/>
          <w:szCs w:val="21"/>
        </w:rPr>
        <w:t xml:space="preserve">) (Head &amp; neck </w:t>
      </w:r>
      <w:r w:rsidR="00264E20" w:rsidRPr="001C0831">
        <w:rPr>
          <w:rFonts w:ascii="Times New Roman" w:hAnsi="Times New Roman" w:cs="Times New Roman"/>
          <w:i/>
          <w:iCs/>
          <w:szCs w:val="21"/>
        </w:rPr>
        <w:t>vs.</w:t>
      </w:r>
      <w:r w:rsidR="00264E20" w:rsidRPr="001C0831">
        <w:rPr>
          <w:rFonts w:ascii="Times New Roman" w:hAnsi="Times New Roman" w:cs="Times New Roman"/>
          <w:szCs w:val="21"/>
        </w:rPr>
        <w:t xml:space="preserve"> Extremity). (</w:t>
      </w:r>
      <w:r w:rsidR="003A1B04" w:rsidRPr="001C0831">
        <w:rPr>
          <w:rFonts w:ascii="Times New Roman" w:hAnsi="Times New Roman" w:cs="Times New Roman"/>
          <w:szCs w:val="21"/>
        </w:rPr>
        <w:t>H</w:t>
      </w:r>
      <w:r w:rsidR="00264E20" w:rsidRPr="001C0831">
        <w:rPr>
          <w:rFonts w:ascii="Times New Roman" w:hAnsi="Times New Roman" w:cs="Times New Roman"/>
          <w:szCs w:val="21"/>
        </w:rPr>
        <w:t>) Tumor grade (Grade II</w:t>
      </w:r>
      <w:r w:rsidR="00264E20" w:rsidRPr="001C0831">
        <w:rPr>
          <w:rFonts w:ascii="Times New Roman" w:hAnsi="Times New Roman" w:cs="Times New Roman"/>
          <w:i/>
          <w:iCs/>
          <w:szCs w:val="21"/>
        </w:rPr>
        <w:t xml:space="preserve"> vs.</w:t>
      </w:r>
      <w:r w:rsidR="00264E20" w:rsidRPr="001C0831">
        <w:rPr>
          <w:rFonts w:ascii="Times New Roman" w:hAnsi="Times New Roman" w:cs="Times New Roman"/>
          <w:szCs w:val="21"/>
        </w:rPr>
        <w:t xml:space="preserve"> Grade I). (</w:t>
      </w:r>
      <w:r w:rsidR="003A1B04" w:rsidRPr="001C0831">
        <w:rPr>
          <w:rFonts w:ascii="Times New Roman" w:hAnsi="Times New Roman" w:cs="Times New Roman"/>
          <w:szCs w:val="21"/>
        </w:rPr>
        <w:t>I</w:t>
      </w:r>
      <w:r w:rsidR="00264E20" w:rsidRPr="001C0831">
        <w:rPr>
          <w:rFonts w:ascii="Times New Roman" w:hAnsi="Times New Roman" w:cs="Times New Roman"/>
          <w:szCs w:val="21"/>
        </w:rPr>
        <w:t xml:space="preserve">) Tumor grade (Grade III </w:t>
      </w:r>
      <w:r w:rsidR="00264E20" w:rsidRPr="001C0831">
        <w:rPr>
          <w:rFonts w:ascii="Times New Roman" w:hAnsi="Times New Roman" w:cs="Times New Roman"/>
          <w:i/>
          <w:iCs/>
          <w:szCs w:val="21"/>
        </w:rPr>
        <w:t>vs.</w:t>
      </w:r>
      <w:r w:rsidR="00264E20" w:rsidRPr="001C0831">
        <w:rPr>
          <w:rFonts w:ascii="Times New Roman" w:hAnsi="Times New Roman" w:cs="Times New Roman"/>
          <w:szCs w:val="21"/>
        </w:rPr>
        <w:t xml:space="preserve"> Grade I). (</w:t>
      </w:r>
      <w:r w:rsidR="003A1B04" w:rsidRPr="001C0831">
        <w:rPr>
          <w:rFonts w:ascii="Times New Roman" w:hAnsi="Times New Roman" w:cs="Times New Roman"/>
          <w:szCs w:val="21"/>
        </w:rPr>
        <w:t>J</w:t>
      </w:r>
      <w:r w:rsidR="00264E20" w:rsidRPr="001C0831">
        <w:rPr>
          <w:rFonts w:ascii="Times New Roman" w:hAnsi="Times New Roman" w:cs="Times New Roman"/>
          <w:szCs w:val="21"/>
        </w:rPr>
        <w:t xml:space="preserve">) Metastases (With </w:t>
      </w:r>
      <w:r w:rsidR="00264E20" w:rsidRPr="001C0831">
        <w:rPr>
          <w:rFonts w:ascii="Times New Roman" w:hAnsi="Times New Roman" w:cs="Times New Roman"/>
          <w:i/>
          <w:iCs/>
          <w:szCs w:val="21"/>
        </w:rPr>
        <w:t>vs.</w:t>
      </w:r>
      <w:r w:rsidR="00264E20" w:rsidRPr="001C0831">
        <w:rPr>
          <w:rFonts w:ascii="Times New Roman" w:hAnsi="Times New Roman" w:cs="Times New Roman"/>
          <w:szCs w:val="21"/>
        </w:rPr>
        <w:t xml:space="preserve"> Without). (</w:t>
      </w:r>
      <w:r w:rsidR="003A1B04" w:rsidRPr="001C0831">
        <w:rPr>
          <w:rFonts w:ascii="Times New Roman" w:hAnsi="Times New Roman" w:cs="Times New Roman"/>
          <w:szCs w:val="21"/>
        </w:rPr>
        <w:t>K</w:t>
      </w:r>
      <w:r w:rsidR="00264E20" w:rsidRPr="001C0831">
        <w:rPr>
          <w:rFonts w:ascii="Times New Roman" w:hAnsi="Times New Roman" w:cs="Times New Roman"/>
          <w:szCs w:val="21"/>
        </w:rPr>
        <w:t xml:space="preserve">) Margin status (R1 </w:t>
      </w:r>
      <w:r w:rsidR="00264E20" w:rsidRPr="001C0831">
        <w:rPr>
          <w:rFonts w:ascii="Times New Roman" w:hAnsi="Times New Roman" w:cs="Times New Roman"/>
          <w:i/>
          <w:iCs/>
          <w:szCs w:val="21"/>
        </w:rPr>
        <w:t>vs.</w:t>
      </w:r>
      <w:r w:rsidR="00264E20" w:rsidRPr="001C0831">
        <w:rPr>
          <w:rFonts w:ascii="Times New Roman" w:hAnsi="Times New Roman" w:cs="Times New Roman"/>
          <w:szCs w:val="21"/>
        </w:rPr>
        <w:t xml:space="preserve"> R0 resection). (</w:t>
      </w:r>
      <w:r w:rsidR="003A1B04" w:rsidRPr="001C0831">
        <w:rPr>
          <w:rFonts w:ascii="Times New Roman" w:hAnsi="Times New Roman" w:cs="Times New Roman"/>
          <w:szCs w:val="21"/>
        </w:rPr>
        <w:t>L</w:t>
      </w:r>
      <w:r w:rsidR="00264E20" w:rsidRPr="001C0831">
        <w:rPr>
          <w:rFonts w:ascii="Times New Roman" w:hAnsi="Times New Roman" w:cs="Times New Roman"/>
          <w:szCs w:val="21"/>
        </w:rPr>
        <w:t xml:space="preserve">) Margin status (R2 </w:t>
      </w:r>
      <w:r w:rsidR="00264E20" w:rsidRPr="001C0831">
        <w:rPr>
          <w:rFonts w:ascii="Times New Roman" w:hAnsi="Times New Roman" w:cs="Times New Roman"/>
          <w:i/>
          <w:iCs/>
          <w:szCs w:val="21"/>
        </w:rPr>
        <w:t>vs.</w:t>
      </w:r>
      <w:r w:rsidR="00264E20" w:rsidRPr="001C0831">
        <w:rPr>
          <w:rFonts w:ascii="Times New Roman" w:hAnsi="Times New Roman" w:cs="Times New Roman"/>
          <w:szCs w:val="21"/>
        </w:rPr>
        <w:t xml:space="preserve"> R0 resection). (</w:t>
      </w:r>
      <w:r w:rsidR="003A1B04" w:rsidRPr="001C0831">
        <w:rPr>
          <w:rFonts w:ascii="Times New Roman" w:hAnsi="Times New Roman" w:cs="Times New Roman"/>
          <w:szCs w:val="21"/>
        </w:rPr>
        <w:t>M</w:t>
      </w:r>
      <w:r w:rsidR="00264E20" w:rsidRPr="001C0831">
        <w:rPr>
          <w:rFonts w:ascii="Times New Roman" w:hAnsi="Times New Roman" w:cs="Times New Roman"/>
          <w:szCs w:val="21"/>
        </w:rPr>
        <w:t xml:space="preserve">) Chemotherapy (With </w:t>
      </w:r>
      <w:r w:rsidR="00264E20" w:rsidRPr="001C0831">
        <w:rPr>
          <w:rFonts w:ascii="Times New Roman" w:hAnsi="Times New Roman" w:cs="Times New Roman"/>
          <w:i/>
          <w:iCs/>
          <w:szCs w:val="21"/>
        </w:rPr>
        <w:t>vs.</w:t>
      </w:r>
      <w:r w:rsidR="00264E20" w:rsidRPr="001C0831">
        <w:rPr>
          <w:rFonts w:ascii="Times New Roman" w:hAnsi="Times New Roman" w:cs="Times New Roman"/>
          <w:szCs w:val="21"/>
        </w:rPr>
        <w:t xml:space="preserve"> Without). (</w:t>
      </w:r>
      <w:r w:rsidR="003A1B04" w:rsidRPr="001C0831">
        <w:rPr>
          <w:rFonts w:ascii="Times New Roman" w:hAnsi="Times New Roman" w:cs="Times New Roman"/>
          <w:szCs w:val="21"/>
        </w:rPr>
        <w:t>N</w:t>
      </w:r>
      <w:r w:rsidR="00264E20" w:rsidRPr="001C0831">
        <w:rPr>
          <w:rFonts w:ascii="Times New Roman" w:hAnsi="Times New Roman" w:cs="Times New Roman"/>
          <w:szCs w:val="21"/>
        </w:rPr>
        <w:t xml:space="preserve">) Radiotherapy (With </w:t>
      </w:r>
      <w:r w:rsidR="00264E20" w:rsidRPr="001C0831">
        <w:rPr>
          <w:rFonts w:ascii="Times New Roman" w:hAnsi="Times New Roman" w:cs="Times New Roman"/>
          <w:i/>
          <w:iCs/>
          <w:szCs w:val="21"/>
        </w:rPr>
        <w:t>vs.</w:t>
      </w:r>
      <w:r w:rsidR="00264E20" w:rsidRPr="001C0831">
        <w:rPr>
          <w:rFonts w:ascii="Times New Roman" w:hAnsi="Times New Roman" w:cs="Times New Roman"/>
          <w:szCs w:val="21"/>
        </w:rPr>
        <w:t xml:space="preserve"> Without)</w:t>
      </w:r>
    </w:p>
    <w:p w14:paraId="51D929DA" w14:textId="77777777" w:rsidR="00884A77" w:rsidRPr="001C0831" w:rsidRDefault="00884A77" w:rsidP="0015360B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</w:p>
    <w:p w14:paraId="7A3FDA7C" w14:textId="57EEB394" w:rsidR="0015360B" w:rsidRPr="001C0831" w:rsidRDefault="0015360B" w:rsidP="0015360B">
      <w:pPr>
        <w:spacing w:line="480" w:lineRule="auto"/>
        <w:rPr>
          <w:rStyle w:val="fontstyle21"/>
          <w:rFonts w:ascii="Times New Roman" w:hAnsi="Times New Roman" w:cs="Times New Roman"/>
          <w:sz w:val="21"/>
          <w:szCs w:val="21"/>
        </w:rPr>
      </w:pPr>
      <w:r w:rsidRPr="001C0831">
        <w:rPr>
          <w:rStyle w:val="fontstyle01"/>
          <w:rFonts w:ascii="Times New Roman" w:hAnsi="Times New Roman" w:cs="Times New Roman"/>
          <w:sz w:val="21"/>
          <w:szCs w:val="21"/>
        </w:rPr>
        <w:t>Fig</w:t>
      </w:r>
      <w:r w:rsidR="004840EC" w:rsidRPr="001C0831">
        <w:rPr>
          <w:rStyle w:val="fontstyle01"/>
          <w:rFonts w:ascii="Times New Roman" w:hAnsi="Times New Roman" w:cs="Times New Roman"/>
          <w:sz w:val="21"/>
          <w:szCs w:val="21"/>
        </w:rPr>
        <w:t>ure</w:t>
      </w:r>
      <w:r w:rsidRPr="001C0831">
        <w:rPr>
          <w:rStyle w:val="fontstyle01"/>
          <w:rFonts w:ascii="Times New Roman" w:hAnsi="Times New Roman" w:cs="Times New Roman"/>
          <w:sz w:val="21"/>
          <w:szCs w:val="21"/>
        </w:rPr>
        <w:t xml:space="preserve"> </w:t>
      </w:r>
      <w:r w:rsidR="00E11ABC" w:rsidRPr="001C0831">
        <w:rPr>
          <w:rStyle w:val="fontstyle01"/>
          <w:rFonts w:ascii="Times New Roman" w:hAnsi="Times New Roman" w:cs="Times New Roman"/>
          <w:sz w:val="21"/>
          <w:szCs w:val="21"/>
        </w:rPr>
        <w:t>3</w:t>
      </w:r>
      <w:r w:rsidR="00E11ABC" w:rsidRPr="001C0831">
        <w:rPr>
          <w:rStyle w:val="fontstyle01"/>
          <w:rFonts w:ascii="Times New Roman" w:hAnsi="Times New Roman" w:cs="Times New Roman" w:hint="eastAsia"/>
          <w:sz w:val="21"/>
          <w:szCs w:val="21"/>
        </w:rPr>
        <w:t>S</w:t>
      </w:r>
      <w:r w:rsidRPr="001C0831">
        <w:rPr>
          <w:rStyle w:val="fontstyle01"/>
          <w:rFonts w:ascii="Times New Roman" w:hAnsi="Times New Roman" w:cs="Times New Roman"/>
          <w:sz w:val="21"/>
          <w:szCs w:val="21"/>
        </w:rPr>
        <w:t xml:space="preserve"> </w:t>
      </w:r>
      <w:r w:rsidRPr="001C0831">
        <w:rPr>
          <w:rStyle w:val="fontstyle21"/>
          <w:rFonts w:ascii="Times New Roman" w:hAnsi="Times New Roman" w:cs="Times New Roman"/>
          <w:sz w:val="21"/>
          <w:szCs w:val="21"/>
        </w:rPr>
        <w:t>Forest plot for the sensitivity analysis in the meta-analysis: (</w:t>
      </w:r>
      <w:r w:rsidR="00FB4058" w:rsidRPr="001C0831">
        <w:rPr>
          <w:rStyle w:val="fontstyle21"/>
          <w:rFonts w:ascii="Times New Roman" w:hAnsi="Times New Roman" w:cs="Times New Roman"/>
          <w:sz w:val="21"/>
          <w:szCs w:val="21"/>
        </w:rPr>
        <w:t>A</w:t>
      </w:r>
      <w:r w:rsidRPr="001C0831">
        <w:rPr>
          <w:rStyle w:val="fontstyle21"/>
          <w:rFonts w:ascii="Times New Roman" w:hAnsi="Times New Roman" w:cs="Times New Roman"/>
          <w:sz w:val="21"/>
          <w:szCs w:val="21"/>
        </w:rPr>
        <w:t>) 5-year OS rate. (</w:t>
      </w:r>
      <w:r w:rsidR="00FB4058" w:rsidRPr="001C0831">
        <w:rPr>
          <w:rStyle w:val="fontstyle21"/>
          <w:rFonts w:ascii="Times New Roman" w:hAnsi="Times New Roman" w:cs="Times New Roman"/>
          <w:sz w:val="21"/>
          <w:szCs w:val="21"/>
        </w:rPr>
        <w:t>B</w:t>
      </w:r>
      <w:r w:rsidRPr="001C0831">
        <w:rPr>
          <w:rStyle w:val="fontstyle21"/>
          <w:rFonts w:ascii="Times New Roman" w:hAnsi="Times New Roman" w:cs="Times New Roman"/>
          <w:sz w:val="21"/>
          <w:szCs w:val="21"/>
        </w:rPr>
        <w:t>) 5-year EFS rate. (</w:t>
      </w:r>
      <w:r w:rsidR="00FB4058" w:rsidRPr="001C0831">
        <w:rPr>
          <w:rStyle w:val="fontstyle21"/>
          <w:rFonts w:ascii="Times New Roman" w:hAnsi="Times New Roman" w:cs="Times New Roman"/>
          <w:sz w:val="21"/>
          <w:szCs w:val="21"/>
        </w:rPr>
        <w:t>C</w:t>
      </w:r>
      <w:r w:rsidRPr="001C0831">
        <w:rPr>
          <w:rStyle w:val="fontstyle21"/>
          <w:rFonts w:ascii="Times New Roman" w:hAnsi="Times New Roman" w:cs="Times New Roman"/>
          <w:sz w:val="21"/>
          <w:szCs w:val="21"/>
        </w:rPr>
        <w:t>) LR rate</w:t>
      </w:r>
    </w:p>
    <w:p w14:paraId="020CAD90" w14:textId="3B6B2223" w:rsidR="0015360B" w:rsidRPr="001C0831" w:rsidRDefault="0015360B" w:rsidP="0015360B">
      <w:pPr>
        <w:spacing w:line="480" w:lineRule="auto"/>
        <w:rPr>
          <w:rStyle w:val="fontstyle21"/>
          <w:rFonts w:ascii="Times New Roman" w:hAnsi="Times New Roman" w:cs="Times New Roman"/>
          <w:sz w:val="21"/>
          <w:szCs w:val="21"/>
        </w:rPr>
      </w:pPr>
    </w:p>
    <w:p w14:paraId="180974BB" w14:textId="066DE6A9" w:rsidR="0015360B" w:rsidRPr="001C0831" w:rsidRDefault="0015360B" w:rsidP="0015360B">
      <w:pPr>
        <w:spacing w:line="480" w:lineRule="auto"/>
        <w:rPr>
          <w:rStyle w:val="fontstyle21"/>
          <w:rFonts w:ascii="Times New Roman" w:hAnsi="Times New Roman" w:cs="Times New Roman"/>
          <w:sz w:val="21"/>
          <w:szCs w:val="21"/>
        </w:rPr>
      </w:pPr>
      <w:r w:rsidRPr="001C0831">
        <w:rPr>
          <w:rStyle w:val="fontstyle01"/>
          <w:rFonts w:ascii="Times New Roman" w:hAnsi="Times New Roman" w:cs="Times New Roman"/>
          <w:sz w:val="21"/>
          <w:szCs w:val="21"/>
        </w:rPr>
        <w:t>Fig</w:t>
      </w:r>
      <w:r w:rsidR="004840EC" w:rsidRPr="001C0831">
        <w:rPr>
          <w:rStyle w:val="fontstyle01"/>
          <w:rFonts w:ascii="Times New Roman" w:hAnsi="Times New Roman" w:cs="Times New Roman"/>
          <w:sz w:val="21"/>
          <w:szCs w:val="21"/>
        </w:rPr>
        <w:t>ure</w:t>
      </w:r>
      <w:r w:rsidRPr="001C0831">
        <w:rPr>
          <w:rStyle w:val="fontstyle01"/>
          <w:rFonts w:ascii="Times New Roman" w:hAnsi="Times New Roman" w:cs="Times New Roman"/>
          <w:sz w:val="21"/>
          <w:szCs w:val="21"/>
        </w:rPr>
        <w:t xml:space="preserve"> </w:t>
      </w:r>
      <w:r w:rsidR="00E11ABC" w:rsidRPr="001C0831">
        <w:rPr>
          <w:rStyle w:val="fontstyle01"/>
          <w:rFonts w:ascii="Times New Roman" w:hAnsi="Times New Roman" w:cs="Times New Roman"/>
          <w:sz w:val="21"/>
          <w:szCs w:val="21"/>
        </w:rPr>
        <w:t>4</w:t>
      </w:r>
      <w:r w:rsidR="00E11ABC" w:rsidRPr="001C0831">
        <w:rPr>
          <w:rStyle w:val="fontstyle01"/>
          <w:rFonts w:ascii="Times New Roman" w:hAnsi="Times New Roman" w:cs="Times New Roman" w:hint="eastAsia"/>
          <w:sz w:val="21"/>
          <w:szCs w:val="21"/>
        </w:rPr>
        <w:t>S</w:t>
      </w:r>
      <w:r w:rsidRPr="001C0831">
        <w:rPr>
          <w:rStyle w:val="fontstyle01"/>
          <w:rFonts w:ascii="Times New Roman" w:hAnsi="Times New Roman" w:cs="Times New Roman"/>
          <w:sz w:val="21"/>
          <w:szCs w:val="21"/>
        </w:rPr>
        <w:t xml:space="preserve"> </w:t>
      </w:r>
      <w:r w:rsidRPr="001C0831">
        <w:rPr>
          <w:rStyle w:val="fontstyle21"/>
          <w:rFonts w:ascii="Times New Roman" w:hAnsi="Times New Roman" w:cs="Times New Roman"/>
          <w:sz w:val="21"/>
          <w:szCs w:val="21"/>
        </w:rPr>
        <w:t>Forest plot for the sensitivity analysis in the meta-analysis: (</w:t>
      </w:r>
      <w:r w:rsidR="00FB4058" w:rsidRPr="001C0831">
        <w:rPr>
          <w:rStyle w:val="fontstyle21"/>
          <w:rFonts w:ascii="Times New Roman" w:hAnsi="Times New Roman" w:cs="Times New Roman"/>
          <w:sz w:val="21"/>
          <w:szCs w:val="21"/>
        </w:rPr>
        <w:t>A</w:t>
      </w:r>
      <w:r w:rsidRPr="001C0831">
        <w:rPr>
          <w:rStyle w:val="fontstyle21"/>
          <w:rFonts w:ascii="Times New Roman" w:hAnsi="Times New Roman" w:cs="Times New Roman"/>
          <w:sz w:val="21"/>
          <w:szCs w:val="21"/>
        </w:rPr>
        <w:t xml:space="preserve">) Sex (The female </w:t>
      </w:r>
      <w:r w:rsidRPr="001C0831">
        <w:rPr>
          <w:rStyle w:val="fontstyle21"/>
          <w:rFonts w:ascii="Times New Roman" w:hAnsi="Times New Roman" w:cs="Times New Roman"/>
          <w:i/>
          <w:sz w:val="21"/>
          <w:szCs w:val="21"/>
        </w:rPr>
        <w:t>vs.</w:t>
      </w:r>
      <w:r w:rsidRPr="001C0831">
        <w:rPr>
          <w:rStyle w:val="fontstyle21"/>
          <w:rFonts w:ascii="Times New Roman" w:hAnsi="Times New Roman" w:cs="Times New Roman"/>
          <w:sz w:val="21"/>
          <w:szCs w:val="21"/>
        </w:rPr>
        <w:t xml:space="preserve"> The male). (</w:t>
      </w:r>
      <w:r w:rsidR="00FB4058" w:rsidRPr="001C0831">
        <w:rPr>
          <w:rStyle w:val="fontstyle21"/>
          <w:rFonts w:ascii="Times New Roman" w:hAnsi="Times New Roman" w:cs="Times New Roman"/>
          <w:sz w:val="21"/>
          <w:szCs w:val="21"/>
        </w:rPr>
        <w:t>B</w:t>
      </w:r>
      <w:r w:rsidRPr="001C0831">
        <w:rPr>
          <w:rStyle w:val="fontstyle21"/>
          <w:rFonts w:ascii="Times New Roman" w:hAnsi="Times New Roman" w:cs="Times New Roman"/>
          <w:sz w:val="21"/>
          <w:szCs w:val="21"/>
        </w:rPr>
        <w:t>) Age (The older</w:t>
      </w:r>
      <w:r w:rsidRPr="001C0831">
        <w:rPr>
          <w:rFonts w:ascii="Times New Roman" w:hAnsi="Times New Roman" w:cs="Times New Roman"/>
          <w:color w:val="000000"/>
          <w:szCs w:val="21"/>
        </w:rPr>
        <w:t xml:space="preserve"> </w:t>
      </w:r>
      <w:r w:rsidRPr="001C0831">
        <w:rPr>
          <w:rStyle w:val="fontstyle21"/>
          <w:rFonts w:ascii="Times New Roman" w:hAnsi="Times New Roman" w:cs="Times New Roman"/>
          <w:i/>
          <w:sz w:val="21"/>
          <w:szCs w:val="21"/>
        </w:rPr>
        <w:t>vs.</w:t>
      </w:r>
      <w:r w:rsidRPr="001C0831">
        <w:rPr>
          <w:rStyle w:val="fontstyle21"/>
          <w:rFonts w:ascii="Times New Roman" w:hAnsi="Times New Roman" w:cs="Times New Roman"/>
          <w:sz w:val="21"/>
          <w:szCs w:val="21"/>
        </w:rPr>
        <w:t xml:space="preserve"> The younger). (</w:t>
      </w:r>
      <w:r w:rsidR="00FB4058" w:rsidRPr="001C0831">
        <w:rPr>
          <w:rStyle w:val="fontstyle21"/>
          <w:rFonts w:ascii="Times New Roman" w:hAnsi="Times New Roman" w:cs="Times New Roman"/>
          <w:sz w:val="21"/>
          <w:szCs w:val="21"/>
        </w:rPr>
        <w:t>C</w:t>
      </w:r>
      <w:r w:rsidRPr="001C0831">
        <w:rPr>
          <w:rStyle w:val="fontstyle21"/>
          <w:rFonts w:ascii="Times New Roman" w:hAnsi="Times New Roman" w:cs="Times New Roman"/>
          <w:sz w:val="21"/>
          <w:szCs w:val="21"/>
        </w:rPr>
        <w:t xml:space="preserve">) NF 1 status (NF 1 </w:t>
      </w:r>
      <w:r w:rsidRPr="001C0831">
        <w:rPr>
          <w:rStyle w:val="fontstyle21"/>
          <w:rFonts w:ascii="Times New Roman" w:hAnsi="Times New Roman" w:cs="Times New Roman"/>
          <w:i/>
          <w:sz w:val="21"/>
          <w:szCs w:val="21"/>
        </w:rPr>
        <w:t>vs.</w:t>
      </w:r>
      <w:r w:rsidRPr="001C0831">
        <w:rPr>
          <w:rStyle w:val="fontstyle21"/>
          <w:rFonts w:ascii="Times New Roman" w:hAnsi="Times New Roman" w:cs="Times New Roman"/>
          <w:sz w:val="21"/>
          <w:szCs w:val="21"/>
        </w:rPr>
        <w:t xml:space="preserve"> Non-NF 1 MPNST). (</w:t>
      </w:r>
      <w:r w:rsidR="00FB4058" w:rsidRPr="001C0831">
        <w:rPr>
          <w:rStyle w:val="fontstyle21"/>
          <w:rFonts w:ascii="Times New Roman" w:hAnsi="Times New Roman" w:cs="Times New Roman"/>
          <w:sz w:val="21"/>
          <w:szCs w:val="21"/>
        </w:rPr>
        <w:t>D</w:t>
      </w:r>
      <w:r w:rsidRPr="001C0831">
        <w:rPr>
          <w:rStyle w:val="fontstyle21"/>
          <w:rFonts w:ascii="Times New Roman" w:hAnsi="Times New Roman" w:cs="Times New Roman"/>
          <w:sz w:val="21"/>
          <w:szCs w:val="21"/>
        </w:rPr>
        <w:t xml:space="preserve">) Tumor size (Large size </w:t>
      </w:r>
      <w:r w:rsidRPr="001C0831">
        <w:rPr>
          <w:rStyle w:val="fontstyle21"/>
          <w:rFonts w:ascii="Times New Roman" w:hAnsi="Times New Roman" w:cs="Times New Roman"/>
          <w:i/>
          <w:sz w:val="21"/>
          <w:szCs w:val="21"/>
        </w:rPr>
        <w:t>vs.</w:t>
      </w:r>
      <w:r w:rsidRPr="001C0831">
        <w:rPr>
          <w:rStyle w:val="fontstyle21"/>
          <w:rFonts w:ascii="Times New Roman" w:hAnsi="Times New Roman" w:cs="Times New Roman"/>
          <w:sz w:val="21"/>
          <w:szCs w:val="21"/>
        </w:rPr>
        <w:t xml:space="preserve"> Small size). (</w:t>
      </w:r>
      <w:r w:rsidR="00FB4058" w:rsidRPr="001C0831">
        <w:rPr>
          <w:rStyle w:val="fontstyle21"/>
          <w:rFonts w:ascii="Times New Roman" w:hAnsi="Times New Roman" w:cs="Times New Roman"/>
          <w:sz w:val="21"/>
          <w:szCs w:val="21"/>
        </w:rPr>
        <w:t>E</w:t>
      </w:r>
      <w:r w:rsidRPr="001C0831">
        <w:rPr>
          <w:rStyle w:val="fontstyle21"/>
          <w:rFonts w:ascii="Times New Roman" w:hAnsi="Times New Roman" w:cs="Times New Roman"/>
          <w:sz w:val="21"/>
          <w:szCs w:val="21"/>
        </w:rPr>
        <w:t>) Tumor depth</w:t>
      </w:r>
      <w:r w:rsidRPr="001C0831">
        <w:rPr>
          <w:rFonts w:ascii="Times New Roman" w:hAnsi="Times New Roman" w:cs="Times New Roman"/>
          <w:color w:val="000000"/>
          <w:szCs w:val="21"/>
        </w:rPr>
        <w:t xml:space="preserve"> </w:t>
      </w:r>
      <w:r w:rsidRPr="001C0831">
        <w:rPr>
          <w:rStyle w:val="fontstyle21"/>
          <w:rFonts w:ascii="Times New Roman" w:hAnsi="Times New Roman" w:cs="Times New Roman"/>
          <w:sz w:val="21"/>
          <w:szCs w:val="21"/>
        </w:rPr>
        <w:t xml:space="preserve">(Deep </w:t>
      </w:r>
      <w:r w:rsidRPr="001C0831">
        <w:rPr>
          <w:rStyle w:val="fontstyle21"/>
          <w:rFonts w:ascii="Times New Roman" w:hAnsi="Times New Roman" w:cs="Times New Roman"/>
          <w:i/>
          <w:sz w:val="21"/>
          <w:szCs w:val="21"/>
        </w:rPr>
        <w:t>vs.</w:t>
      </w:r>
      <w:r w:rsidRPr="001C0831">
        <w:rPr>
          <w:rStyle w:val="fontstyle21"/>
          <w:rFonts w:ascii="Times New Roman" w:hAnsi="Times New Roman" w:cs="Times New Roman"/>
          <w:sz w:val="21"/>
          <w:szCs w:val="21"/>
        </w:rPr>
        <w:t xml:space="preserve"> Superficial to fascia). (</w:t>
      </w:r>
      <w:r w:rsidR="00FB4058" w:rsidRPr="001C0831">
        <w:rPr>
          <w:rStyle w:val="fontstyle21"/>
          <w:rFonts w:ascii="Times New Roman" w:hAnsi="Times New Roman" w:cs="Times New Roman"/>
          <w:sz w:val="21"/>
          <w:szCs w:val="21"/>
        </w:rPr>
        <w:t>F</w:t>
      </w:r>
      <w:r w:rsidRPr="001C0831">
        <w:rPr>
          <w:rStyle w:val="fontstyle21"/>
          <w:rFonts w:ascii="Times New Roman" w:hAnsi="Times New Roman" w:cs="Times New Roman"/>
          <w:sz w:val="21"/>
          <w:szCs w:val="21"/>
        </w:rPr>
        <w:t xml:space="preserve">) Tumor site (Trunk </w:t>
      </w:r>
      <w:r w:rsidRPr="001C0831">
        <w:rPr>
          <w:rStyle w:val="fontstyle21"/>
          <w:rFonts w:ascii="Times New Roman" w:hAnsi="Times New Roman" w:cs="Times New Roman"/>
          <w:i/>
          <w:sz w:val="21"/>
          <w:szCs w:val="21"/>
        </w:rPr>
        <w:t>vs.</w:t>
      </w:r>
      <w:r w:rsidRPr="001C0831">
        <w:rPr>
          <w:rStyle w:val="fontstyle21"/>
          <w:rFonts w:ascii="Times New Roman" w:hAnsi="Times New Roman" w:cs="Times New Roman"/>
          <w:sz w:val="21"/>
          <w:szCs w:val="21"/>
        </w:rPr>
        <w:t xml:space="preserve"> Extremity). (</w:t>
      </w:r>
      <w:r w:rsidR="00FB4058" w:rsidRPr="001C0831">
        <w:rPr>
          <w:rStyle w:val="fontstyle21"/>
          <w:rFonts w:ascii="Times New Roman" w:hAnsi="Times New Roman" w:cs="Times New Roman"/>
          <w:sz w:val="21"/>
          <w:szCs w:val="21"/>
        </w:rPr>
        <w:t>G</w:t>
      </w:r>
      <w:r w:rsidRPr="001C0831">
        <w:rPr>
          <w:rStyle w:val="fontstyle21"/>
          <w:rFonts w:ascii="Times New Roman" w:hAnsi="Times New Roman" w:cs="Times New Roman"/>
          <w:sz w:val="21"/>
          <w:szCs w:val="21"/>
        </w:rPr>
        <w:t xml:space="preserve">) (Head &amp; neck </w:t>
      </w:r>
      <w:r w:rsidRPr="001C0831">
        <w:rPr>
          <w:rStyle w:val="fontstyle21"/>
          <w:rFonts w:ascii="Times New Roman" w:hAnsi="Times New Roman" w:cs="Times New Roman"/>
          <w:i/>
          <w:sz w:val="21"/>
          <w:szCs w:val="21"/>
        </w:rPr>
        <w:t>vs.</w:t>
      </w:r>
      <w:r w:rsidRPr="001C0831">
        <w:rPr>
          <w:rStyle w:val="fontstyle21"/>
          <w:rFonts w:ascii="Times New Roman" w:hAnsi="Times New Roman" w:cs="Times New Roman"/>
          <w:sz w:val="21"/>
          <w:szCs w:val="21"/>
        </w:rPr>
        <w:t xml:space="preserve"> Extremity). (</w:t>
      </w:r>
      <w:r w:rsidR="00FB4058" w:rsidRPr="001C0831">
        <w:rPr>
          <w:rStyle w:val="fontstyle21"/>
          <w:rFonts w:ascii="Times New Roman" w:hAnsi="Times New Roman" w:cs="Times New Roman"/>
          <w:sz w:val="21"/>
          <w:szCs w:val="21"/>
        </w:rPr>
        <w:t>H</w:t>
      </w:r>
      <w:r w:rsidRPr="001C0831">
        <w:rPr>
          <w:rStyle w:val="fontstyle21"/>
          <w:rFonts w:ascii="Times New Roman" w:hAnsi="Times New Roman" w:cs="Times New Roman"/>
          <w:sz w:val="21"/>
          <w:szCs w:val="21"/>
        </w:rPr>
        <w:t>) Tumor grade</w:t>
      </w:r>
      <w:r w:rsidRPr="001C0831">
        <w:rPr>
          <w:rFonts w:ascii="Times New Roman" w:hAnsi="Times New Roman" w:cs="Times New Roman"/>
          <w:color w:val="000000"/>
          <w:szCs w:val="21"/>
        </w:rPr>
        <w:t xml:space="preserve"> </w:t>
      </w:r>
      <w:r w:rsidRPr="001C0831">
        <w:rPr>
          <w:rStyle w:val="fontstyle21"/>
          <w:rFonts w:ascii="Times New Roman" w:hAnsi="Times New Roman" w:cs="Times New Roman"/>
          <w:sz w:val="21"/>
          <w:szCs w:val="21"/>
        </w:rPr>
        <w:t xml:space="preserve">(Grade II </w:t>
      </w:r>
      <w:r w:rsidRPr="001C0831">
        <w:rPr>
          <w:rStyle w:val="fontstyle21"/>
          <w:rFonts w:ascii="Times New Roman" w:hAnsi="Times New Roman" w:cs="Times New Roman"/>
          <w:i/>
          <w:sz w:val="21"/>
          <w:szCs w:val="21"/>
        </w:rPr>
        <w:t>vs.</w:t>
      </w:r>
      <w:r w:rsidRPr="001C0831">
        <w:rPr>
          <w:rStyle w:val="fontstyle21"/>
          <w:rFonts w:ascii="Times New Roman" w:hAnsi="Times New Roman" w:cs="Times New Roman"/>
          <w:sz w:val="21"/>
          <w:szCs w:val="21"/>
        </w:rPr>
        <w:t xml:space="preserve"> Grade I). (</w:t>
      </w:r>
      <w:r w:rsidR="00FB4058" w:rsidRPr="001C0831">
        <w:rPr>
          <w:rStyle w:val="fontstyle21"/>
          <w:rFonts w:ascii="Times New Roman" w:hAnsi="Times New Roman" w:cs="Times New Roman"/>
          <w:sz w:val="21"/>
          <w:szCs w:val="21"/>
        </w:rPr>
        <w:t>I</w:t>
      </w:r>
      <w:r w:rsidRPr="001C0831">
        <w:rPr>
          <w:rStyle w:val="fontstyle21"/>
          <w:rFonts w:ascii="Times New Roman" w:hAnsi="Times New Roman" w:cs="Times New Roman"/>
          <w:sz w:val="21"/>
          <w:szCs w:val="21"/>
        </w:rPr>
        <w:t xml:space="preserve">) Tumor grade (Grade III </w:t>
      </w:r>
      <w:r w:rsidRPr="001C0831">
        <w:rPr>
          <w:rStyle w:val="fontstyle21"/>
          <w:rFonts w:ascii="Times New Roman" w:hAnsi="Times New Roman" w:cs="Times New Roman"/>
          <w:i/>
          <w:sz w:val="21"/>
          <w:szCs w:val="21"/>
        </w:rPr>
        <w:t>vs.</w:t>
      </w:r>
      <w:r w:rsidRPr="001C0831">
        <w:rPr>
          <w:rStyle w:val="fontstyle21"/>
          <w:rFonts w:ascii="Times New Roman" w:hAnsi="Times New Roman" w:cs="Times New Roman"/>
          <w:sz w:val="21"/>
          <w:szCs w:val="21"/>
        </w:rPr>
        <w:t xml:space="preserve"> Grade I). (</w:t>
      </w:r>
      <w:r w:rsidR="00FB4058" w:rsidRPr="001C0831">
        <w:rPr>
          <w:rStyle w:val="fontstyle21"/>
          <w:rFonts w:ascii="Times New Roman" w:hAnsi="Times New Roman" w:cs="Times New Roman"/>
          <w:sz w:val="21"/>
          <w:szCs w:val="21"/>
        </w:rPr>
        <w:t>J</w:t>
      </w:r>
      <w:r w:rsidRPr="001C0831">
        <w:rPr>
          <w:rStyle w:val="fontstyle21"/>
          <w:rFonts w:ascii="Times New Roman" w:hAnsi="Times New Roman" w:cs="Times New Roman"/>
          <w:sz w:val="21"/>
          <w:szCs w:val="21"/>
        </w:rPr>
        <w:t xml:space="preserve">) Metastases (With </w:t>
      </w:r>
      <w:r w:rsidRPr="001C0831">
        <w:rPr>
          <w:rStyle w:val="fontstyle21"/>
          <w:rFonts w:ascii="Times New Roman" w:hAnsi="Times New Roman" w:cs="Times New Roman"/>
          <w:i/>
          <w:sz w:val="21"/>
          <w:szCs w:val="21"/>
        </w:rPr>
        <w:t>vs.</w:t>
      </w:r>
      <w:r w:rsidRPr="001C0831">
        <w:rPr>
          <w:rStyle w:val="fontstyle21"/>
          <w:rFonts w:ascii="Times New Roman" w:hAnsi="Times New Roman" w:cs="Times New Roman"/>
          <w:sz w:val="21"/>
          <w:szCs w:val="21"/>
        </w:rPr>
        <w:t xml:space="preserve"> Without). (</w:t>
      </w:r>
      <w:r w:rsidR="00FB4058" w:rsidRPr="001C0831">
        <w:rPr>
          <w:rStyle w:val="fontstyle21"/>
          <w:rFonts w:ascii="Times New Roman" w:hAnsi="Times New Roman" w:cs="Times New Roman"/>
          <w:sz w:val="21"/>
          <w:szCs w:val="21"/>
        </w:rPr>
        <w:t>K</w:t>
      </w:r>
      <w:r w:rsidRPr="001C0831">
        <w:rPr>
          <w:rStyle w:val="fontstyle21"/>
          <w:rFonts w:ascii="Times New Roman" w:hAnsi="Times New Roman" w:cs="Times New Roman"/>
          <w:sz w:val="21"/>
          <w:szCs w:val="21"/>
        </w:rPr>
        <w:t xml:space="preserve">) Margin status (R1 </w:t>
      </w:r>
      <w:r w:rsidRPr="001C0831">
        <w:rPr>
          <w:rStyle w:val="fontstyle21"/>
          <w:rFonts w:ascii="Times New Roman" w:hAnsi="Times New Roman" w:cs="Times New Roman"/>
          <w:i/>
          <w:sz w:val="21"/>
          <w:szCs w:val="21"/>
        </w:rPr>
        <w:t>vs.</w:t>
      </w:r>
      <w:r w:rsidRPr="001C0831">
        <w:rPr>
          <w:rFonts w:ascii="Times New Roman" w:hAnsi="Times New Roman" w:cs="Times New Roman"/>
          <w:color w:val="000000"/>
          <w:szCs w:val="21"/>
        </w:rPr>
        <w:t xml:space="preserve"> </w:t>
      </w:r>
      <w:r w:rsidRPr="001C0831">
        <w:rPr>
          <w:rStyle w:val="fontstyle21"/>
          <w:rFonts w:ascii="Times New Roman" w:hAnsi="Times New Roman" w:cs="Times New Roman"/>
          <w:sz w:val="21"/>
          <w:szCs w:val="21"/>
        </w:rPr>
        <w:t>R0 resection). (</w:t>
      </w:r>
      <w:r w:rsidR="00FB4058" w:rsidRPr="001C0831">
        <w:rPr>
          <w:rStyle w:val="fontstyle21"/>
          <w:rFonts w:ascii="Times New Roman" w:hAnsi="Times New Roman" w:cs="Times New Roman"/>
          <w:sz w:val="21"/>
          <w:szCs w:val="21"/>
        </w:rPr>
        <w:t>L</w:t>
      </w:r>
      <w:r w:rsidRPr="001C0831">
        <w:rPr>
          <w:rStyle w:val="fontstyle21"/>
          <w:rFonts w:ascii="Times New Roman" w:hAnsi="Times New Roman" w:cs="Times New Roman"/>
          <w:sz w:val="21"/>
          <w:szCs w:val="21"/>
        </w:rPr>
        <w:t xml:space="preserve">) Margin status (R2 </w:t>
      </w:r>
      <w:r w:rsidRPr="001C0831">
        <w:rPr>
          <w:rStyle w:val="fontstyle21"/>
          <w:rFonts w:ascii="Times New Roman" w:hAnsi="Times New Roman" w:cs="Times New Roman"/>
          <w:i/>
          <w:sz w:val="21"/>
          <w:szCs w:val="21"/>
        </w:rPr>
        <w:t>vs.</w:t>
      </w:r>
      <w:r w:rsidRPr="001C0831">
        <w:rPr>
          <w:rStyle w:val="fontstyle21"/>
          <w:rFonts w:ascii="Times New Roman" w:hAnsi="Times New Roman" w:cs="Times New Roman"/>
          <w:sz w:val="21"/>
          <w:szCs w:val="21"/>
        </w:rPr>
        <w:t xml:space="preserve"> R0 resection). (</w:t>
      </w:r>
      <w:r w:rsidR="00FB4058" w:rsidRPr="001C0831">
        <w:rPr>
          <w:rStyle w:val="fontstyle21"/>
          <w:rFonts w:ascii="Times New Roman" w:hAnsi="Times New Roman" w:cs="Times New Roman"/>
          <w:sz w:val="21"/>
          <w:szCs w:val="21"/>
        </w:rPr>
        <w:t>M</w:t>
      </w:r>
      <w:r w:rsidRPr="001C0831">
        <w:rPr>
          <w:rStyle w:val="fontstyle21"/>
          <w:rFonts w:ascii="Times New Roman" w:hAnsi="Times New Roman" w:cs="Times New Roman"/>
          <w:sz w:val="21"/>
          <w:szCs w:val="21"/>
        </w:rPr>
        <w:t xml:space="preserve">) Chemotherapy (With </w:t>
      </w:r>
      <w:r w:rsidRPr="001C0831">
        <w:rPr>
          <w:rStyle w:val="fontstyle21"/>
          <w:rFonts w:ascii="Times New Roman" w:hAnsi="Times New Roman" w:cs="Times New Roman"/>
          <w:i/>
          <w:sz w:val="21"/>
          <w:szCs w:val="21"/>
        </w:rPr>
        <w:t>vs.</w:t>
      </w:r>
      <w:r w:rsidRPr="001C0831">
        <w:rPr>
          <w:rStyle w:val="fontstyle21"/>
          <w:rFonts w:ascii="Times New Roman" w:hAnsi="Times New Roman" w:cs="Times New Roman"/>
          <w:sz w:val="21"/>
          <w:szCs w:val="21"/>
        </w:rPr>
        <w:t xml:space="preserve"> Without). (</w:t>
      </w:r>
      <w:r w:rsidR="00FB4058" w:rsidRPr="001C0831">
        <w:rPr>
          <w:rStyle w:val="fontstyle21"/>
          <w:rFonts w:ascii="Times New Roman" w:hAnsi="Times New Roman" w:cs="Times New Roman"/>
          <w:sz w:val="21"/>
          <w:szCs w:val="21"/>
        </w:rPr>
        <w:t>N</w:t>
      </w:r>
      <w:r w:rsidRPr="001C0831">
        <w:rPr>
          <w:rStyle w:val="fontstyle21"/>
          <w:rFonts w:ascii="Times New Roman" w:hAnsi="Times New Roman" w:cs="Times New Roman"/>
          <w:sz w:val="21"/>
          <w:szCs w:val="21"/>
        </w:rPr>
        <w:t xml:space="preserve">) Radiotherapy (With </w:t>
      </w:r>
      <w:r w:rsidRPr="001C0831">
        <w:rPr>
          <w:rStyle w:val="fontstyle21"/>
          <w:rFonts w:ascii="Times New Roman" w:hAnsi="Times New Roman" w:cs="Times New Roman"/>
          <w:i/>
          <w:sz w:val="21"/>
          <w:szCs w:val="21"/>
        </w:rPr>
        <w:t>vs.</w:t>
      </w:r>
      <w:r w:rsidRPr="001C0831">
        <w:rPr>
          <w:rFonts w:ascii="Times New Roman" w:hAnsi="Times New Roman" w:cs="Times New Roman"/>
          <w:color w:val="000000"/>
          <w:szCs w:val="21"/>
        </w:rPr>
        <w:t xml:space="preserve"> </w:t>
      </w:r>
      <w:r w:rsidRPr="001C0831">
        <w:rPr>
          <w:rStyle w:val="fontstyle21"/>
          <w:rFonts w:ascii="Times New Roman" w:hAnsi="Times New Roman" w:cs="Times New Roman"/>
          <w:sz w:val="21"/>
          <w:szCs w:val="21"/>
        </w:rPr>
        <w:t>Without)</w:t>
      </w:r>
    </w:p>
    <w:p w14:paraId="231AD503" w14:textId="576A8E15" w:rsidR="0015360B" w:rsidRPr="001C0831" w:rsidRDefault="0015360B" w:rsidP="0015360B">
      <w:pPr>
        <w:spacing w:line="480" w:lineRule="auto"/>
        <w:rPr>
          <w:rStyle w:val="fontstyle21"/>
          <w:rFonts w:ascii="Times New Roman" w:hAnsi="Times New Roman" w:cs="Times New Roman"/>
          <w:sz w:val="21"/>
          <w:szCs w:val="21"/>
        </w:rPr>
      </w:pPr>
    </w:p>
    <w:p w14:paraId="2DD9AC19" w14:textId="204DE2E6" w:rsidR="0015360B" w:rsidRPr="001C0831" w:rsidRDefault="0015360B" w:rsidP="0015360B">
      <w:pPr>
        <w:spacing w:line="480" w:lineRule="auto"/>
        <w:rPr>
          <w:rStyle w:val="fontstyle21"/>
          <w:rFonts w:ascii="Times New Roman" w:hAnsi="Times New Roman" w:cs="Times New Roman"/>
          <w:sz w:val="21"/>
          <w:szCs w:val="21"/>
        </w:rPr>
      </w:pPr>
      <w:r w:rsidRPr="001C0831">
        <w:rPr>
          <w:rStyle w:val="fontstyle01"/>
          <w:rFonts w:ascii="Times New Roman" w:hAnsi="Times New Roman" w:cs="Times New Roman"/>
          <w:sz w:val="21"/>
          <w:szCs w:val="21"/>
        </w:rPr>
        <w:t>Fig</w:t>
      </w:r>
      <w:r w:rsidR="004840EC" w:rsidRPr="001C0831">
        <w:rPr>
          <w:rStyle w:val="fontstyle01"/>
          <w:rFonts w:ascii="Times New Roman" w:hAnsi="Times New Roman" w:cs="Times New Roman"/>
          <w:sz w:val="21"/>
          <w:szCs w:val="21"/>
        </w:rPr>
        <w:t>ure</w:t>
      </w:r>
      <w:r w:rsidRPr="001C0831">
        <w:rPr>
          <w:rStyle w:val="fontstyle01"/>
          <w:rFonts w:ascii="Times New Roman" w:hAnsi="Times New Roman" w:cs="Times New Roman"/>
          <w:sz w:val="21"/>
          <w:szCs w:val="21"/>
        </w:rPr>
        <w:t xml:space="preserve"> </w:t>
      </w:r>
      <w:r w:rsidR="00E11ABC" w:rsidRPr="001C0831">
        <w:rPr>
          <w:rStyle w:val="fontstyle01"/>
          <w:rFonts w:ascii="Times New Roman" w:hAnsi="Times New Roman" w:cs="Times New Roman"/>
          <w:sz w:val="21"/>
          <w:szCs w:val="21"/>
        </w:rPr>
        <w:t>5</w:t>
      </w:r>
      <w:r w:rsidR="00E11ABC" w:rsidRPr="001C0831">
        <w:rPr>
          <w:rStyle w:val="fontstyle01"/>
          <w:rFonts w:ascii="Times New Roman" w:hAnsi="Times New Roman" w:cs="Times New Roman" w:hint="eastAsia"/>
          <w:sz w:val="21"/>
          <w:szCs w:val="21"/>
        </w:rPr>
        <w:t>S</w:t>
      </w:r>
      <w:r w:rsidRPr="001C0831">
        <w:rPr>
          <w:rStyle w:val="fontstyle01"/>
          <w:rFonts w:ascii="Times New Roman" w:hAnsi="Times New Roman" w:cs="Times New Roman"/>
          <w:sz w:val="21"/>
          <w:szCs w:val="21"/>
        </w:rPr>
        <w:t xml:space="preserve"> </w:t>
      </w:r>
      <w:r w:rsidRPr="001C0831">
        <w:rPr>
          <w:rStyle w:val="fontstyle21"/>
          <w:rFonts w:ascii="Times New Roman" w:hAnsi="Times New Roman" w:cs="Times New Roman"/>
          <w:sz w:val="21"/>
          <w:szCs w:val="21"/>
        </w:rPr>
        <w:t>Egger’s test for publication bias in the meta-analysis: (</w:t>
      </w:r>
      <w:r w:rsidR="00FE2394" w:rsidRPr="001C0831">
        <w:rPr>
          <w:rStyle w:val="fontstyle21"/>
          <w:rFonts w:ascii="Times New Roman" w:hAnsi="Times New Roman" w:cs="Times New Roman"/>
          <w:sz w:val="21"/>
          <w:szCs w:val="21"/>
        </w:rPr>
        <w:t>a</w:t>
      </w:r>
      <w:r w:rsidRPr="001C0831">
        <w:rPr>
          <w:rStyle w:val="fontstyle21"/>
          <w:rFonts w:ascii="Times New Roman" w:hAnsi="Times New Roman" w:cs="Times New Roman"/>
          <w:sz w:val="21"/>
          <w:szCs w:val="21"/>
        </w:rPr>
        <w:t>) 5-year OS rate. (</w:t>
      </w:r>
      <w:r w:rsidR="00FE2394" w:rsidRPr="001C0831">
        <w:rPr>
          <w:rStyle w:val="fontstyle21"/>
          <w:rFonts w:ascii="Times New Roman" w:hAnsi="Times New Roman" w:cs="Times New Roman"/>
          <w:sz w:val="21"/>
          <w:szCs w:val="21"/>
        </w:rPr>
        <w:t>b</w:t>
      </w:r>
      <w:r w:rsidRPr="001C0831">
        <w:rPr>
          <w:rStyle w:val="fontstyle21"/>
          <w:rFonts w:ascii="Times New Roman" w:hAnsi="Times New Roman" w:cs="Times New Roman"/>
          <w:sz w:val="21"/>
          <w:szCs w:val="21"/>
        </w:rPr>
        <w:t>) 5-year EFS rate. (</w:t>
      </w:r>
      <w:r w:rsidR="00FE2394" w:rsidRPr="001C0831">
        <w:rPr>
          <w:rStyle w:val="fontstyle21"/>
          <w:rFonts w:ascii="Times New Roman" w:hAnsi="Times New Roman" w:cs="Times New Roman"/>
          <w:sz w:val="21"/>
          <w:szCs w:val="21"/>
        </w:rPr>
        <w:t>c</w:t>
      </w:r>
      <w:r w:rsidRPr="001C0831">
        <w:rPr>
          <w:rStyle w:val="fontstyle21"/>
          <w:rFonts w:ascii="Times New Roman" w:hAnsi="Times New Roman" w:cs="Times New Roman"/>
          <w:sz w:val="21"/>
          <w:szCs w:val="21"/>
        </w:rPr>
        <w:t>) LR rate</w:t>
      </w:r>
    </w:p>
    <w:p w14:paraId="466A276C" w14:textId="71773BB7" w:rsidR="0015360B" w:rsidRPr="001C0831" w:rsidRDefault="0015360B" w:rsidP="0015360B">
      <w:pPr>
        <w:spacing w:line="480" w:lineRule="auto"/>
        <w:rPr>
          <w:rStyle w:val="fontstyle21"/>
          <w:rFonts w:ascii="Times New Roman" w:hAnsi="Times New Roman" w:cs="Times New Roman"/>
          <w:sz w:val="21"/>
          <w:szCs w:val="21"/>
        </w:rPr>
      </w:pPr>
    </w:p>
    <w:p w14:paraId="063AC163" w14:textId="1150AE39" w:rsidR="0015360B" w:rsidRPr="001C0831" w:rsidRDefault="0015360B" w:rsidP="0015360B">
      <w:pPr>
        <w:spacing w:line="480" w:lineRule="auto"/>
        <w:rPr>
          <w:rFonts w:ascii="Times New Roman" w:hAnsi="Times New Roman" w:cs="Times New Roman"/>
          <w:szCs w:val="21"/>
        </w:rPr>
      </w:pPr>
      <w:r w:rsidRPr="001C0831">
        <w:rPr>
          <w:rStyle w:val="fontstyle01"/>
          <w:rFonts w:ascii="Times New Roman" w:hAnsi="Times New Roman" w:cs="Times New Roman"/>
          <w:sz w:val="21"/>
          <w:szCs w:val="21"/>
        </w:rPr>
        <w:t>Fig</w:t>
      </w:r>
      <w:r w:rsidR="004840EC" w:rsidRPr="001C0831">
        <w:rPr>
          <w:rStyle w:val="fontstyle01"/>
          <w:rFonts w:ascii="Times New Roman" w:hAnsi="Times New Roman" w:cs="Times New Roman"/>
          <w:sz w:val="21"/>
          <w:szCs w:val="21"/>
        </w:rPr>
        <w:t>ure</w:t>
      </w:r>
      <w:r w:rsidRPr="001C0831">
        <w:rPr>
          <w:rStyle w:val="fontstyle01"/>
          <w:rFonts w:ascii="Times New Roman" w:hAnsi="Times New Roman" w:cs="Times New Roman"/>
          <w:sz w:val="21"/>
          <w:szCs w:val="21"/>
        </w:rPr>
        <w:t xml:space="preserve"> </w:t>
      </w:r>
      <w:r w:rsidR="00E11ABC" w:rsidRPr="001C0831">
        <w:rPr>
          <w:rStyle w:val="fontstyle01"/>
          <w:rFonts w:ascii="Times New Roman" w:hAnsi="Times New Roman" w:cs="Times New Roman"/>
          <w:sz w:val="21"/>
          <w:szCs w:val="21"/>
        </w:rPr>
        <w:t>6</w:t>
      </w:r>
      <w:r w:rsidR="00E11ABC" w:rsidRPr="001C0831">
        <w:rPr>
          <w:rStyle w:val="fontstyle01"/>
          <w:rFonts w:ascii="Times New Roman" w:hAnsi="Times New Roman" w:cs="Times New Roman" w:hint="eastAsia"/>
          <w:sz w:val="21"/>
          <w:szCs w:val="21"/>
        </w:rPr>
        <w:t>S</w:t>
      </w:r>
      <w:r w:rsidRPr="001C0831">
        <w:rPr>
          <w:rStyle w:val="fontstyle01"/>
          <w:rFonts w:ascii="Times New Roman" w:hAnsi="Times New Roman" w:cs="Times New Roman"/>
          <w:sz w:val="21"/>
          <w:szCs w:val="21"/>
        </w:rPr>
        <w:t xml:space="preserve"> </w:t>
      </w:r>
      <w:r w:rsidRPr="001C0831">
        <w:rPr>
          <w:rStyle w:val="fontstyle21"/>
          <w:rFonts w:ascii="Times New Roman" w:hAnsi="Times New Roman" w:cs="Times New Roman"/>
          <w:sz w:val="21"/>
          <w:szCs w:val="21"/>
        </w:rPr>
        <w:t>Egger’s test for publication bias in the meta-analysis: (</w:t>
      </w:r>
      <w:r w:rsidR="00BC0C4C" w:rsidRPr="001C0831">
        <w:rPr>
          <w:rStyle w:val="fontstyle21"/>
          <w:rFonts w:ascii="Times New Roman" w:hAnsi="Times New Roman" w:cs="Times New Roman"/>
          <w:sz w:val="21"/>
          <w:szCs w:val="21"/>
        </w:rPr>
        <w:t>A</w:t>
      </w:r>
      <w:r w:rsidRPr="001C0831">
        <w:rPr>
          <w:rStyle w:val="fontstyle21"/>
          <w:rFonts w:ascii="Times New Roman" w:hAnsi="Times New Roman" w:cs="Times New Roman"/>
          <w:sz w:val="21"/>
          <w:szCs w:val="21"/>
        </w:rPr>
        <w:t xml:space="preserve">) Sex (The female </w:t>
      </w:r>
      <w:r w:rsidRPr="001C0831">
        <w:rPr>
          <w:rStyle w:val="fontstyle31"/>
          <w:rFonts w:ascii="Times New Roman" w:hAnsi="Times New Roman" w:cs="Times New Roman"/>
          <w:sz w:val="21"/>
          <w:szCs w:val="21"/>
        </w:rPr>
        <w:t xml:space="preserve">vs. </w:t>
      </w:r>
      <w:r w:rsidRPr="001C0831">
        <w:rPr>
          <w:rStyle w:val="fontstyle21"/>
          <w:rFonts w:ascii="Times New Roman" w:hAnsi="Times New Roman" w:cs="Times New Roman"/>
          <w:sz w:val="21"/>
          <w:szCs w:val="21"/>
        </w:rPr>
        <w:t>The male). (</w:t>
      </w:r>
      <w:r w:rsidR="00BC0C4C" w:rsidRPr="001C0831">
        <w:rPr>
          <w:rStyle w:val="fontstyle21"/>
          <w:rFonts w:ascii="Times New Roman" w:hAnsi="Times New Roman" w:cs="Times New Roman"/>
          <w:sz w:val="21"/>
          <w:szCs w:val="21"/>
        </w:rPr>
        <w:t>B</w:t>
      </w:r>
      <w:r w:rsidRPr="001C0831">
        <w:rPr>
          <w:rStyle w:val="fontstyle21"/>
          <w:rFonts w:ascii="Times New Roman" w:hAnsi="Times New Roman" w:cs="Times New Roman"/>
          <w:sz w:val="21"/>
          <w:szCs w:val="21"/>
        </w:rPr>
        <w:t xml:space="preserve">) Age (The older </w:t>
      </w:r>
      <w:r w:rsidRPr="001C0831">
        <w:rPr>
          <w:rStyle w:val="fontstyle31"/>
          <w:rFonts w:ascii="Times New Roman" w:hAnsi="Times New Roman" w:cs="Times New Roman"/>
          <w:sz w:val="21"/>
          <w:szCs w:val="21"/>
        </w:rPr>
        <w:t>vs.</w:t>
      </w:r>
      <w:r w:rsidRPr="001C0831">
        <w:rPr>
          <w:rFonts w:ascii="Times New Roman" w:hAnsi="Times New Roman" w:cs="Times New Roman"/>
          <w:i/>
          <w:iCs/>
          <w:color w:val="000000"/>
          <w:szCs w:val="21"/>
        </w:rPr>
        <w:t xml:space="preserve"> </w:t>
      </w:r>
      <w:r w:rsidRPr="001C0831">
        <w:rPr>
          <w:rStyle w:val="fontstyle21"/>
          <w:rFonts w:ascii="Times New Roman" w:hAnsi="Times New Roman" w:cs="Times New Roman"/>
          <w:sz w:val="21"/>
          <w:szCs w:val="21"/>
        </w:rPr>
        <w:t>The younger). (</w:t>
      </w:r>
      <w:r w:rsidR="00BC0C4C" w:rsidRPr="001C0831">
        <w:rPr>
          <w:rStyle w:val="fontstyle21"/>
          <w:rFonts w:ascii="Times New Roman" w:hAnsi="Times New Roman" w:cs="Times New Roman"/>
          <w:sz w:val="21"/>
          <w:szCs w:val="21"/>
        </w:rPr>
        <w:t>C</w:t>
      </w:r>
      <w:r w:rsidRPr="001C0831">
        <w:rPr>
          <w:rStyle w:val="fontstyle21"/>
          <w:rFonts w:ascii="Times New Roman" w:hAnsi="Times New Roman" w:cs="Times New Roman"/>
          <w:sz w:val="21"/>
          <w:szCs w:val="21"/>
        </w:rPr>
        <w:t xml:space="preserve">) NF 1 status (NF 1 </w:t>
      </w:r>
      <w:r w:rsidRPr="001C0831">
        <w:rPr>
          <w:rStyle w:val="fontstyle31"/>
          <w:rFonts w:ascii="Times New Roman" w:hAnsi="Times New Roman" w:cs="Times New Roman"/>
          <w:sz w:val="21"/>
          <w:szCs w:val="21"/>
        </w:rPr>
        <w:t xml:space="preserve">vs. </w:t>
      </w:r>
      <w:r w:rsidRPr="001C0831">
        <w:rPr>
          <w:rStyle w:val="fontstyle21"/>
          <w:rFonts w:ascii="Times New Roman" w:hAnsi="Times New Roman" w:cs="Times New Roman"/>
          <w:sz w:val="21"/>
          <w:szCs w:val="21"/>
        </w:rPr>
        <w:t>Non-NF 1 MPNST). (</w:t>
      </w:r>
      <w:r w:rsidR="00BC0C4C" w:rsidRPr="001C0831">
        <w:rPr>
          <w:rStyle w:val="fontstyle21"/>
          <w:rFonts w:ascii="Times New Roman" w:hAnsi="Times New Roman" w:cs="Times New Roman"/>
          <w:sz w:val="21"/>
          <w:szCs w:val="21"/>
        </w:rPr>
        <w:t>D</w:t>
      </w:r>
      <w:r w:rsidRPr="001C0831">
        <w:rPr>
          <w:rStyle w:val="fontstyle21"/>
          <w:rFonts w:ascii="Times New Roman" w:hAnsi="Times New Roman" w:cs="Times New Roman"/>
          <w:sz w:val="21"/>
          <w:szCs w:val="21"/>
        </w:rPr>
        <w:t xml:space="preserve">) Tumor size (Large size </w:t>
      </w:r>
      <w:r w:rsidRPr="001C0831">
        <w:rPr>
          <w:rStyle w:val="fontstyle31"/>
          <w:rFonts w:ascii="Times New Roman" w:hAnsi="Times New Roman" w:cs="Times New Roman"/>
          <w:sz w:val="21"/>
          <w:szCs w:val="21"/>
        </w:rPr>
        <w:t xml:space="preserve">vs. </w:t>
      </w:r>
      <w:r w:rsidRPr="001C0831">
        <w:rPr>
          <w:rStyle w:val="fontstyle21"/>
          <w:rFonts w:ascii="Times New Roman" w:hAnsi="Times New Roman" w:cs="Times New Roman"/>
          <w:sz w:val="21"/>
          <w:szCs w:val="21"/>
        </w:rPr>
        <w:t>Small size). (</w:t>
      </w:r>
      <w:r w:rsidR="00BC0C4C" w:rsidRPr="001C0831">
        <w:rPr>
          <w:rStyle w:val="fontstyle21"/>
          <w:rFonts w:ascii="Times New Roman" w:hAnsi="Times New Roman" w:cs="Times New Roman"/>
          <w:sz w:val="21"/>
          <w:szCs w:val="21"/>
        </w:rPr>
        <w:t>E</w:t>
      </w:r>
      <w:r w:rsidRPr="001C0831">
        <w:rPr>
          <w:rStyle w:val="fontstyle21"/>
          <w:rFonts w:ascii="Times New Roman" w:hAnsi="Times New Roman" w:cs="Times New Roman"/>
          <w:sz w:val="21"/>
          <w:szCs w:val="21"/>
        </w:rPr>
        <w:t>) Tumor depth</w:t>
      </w:r>
      <w:r w:rsidRPr="001C0831">
        <w:rPr>
          <w:rFonts w:ascii="Times New Roman" w:hAnsi="Times New Roman" w:cs="Times New Roman"/>
          <w:color w:val="000000"/>
          <w:szCs w:val="21"/>
        </w:rPr>
        <w:t xml:space="preserve"> </w:t>
      </w:r>
      <w:r w:rsidRPr="001C0831">
        <w:rPr>
          <w:rStyle w:val="fontstyle21"/>
          <w:rFonts w:ascii="Times New Roman" w:hAnsi="Times New Roman" w:cs="Times New Roman"/>
          <w:sz w:val="21"/>
          <w:szCs w:val="21"/>
        </w:rPr>
        <w:t xml:space="preserve">(Deep </w:t>
      </w:r>
      <w:r w:rsidRPr="001C0831">
        <w:rPr>
          <w:rStyle w:val="fontstyle31"/>
          <w:rFonts w:ascii="Times New Roman" w:hAnsi="Times New Roman" w:cs="Times New Roman"/>
          <w:sz w:val="21"/>
          <w:szCs w:val="21"/>
        </w:rPr>
        <w:t xml:space="preserve">vs. </w:t>
      </w:r>
      <w:r w:rsidRPr="001C0831">
        <w:rPr>
          <w:rStyle w:val="fontstyle21"/>
          <w:rFonts w:ascii="Times New Roman" w:hAnsi="Times New Roman" w:cs="Times New Roman"/>
          <w:sz w:val="21"/>
          <w:szCs w:val="21"/>
        </w:rPr>
        <w:t>Superficial to fascia). (</w:t>
      </w:r>
      <w:r w:rsidR="00BC0C4C" w:rsidRPr="001C0831">
        <w:rPr>
          <w:rStyle w:val="fontstyle21"/>
          <w:rFonts w:ascii="Times New Roman" w:hAnsi="Times New Roman" w:cs="Times New Roman"/>
          <w:sz w:val="21"/>
          <w:szCs w:val="21"/>
        </w:rPr>
        <w:t>F</w:t>
      </w:r>
      <w:r w:rsidRPr="001C0831">
        <w:rPr>
          <w:rStyle w:val="fontstyle21"/>
          <w:rFonts w:ascii="Times New Roman" w:hAnsi="Times New Roman" w:cs="Times New Roman"/>
          <w:sz w:val="21"/>
          <w:szCs w:val="21"/>
        </w:rPr>
        <w:t xml:space="preserve">) Tumor site (Trunk </w:t>
      </w:r>
      <w:r w:rsidRPr="001C0831">
        <w:rPr>
          <w:rStyle w:val="fontstyle31"/>
          <w:rFonts w:ascii="Times New Roman" w:hAnsi="Times New Roman" w:cs="Times New Roman"/>
          <w:sz w:val="21"/>
          <w:szCs w:val="21"/>
        </w:rPr>
        <w:t xml:space="preserve">vs. </w:t>
      </w:r>
      <w:r w:rsidRPr="001C0831">
        <w:rPr>
          <w:rStyle w:val="fontstyle21"/>
          <w:rFonts w:ascii="Times New Roman" w:hAnsi="Times New Roman" w:cs="Times New Roman"/>
          <w:sz w:val="21"/>
          <w:szCs w:val="21"/>
        </w:rPr>
        <w:t>Extremity). (</w:t>
      </w:r>
      <w:r w:rsidR="00BC0C4C" w:rsidRPr="001C0831">
        <w:rPr>
          <w:rStyle w:val="fontstyle21"/>
          <w:rFonts w:ascii="Times New Roman" w:hAnsi="Times New Roman" w:cs="Times New Roman"/>
          <w:sz w:val="21"/>
          <w:szCs w:val="21"/>
        </w:rPr>
        <w:t>G</w:t>
      </w:r>
      <w:r w:rsidRPr="001C0831">
        <w:rPr>
          <w:rStyle w:val="fontstyle21"/>
          <w:rFonts w:ascii="Times New Roman" w:hAnsi="Times New Roman" w:cs="Times New Roman"/>
          <w:sz w:val="21"/>
          <w:szCs w:val="21"/>
        </w:rPr>
        <w:t xml:space="preserve">) (Head &amp; neck </w:t>
      </w:r>
      <w:r w:rsidRPr="001C0831">
        <w:rPr>
          <w:rStyle w:val="fontstyle31"/>
          <w:rFonts w:ascii="Times New Roman" w:hAnsi="Times New Roman" w:cs="Times New Roman"/>
          <w:sz w:val="21"/>
          <w:szCs w:val="21"/>
        </w:rPr>
        <w:t xml:space="preserve">vs. </w:t>
      </w:r>
      <w:r w:rsidRPr="001C0831">
        <w:rPr>
          <w:rStyle w:val="fontstyle21"/>
          <w:rFonts w:ascii="Times New Roman" w:hAnsi="Times New Roman" w:cs="Times New Roman"/>
          <w:sz w:val="21"/>
          <w:szCs w:val="21"/>
        </w:rPr>
        <w:t>Extremity). (</w:t>
      </w:r>
      <w:r w:rsidR="00BC0C4C" w:rsidRPr="001C0831">
        <w:rPr>
          <w:rStyle w:val="fontstyle21"/>
          <w:rFonts w:ascii="Times New Roman" w:hAnsi="Times New Roman" w:cs="Times New Roman"/>
          <w:sz w:val="21"/>
          <w:szCs w:val="21"/>
        </w:rPr>
        <w:t>H</w:t>
      </w:r>
      <w:r w:rsidRPr="001C0831">
        <w:rPr>
          <w:rStyle w:val="fontstyle21"/>
          <w:rFonts w:ascii="Times New Roman" w:hAnsi="Times New Roman" w:cs="Times New Roman"/>
          <w:sz w:val="21"/>
          <w:szCs w:val="21"/>
        </w:rPr>
        <w:t>) Tumor grade</w:t>
      </w:r>
      <w:r w:rsidRPr="001C0831">
        <w:rPr>
          <w:rFonts w:ascii="Times New Roman" w:hAnsi="Times New Roman" w:cs="Times New Roman"/>
          <w:color w:val="000000"/>
          <w:szCs w:val="21"/>
        </w:rPr>
        <w:t xml:space="preserve"> </w:t>
      </w:r>
      <w:r w:rsidRPr="001C0831">
        <w:rPr>
          <w:rStyle w:val="fontstyle21"/>
          <w:rFonts w:ascii="Times New Roman" w:hAnsi="Times New Roman" w:cs="Times New Roman"/>
          <w:sz w:val="21"/>
          <w:szCs w:val="21"/>
        </w:rPr>
        <w:t xml:space="preserve">(Grade II </w:t>
      </w:r>
      <w:r w:rsidRPr="001C0831">
        <w:rPr>
          <w:rStyle w:val="fontstyle31"/>
          <w:rFonts w:ascii="Times New Roman" w:hAnsi="Times New Roman" w:cs="Times New Roman"/>
          <w:sz w:val="21"/>
          <w:szCs w:val="21"/>
        </w:rPr>
        <w:t xml:space="preserve">vs. </w:t>
      </w:r>
      <w:r w:rsidRPr="001C0831">
        <w:rPr>
          <w:rStyle w:val="fontstyle21"/>
          <w:rFonts w:ascii="Times New Roman" w:hAnsi="Times New Roman" w:cs="Times New Roman"/>
          <w:sz w:val="21"/>
          <w:szCs w:val="21"/>
        </w:rPr>
        <w:t>Grade I). (</w:t>
      </w:r>
      <w:r w:rsidR="00BC0C4C" w:rsidRPr="001C0831">
        <w:rPr>
          <w:rStyle w:val="fontstyle21"/>
          <w:rFonts w:ascii="Times New Roman" w:hAnsi="Times New Roman" w:cs="Times New Roman"/>
          <w:sz w:val="21"/>
          <w:szCs w:val="21"/>
        </w:rPr>
        <w:t>I</w:t>
      </w:r>
      <w:r w:rsidRPr="001C0831">
        <w:rPr>
          <w:rStyle w:val="fontstyle21"/>
          <w:rFonts w:ascii="Times New Roman" w:hAnsi="Times New Roman" w:cs="Times New Roman"/>
          <w:sz w:val="21"/>
          <w:szCs w:val="21"/>
        </w:rPr>
        <w:t xml:space="preserve">) Tumor grade (Grade III </w:t>
      </w:r>
      <w:r w:rsidRPr="001C0831">
        <w:rPr>
          <w:rStyle w:val="fontstyle21"/>
          <w:rFonts w:ascii="Times New Roman" w:hAnsi="Times New Roman" w:cs="Times New Roman"/>
          <w:i/>
          <w:sz w:val="21"/>
          <w:szCs w:val="21"/>
        </w:rPr>
        <w:t>vs.</w:t>
      </w:r>
      <w:r w:rsidRPr="001C0831">
        <w:rPr>
          <w:rStyle w:val="fontstyle21"/>
          <w:rFonts w:ascii="Times New Roman" w:hAnsi="Times New Roman" w:cs="Times New Roman"/>
          <w:sz w:val="21"/>
          <w:szCs w:val="21"/>
        </w:rPr>
        <w:t xml:space="preserve"> Grade I). (</w:t>
      </w:r>
      <w:r w:rsidR="00BC0C4C" w:rsidRPr="001C0831">
        <w:rPr>
          <w:rStyle w:val="fontstyle21"/>
          <w:rFonts w:ascii="Times New Roman" w:hAnsi="Times New Roman" w:cs="Times New Roman"/>
          <w:sz w:val="21"/>
          <w:szCs w:val="21"/>
        </w:rPr>
        <w:t>J</w:t>
      </w:r>
      <w:r w:rsidRPr="001C0831">
        <w:rPr>
          <w:rStyle w:val="fontstyle21"/>
          <w:rFonts w:ascii="Times New Roman" w:hAnsi="Times New Roman" w:cs="Times New Roman"/>
          <w:sz w:val="21"/>
          <w:szCs w:val="21"/>
        </w:rPr>
        <w:t xml:space="preserve">) Metastases (With </w:t>
      </w:r>
      <w:r w:rsidRPr="001C0831">
        <w:rPr>
          <w:rStyle w:val="fontstyle31"/>
          <w:rFonts w:ascii="Times New Roman" w:hAnsi="Times New Roman" w:cs="Times New Roman"/>
          <w:sz w:val="21"/>
          <w:szCs w:val="21"/>
        </w:rPr>
        <w:t xml:space="preserve">vs. </w:t>
      </w:r>
      <w:r w:rsidRPr="001C0831">
        <w:rPr>
          <w:rStyle w:val="fontstyle21"/>
          <w:rFonts w:ascii="Times New Roman" w:hAnsi="Times New Roman" w:cs="Times New Roman"/>
          <w:sz w:val="21"/>
          <w:szCs w:val="21"/>
        </w:rPr>
        <w:t>Without). (</w:t>
      </w:r>
      <w:r w:rsidR="00BC0C4C" w:rsidRPr="001C0831">
        <w:rPr>
          <w:rStyle w:val="fontstyle21"/>
          <w:rFonts w:ascii="Times New Roman" w:hAnsi="Times New Roman" w:cs="Times New Roman"/>
          <w:sz w:val="21"/>
          <w:szCs w:val="21"/>
        </w:rPr>
        <w:t>K</w:t>
      </w:r>
      <w:r w:rsidRPr="001C0831">
        <w:rPr>
          <w:rStyle w:val="fontstyle21"/>
          <w:rFonts w:ascii="Times New Roman" w:hAnsi="Times New Roman" w:cs="Times New Roman"/>
          <w:sz w:val="21"/>
          <w:szCs w:val="21"/>
        </w:rPr>
        <w:t xml:space="preserve">) Margin status (R1 </w:t>
      </w:r>
      <w:r w:rsidRPr="001C0831">
        <w:rPr>
          <w:rStyle w:val="fontstyle31"/>
          <w:rFonts w:ascii="Times New Roman" w:hAnsi="Times New Roman" w:cs="Times New Roman"/>
          <w:sz w:val="21"/>
          <w:szCs w:val="21"/>
        </w:rPr>
        <w:t>vs.</w:t>
      </w:r>
      <w:r w:rsidRPr="001C0831">
        <w:rPr>
          <w:rFonts w:ascii="Times New Roman" w:hAnsi="Times New Roman" w:cs="Times New Roman"/>
          <w:i/>
          <w:iCs/>
          <w:color w:val="000000"/>
          <w:szCs w:val="21"/>
        </w:rPr>
        <w:t xml:space="preserve"> </w:t>
      </w:r>
      <w:r w:rsidRPr="001C0831">
        <w:rPr>
          <w:rStyle w:val="fontstyle21"/>
          <w:rFonts w:ascii="Times New Roman" w:hAnsi="Times New Roman" w:cs="Times New Roman"/>
          <w:sz w:val="21"/>
          <w:szCs w:val="21"/>
        </w:rPr>
        <w:t>R0 resection). (</w:t>
      </w:r>
      <w:r w:rsidR="00BC0C4C" w:rsidRPr="001C0831">
        <w:rPr>
          <w:rStyle w:val="fontstyle21"/>
          <w:rFonts w:ascii="Times New Roman" w:hAnsi="Times New Roman" w:cs="Times New Roman"/>
          <w:sz w:val="21"/>
          <w:szCs w:val="21"/>
        </w:rPr>
        <w:t>L</w:t>
      </w:r>
      <w:r w:rsidRPr="001C0831">
        <w:rPr>
          <w:rStyle w:val="fontstyle21"/>
          <w:rFonts w:ascii="Times New Roman" w:hAnsi="Times New Roman" w:cs="Times New Roman"/>
          <w:sz w:val="21"/>
          <w:szCs w:val="21"/>
        </w:rPr>
        <w:t xml:space="preserve">) Margin status (R2 </w:t>
      </w:r>
      <w:r w:rsidRPr="001C0831">
        <w:rPr>
          <w:rStyle w:val="fontstyle31"/>
          <w:rFonts w:ascii="Times New Roman" w:hAnsi="Times New Roman" w:cs="Times New Roman"/>
          <w:sz w:val="21"/>
          <w:szCs w:val="21"/>
        </w:rPr>
        <w:t xml:space="preserve">vs. </w:t>
      </w:r>
      <w:r w:rsidRPr="001C0831">
        <w:rPr>
          <w:rStyle w:val="fontstyle21"/>
          <w:rFonts w:ascii="Times New Roman" w:hAnsi="Times New Roman" w:cs="Times New Roman"/>
          <w:sz w:val="21"/>
          <w:szCs w:val="21"/>
        </w:rPr>
        <w:t>R0 resection). (</w:t>
      </w:r>
      <w:r w:rsidR="00BC0C4C" w:rsidRPr="001C0831">
        <w:rPr>
          <w:rStyle w:val="fontstyle21"/>
          <w:rFonts w:ascii="Times New Roman" w:hAnsi="Times New Roman" w:cs="Times New Roman"/>
          <w:sz w:val="21"/>
          <w:szCs w:val="21"/>
        </w:rPr>
        <w:t>M</w:t>
      </w:r>
      <w:r w:rsidRPr="001C0831">
        <w:rPr>
          <w:rStyle w:val="fontstyle21"/>
          <w:rFonts w:ascii="Times New Roman" w:hAnsi="Times New Roman" w:cs="Times New Roman"/>
          <w:sz w:val="21"/>
          <w:szCs w:val="21"/>
        </w:rPr>
        <w:t xml:space="preserve">) Chemotherapy (With </w:t>
      </w:r>
      <w:r w:rsidRPr="001C0831">
        <w:rPr>
          <w:rStyle w:val="fontstyle31"/>
          <w:rFonts w:ascii="Times New Roman" w:hAnsi="Times New Roman" w:cs="Times New Roman"/>
          <w:sz w:val="21"/>
          <w:szCs w:val="21"/>
        </w:rPr>
        <w:t xml:space="preserve">vs. </w:t>
      </w:r>
      <w:r w:rsidRPr="001C0831">
        <w:rPr>
          <w:rStyle w:val="fontstyle21"/>
          <w:rFonts w:ascii="Times New Roman" w:hAnsi="Times New Roman" w:cs="Times New Roman"/>
          <w:sz w:val="21"/>
          <w:szCs w:val="21"/>
        </w:rPr>
        <w:t>Without). (</w:t>
      </w:r>
      <w:r w:rsidR="00BC0C4C" w:rsidRPr="001C0831">
        <w:rPr>
          <w:rStyle w:val="fontstyle21"/>
          <w:rFonts w:ascii="Times New Roman" w:hAnsi="Times New Roman" w:cs="Times New Roman"/>
          <w:sz w:val="21"/>
          <w:szCs w:val="21"/>
        </w:rPr>
        <w:t>N</w:t>
      </w:r>
      <w:r w:rsidRPr="001C0831">
        <w:rPr>
          <w:rStyle w:val="fontstyle21"/>
          <w:rFonts w:ascii="Times New Roman" w:hAnsi="Times New Roman" w:cs="Times New Roman"/>
          <w:sz w:val="21"/>
          <w:szCs w:val="21"/>
        </w:rPr>
        <w:t xml:space="preserve">) Radiotherapy (With </w:t>
      </w:r>
      <w:r w:rsidRPr="001C0831">
        <w:rPr>
          <w:rStyle w:val="fontstyle21"/>
          <w:rFonts w:ascii="Times New Roman" w:hAnsi="Times New Roman" w:cs="Times New Roman"/>
          <w:i/>
          <w:sz w:val="21"/>
          <w:szCs w:val="21"/>
        </w:rPr>
        <w:t>vs.</w:t>
      </w:r>
      <w:r w:rsidRPr="001C0831">
        <w:rPr>
          <w:rFonts w:ascii="Times New Roman" w:hAnsi="Times New Roman" w:cs="Times New Roman"/>
          <w:color w:val="000000"/>
          <w:szCs w:val="21"/>
        </w:rPr>
        <w:t xml:space="preserve"> </w:t>
      </w:r>
      <w:r w:rsidRPr="001C0831">
        <w:rPr>
          <w:rStyle w:val="fontstyle21"/>
          <w:rFonts w:ascii="Times New Roman" w:hAnsi="Times New Roman" w:cs="Times New Roman"/>
          <w:sz w:val="21"/>
          <w:szCs w:val="21"/>
        </w:rPr>
        <w:t>Without)</w:t>
      </w:r>
    </w:p>
    <w:sectPr w:rsidR="0015360B" w:rsidRPr="001C08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DD53450" w14:textId="77777777" w:rsidR="007A6BDA" w:rsidRDefault="007A6BDA" w:rsidP="0015360B">
      <w:r>
        <w:separator/>
      </w:r>
    </w:p>
  </w:endnote>
  <w:endnote w:type="continuationSeparator" w:id="0">
    <w:p w14:paraId="3E95B1B3" w14:textId="77777777" w:rsidR="007A6BDA" w:rsidRDefault="007A6BDA" w:rsidP="001536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imesNewRomanPS-ItalicMT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A4AE9E5" w14:textId="77777777" w:rsidR="007A6BDA" w:rsidRDefault="007A6BDA" w:rsidP="0015360B">
      <w:r>
        <w:separator/>
      </w:r>
    </w:p>
  </w:footnote>
  <w:footnote w:type="continuationSeparator" w:id="0">
    <w:p w14:paraId="07A77AB7" w14:textId="77777777" w:rsidR="007A6BDA" w:rsidRDefault="007A6BDA" w:rsidP="001536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2B88"/>
    <w:rsid w:val="00013067"/>
    <w:rsid w:val="00132B88"/>
    <w:rsid w:val="0015360B"/>
    <w:rsid w:val="001C0831"/>
    <w:rsid w:val="00264E20"/>
    <w:rsid w:val="003A1B04"/>
    <w:rsid w:val="004840EC"/>
    <w:rsid w:val="004D645A"/>
    <w:rsid w:val="00546F34"/>
    <w:rsid w:val="00730194"/>
    <w:rsid w:val="007A6BDA"/>
    <w:rsid w:val="008240CC"/>
    <w:rsid w:val="00884A77"/>
    <w:rsid w:val="008A1DC5"/>
    <w:rsid w:val="008E20EE"/>
    <w:rsid w:val="00BC0C4C"/>
    <w:rsid w:val="00BF5371"/>
    <w:rsid w:val="00D74004"/>
    <w:rsid w:val="00E11ABC"/>
    <w:rsid w:val="00FB4058"/>
    <w:rsid w:val="00FE2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09D0BA"/>
  <w15:chartTrackingRefBased/>
  <w15:docId w15:val="{A68B88ED-9F02-4687-B447-3B01B44A91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36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5360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536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5360B"/>
    <w:rPr>
      <w:sz w:val="18"/>
      <w:szCs w:val="18"/>
    </w:rPr>
  </w:style>
  <w:style w:type="character" w:customStyle="1" w:styleId="fontstyle01">
    <w:name w:val="fontstyle01"/>
    <w:basedOn w:val="a0"/>
    <w:rsid w:val="0015360B"/>
    <w:rPr>
      <w:rFonts w:ascii="TimesNewRomanPS-BoldMT" w:hAnsi="TimesNewRomanPS-BoldMT" w:hint="default"/>
      <w:b/>
      <w:bCs/>
      <w:i w:val="0"/>
      <w:iCs w:val="0"/>
      <w:color w:val="000000"/>
      <w:sz w:val="22"/>
      <w:szCs w:val="22"/>
    </w:rPr>
  </w:style>
  <w:style w:type="character" w:customStyle="1" w:styleId="fontstyle21">
    <w:name w:val="fontstyle21"/>
    <w:basedOn w:val="a0"/>
    <w:rsid w:val="0015360B"/>
    <w:rPr>
      <w:rFonts w:ascii="TimesNewRomanPSMT" w:hAnsi="TimesNewRomanPSMT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31">
    <w:name w:val="fontstyle31"/>
    <w:basedOn w:val="a0"/>
    <w:rsid w:val="0015360B"/>
    <w:rPr>
      <w:rFonts w:ascii="TimesNewRomanPS-ItalicMT" w:hAnsi="TimesNewRomanPS-ItalicMT" w:hint="default"/>
      <w:b w:val="0"/>
      <w:bCs w:val="0"/>
      <w:i/>
      <w:iCs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333</Words>
  <Characters>1899</Characters>
  <Application>Microsoft Office Word</Application>
  <DocSecurity>0</DocSecurity>
  <Lines>15</Lines>
  <Paragraphs>4</Paragraphs>
  <ScaleCrop>false</ScaleCrop>
  <Company/>
  <LinksUpToDate>false</LinksUpToDate>
  <CharactersWithSpaces>2228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CAI</dc:creator>
  <cp:keywords/>
  <dc:description/>
  <cp:lastModifiedBy>CAI</cp:lastModifiedBy>
  <cp:revision>13</cp:revision>
  <dcterms:created xsi:type="dcterms:W3CDTF">2020-04-11T15:25:00Z</dcterms:created>
  <dcterms:modified xsi:type="dcterms:W3CDTF">2020-07-11T15:46:00Z</dcterms:modified>
</cp:coreProperties>
</file>