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3FEF" w:rsidRDefault="00563FEF" w:rsidP="00563FEF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Supplemental Table 1. Single locus chi-square goodness-of-fit-test (P &lt; 0.05) for resistance to stem rust in the CM and LA populations.</w:t>
      </w:r>
    </w:p>
    <w:tbl>
      <w:tblPr>
        <w:tblStyle w:val="5"/>
        <w:tblW w:w="10040" w:type="dxa"/>
        <w:tblLayout w:type="fixed"/>
        <w:tblLook w:val="0400" w:firstRow="0" w:lastRow="0" w:firstColumn="0" w:lastColumn="0" w:noHBand="0" w:noVBand="1"/>
      </w:tblPr>
      <w:tblGrid>
        <w:gridCol w:w="3009"/>
        <w:gridCol w:w="1400"/>
        <w:gridCol w:w="1400"/>
        <w:gridCol w:w="1211"/>
        <w:gridCol w:w="990"/>
        <w:gridCol w:w="630"/>
        <w:gridCol w:w="1400"/>
      </w:tblGrid>
      <w:tr w:rsidR="00563FEF" w:rsidTr="009B5615">
        <w:trPr>
          <w:trHeight w:val="396"/>
        </w:trPr>
        <w:tc>
          <w:tcPr>
            <w:tcW w:w="300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Progeny</w:t>
            </w:r>
          </w:p>
        </w:tc>
        <w:tc>
          <w:tcPr>
            <w:tcW w:w="14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Resistant</w:t>
            </w:r>
          </w:p>
        </w:tc>
        <w:tc>
          <w:tcPr>
            <w:tcW w:w="14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Susceptible</w:t>
            </w:r>
          </w:p>
        </w:tc>
        <w:tc>
          <w:tcPr>
            <w:tcW w:w="12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Expected</w:t>
            </w:r>
          </w:p>
        </w:tc>
        <w:tc>
          <w:tcPr>
            <w:tcW w:w="9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ꭓ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value</w:t>
            </w:r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df</w:t>
            </w:r>
          </w:p>
        </w:tc>
        <w:tc>
          <w:tcPr>
            <w:tcW w:w="14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value</w:t>
            </w:r>
          </w:p>
        </w:tc>
      </w:tr>
      <w:tr w:rsidR="00563FEF" w:rsidTr="009B5615">
        <w:trPr>
          <w:trHeight w:val="312"/>
        </w:trPr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63FEF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CM population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63FEF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63FEF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3FEF" w:rsidTr="009B5615">
        <w:trPr>
          <w:trHeight w:val="312"/>
        </w:trPr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ind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TTKSK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63FEF" w:rsidRDefault="00563FEF" w:rsidP="00D652B0">
            <w:pPr>
              <w:spacing w:after="0" w:line="240" w:lineRule="auto"/>
              <w:ind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63FEF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3FEF" w:rsidTr="009B5615">
        <w:trPr>
          <w:trHeight w:val="312"/>
        </w:trPr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63FEF" w:rsidRDefault="00563FEF" w:rsidP="00D652B0">
            <w:pPr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MD01W28-08-11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3FEF" w:rsidTr="009B5615">
        <w:trPr>
          <w:trHeight w:val="312"/>
        </w:trPr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63FEF" w:rsidRDefault="00563FEF" w:rsidP="00D652B0">
            <w:pPr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Coker9553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3FEF" w:rsidTr="009B5615">
        <w:trPr>
          <w:trHeight w:val="312"/>
        </w:trPr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63FEF" w:rsidRDefault="00563FEF" w:rsidP="00D652B0">
            <w:pPr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DH Lines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1:1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0.184</w:t>
            </w:r>
          </w:p>
        </w:tc>
      </w:tr>
      <w:tr w:rsidR="00563FEF" w:rsidTr="009B5615">
        <w:trPr>
          <w:trHeight w:val="168"/>
        </w:trPr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ind w:firstLine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3FEF" w:rsidTr="009B5615">
        <w:trPr>
          <w:trHeight w:val="312"/>
        </w:trPr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ind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TRTTF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ind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3FEF" w:rsidTr="009B5615">
        <w:trPr>
          <w:trHeight w:val="312"/>
        </w:trPr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63FEF" w:rsidRDefault="00563FEF" w:rsidP="00D652B0">
            <w:pPr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MD01W28-08-11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3FEF" w:rsidTr="009B5615">
        <w:trPr>
          <w:trHeight w:val="312"/>
        </w:trPr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63FEF" w:rsidRDefault="00563FEF" w:rsidP="00D652B0">
            <w:pPr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Coker9553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3FEF" w:rsidTr="009B5615">
        <w:trPr>
          <w:trHeight w:val="312"/>
        </w:trPr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63FEF" w:rsidRDefault="00563FEF" w:rsidP="00D652B0">
            <w:pPr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DH Lines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1:1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0.050</w:t>
            </w:r>
          </w:p>
        </w:tc>
      </w:tr>
      <w:tr w:rsidR="00563FEF" w:rsidTr="009B5615">
        <w:trPr>
          <w:trHeight w:val="168"/>
        </w:trPr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3FEF" w:rsidTr="009B5615">
        <w:trPr>
          <w:trHeight w:val="312"/>
        </w:trPr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ind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QCCJB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ind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3FEF" w:rsidTr="009B5615">
        <w:trPr>
          <w:trHeight w:val="312"/>
        </w:trPr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63FEF" w:rsidRDefault="00563FEF" w:rsidP="00D652B0">
            <w:pPr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MD01W28-08-11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3FEF" w:rsidTr="009B5615">
        <w:trPr>
          <w:trHeight w:val="312"/>
        </w:trPr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63FEF" w:rsidRDefault="00563FEF" w:rsidP="00D652B0">
            <w:pPr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Coker9553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3FEF" w:rsidTr="009B5615">
        <w:trPr>
          <w:trHeight w:val="312"/>
        </w:trPr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63FEF" w:rsidRDefault="00563FEF" w:rsidP="00D652B0">
            <w:pPr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DH Lines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1:1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38.25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</w:tr>
      <w:tr w:rsidR="00563FEF" w:rsidTr="009B5615">
        <w:trPr>
          <w:trHeight w:val="168"/>
        </w:trPr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3FEF" w:rsidTr="009B5615">
        <w:trPr>
          <w:trHeight w:val="312"/>
        </w:trPr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ind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QTHJC 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ind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3FEF" w:rsidTr="009B5615">
        <w:trPr>
          <w:trHeight w:val="312"/>
        </w:trPr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63FEF" w:rsidRDefault="00563FEF" w:rsidP="00D652B0">
            <w:pPr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MD01W28-08-11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3FEF" w:rsidTr="009B5615">
        <w:trPr>
          <w:trHeight w:val="312"/>
        </w:trPr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63FEF" w:rsidRDefault="00563FEF" w:rsidP="00D652B0">
            <w:pPr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Coker9553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3FEF" w:rsidTr="009B5615">
        <w:trPr>
          <w:trHeight w:val="312"/>
        </w:trPr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63FEF" w:rsidRDefault="00563FEF" w:rsidP="00D652B0">
            <w:pPr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DH Lines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91 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1:1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30.89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</w:tr>
      <w:tr w:rsidR="00563FEF" w:rsidTr="009B5615">
        <w:trPr>
          <w:trHeight w:val="168"/>
        </w:trPr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3FEF" w:rsidTr="009B5615">
        <w:trPr>
          <w:trHeight w:val="312"/>
        </w:trPr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63FEF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 population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3FEF" w:rsidTr="009B5615">
        <w:trPr>
          <w:trHeight w:val="312"/>
        </w:trPr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ind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TTKSK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ind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3FEF" w:rsidTr="009B5615">
        <w:trPr>
          <w:trHeight w:val="312"/>
        </w:trPr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63FEF" w:rsidRDefault="00563FEF" w:rsidP="00D652B0">
            <w:pPr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AGS2000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3FEF" w:rsidTr="009B5615">
        <w:trPr>
          <w:trHeight w:val="312"/>
        </w:trPr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63FEF" w:rsidRDefault="00563FEF" w:rsidP="00D652B0">
            <w:pPr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LA95135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3FEF" w:rsidTr="009B5615">
        <w:trPr>
          <w:trHeight w:val="312"/>
        </w:trPr>
        <w:tc>
          <w:tcPr>
            <w:tcW w:w="300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563FEF" w:rsidRDefault="00563FEF" w:rsidP="00D652B0">
            <w:pPr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RIL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1:1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0.076</w:t>
            </w:r>
          </w:p>
        </w:tc>
      </w:tr>
    </w:tbl>
    <w:p w:rsidR="00563FEF" w:rsidRDefault="00563FEF" w:rsidP="00563FEF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DH = Double haploid; RIL = Recombinant inbred line; df = degree of freedom.</w:t>
      </w:r>
    </w:p>
    <w:p w:rsidR="00563FEF" w:rsidRDefault="00563FEF" w:rsidP="00563FEF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563FEF" w:rsidRDefault="00563FEF" w:rsidP="00563FEF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563FEF" w:rsidRDefault="00563FEF" w:rsidP="00563FEF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563FEF" w:rsidRDefault="00563FEF" w:rsidP="00563FEF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563FEF" w:rsidRDefault="00563FEF" w:rsidP="00563FEF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563FEF" w:rsidRDefault="00563FEF" w:rsidP="00563FEF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Supplemental table 2. - Summary statistics of the genetic linkage map of the CM population </w:t>
      </w:r>
    </w:p>
    <w:tbl>
      <w:tblPr>
        <w:tblStyle w:val="4"/>
        <w:tblW w:w="4961" w:type="dxa"/>
        <w:tblInd w:w="-10" w:type="dxa"/>
        <w:tblLayout w:type="fixed"/>
        <w:tblLook w:val="0400" w:firstRow="0" w:lastRow="0" w:firstColumn="0" w:lastColumn="0" w:noHBand="0" w:noVBand="1"/>
      </w:tblPr>
      <w:tblGrid>
        <w:gridCol w:w="949"/>
        <w:gridCol w:w="1121"/>
        <w:gridCol w:w="923"/>
        <w:gridCol w:w="967"/>
        <w:gridCol w:w="1001"/>
      </w:tblGrid>
      <w:tr w:rsidR="00563FEF" w:rsidTr="00D652B0">
        <w:trPr>
          <w:trHeight w:val="948"/>
        </w:trPr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LG name</w:t>
            </w:r>
          </w:p>
        </w:tc>
        <w:tc>
          <w:tcPr>
            <w:tcW w:w="112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Markers</w:t>
            </w:r>
          </w:p>
        </w:tc>
        <w:tc>
          <w:tcPr>
            <w:tcW w:w="92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Chr. length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9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Ave. spacing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0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Max. spacing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563FEF" w:rsidTr="00D652B0">
        <w:trPr>
          <w:trHeight w:val="324"/>
        </w:trPr>
        <w:tc>
          <w:tcPr>
            <w:tcW w:w="949" w:type="dxa"/>
            <w:tcBorders>
              <w:top w:val="nil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1A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40.0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FFFFFF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5.0</w:t>
            </w:r>
          </w:p>
        </w:tc>
      </w:tr>
      <w:tr w:rsidR="00563FEF" w:rsidTr="00D652B0">
        <w:trPr>
          <w:trHeight w:val="324"/>
        </w:trPr>
        <w:tc>
          <w:tcPr>
            <w:tcW w:w="949" w:type="dxa"/>
            <w:tcBorders>
              <w:top w:val="nil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1B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90.3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FFFFFF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23.1</w:t>
            </w:r>
          </w:p>
        </w:tc>
      </w:tr>
      <w:tr w:rsidR="00563FEF" w:rsidTr="00D652B0">
        <w:trPr>
          <w:trHeight w:val="324"/>
        </w:trPr>
        <w:tc>
          <w:tcPr>
            <w:tcW w:w="949" w:type="dxa"/>
            <w:tcBorders>
              <w:top w:val="nil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1D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79.6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FFFFFF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23.8</w:t>
            </w:r>
          </w:p>
        </w:tc>
      </w:tr>
      <w:tr w:rsidR="00563FEF" w:rsidTr="00D652B0">
        <w:trPr>
          <w:trHeight w:val="324"/>
        </w:trPr>
        <w:tc>
          <w:tcPr>
            <w:tcW w:w="949" w:type="dxa"/>
            <w:tcBorders>
              <w:top w:val="nil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2A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234.8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FFFFFF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23.5</w:t>
            </w:r>
          </w:p>
        </w:tc>
      </w:tr>
      <w:tr w:rsidR="00563FEF" w:rsidTr="00D652B0">
        <w:trPr>
          <w:trHeight w:val="324"/>
        </w:trPr>
        <w:tc>
          <w:tcPr>
            <w:tcW w:w="949" w:type="dxa"/>
            <w:tcBorders>
              <w:top w:val="nil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2B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130.3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FFFFFF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17.2</w:t>
            </w:r>
          </w:p>
        </w:tc>
      </w:tr>
      <w:tr w:rsidR="00563FEF" w:rsidTr="00D652B0">
        <w:trPr>
          <w:trHeight w:val="324"/>
        </w:trPr>
        <w:tc>
          <w:tcPr>
            <w:tcW w:w="949" w:type="dxa"/>
            <w:tcBorders>
              <w:top w:val="nil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2D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160.0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3.9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FFFFFF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25.5</w:t>
            </w:r>
          </w:p>
        </w:tc>
      </w:tr>
      <w:tr w:rsidR="00563FEF" w:rsidTr="00D652B0">
        <w:trPr>
          <w:trHeight w:val="324"/>
        </w:trPr>
        <w:tc>
          <w:tcPr>
            <w:tcW w:w="949" w:type="dxa"/>
            <w:tcBorders>
              <w:top w:val="nil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3A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209.3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FFFFFF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35.6</w:t>
            </w:r>
          </w:p>
        </w:tc>
      </w:tr>
      <w:tr w:rsidR="00563FEF" w:rsidTr="00D652B0">
        <w:trPr>
          <w:trHeight w:val="324"/>
        </w:trPr>
        <w:tc>
          <w:tcPr>
            <w:tcW w:w="949" w:type="dxa"/>
            <w:tcBorders>
              <w:top w:val="nil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3B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175.0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FFFFFF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21.8</w:t>
            </w:r>
          </w:p>
        </w:tc>
      </w:tr>
      <w:tr w:rsidR="00563FEF" w:rsidTr="00D652B0">
        <w:trPr>
          <w:trHeight w:val="324"/>
        </w:trPr>
        <w:tc>
          <w:tcPr>
            <w:tcW w:w="949" w:type="dxa"/>
            <w:tcBorders>
              <w:top w:val="nil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3D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69.0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4.6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FFFFFF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19.0</w:t>
            </w:r>
          </w:p>
        </w:tc>
      </w:tr>
      <w:tr w:rsidR="00563FEF" w:rsidTr="00D652B0">
        <w:trPr>
          <w:trHeight w:val="324"/>
        </w:trPr>
        <w:tc>
          <w:tcPr>
            <w:tcW w:w="949" w:type="dxa"/>
            <w:tcBorders>
              <w:top w:val="nil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4A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196.2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FFFFFF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31.7</w:t>
            </w:r>
          </w:p>
        </w:tc>
      </w:tr>
      <w:tr w:rsidR="00563FEF" w:rsidTr="00D652B0">
        <w:trPr>
          <w:trHeight w:val="324"/>
        </w:trPr>
        <w:tc>
          <w:tcPr>
            <w:tcW w:w="949" w:type="dxa"/>
            <w:tcBorders>
              <w:top w:val="nil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4B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87.8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FFFFFF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25.4</w:t>
            </w:r>
          </w:p>
        </w:tc>
      </w:tr>
      <w:tr w:rsidR="00563FEF" w:rsidTr="00D652B0">
        <w:trPr>
          <w:trHeight w:val="324"/>
        </w:trPr>
        <w:tc>
          <w:tcPr>
            <w:tcW w:w="949" w:type="dxa"/>
            <w:tcBorders>
              <w:top w:val="nil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4D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16.9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5.6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FFFFFF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6.9</w:t>
            </w:r>
          </w:p>
        </w:tc>
      </w:tr>
      <w:tr w:rsidR="00563FEF" w:rsidTr="00D652B0">
        <w:trPr>
          <w:trHeight w:val="324"/>
        </w:trPr>
        <w:tc>
          <w:tcPr>
            <w:tcW w:w="949" w:type="dxa"/>
            <w:tcBorders>
              <w:top w:val="nil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5A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189.1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FFFFFF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23.4</w:t>
            </w:r>
          </w:p>
        </w:tc>
      </w:tr>
      <w:tr w:rsidR="00563FEF" w:rsidTr="00D652B0">
        <w:trPr>
          <w:trHeight w:val="324"/>
        </w:trPr>
        <w:tc>
          <w:tcPr>
            <w:tcW w:w="949" w:type="dxa"/>
            <w:tcBorders>
              <w:top w:val="nil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5B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143.3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FFFFFF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24.7</w:t>
            </w:r>
          </w:p>
        </w:tc>
      </w:tr>
      <w:tr w:rsidR="00563FEF" w:rsidTr="00D652B0">
        <w:trPr>
          <w:trHeight w:val="324"/>
        </w:trPr>
        <w:tc>
          <w:tcPr>
            <w:tcW w:w="949" w:type="dxa"/>
            <w:tcBorders>
              <w:top w:val="nil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5D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56.6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FFFFFF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19.8</w:t>
            </w:r>
          </w:p>
        </w:tc>
      </w:tr>
      <w:tr w:rsidR="00563FEF" w:rsidTr="00D652B0">
        <w:trPr>
          <w:trHeight w:val="324"/>
        </w:trPr>
        <w:tc>
          <w:tcPr>
            <w:tcW w:w="949" w:type="dxa"/>
            <w:tcBorders>
              <w:top w:val="nil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6A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133.5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FFFFFF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25.9</w:t>
            </w:r>
          </w:p>
        </w:tc>
      </w:tr>
      <w:tr w:rsidR="00563FEF" w:rsidTr="00D652B0">
        <w:trPr>
          <w:trHeight w:val="324"/>
        </w:trPr>
        <w:tc>
          <w:tcPr>
            <w:tcW w:w="949" w:type="dxa"/>
            <w:tcBorders>
              <w:top w:val="nil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6B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142.4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FFFFFF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26.9</w:t>
            </w:r>
          </w:p>
        </w:tc>
      </w:tr>
      <w:tr w:rsidR="00563FEF" w:rsidTr="00D652B0">
        <w:trPr>
          <w:trHeight w:val="324"/>
        </w:trPr>
        <w:tc>
          <w:tcPr>
            <w:tcW w:w="949" w:type="dxa"/>
            <w:tcBorders>
              <w:top w:val="nil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6D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68.6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FFFFFF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25.5</w:t>
            </w:r>
          </w:p>
        </w:tc>
      </w:tr>
      <w:tr w:rsidR="00563FEF" w:rsidTr="00D652B0">
        <w:trPr>
          <w:trHeight w:val="324"/>
        </w:trPr>
        <w:tc>
          <w:tcPr>
            <w:tcW w:w="949" w:type="dxa"/>
            <w:tcBorders>
              <w:top w:val="nil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7A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76.1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FFFFFF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22.4</w:t>
            </w:r>
          </w:p>
        </w:tc>
      </w:tr>
      <w:tr w:rsidR="00563FEF" w:rsidTr="00D652B0">
        <w:trPr>
          <w:trHeight w:val="324"/>
        </w:trPr>
        <w:tc>
          <w:tcPr>
            <w:tcW w:w="949" w:type="dxa"/>
            <w:tcBorders>
              <w:top w:val="nil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7B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74.3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FFFFFF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17.8</w:t>
            </w:r>
          </w:p>
        </w:tc>
      </w:tr>
      <w:tr w:rsidR="00563FEF" w:rsidTr="00D652B0">
        <w:trPr>
          <w:trHeight w:val="324"/>
        </w:trPr>
        <w:tc>
          <w:tcPr>
            <w:tcW w:w="94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7D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55.0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26.1</w:t>
            </w:r>
          </w:p>
        </w:tc>
      </w:tr>
      <w:tr w:rsidR="00563FEF" w:rsidTr="00D652B0">
        <w:trPr>
          <w:trHeight w:val="324"/>
        </w:trPr>
        <w:tc>
          <w:tcPr>
            <w:tcW w:w="94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Overall 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1249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2428.0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22.4</w:t>
            </w:r>
          </w:p>
        </w:tc>
      </w:tr>
    </w:tbl>
    <w:p w:rsidR="00563FEF" w:rsidRDefault="00563FEF" w:rsidP="00563FE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LG=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Linkage group;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=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centiMorgans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; Chr. = chromosome; Ave. = average; Max. = maximum.  </w:t>
      </w:r>
    </w:p>
    <w:p w:rsidR="00563FEF" w:rsidRDefault="00563FEF" w:rsidP="00563FEF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63FEF" w:rsidRDefault="00563FEF" w:rsidP="00563FEF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63FEF" w:rsidRDefault="00563FEF" w:rsidP="00563FEF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63FEF" w:rsidRDefault="00563FEF" w:rsidP="00563FEF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63FEF" w:rsidRDefault="00563FEF" w:rsidP="00563FEF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63FEF" w:rsidRDefault="00563FEF" w:rsidP="00563FEF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Supplemental table 3. - Summary statistics of the genetic linkage map of the LA population </w:t>
      </w:r>
    </w:p>
    <w:tbl>
      <w:tblPr>
        <w:tblStyle w:val="3"/>
        <w:tblW w:w="5090" w:type="dxa"/>
        <w:tblLayout w:type="fixed"/>
        <w:tblLook w:val="0400" w:firstRow="0" w:lastRow="0" w:firstColumn="0" w:lastColumn="0" w:noHBand="0" w:noVBand="1"/>
      </w:tblPr>
      <w:tblGrid>
        <w:gridCol w:w="960"/>
        <w:gridCol w:w="1100"/>
        <w:gridCol w:w="960"/>
        <w:gridCol w:w="1020"/>
        <w:gridCol w:w="1050"/>
      </w:tblGrid>
      <w:tr w:rsidR="00563FEF" w:rsidTr="00D652B0">
        <w:trPr>
          <w:trHeight w:val="940"/>
        </w:trPr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LG name</w:t>
            </w:r>
          </w:p>
        </w:tc>
        <w:tc>
          <w:tcPr>
            <w:tcW w:w="11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Markers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Chr. length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0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Ave. spacing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05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Max. spacing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563FEF" w:rsidTr="00D652B0">
        <w:trPr>
          <w:trHeight w:val="320"/>
        </w:trPr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ind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1A</w:t>
            </w:r>
          </w:p>
        </w:tc>
        <w:tc>
          <w:tcPr>
            <w:tcW w:w="11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275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279.8</w:t>
            </w:r>
          </w:p>
        </w:tc>
        <w:tc>
          <w:tcPr>
            <w:tcW w:w="10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105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14.5</w:t>
            </w:r>
          </w:p>
        </w:tc>
      </w:tr>
      <w:tr w:rsidR="00563FEF" w:rsidTr="00D652B0">
        <w:trPr>
          <w:trHeight w:val="320"/>
        </w:trPr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ind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1B.1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9.5</w:t>
            </w:r>
          </w:p>
        </w:tc>
      </w:tr>
      <w:tr w:rsidR="00563FEF" w:rsidTr="00D652B0">
        <w:trPr>
          <w:trHeight w:val="320"/>
        </w:trPr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ind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1B.2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14.1</w:t>
            </w:r>
          </w:p>
        </w:tc>
      </w:tr>
      <w:tr w:rsidR="00563FEF" w:rsidTr="00D652B0">
        <w:trPr>
          <w:trHeight w:val="320"/>
        </w:trPr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ind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1D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197.3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46.4</w:t>
            </w:r>
          </w:p>
        </w:tc>
      </w:tr>
      <w:tr w:rsidR="00563FEF" w:rsidTr="00D652B0">
        <w:trPr>
          <w:trHeight w:val="320"/>
        </w:trPr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ind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103.0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13.8</w:t>
            </w:r>
          </w:p>
        </w:tc>
      </w:tr>
      <w:tr w:rsidR="00563FEF" w:rsidTr="00D652B0">
        <w:trPr>
          <w:trHeight w:val="320"/>
        </w:trPr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ind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2B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302.3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23.3</w:t>
            </w:r>
          </w:p>
        </w:tc>
      </w:tr>
      <w:tr w:rsidR="00563FEF" w:rsidTr="00D652B0">
        <w:trPr>
          <w:trHeight w:val="320"/>
        </w:trPr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ind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2D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242.3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29.1</w:t>
            </w:r>
          </w:p>
        </w:tc>
      </w:tr>
      <w:tr w:rsidR="00563FEF" w:rsidTr="00D652B0">
        <w:trPr>
          <w:trHeight w:val="320"/>
        </w:trPr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ind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278.4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28.3</w:t>
            </w:r>
          </w:p>
        </w:tc>
      </w:tr>
      <w:tr w:rsidR="00563FEF" w:rsidTr="00D652B0">
        <w:trPr>
          <w:trHeight w:val="320"/>
        </w:trPr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ind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3B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358.7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13.9</w:t>
            </w:r>
          </w:p>
        </w:tc>
      </w:tr>
      <w:tr w:rsidR="00563FEF" w:rsidTr="00D652B0">
        <w:trPr>
          <w:trHeight w:val="320"/>
        </w:trPr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ind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3D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15.1</w:t>
            </w:r>
          </w:p>
        </w:tc>
      </w:tr>
      <w:tr w:rsidR="00563FEF" w:rsidTr="00D652B0">
        <w:trPr>
          <w:trHeight w:val="320"/>
        </w:trPr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ind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4A.1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129.5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19.4</w:t>
            </w:r>
          </w:p>
        </w:tc>
      </w:tr>
      <w:tr w:rsidR="00563FEF" w:rsidTr="00D652B0">
        <w:trPr>
          <w:trHeight w:val="320"/>
        </w:trPr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ind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4A.2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9.6</w:t>
            </w:r>
          </w:p>
        </w:tc>
      </w:tr>
      <w:tr w:rsidR="00563FEF" w:rsidTr="00D652B0">
        <w:trPr>
          <w:trHeight w:val="320"/>
        </w:trPr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ind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4B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174.9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17.5</w:t>
            </w:r>
          </w:p>
        </w:tc>
      </w:tr>
      <w:tr w:rsidR="00563FEF" w:rsidTr="00D652B0">
        <w:trPr>
          <w:trHeight w:val="320"/>
        </w:trPr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ind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4D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80.8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15.6</w:t>
            </w:r>
          </w:p>
        </w:tc>
      </w:tr>
      <w:tr w:rsidR="00563FEF" w:rsidTr="00D652B0">
        <w:trPr>
          <w:trHeight w:val="320"/>
        </w:trPr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ind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341.9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24.5</w:t>
            </w:r>
          </w:p>
        </w:tc>
      </w:tr>
      <w:tr w:rsidR="00563FEF" w:rsidTr="00D652B0">
        <w:trPr>
          <w:trHeight w:val="320"/>
        </w:trPr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ind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5B.2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162.7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10.5</w:t>
            </w:r>
          </w:p>
        </w:tc>
      </w:tr>
      <w:tr w:rsidR="00563FEF" w:rsidTr="00D652B0">
        <w:trPr>
          <w:trHeight w:val="320"/>
        </w:trPr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ind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5B.1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</w:t>
            </w:r>
          </w:p>
        </w:tc>
      </w:tr>
      <w:tr w:rsidR="00563FEF" w:rsidTr="00D652B0">
        <w:trPr>
          <w:trHeight w:val="320"/>
        </w:trPr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ind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5D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51.7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11.6</w:t>
            </w:r>
          </w:p>
        </w:tc>
      </w:tr>
      <w:tr w:rsidR="00563FEF" w:rsidTr="00D652B0">
        <w:trPr>
          <w:trHeight w:val="320"/>
        </w:trPr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ind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168.6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21.0</w:t>
            </w:r>
          </w:p>
        </w:tc>
      </w:tr>
      <w:tr w:rsidR="00563FEF" w:rsidTr="00D652B0">
        <w:trPr>
          <w:trHeight w:val="320"/>
        </w:trPr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ind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6B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187.7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31.1</w:t>
            </w:r>
          </w:p>
        </w:tc>
      </w:tr>
      <w:tr w:rsidR="00563FEF" w:rsidTr="00D652B0">
        <w:trPr>
          <w:trHeight w:val="320"/>
        </w:trPr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ind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6D.1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12.9</w:t>
            </w:r>
          </w:p>
        </w:tc>
      </w:tr>
      <w:tr w:rsidR="00563FEF" w:rsidTr="00D652B0">
        <w:trPr>
          <w:trHeight w:val="320"/>
        </w:trPr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ind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6D.2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73.7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</w:t>
            </w:r>
          </w:p>
        </w:tc>
      </w:tr>
      <w:tr w:rsidR="00563FEF" w:rsidTr="00D652B0">
        <w:trPr>
          <w:trHeight w:val="310"/>
        </w:trPr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ind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7A.1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127.7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12.0</w:t>
            </w:r>
          </w:p>
        </w:tc>
      </w:tr>
      <w:tr w:rsidR="00563FEF" w:rsidTr="00D652B0">
        <w:trPr>
          <w:trHeight w:val="310"/>
        </w:trPr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ind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7A.2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179.7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21.0</w:t>
            </w:r>
          </w:p>
        </w:tc>
      </w:tr>
      <w:tr w:rsidR="00563FEF" w:rsidTr="00D652B0">
        <w:trPr>
          <w:trHeight w:val="310"/>
        </w:trPr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ind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7B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245.0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36.9</w:t>
            </w:r>
          </w:p>
        </w:tc>
      </w:tr>
      <w:tr w:rsidR="00563FEF" w:rsidTr="00D652B0">
        <w:trPr>
          <w:trHeight w:val="32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ind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7D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150.7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25.5</w:t>
            </w:r>
          </w:p>
        </w:tc>
      </w:tr>
      <w:tr w:rsidR="00563FEF" w:rsidTr="00D652B0">
        <w:trPr>
          <w:trHeight w:val="32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4108.7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46.4</w:t>
            </w:r>
          </w:p>
        </w:tc>
      </w:tr>
    </w:tbl>
    <w:p w:rsidR="00563FEF" w:rsidRDefault="00563FEF" w:rsidP="00563FEF">
      <w:pPr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LG=Linkage group;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=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centiMorgans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; Chr. = chromosome; Ave. = average; Max. = maximum.  </w:t>
      </w:r>
    </w:p>
    <w:p w:rsidR="00563FEF" w:rsidRDefault="00563FEF" w:rsidP="00563FEF">
      <w:pPr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</w:p>
    <w:p w:rsidR="00563FEF" w:rsidRDefault="00563FEF" w:rsidP="00563FEF">
      <w:pPr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</w:p>
    <w:p w:rsidR="00563FEF" w:rsidRDefault="00563FEF" w:rsidP="00563FEF">
      <w:pPr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</w:p>
    <w:p w:rsidR="00563FEF" w:rsidRDefault="00563FEF" w:rsidP="00563FEF">
      <w:pPr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</w:p>
    <w:p w:rsidR="00563FEF" w:rsidRDefault="00563FEF" w:rsidP="00563FEF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sectPr w:rsidR="00563FEF" w:rsidSect="00925245">
          <w:pgSz w:w="12240" w:h="15840"/>
          <w:pgMar w:top="1440" w:right="1440" w:bottom="1440" w:left="1440" w:header="720" w:footer="720" w:gutter="0"/>
          <w:cols w:space="720"/>
        </w:sectPr>
      </w:pPr>
    </w:p>
    <w:p w:rsidR="00563FEF" w:rsidRPr="00AD4875" w:rsidRDefault="00563FEF" w:rsidP="00563FE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 xml:space="preserve">Supplemental </w:t>
      </w:r>
      <w:r w:rsidRPr="00EA434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Table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4</w:t>
      </w:r>
      <w:r w:rsidRPr="00EA434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–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Validation of co-segregating </w:t>
      </w:r>
      <w:r w:rsidRPr="008724BC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Sr</w:t>
      </w:r>
      <w:r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A2K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KASP markers for marker-assisted selection purposes in the S</w:t>
      </w:r>
      <w:r w:rsidRPr="005228E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oft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</w:t>
      </w:r>
      <w:r w:rsidRPr="005228E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ed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W</w:t>
      </w:r>
      <w:r w:rsidRPr="005228E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inter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W</w:t>
      </w:r>
      <w:r w:rsidRPr="005228E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heat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Lines were screened at seedling stage using </w:t>
      </w:r>
      <w:proofErr w:type="spellStart"/>
      <w:r w:rsidRPr="0067284B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Pg</w:t>
      </w:r>
      <w:r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t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raceTTKSK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s in 2022.</w:t>
      </w:r>
    </w:p>
    <w:tbl>
      <w:tblPr>
        <w:tblW w:w="13050" w:type="dxa"/>
        <w:tblLook w:val="04A0" w:firstRow="1" w:lastRow="0" w:firstColumn="1" w:lastColumn="0" w:noHBand="0" w:noVBand="1"/>
      </w:tblPr>
      <w:tblGrid>
        <w:gridCol w:w="2946"/>
        <w:gridCol w:w="1290"/>
        <w:gridCol w:w="1590"/>
        <w:gridCol w:w="1590"/>
        <w:gridCol w:w="1785"/>
        <w:gridCol w:w="2083"/>
        <w:gridCol w:w="1792"/>
      </w:tblGrid>
      <w:tr w:rsidR="00563FEF" w:rsidRPr="00084E70" w:rsidTr="00D652B0">
        <w:trPr>
          <w:trHeight w:val="31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563FEF" w:rsidRPr="00084E70" w:rsidTr="00D652B0">
        <w:trPr>
          <w:trHeight w:val="430"/>
        </w:trPr>
        <w:tc>
          <w:tcPr>
            <w:tcW w:w="294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Line</w:t>
            </w:r>
          </w:p>
        </w:tc>
        <w:tc>
          <w:tcPr>
            <w:tcW w:w="129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TTKSK reaction/</w:t>
            </w:r>
          </w:p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Locus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kwm112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kwm918</w:t>
            </w:r>
          </w:p>
        </w:tc>
        <w:tc>
          <w:tcPr>
            <w:tcW w:w="17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IWB30767_12</w:t>
            </w:r>
          </w:p>
        </w:tc>
        <w:tc>
          <w:tcPr>
            <w:tcW w:w="20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NCB_6D_5420176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Sr24</w:t>
            </w:r>
          </w:p>
        </w:tc>
      </w:tr>
      <w:tr w:rsidR="00563FEF" w:rsidRPr="00084E70" w:rsidTr="00D652B0">
        <w:trPr>
          <w:trHeight w:val="430"/>
        </w:trPr>
        <w:tc>
          <w:tcPr>
            <w:tcW w:w="294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6D_</w:t>
            </w: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5,064,580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6D_</w:t>
            </w: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5,150,751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6D_</w:t>
            </w: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5,194,788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6D_</w:t>
            </w: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5,420,176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3D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</w:t>
            </w:r>
            <w:r w:rsidRPr="002B2A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624129157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AGS2000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D253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R/</w:t>
            </w:r>
            <w:r w:rsidRPr="00084E7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Sr</w:t>
            </w: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A2K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P2128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D253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R/</w:t>
            </w:r>
            <w:r w:rsidRPr="00084E7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Sr</w:t>
            </w: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A2K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FL16009LDH-16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D253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R/</w:t>
            </w:r>
            <w:r w:rsidRPr="00084E7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r</w:t>
            </w: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A2K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FL16045LDH-25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D253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R/</w:t>
            </w:r>
            <w:r w:rsidRPr="00084E7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Sr</w:t>
            </w: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A2K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TN 2203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D253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R/</w:t>
            </w:r>
            <w:r w:rsidRPr="00084E7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Sr</w:t>
            </w: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A2K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17VDH-SR203-143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D253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R/</w:t>
            </w:r>
            <w:r w:rsidRPr="00084E7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Sr</w:t>
            </w: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A2K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LA14234CBW-31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D253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R/</w:t>
            </w:r>
            <w:r w:rsidRPr="00084E7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Sr</w:t>
            </w: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A2K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" w:name="_Hlk153379566"/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GA161137LDH-23-20LE3</w:t>
            </w:r>
            <w:bookmarkEnd w:id="1"/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D253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R/</w:t>
            </w:r>
            <w:r w:rsidRPr="00084E7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Sr24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" w:name="_Hlk153379577"/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LA15093SB-30-2</w:t>
            </w:r>
            <w:bookmarkEnd w:id="2"/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D253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R/</w:t>
            </w:r>
            <w:r w:rsidRPr="00084E7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Sr24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TWR 19016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D253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R/</w:t>
            </w:r>
            <w:r w:rsidRPr="00084E7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Sr24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TWR 09056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D253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R/</w:t>
            </w:r>
            <w:r w:rsidRPr="00084E7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Sr24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VA19FHB-05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D253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R/</w:t>
            </w:r>
            <w:r w:rsidRPr="00084E7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Sr24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P2143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D253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R/</w:t>
            </w:r>
            <w:r w:rsidRPr="00084E7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Sr36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" w:name="_Hlk155259028"/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MI20R0103</w:t>
            </w:r>
            <w:bookmarkEnd w:id="3"/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6510E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Sr</w:t>
            </w:r>
            <w:r w:rsidRPr="002C55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vertAlign w:val="superscript"/>
              </w:rPr>
              <w:t>Amigo</w:t>
            </w:r>
            <w:proofErr w:type="spellEnd"/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FL15105-LDH039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6510E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Sr36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15VTK-1-101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6510E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Sr36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KWS347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KWS405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Branson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MO080104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Hilliard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Pioneer Brand 25R46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17NSVX310257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17NSVZ311562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NS18VW311562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IL15-23972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IL17-17739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IL17-23874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KWS398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KWS403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KWS414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TWR 19009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X12-3010-4-4-1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X11-0039-1-17-5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VA19W-29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VA19FHB-22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16VDH-SRW03_018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MI18R0194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MI19R0003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P2104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UMD-21-4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UMD-21-5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UMD-21-6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Jamestown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Pioneer Brand 26R41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NC15V25-20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NC13955-G125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NC18-16920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TN 2202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GA131218-1-2-7-20E15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GA151313-LDH-192-20E48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GA161240LDH-113-20LE6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SS18JL502143N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SS18JL502282N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TX18D3212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VA19W-31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KWS419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LA13154D-WN1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LA14152SB-BR52-3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UMD-21-1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UMD-21-2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UMD-21-3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X11-0120-12-4-3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TN 2201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TX17D2337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TWR 19003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TWR 19005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420"/>
        </w:trPr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TWR 19008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ECECEC" w:fill="ECECEC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563FEF" w:rsidRPr="00084E70" w:rsidTr="00D652B0">
        <w:trPr>
          <w:trHeight w:val="100"/>
        </w:trPr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3FEF" w:rsidRPr="00084E70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4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</w:tbl>
    <w:p w:rsidR="00563FEF" w:rsidRDefault="00563FEF" w:rsidP="00563FE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AGS2000 is the positive c</w:t>
      </w:r>
      <w:r w:rsidRPr="00AD4875">
        <w:rPr>
          <w:rFonts w:ascii="Times New Roman" w:eastAsia="Times New Roman" w:hAnsi="Times New Roman" w:cs="Times New Roman"/>
          <w:sz w:val="24"/>
          <w:szCs w:val="24"/>
        </w:rPr>
        <w:t xml:space="preserve">ontrol </w:t>
      </w:r>
      <w:r>
        <w:rPr>
          <w:rFonts w:ascii="Times New Roman" w:eastAsia="Times New Roman" w:hAnsi="Times New Roman" w:cs="Times New Roman"/>
          <w:sz w:val="24"/>
          <w:szCs w:val="24"/>
        </w:rPr>
        <w:t>for</w:t>
      </w:r>
      <w:r w:rsidRPr="00AD4875">
        <w:rPr>
          <w:rFonts w:ascii="Times New Roman" w:eastAsia="Times New Roman" w:hAnsi="Times New Roman" w:cs="Times New Roman"/>
          <w:sz w:val="24"/>
          <w:szCs w:val="24"/>
        </w:rPr>
        <w:t xml:space="preserve"> the </w:t>
      </w:r>
      <w:r w:rsidRPr="008F7AB9">
        <w:rPr>
          <w:rFonts w:ascii="Times New Roman" w:eastAsia="Times New Roman" w:hAnsi="Times New Roman" w:cs="Times New Roman"/>
          <w:i/>
          <w:sz w:val="24"/>
          <w:szCs w:val="24"/>
        </w:rPr>
        <w:t>Sr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A2K</w:t>
      </w: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AD4875">
        <w:rPr>
          <w:rFonts w:ascii="Times New Roman" w:eastAsia="Times New Roman" w:hAnsi="Times New Roman" w:cs="Times New Roman"/>
          <w:sz w:val="24"/>
          <w:szCs w:val="24"/>
        </w:rPr>
        <w:t>resistant haplotype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in hexaploid wheat;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R=resistant and </w:t>
      </w:r>
      <w:r w:rsidRPr="00D0079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S=susceptible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; </w:t>
      </w:r>
      <w:proofErr w:type="spellStart"/>
      <w:r w:rsidRPr="00D0079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kwm</w:t>
      </w:r>
      <w:proofErr w:type="spellEnd"/>
      <w:r w:rsidRPr="00D0079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are markers reported by </w:t>
      </w:r>
      <w:proofErr w:type="spellStart"/>
      <w:r w:rsidRPr="00D0079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Kassa</w:t>
      </w:r>
      <w:proofErr w:type="spellEnd"/>
      <w:r w:rsidRPr="00D0079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et al. (2016)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sz w:val="24"/>
          <w:szCs w:val="24"/>
        </w:rPr>
        <w:t>IWB is a 90K SNP-based KASP assay</w:t>
      </w:r>
      <w:r w:rsidRPr="00B1583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; </w:t>
      </w:r>
      <w:r w:rsidRPr="00D0079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NCB corresponds to exome capture KASP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assay; </w:t>
      </w:r>
      <w:r w:rsidRPr="004E71AA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Sr24</w:t>
      </w:r>
      <w:r w:rsidRPr="00EA434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KASP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assay</w:t>
      </w:r>
      <w:r w:rsidRPr="00EA434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was developed at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the </w:t>
      </w:r>
      <w:r w:rsidRPr="00EA434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Eastern Regional Small Grains Genotyping Lab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oratory (ERSGGL) using the </w:t>
      </w:r>
      <w:r w:rsidRPr="00A47B2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10+Genome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47B2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LongReach</w:t>
      </w:r>
      <w:proofErr w:type="spellEnd"/>
      <w:r w:rsidRPr="00A47B2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Lancer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Seq v1.0; 6D and 3D m</w:t>
      </w:r>
      <w:r w:rsidRPr="00D0079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arker genomic positions (bp) are based on Chinese Spring IWGSC </w:t>
      </w:r>
      <w:proofErr w:type="spellStart"/>
      <w:r w:rsidRPr="00D0079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RefSeq</w:t>
      </w:r>
      <w:proofErr w:type="spellEnd"/>
      <w:r w:rsidRPr="00D0079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v1.0 genome assembly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sz w:val="24"/>
          <w:szCs w:val="24"/>
        </w:rPr>
        <w:t>T indicates resistant allele; C indicates susceptible allele; N indicates no amplification; H indicates h</w:t>
      </w:r>
      <w:r w:rsidRPr="00BE68A2">
        <w:rPr>
          <w:rFonts w:ascii="Times New Roman" w:eastAsia="Times New Roman" w:hAnsi="Times New Roman" w:cs="Times New Roman"/>
          <w:sz w:val="24"/>
          <w:szCs w:val="24"/>
        </w:rPr>
        <w:t>eterozygous</w:t>
      </w:r>
    </w:p>
    <w:p w:rsidR="00563FEF" w:rsidRDefault="00563FEF" w:rsidP="00563FE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563FEF" w:rsidRDefault="00563FEF" w:rsidP="00563FE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563FEF" w:rsidRDefault="00563FEF" w:rsidP="00563FE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563FEF" w:rsidRDefault="00563FEF" w:rsidP="00563FE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563FEF" w:rsidRDefault="00563FEF" w:rsidP="00563FE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563FEF" w:rsidRDefault="00563FEF" w:rsidP="00563FE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563FEF" w:rsidRDefault="00563FEF" w:rsidP="00563FE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563FEF" w:rsidRDefault="00563FEF" w:rsidP="00563FE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563FEF" w:rsidRDefault="00563FEF" w:rsidP="00563FEF">
      <w:pPr>
        <w:rPr>
          <w:rFonts w:ascii="Times New Roman" w:eastAsia="Times New Roman" w:hAnsi="Times New Roman" w:cs="Times New Roman"/>
          <w:sz w:val="24"/>
          <w:szCs w:val="24"/>
          <w:highlight w:val="yellow"/>
        </w:rPr>
        <w:sectPr w:rsidR="00563FEF" w:rsidSect="00925245">
          <w:pgSz w:w="15840" w:h="12240" w:orient="landscape"/>
          <w:pgMar w:top="1440" w:right="1440" w:bottom="1440" w:left="1440" w:header="720" w:footer="720" w:gutter="0"/>
          <w:cols w:space="720"/>
        </w:sectPr>
      </w:pPr>
    </w:p>
    <w:p w:rsidR="00563FEF" w:rsidRDefault="00563FEF" w:rsidP="00563FEF">
      <w:pPr>
        <w:rPr>
          <w:rFonts w:ascii="Times New Roman" w:eastAsia="Times New Roman" w:hAnsi="Times New Roman" w:cs="Times New Roman"/>
          <w:sz w:val="24"/>
          <w:szCs w:val="24"/>
        </w:rPr>
      </w:pPr>
      <w:r w:rsidRPr="00E855CA">
        <w:rPr>
          <w:rFonts w:ascii="Times New Roman" w:eastAsia="Times New Roman" w:hAnsi="Times New Roman" w:cs="Times New Roman"/>
          <w:sz w:val="24"/>
          <w:szCs w:val="24"/>
        </w:rPr>
        <w:lastRenderedPageBreak/>
        <w:t>Supplemental Table 5. – Identified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annotated NLR gene clusters in hexaploid wheat genomes collinear to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SrA2K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region using the TGT tools (Chen et al., 2020). In bold are indicated NLR clusters.</w:t>
      </w:r>
    </w:p>
    <w:tbl>
      <w:tblPr>
        <w:tblW w:w="13110" w:type="dxa"/>
        <w:tblLook w:val="04A0" w:firstRow="1" w:lastRow="0" w:firstColumn="1" w:lastColumn="0" w:noHBand="0" w:noVBand="1"/>
      </w:tblPr>
      <w:tblGrid>
        <w:gridCol w:w="3378"/>
        <w:gridCol w:w="2652"/>
        <w:gridCol w:w="7080"/>
      </w:tblGrid>
      <w:tr w:rsidR="00563FEF" w:rsidRPr="00306618" w:rsidTr="00D652B0">
        <w:trPr>
          <w:trHeight w:val="1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2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Location</w:t>
            </w:r>
          </w:p>
        </w:tc>
        <w:tc>
          <w:tcPr>
            <w:tcW w:w="7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Description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Chinese Spring: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TraesCS6D02G012600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5058868-5066947(+)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TraesCS6D02G012700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5078407-5084396(+)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TraesCS6D02G012800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5090832-5094788(-)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F-box family protein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TraesCS6D02G012900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5149646-5153289(-)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TraesCS6D02G013000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5176529-5183564(-)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TraesCS6D02G013100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5193788-5198817(-)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6510E9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TraesCS6D02G013200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5278714-5279206(-)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6510E9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PE"/>
              </w:rPr>
            </w:pPr>
            <w:proofErr w:type="spellStart"/>
            <w:r w:rsidRPr="006510E9">
              <w:rPr>
                <w:rFonts w:ascii="Times New Roman" w:eastAsia="Times New Roman" w:hAnsi="Times New Roman" w:cs="Times New Roman"/>
                <w:sz w:val="24"/>
                <w:szCs w:val="24"/>
                <w:lang w:val="es-PE"/>
              </w:rPr>
              <w:t>Glutamyl-</w:t>
            </w:r>
            <w:proofErr w:type="gramStart"/>
            <w:r w:rsidRPr="006510E9">
              <w:rPr>
                <w:rFonts w:ascii="Times New Roman" w:eastAsia="Times New Roman" w:hAnsi="Times New Roman" w:cs="Times New Roman"/>
                <w:sz w:val="24"/>
                <w:szCs w:val="24"/>
                <w:lang w:val="es-PE"/>
              </w:rPr>
              <w:t>tRNA</w:t>
            </w:r>
            <w:proofErr w:type="spellEnd"/>
            <w:r w:rsidRPr="006510E9">
              <w:rPr>
                <w:rFonts w:ascii="Times New Roman" w:eastAsia="Times New Roman" w:hAnsi="Times New Roman" w:cs="Times New Roman"/>
                <w:sz w:val="24"/>
                <w:szCs w:val="24"/>
                <w:lang w:val="es-PE"/>
              </w:rPr>
              <w:t>(</w:t>
            </w:r>
            <w:proofErr w:type="spellStart"/>
            <w:proofErr w:type="gramEnd"/>
            <w:r w:rsidRPr="006510E9">
              <w:rPr>
                <w:rFonts w:ascii="Times New Roman" w:eastAsia="Times New Roman" w:hAnsi="Times New Roman" w:cs="Times New Roman"/>
                <w:sz w:val="24"/>
                <w:szCs w:val="24"/>
                <w:lang w:val="es-PE"/>
              </w:rPr>
              <w:t>Gln</w:t>
            </w:r>
            <w:proofErr w:type="spellEnd"/>
            <w:r w:rsidRPr="006510E9">
              <w:rPr>
                <w:rFonts w:ascii="Times New Roman" w:eastAsia="Times New Roman" w:hAnsi="Times New Roman" w:cs="Times New Roman"/>
                <w:sz w:val="24"/>
                <w:szCs w:val="24"/>
                <w:lang w:val="es-PE"/>
              </w:rPr>
              <w:t xml:space="preserve">) </w:t>
            </w:r>
            <w:proofErr w:type="spellStart"/>
            <w:r w:rsidRPr="006510E9">
              <w:rPr>
                <w:rFonts w:ascii="Times New Roman" w:eastAsia="Times New Roman" w:hAnsi="Times New Roman" w:cs="Times New Roman"/>
                <w:sz w:val="24"/>
                <w:szCs w:val="24"/>
                <w:lang w:val="es-PE"/>
              </w:rPr>
              <w:t>amidotransferase</w:t>
            </w:r>
            <w:proofErr w:type="spellEnd"/>
            <w:r w:rsidRPr="006510E9">
              <w:rPr>
                <w:rFonts w:ascii="Times New Roman" w:eastAsia="Times New Roman" w:hAnsi="Times New Roman" w:cs="Times New Roman"/>
                <w:sz w:val="24"/>
                <w:szCs w:val="24"/>
                <w:lang w:val="es-PE"/>
              </w:rPr>
              <w:t xml:space="preserve"> </w:t>
            </w:r>
            <w:proofErr w:type="spellStart"/>
            <w:r w:rsidRPr="006510E9">
              <w:rPr>
                <w:rFonts w:ascii="Times New Roman" w:eastAsia="Times New Roman" w:hAnsi="Times New Roman" w:cs="Times New Roman"/>
                <w:sz w:val="24"/>
                <w:szCs w:val="24"/>
                <w:lang w:val="es-PE"/>
              </w:rPr>
              <w:t>subunit</w:t>
            </w:r>
            <w:proofErr w:type="spellEnd"/>
            <w:r w:rsidRPr="006510E9">
              <w:rPr>
                <w:rFonts w:ascii="Times New Roman" w:eastAsia="Times New Roman" w:hAnsi="Times New Roman" w:cs="Times New Roman"/>
                <w:sz w:val="24"/>
                <w:szCs w:val="24"/>
                <w:lang w:val="es-PE"/>
              </w:rPr>
              <w:t xml:space="preserve"> 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TraesCS6D02G013300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5446476-5447036(-)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DNA topoisomerase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TraesCS6D02G013400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5477924-5481671(-)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Cysteine-rich receptor-like protein kinase 6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TraesCS6D02G013500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5493565-5495912(+)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Myb</w:t>
            </w:r>
            <w:proofErr w:type="spellEnd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/SANT-like DNA-binding domain protein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TraesCS6D02G013600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5562123-5566425(+)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Cysteine-rich receptor-like protein kinase 6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TraesCS6D02G013700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5723637-5726189(+)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Zinc finger BED domain-containing protein DAYSLEEPER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TraesCS6D02G013800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5838587-5839309(+)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INO80 complex subunit D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TraesCS6D02G013900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5844543-5845856(-)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F-box family protein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TraesCS6D02G014000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5909964-5912742(-)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RING/U-box superfamily protein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TraesCS6D02G014100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5940883-5942499(-)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Tyrosine/DOPA decarboxylase 3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TraesCS6D02G014200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5976319-5979473(-)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MKI67 FHA domain-interacting nucleolar phosphoprotein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TraesCS6D02G014300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5980828-5982258(-)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stress response NST1-like protein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TraesCS6D02G014400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5987202-5987870(-)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MADS-box transcription factor 21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TraesCS6D02G014500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6001437-6003277(-)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Ribosome-inactivating protein 9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TraesCS6D02G014600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6012843-6020283(+)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MADS-box transcription factor 56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TraesCS6D02G014700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6107726-6135028(-)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Two-component response regulator ORR21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TraesCS6D02G014800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6156126-6159148(-)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O-acyltransferase WSD1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TraesCS6D02G014900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6254865-6261284(-)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Two-component response regulator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TraesCS6D02G015000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6274077-6276905(+)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Cytochrome P450 709B2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TraesCS6D02G015100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6314769-6316761(-)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Extradiol</w:t>
            </w:r>
            <w:proofErr w:type="spellEnd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ring-cleavage dioxygenase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TraesCS6D02G015200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6319338-6321386(+)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Flavonoid 3'-monooxygenase CYP75B4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TraesCS6D02G015300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6328264-6328920(+)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Flavonoid 3'-monooxygenase CYP75B4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TraesCS6D02G015400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6342582-6344284(-)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Isoflavone reductase homolog IRL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TraesCS6D02G015500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6351577-6353794(+)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LRR receptor-like serine/threonine-protein kinase FLS2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TraesCS6D02G015600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6354023-6354982(+)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Receptor-like protein EIX2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TraesCS6D02G015700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6370264-6373164(+)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Receptor-like protein EIX2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Fielder: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TraesFLD6D01G004600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1441324-1448569(+)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TraesFLD6D01G004700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1461323-1465021(+)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TraesFLD6D01G004800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1473025-1476754(-)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TraesFLD6D01G004900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1531278-1534980(-)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TraesFLD6D01G005000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1564025-1564872(-)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PIK6-NP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TraesFLD6D01G005100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1575180-1579505(-)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TraesFLD6D01G005200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1603193-1609397(-)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TraesFLD6D01G005300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1620050-1653909(-)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TraesFLD6D01G005400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1692091-1698434(-)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TraesFLD6D01G005500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1708742-1713066(-)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TraesFLD6D01G005600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1787898-1788390(-)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TraesFLD6D01G005700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1953796-1954356(-)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TraesFLD6D01G005800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1985267-1988678(-)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Cysteine-rich receptor-like protein kinase 6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TraesFLD6D01G005900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2001311-2002722(+)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TraesFLD6D01G006000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2068289-2072321(+)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Cysteine-rich receptor-like protein kinase 6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TraesFLD6D01G006100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2482817-2485028(+)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TraesFLD6D01G006200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2587375-2588448(-)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TraesFLD6D01G006300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2596196-2596918(+)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TraesFLD6D01G006400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2602162-2603448(-)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TraesFLD6D01G006500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2666216-2668994(-)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TraesFLD6D01G006600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2696946-2698424(-)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Tyrosine/DOPA decarboxylase 3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TraesFLD6D01G006700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2852496-2854528(-)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MKI67 FHA domain-interacting nucleolar phosphoprotein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TraesFLD6D01G006800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2857105-2857650(-)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TraesFLD6D01G006900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2863167-2863835(-)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TraesFLD6D01G007000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2878238-2879014(-)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Ribosome-inactivating protein 9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TraesFLD6D01G007100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2888647-2895391(+)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MADS-box transcription factor 56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TraesFLD6D01G007200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2983206-3008928(-)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Two-component response regulator ORR21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TraesFLD6D01G007300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3029115-3032005(-)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O-acyltransferase WSD1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TraesFLD6D01G007400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3120660-3121298(-)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TraesFLD6D01G007500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3126924-3133343(-)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Two-component response regulator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TraesFLD6D01G007600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3145754-3148073(+)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Cytochrome P450 709B2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TraesFLD6D01G007700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3186578-3187802(-)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Extradiol</w:t>
            </w:r>
            <w:proofErr w:type="spellEnd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ring-cleavage dioxygenase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TraesFLD6D01G007800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3190486-3192292(+)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Flavonoid 3'-monooxygenase CYP75B4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TraesFLD6D01G007900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3199329-3199985(+)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Flavonoid 3'-monooxygenase CYP75B4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TraesFLD6D01G008000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3213899-3215200(-)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Isoflavone reductase homolog IRL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TraesFLD6D01G008100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3220639-3222660(+)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LRR receptor-like serine/threonine-protein kinase FLS2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TraesFLD6D01G008200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3223108-3223848(+)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Receptor-like protein EIX2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TraesFLD6D01G008300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3239349-3242249(+)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Receptor-like protein EIX2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Julius: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TraesJUL6D01G030100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11985958-11986450(-)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TraesJUL6D01G030300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12149314-12149874(-)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TraesJUL6D01G030400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12184493-12187904(-)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Cysteine-rich receptor-like protein kinase 6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TraesJUL6D01G030500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12200537-12201948(+)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TraesJUL6D01G030600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12266917-12270949(+)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Cysteine-rich receptor-like protein kinase 6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TraesJUL6D01G030700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12646448-12648780(+)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TraesJUL6D01G030900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12759160-12759882(+)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TraesJUL6D01G031000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12765226-12766512(-)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TraesJUL6D01G031100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12829035-12831813(-)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TraesJUL6D01G031200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12859080-12860558(-)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Tyrosine/DOPA decarboxylase 3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TraesJUL6D01G031300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12916470-12918502(-)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MKI67 FHA domain-interacting nucleolar phosphoprotein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TraesJUL6D01G031400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12921079-12921624(-)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TraesJUL6D01G031500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12927141-12927809(-)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TraesJUL6D01G031600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12942402-12943178(-)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Ribosome-inactivating protein 9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TraesJUL6D01G031700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12953018-12959763(+)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MADS-box transcription factor 56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TraesJUL6D01G031800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12953018-12959763(+)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MADS-box transcription factor 56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TraesJUL6D01G031900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13053527-13079535(-)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Two-component response regulator ORR21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TraesJUL6D01G032000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13099916-13102806(-)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O-acyltransferase WSD1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TraesJUL6D01G032100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13197450-13203869(-)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Two-component response regulator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TraesJUL6D01G032200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13216077-13218396(+)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Cytochrome P450 709B2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TraesJUL6D01G032300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13255977-13257201(-)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Extradiol</w:t>
            </w:r>
            <w:proofErr w:type="spellEnd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ring-cleavage dioxygenase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TraesJUL6D01G032400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13259885-13261691(+)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Flavonoid 3'-monooxygenase CYP75B4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TraesJUL6D01G032500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13268791-13269447(+)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Flavonoid 3'-monooxygenase CYP75B4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TraesJUL6D01G032600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13283359-13284660(-)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Isoflavone reductase homolog IRL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TraesJUL6D01G032700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13291590-13293611(+)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LRR receptor-like serine/threonine-protein kinase FLS2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TraesJUL6D01G032800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13294059-13294799(+)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Receptor-like protein EIX2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TraesJUL6D01G032900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13310300-13313200(+)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Receptor-like protein EIX2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TraesJUL6D01G033000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13365303-13367030(+)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Receptor-like protein EIX2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TraesJUL6D01G033100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13367088-13368197(+)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Receptor-like protein EIX2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TraesJUL6D01G033200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13380890-13382752(+)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Probable inactive leucine-rich repeat receptor kinase XIAO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TraesJUL6D01G033400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13435276-13437900(+)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Receptor-like protein EIX2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TraesJUL6D01G033500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13510124-13512971(-)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Trihelix transcription factor DF1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TraesJUL6D01G033600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13765769-13767956(+)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TraesJUL6D01G033700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13912284-13918663(-)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TraesJUL6D01G033800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13925414-13928143(-)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Receptor-like protein 43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TraesJUL6D01G033900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13930240-13931545(+)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Probable glutathione S-transferase GSTF1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TraesJUL6D01G034000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13980118-13982808(+)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Receptor-like protein EIX2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TraesJUL6D01G034100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14033219-14036708(+)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Wall-associated receptor kinase 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TraesJUL6D01G034200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14033219-14036714(+)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Wall-associated receptor kinase 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TraesJUL6D01G034300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14042614-14045109(+)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Putative nitric oxide synthase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TraesJUL6D01G034400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14047260-14054857(+)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Ubiquitin-like domain-containing protein CIP73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TraesJUL6D01G034500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14056062-14056433(-)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TraesJUL6D01G034600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14056062-14056445(-)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Outer envelope protein 61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TraesJUL6D01G034700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14104192-14104602(-)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TraesJUL6D01G034800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14111019-14111471(+)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TraesJUL6D01G034900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14155022-14157283(-)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BURP domain-containing protein 14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TraesJUL6D01G035000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14225397-14229431(-)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TraesJUL6D01G035100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14234987-14237371(-)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TraesJUL6D01G035200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14341952-14345678(+)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TraesJUL6D01G035300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14353968-14357666(-)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TraesJUL6D01G035400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14370501-14377734(-)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Jagger: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TraesJAG6D01G013100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4479675-4486908(+)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TraesJAG6D01G013200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4499686-4503384(+)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TraesJAG6D01G013300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4511404-4515208(-)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TraesJAG6D01G013400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4586551-4588029(+)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Tyrosine/DOPA decarboxylase 3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TraesJAG6D01G013500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4615298-4618076(+)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TraesJAG6D01G013600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4681078-4682364(+)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TraesJAG6D01G013700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4687600-4688322(-)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TraesJAG6D01G013900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4800570-4802902(-)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TraesJAG6D01G014000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5161399-5165431(-)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Cysteine-rich receptor-like protein kinase 6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TraesJAG6D01G014100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5231766-5233177(-)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TraesJAG6D01G014200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5245810-5249221(+)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Cysteine-rich receptor-like protein kinase 6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TraesJAG6D01G014300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5287685-5288245(+)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TraesJAG6D01G014500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5452869-5453361(+)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TraesJAG6D01G014600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5534196-5538013(+)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TraesJAG6D01G014700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5554058-5556090(-)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MKI67 FHA domain-interacting nucleolar phosphoprotein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TraesJAG6D01G014800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5558667-5559212(-)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TraesJAG6D01G014900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5564729-5565397(-)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TraesJAG6D01G015000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5580501-5581277(-)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Ribosome-inactivating protein 9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TraesJAG6D01G015100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5591327-5598072(+)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MADS-box transcription factor 56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TraesJAG6D01G015200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5686934-5712628(-)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Two-component response regulator ORR21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TraesJAG6D01G015300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5733184-5736074(-)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O-acyltransferase WSD1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TraesJAG6D01G015400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5826106-5826744(-)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TraesJAG6D01G015500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5832370-5838789(-)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Two-component response regulator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TraesJAG6D01G015600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5851511-5853830(+)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Cytochrome P450 709B2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TraesJAG6D01G015700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5892979-5894203(-)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Extradiol</w:t>
            </w:r>
            <w:proofErr w:type="spellEnd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ring-cleavage dioxygenase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TraesJAG6D01G015800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5896887-5898693(+)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Flavonoid 3'-monooxygenase CYP75B4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TraesJAG6D01G015900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5905925-5906581(+)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Flavonoid 3'-monooxygenase CYP75B4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TraesJAG6D01G016000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5920493-5921794(-)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Isoflavone reductase homolog IRL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TraesJAG6D01G016100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5928750-5930771(+)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LRR receptor-like serine/threonine-protein kinase FLS2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TraesJAG6D01G016200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5931219-5931959(+)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Receptor-like protein EIX2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TraesJAG6D01G016300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5947460-5950360(+)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Receptor-like protein EIX2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Arina </w:t>
            </w:r>
            <w:proofErr w:type="spellStart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LrFor</w:t>
            </w:r>
            <w:proofErr w:type="spellEnd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TraesARI6D01G014400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5202671-5209916(+)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TraesARI6D01G014500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5222708-5226349(+)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TraesARI6D01G014600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5234350-5238075(-)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TraesARI6D01G014700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5292763-5296483(-)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TraesARI6D01G014800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5320033-5326376(-)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TraesARI6D01G014900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5336841-5341159(-)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TraesARI6D01G015000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5416636-5417128(-)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TraesARI6D01G015200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5582125-5582685(-)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TraesARI6D01G015300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5613072-5616483(-)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Cysteine-rich receptor-like protein kinase 6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TraesARI6D01G015400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5629117-5630528(+)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TraesARI6D01G015500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5696118-5700150(+)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Cysteine-rich receptor-like protein kinase 6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TraesARI6D01G015600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6073228-6075560(+)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TraesARI6D01G015700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6177832-6178905(-)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TraesARI6D01G015800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6186857-6187579(+)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TraesARI6D01G015900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6192815-6194101(-)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TraesARI6D01G016000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6256718-6259496(-)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TraesARI6D01G016100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6287453-6288931(-)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Tyrosine/DOPA decarboxylase 3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TraesARI6D01G016200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6346533-6348565(-)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MKI67 FHA domain-interacting nucleolar phosphoprotein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TraesARI6D01G016300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6351142-6351687(-)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TraesARI6D01G016400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6357204-6357872(-)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TraesARI6D01G016500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6372372-6373148(-)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Ribosome-inactivating protein 9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TraesARI6D01G016600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6382834-6389645(+)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MADS-box transcription factor 56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TraesARI6D01G016700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6483867-6518208(-)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Two-component response regulator ORR21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TraesARI6D01G016800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6538491-6541377(-)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O-acyltransferase WSD1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TraesARI6D01G016900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6621843-6622478(-)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TraesARI6D01G017000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6628134-6634575(-)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Two-component response regulator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TraesARI6D01G017100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6657846-6660176(+)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Cytochrome P450 709B2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TraesARI6D01G017200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6698712-6699776(-)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Extradiol</w:t>
            </w:r>
            <w:proofErr w:type="spellEnd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ring-cleavage dioxygenase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TraesARI6D01G017300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6702696-6704507(+)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Flavonoid 3'-monooxygenase CYP75B4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TraesARI6D01G017400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6702696-6704507(+)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Flavonoid 3'-monooxygenase CYP75B4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TraesARI6D01G017500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6720095-6721395(-)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Isoflavone reductase homolog IRL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TraesARI6D01G017600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6743323-6743793(+)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Receptor-like protein EIX2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TraesARI6D01G017700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6820302-6822029(+)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Receptor-like protein EIX2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TraesARI6D01G017800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6820302-6839184(+)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Receptor-like protein EIX2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TraesARI6D01G017900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6822087-6823196(+)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Receptor-like protein EIX2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TraesARI6D01G018100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6838444-6839184(+)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Receptor-like protein EIX2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TraesARI6D01G018200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6857566-6858755(+)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Receptor-like protein EIX2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TraesARI6D01G018300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6857566-6860188(+)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Receptor-like protein EIX2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CDC Stanley: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TraesSTA6D01G002800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970016-972638(-)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Receptor-like protein EIX2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TraesSTA6D01G002900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991329-1010951(-)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Receptor-like protein EIX2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TraesSTA6D01G003000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1009224-1010951(-)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Receptor-like protein EIX2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TraesSTA6D01G003200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1110652-1111952(+)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Isoflavone reductase homolog IRL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TraesSTA6D01G003300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1127792-1129603(-)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Flavonoid 3'-monooxygenase CYP75B4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TraesSTA6D01G003400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1127792-1129603(-)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Flavonoid 3'-monooxygenase CYP75B4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TraesSTA6D01G003500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1132523-1133587(+)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Extradiol</w:t>
            </w:r>
            <w:proofErr w:type="spellEnd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ring-cleavage dioxygenase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TraesSTA6D01G003600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1172145-1174475(-)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Cytochrome P450 709B2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TraesSTA6D01G003700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1198206-1204647(+)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Two-component response regulator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TraesSTA6D01G003800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1210303-1210938(+)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TraesSTA6D01G003900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1292348-1295234(+)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O-acyltransferase WSD1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TraesSTA6D01G004000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1316519-1351032(+)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Two-component response regulator ORR21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TraesSTA6D01G004100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1451522-1458255(-)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MADS-box transcription factor 56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TraesSTA6D01G004200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1468383-1469159(+)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Ribosome-inactivating protein 9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TraesSTA6D01G004300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1483923-1484591(+)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TraesSTA6D01G004400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1490108-1490653(+)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TraesSTA6D01G004500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1493230-1495262(+)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MKI67 FHA domain-interacting nucleolar phosphoprotein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TraesSTA6D01G004600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1603448-1606226(+)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TraesSTA6D01G004700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1652956-1654687(+)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TraesSTA6D01G004800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1678387-1679673(+)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TraesSTA6D01G004900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1684885-1685607(-)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TraesSTA6D01G005200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1797281-1799613(-)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TraesSTA6D01G005300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2148305-2152337(-)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Cysteine-rich receptor-like protein kinase 6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TraesSTA6D01G005400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2224168-2225579(-)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TraesSTA6D01G005500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2238213-2241624(+)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Cysteine-rich receptor-like protein kinase 6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TraesSTA6D01G005600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2272278-2272838(+)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TraesSTA6D01G005800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2439442-2439934(+)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TraesSTA6D01G005900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2516663-2521172(+)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TraesSTA6D01G006000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2531582-2537587(+)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TraesSTA6D01G006100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2531582-2537786(+)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TraesSTA6D01G006200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2531582-2537925(+)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TraesSTA6D01G006300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2561495-2565473(+)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TraesSTA6D01G006400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2621190-2625022(+)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TraesSTA6D01G006500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2633244-2636942(-)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TraesSTA6D01G006600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2649935-2657079(-)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LongReach</w:t>
            </w:r>
            <w:proofErr w:type="spellEnd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Lancer: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TraesLAC6D01G018600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7012312-7015212(-)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Receptor-like protein EIX2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TraesLAC6D01G018700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7030572-7031312(-)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Receptor-like protein EIX2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TraesLAC6D01G018800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7031760-7033781(-)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LRR receptor-like serine/threonine-protein kinase FLS2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TraesLAC6D01G018900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7040678-7041979(+)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Isoflavone reductase homolog IRL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TraesLAC6D01G019000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7055641-7056297(-)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Flavonoid 3'-monooxygenase CYP75B4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TraesLAC6D01G019100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7063334-7065140(-)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Flavonoid 3'-monooxygenase CYP75B4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TraesLAC6D01G019200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7067824-7069048(+)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Extradiol</w:t>
            </w:r>
            <w:proofErr w:type="spellEnd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ring-cleavage dioxygenase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TraesLAC6D01G019300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7107798-7110117(-)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Cytochrome P450 709B2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TraesLAC6D01G019400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7122730-7129149(+)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Two-component response regulator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TraesLAC6D01G019500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7134775-7135413(+)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TraesLAC6D01G019600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7223624-7226514(+)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O-acyltransferase WSD1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TraesLAC6D01G019700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7246796-7271184(+)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Two-component response regulator ORR21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TraesLAC6D01G019800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7358829-7365645(-)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MADS-box transcription factor 56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TraesLAC6D01G019900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7375329-7376105(+)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Ribosome-inactivating protein 9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TraesLAC6D01G020000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7390585-7391253(+)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TraesLAC6D01G020100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7396770-7397315(+)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TraesLAC6D01G020200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7399892-7401924(+)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MKI67 FHA domain-interacting nucleolar phosphoprotein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TraesLAC6D01G020300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7451243-7452721(+)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Tyrosine/DOPA decarboxylase 3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TraesLAC6D01G020400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7480720-7483498(+)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TraesLAC6D01G020500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7545308-7546594(+)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TraesLAC6D01G020600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7551824-7552546(-)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TraesLAC6D01G020800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7663922-7666254(-)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TraesLAC6D01G020900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8034863-8038895(-)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Cysteine-rich receptor-like protein kinase 6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TraesLAC6D01G021000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8104594-8106005(-)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TraesLAC6D01G021100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8118639-8122050(+)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Cysteine-rich receptor-like protein kinase 6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TraesLAC6D01G021200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8152071-8152631(+)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TraesLAC6D01G021400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8313635-8314127(+)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TraesLAC6D01G021500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8389286-8393770(+)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TraesLAC6D01G021600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8404080-8438265(+)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TraesLAC6D01G021700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8404101-8404927(+)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PIK6-NP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TraesLAC6D01G021800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8492893-8496618(+)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TraesLAC6D01G021900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8504704-8508402(-)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TraesLAC6D01G022000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8521019-8528377(-)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TraesLAC6D01G022100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8521127-8528377(-)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Mace: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TraesMAC6D01G014200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5257206-5264439(+)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TraesMAC6D01G014300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5277150-5280791(+)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TraesMAC6D01G014400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5288792-5292517(-)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TraesMAC6D01G014500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5347303-5351159(-)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TraesMAC6D01G014600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5374708-5381051(-)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TraesMAC6D01G014700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5391337-5395891(-)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TraesMAC6D01G014800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5471180-5471672(-)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TraesMAC6D01G015000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5633820-5634380(-)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TraesMAC6D01G015100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5665353-5668764(-)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Cysteine-rich receptor-like protein kinase 6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TraesMAC6D01G015200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5681398-5682809(+)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TraesMAC6D01G015300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5748094-5752126(+)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Cysteine-rich receptor-like protein kinase 6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TraesMAC6D01G015400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6125148-6127480(+)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TraesMAC6D01G015600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6238791-6239513(+)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TraesMAC6D01G015700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6244739-6246025(-)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TraesMAC6D01G015800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6308936-6311714(-)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TraesMAC6D01G015900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6339733-6341211(-)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Tyrosine/DOPA decarboxylase 3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TraesMAC6D01G016000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6381545-6383577(-)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MKI67 FHA domain-interacting nucleolar phosphoprotein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TraesMAC6D01G016100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6386154-6386699(-)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TraesMAC6D01G016200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6392216-6392884(-)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TraesMAC6D01G016300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6407372-6408148(-)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Ribosome-inactivating protein 9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TraesMAC6D01G016400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6417854-6424623(+)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MADS-box transcription factor 56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TraesMAC6D01G016500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6518431-6552363(-)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Two-component response regulator ORR21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TraesMAC6D01G016600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6572759-6575645(-)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O-acyltransferase WSD1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TraesMAC6D01G016700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6655718-6656353(-)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TraesMAC6D01G016800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6662009-6668450(-)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Two-component response regulator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TraesMAC6D01G016900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6692441-6694771(+)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Cytochrome P450 709B2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TraesMAC6D01G017000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6733712-6734776(-)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Extradiol</w:t>
            </w:r>
            <w:proofErr w:type="spellEnd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ring-cleavage dioxygenase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TraesMAC6D01G017100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6737696-6739507(+)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Flavonoid 3'-monooxygenase CYP75B4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TraesMAC6D01G017200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6755102-6756402(-)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Isoflavone reductase homolog IRL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TraesMAC6D01G017300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6856581-6858306(+)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Receptor-like protein EIX2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TraesMAC6D01G017400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6858366-6859475(+)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Receptor-like protein EIX2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TraesMAC6D01G017600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6875043-6875783(+)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Receptor-like protein EIX2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TraesMAC6D01G017700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6894146-6897681(+)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Receptor-like protein EIX2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Norin61: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TraesNOR6D01G013800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4863693-4870944(+)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TraesNOR6D01G013900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4883385-4887083(+)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TraesNOR6D01G014000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4895193-4898923(-)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TraesNOR6D01G014100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4955090-4958771(-)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TraesNOR6D01G014200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4982495-4988838(-)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TraesNOR6D01G014300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4999194-5003552(-)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TraesNOR6D01G014400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5078590-5079082(-)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TraesNOR6D01G014600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5242123-5242683(-)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TraesNOR6D01G014700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5273394-5276805(-)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Cysteine-rich receptor-like protein kinase 6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TraesNOR6D01G014800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5289438-5290849(+)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TraesNOR6D01G014900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5356404-5360436(+)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Cysteine-rich receptor-like protein kinase 6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TraesNOR6D01G015000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5737784-5740116(+)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TraesNOR6D01G015200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5842601-5843662(-)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TraesNOR6D01G015300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5851439-5852160(+)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TraesNOR6D01G015400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5857394-5858680(-)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TraesNOR6D01G015500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5920969-5923747(-)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TraesNOR6D01G015600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5951783-5953261(-)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Tyrosine/DOPA decarboxylase 3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TraesNOR6D01G015700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6002720-6004752(-)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MKI67 FHA domain-interacting nucleolar phosphoprotein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TraesNOR6D01G015800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6007329-6007874(-)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TraesNOR6D01G015900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6013391-6014059(-)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TraesNOR6D01G016000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6028575-6029351(-)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Ribosome-inactivating protein 9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TraesNOR6D01G016100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6039077-6045891(+)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MADS-box transcription factor 56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TraesNOR6D01G016200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6133444-6159236(-)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Two-component response regulator ORR21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TraesNOR6D01G016300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6179371-6182261(-)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O-acyltransferase WSD1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TraesNOR6D01G016400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6270262-6270900(-)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TraesNOR6D01G016500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6276526-6282945(-)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Two-component response regulator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TraesNOR6D01G016600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6295388-6297707(+)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Cytochrome P450 709B2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TraesNOR6D01G016700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6336395-6337459(-)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Extradiol</w:t>
            </w:r>
            <w:proofErr w:type="spellEnd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ring-cleavage dioxygenase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TraesNOR6D01G016800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6340379-6342190(+)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Flavonoid 3'-monooxygenase CYP75B4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TraesNOR6D01G016900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6340379-6342190(+)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Flavonoid 3'-monooxygenase CYP75B4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TraesNOR6D01G017000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6357771-6359071(-)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Isoflavone reductase homolog IRL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TraesNOR6D01G017200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6394673-6395143(+)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Receptor-like protein EIX2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TraesNOR6D01G017300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6472139-6473866(+)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Receptor-like protein EIX2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TraesNOR6D01G017400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6472139-6491116(+)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Receptor-like protein EIX2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TraesNOR6D01G017500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6473924-6475033(+)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Receptor-like protein EIX2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TraesNOR6D01G017700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6490376-6491116(+)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Receptor-like protein EIX2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TraesNOR6D01G017800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6509503-6512125(+)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Receptor-like protein EIX2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Kariega: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TraesKAR6D01G0000860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1806956-1808724(+)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Isoflavone reductase homolog IRL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TraesKAR6D01G0000870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1823741-1825979(-)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Flavonoid 3'-monooxygenase CYP75B4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TraesKAR6D01G0000880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1828638-1830374(+)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Extradiol</w:t>
            </w:r>
            <w:proofErr w:type="spellEnd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ring-cleavage dioxygenase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TraesKAR6D01G0000960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1867275-1870490(-)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Cytochrome P450 709B2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TraesKAR6D01G0000980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1893548-1907883(+)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Two-component response regulator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TraesKAR6D01G0001000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1968183-1969672(-)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Tyrosine/DOPA decarboxylase 3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TraesKAR6D01G0001010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1986143-1989585(+)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O-acyltransferase WSD1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TraesKAR6D01G0001030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2009674-2043830(+)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Two-component response regulator ORR21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TraesKAR6D01G0001060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2083678-2084571(+)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Retrovirus-related Pol polyprotein from transposon RE1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TraesKAR6D01G0001070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2138368-2145634(-)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MADS-box transcription factor 56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TraesKAR6D01G0001080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2154977-2156001(+)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Ribosome-inactivating protein 9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TraesKAR6D01G0001220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2269022-2272079(+)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Retrovirus-related Pol polyprotein from transposon TNT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TraesKAR6D01G0001260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2335549-2337457(+)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Tyrosine/DOPA decarboxylase 3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TraesKAR6D01G0001340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2451811-2456333(+)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Retrovirus-related Pol polyprotein from transposon TNT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TraesKAR6D01G0001420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2545418-2546220(+)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PIK6-NP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TraesKAR6D01G0001550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2860518-2864097(+)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Retrovirus-related Pol polyprotein from transposon TNT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TraesKAR6D01G0001670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2979495-2983527(-)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Cysteine-rich receptor-like protein kinase 6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TraesKAR6D01G0001690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3005860-3009735(-)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Copia</w:t>
            </w:r>
            <w:proofErr w:type="spellEnd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protein [</w:t>
            </w:r>
            <w:proofErr w:type="spellStart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UniProtKB</w:t>
            </w:r>
            <w:proofErr w:type="spellEnd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/Swiss-</w:t>
            </w:r>
            <w:proofErr w:type="gramStart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Prot:P</w:t>
            </w:r>
            <w:proofErr w:type="gramEnd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04146]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TraesKAR6D01G0001730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3062975-3066951(+)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Cysteine-rich receptor-like protein kinase 6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TraesKAR6D01G0001810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3172892-3180080(+)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Piks-2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TraesKAR6D01G0001820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3188336-3191998(+)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Retrovirus-related Pol polyprotein from transposon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TraesKAR6D01G0001840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3206377-3207147(+)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Retrovirus-related Pol polyprotein from transposon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TraesKAR6D01G0001880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3224937-3226171(-)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Retrovirus-related Pol polyprotein from transposon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TraesKAR6D01G0001960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3340095-3344391(+)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TraesKAR6D01G0001980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3354708-3388883(+)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TraesKAR6D01G0002030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3452327-3458816(-)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TraesKAR6D01G0002040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3470301-3478526(-)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Renan: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TraesRN6D0100028500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4734719-4742799(+)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TraesRN6D0100028600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4734736-4735733(+)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PIK6-NP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TraesRN6D0100028700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4754316-4760304(+)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TraesRN6D0100028800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4766551-4770275(-)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TraesRN6D0100028900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4811459-5398966(-)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TraesRN6D0100029000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4811549-4943789(-)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TraesRN6D0100029100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4812659-5398914(-)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Piks-2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TraesRN6D0100029500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4824659-4828378(-)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TraesRN6D0100029700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4936744-4943778(-)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TraesRN6D0100029800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4939057-4943655(-)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TraesRN6D0100029900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4953497-4958281(-)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TraesRN6D0100030100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5033205-5033696(-)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TraesRN6D0100030300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5326464-5334293(-)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TraesRN6D0100030500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5408775-5409336(-)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TraesRN6D0100030600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5439970-5443716(-)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Cysteine-rich receptor-like protein kinase 6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TraesRN6D0100030700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5455614-5457953(+)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TraesRN6D0100031000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5523145-5527446(+)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Cysteine-rich receptor-like protein kinase 6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TraesRN6D0100031600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5934966-5937517(+)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TraesRN6D0100032900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6048252-6048973(+)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TraesRN6D0100033000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6054212-6055524(-)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TraesRN6D0100033200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6118010-6120785(-)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TraesRN6D0100033300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6148655-6150270(-)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Tyrosine/DOPA decarboxylase 3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TraesRN6D0100033400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6303402-6306555(-)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MKI67 FHA domain-interacting nucleolar phosphoprotein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TraesRN6D0100033500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6307911-6309351(-)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TraesRN6D0100033600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6314297-6314964(-)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TraesRN6D0100033900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6328311-6330152(-)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Ribosome-inactivating protein 9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TraesRN6D0100034000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6339609-6346720(+)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MADS-box transcription factor 56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TraesRN6D0100034200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6432777-6459864(-)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Two-component response regulator ORR21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TraesRN6D0100034300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6479874-6482895(-)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O-acyltransferase WSD1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TraesRN6D0100034700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6577775-6584193(-)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Two-component response regulator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TraesRN6D0100034800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6596356-6599183(+)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Cytochrome P450 709B2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TraesRN6D0100034900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6614130-6617227(+)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TraesRN6D0100035200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6636683-6638659(-)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Extradiol</w:t>
            </w:r>
            <w:proofErr w:type="spellEnd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ring-cleavage dioxygenase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TraesRN6D0100035300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6641264-6643313(+)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Flavonoid 3'-monooxygenase CYP75B4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TraesRN6D0100035400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6650210-6650865(+)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Flavonoid 3'-monooxygenase CYP75B4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TraesRN6D0100035500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6664520-6666221(-)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Isoflavone reductase homolog IRL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TraesRN6D0100035600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6672999-6675287(-)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TraesRN6D0100035700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6675517-6676475(+)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Receptor-like protein EIX2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TraesRN6D0100035900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6691749-6694648(+)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Receptor-like protein EIX2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TraesRN6D0100036700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6746088-6817827(+)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Receptor-like protein EIX2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TraesRN6D0100036600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6746088-6747814(+)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Receptor-like protein EIX2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TraesRN6D0100036800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6747873-6748981(+)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Receptor-like protein EIX2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TraesRN6D0100037000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6761955-6785654(+)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LRR receptor-like serine/threonine-protein kinase FLS2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TraesRN6D0100036900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6761955-6763816(+)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Probable inactive leucine-rich repeat receptor kinase XIAO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SY Mattis: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TraesSYM6D01G000100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13563-15041(+)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Tyrosine/DOPA decarboxylase 3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TraesSYM6D01G000200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42395-45173(+)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TraesSYM6D01G000300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107360-108646(+)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TraesSYM6D01G000400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113882-114604(-)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TraesSYM6D01G000500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226086-228297(-)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TraesSYM6D01G000600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603954-607986(-)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Cysteine-rich receptor-like protein kinase 6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TraesSYM6D01G000700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673407-674818(-)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TraesSYM6D01G000800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687451-690862(+)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Cysteine-rich receptor-like protein kinase 6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TraesSYM6D01G000900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720638-721198(+)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TraesSYM6D01G001100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885261-885753(+)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TraesSYM6D01G001200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985146-988848(+)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TraesSYM6D01G001300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1043286-1047058(+)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TraesSYM6D01G001400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1055143-1058841(-)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TraesSYM6D01G001500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1071606-1080222(-)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TraesSYM6D01G001600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1198279-1200583(-)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Probable nucleolar protein 5-1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TraesSYM6D01G001700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1296135-1297468(-)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WAT1-related protein At3g30340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TraesSYM6D01G001800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1356595-1357404(+)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TraesSYM6D01G001900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1360178-1361971(+)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Ferredoxin--NADP reductase, leaf isozyme 1, </w:t>
            </w:r>
            <w:proofErr w:type="spellStart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chloroplastic</w:t>
            </w:r>
            <w:proofErr w:type="spellEnd"/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TraesSYM6D01G002000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1412531-1414344(+)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Bidirectional sugar transporter SWEET14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TraesSYM6D01G002100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1452363-1454258(+)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Bidirectional sugar transporter SWEET14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TraesSYM6D01G002200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1465132-1466816(+)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Bidirectional sugar transporter SWEET14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TraesSYM6D01G002300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1477498-1479168(+)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Bidirectional sugar transporter SWEET14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TraesSYM6D01G002500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1552887-1554421(-)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WAT1-related protein At3g30340 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TraesSYM6D01G002600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1555336-1557164(-)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WAT1-related protein At3g30340 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TraesSYM6D01G002700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1573345-1574610(-)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TraesSYM6D01G002800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1588373-1592190(+)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Lipoxygenase 2.2, </w:t>
            </w:r>
            <w:proofErr w:type="spellStart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chloroplastic</w:t>
            </w:r>
            <w:proofErr w:type="spellEnd"/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TraesSYM6D01G002900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1624762-1648491(+)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TraesSYM6D01G003000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1661561-1662519(+)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TraesSYM6D01G003100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1667976-1668467(+)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TraesSYM6D01G003200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1672207-1672608(+)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TraesSYM6D01G003300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1709287-1713549(-)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TraesSYM6D01G003500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1725544-1726041(-)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Putative Polyprotein CP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TraesSYM6D01G003600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1765185-1793798(-)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F-box protein At5g03970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TraesSYM6D01G003700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1861340-1862387(+)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Protein LIAT1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TraesSYM6D01G003800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1866735-1869595(+)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TraesSYM6D01G003900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1897063-1899674(-)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TraesSYM6D01G004000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1912088-1915340(-)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TraesSYM6D01G004100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1922528-1923130(+)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Putative invertase inhibitor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TraesSYM6D01G004200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1923856-1924467(+)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Putative invertase inhibitor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TraesSYM6D01G004300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1924844-1927343(-)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DNA-directed RNA polymerase III subunit 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TraesSYM6D01G004500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2036029-2042850(+)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Piks-2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TraesSYM6D01G004600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2148069-2151591(+)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Probable transcription factor KAN2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TraesSYM6D01G004700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2259094-2264883(+)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Extra-large guanine nucleotide-binding protein 3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TraesSYM6D01G004800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2276312-2277841(+)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TraesSYM6D01G004900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2306747-2307136(-)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TraesSYM6D01G005000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2306756-2307136(-)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TraesSYM6D01G005100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2327212-2329476(+)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TraesSYM6D01G005200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2444418-2444813(+)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TraesSYM6D01G005300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2449051-2451594(+)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Probable E3 ubiquitin-protein ligase WAVH2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TraesSYM6D01G005400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2455163-2456506(-)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TraesSYM6D01G005500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2461262-2465382(-)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RuBisCO</w:t>
            </w:r>
            <w:proofErr w:type="spellEnd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large subunit-binding protein subunit beta, </w:t>
            </w:r>
            <w:proofErr w:type="spellStart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chloroplastic</w:t>
            </w:r>
            <w:proofErr w:type="spellEnd"/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TraesSYM6D01G005600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2561281-2564321(+)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Red chlorophyll catabolite reductase 1, </w:t>
            </w:r>
            <w:proofErr w:type="spellStart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chloroplastic</w:t>
            </w:r>
            <w:proofErr w:type="spellEnd"/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TraesSYM6D01G005700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2569668-2571283(+)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GDSL esterase/lipase At1g28580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TraesSYM6D01G005800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2576041-2576655(+)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Red chlorophyll catabolite reductase (Fragment)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TraesSYM6D01G005900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2581705-2582067(+)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TraesSYM6D01G006000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2589978-2590473(+)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Thiosulfate </w:t>
            </w:r>
            <w:proofErr w:type="spellStart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sulfurtransferase</w:t>
            </w:r>
            <w:proofErr w:type="spellEnd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18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TraesSYM6D01G006100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2592850-2593344(+)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Rhodanese</w:t>
            </w:r>
            <w:proofErr w:type="spellEnd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-like domain-containing protein 17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TraesSYM6D01G006200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2607320-2607821(+)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Rhodanese</w:t>
            </w:r>
            <w:proofErr w:type="spellEnd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-like domain-containing protein 17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TraesSYM6D01G006300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2631843-2632336(+)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Rhodanese</w:t>
            </w:r>
            <w:proofErr w:type="spellEnd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-like domain-containing protein 17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TraesSYM6D01G006400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2706387-2708465(+)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Tricetin</w:t>
            </w:r>
            <w:proofErr w:type="spellEnd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3',4',5'-O-trimethyltransferase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TraesSYM6D01G006600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2735410-2738699(-)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Flavonoid 3',5'-hydroxylase 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TraesSYM6D01G006700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2776212-2780641(-)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T-complex protein 1 subunit theta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TraesSYM6D01G006800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2834163-2834544(-)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TraesSYM6D01G006900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2888695-2891558(-)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TraesSYM6D01G007000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2907910-2909996(+)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Cysteine-rich receptor-like protein kinase 15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TraesSYM6D01G007100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2973980-2976520(+)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TraesSYM6D01G007200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2997675-3003192(+)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Protein ENHANCED DISEASE RESISTANCE 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TraesSYM6D01G007300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3010489-3012993(+)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Crocetin glucosyltransferase, </w:t>
            </w:r>
            <w:proofErr w:type="spellStart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chloroplastic</w:t>
            </w:r>
            <w:proofErr w:type="spellEnd"/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TraesSYM6D01G007500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3024289-3025394(+)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Pathogen-related protein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TraesSYM6D01G007600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3032644-3035412(+)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Immune-associated nucleotide-binding protein 9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TraesSYM6D01G007700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3055637-3068872(+)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Immune-associated nucleotide-binding protein 9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TraesSYM6D01G007800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3090522-3093045(+)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Multiple organellar RNA editing factor 2, </w:t>
            </w:r>
            <w:proofErr w:type="spellStart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chloroplastic</w:t>
            </w:r>
            <w:proofErr w:type="spellEnd"/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TraesSYM6D01G007900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3126549-3128185(-)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Patatin</w:t>
            </w:r>
            <w:proofErr w:type="spellEnd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-like protein 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TraesSYM6D01G008000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3133854-3136578(-)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TraesSYM6D01G008100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3149190-3151636(-)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TraesSYM6D01G008200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3157002-3160051(-)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Phytochrome-interacting ankyrin-repeat protein 1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TraesSYM6D01G008300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3169955-3171280(-)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F-box protein At5g07610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TraesSYM6D01G008400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3175352-3192154(+)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Achilleol</w:t>
            </w:r>
            <w:proofErr w:type="spellEnd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 synthase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TraesSYM6D01G008500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3213909-3215103(-)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TraesSYM6D01G008600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3227085-3229139(-)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TraesSYM6D01G008700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3375283-3376527(+)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TraesSYM6D01G008800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3431198-3432496(-)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TraesSYM6D01G008900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3525447-3526637(-)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Receptor-like protein EIX2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TraesSYM6D01G009000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3526700-3528265(-)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Receptor-like protein EIX2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TraesSYM6D01G009100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3539519-3542326(+)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Receptor-like protein EIX2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TraesSYM6D01G009200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3604733-3605226(-)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TraesSYM6D01G009300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3617653-3617997(-)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TraesSYM6D01G009400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3634906-3644137(-)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E3 ubiquitin-protein ligase UPL4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TraesSYM6D01G009500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3686698-3688641(+)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TraesSYM6D01G009600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3686698-3688641(+)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TraesSYM6D01G009700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3706262-3708202(+)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TraesSYM6D01G009800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3717349-3721351(+)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TraesSYM6D01G009900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3762731-3767810(+)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Protein disulfide isomerase-like 1-4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TraesSYM6D01G010000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3762740-3767810(+)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Protein disulfide isomerase-like 1-4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TraesSYM6D01G010100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3768082-3769558(-)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TraesSYM6D01G010200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3770557-3772351(-)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Ferredoxin-thioredoxin reductase catalytic chain, </w:t>
            </w:r>
            <w:proofErr w:type="spellStart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chloroplastic</w:t>
            </w:r>
            <w:proofErr w:type="spellEnd"/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TraesSYM6D01G010300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3773282-3776981(-)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TraesSYM6D01G010400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3791915-3795773(+)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FAM10 family protein At4g22670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TraesSYM6D01G010500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3797848-3838111(-)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Protein disulfide isomerase-like 1-4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TraesSYM6D01G010600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3867367-3869291(-)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Protein disulfide isomerase-like 1-4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TraesSYM6D01G010800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3930175-3931491(+)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Leucoanthocyanidin dioxygenase 1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TraesSYM6D01G010900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3935689-3941232(-)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TraesSYM6D01G011000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3961989-3968642(+)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Probable LRR receptor-like serine/threonine-protein kinase At1g51810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TraesSYM6D01G011100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4012915-4019828(-)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Probable LRR receptor-like serine/threonine-protein kinase At1g51810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TraesSYM6D01G011200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4040342-4041292(-)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TraesSYM6D01G011300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4048982-4049492(+)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TraesSYM6D01G011400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4087025-4087954(+)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TraesSYM6D01G011500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4140282-4141205(+)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TraesSYM6D01G011600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4173857-4186273(+)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TraesSYM6D01G011700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4194746-4195680(+)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TraesSYM6D01G011800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4210872-4214527(-)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Translation initiation factor IF3-1, mitochondrial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TraesSYM6D01G011900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4219051-4223696(+)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Amino acid transporter AVT1C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TraesSYM6D01G012000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4232123-4233055(-)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TraesSYM6D01G012100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4342791-4343702(-)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TraesSYM6D01G012200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4350886-4351841(-)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TraesSYM6D01G012300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4401705-4402934(-)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GDSL esterase/lipase EXL3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TraesSYM6D01G012400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4418091-4418519(+)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TraesSYM6D01G012500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4450064-4451209(+)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SKP1-like protein 4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TraesSYM6D01G012600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4471822-4481518(+)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Wall-associated receptor kinase 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TraesSYM6D01G012700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4471822-4481518(+)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Wall-associated receptor kinase 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TraesSYM6D01G013100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4588573-4590112(+)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 kinase-like protein Xa21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TraesSYM6D01G013200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4628086-4629252(-)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TraesSYM6D01G013300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4790628-4791281(-)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Wall-associated receptor kinase 4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TraesSYM6D01G013400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4799614-4800069(+)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Alpha-amylase inhibitor 0.28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TraesSYM6D01G013500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4900229-4901194(-)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Wall-associated receptor kinase 1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TraesSYM6D01G013600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4966015-4966434(-)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TraesSYM6D01G013700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5088169-5089425(+)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SKP1-like protein 1B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TraesSYM6D01G013800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5090103-5092498(+)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Glycerate dehydrogenase HPR, peroxisomal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TraesSYM6D01G013900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5249754-5250017(+)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TraesSYM6D01G014000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5253169-5253690(-)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TraesSYM6D01G014100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5352353-5352901(+)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TraesSYM6D01G014200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5439619-5440173(+)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TraesSYM6D01G014300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5464132-5465460(+)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Protein Rf1, mitochondrial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TraesSYM6D01G014400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5465513-5466277(+)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Protein Rf1, mitochondrial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TraesSYM6D01G014500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5538171-5541833(+)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Piks-1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TraesSYM6D01G014600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5538171-5541833(+)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Piks-1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TraesSYM6D01G014700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5538535-5548164(-)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Piks-2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TraesSYM6D01G014800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5562129-5563574(-)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Protein Rf1, mitochondrial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TraesSYM6D01G014900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5568403-5570103(-)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Protein Rf1, mitochondrial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TraesSYM6D01G015000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5574235-5574816(+)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TraesSYM6D01G015100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5609814-5610433(-)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TraesSYM6D01G015200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5692944-5695328(+)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TraesSYM6D01G015300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5700838-5704872(+)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 resistance protein RGA5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TraesSYM6D01G015400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5773167-5775428(+)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BURP domain-containing protein 14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TraesSYM6D01G015500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5820765-5821217(-)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TraesSYM6D01G015600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5827008-5827418(+)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TraesSYM6D01G015700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5875181-5875564(+)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Outer envelope protein 61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TraesSYM6D01G015800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5875193-5875564(+)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TraesSYM6D01G015900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5876769-5884404(-)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Ubiquitin-like domain-containing protein CIP73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TraesSYM6D01G016000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5876781-5883383(-)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Ubiquitin-like domain-containing protein CIP73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TraesSYM6D01G016100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5886555-5889050(-)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Putative nitric oxide synthase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TraesSYM6D01G016200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5894959-5898454(-)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Wall-associated receptor kinase 5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TraesSYM6D01G016300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5951692-5954382(-)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Receptor-like protein EIX2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TraesSYM6D01G016400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6003173-6004478(-)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Probable glutathione S-transferase GSTF1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TraesSYM6D01G016500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6006575-6009304(+)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Receptor-like protein 43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TraesSYM6D01G016600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6016055-6022401(+)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TraesSYM6D01G016700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6154849-6157036(-)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TraesSYM6D01G016800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6398350-6401197(+)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Trihelix transcription factor DF1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TraesSYM6D01G016900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6473024-6475648(-)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Receptor-like protein EIX2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TraesSYM6D01G017000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6528589-6530451(-)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Probable inactive leucine-rich repeat receptor kinase XIAO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TraesSYM6D01G017100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6543513-6544622(-)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Receptor-like protein EIX2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TraesSYM6D01G017200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6544680-6546407(-)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Receptor-like protein EIX2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TraesSYM6D01G017300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6598019-6600919(-)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Receptor-like protein EIX2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TraesSYM6D01G017400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6616420-6617160(-)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Receptor-like protein EIX2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TraesSYM6D01G017500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6617608-6619629(-)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LRR receptor-like serine/threonine-protein kinase FLS2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TraesSYM6D01G017600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6626715-6628016(+)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Isoflavone reductase homolog IRL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TraesSYM6D01G017700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6641928-6642584(-)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Flavonoid 3'-monooxygenase CYP75B4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TraesSYM6D01G017800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6649703-6651509(-)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Flavonoid 3'-monooxygenase CYP75B4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TraesSYM6D01G017900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6654193-6655417(+)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Extradiol</w:t>
            </w:r>
            <w:proofErr w:type="spellEnd"/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ring-cleavage dioxygenase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TraesSYM6D01G018000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6694032-6696351(-)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Cytochrome P450 709B2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TraesSYM6D01G018100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6708645-6715064(+)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Two-component response regulator ORR24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TraesSYM6D01G018200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6720690-6721328(+)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TraesSYM6D01G018300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6809107-6811997(+)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O-acyltransferase WSD1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TraesSYM6D01G018400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6832505-6858376(+)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Two-component response regulator ORR21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TraesSYM6D01G018500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6945303-6952048(-)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MADS-box transcription factor 56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TraesSYM6D01G018600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6961794-6962570(+)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Ribosome-inactivating protein 9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TraesSYM6D01G018700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6977037-6977705(+)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TraesSYM6D01G018800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6983222-6983767(+)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3FEF" w:rsidRPr="00306618" w:rsidTr="00D652B0">
        <w:trPr>
          <w:trHeight w:val="310"/>
        </w:trPr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TraesSYM6D01G018900</w:t>
            </w: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6986344-6988376(+)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MKI67 FHA domain-interacting nucleolar phosphoprotein</w:t>
            </w:r>
          </w:p>
        </w:tc>
      </w:tr>
      <w:tr w:rsidR="00563FEF" w:rsidRPr="00306618" w:rsidTr="00D652B0">
        <w:trPr>
          <w:trHeight w:val="110"/>
        </w:trPr>
        <w:tc>
          <w:tcPr>
            <w:tcW w:w="33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63FEF" w:rsidRPr="00306618" w:rsidRDefault="00563FEF" w:rsidP="00D65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1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563FEF" w:rsidRDefault="00563FEF" w:rsidP="00563FE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860BD" w:rsidRDefault="009B5615"/>
    <w:sectPr w:rsidR="00C860BD" w:rsidSect="00177D92">
      <w:pgSz w:w="15840" w:h="12240" w:orient="landscape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FEF"/>
    <w:rsid w:val="00174CAE"/>
    <w:rsid w:val="00563FEF"/>
    <w:rsid w:val="005B0551"/>
    <w:rsid w:val="00731546"/>
    <w:rsid w:val="0090465E"/>
    <w:rsid w:val="009B5615"/>
    <w:rsid w:val="00F20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18A9F7-2CEB-4E4E-96AA-72CBC77B5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63FEF"/>
    <w:rPr>
      <w:rFonts w:ascii="Calibri" w:eastAsia="Calibri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563FE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3FEF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3FEF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3FEF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3FEF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3FEF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3FE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3FEF"/>
    <w:rPr>
      <w:rFonts w:ascii="Calibri" w:eastAsia="Calibri" w:hAnsi="Calibri" w:cs="Calibri"/>
      <w:b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3FEF"/>
    <w:rPr>
      <w:rFonts w:ascii="Calibri" w:eastAsia="Calibri" w:hAnsi="Calibri" w:cs="Calibri"/>
      <w:b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3FEF"/>
    <w:rPr>
      <w:rFonts w:ascii="Calibri" w:eastAsia="Calibri" w:hAnsi="Calibri" w:cs="Calibri"/>
      <w:b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3FEF"/>
    <w:rPr>
      <w:rFonts w:ascii="Calibri" w:eastAsia="Calibri" w:hAnsi="Calibri" w:cs="Calibri"/>
      <w:b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3FEF"/>
    <w:rPr>
      <w:rFonts w:ascii="Calibri" w:eastAsia="Calibri" w:hAnsi="Calibri" w:cs="Calibri"/>
      <w:b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563FEF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563FEF"/>
    <w:rPr>
      <w:rFonts w:ascii="Calibri" w:eastAsia="Calibri" w:hAnsi="Calibri" w:cs="Calibri"/>
      <w:b/>
      <w:sz w:val="72"/>
      <w:szCs w:val="72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63FEF"/>
    <w:rPr>
      <w:rFonts w:ascii="Times New Roman" w:hAnsi="Times New Roman" w:cs="Times New Roman"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unhideWhenUsed/>
    <w:rsid w:val="00563FEF"/>
    <w:pPr>
      <w:spacing w:line="240" w:lineRule="auto"/>
    </w:pPr>
    <w:rPr>
      <w:rFonts w:ascii="Times New Roman" w:eastAsiaTheme="minorHAnsi" w:hAnsi="Times New Roman" w:cs="Times New Roman"/>
      <w:sz w:val="20"/>
      <w:szCs w:val="20"/>
    </w:rPr>
  </w:style>
  <w:style w:type="character" w:customStyle="1" w:styleId="CommentTextChar1">
    <w:name w:val="Comment Text Char1"/>
    <w:basedOn w:val="DefaultParagraphFont"/>
    <w:uiPriority w:val="99"/>
    <w:semiHidden/>
    <w:rsid w:val="00563FEF"/>
    <w:rPr>
      <w:rFonts w:ascii="Calibri" w:eastAsia="Calibri" w:hAnsi="Calibri" w:cs="Calibri"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63FEF"/>
    <w:rPr>
      <w:rFonts w:ascii="Times New Roman" w:hAnsi="Times New Roman" w:cs="Times New Roman"/>
      <w:b/>
      <w:bCs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63FEF"/>
    <w:rPr>
      <w:b/>
      <w:bCs/>
    </w:rPr>
  </w:style>
  <w:style w:type="character" w:customStyle="1" w:styleId="CommentSubjectChar1">
    <w:name w:val="Comment Subject Char1"/>
    <w:basedOn w:val="CommentTextChar1"/>
    <w:uiPriority w:val="99"/>
    <w:semiHidden/>
    <w:rsid w:val="00563FEF"/>
    <w:rPr>
      <w:rFonts w:ascii="Calibri" w:eastAsia="Calibri" w:hAnsi="Calibri" w:cs="Calibri"/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3FEF"/>
    <w:rPr>
      <w:rFonts w:ascii="Segoe UI" w:hAnsi="Segoe UI" w:cs="Segoe UI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3FEF"/>
    <w:pPr>
      <w:spacing w:after="0" w:line="240" w:lineRule="auto"/>
    </w:pPr>
    <w:rPr>
      <w:rFonts w:ascii="Segoe UI" w:eastAsiaTheme="minorHAnsi" w:hAnsi="Segoe UI" w:cs="Segoe UI"/>
      <w:sz w:val="18"/>
      <w:szCs w:val="18"/>
    </w:rPr>
  </w:style>
  <w:style w:type="character" w:customStyle="1" w:styleId="BalloonTextChar1">
    <w:name w:val="Balloon Text Char1"/>
    <w:basedOn w:val="DefaultParagraphFont"/>
    <w:uiPriority w:val="99"/>
    <w:semiHidden/>
    <w:rsid w:val="00563FEF"/>
    <w:rPr>
      <w:rFonts w:ascii="Segoe UI" w:eastAsia="Calibri" w:hAnsi="Segoe UI" w:cs="Segoe U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563FEF"/>
    <w:rPr>
      <w:rFonts w:ascii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563FEF"/>
    <w:pPr>
      <w:tabs>
        <w:tab w:val="center" w:pos="4680"/>
        <w:tab w:val="right" w:pos="9360"/>
      </w:tabs>
      <w:spacing w:after="0" w:line="240" w:lineRule="auto"/>
    </w:pPr>
    <w:rPr>
      <w:rFonts w:ascii="Times New Roman" w:eastAsiaTheme="minorHAnsi" w:hAnsi="Times New Roman" w:cs="Times New Roman"/>
    </w:rPr>
  </w:style>
  <w:style w:type="character" w:customStyle="1" w:styleId="HeaderChar1">
    <w:name w:val="Header Char1"/>
    <w:basedOn w:val="DefaultParagraphFont"/>
    <w:uiPriority w:val="99"/>
    <w:semiHidden/>
    <w:rsid w:val="00563FEF"/>
    <w:rPr>
      <w:rFonts w:ascii="Calibri" w:eastAsia="Calibri" w:hAnsi="Calibri" w:cs="Calibri"/>
    </w:rPr>
  </w:style>
  <w:style w:type="character" w:customStyle="1" w:styleId="FooterChar">
    <w:name w:val="Footer Char"/>
    <w:basedOn w:val="DefaultParagraphFont"/>
    <w:link w:val="Footer"/>
    <w:uiPriority w:val="99"/>
    <w:rsid w:val="00563FEF"/>
    <w:rPr>
      <w:rFonts w:ascii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563FEF"/>
    <w:pPr>
      <w:tabs>
        <w:tab w:val="center" w:pos="4680"/>
        <w:tab w:val="right" w:pos="9360"/>
      </w:tabs>
      <w:spacing w:after="0" w:line="240" w:lineRule="auto"/>
    </w:pPr>
    <w:rPr>
      <w:rFonts w:ascii="Times New Roman" w:eastAsiaTheme="minorHAnsi" w:hAnsi="Times New Roman" w:cs="Times New Roman"/>
    </w:rPr>
  </w:style>
  <w:style w:type="character" w:customStyle="1" w:styleId="FooterChar1">
    <w:name w:val="Footer Char1"/>
    <w:basedOn w:val="DefaultParagraphFont"/>
    <w:uiPriority w:val="99"/>
    <w:semiHidden/>
    <w:rsid w:val="00563FEF"/>
    <w:rPr>
      <w:rFonts w:ascii="Calibri" w:eastAsia="Calibri" w:hAnsi="Calibri" w:cs="Calibri"/>
    </w:rPr>
  </w:style>
  <w:style w:type="character" w:styleId="CommentReference">
    <w:name w:val="annotation reference"/>
    <w:basedOn w:val="DefaultParagraphFont"/>
    <w:uiPriority w:val="99"/>
    <w:semiHidden/>
    <w:unhideWhenUsed/>
    <w:rsid w:val="00563FEF"/>
    <w:rPr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3FEF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11"/>
    <w:rsid w:val="00563FEF"/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12">
    <w:name w:val="12"/>
    <w:basedOn w:val="TableNormal"/>
    <w:rsid w:val="00563FEF"/>
    <w:rPr>
      <w:rFonts w:ascii="Calibri" w:eastAsia="Calibri" w:hAnsi="Calibri" w:cs="Calibri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1">
    <w:name w:val="11"/>
    <w:basedOn w:val="TableNormal"/>
    <w:rsid w:val="00563FEF"/>
    <w:rPr>
      <w:rFonts w:ascii="Calibri" w:eastAsia="Calibri" w:hAnsi="Calibri" w:cs="Calibri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0">
    <w:name w:val="10"/>
    <w:basedOn w:val="TableNormal"/>
    <w:rsid w:val="00563FEF"/>
    <w:rPr>
      <w:rFonts w:ascii="Calibri" w:eastAsia="Calibri" w:hAnsi="Calibri" w:cs="Calibri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9">
    <w:name w:val="9"/>
    <w:basedOn w:val="TableNormal"/>
    <w:rsid w:val="00563FEF"/>
    <w:rPr>
      <w:rFonts w:ascii="Calibri" w:eastAsia="Calibri" w:hAnsi="Calibri" w:cs="Calibri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8">
    <w:name w:val="8"/>
    <w:basedOn w:val="TableNormal"/>
    <w:rsid w:val="00563FEF"/>
    <w:rPr>
      <w:rFonts w:ascii="Calibri" w:eastAsia="Calibri" w:hAnsi="Calibri" w:cs="Calibri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7">
    <w:name w:val="7"/>
    <w:basedOn w:val="TableNormal"/>
    <w:rsid w:val="00563FEF"/>
    <w:rPr>
      <w:rFonts w:ascii="Calibri" w:eastAsia="Calibri" w:hAnsi="Calibri" w:cs="Calibri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6">
    <w:name w:val="6"/>
    <w:basedOn w:val="TableNormal"/>
    <w:rsid w:val="00563FEF"/>
    <w:rPr>
      <w:rFonts w:ascii="Calibri" w:eastAsia="Calibri" w:hAnsi="Calibri" w:cs="Calibri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5">
    <w:name w:val="5"/>
    <w:basedOn w:val="TableNormal"/>
    <w:rsid w:val="00563FEF"/>
    <w:rPr>
      <w:rFonts w:ascii="Calibri" w:eastAsia="Calibri" w:hAnsi="Calibri" w:cs="Calibri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4">
    <w:name w:val="4"/>
    <w:basedOn w:val="TableNormal"/>
    <w:rsid w:val="00563FEF"/>
    <w:rPr>
      <w:rFonts w:ascii="Calibri" w:eastAsia="Calibri" w:hAnsi="Calibri" w:cs="Calibri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3">
    <w:name w:val="3"/>
    <w:basedOn w:val="TableNormal"/>
    <w:rsid w:val="00563FEF"/>
    <w:rPr>
      <w:rFonts w:ascii="Calibri" w:eastAsia="Calibri" w:hAnsi="Calibri" w:cs="Calibri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2">
    <w:name w:val="2"/>
    <w:basedOn w:val="TableNormal"/>
    <w:rsid w:val="00563FEF"/>
    <w:rPr>
      <w:rFonts w:ascii="Calibri" w:eastAsia="Calibri" w:hAnsi="Calibri" w:cs="Calibri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">
    <w:name w:val="1"/>
    <w:basedOn w:val="TableNormal"/>
    <w:rsid w:val="00563FEF"/>
    <w:rPr>
      <w:rFonts w:ascii="Calibri" w:eastAsia="Calibri" w:hAnsi="Calibri" w:cs="Calibri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ListParagraph">
    <w:name w:val="List Paragraph"/>
    <w:basedOn w:val="Normal"/>
    <w:uiPriority w:val="34"/>
    <w:qFormat/>
    <w:rsid w:val="00563FEF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563FEF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63FEF"/>
    <w:rPr>
      <w:color w:val="954F72"/>
      <w:u w:val="single"/>
    </w:rPr>
  </w:style>
  <w:style w:type="paragraph" w:customStyle="1" w:styleId="msonormal0">
    <w:name w:val="msonormal"/>
    <w:basedOn w:val="Normal"/>
    <w:rsid w:val="00563F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563F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563FEF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563F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Normal"/>
    <w:rsid w:val="00563FEF"/>
    <w:pPr>
      <w:spacing w:before="100" w:beforeAutospacing="1" w:after="100" w:afterAutospacing="1" w:line="240" w:lineRule="auto"/>
      <w:ind w:firstLineChars="200" w:firstLine="20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0">
    <w:name w:val="xl70"/>
    <w:basedOn w:val="Normal"/>
    <w:rsid w:val="00563FE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1">
    <w:name w:val="xl71"/>
    <w:basedOn w:val="Normal"/>
    <w:rsid w:val="00563FEF"/>
    <w:pPr>
      <w:spacing w:before="100" w:beforeAutospacing="1" w:after="100" w:afterAutospacing="1" w:line="240" w:lineRule="auto"/>
      <w:ind w:firstLineChars="200" w:firstLine="20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2">
    <w:name w:val="xl72"/>
    <w:basedOn w:val="Normal"/>
    <w:rsid w:val="00563F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Revision">
    <w:name w:val="Revision"/>
    <w:hidden/>
    <w:uiPriority w:val="99"/>
    <w:semiHidden/>
    <w:rsid w:val="00563FEF"/>
    <w:pPr>
      <w:spacing w:after="0" w:line="240" w:lineRule="auto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27</Pages>
  <Words>6466</Words>
  <Characters>36859</Characters>
  <Application>Microsoft Office Word</Application>
  <DocSecurity>0</DocSecurity>
  <Lines>307</Lines>
  <Paragraphs>86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Armando Rivera Burgos</dc:creator>
  <cp:keywords/>
  <dc:description/>
  <cp:lastModifiedBy>Luis Armando Rivera Burgos</cp:lastModifiedBy>
  <cp:revision>2</cp:revision>
  <dcterms:created xsi:type="dcterms:W3CDTF">2024-04-05T16:59:00Z</dcterms:created>
  <dcterms:modified xsi:type="dcterms:W3CDTF">2024-04-05T17:04:00Z</dcterms:modified>
</cp:coreProperties>
</file>