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75080" w14:textId="085EFF7E" w:rsidR="00D63D75" w:rsidRDefault="00CB71F1">
      <w:r>
        <w:t>S</w:t>
      </w:r>
      <w:r>
        <w:rPr>
          <w:rFonts w:hint="eastAsia"/>
        </w:rPr>
        <w:t xml:space="preserve">upplemental </w:t>
      </w:r>
      <w:r w:rsidR="00723976">
        <w:rPr>
          <w:rFonts w:hint="eastAsia"/>
        </w:rPr>
        <w:t xml:space="preserve">Table S1. </w:t>
      </w:r>
      <w:r w:rsidR="00D63D75" w:rsidRPr="00D63D75">
        <w:t>The 2</w:t>
      </w:r>
      <w:r w:rsidR="00D63D75">
        <w:t xml:space="preserve">1 </w:t>
      </w:r>
      <w:r w:rsidR="00D63D75" w:rsidRPr="00D63D75">
        <w:t xml:space="preserve">SNPs Associated </w:t>
      </w:r>
      <w:proofErr w:type="gramStart"/>
      <w:r w:rsidR="00D63D75" w:rsidRPr="00D63D75">
        <w:t>With</w:t>
      </w:r>
      <w:proofErr w:type="gramEnd"/>
      <w:r w:rsidR="00D63D75" w:rsidRPr="00D63D75">
        <w:t xml:space="preserve"> </w:t>
      </w:r>
      <w:r w:rsidR="00D63D75">
        <w:t xml:space="preserve">Atorvastatin </w:t>
      </w:r>
      <w:r w:rsidR="00D63D75">
        <w:rPr>
          <w:rFonts w:hint="eastAsia"/>
        </w:rPr>
        <w:t>use</w:t>
      </w:r>
      <w:r w:rsidR="00D63D75">
        <w:t xml:space="preserve"> </w:t>
      </w:r>
      <w:r w:rsidR="00D63D75" w:rsidRPr="00D63D75">
        <w:t xml:space="preserve">From a GWAS Involving UK Biobank Participants That Were Available in the </w:t>
      </w:r>
      <w:proofErr w:type="spellStart"/>
      <w:r w:rsidR="00D63D75">
        <w:t>Fin</w:t>
      </w:r>
      <w:r w:rsidR="005B7B22">
        <w:t>n</w:t>
      </w:r>
      <w:r w:rsidR="00D63D75" w:rsidRPr="00D63D75">
        <w:t>Ge</w:t>
      </w:r>
      <w:r w:rsidR="005B7B22">
        <w:rPr>
          <w:rFonts w:hint="eastAsia"/>
        </w:rPr>
        <w:t>n</w:t>
      </w:r>
      <w:proofErr w:type="spellEnd"/>
      <w:r w:rsidR="00D63D75" w:rsidRPr="00D63D75">
        <w:t xml:space="preserve"> GWAS and Included in the </w:t>
      </w:r>
      <w:r w:rsidR="005B7B22">
        <w:t>Statin-NICM</w:t>
      </w:r>
      <w:r w:rsidR="00D63D75" w:rsidRPr="00D63D75">
        <w:t xml:space="preserve"> MR Analyses</w:t>
      </w:r>
      <w:r w:rsidR="005B7B22"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576"/>
        <w:gridCol w:w="1296"/>
        <w:gridCol w:w="1382"/>
        <w:gridCol w:w="1343"/>
        <w:gridCol w:w="1116"/>
        <w:gridCol w:w="1436"/>
        <w:gridCol w:w="1476"/>
        <w:gridCol w:w="1103"/>
      </w:tblGrid>
      <w:tr w:rsidR="00467AAE" w:rsidRPr="00467AAE" w14:paraId="4E41A25B" w14:textId="77777777" w:rsidTr="00424D02">
        <w:trPr>
          <w:trHeight w:val="34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A6A1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2603" w14:textId="1D5FA1C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proofErr w:type="spellStart"/>
            <w:r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0B6B" w14:textId="01878308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C874" w14:textId="2AEC7B6A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 xml:space="preserve">Effect </w:t>
            </w:r>
            <w:r>
              <w:rPr>
                <w:rFonts w:eastAsia="DengXian" w:cs="Times New Roman" w:hint="eastAsia"/>
                <w:color w:val="000000"/>
                <w:kern w:val="0"/>
                <w:szCs w:val="24"/>
              </w:rPr>
              <w:t>a</w:t>
            </w: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B825" w14:textId="3F307CAC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 xml:space="preserve">Other </w:t>
            </w: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5183" w14:textId="517DE229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EAF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F8E9" w14:textId="4B1AC57D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F92E" w14:textId="5B70FEF0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4130" w14:textId="39C5D076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>P value</w:t>
            </w:r>
          </w:p>
        </w:tc>
      </w:tr>
      <w:tr w:rsidR="00467AAE" w:rsidRPr="00467AAE" w14:paraId="36EF228D" w14:textId="77777777" w:rsidTr="00467AAE">
        <w:trPr>
          <w:trHeight w:val="3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67AE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rs10455872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6A4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3CF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161010118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3D2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DAF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874E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0.078896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970D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0.00873983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8DC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0.000655603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3D79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1.50E-40</w:t>
            </w:r>
          </w:p>
        </w:tc>
      </w:tr>
      <w:tr w:rsidR="00467AAE" w:rsidRPr="00467AAE" w14:paraId="27A0EB36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D3BAA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rs10738606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6A454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AED80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22088090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2FEA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0DB89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2E27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0.488832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61AC9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0.00249535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E7619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0.000353232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5783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1.60E-12</w:t>
            </w:r>
          </w:p>
        </w:tc>
      </w:tr>
      <w:tr w:rsidR="00467AAE" w:rsidRPr="00467AAE" w14:paraId="530E8B32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C3063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rs1169288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92187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8108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121416650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8FF4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6815D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DB19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0.316338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1C6E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0.00250052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8E489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0.000382077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43A54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6.00E-11</w:t>
            </w:r>
          </w:p>
        </w:tc>
      </w:tr>
      <w:tr w:rsidR="00467AAE" w:rsidRPr="00467AAE" w14:paraId="7CDE9041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EDF8B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rs117113213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2C44B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1413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39165692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325B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B480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63CBB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0.032671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4C120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0.00608886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1D7BF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0.00100561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E7C2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1.40E-09</w:t>
            </w:r>
          </w:p>
        </w:tc>
      </w:tr>
      <w:tr w:rsidR="00467AAE" w:rsidRPr="00467AAE" w14:paraId="3D3BD527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0F997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rs12260037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3BF9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9E45D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114791490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21417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97046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516EE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0.282988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D78B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0.00217456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CA63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0.000392109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0C254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2.90E-08</w:t>
            </w:r>
          </w:p>
        </w:tc>
      </w:tr>
      <w:tr w:rsidR="00467AAE" w:rsidRPr="00467AAE" w14:paraId="19391EB8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CFB55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rs12748266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2AE44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43DFF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55494017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CC8B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D6F6D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852A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0.208713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6E6DF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-0.00273878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3C09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0.000436208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F666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3.40E-10</w:t>
            </w:r>
          </w:p>
        </w:tc>
      </w:tr>
      <w:tr w:rsidR="00467AAE" w:rsidRPr="00467AAE" w14:paraId="7421FFB2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C3862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rs13022873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BE2A4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27BA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27815510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0EE0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948DB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CD53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0.256896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BBE9F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0.00277076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CC356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0.000404878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E918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7.70E-12</w:t>
            </w:r>
          </w:p>
        </w:tc>
      </w:tr>
      <w:tr w:rsidR="00467AAE" w:rsidRPr="00467AAE" w14:paraId="1DA1E07B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B4214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rs17411168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2E130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5EC2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19855600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45940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0B99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D9790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0.265617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C312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-0.0024753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7583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0.000400203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06A7B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6.20E-10</w:t>
            </w:r>
          </w:p>
        </w:tc>
      </w:tr>
      <w:tr w:rsidR="00467AAE" w:rsidRPr="00467AAE" w14:paraId="770FA9AC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D8275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rs2569550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2B00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8ABA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11228745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04E8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1067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25F1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0.592859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60CD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0.00255037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7124E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0.000360519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62CC0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1.50E-12</w:t>
            </w:r>
          </w:p>
        </w:tc>
      </w:tr>
      <w:tr w:rsidR="00467AAE" w:rsidRPr="00467AAE" w14:paraId="3A52F24E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D294A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rs28601761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5D4D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26D6F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126500031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A2DC7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B214E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98A6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0.418699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F3576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-0.00389684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2B18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0.000362357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0803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5.70E-27</w:t>
            </w:r>
          </w:p>
        </w:tc>
      </w:tr>
      <w:tr w:rsidR="00467AAE" w:rsidRPr="00467AAE" w14:paraId="53C49D0F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662A5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rs2927472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31249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132C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45349369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2661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3668E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24C7F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0.836693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D882B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0.00342869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D9FE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0.000481073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C494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1.00E-12</w:t>
            </w:r>
          </w:p>
        </w:tc>
      </w:tr>
      <w:tr w:rsidR="00467AAE" w:rsidRPr="00467AAE" w14:paraId="6E9255DB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A27FC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rs34468875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CB8B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78AA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21383353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6032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3E866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78D36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0.438013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129B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0.00318151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9DD7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0.000356593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220D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4.60E-19</w:t>
            </w:r>
          </w:p>
        </w:tc>
      </w:tr>
      <w:tr w:rsidR="00467AAE" w:rsidRPr="00467AAE" w14:paraId="09F4B396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4A186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rs429358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59256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B9C1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45411941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7F01F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3B2B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B43E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0.154145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9150B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0.0071186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900D7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0.000489615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21AA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6.80E-48</w:t>
            </w:r>
          </w:p>
        </w:tc>
      </w:tr>
      <w:tr w:rsidR="00467AAE" w:rsidRPr="00467AAE" w14:paraId="15FD7B43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A4934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rs4299376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6FCD9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EEA1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44072576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C7AF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56F1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33219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0.676763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5CF2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-0.00318007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8345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0.000377978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C405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4.00E-17</w:t>
            </w:r>
          </w:p>
        </w:tc>
      </w:tr>
      <w:tr w:rsidR="00467AAE" w:rsidRPr="00467AAE" w14:paraId="7601DFF4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E8684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rs4915853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B533E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52A7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63191577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3E2E6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44BB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8EA1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0.594079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8786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0.00214608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0B6CD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0.000359947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1C224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2.50E-09</w:t>
            </w:r>
          </w:p>
        </w:tc>
      </w:tr>
      <w:tr w:rsidR="00467AAE" w:rsidRPr="00467AAE" w14:paraId="71AC797E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97DAA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rs56130071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6BD7F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089B4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21598753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53506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FEF0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20D87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0.216982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DC530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0.00242332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2B7C7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0.000430096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11200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1.80E-08</w:t>
            </w:r>
          </w:p>
        </w:tc>
      </w:tr>
      <w:tr w:rsidR="00467AAE" w:rsidRPr="00467AAE" w14:paraId="017C2F5E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DBB68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rs58542926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B362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9914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19379549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F5B6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22A67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17CC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0.074649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D6D9B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-0.00398551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2C8C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0.000672915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E0CC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3.20E-09</w:t>
            </w:r>
          </w:p>
        </w:tc>
      </w:tr>
      <w:tr w:rsidR="00467AAE" w:rsidRPr="00467AAE" w14:paraId="6EA1D3D5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1E82B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rs6093446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463E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8A52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39780932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94A4D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440CB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676E7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0.287861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C368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0.00224278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41B1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0.000390397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F9FCA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9.20E-09</w:t>
            </w:r>
          </w:p>
        </w:tc>
      </w:tr>
      <w:tr w:rsidR="00467AAE" w:rsidRPr="00467AAE" w14:paraId="05B3CCA1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88F35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rs61194703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AD5C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7C787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11192193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0B22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F00E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227A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0.119069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84966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-0.00667266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4A114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0.000546065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439A2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2.40E-34</w:t>
            </w:r>
          </w:p>
        </w:tc>
      </w:tr>
      <w:tr w:rsidR="00467AAE" w:rsidRPr="00467AAE" w14:paraId="2454F96A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DE89F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rs629301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1F51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3C786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109818306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F263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8E3D8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9983C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0.777941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1E33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0.00576275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61E94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0.000424926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FE1C4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6.70E-42</w:t>
            </w:r>
          </w:p>
        </w:tc>
      </w:tr>
      <w:tr w:rsidR="00467AAE" w:rsidRPr="00467AAE" w14:paraId="74592753" w14:textId="77777777" w:rsidTr="00467AAE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12FD9" w14:textId="77777777" w:rsidR="00467AAE" w:rsidRPr="00467AAE" w:rsidRDefault="00467AAE" w:rsidP="00DC356B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rs964184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57797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9BB17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116648917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467C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D66C1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BB576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0.866372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D34F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-0.00605927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500C3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0.000519301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B0485" w14:textId="77777777" w:rsidR="00467AAE" w:rsidRPr="00467AAE" w:rsidRDefault="00467AAE" w:rsidP="002628AD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1.90E-31</w:t>
            </w:r>
          </w:p>
        </w:tc>
      </w:tr>
    </w:tbl>
    <w:p w14:paraId="5F88D2A3" w14:textId="1F30B8F9" w:rsidR="00424D02" w:rsidRDefault="00424D02" w:rsidP="00424D02">
      <w:r>
        <w:t xml:space="preserve">Abbreviations: </w:t>
      </w:r>
      <w:proofErr w:type="spellStart"/>
      <w:r>
        <w:t>Chr</w:t>
      </w:r>
      <w:proofErr w:type="spellEnd"/>
      <w:r>
        <w:t xml:space="preserve">, chromosome; EAF, effect allele frequency in the </w:t>
      </w:r>
      <w:r>
        <w:rPr>
          <w:rFonts w:hint="eastAsia"/>
        </w:rPr>
        <w:t>ato</w:t>
      </w:r>
      <w:r w:rsidR="002628AD">
        <w:t>r</w:t>
      </w:r>
      <w:r>
        <w:rPr>
          <w:rFonts w:hint="eastAsia"/>
        </w:rPr>
        <w:t>vastatin</w:t>
      </w:r>
      <w:r>
        <w:t xml:space="preserve"> genome-wide association study population;</w:t>
      </w:r>
      <w:r w:rsidR="002628AD">
        <w:t xml:space="preserve"> SNP, single-nucleotide polymorphism; NICM, non-ischemic cardiomyopathy</w:t>
      </w:r>
      <w:r>
        <w:t xml:space="preserve">; </w:t>
      </w:r>
      <w:proofErr w:type="spellStart"/>
      <w:r>
        <w:t>rs</w:t>
      </w:r>
      <w:proofErr w:type="spellEnd"/>
      <w:r>
        <w:t xml:space="preserve">, reference single-nucleotide </w:t>
      </w:r>
      <w:proofErr w:type="gramStart"/>
      <w:r>
        <w:t>polymorphism;.</w:t>
      </w:r>
      <w:proofErr w:type="gramEnd"/>
    </w:p>
    <w:p w14:paraId="5C0B823B" w14:textId="15072D0E" w:rsidR="00DC356B" w:rsidRDefault="00424D02" w:rsidP="00424D02">
      <w:r>
        <w:t>Beta:</w:t>
      </w:r>
      <w:r>
        <w:rPr>
          <w:rFonts w:hint="eastAsia"/>
        </w:rPr>
        <w:t xml:space="preserve"> statin use or not</w:t>
      </w:r>
      <w:r>
        <w:t xml:space="preserve"> per copy of the effect allele.</w:t>
      </w:r>
    </w:p>
    <w:p w14:paraId="0B0A479A" w14:textId="77777777" w:rsidR="00424D02" w:rsidRDefault="00424D02"/>
    <w:p w14:paraId="2D7647A7" w14:textId="77777777" w:rsidR="00467AAE" w:rsidRDefault="00467AAE">
      <w:pPr>
        <w:sectPr w:rsidR="00467AAE" w:rsidSect="00467AAE">
          <w:pgSz w:w="16840" w:h="11900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14:paraId="2DA7A2F7" w14:textId="4F9C92BF" w:rsidR="00467AAE" w:rsidRDefault="002628AD">
      <w:r>
        <w:lastRenderedPageBreak/>
        <w:t>S</w:t>
      </w:r>
      <w:r>
        <w:rPr>
          <w:rFonts w:hint="eastAsia"/>
        </w:rPr>
        <w:t>upplemental Table S</w:t>
      </w:r>
      <w:r>
        <w:t>2</w:t>
      </w:r>
      <w:r>
        <w:rPr>
          <w:rFonts w:hint="eastAsia"/>
        </w:rPr>
        <w:t xml:space="preserve">. </w:t>
      </w:r>
      <w:r w:rsidR="005B7B22" w:rsidRPr="00D63D75">
        <w:t xml:space="preserve">The </w:t>
      </w:r>
      <w:r w:rsidR="005B7B22">
        <w:t xml:space="preserve">6 </w:t>
      </w:r>
      <w:r w:rsidR="005B7B22" w:rsidRPr="00D63D75">
        <w:t xml:space="preserve">SNPs Associated </w:t>
      </w:r>
      <w:proofErr w:type="gramStart"/>
      <w:r w:rsidR="005B7B22" w:rsidRPr="00D63D75">
        <w:t>With</w:t>
      </w:r>
      <w:proofErr w:type="gramEnd"/>
      <w:r w:rsidR="005B7B22" w:rsidRPr="00D63D75">
        <w:t xml:space="preserve"> </w:t>
      </w:r>
      <w:proofErr w:type="spellStart"/>
      <w:r w:rsidR="005B7B22">
        <w:t>R</w:t>
      </w:r>
      <w:r w:rsidR="005B7B22">
        <w:rPr>
          <w:rFonts w:hint="eastAsia"/>
        </w:rPr>
        <w:t>osuvastatin</w:t>
      </w:r>
      <w:proofErr w:type="spellEnd"/>
      <w:r w:rsidR="005B7B22">
        <w:t xml:space="preserve"> </w:t>
      </w:r>
      <w:r w:rsidR="005B7B22">
        <w:rPr>
          <w:rFonts w:hint="eastAsia"/>
        </w:rPr>
        <w:t>use</w:t>
      </w:r>
      <w:r w:rsidR="005B7B22">
        <w:t xml:space="preserve"> </w:t>
      </w:r>
      <w:r w:rsidR="005B7B22" w:rsidRPr="00D63D75">
        <w:t xml:space="preserve">From a GWAS Involving UK Biobank Participants That Were Available in the </w:t>
      </w:r>
      <w:proofErr w:type="spellStart"/>
      <w:r w:rsidR="005B7B22">
        <w:t>Finn</w:t>
      </w:r>
      <w:r w:rsidR="005B7B22" w:rsidRPr="00D63D75">
        <w:t>Ge</w:t>
      </w:r>
      <w:r w:rsidR="005B7B22">
        <w:rPr>
          <w:rFonts w:hint="eastAsia"/>
        </w:rPr>
        <w:t>n</w:t>
      </w:r>
      <w:proofErr w:type="spellEnd"/>
      <w:r w:rsidR="005B7B22" w:rsidRPr="00D63D75">
        <w:t xml:space="preserve"> GWAS and Included in the </w:t>
      </w:r>
      <w:r w:rsidR="005B7B22">
        <w:t>Statin-NICM</w:t>
      </w:r>
      <w:r w:rsidR="005B7B22" w:rsidRPr="00D63D75">
        <w:t xml:space="preserve"> MR Analyses</w:t>
      </w:r>
      <w:r w:rsidR="005B7B22"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576"/>
        <w:gridCol w:w="1296"/>
        <w:gridCol w:w="1382"/>
        <w:gridCol w:w="1343"/>
        <w:gridCol w:w="1116"/>
        <w:gridCol w:w="1436"/>
        <w:gridCol w:w="1476"/>
        <w:gridCol w:w="1103"/>
      </w:tblGrid>
      <w:tr w:rsidR="00CE7C47" w:rsidRPr="00CE7C47" w14:paraId="04A10E35" w14:textId="77777777" w:rsidTr="00386CFB">
        <w:trPr>
          <w:trHeight w:val="3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559A" w14:textId="2689500B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F6CC" w14:textId="6417655C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proofErr w:type="spellStart"/>
            <w:r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1B5" w14:textId="1ECE610C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0F2D" w14:textId="07D77708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 xml:space="preserve">Effect </w:t>
            </w:r>
            <w:r>
              <w:rPr>
                <w:rFonts w:eastAsia="DengXian" w:cs="Times New Roman" w:hint="eastAsia"/>
                <w:color w:val="000000"/>
                <w:kern w:val="0"/>
                <w:szCs w:val="24"/>
              </w:rPr>
              <w:t>a</w:t>
            </w: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03B1" w14:textId="043973EE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 xml:space="preserve">Other </w:t>
            </w: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8F0C" w14:textId="33DD427A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EAF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8A5" w14:textId="654E5DA6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554C2" w14:textId="5EC8B81B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5F01" w14:textId="568C1168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>P value</w:t>
            </w:r>
          </w:p>
        </w:tc>
      </w:tr>
      <w:tr w:rsidR="00CE7C47" w:rsidRPr="00CE7C47" w14:paraId="653C36A9" w14:textId="77777777" w:rsidTr="00386CFB">
        <w:trPr>
          <w:trHeight w:val="3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BF3A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rs12740374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E1D8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A24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109817590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C57F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5861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068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0.221164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8DFB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-0.00128416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5ADDB8A4" w14:textId="4916C6C9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0.000196453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9281" w14:textId="7ADF409E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6.30E-11</w:t>
            </w:r>
          </w:p>
        </w:tc>
      </w:tr>
      <w:tr w:rsidR="00CE7C47" w:rsidRPr="00CE7C47" w14:paraId="03EEF3FC" w14:textId="77777777" w:rsidTr="00386CFB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9EBD4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rs17248783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8F636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A596C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11210314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55BFB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65431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8DBDA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0.125719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7245F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-0.00155286</w:t>
            </w:r>
          </w:p>
        </w:tc>
        <w:tc>
          <w:tcPr>
            <w:tcW w:w="0" w:type="auto"/>
            <w:vAlign w:val="bottom"/>
          </w:tcPr>
          <w:p w14:paraId="59045232" w14:textId="09D4E4EA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0.000247471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B12BF" w14:textId="7271F85A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3.50E-10</w:t>
            </w:r>
          </w:p>
        </w:tc>
      </w:tr>
      <w:tr w:rsidR="00CE7C47" w:rsidRPr="00CE7C47" w14:paraId="3CB09102" w14:textId="77777777" w:rsidTr="00386CFB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2AF7E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rs2954038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316F1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3EECC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126507389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CE5D8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A7239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CDDFB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0.697575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CC7E4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-0.00117347</w:t>
            </w:r>
          </w:p>
        </w:tc>
        <w:tc>
          <w:tcPr>
            <w:tcW w:w="0" w:type="auto"/>
            <w:vAlign w:val="bottom"/>
          </w:tcPr>
          <w:p w14:paraId="390D966F" w14:textId="475E9AF5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0.00017763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D4A46" w14:textId="6623D768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3.90E-11</w:t>
            </w:r>
          </w:p>
        </w:tc>
      </w:tr>
      <w:tr w:rsidR="00CE7C47" w:rsidRPr="00CE7C47" w14:paraId="177328D6" w14:textId="77777777" w:rsidTr="00386CFB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7D357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rs4420638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393BD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7790D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45422946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BB4D2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4D8F9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48585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0.188871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340F2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0.00185022</w:t>
            </w:r>
          </w:p>
        </w:tc>
        <w:tc>
          <w:tcPr>
            <w:tcW w:w="0" w:type="auto"/>
            <w:vAlign w:val="bottom"/>
          </w:tcPr>
          <w:p w14:paraId="108906BB" w14:textId="136B7A74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0.000208391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F40AE" w14:textId="3F55D5FA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6.80E-19</w:t>
            </w:r>
          </w:p>
        </w:tc>
      </w:tr>
      <w:tr w:rsidR="00CE7C47" w:rsidRPr="00CE7C47" w14:paraId="7EC736F9" w14:textId="77777777" w:rsidTr="00386CFB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249B2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rs4665492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21518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014FC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21294039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1C429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F5714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C4940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0.347649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2CB75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0.00120432</w:t>
            </w:r>
          </w:p>
        </w:tc>
        <w:tc>
          <w:tcPr>
            <w:tcW w:w="0" w:type="auto"/>
            <w:vAlign w:val="bottom"/>
          </w:tcPr>
          <w:p w14:paraId="21F7491D" w14:textId="1D4578A1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0.000171905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40B9F" w14:textId="74FE7413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2.50E-12</w:t>
            </w:r>
          </w:p>
        </w:tc>
      </w:tr>
      <w:tr w:rsidR="00CE7C47" w:rsidRPr="00CE7C47" w14:paraId="3DBF242A" w14:textId="77777777" w:rsidTr="00386CFB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4DAF4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rs964184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09D14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6EB53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116648917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E8793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3E39F" w14:textId="77777777" w:rsidR="00CE7C47" w:rsidRPr="00CE7C47" w:rsidRDefault="00CE7C47" w:rsidP="00CE7C47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04712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0.866372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33E21" w14:textId="7777777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-0.00176241</w:t>
            </w:r>
          </w:p>
        </w:tc>
        <w:tc>
          <w:tcPr>
            <w:tcW w:w="0" w:type="auto"/>
            <w:vAlign w:val="bottom"/>
          </w:tcPr>
          <w:p w14:paraId="2E164F1B" w14:textId="0D316CB7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0.000239737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3417D" w14:textId="0ED756BA" w:rsidR="00CE7C47" w:rsidRPr="00CE7C47" w:rsidRDefault="00CE7C47" w:rsidP="00CE7C47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CE7C47">
              <w:rPr>
                <w:rFonts w:eastAsia="DengXian" w:cs="Times New Roman"/>
                <w:color w:val="000000"/>
                <w:kern w:val="0"/>
                <w:szCs w:val="24"/>
              </w:rPr>
              <w:t>2.00E-13</w:t>
            </w:r>
          </w:p>
        </w:tc>
      </w:tr>
    </w:tbl>
    <w:p w14:paraId="49D8B9C4" w14:textId="77777777" w:rsidR="00467AAE" w:rsidRDefault="00467AAE"/>
    <w:p w14:paraId="63FCAD7F" w14:textId="5961A67C" w:rsidR="002628AD" w:rsidRDefault="002628AD" w:rsidP="002628AD">
      <w:r>
        <w:t xml:space="preserve">Abbreviations: </w:t>
      </w:r>
      <w:proofErr w:type="spellStart"/>
      <w:r>
        <w:t>Chr</w:t>
      </w:r>
      <w:proofErr w:type="spellEnd"/>
      <w:r>
        <w:t xml:space="preserve">, chromosome; EAF, effect allele frequency in the </w:t>
      </w:r>
      <w:proofErr w:type="spellStart"/>
      <w:r>
        <w:t>r</w:t>
      </w:r>
      <w:r>
        <w:rPr>
          <w:rFonts w:hint="eastAsia"/>
        </w:rPr>
        <w:t>osuvastatin</w:t>
      </w:r>
      <w:proofErr w:type="spellEnd"/>
      <w:r>
        <w:t xml:space="preserve"> genome-wide association study population; SNP, single-nucleotide polymorphism; NICM, non-ischemic cardiomyopathy; </w:t>
      </w:r>
      <w:proofErr w:type="spellStart"/>
      <w:r>
        <w:t>rs</w:t>
      </w:r>
      <w:proofErr w:type="spellEnd"/>
      <w:r>
        <w:t xml:space="preserve">, reference single-nucleotide </w:t>
      </w:r>
      <w:proofErr w:type="gramStart"/>
      <w:r>
        <w:t>polymorphism;.</w:t>
      </w:r>
      <w:proofErr w:type="gramEnd"/>
    </w:p>
    <w:p w14:paraId="6F98D5F3" w14:textId="77777777" w:rsidR="002628AD" w:rsidRDefault="002628AD" w:rsidP="002628AD">
      <w:r>
        <w:t>Beta:</w:t>
      </w:r>
      <w:r>
        <w:rPr>
          <w:rFonts w:hint="eastAsia"/>
        </w:rPr>
        <w:t xml:space="preserve"> statin use or not</w:t>
      </w:r>
      <w:r>
        <w:t xml:space="preserve"> per copy of the effect allele.</w:t>
      </w:r>
    </w:p>
    <w:p w14:paraId="56849E1E" w14:textId="77777777" w:rsidR="00CE7C47" w:rsidRDefault="00CE7C47"/>
    <w:p w14:paraId="365624FE" w14:textId="77777777" w:rsidR="00447128" w:rsidRDefault="00447128"/>
    <w:p w14:paraId="21D5FAF8" w14:textId="77777777" w:rsidR="00447128" w:rsidRDefault="00447128"/>
    <w:p w14:paraId="38B2CED9" w14:textId="69940A42" w:rsidR="00CE7C47" w:rsidRPr="002628AD" w:rsidRDefault="002628AD">
      <w:r>
        <w:t>S</w:t>
      </w:r>
      <w:r>
        <w:rPr>
          <w:rFonts w:hint="eastAsia"/>
        </w:rPr>
        <w:t>upplemental Table S</w:t>
      </w:r>
      <w:r>
        <w:t>3</w:t>
      </w:r>
      <w:r>
        <w:rPr>
          <w:rFonts w:hint="eastAsia"/>
        </w:rPr>
        <w:t>.</w:t>
      </w:r>
      <w:r w:rsidR="005B7B22" w:rsidRPr="005B7B22">
        <w:t xml:space="preserve"> </w:t>
      </w:r>
      <w:r w:rsidR="005B7B22" w:rsidRPr="00D63D75">
        <w:t xml:space="preserve">The </w:t>
      </w:r>
      <w:r w:rsidR="005B7B22">
        <w:t xml:space="preserve">34 </w:t>
      </w:r>
      <w:r w:rsidR="005B7B22" w:rsidRPr="00D63D75">
        <w:t xml:space="preserve">SNPs Associated </w:t>
      </w:r>
      <w:proofErr w:type="gramStart"/>
      <w:r w:rsidR="005B7B22" w:rsidRPr="00D63D75">
        <w:t>With</w:t>
      </w:r>
      <w:proofErr w:type="gramEnd"/>
      <w:r w:rsidR="005B7B22" w:rsidRPr="00D63D75">
        <w:t xml:space="preserve"> </w:t>
      </w:r>
      <w:r w:rsidR="005B7B22">
        <w:t>S</w:t>
      </w:r>
      <w:r w:rsidR="005B7B22">
        <w:rPr>
          <w:rFonts w:hint="eastAsia"/>
        </w:rPr>
        <w:t>imvastatin</w:t>
      </w:r>
      <w:r w:rsidR="005B7B22">
        <w:t xml:space="preserve"> </w:t>
      </w:r>
      <w:r w:rsidR="005B7B22">
        <w:rPr>
          <w:rFonts w:hint="eastAsia"/>
        </w:rPr>
        <w:t>use</w:t>
      </w:r>
      <w:r w:rsidR="005B7B22">
        <w:t xml:space="preserve"> </w:t>
      </w:r>
      <w:r w:rsidR="005B7B22" w:rsidRPr="00D63D75">
        <w:t xml:space="preserve">From a GWAS Involving UK Biobank Participants That Were Available in the </w:t>
      </w:r>
      <w:proofErr w:type="spellStart"/>
      <w:r w:rsidR="005B7B22">
        <w:t>Finn</w:t>
      </w:r>
      <w:r w:rsidR="005B7B22" w:rsidRPr="00D63D75">
        <w:t>Ge</w:t>
      </w:r>
      <w:r w:rsidR="005B7B22">
        <w:rPr>
          <w:rFonts w:hint="eastAsia"/>
        </w:rPr>
        <w:t>n</w:t>
      </w:r>
      <w:proofErr w:type="spellEnd"/>
      <w:r w:rsidR="005B7B22" w:rsidRPr="00D63D75">
        <w:t xml:space="preserve"> GWAS and Included in the </w:t>
      </w:r>
      <w:r w:rsidR="005B7B22">
        <w:t>Statin-NICM</w:t>
      </w:r>
      <w:r w:rsidR="005B7B22" w:rsidRPr="00D63D75">
        <w:t xml:space="preserve"> MR Analyses</w:t>
      </w:r>
      <w:r w:rsidR="005B7B22"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576"/>
        <w:gridCol w:w="1296"/>
        <w:gridCol w:w="1382"/>
        <w:gridCol w:w="1343"/>
        <w:gridCol w:w="1116"/>
        <w:gridCol w:w="1436"/>
        <w:gridCol w:w="1476"/>
        <w:gridCol w:w="1223"/>
      </w:tblGrid>
      <w:tr w:rsidR="00447128" w:rsidRPr="00447128" w14:paraId="526829C3" w14:textId="77777777" w:rsidTr="00447128">
        <w:trPr>
          <w:trHeight w:val="3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36CB" w14:textId="621920ED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BA13" w14:textId="20E6F871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proofErr w:type="spellStart"/>
            <w:r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4AD0" w14:textId="3F168B0F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D438" w14:textId="0DA7F710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 xml:space="preserve">Effect </w:t>
            </w:r>
            <w:r>
              <w:rPr>
                <w:rFonts w:eastAsia="DengXian" w:cs="Times New Roman" w:hint="eastAsia"/>
                <w:color w:val="000000"/>
                <w:kern w:val="0"/>
                <w:szCs w:val="24"/>
              </w:rPr>
              <w:t>a</w:t>
            </w: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4D33" w14:textId="2EAE81C4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 xml:space="preserve">Other </w:t>
            </w: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63BC" w14:textId="76DC8F88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EAF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04B4" w14:textId="41675914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4C53" w14:textId="57A63632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67AAE">
              <w:rPr>
                <w:rFonts w:eastAsia="DengXian" w:cs="Times New Roman"/>
                <w:color w:val="000000"/>
                <w:kern w:val="0"/>
                <w:szCs w:val="24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EB4F" w14:textId="4946A5DF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>
              <w:rPr>
                <w:rFonts w:eastAsia="DengXian" w:cs="Times New Roman"/>
                <w:color w:val="000000"/>
                <w:kern w:val="0"/>
                <w:szCs w:val="24"/>
              </w:rPr>
              <w:t>P value</w:t>
            </w:r>
          </w:p>
        </w:tc>
      </w:tr>
      <w:tr w:rsidR="00447128" w:rsidRPr="00447128" w14:paraId="60A89747" w14:textId="77777777" w:rsidTr="00447128">
        <w:trPr>
          <w:trHeight w:val="3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059F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rs1081105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47D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6A2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45412955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5353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8C6B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A2B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0.027676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0E29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0.0134163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F4A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0.00199809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F95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1.90E-11</w:t>
            </w:r>
          </w:p>
        </w:tc>
      </w:tr>
      <w:tr w:rsidR="00447128" w:rsidRPr="00447128" w14:paraId="75CFF611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06C7D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rs10857147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ECE4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B5B19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81181072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28CA5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A897B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910F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0.289996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CD96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0.00447243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D200E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0.000723471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3988B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6.30E-10</w:t>
            </w:r>
          </w:p>
        </w:tc>
      </w:tr>
      <w:tr w:rsidR="00447128" w:rsidRPr="00447128" w14:paraId="6BBB6966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FE7C1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rs112552009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AC17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BB5DD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11193091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CA065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23CF9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A0715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0.11842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E765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-0.0151591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DB20D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0.0010128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4988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1.20E-50</w:t>
            </w:r>
          </w:p>
        </w:tc>
      </w:tr>
      <w:tr w:rsidR="00447128" w:rsidRPr="00447128" w14:paraId="318BD0E3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75469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rs11570891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DF86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FE42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19822810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0B0DD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E026C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FD7E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0.106653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A9DB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-0.00648241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09B5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0.00105992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4451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9.60E-10</w:t>
            </w:r>
          </w:p>
        </w:tc>
      </w:tr>
      <w:tr w:rsidR="00447128" w:rsidRPr="00447128" w14:paraId="79A3CBD3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95128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rs11591147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B4A5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ED6A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55505647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D7440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17BD7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8B09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0.017452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C31C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-0.0297996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E88B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0.00249708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FC41F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7.90E-33</w:t>
            </w:r>
          </w:p>
        </w:tc>
      </w:tr>
      <w:tr w:rsidR="00447128" w:rsidRPr="00447128" w14:paraId="55A2DCCD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F5384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rs11601507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3BE2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2B7C9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5701074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156CA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B42C5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D730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0.069473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2D03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0.007686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AFE2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0.00127059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45FFB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1.50E-09</w:t>
            </w:r>
          </w:p>
        </w:tc>
      </w:tr>
      <w:tr w:rsidR="00447128" w:rsidRPr="00447128" w14:paraId="3872411B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D7C49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rs117733303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5F83B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09EA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160922870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2BDB0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3E70B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3969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0.01841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519F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0.0160565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1DCE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0.00243107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4E21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4.00E-11</w:t>
            </w:r>
          </w:p>
        </w:tc>
      </w:tr>
      <w:tr w:rsidR="00447128" w:rsidRPr="00447128" w14:paraId="2CD9D796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87DDB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rs1260326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0F44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7363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27730940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76BDD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1EA9C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22DAE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0.604288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F18DE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-0.00391959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9E06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0.000668235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1BA0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4.50E-09</w:t>
            </w:r>
          </w:p>
        </w:tc>
      </w:tr>
      <w:tr w:rsidR="00447128" w:rsidRPr="00447128" w14:paraId="42EBE424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06EE2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rs12740374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AA25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23C4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109817590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EEF0C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55A08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BA10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0.221164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C4A6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-0.0118904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F1D3F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0.000787483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1CCD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1.60E-51</w:t>
            </w:r>
          </w:p>
        </w:tc>
      </w:tr>
      <w:tr w:rsidR="00447128" w:rsidRPr="00447128" w14:paraId="6B522232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C0DF8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rs13167071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0DB9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4999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156373637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584E2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7A712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136A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0.638339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99735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0.00389746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A822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0.000682569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EF67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1.10E-08</w:t>
            </w:r>
          </w:p>
        </w:tc>
      </w:tr>
      <w:tr w:rsidR="00447128" w:rsidRPr="00447128" w14:paraId="12F2C8F4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6D8BE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rs1367117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5BF2D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3E62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21263900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07673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CFA49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A9A9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0.335113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84A3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0.00810706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34FB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0.000692137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6A48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1.10E-31</w:t>
            </w:r>
          </w:p>
        </w:tc>
      </w:tr>
      <w:tr w:rsidR="00447128" w:rsidRPr="00447128" w14:paraId="5684C408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4006D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rs1831733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1098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72ECD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22076795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B2F24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C2230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8686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0.478276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AE10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0.00507061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7DC0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0.000657246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0D69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1.20E-14</w:t>
            </w:r>
          </w:p>
        </w:tc>
      </w:tr>
      <w:tr w:rsidR="00447128" w:rsidRPr="00447128" w14:paraId="4A7C2B48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13FB2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lastRenderedPageBreak/>
              <w:t>rs2207132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572DF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49B5F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39142516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9547E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B3C77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B812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0.033352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608B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0.0131506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9F92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0.0018204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8136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5.00E-13</w:t>
            </w:r>
          </w:p>
        </w:tc>
      </w:tr>
      <w:tr w:rsidR="00447128" w:rsidRPr="00447128" w14:paraId="42FF9AE2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54818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rs2618567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B798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18AA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17844492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1105E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DCEF9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A04CB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0.65858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6AD8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-0.00407181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BB5FD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0.000690085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1693F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3.60E-09</w:t>
            </w:r>
          </w:p>
        </w:tc>
      </w:tr>
      <w:tr w:rsidR="00447128" w:rsidRPr="00447128" w14:paraId="7249BC23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5B9D3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rs2673134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6B8CF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C98E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227145757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3404B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65DAF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4AD49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0.63627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8918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0.00425207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3B0E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0.000679671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54A2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3.90E-10</w:t>
            </w:r>
          </w:p>
        </w:tc>
      </w:tr>
      <w:tr w:rsidR="00447128" w:rsidRPr="00447128" w14:paraId="53A9CF7F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376FD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rs2737231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88D8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9F75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116650219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29E24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9CD9A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176F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0.303083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DE2C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-0.00394217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0FE1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0.00071389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FF15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3.30E-08</w:t>
            </w:r>
          </w:p>
        </w:tc>
      </w:tr>
      <w:tr w:rsidR="00447128" w:rsidRPr="00447128" w14:paraId="15871150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A2CE1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rs2738447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8833D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F8A4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11227480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8E52A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C6395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53779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0.592532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E0FD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0.00543093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1D69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0.000666509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2168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3.70E-16</w:t>
            </w:r>
          </w:p>
        </w:tc>
      </w:tr>
      <w:tr w:rsidR="00447128" w:rsidRPr="00447128" w14:paraId="410D9F17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FDCA3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rs2980888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04A5B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169B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126507308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05C9C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D6DB7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6E34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0.697764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A779B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-0.0078266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B5A8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0.000712484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D22D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4.50E-28</w:t>
            </w:r>
          </w:p>
        </w:tc>
      </w:tr>
      <w:tr w:rsidR="00447128" w:rsidRPr="00447128" w14:paraId="73B9FB35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D162A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rs3127580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816D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FDCF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160710851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CBA6F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911E9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0EC7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0.155281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C5C6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0.00530494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0FC8F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0.000902532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5D57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4.20E-09</w:t>
            </w:r>
          </w:p>
        </w:tc>
      </w:tr>
      <w:tr w:rsidR="00447128" w:rsidRPr="00447128" w14:paraId="0DB2B0A3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71212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rs34042070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D131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1DE9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72101525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588FE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56A50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C6A7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0.188005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C095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0.00541634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EAFA9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0.000840626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5BF8F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1.20E-10</w:t>
            </w:r>
          </w:p>
        </w:tc>
      </w:tr>
      <w:tr w:rsidR="00447128" w:rsidRPr="00447128" w14:paraId="112DF763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F0EF8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rs35198068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E0AF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6D15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114754784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AA28B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A8C88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E15A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0.291486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2404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0.00583448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8A0A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0.000720071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7539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5.40E-16</w:t>
            </w:r>
          </w:p>
        </w:tc>
      </w:tr>
      <w:tr w:rsidR="00447128" w:rsidRPr="00447128" w14:paraId="6DD2D1B2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8414C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rs4299376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DBA2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B573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44072576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CB14A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A509B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3134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0.676763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7D49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-0.00679804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2EB5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0.000699458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A22B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2.50E-22</w:t>
            </w:r>
          </w:p>
        </w:tc>
      </w:tr>
      <w:tr w:rsidR="00447128" w:rsidRPr="00447128" w14:paraId="1C909ED9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3863C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rs4360309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18D4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5C2B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126523523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B01B3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D2477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CD8E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0.486544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8D59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0.003777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65E3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0.000666246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845F5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1.40E-08</w:t>
            </w:r>
          </w:p>
        </w:tc>
      </w:tr>
      <w:tr w:rsidR="00447128" w:rsidRPr="00447128" w14:paraId="730E2239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AB250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rs57180587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78BD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C9CC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18269581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79128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85F9A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8A05D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0.144965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CFA1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0.0069055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3D46B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0.000927663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8FB5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9.80E-14</w:t>
            </w:r>
          </w:p>
        </w:tc>
      </w:tr>
      <w:tr w:rsidR="00447128" w:rsidRPr="00447128" w14:paraId="30878590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3CFB5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rs58542926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414E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33DC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19379549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52127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5C1AA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3713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0.074649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A6E3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-0.00835893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3392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0.00124536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3783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1.90E-11</w:t>
            </w:r>
          </w:p>
        </w:tc>
      </w:tr>
      <w:tr w:rsidR="00447128" w:rsidRPr="00447128" w14:paraId="35BEA682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BA5E6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rs645040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8586B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5085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135926622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DDB07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88B30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07CA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0.773061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A6F0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0.00465077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14185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0.000780483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B6216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2.50E-09</w:t>
            </w:r>
          </w:p>
        </w:tc>
      </w:tr>
      <w:tr w:rsidR="00447128" w:rsidRPr="00447128" w14:paraId="69244D7A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68BC3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rs7412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C9D1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27E4D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45412079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423BE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C0CB7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0700B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0.080152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72C3E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-0.0257363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913A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0.00120546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2B77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3.90E-101</w:t>
            </w:r>
          </w:p>
        </w:tc>
      </w:tr>
      <w:tr w:rsidR="00447128" w:rsidRPr="00447128" w14:paraId="4E011023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D42F3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rs74617384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E20E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0C90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160997118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C2712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3B31C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AFD4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0.078767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39145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0.0111719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8BCF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0.00121417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517D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3.50E-20</w:t>
            </w:r>
          </w:p>
        </w:tc>
      </w:tr>
      <w:tr w:rsidR="00447128" w:rsidRPr="00447128" w14:paraId="72C4EF78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4F7EB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rs7513688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7A6C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4C5F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6652745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AEFF1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3C345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71C49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0.359985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4FDC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0.00382049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88C4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0.000684108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ADA48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2.30E-08</w:t>
            </w:r>
          </w:p>
        </w:tc>
      </w:tr>
      <w:tr w:rsidR="00447128" w:rsidRPr="00447128" w14:paraId="5FD41F1C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3BD57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rs76895963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3781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1E64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4384844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B7A1F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8D2AE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7016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0.020691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D9BFF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-0.0144249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6355E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0.00253424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A25A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1.30E-08</w:t>
            </w:r>
          </w:p>
        </w:tc>
      </w:tr>
      <w:tr w:rsidR="00447128" w:rsidRPr="00447128" w14:paraId="78EFB4AD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A5707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rs79598313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989E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D0F8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27284913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9A45C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309B5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825A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0.02337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8E9F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0.0124851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42CB4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0.00216735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3C0FE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8.40E-09</w:t>
            </w:r>
          </w:p>
        </w:tc>
      </w:tr>
      <w:tr w:rsidR="00447128" w:rsidRPr="00447128" w14:paraId="577003B4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339F9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rs8126001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3D94D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442A0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62712053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CE471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4A79B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EB60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0.489521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93642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-0.00362569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3390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0.000656597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06E9A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3.40E-08</w:t>
            </w:r>
          </w:p>
        </w:tc>
      </w:tr>
      <w:tr w:rsidR="00447128" w:rsidRPr="00447128" w14:paraId="377A2C86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AF0AC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rs9368222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FDFFB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096CC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20686996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5D844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67F78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50579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0.26245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FB57F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0.00456035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2880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0.000743334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8510D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8.50E-10</w:t>
            </w:r>
          </w:p>
        </w:tc>
      </w:tr>
      <w:tr w:rsidR="00447128" w:rsidRPr="00447128" w14:paraId="1477E858" w14:textId="77777777" w:rsidTr="0044712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AF17C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rs964184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F15F5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A5821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116648917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3DB35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D4556" w14:textId="77777777" w:rsidR="00447128" w:rsidRPr="00447128" w:rsidRDefault="00447128" w:rsidP="00447128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9E037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0.866372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B6E13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-0.0110507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AD5C5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0.000961124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7E4F9" w14:textId="77777777" w:rsidR="00447128" w:rsidRPr="00447128" w:rsidRDefault="00447128" w:rsidP="00447128">
            <w:pPr>
              <w:widowControl/>
              <w:jc w:val="right"/>
              <w:rPr>
                <w:rFonts w:eastAsia="DengXian" w:cs="Times New Roman"/>
                <w:color w:val="000000"/>
                <w:kern w:val="0"/>
                <w:szCs w:val="24"/>
              </w:rPr>
            </w:pPr>
            <w:r w:rsidRPr="00447128">
              <w:rPr>
                <w:rFonts w:eastAsia="DengXian" w:cs="Times New Roman"/>
                <w:color w:val="000000"/>
                <w:kern w:val="0"/>
                <w:szCs w:val="24"/>
              </w:rPr>
              <w:t>1.40E-30</w:t>
            </w:r>
          </w:p>
        </w:tc>
      </w:tr>
    </w:tbl>
    <w:p w14:paraId="5554ABEF" w14:textId="4C2AF5BD" w:rsidR="002628AD" w:rsidRDefault="002628AD" w:rsidP="002628AD">
      <w:r>
        <w:t xml:space="preserve">Abbreviations: </w:t>
      </w:r>
      <w:proofErr w:type="spellStart"/>
      <w:r>
        <w:t>Chr</w:t>
      </w:r>
      <w:proofErr w:type="spellEnd"/>
      <w:r>
        <w:t>, chromosome; EAF, effect allele frequency in the s</w:t>
      </w:r>
      <w:r>
        <w:rPr>
          <w:rFonts w:hint="eastAsia"/>
        </w:rPr>
        <w:t>imvastatin</w:t>
      </w:r>
      <w:r>
        <w:t xml:space="preserve"> genome-wide association study population; SNP, single-nucleotide polymorphism; NICM, non-ischemic cardiomyopathy; </w:t>
      </w:r>
      <w:proofErr w:type="spellStart"/>
      <w:r>
        <w:t>rs</w:t>
      </w:r>
      <w:proofErr w:type="spellEnd"/>
      <w:r>
        <w:t xml:space="preserve">, reference single-nucleotide </w:t>
      </w:r>
      <w:proofErr w:type="gramStart"/>
      <w:r>
        <w:t>polymorphism;.</w:t>
      </w:r>
      <w:proofErr w:type="gramEnd"/>
    </w:p>
    <w:p w14:paraId="317CB3BB" w14:textId="77777777" w:rsidR="00386CFB" w:rsidRDefault="002628AD">
      <w:pPr>
        <w:sectPr w:rsidR="00386CFB" w:rsidSect="00467AAE">
          <w:pgSz w:w="16840" w:h="11900" w:orient="landscape"/>
          <w:pgMar w:top="720" w:right="720" w:bottom="720" w:left="720" w:header="851" w:footer="992" w:gutter="0"/>
          <w:cols w:space="425"/>
          <w:docGrid w:type="lines" w:linePitch="326"/>
        </w:sectPr>
      </w:pPr>
      <w:r>
        <w:t>Beta:</w:t>
      </w:r>
      <w:r>
        <w:rPr>
          <w:rFonts w:hint="eastAsia"/>
        </w:rPr>
        <w:t xml:space="preserve"> statin use or not</w:t>
      </w:r>
      <w:r>
        <w:t xml:space="preserve"> per copy of the effect allele.</w:t>
      </w:r>
    </w:p>
    <w:p w14:paraId="09760CBF" w14:textId="77777777" w:rsidR="009627D6" w:rsidRDefault="009627D6" w:rsidP="009627D6"/>
    <w:p w14:paraId="3772240A" w14:textId="4D264573" w:rsidR="009627D6" w:rsidRDefault="00406D78">
      <w:r>
        <w:rPr>
          <w:noProof/>
        </w:rPr>
        <w:drawing>
          <wp:inline distT="0" distB="0" distL="0" distR="0" wp14:anchorId="45BE8F0B" wp14:editId="5AFA3DEB">
            <wp:extent cx="9775825" cy="3402330"/>
            <wp:effectExtent l="0" t="0" r="3175" b="1270"/>
            <wp:docPr id="2" name="图片 2" descr="figures/Figure%20S1%20leave-one%20out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s/Figure%20S1%20leave-one%20out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825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297950" w14:textId="7C1FD26B" w:rsidR="00A466A9" w:rsidRDefault="00A466A9" w:rsidP="00A466A9">
      <w:r>
        <w:rPr>
          <w:rFonts w:hint="eastAsia"/>
        </w:rPr>
        <w:t>Figure S1. Funnel plot</w:t>
      </w:r>
      <w:r>
        <w:t>s</w:t>
      </w:r>
      <w:r>
        <w:rPr>
          <w:rFonts w:hint="eastAsia"/>
        </w:rPr>
        <w:t xml:space="preserve"> showing the inverse variance weighted MR estimate of each statins SNP with NICM (1/</w:t>
      </w:r>
      <w:proofErr w:type="spellStart"/>
      <w:r>
        <w:rPr>
          <w:rFonts w:hint="eastAsia"/>
        </w:rPr>
        <w:t>SEiv</w:t>
      </w:r>
      <w:proofErr w:type="spellEnd"/>
      <w:r>
        <w:rPr>
          <w:rFonts w:hint="eastAsia"/>
        </w:rPr>
        <w:t xml:space="preserve">). </w:t>
      </w:r>
      <w:r>
        <w:t>A.</w:t>
      </w:r>
      <w:r>
        <w:rPr>
          <w:rFonts w:hint="eastAsia"/>
        </w:rPr>
        <w:t xml:space="preserve"> </w:t>
      </w:r>
      <w:r>
        <w:t>Atorvas</w:t>
      </w:r>
      <w:r>
        <w:rPr>
          <w:rFonts w:hint="eastAsia"/>
        </w:rPr>
        <w:t>ta</w:t>
      </w:r>
      <w:r>
        <w:t>tin. B.</w:t>
      </w:r>
      <w:r>
        <w:rPr>
          <w:rFonts w:hint="eastAsia"/>
        </w:rPr>
        <w:t xml:space="preserve"> </w:t>
      </w:r>
      <w:proofErr w:type="spellStart"/>
      <w:r>
        <w:t>Rosuvastatin</w:t>
      </w:r>
      <w:proofErr w:type="spellEnd"/>
      <w:r>
        <w:t>. C.</w:t>
      </w:r>
      <w:r>
        <w:rPr>
          <w:rFonts w:hint="eastAsia"/>
        </w:rPr>
        <w:t xml:space="preserve"> </w:t>
      </w:r>
      <w:r>
        <w:t>Simvastatin.</w:t>
      </w:r>
    </w:p>
    <w:p w14:paraId="24858AC5" w14:textId="77777777" w:rsidR="00A466A9" w:rsidRPr="009627D6" w:rsidRDefault="00A466A9"/>
    <w:sectPr w:rsidR="00A466A9" w:rsidRPr="009627D6" w:rsidSect="00467AAE">
      <w:pgSz w:w="16840" w:h="11900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-简">
    <w:charset w:val="86"/>
    <w:family w:val="auto"/>
    <w:pitch w:val="variable"/>
    <w:sig w:usb0="00000287" w:usb1="080F0000" w:usb2="00000010" w:usb3="00000000" w:csb0="0004009F" w:csb1="00000000"/>
  </w:font>
  <w:font w:name=".Apple Color Emoji UI">
    <w:altName w:val="Angsana New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A4"/>
    <w:rsid w:val="0000372E"/>
    <w:rsid w:val="00007FE5"/>
    <w:rsid w:val="00022C46"/>
    <w:rsid w:val="000253FB"/>
    <w:rsid w:val="000425E9"/>
    <w:rsid w:val="00043D7D"/>
    <w:rsid w:val="00052DDC"/>
    <w:rsid w:val="00057157"/>
    <w:rsid w:val="00072D8D"/>
    <w:rsid w:val="00073C69"/>
    <w:rsid w:val="00085FA2"/>
    <w:rsid w:val="0009606B"/>
    <w:rsid w:val="000A134A"/>
    <w:rsid w:val="000C534F"/>
    <w:rsid w:val="000D30CB"/>
    <w:rsid w:val="000D359C"/>
    <w:rsid w:val="000F3304"/>
    <w:rsid w:val="0010475B"/>
    <w:rsid w:val="00111DA4"/>
    <w:rsid w:val="0012024E"/>
    <w:rsid w:val="00123D3A"/>
    <w:rsid w:val="00127882"/>
    <w:rsid w:val="00130E7A"/>
    <w:rsid w:val="00144D8A"/>
    <w:rsid w:val="00157CC7"/>
    <w:rsid w:val="00164E46"/>
    <w:rsid w:val="0017238C"/>
    <w:rsid w:val="001A7DFC"/>
    <w:rsid w:val="001B688C"/>
    <w:rsid w:val="001C2869"/>
    <w:rsid w:val="001C3AB8"/>
    <w:rsid w:val="001D0429"/>
    <w:rsid w:val="001E1B41"/>
    <w:rsid w:val="001F465F"/>
    <w:rsid w:val="00205100"/>
    <w:rsid w:val="0020789C"/>
    <w:rsid w:val="00214755"/>
    <w:rsid w:val="0023122E"/>
    <w:rsid w:val="002379FF"/>
    <w:rsid w:val="00237A07"/>
    <w:rsid w:val="0024541B"/>
    <w:rsid w:val="00247EBF"/>
    <w:rsid w:val="00252700"/>
    <w:rsid w:val="002628AD"/>
    <w:rsid w:val="00283A00"/>
    <w:rsid w:val="00286D65"/>
    <w:rsid w:val="002C3D69"/>
    <w:rsid w:val="002F03D2"/>
    <w:rsid w:val="003432A6"/>
    <w:rsid w:val="00346F80"/>
    <w:rsid w:val="0035792F"/>
    <w:rsid w:val="0037308D"/>
    <w:rsid w:val="00386CFB"/>
    <w:rsid w:val="003A337C"/>
    <w:rsid w:val="003B58FE"/>
    <w:rsid w:val="003C152B"/>
    <w:rsid w:val="003D0399"/>
    <w:rsid w:val="003D330A"/>
    <w:rsid w:val="003D43F5"/>
    <w:rsid w:val="00401558"/>
    <w:rsid w:val="00406D78"/>
    <w:rsid w:val="00424D02"/>
    <w:rsid w:val="0043057B"/>
    <w:rsid w:val="00433FB9"/>
    <w:rsid w:val="00435FD7"/>
    <w:rsid w:val="004436C4"/>
    <w:rsid w:val="00447128"/>
    <w:rsid w:val="004543F6"/>
    <w:rsid w:val="00457339"/>
    <w:rsid w:val="0046418A"/>
    <w:rsid w:val="00467AAE"/>
    <w:rsid w:val="004914A2"/>
    <w:rsid w:val="004A1F8E"/>
    <w:rsid w:val="004A2457"/>
    <w:rsid w:val="004C132D"/>
    <w:rsid w:val="004D0131"/>
    <w:rsid w:val="004D7675"/>
    <w:rsid w:val="004E68D2"/>
    <w:rsid w:val="005073B4"/>
    <w:rsid w:val="00512AD2"/>
    <w:rsid w:val="0052097B"/>
    <w:rsid w:val="00526621"/>
    <w:rsid w:val="00541CD9"/>
    <w:rsid w:val="00551DFE"/>
    <w:rsid w:val="0056068E"/>
    <w:rsid w:val="0059559B"/>
    <w:rsid w:val="005B1520"/>
    <w:rsid w:val="005B24B0"/>
    <w:rsid w:val="005B595F"/>
    <w:rsid w:val="005B7B22"/>
    <w:rsid w:val="005C5906"/>
    <w:rsid w:val="005C5B4F"/>
    <w:rsid w:val="005D3734"/>
    <w:rsid w:val="00602269"/>
    <w:rsid w:val="006206D7"/>
    <w:rsid w:val="00630EC9"/>
    <w:rsid w:val="00637697"/>
    <w:rsid w:val="00652E56"/>
    <w:rsid w:val="006677BF"/>
    <w:rsid w:val="006727E8"/>
    <w:rsid w:val="006821E0"/>
    <w:rsid w:val="0069334B"/>
    <w:rsid w:val="00694845"/>
    <w:rsid w:val="006B6155"/>
    <w:rsid w:val="006C29C4"/>
    <w:rsid w:val="006D78D4"/>
    <w:rsid w:val="006E6CAD"/>
    <w:rsid w:val="00723976"/>
    <w:rsid w:val="00727F78"/>
    <w:rsid w:val="007465B0"/>
    <w:rsid w:val="0076100F"/>
    <w:rsid w:val="0078143C"/>
    <w:rsid w:val="007B232C"/>
    <w:rsid w:val="007B25A6"/>
    <w:rsid w:val="007D710F"/>
    <w:rsid w:val="00800134"/>
    <w:rsid w:val="00826403"/>
    <w:rsid w:val="00826EF4"/>
    <w:rsid w:val="008A537B"/>
    <w:rsid w:val="008A5A9F"/>
    <w:rsid w:val="008B0157"/>
    <w:rsid w:val="008B431C"/>
    <w:rsid w:val="008B7276"/>
    <w:rsid w:val="008C17B9"/>
    <w:rsid w:val="008D1ED8"/>
    <w:rsid w:val="008D4D41"/>
    <w:rsid w:val="008D69BE"/>
    <w:rsid w:val="00901EAC"/>
    <w:rsid w:val="00944C93"/>
    <w:rsid w:val="00946587"/>
    <w:rsid w:val="009627D6"/>
    <w:rsid w:val="00985BDC"/>
    <w:rsid w:val="00991513"/>
    <w:rsid w:val="00995C63"/>
    <w:rsid w:val="00997E4E"/>
    <w:rsid w:val="009A43B4"/>
    <w:rsid w:val="009C50A9"/>
    <w:rsid w:val="009C6D44"/>
    <w:rsid w:val="00A06ED1"/>
    <w:rsid w:val="00A15FED"/>
    <w:rsid w:val="00A17CDC"/>
    <w:rsid w:val="00A30796"/>
    <w:rsid w:val="00A30B01"/>
    <w:rsid w:val="00A36C3A"/>
    <w:rsid w:val="00A45DBA"/>
    <w:rsid w:val="00A466A9"/>
    <w:rsid w:val="00A5234B"/>
    <w:rsid w:val="00A541CE"/>
    <w:rsid w:val="00A56AF4"/>
    <w:rsid w:val="00A6441B"/>
    <w:rsid w:val="00A72B15"/>
    <w:rsid w:val="00A73E50"/>
    <w:rsid w:val="00A93F3E"/>
    <w:rsid w:val="00AA0CB1"/>
    <w:rsid w:val="00AA7B0E"/>
    <w:rsid w:val="00AB6287"/>
    <w:rsid w:val="00AD5111"/>
    <w:rsid w:val="00AE6507"/>
    <w:rsid w:val="00B00000"/>
    <w:rsid w:val="00B1521F"/>
    <w:rsid w:val="00B242A8"/>
    <w:rsid w:val="00B262DF"/>
    <w:rsid w:val="00B3158B"/>
    <w:rsid w:val="00B3615B"/>
    <w:rsid w:val="00B566B8"/>
    <w:rsid w:val="00B6129D"/>
    <w:rsid w:val="00B708FE"/>
    <w:rsid w:val="00B734FE"/>
    <w:rsid w:val="00B8379E"/>
    <w:rsid w:val="00BA2C43"/>
    <w:rsid w:val="00BA5246"/>
    <w:rsid w:val="00BB0C9F"/>
    <w:rsid w:val="00BB4530"/>
    <w:rsid w:val="00BC7E26"/>
    <w:rsid w:val="00BD37C0"/>
    <w:rsid w:val="00C01A5C"/>
    <w:rsid w:val="00C47995"/>
    <w:rsid w:val="00C55D3F"/>
    <w:rsid w:val="00C56158"/>
    <w:rsid w:val="00C85AFD"/>
    <w:rsid w:val="00C96DEA"/>
    <w:rsid w:val="00CB1D6F"/>
    <w:rsid w:val="00CB71F1"/>
    <w:rsid w:val="00CC22EF"/>
    <w:rsid w:val="00CC6AE4"/>
    <w:rsid w:val="00CD1CC1"/>
    <w:rsid w:val="00CD5928"/>
    <w:rsid w:val="00CE548C"/>
    <w:rsid w:val="00CE7C47"/>
    <w:rsid w:val="00D13787"/>
    <w:rsid w:val="00D14D5B"/>
    <w:rsid w:val="00D25ED9"/>
    <w:rsid w:val="00D5183D"/>
    <w:rsid w:val="00D63D75"/>
    <w:rsid w:val="00D80EA9"/>
    <w:rsid w:val="00DA07EE"/>
    <w:rsid w:val="00DA4D05"/>
    <w:rsid w:val="00DB09C8"/>
    <w:rsid w:val="00DB3018"/>
    <w:rsid w:val="00DC0E8C"/>
    <w:rsid w:val="00DC356B"/>
    <w:rsid w:val="00DE2004"/>
    <w:rsid w:val="00DE4B26"/>
    <w:rsid w:val="00DF3762"/>
    <w:rsid w:val="00E01AAC"/>
    <w:rsid w:val="00E2479C"/>
    <w:rsid w:val="00E37B60"/>
    <w:rsid w:val="00E746BA"/>
    <w:rsid w:val="00E9664C"/>
    <w:rsid w:val="00EA199A"/>
    <w:rsid w:val="00EB6054"/>
    <w:rsid w:val="00ED7008"/>
    <w:rsid w:val="00EE7C38"/>
    <w:rsid w:val="00F00B7D"/>
    <w:rsid w:val="00F041D6"/>
    <w:rsid w:val="00F16CA6"/>
    <w:rsid w:val="00F178C9"/>
    <w:rsid w:val="00F33BD9"/>
    <w:rsid w:val="00F57AF4"/>
    <w:rsid w:val="00F71483"/>
    <w:rsid w:val="00F76A4A"/>
    <w:rsid w:val="00F8209C"/>
    <w:rsid w:val="00F824BE"/>
    <w:rsid w:val="00F86B11"/>
    <w:rsid w:val="00F93E46"/>
    <w:rsid w:val="00FC199E"/>
    <w:rsid w:val="00FD0069"/>
    <w:rsid w:val="00FD25D6"/>
    <w:rsid w:val="00FF3ED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B16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-简" w:hAnsi="Times New Roman" w:cs=".Apple Color Emoji UI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5098</Characters>
  <Application>Microsoft Macintosh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luodongling</dc:creator>
  <cp:keywords/>
  <dc:description/>
  <cp:lastModifiedBy>luodongling</cp:lastModifiedBy>
  <cp:revision>4</cp:revision>
  <dcterms:created xsi:type="dcterms:W3CDTF">2023-08-29T15:39:00Z</dcterms:created>
  <dcterms:modified xsi:type="dcterms:W3CDTF">2023-08-30T13:34:00Z</dcterms:modified>
</cp:coreProperties>
</file>