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63" w:type="dxa"/>
        <w:tblInd w:w="-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63"/>
      </w:tblGrid>
      <w:tr w:rsidR="00B84D76" w14:paraId="7F16BAC7" w14:textId="77777777" w:rsidTr="00817B4F">
        <w:trPr>
          <w:trHeight w:val="6060"/>
        </w:trPr>
        <w:tc>
          <w:tcPr>
            <w:tcW w:w="9863" w:type="dxa"/>
            <w:tcBorders>
              <w:bottom w:val="single" w:sz="4" w:space="0" w:color="auto"/>
            </w:tcBorders>
          </w:tcPr>
          <w:p w14:paraId="608B7640" w14:textId="77777777" w:rsidR="00B84D76" w:rsidRDefault="00B84D76" w:rsidP="00817B4F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Descriptive statistics of the parameters</w:t>
            </w:r>
          </w:p>
          <w:p w14:paraId="6144657E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tbl>
            <w:tblPr>
              <w:tblW w:w="2045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6"/>
              <w:gridCol w:w="1009"/>
              <w:gridCol w:w="1121"/>
              <w:gridCol w:w="1232"/>
              <w:gridCol w:w="1232"/>
              <w:gridCol w:w="1121"/>
              <w:gridCol w:w="896"/>
              <w:gridCol w:w="4967"/>
              <w:gridCol w:w="1510"/>
              <w:gridCol w:w="1424"/>
              <w:gridCol w:w="1487"/>
              <w:gridCol w:w="1424"/>
              <w:gridCol w:w="1487"/>
            </w:tblGrid>
            <w:tr w:rsidR="00B84D76" w14:paraId="64414E3D" w14:textId="77777777" w:rsidTr="00817B4F">
              <w:trPr>
                <w:cantSplit/>
                <w:trHeight w:val="361"/>
              </w:trPr>
              <w:tc>
                <w:tcPr>
                  <w:tcW w:w="20456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7F6705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IN"/>
                    </w:rPr>
                    <w:t>Descriptive Statistics</w:t>
                  </w:r>
                </w:p>
              </w:tc>
            </w:tr>
            <w:tr w:rsidR="00B84D76" w14:paraId="7B1156DE" w14:textId="77777777" w:rsidTr="00817B4F">
              <w:trPr>
                <w:cantSplit/>
                <w:trHeight w:val="703"/>
              </w:trPr>
              <w:tc>
                <w:tcPr>
                  <w:tcW w:w="154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8636BAD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926ACC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N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BC0365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Range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7F0DFA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Minimum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EC1BB4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Maximum</w:t>
                  </w:r>
                </w:p>
              </w:tc>
              <w:tc>
                <w:tcPr>
                  <w:tcW w:w="2017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93B4F7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Mean</w:t>
                  </w:r>
                </w:p>
              </w:tc>
              <w:tc>
                <w:tcPr>
                  <w:tcW w:w="4967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3636D0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Std. Deviation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85B852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Variance</w:t>
                  </w:r>
                </w:p>
              </w:tc>
              <w:tc>
                <w:tcPr>
                  <w:tcW w:w="2911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A11207B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Skewness</w:t>
                  </w:r>
                </w:p>
              </w:tc>
              <w:tc>
                <w:tcPr>
                  <w:tcW w:w="2911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E1808AA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Kurtosis</w:t>
                  </w:r>
                </w:p>
              </w:tc>
            </w:tr>
            <w:tr w:rsidR="00B84D76" w14:paraId="090E7B93" w14:textId="77777777" w:rsidTr="00817B4F">
              <w:trPr>
                <w:cantSplit/>
                <w:trHeight w:val="161"/>
              </w:trPr>
              <w:tc>
                <w:tcPr>
                  <w:tcW w:w="154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633E7F41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6FA4BD2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1DF9412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7E457A2A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4A6C86E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bottom"/>
                </w:tcPr>
                <w:p w14:paraId="4080509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89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15A18B2D" w14:textId="77777777" w:rsidR="00B84D76" w:rsidRDefault="00B84D76" w:rsidP="00817B4F">
                  <w:pPr>
                    <w:spacing w:after="0"/>
                    <w:ind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Std. Error</w:t>
                  </w:r>
                </w:p>
              </w:tc>
              <w:tc>
                <w:tcPr>
                  <w:tcW w:w="4967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716505A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4B96BC5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bottom"/>
                </w:tcPr>
                <w:p w14:paraId="70C56725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487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6012E01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Std. Error</w:t>
                  </w: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bottom"/>
                </w:tcPr>
                <w:p w14:paraId="4F2BB0B1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Statistic</w:t>
                  </w:r>
                </w:p>
              </w:tc>
              <w:tc>
                <w:tcPr>
                  <w:tcW w:w="1487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bottom"/>
                </w:tcPr>
                <w:p w14:paraId="5A26441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Std. Error</w:t>
                  </w:r>
                </w:p>
              </w:tc>
            </w:tr>
            <w:tr w:rsidR="00B84D76" w14:paraId="2E1D033E" w14:textId="77777777" w:rsidTr="00817B4F">
              <w:trPr>
                <w:cantSplit/>
                <w:trHeight w:val="361"/>
              </w:trPr>
              <w:tc>
                <w:tcPr>
                  <w:tcW w:w="154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BA774B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X</w:t>
                  </w:r>
                </w:p>
              </w:tc>
              <w:tc>
                <w:tcPr>
                  <w:tcW w:w="100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2367BA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F32C5A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80</w:t>
                  </w:r>
                </w:p>
              </w:tc>
              <w:tc>
                <w:tcPr>
                  <w:tcW w:w="123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9D6826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-40</w:t>
                  </w:r>
                </w:p>
              </w:tc>
              <w:tc>
                <w:tcPr>
                  <w:tcW w:w="123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55542F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40</w:t>
                  </w:r>
                </w:p>
              </w:tc>
              <w:tc>
                <w:tcPr>
                  <w:tcW w:w="1121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2F6FB9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.00</w:t>
                  </w:r>
                </w:p>
              </w:tc>
              <w:tc>
                <w:tcPr>
                  <w:tcW w:w="89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81F6F81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.767</w:t>
                  </w:r>
                </w:p>
              </w:tc>
              <w:tc>
                <w:tcPr>
                  <w:tcW w:w="4967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9058DEA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25.831</w:t>
                  </w:r>
                </w:p>
              </w:tc>
              <w:tc>
                <w:tcPr>
                  <w:tcW w:w="1510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52232FB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667.255</w:t>
                  </w:r>
                </w:p>
              </w:tc>
              <w:tc>
                <w:tcPr>
                  <w:tcW w:w="1424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6C0AB374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.000</w:t>
                  </w:r>
                </w:p>
              </w:tc>
              <w:tc>
                <w:tcPr>
                  <w:tcW w:w="1487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193550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C3229B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-1.230</w:t>
                  </w:r>
                </w:p>
              </w:tc>
              <w:tc>
                <w:tcPr>
                  <w:tcW w:w="1487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B7622A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5DCC8F14" w14:textId="77777777" w:rsidTr="00817B4F">
              <w:trPr>
                <w:cantSplit/>
                <w:trHeight w:val="36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A12249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Y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51257C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BBE1321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80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5F0CEC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-40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239707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40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09BC28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-.99</w:t>
                  </w: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283355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.767</w:t>
                  </w: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5EA3666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25.812</w:t>
                  </w: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D9CAF6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666.279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F00B89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.023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9B5391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585CEE5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-1.230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030738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462361F1" w14:textId="77777777" w:rsidTr="00817B4F">
              <w:trPr>
                <w:cantSplit/>
                <w:trHeight w:val="36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B99E35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Age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9B31FC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57D6DE5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260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91CD9F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20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2E3C11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280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467249D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150.00</w:t>
                  </w: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987C4C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2.395</w:t>
                  </w: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5895C47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80.658</w:t>
                  </w: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49DDFF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6505.737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7A5FA6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.000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584C61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01B05DCA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-1.212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60AC48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2F45A7B5" w14:textId="77777777" w:rsidTr="00817B4F">
              <w:trPr>
                <w:cantSplit/>
                <w:trHeight w:val="72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567129A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Temperature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E58A47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9AB5D06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32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E1C948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14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97C029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46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157B85F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30.50</w:t>
                  </w: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ECF0FED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.251</w:t>
                  </w: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8A2BD9B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8.453</w:t>
                  </w: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650BA3B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71.456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62051185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-.292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77DFBF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738656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-.457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998356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73F669C1" w14:textId="77777777" w:rsidTr="00817B4F">
              <w:trPr>
                <w:cantSplit/>
                <w:trHeight w:val="36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E3F84D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RH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5D763BB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3199E94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68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8E55C9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13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21E2257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81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2918257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48.00</w:t>
                  </w: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E62397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.664</w:t>
                  </w: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943985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22.364</w:t>
                  </w: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1393DF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500.155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C0A20B1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.317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6B94ED8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4B6A56D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-1.364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991A86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00FEE811" w14:textId="77777777" w:rsidTr="00817B4F">
              <w:trPr>
                <w:cantSplit/>
                <w:trHeight w:val="36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F44185C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HCP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02675605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515BB410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288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4617B72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-800</w:t>
                  </w: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6D984B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-512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31C559DE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-669.79</w:t>
                  </w: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B15570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2.583</w:t>
                  </w: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7CB80539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86.977</w:t>
                  </w: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3AAD54B8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7565.076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2697D7C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2A3EE62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.073</w:t>
                  </w: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auto"/>
                </w:tcPr>
                <w:p w14:paraId="4A116593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-1.268</w:t>
                  </w: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auto"/>
                </w:tcPr>
                <w:p w14:paraId="1872A3B4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.145</w:t>
                  </w:r>
                </w:p>
              </w:tc>
            </w:tr>
            <w:tr w:rsidR="00B84D76" w14:paraId="3BFE8A77" w14:textId="77777777" w:rsidTr="00817B4F">
              <w:trPr>
                <w:cantSplit/>
                <w:trHeight w:val="721"/>
              </w:trPr>
              <w:tc>
                <w:tcPr>
                  <w:tcW w:w="154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4E198614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Valid N (listwise)</w:t>
                  </w:r>
                </w:p>
              </w:tc>
              <w:tc>
                <w:tcPr>
                  <w:tcW w:w="100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auto"/>
                </w:tcPr>
                <w:p w14:paraId="4439860F" w14:textId="77777777" w:rsidR="00B84D76" w:rsidRDefault="00B84D76" w:rsidP="00817B4F">
                  <w:pPr>
                    <w:spacing w:after="0"/>
                    <w:ind w:left="60" w:right="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1134</w:t>
                  </w: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6DD8B5C1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2DC191D1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23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7603DD8F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12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center"/>
                </w:tcPr>
                <w:p w14:paraId="0D57A09A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75B8EBEA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496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523F6425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5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64F1CE42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center"/>
                </w:tcPr>
                <w:p w14:paraId="2B82AC9E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4F24FFCA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42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auto"/>
                  <w:vAlign w:val="center"/>
                </w:tcPr>
                <w:p w14:paraId="5975D2C8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  <w:tc>
                <w:tcPr>
                  <w:tcW w:w="148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auto"/>
                  <w:vAlign w:val="center"/>
                </w:tcPr>
                <w:p w14:paraId="182419CD" w14:textId="77777777" w:rsidR="00B84D76" w:rsidRDefault="00B84D76" w:rsidP="00817B4F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</w:p>
              </w:tc>
            </w:tr>
          </w:tbl>
          <w:p w14:paraId="2F12CB87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6086219" w14:textId="77777777" w:rsidR="00B84D76" w:rsidRDefault="00B84D76" w:rsidP="00B84D7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tbl>
      <w:tblPr>
        <w:tblW w:w="10620" w:type="dxa"/>
        <w:tblInd w:w="-9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5"/>
        <w:gridCol w:w="245"/>
        <w:gridCol w:w="1881"/>
        <w:gridCol w:w="2079"/>
        <w:gridCol w:w="810"/>
        <w:gridCol w:w="810"/>
        <w:gridCol w:w="900"/>
        <w:gridCol w:w="810"/>
        <w:gridCol w:w="900"/>
        <w:gridCol w:w="900"/>
      </w:tblGrid>
      <w:tr w:rsidR="00B84D76" w14:paraId="1193DAF6" w14:textId="77777777" w:rsidTr="00817B4F">
        <w:trPr>
          <w:cantSplit/>
        </w:trPr>
        <w:tc>
          <w:tcPr>
            <w:tcW w:w="106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8320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 xml:space="preserve">Table 2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Posterior Distribution Characterization for Pairwise Correlations</w:t>
            </w:r>
          </w:p>
        </w:tc>
      </w:tr>
      <w:tr w:rsidR="00B84D76" w14:paraId="66144877" w14:textId="77777777" w:rsidTr="00817B4F">
        <w:trPr>
          <w:cantSplit/>
        </w:trPr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3CD7B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742ED7C6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4418BCF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X</w:t>
            </w:r>
          </w:p>
        </w:tc>
        <w:tc>
          <w:tcPr>
            <w:tcW w:w="81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041546B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Y</w:t>
            </w:r>
          </w:p>
        </w:tc>
        <w:tc>
          <w:tcPr>
            <w:tcW w:w="90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3F459F4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Age</w:t>
            </w:r>
          </w:p>
        </w:tc>
        <w:tc>
          <w:tcPr>
            <w:tcW w:w="81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6CFD7D9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Temp</w:t>
            </w:r>
          </w:p>
        </w:tc>
        <w:tc>
          <w:tcPr>
            <w:tcW w:w="90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53C7757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RH</w:t>
            </w:r>
          </w:p>
        </w:tc>
        <w:tc>
          <w:tcPr>
            <w:tcW w:w="90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25F2939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HCP</w:t>
            </w:r>
          </w:p>
        </w:tc>
      </w:tr>
      <w:tr w:rsidR="00B84D76" w14:paraId="16383B2E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332CE3C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X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5C2C493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A02056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A96C16C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487271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9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FF4B6C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A14434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66534E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13AAB04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.014</w:t>
            </w:r>
          </w:p>
        </w:tc>
      </w:tr>
      <w:tr w:rsidR="00B84D76" w14:paraId="1918E509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06430278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53C2764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663F927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FE222C4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15C7CA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426655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00A723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BCC063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3D163C6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.014</w:t>
            </w:r>
          </w:p>
        </w:tc>
      </w:tr>
      <w:tr w:rsidR="00B84D76" w14:paraId="4BD65311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6B175007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7865FA80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B47F84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130DD9A0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5628A6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064122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A19CE6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B10ADB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79E4712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</w:tr>
      <w:tr w:rsidR="00B84D76" w14:paraId="011FB31E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783D81EC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AAE374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88B015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7BF7E6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8615C2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A1863F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4BFA58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73D87E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-.061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E947A2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-.044</w:t>
            </w:r>
          </w:p>
        </w:tc>
      </w:tr>
      <w:tr w:rsidR="00B84D76" w14:paraId="4A77B63F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3827442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56ED6E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83814F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3A8943E3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EFE347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.116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930246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6F2705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DCBC3E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.055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2D26F45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.073</w:t>
            </w:r>
          </w:p>
        </w:tc>
      </w:tr>
      <w:tr w:rsidR="00B84D76" w14:paraId="4DFD285A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6D975B2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29130A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77043AC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84FC26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6E1C8A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EDB836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64D3DB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5C44946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3F135E66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401D9B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Y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60B07B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033F27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3E88F4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BCE43EE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310EA3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AF5F11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82DA55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3A2BD83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.009</w:t>
            </w:r>
          </w:p>
        </w:tc>
      </w:tr>
      <w:tr w:rsidR="00B84D76" w14:paraId="0A7D545E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5193868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395E751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78D7D9B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BC8A37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B33DF7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0111D9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BA914A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089381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B3A668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.009</w:t>
            </w:r>
          </w:p>
        </w:tc>
      </w:tr>
      <w:tr w:rsidR="00B84D76" w14:paraId="7DE10775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51A5A84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F0F2E8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479C4B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2E7BA29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5819C1C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F2C460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087B77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1951A6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1021DB2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</w:tr>
      <w:tr w:rsidR="00B84D76" w14:paraId="6C9AA189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CE81EB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FEF659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E1834A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1A8E7B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7CE841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8AF398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53FE17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EB8724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5042F6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-.048</w:t>
            </w:r>
          </w:p>
        </w:tc>
      </w:tr>
      <w:tr w:rsidR="00B84D76" w14:paraId="03F957C6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333E3E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8BBEF4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CD89F5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7D659DE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.116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E6783D4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4393ED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32CD4B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9E927B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70A4F93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.068</w:t>
            </w:r>
          </w:p>
        </w:tc>
      </w:tr>
      <w:tr w:rsidR="00B84D76" w14:paraId="23962C6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FA9019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1AF2D0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185FA60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871731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359590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5B93E4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E980B3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49F3A88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224ABEDF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333071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Age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7A4181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1D3CBAD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DD8A27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ADCCF2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404AA1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1FD3B4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AD7B1E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-.191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FD039E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.608</w:t>
            </w:r>
          </w:p>
        </w:tc>
      </w:tr>
      <w:tr w:rsidR="00B84D76" w14:paraId="52CA8290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889240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03861DC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7E0F00A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099B8D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45457A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2B4B707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9DE7B4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72D519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-.191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0A05AD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.607</w:t>
            </w:r>
          </w:p>
        </w:tc>
      </w:tr>
      <w:tr w:rsidR="00B84D76" w14:paraId="64D48290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DFFA3A8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336399A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24C8D0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6DCC303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D61CD6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C1196C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9D2FAA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DE6E41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1DC9E14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</w:tr>
      <w:tr w:rsidR="00B84D76" w14:paraId="4A14E32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7A1AE5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0AB471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65D3B36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596FD3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C7C1B2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02AF65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B3970D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-.911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5AC123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-.244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543EE2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.570</w:t>
            </w:r>
          </w:p>
        </w:tc>
      </w:tr>
      <w:tr w:rsidR="00B84D76" w14:paraId="253E515E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E5C236B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FC79331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666980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18E39E4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F3C2A8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237D52E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2FA2DA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-.889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2B59DA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-.132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7C6E0EE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.644</w:t>
            </w:r>
          </w:p>
        </w:tc>
      </w:tr>
      <w:tr w:rsidR="00B84D76" w14:paraId="4F01DB05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2C44575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EA9903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6A0D76D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19554E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8E5DA6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4F7C69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508AFC7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7F03C74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54F65C52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53C270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Temperature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FB1498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F5F673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A06626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1FA95B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54F389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B3AFD4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1127EE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.240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D9A568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-.586</w:t>
            </w:r>
          </w:p>
        </w:tc>
      </w:tr>
      <w:tr w:rsidR="00B84D76" w14:paraId="34BE2AF0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A40A98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DB5786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65D94D7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C7D37F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AD94DA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D86009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8D0E49C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0DF336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.240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DC2C9A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-.585</w:t>
            </w:r>
          </w:p>
        </w:tc>
      </w:tr>
      <w:tr w:rsidR="00B84D76" w14:paraId="4065E657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E81FFFE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C46A610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D5D982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2AA27F3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6F7F8B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20C543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E08ECB3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76D538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0829A32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</w:tr>
      <w:tr w:rsidR="00B84D76" w14:paraId="0F8A446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0426E26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F8879C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1B4963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7F2B9E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5D2C68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-.057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21733A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-.911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F25B594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14B3F12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.185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636CE0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-.623</w:t>
            </w:r>
          </w:p>
        </w:tc>
      </w:tr>
      <w:tr w:rsidR="00B84D76" w14:paraId="2D6BF233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66FBC53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79894DE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393E4E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1BC0A2F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837E68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393568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-.889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66B6D8E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256CBB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.292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16D2BB6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-.545</w:t>
            </w:r>
          </w:p>
        </w:tc>
      </w:tr>
      <w:tr w:rsidR="00B84D76" w14:paraId="5078002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137669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566B2E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2FEAF74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41E309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53A249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529A564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5EC95D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603E48B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34974971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6AB8F9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RH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EAFA9F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5418E92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AB4AD3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0661E7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8AB0B3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-.191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4D9932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.240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9EFCB31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4F52BFD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-.819</w:t>
            </w:r>
          </w:p>
        </w:tc>
      </w:tr>
      <w:tr w:rsidR="00B84D76" w14:paraId="71E0FD82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AE94AD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2E81AC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D59136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D4908B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5E123B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923C9E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-.191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D061D2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.240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E9A3B43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0DE0531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-.818</w:t>
            </w:r>
          </w:p>
        </w:tc>
      </w:tr>
      <w:tr w:rsidR="00B84D76" w14:paraId="37651497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F6A681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0287B4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C0EE1E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61FC7BA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E21C7A9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0F5652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4135687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8F4C5D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2157911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</w:tr>
      <w:tr w:rsidR="00B84D76" w14:paraId="63BB309B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3BD3AF6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2FD1EB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03904EF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2311BB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-.061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100FCB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-.058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DECE6E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-.244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462281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.185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4A9F3B2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26F6C39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-.837</w:t>
            </w:r>
          </w:p>
        </w:tc>
      </w:tr>
      <w:tr w:rsidR="00B84D76" w14:paraId="5B488628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F448A98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385AC5B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A31EF4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48B671C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.055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A37D57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.059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B04AE2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-.132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2D995D3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.292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F9AD5FB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221002C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-.799</w:t>
            </w:r>
          </w:p>
        </w:tc>
      </w:tr>
      <w:tr w:rsidR="00B84D76" w14:paraId="18DEC134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084F86E6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6DF6DB4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324715B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C1844D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A171ED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406F37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79B6586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636AF25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481112C2" w14:textId="77777777" w:rsidTr="00817B4F">
        <w:trPr>
          <w:cantSplit/>
        </w:trPr>
        <w:tc>
          <w:tcPr>
            <w:tcW w:w="128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34A6AF1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HCP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99734C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Posterior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8D1B8E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Mode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0B019C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.014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ED93A7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EA58F6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.608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07BFD0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-.586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FA794E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-.819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0B07DF60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84D76" w14:paraId="10808637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52096EB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4EEA802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1543788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Mean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8732EB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.014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5D3858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EB7947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.607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3C6968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-.585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048AA7D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-.818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654DBC9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84D76" w14:paraId="632FBD1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2DA99771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E238B03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1498DE7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Variance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479A3B30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2DD8BB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.001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846895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150F5A2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9022D3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.000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338DD4F6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84D76" w14:paraId="3FD14D55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3976FEA1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251336AA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95% Credible Interval</w:t>
            </w: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6D24D8D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Lower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9A0B6E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-.044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596B315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-.048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16118AC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.570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64FC7BD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-.623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527BC8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-.837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20783D38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84D76" w14:paraId="6E9AA42D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5B90945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54988F7F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07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auto"/>
          </w:tcPr>
          <w:p w14:paraId="7BC5E18F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Upper Bound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auto"/>
          </w:tcPr>
          <w:p w14:paraId="716B36C3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.073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920D4F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.068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3B96165D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.644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07E4CE7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-.545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auto"/>
          </w:tcPr>
          <w:p w14:paraId="6FD0AB07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-.799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auto"/>
          </w:tcPr>
          <w:p w14:paraId="333E0D8D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B84D76" w14:paraId="475BC58C" w14:textId="77777777" w:rsidTr="00817B4F">
        <w:trPr>
          <w:cantSplit/>
        </w:trPr>
        <w:tc>
          <w:tcPr>
            <w:tcW w:w="128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3D9936E7" w14:textId="77777777" w:rsidR="00B84D76" w:rsidRDefault="00B84D76" w:rsidP="00817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39DC0CC4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</w:t>
            </w:r>
          </w:p>
        </w:tc>
        <w:tc>
          <w:tcPr>
            <w:tcW w:w="81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49E294AB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146E3951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6399A00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81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179E2BCE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</w:tcPr>
          <w:p w14:paraId="2A0334D6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  <w:tc>
          <w:tcPr>
            <w:tcW w:w="9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</w:tcPr>
          <w:p w14:paraId="580EB5A8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1134</w:t>
            </w:r>
          </w:p>
        </w:tc>
      </w:tr>
      <w:tr w:rsidR="00B84D76" w14:paraId="3F4E4B5A" w14:textId="77777777" w:rsidTr="00817B4F">
        <w:trPr>
          <w:cantSplit/>
        </w:trPr>
        <w:tc>
          <w:tcPr>
            <w:tcW w:w="106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66BB2" w14:textId="77777777" w:rsidR="00B84D76" w:rsidRDefault="00B84D76" w:rsidP="00817B4F">
            <w:pPr>
              <w:spacing w:after="0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a. The analyses assume reference priors (c = 0 ).</w:t>
            </w:r>
          </w:p>
        </w:tc>
      </w:tr>
    </w:tbl>
    <w:p w14:paraId="39ADA4AC" w14:textId="77777777" w:rsidR="00B84D76" w:rsidRDefault="00B84D76" w:rsidP="00B84D7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55932051" w14:textId="77777777" w:rsidR="00B84D76" w:rsidRDefault="00B84D76" w:rsidP="00B84D7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71E812C8" w14:textId="77777777" w:rsidR="00B84D76" w:rsidRDefault="00B84D76" w:rsidP="00B84D76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3 </w:t>
      </w:r>
      <w:r>
        <w:rPr>
          <w:rFonts w:ascii="Times New Roman" w:eastAsia="Times New Roman" w:hAnsi="Times New Roman" w:cs="Times New Roman"/>
          <w:sz w:val="24"/>
          <w:szCs w:val="24"/>
        </w:rPr>
        <w:t>Details of evaluation parameters used</w:t>
      </w:r>
    </w:p>
    <w:tbl>
      <w:tblPr>
        <w:tblStyle w:val="TableGrid"/>
        <w:tblW w:w="9738" w:type="dxa"/>
        <w:tblLayout w:type="fixed"/>
        <w:tblLook w:val="04A0" w:firstRow="1" w:lastRow="0" w:firstColumn="1" w:lastColumn="0" w:noHBand="0" w:noVBand="1"/>
      </w:tblPr>
      <w:tblGrid>
        <w:gridCol w:w="1638"/>
        <w:gridCol w:w="1710"/>
        <w:gridCol w:w="990"/>
        <w:gridCol w:w="1080"/>
        <w:gridCol w:w="450"/>
        <w:gridCol w:w="3870"/>
      </w:tblGrid>
      <w:tr w:rsidR="00B84D76" w14:paraId="57E70AD5" w14:textId="77777777" w:rsidTr="00817B4F">
        <w:trPr>
          <w:trHeight w:val="192"/>
        </w:trPr>
        <w:tc>
          <w:tcPr>
            <w:tcW w:w="1638" w:type="dxa"/>
            <w:tcBorders>
              <w:left w:val="nil"/>
              <w:bottom w:val="single" w:sz="4" w:space="0" w:color="auto"/>
              <w:right w:val="nil"/>
            </w:tcBorders>
          </w:tcPr>
          <w:p w14:paraId="6F257525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Metric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</w:tcPr>
          <w:p w14:paraId="0B0BFB44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Formula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65B305B1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Range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</w:tcPr>
          <w:p w14:paraId="1FEE34AA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Desired value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</w:tcPr>
          <w:p w14:paraId="10671DAD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0" w:type="dxa"/>
            <w:tcBorders>
              <w:left w:val="nil"/>
              <w:bottom w:val="single" w:sz="4" w:space="0" w:color="auto"/>
              <w:right w:val="nil"/>
            </w:tcBorders>
          </w:tcPr>
          <w:p w14:paraId="5EEA2700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Description </w:t>
            </w:r>
          </w:p>
        </w:tc>
      </w:tr>
      <w:tr w:rsidR="00B84D76" w14:paraId="29C7F5E4" w14:textId="77777777" w:rsidTr="00817B4F">
        <w:trPr>
          <w:trHeight w:val="453"/>
        </w:trPr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7736E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R-squared score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342BF0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865C06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[0-1]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510BF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Higher values are better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03C90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03D99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is the proportion of the variance in the dependent variable that is explained by the independent variables</w:t>
            </w:r>
          </w:p>
        </w:tc>
      </w:tr>
      <w:tr w:rsidR="00B84D76" w14:paraId="71451842" w14:textId="77777777" w:rsidTr="00817B4F">
        <w:trPr>
          <w:trHeight w:val="559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7310776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Square Error (MSE)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EF83FB1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B02CAA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[0-∞]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AE348B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Lower values are better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3722C0F1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4B50AE8C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is the average magnitude of the differences between predicted and actual values</w:t>
            </w:r>
          </w:p>
        </w:tc>
      </w:tr>
      <w:tr w:rsidR="00B84D76" w14:paraId="4669DF33" w14:textId="77777777" w:rsidTr="00817B4F">
        <w:trPr>
          <w:trHeight w:val="784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C08F4C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Root Mean Square Error(RMSE)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045F8B4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62DDAC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[0-∞]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DED683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Lower values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are better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DD86749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51FF338F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is the average magnitude of the differences between predicted and actual values</w:t>
            </w:r>
          </w:p>
        </w:tc>
      </w:tr>
      <w:tr w:rsidR="00B84D76" w14:paraId="3CD76823" w14:textId="77777777" w:rsidTr="00817B4F">
        <w:trPr>
          <w:trHeight w:val="541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6A470BB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Absolute Error (MAE)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D85A188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A92B1F4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[0-∞]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C1A56D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Lower values are better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07F3FA87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35DEBBCD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is the average absolute difference between the predicted and actual values</w:t>
            </w:r>
          </w:p>
        </w:tc>
      </w:tr>
      <w:tr w:rsidR="00B84D76" w14:paraId="4BF282CE" w14:textId="77777777" w:rsidTr="00817B4F">
        <w:trPr>
          <w:trHeight w:val="174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EC2D730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a-10 index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3C6296D" w14:textId="77777777" w:rsidR="00B84D76" w:rsidRDefault="00B84D76" w:rsidP="00817B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2FFE08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[0-1]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316508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Higher values are better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1FD9B81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1943752A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represents the percentage of predicted values falling within ±10% of the corresponding experimental values.</w:t>
            </w:r>
          </w:p>
        </w:tc>
      </w:tr>
      <w:tr w:rsidR="00B84D76" w14:paraId="69C25DAC" w14:textId="77777777" w:rsidTr="00817B4F">
        <w:trPr>
          <w:trHeight w:val="192"/>
        </w:trPr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0FBAB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a-20 index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39901" w14:textId="77777777" w:rsidR="00B84D76" w:rsidRDefault="00B84D76" w:rsidP="00817B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17295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[0-1]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5B950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Higher values are better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2FD37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907F1" w14:textId="77777777" w:rsidR="00B84D76" w:rsidRDefault="00B84D76" w:rsidP="00817B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represents the percentage of predicted values falling within ±20% of the corresponding experimental values.</w:t>
            </w:r>
          </w:p>
        </w:tc>
      </w:tr>
      <w:tr w:rsidR="00B84D76" w14:paraId="327857CA" w14:textId="77777777" w:rsidTr="00817B4F">
        <w:trPr>
          <w:trHeight w:val="1220"/>
        </w:trPr>
        <w:tc>
          <w:tcPr>
            <w:tcW w:w="9738" w:type="dxa"/>
            <w:gridSpan w:val="6"/>
            <w:tcBorders>
              <w:top w:val="single" w:sz="4" w:space="0" w:color="auto"/>
              <w:left w:val="nil"/>
              <w:right w:val="nil"/>
            </w:tcBorders>
          </w:tcPr>
          <w:p w14:paraId="6090875F" w14:textId="77777777" w:rsidR="00B84D76" w:rsidRDefault="00B84D76" w:rsidP="00817B4F">
            <w:pPr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where </w:t>
            </w:r>
          </w:p>
          <w:p w14:paraId="23A61E6E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the number of samples or observations in the dataset</w:t>
            </w:r>
          </w:p>
          <w:p w14:paraId="36EA3069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represents the actual value of the target variable.</w:t>
            </w:r>
          </w:p>
          <w:p w14:paraId="51500CCD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represents the predicted value of the target variable generated by the machine learning model for the same set of observations.</w:t>
            </w:r>
          </w:p>
          <w:p w14:paraId="0707FA74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is the mean of the target variable.</w:t>
            </w:r>
          </w:p>
          <w:p w14:paraId="581FEFC8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n10 is the number of samples with a value of the ratio between the experimental and predicted values between 0.90 and 1.1.</w:t>
            </w:r>
          </w:p>
          <w:p w14:paraId="5C3EBBF9" w14:textId="77777777" w:rsidR="00B84D76" w:rsidRDefault="00B84D76" w:rsidP="00B84D76">
            <w:pPr>
              <w:numPr>
                <w:ilvl w:val="0"/>
                <w:numId w:val="1"/>
              </w:numPr>
              <w:spacing w:after="0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n20 is the number of samples with a value of the ratio between the experimental and predicted values between 0.80 and 1.20.</w:t>
            </w:r>
          </w:p>
          <w:p w14:paraId="6DBE2402" w14:textId="77777777" w:rsidR="00B84D76" w:rsidRDefault="00B84D76" w:rsidP="00817B4F">
            <w:pPr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9DD80F" w14:textId="77777777" w:rsidR="001C76BA" w:rsidRDefault="001C76BA"/>
    <w:p w14:paraId="51AD44B0" w14:textId="0388EF6C" w:rsidR="00B84D76" w:rsidRDefault="00B84D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Statistical Parameters for all ensemble methods</w:t>
      </w:r>
    </w:p>
    <w:tbl>
      <w:tblPr>
        <w:tblStyle w:val="TableGrid"/>
        <w:tblpPr w:leftFromText="180" w:rightFromText="180" w:vertAnchor="page" w:horzAnchor="margin" w:tblpY="1765"/>
        <w:tblW w:w="0" w:type="auto"/>
        <w:tblLook w:val="04A0" w:firstRow="1" w:lastRow="0" w:firstColumn="1" w:lastColumn="0" w:noHBand="0" w:noVBand="1"/>
      </w:tblPr>
      <w:tblGrid>
        <w:gridCol w:w="1309"/>
        <w:gridCol w:w="1236"/>
        <w:gridCol w:w="1356"/>
        <w:gridCol w:w="2682"/>
        <w:gridCol w:w="2767"/>
      </w:tblGrid>
      <w:tr w:rsidR="00B84D76" w14:paraId="12CB974B" w14:textId="77777777" w:rsidTr="00817B4F">
        <w:tc>
          <w:tcPr>
            <w:tcW w:w="1309" w:type="dxa"/>
          </w:tcPr>
          <w:p w14:paraId="51A6629C" w14:textId="77777777" w:rsidR="00B84D76" w:rsidRDefault="00B84D76" w:rsidP="00817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Statistical Parameter</w:t>
            </w:r>
          </w:p>
        </w:tc>
        <w:tc>
          <w:tcPr>
            <w:tcW w:w="1236" w:type="dxa"/>
          </w:tcPr>
          <w:p w14:paraId="7721D615" w14:textId="77777777" w:rsidR="00B84D76" w:rsidRDefault="00B84D76" w:rsidP="00817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Boosted trees</w:t>
            </w:r>
          </w:p>
        </w:tc>
        <w:tc>
          <w:tcPr>
            <w:tcW w:w="1356" w:type="dxa"/>
          </w:tcPr>
          <w:p w14:paraId="681ED48B" w14:textId="77777777" w:rsidR="00B84D76" w:rsidRDefault="00B84D76" w:rsidP="00817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Bagged Trees</w:t>
            </w:r>
          </w:p>
        </w:tc>
        <w:tc>
          <w:tcPr>
            <w:tcW w:w="2703" w:type="dxa"/>
          </w:tcPr>
          <w:p w14:paraId="01CCCE83" w14:textId="77777777" w:rsidR="00B84D76" w:rsidRDefault="00B84D76" w:rsidP="00817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Optimization ensemble </w:t>
            </w:r>
            <w:r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shd w:val="clear" w:color="auto" w:fill="FFFFFF"/>
              </w:rPr>
              <w:t xml:space="preserve"> Bayesian optimization</w:t>
            </w:r>
          </w:p>
        </w:tc>
        <w:tc>
          <w:tcPr>
            <w:tcW w:w="2790" w:type="dxa"/>
          </w:tcPr>
          <w:p w14:paraId="291B2E4A" w14:textId="77777777" w:rsidR="00B84D76" w:rsidRDefault="00B84D76" w:rsidP="00817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Optimization ensemble </w:t>
            </w:r>
            <w:r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shd w:val="clear" w:color="auto" w:fill="FFFFFF"/>
              </w:rPr>
              <w:t xml:space="preserve"> random optimization</w:t>
            </w:r>
          </w:p>
        </w:tc>
      </w:tr>
      <w:tr w:rsidR="00B84D76" w14:paraId="4B393CC5" w14:textId="77777777" w:rsidTr="00817B4F">
        <w:tc>
          <w:tcPr>
            <w:tcW w:w="1309" w:type="dxa"/>
          </w:tcPr>
          <w:p w14:paraId="2777CA86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RMSE</w:t>
            </w:r>
          </w:p>
        </w:tc>
        <w:tc>
          <w:tcPr>
            <w:tcW w:w="1236" w:type="dxa"/>
          </w:tcPr>
          <w:p w14:paraId="39A14BF3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0.042014</w:t>
            </w:r>
          </w:p>
        </w:tc>
        <w:tc>
          <w:tcPr>
            <w:tcW w:w="1356" w:type="dxa"/>
          </w:tcPr>
          <w:p w14:paraId="7BEB77E0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0.021984</w:t>
            </w:r>
          </w:p>
        </w:tc>
        <w:tc>
          <w:tcPr>
            <w:tcW w:w="2703" w:type="dxa"/>
          </w:tcPr>
          <w:p w14:paraId="1362BAF9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0.018097</w:t>
            </w:r>
          </w:p>
        </w:tc>
        <w:tc>
          <w:tcPr>
            <w:tcW w:w="2790" w:type="dxa"/>
          </w:tcPr>
          <w:p w14:paraId="4DAB99D4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0.023896</w:t>
            </w:r>
          </w:p>
        </w:tc>
      </w:tr>
      <w:tr w:rsidR="00B84D76" w14:paraId="29F75B04" w14:textId="77777777" w:rsidTr="00817B4F">
        <w:tc>
          <w:tcPr>
            <w:tcW w:w="1309" w:type="dxa"/>
          </w:tcPr>
          <w:p w14:paraId="6DDD3AD7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 squared</w:t>
            </w:r>
          </w:p>
        </w:tc>
        <w:tc>
          <w:tcPr>
            <w:tcW w:w="1236" w:type="dxa"/>
          </w:tcPr>
          <w:p w14:paraId="5B272BD0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56" w:type="dxa"/>
          </w:tcPr>
          <w:p w14:paraId="08C89F03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703" w:type="dxa"/>
          </w:tcPr>
          <w:p w14:paraId="1388DE68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2790" w:type="dxa"/>
          </w:tcPr>
          <w:p w14:paraId="04C8E49F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B84D76" w14:paraId="508F40BD" w14:textId="77777777" w:rsidTr="00817B4F">
        <w:tc>
          <w:tcPr>
            <w:tcW w:w="1309" w:type="dxa"/>
          </w:tcPr>
          <w:p w14:paraId="116B6539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MSE</w:t>
            </w:r>
          </w:p>
        </w:tc>
        <w:tc>
          <w:tcPr>
            <w:tcW w:w="1236" w:type="dxa"/>
          </w:tcPr>
          <w:p w14:paraId="6016FB18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0.0017652</w:t>
            </w:r>
          </w:p>
        </w:tc>
        <w:tc>
          <w:tcPr>
            <w:tcW w:w="1356" w:type="dxa"/>
          </w:tcPr>
          <w:p w14:paraId="6CABBB2E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0.00048328</w:t>
            </w:r>
          </w:p>
        </w:tc>
        <w:tc>
          <w:tcPr>
            <w:tcW w:w="2703" w:type="dxa"/>
          </w:tcPr>
          <w:p w14:paraId="1338D065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0.00032752</w:t>
            </w:r>
          </w:p>
        </w:tc>
        <w:tc>
          <w:tcPr>
            <w:tcW w:w="2790" w:type="dxa"/>
          </w:tcPr>
          <w:p w14:paraId="059F6FC3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0.00057534</w:t>
            </w:r>
          </w:p>
        </w:tc>
      </w:tr>
      <w:tr w:rsidR="00B84D76" w14:paraId="00E14A18" w14:textId="77777777" w:rsidTr="00817B4F">
        <w:tc>
          <w:tcPr>
            <w:tcW w:w="1309" w:type="dxa"/>
          </w:tcPr>
          <w:p w14:paraId="22B375A4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MAE</w:t>
            </w:r>
          </w:p>
        </w:tc>
        <w:tc>
          <w:tcPr>
            <w:tcW w:w="1236" w:type="dxa"/>
          </w:tcPr>
          <w:p w14:paraId="59B4EC65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0.036783</w:t>
            </w:r>
          </w:p>
        </w:tc>
        <w:tc>
          <w:tcPr>
            <w:tcW w:w="1356" w:type="dxa"/>
          </w:tcPr>
          <w:p w14:paraId="0CDDB40A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0.015985</w:t>
            </w:r>
          </w:p>
        </w:tc>
        <w:tc>
          <w:tcPr>
            <w:tcW w:w="2703" w:type="dxa"/>
          </w:tcPr>
          <w:p w14:paraId="305092D7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0.013769</w:t>
            </w:r>
          </w:p>
        </w:tc>
        <w:tc>
          <w:tcPr>
            <w:tcW w:w="2790" w:type="dxa"/>
          </w:tcPr>
          <w:p w14:paraId="1E1E0638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0.018053</w:t>
            </w:r>
          </w:p>
        </w:tc>
      </w:tr>
      <w:tr w:rsidR="00B84D76" w14:paraId="48E51173" w14:textId="77777777" w:rsidTr="00817B4F">
        <w:tc>
          <w:tcPr>
            <w:tcW w:w="1309" w:type="dxa"/>
          </w:tcPr>
          <w:p w14:paraId="5DE43396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Prediction speed (obs/sec)</w:t>
            </w:r>
          </w:p>
        </w:tc>
        <w:tc>
          <w:tcPr>
            <w:tcW w:w="1236" w:type="dxa"/>
          </w:tcPr>
          <w:p w14:paraId="169BFC87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1356" w:type="dxa"/>
          </w:tcPr>
          <w:p w14:paraId="79338FB8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6700</w:t>
            </w:r>
          </w:p>
        </w:tc>
        <w:tc>
          <w:tcPr>
            <w:tcW w:w="2703" w:type="dxa"/>
          </w:tcPr>
          <w:p w14:paraId="4A1D8D64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4600</w:t>
            </w:r>
          </w:p>
        </w:tc>
        <w:tc>
          <w:tcPr>
            <w:tcW w:w="2790" w:type="dxa"/>
          </w:tcPr>
          <w:p w14:paraId="6AC5FF6E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B84D76" w14:paraId="0EC840FA" w14:textId="77777777" w:rsidTr="00817B4F">
        <w:tc>
          <w:tcPr>
            <w:tcW w:w="1309" w:type="dxa"/>
          </w:tcPr>
          <w:p w14:paraId="16DB5799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Training time (sec.)</w:t>
            </w:r>
          </w:p>
        </w:tc>
        <w:tc>
          <w:tcPr>
            <w:tcW w:w="1236" w:type="dxa"/>
          </w:tcPr>
          <w:p w14:paraId="77BC54DB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9.7955</w:t>
            </w:r>
          </w:p>
        </w:tc>
        <w:tc>
          <w:tcPr>
            <w:tcW w:w="1356" w:type="dxa"/>
          </w:tcPr>
          <w:p w14:paraId="0F105251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9.0191</w:t>
            </w:r>
          </w:p>
        </w:tc>
        <w:tc>
          <w:tcPr>
            <w:tcW w:w="2703" w:type="dxa"/>
          </w:tcPr>
          <w:p w14:paraId="0032B18A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116.66</w:t>
            </w:r>
          </w:p>
        </w:tc>
        <w:tc>
          <w:tcPr>
            <w:tcW w:w="2790" w:type="dxa"/>
          </w:tcPr>
          <w:p w14:paraId="33D1B2E1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102.76</w:t>
            </w:r>
          </w:p>
        </w:tc>
      </w:tr>
      <w:tr w:rsidR="00B84D76" w14:paraId="1C3552DC" w14:textId="77777777" w:rsidTr="00817B4F">
        <w:tc>
          <w:tcPr>
            <w:tcW w:w="1309" w:type="dxa"/>
          </w:tcPr>
          <w:p w14:paraId="33717383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Minimum leaf size</w:t>
            </w:r>
          </w:p>
        </w:tc>
        <w:tc>
          <w:tcPr>
            <w:tcW w:w="1236" w:type="dxa"/>
          </w:tcPr>
          <w:p w14:paraId="22694760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6" w:type="dxa"/>
          </w:tcPr>
          <w:p w14:paraId="3BE3FF19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3" w:type="dxa"/>
          </w:tcPr>
          <w:p w14:paraId="34BE3807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790" w:type="dxa"/>
          </w:tcPr>
          <w:p w14:paraId="00782523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84D76" w14:paraId="2A0F0562" w14:textId="77777777" w:rsidTr="00817B4F">
        <w:tc>
          <w:tcPr>
            <w:tcW w:w="1309" w:type="dxa"/>
          </w:tcPr>
          <w:p w14:paraId="44B87CAB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learners</w:t>
            </w:r>
          </w:p>
        </w:tc>
        <w:tc>
          <w:tcPr>
            <w:tcW w:w="1236" w:type="dxa"/>
          </w:tcPr>
          <w:p w14:paraId="74937AAE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56" w:type="dxa"/>
          </w:tcPr>
          <w:p w14:paraId="58D6638A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03" w:type="dxa"/>
          </w:tcPr>
          <w:p w14:paraId="33B58890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2790" w:type="dxa"/>
          </w:tcPr>
          <w:p w14:paraId="5644D793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84D76" w14:paraId="3F00D18D" w14:textId="77777777" w:rsidTr="00817B4F">
        <w:tc>
          <w:tcPr>
            <w:tcW w:w="1309" w:type="dxa"/>
          </w:tcPr>
          <w:p w14:paraId="1D4E586C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PCA (%)</w:t>
            </w:r>
          </w:p>
        </w:tc>
        <w:tc>
          <w:tcPr>
            <w:tcW w:w="8085" w:type="dxa"/>
            <w:gridSpan w:val="4"/>
          </w:tcPr>
          <w:p w14:paraId="61A2D636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43, 38.2, 11.7,6.6, 0.5</w:t>
            </w:r>
          </w:p>
        </w:tc>
      </w:tr>
      <w:tr w:rsidR="00B84D76" w14:paraId="75642AD6" w14:textId="77777777" w:rsidTr="00817B4F">
        <w:tc>
          <w:tcPr>
            <w:tcW w:w="1309" w:type="dxa"/>
          </w:tcPr>
          <w:p w14:paraId="1D73D256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predictors to sample</w:t>
            </w:r>
          </w:p>
        </w:tc>
        <w:tc>
          <w:tcPr>
            <w:tcW w:w="1236" w:type="dxa"/>
          </w:tcPr>
          <w:p w14:paraId="7F58E4FC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</w:tcPr>
          <w:p w14:paraId="10559D26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03" w:type="dxa"/>
          </w:tcPr>
          <w:p w14:paraId="3F7A6930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14:paraId="56221A9F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4D76" w14:paraId="3D71D574" w14:textId="77777777" w:rsidTr="00817B4F">
        <w:tc>
          <w:tcPr>
            <w:tcW w:w="1309" w:type="dxa"/>
          </w:tcPr>
          <w:p w14:paraId="1ECC5538" w14:textId="77777777" w:rsidR="00B84D76" w:rsidRDefault="00B84D76" w:rsidP="00817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Ensemble Method</w:t>
            </w:r>
          </w:p>
        </w:tc>
        <w:tc>
          <w:tcPr>
            <w:tcW w:w="1236" w:type="dxa"/>
          </w:tcPr>
          <w:p w14:paraId="1FEE1A64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6" w:type="dxa"/>
          </w:tcPr>
          <w:p w14:paraId="0C772807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03" w:type="dxa"/>
          </w:tcPr>
          <w:p w14:paraId="524742C6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LBoost</w:t>
            </w:r>
          </w:p>
        </w:tc>
        <w:tc>
          <w:tcPr>
            <w:tcW w:w="2790" w:type="dxa"/>
          </w:tcPr>
          <w:p w14:paraId="12D9828B" w14:textId="77777777" w:rsidR="00B84D76" w:rsidRDefault="00B84D76" w:rsidP="00817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Bag</w:t>
            </w:r>
          </w:p>
        </w:tc>
      </w:tr>
    </w:tbl>
    <w:p w14:paraId="25B1ACDD" w14:textId="77777777" w:rsidR="00B84D76" w:rsidRDefault="00B84D76"/>
    <w:sectPr w:rsidR="00B84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F78A6"/>
    <w:multiLevelType w:val="multilevel"/>
    <w:tmpl w:val="98A44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0341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76"/>
    <w:rsid w:val="001C76BA"/>
    <w:rsid w:val="00B8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BE283"/>
  <w15:chartTrackingRefBased/>
  <w15:docId w15:val="{41F4A648-7138-4C4C-ADB4-876F63E8D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D76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84D7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688</Words>
  <Characters>3927</Characters>
  <Application>Microsoft Office Word</Application>
  <DocSecurity>0</DocSecurity>
  <Lines>32</Lines>
  <Paragraphs>9</Paragraphs>
  <ScaleCrop>false</ScaleCrop>
  <Company>SpringerNature</Company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2024-04-16T16:13:00Z</dcterms:created>
  <dcterms:modified xsi:type="dcterms:W3CDTF">2024-04-16T16:15:00Z</dcterms:modified>
</cp:coreProperties>
</file>