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65257" w14:textId="77777777" w:rsidR="008F1CB2" w:rsidRPr="0083126E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/>
          <w:bCs/>
          <w:sz w:val="22"/>
          <w:szCs w:val="22"/>
          <w:lang w:val="en-US" w:eastAsia="it-IT"/>
        </w:rPr>
      </w:pPr>
      <w:r w:rsidRPr="0083126E">
        <w:rPr>
          <w:rFonts w:ascii="Times New Roman" w:eastAsia="Times" w:hAnsi="Times New Roman" w:cs="Times New Roman"/>
          <w:b/>
          <w:bCs/>
          <w:sz w:val="22"/>
          <w:szCs w:val="22"/>
          <w:lang w:val="en-US" w:eastAsia="it-IT"/>
        </w:rPr>
        <w:t xml:space="preserve">Table 1. </w:t>
      </w:r>
      <w:r w:rsidRPr="0083126E">
        <w:rPr>
          <w:rFonts w:ascii="Times New Roman" w:eastAsia="Times" w:hAnsi="Times New Roman" w:cs="Times New Roman"/>
          <w:sz w:val="22"/>
          <w:szCs w:val="22"/>
          <w:lang w:val="en-US" w:eastAsia="it-IT"/>
        </w:rPr>
        <w:t>Characteristics of the investigated polymorphisms</w:t>
      </w:r>
    </w:p>
    <w:tbl>
      <w:tblPr>
        <w:tblStyle w:val="ListTable3-Accent1"/>
        <w:tblW w:w="5000" w:type="pct"/>
        <w:tblLayout w:type="fixed"/>
        <w:tblLook w:val="04A0" w:firstRow="1" w:lastRow="0" w:firstColumn="1" w:lastColumn="0" w:noHBand="0" w:noVBand="1"/>
      </w:tblPr>
      <w:tblGrid>
        <w:gridCol w:w="1380"/>
        <w:gridCol w:w="1030"/>
        <w:gridCol w:w="1690"/>
        <w:gridCol w:w="2142"/>
        <w:gridCol w:w="1128"/>
        <w:gridCol w:w="1034"/>
        <w:gridCol w:w="1558"/>
      </w:tblGrid>
      <w:tr w:rsidR="0019764D" w:rsidRPr="008F1CB2" w14:paraId="51351210" w14:textId="77777777" w:rsidTr="009C25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693" w:type="pct"/>
          </w:tcPr>
          <w:p w14:paraId="2E91A368" w14:textId="77777777" w:rsidR="008F1CB2" w:rsidRPr="0019764D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sz w:val="20"/>
                <w:szCs w:val="20"/>
                <w:lang w:eastAsia="it-IT"/>
              </w:rPr>
            </w:pPr>
            <w:r w:rsidRPr="0019764D">
              <w:rPr>
                <w:rFonts w:ascii="Times" w:eastAsia="Times" w:hAnsi="Times" w:cs="Times"/>
                <w:sz w:val="20"/>
                <w:szCs w:val="20"/>
                <w:lang w:eastAsia="it-IT"/>
              </w:rPr>
              <w:t>Gene</w:t>
            </w:r>
          </w:p>
        </w:tc>
        <w:tc>
          <w:tcPr>
            <w:tcW w:w="517" w:type="pct"/>
          </w:tcPr>
          <w:p w14:paraId="2436916B" w14:textId="77777777" w:rsidR="008F1CB2" w:rsidRPr="0019764D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sz w:val="20"/>
                <w:szCs w:val="20"/>
                <w:lang w:eastAsia="it-IT"/>
              </w:rPr>
            </w:pPr>
            <w:r w:rsidRPr="0019764D">
              <w:rPr>
                <w:rFonts w:ascii="Times" w:eastAsia="Times" w:hAnsi="Times" w:cs="Times"/>
                <w:sz w:val="20"/>
                <w:szCs w:val="20"/>
                <w:lang w:eastAsia="it-IT"/>
              </w:rPr>
              <w:t>Chrom.</w:t>
            </w:r>
          </w:p>
        </w:tc>
        <w:tc>
          <w:tcPr>
            <w:tcW w:w="848" w:type="pct"/>
          </w:tcPr>
          <w:p w14:paraId="5C757808" w14:textId="77777777" w:rsidR="008F1CB2" w:rsidRPr="0019764D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sz w:val="20"/>
                <w:szCs w:val="20"/>
                <w:lang w:eastAsia="it-IT"/>
              </w:rPr>
            </w:pPr>
            <w:r w:rsidRPr="0019764D">
              <w:rPr>
                <w:rFonts w:ascii="Times" w:eastAsia="Times" w:hAnsi="Times" w:cs="Times"/>
                <w:sz w:val="20"/>
                <w:szCs w:val="20"/>
                <w:lang w:eastAsia="it-IT"/>
              </w:rPr>
              <w:t xml:space="preserve">Polymorphism </w:t>
            </w:r>
          </w:p>
        </w:tc>
        <w:tc>
          <w:tcPr>
            <w:tcW w:w="1075" w:type="pct"/>
          </w:tcPr>
          <w:p w14:paraId="218AB3A8" w14:textId="77777777" w:rsidR="008F1CB2" w:rsidRPr="0019764D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sz w:val="20"/>
                <w:szCs w:val="20"/>
                <w:lang w:eastAsia="it-IT"/>
              </w:rPr>
            </w:pPr>
            <w:r w:rsidRPr="0019764D">
              <w:rPr>
                <w:rFonts w:ascii="Times" w:eastAsia="Times" w:hAnsi="Times" w:cs="Times"/>
                <w:sz w:val="20"/>
                <w:szCs w:val="20"/>
                <w:lang w:eastAsia="it-IT"/>
              </w:rPr>
              <w:t>Mutation type</w:t>
            </w:r>
          </w:p>
        </w:tc>
        <w:tc>
          <w:tcPr>
            <w:tcW w:w="566" w:type="pct"/>
          </w:tcPr>
          <w:p w14:paraId="611B0B52" w14:textId="77777777" w:rsidR="008F1CB2" w:rsidRPr="0019764D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sz w:val="20"/>
                <w:szCs w:val="20"/>
                <w:lang w:eastAsia="it-IT"/>
              </w:rPr>
            </w:pPr>
            <w:r w:rsidRPr="0019764D">
              <w:rPr>
                <w:rFonts w:ascii="Times" w:eastAsia="Times" w:hAnsi="Times" w:cs="Times"/>
                <w:sz w:val="20"/>
                <w:szCs w:val="20"/>
                <w:lang w:eastAsia="it-IT"/>
              </w:rPr>
              <w:t>Wildtype allele</w:t>
            </w:r>
          </w:p>
        </w:tc>
        <w:tc>
          <w:tcPr>
            <w:tcW w:w="519" w:type="pct"/>
          </w:tcPr>
          <w:p w14:paraId="658E3A14" w14:textId="77777777" w:rsidR="008F1CB2" w:rsidRPr="0019764D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sz w:val="20"/>
                <w:szCs w:val="20"/>
                <w:lang w:eastAsia="it-IT"/>
              </w:rPr>
            </w:pPr>
            <w:r w:rsidRPr="0019764D">
              <w:rPr>
                <w:rFonts w:ascii="Times" w:eastAsia="Times" w:hAnsi="Times" w:cs="Times"/>
                <w:sz w:val="20"/>
                <w:szCs w:val="20"/>
                <w:lang w:eastAsia="it-IT"/>
              </w:rPr>
              <w:t xml:space="preserve">Mutant allele </w:t>
            </w:r>
          </w:p>
        </w:tc>
        <w:tc>
          <w:tcPr>
            <w:tcW w:w="782" w:type="pct"/>
          </w:tcPr>
          <w:p w14:paraId="1C5703AF" w14:textId="77777777" w:rsidR="008F1CB2" w:rsidRPr="0019764D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sz w:val="20"/>
                <w:szCs w:val="20"/>
                <w:lang w:eastAsia="it-IT"/>
              </w:rPr>
            </w:pPr>
            <w:r w:rsidRPr="0019764D">
              <w:rPr>
                <w:rFonts w:ascii="Times" w:eastAsia="Times" w:hAnsi="Times" w:cs="Times"/>
                <w:sz w:val="20"/>
                <w:szCs w:val="20"/>
                <w:lang w:eastAsia="it-IT"/>
              </w:rPr>
              <w:t xml:space="preserve">Genomic localization </w:t>
            </w:r>
          </w:p>
        </w:tc>
      </w:tr>
      <w:tr w:rsidR="0019764D" w:rsidRPr="008F1CB2" w14:paraId="1C4663ED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</w:tcPr>
          <w:p w14:paraId="7C02C035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TNF-alfa</w:t>
            </w:r>
          </w:p>
        </w:tc>
        <w:tc>
          <w:tcPr>
            <w:tcW w:w="517" w:type="pct"/>
          </w:tcPr>
          <w:p w14:paraId="1094ADA3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6</w:t>
            </w:r>
          </w:p>
        </w:tc>
        <w:tc>
          <w:tcPr>
            <w:tcW w:w="848" w:type="pct"/>
          </w:tcPr>
          <w:p w14:paraId="32D60DC6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rs1800629</w:t>
            </w:r>
          </w:p>
        </w:tc>
        <w:tc>
          <w:tcPr>
            <w:tcW w:w="1075" w:type="pct"/>
          </w:tcPr>
          <w:p w14:paraId="58DB2A50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Nucleotide substitution</w:t>
            </w:r>
          </w:p>
        </w:tc>
        <w:tc>
          <w:tcPr>
            <w:tcW w:w="566" w:type="pct"/>
          </w:tcPr>
          <w:p w14:paraId="6AF3208B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G</w:t>
            </w:r>
          </w:p>
        </w:tc>
        <w:tc>
          <w:tcPr>
            <w:tcW w:w="519" w:type="pct"/>
          </w:tcPr>
          <w:p w14:paraId="0C345A67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A</w:t>
            </w:r>
          </w:p>
        </w:tc>
        <w:tc>
          <w:tcPr>
            <w:tcW w:w="782" w:type="pct"/>
          </w:tcPr>
          <w:p w14:paraId="4F7CD618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Promoter</w:t>
            </w:r>
          </w:p>
          <w:p w14:paraId="032E24CC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(-308)</w:t>
            </w:r>
          </w:p>
        </w:tc>
      </w:tr>
      <w:tr w:rsidR="008F1CB2" w:rsidRPr="008F1CB2" w14:paraId="5B6CF7B6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</w:tcPr>
          <w:p w14:paraId="53744F52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IL-10</w:t>
            </w:r>
          </w:p>
        </w:tc>
        <w:tc>
          <w:tcPr>
            <w:tcW w:w="517" w:type="pct"/>
          </w:tcPr>
          <w:p w14:paraId="3013CD90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848" w:type="pct"/>
          </w:tcPr>
          <w:p w14:paraId="02C1DFD0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Haplotype-1082/-819</w:t>
            </w:r>
          </w:p>
        </w:tc>
        <w:tc>
          <w:tcPr>
            <w:tcW w:w="1075" w:type="pct"/>
          </w:tcPr>
          <w:p w14:paraId="62B3E183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Nucleotide substitution</w:t>
            </w:r>
          </w:p>
        </w:tc>
        <w:tc>
          <w:tcPr>
            <w:tcW w:w="566" w:type="pct"/>
          </w:tcPr>
          <w:p w14:paraId="29DF4C37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G/C</w:t>
            </w:r>
          </w:p>
        </w:tc>
        <w:tc>
          <w:tcPr>
            <w:tcW w:w="519" w:type="pct"/>
          </w:tcPr>
          <w:p w14:paraId="767B9A7E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C/T</w:t>
            </w:r>
          </w:p>
        </w:tc>
        <w:tc>
          <w:tcPr>
            <w:tcW w:w="782" w:type="pct"/>
          </w:tcPr>
          <w:p w14:paraId="7EE2BCAB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 xml:space="preserve">Promoter </w:t>
            </w:r>
          </w:p>
        </w:tc>
      </w:tr>
      <w:tr w:rsidR="0019764D" w:rsidRPr="008F1CB2" w14:paraId="00DE127C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</w:tcPr>
          <w:p w14:paraId="7E67EA3D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IL-6</w:t>
            </w:r>
          </w:p>
        </w:tc>
        <w:tc>
          <w:tcPr>
            <w:tcW w:w="517" w:type="pct"/>
          </w:tcPr>
          <w:p w14:paraId="7392204A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848" w:type="pct"/>
          </w:tcPr>
          <w:p w14:paraId="47EDBA15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rs1800795</w:t>
            </w:r>
          </w:p>
        </w:tc>
        <w:tc>
          <w:tcPr>
            <w:tcW w:w="1075" w:type="pct"/>
          </w:tcPr>
          <w:p w14:paraId="06089392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Nucleotide substitution</w:t>
            </w:r>
          </w:p>
        </w:tc>
        <w:tc>
          <w:tcPr>
            <w:tcW w:w="566" w:type="pct"/>
          </w:tcPr>
          <w:p w14:paraId="1211F6A6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G</w:t>
            </w:r>
          </w:p>
        </w:tc>
        <w:tc>
          <w:tcPr>
            <w:tcW w:w="519" w:type="pct"/>
          </w:tcPr>
          <w:p w14:paraId="562FF108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C</w:t>
            </w:r>
          </w:p>
        </w:tc>
        <w:tc>
          <w:tcPr>
            <w:tcW w:w="782" w:type="pct"/>
          </w:tcPr>
          <w:p w14:paraId="083E98A0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 xml:space="preserve">Promoter </w:t>
            </w:r>
          </w:p>
          <w:p w14:paraId="6471E7FF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(-174)</w:t>
            </w:r>
          </w:p>
        </w:tc>
      </w:tr>
      <w:tr w:rsidR="008F1CB2" w:rsidRPr="008F1CB2" w14:paraId="52C65425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</w:tcPr>
          <w:p w14:paraId="6277C14A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PAI-1</w:t>
            </w:r>
          </w:p>
        </w:tc>
        <w:tc>
          <w:tcPr>
            <w:tcW w:w="517" w:type="pct"/>
          </w:tcPr>
          <w:p w14:paraId="273F0E19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848" w:type="pct"/>
          </w:tcPr>
          <w:p w14:paraId="390CAEB2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rs1799889</w:t>
            </w:r>
          </w:p>
        </w:tc>
        <w:tc>
          <w:tcPr>
            <w:tcW w:w="1075" w:type="pct"/>
          </w:tcPr>
          <w:p w14:paraId="3696C5CC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Insertion/deletion</w:t>
            </w:r>
          </w:p>
        </w:tc>
        <w:tc>
          <w:tcPr>
            <w:tcW w:w="566" w:type="pct"/>
          </w:tcPr>
          <w:p w14:paraId="512EE27F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A</w:t>
            </w:r>
          </w:p>
        </w:tc>
        <w:tc>
          <w:tcPr>
            <w:tcW w:w="519" w:type="pct"/>
          </w:tcPr>
          <w:p w14:paraId="0EB4159B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G</w:t>
            </w:r>
          </w:p>
        </w:tc>
        <w:tc>
          <w:tcPr>
            <w:tcW w:w="782" w:type="pct"/>
          </w:tcPr>
          <w:p w14:paraId="2DAD8B44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 xml:space="preserve">Promoter </w:t>
            </w:r>
          </w:p>
          <w:p w14:paraId="75C46CC4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(-675)</w:t>
            </w:r>
          </w:p>
          <w:p w14:paraId="0B8D9CD5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(4G/5G)</w:t>
            </w:r>
          </w:p>
        </w:tc>
      </w:tr>
      <w:tr w:rsidR="0019764D" w:rsidRPr="008F1CB2" w14:paraId="2AC9B796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</w:tcPr>
          <w:p w14:paraId="1D96F532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tPA</w:t>
            </w:r>
          </w:p>
        </w:tc>
        <w:tc>
          <w:tcPr>
            <w:tcW w:w="517" w:type="pct"/>
          </w:tcPr>
          <w:p w14:paraId="43494C44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8</w:t>
            </w:r>
          </w:p>
        </w:tc>
        <w:tc>
          <w:tcPr>
            <w:tcW w:w="848" w:type="pct"/>
          </w:tcPr>
          <w:p w14:paraId="6DFFA305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-7351</w:t>
            </w:r>
          </w:p>
        </w:tc>
        <w:tc>
          <w:tcPr>
            <w:tcW w:w="1075" w:type="pct"/>
          </w:tcPr>
          <w:p w14:paraId="031DDA40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566" w:type="pct"/>
          </w:tcPr>
          <w:p w14:paraId="2B4A7E3A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C</w:t>
            </w:r>
          </w:p>
        </w:tc>
        <w:tc>
          <w:tcPr>
            <w:tcW w:w="519" w:type="pct"/>
          </w:tcPr>
          <w:p w14:paraId="63D93AA8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T</w:t>
            </w:r>
          </w:p>
        </w:tc>
        <w:tc>
          <w:tcPr>
            <w:tcW w:w="782" w:type="pct"/>
          </w:tcPr>
          <w:p w14:paraId="1FAC29BB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 xml:space="preserve">Promoter </w:t>
            </w:r>
          </w:p>
        </w:tc>
      </w:tr>
      <w:tr w:rsidR="008F1CB2" w:rsidRPr="008F1CB2" w14:paraId="2003E1CE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</w:tcPr>
          <w:p w14:paraId="1794C85E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IL-1RN</w:t>
            </w:r>
          </w:p>
        </w:tc>
        <w:tc>
          <w:tcPr>
            <w:tcW w:w="517" w:type="pct"/>
          </w:tcPr>
          <w:p w14:paraId="41D76D94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848" w:type="pct"/>
          </w:tcPr>
          <w:p w14:paraId="00939FC9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rs2234663</w:t>
            </w:r>
          </w:p>
        </w:tc>
        <w:tc>
          <w:tcPr>
            <w:tcW w:w="1075" w:type="pct"/>
          </w:tcPr>
          <w:p w14:paraId="3A658D67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86 bp tandem repeat</w:t>
            </w:r>
          </w:p>
        </w:tc>
        <w:tc>
          <w:tcPr>
            <w:tcW w:w="566" w:type="pct"/>
          </w:tcPr>
          <w:p w14:paraId="64EE88C6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-</w:t>
            </w:r>
          </w:p>
        </w:tc>
        <w:tc>
          <w:tcPr>
            <w:tcW w:w="519" w:type="pct"/>
          </w:tcPr>
          <w:p w14:paraId="2E020FDD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-</w:t>
            </w:r>
          </w:p>
        </w:tc>
        <w:tc>
          <w:tcPr>
            <w:tcW w:w="782" w:type="pct"/>
          </w:tcPr>
          <w:p w14:paraId="20275566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Intron</w:t>
            </w:r>
          </w:p>
        </w:tc>
      </w:tr>
      <w:tr w:rsidR="0019764D" w:rsidRPr="008F1CB2" w14:paraId="298CB556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 w:val="restart"/>
          </w:tcPr>
          <w:p w14:paraId="4FFA54B5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PTGS2</w:t>
            </w:r>
          </w:p>
        </w:tc>
        <w:tc>
          <w:tcPr>
            <w:tcW w:w="517" w:type="pct"/>
            <w:vMerge w:val="restart"/>
          </w:tcPr>
          <w:p w14:paraId="5190786C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848" w:type="pct"/>
          </w:tcPr>
          <w:p w14:paraId="2E68AAD1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rs689466</w:t>
            </w:r>
          </w:p>
        </w:tc>
        <w:tc>
          <w:tcPr>
            <w:tcW w:w="1075" w:type="pct"/>
          </w:tcPr>
          <w:p w14:paraId="006DD6C4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Nucleotide substitution</w:t>
            </w:r>
          </w:p>
        </w:tc>
        <w:tc>
          <w:tcPr>
            <w:tcW w:w="566" w:type="pct"/>
          </w:tcPr>
          <w:p w14:paraId="10D4D195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G</w:t>
            </w:r>
          </w:p>
        </w:tc>
        <w:tc>
          <w:tcPr>
            <w:tcW w:w="519" w:type="pct"/>
          </w:tcPr>
          <w:p w14:paraId="4F78F355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A</w:t>
            </w:r>
          </w:p>
        </w:tc>
        <w:tc>
          <w:tcPr>
            <w:tcW w:w="782" w:type="pct"/>
          </w:tcPr>
          <w:p w14:paraId="6E1BDDAE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 xml:space="preserve">Promoter </w:t>
            </w:r>
          </w:p>
          <w:p w14:paraId="3E143D9E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(-1195)</w:t>
            </w:r>
          </w:p>
        </w:tc>
      </w:tr>
      <w:tr w:rsidR="008F1CB2" w:rsidRPr="008F1CB2" w14:paraId="651B1D0A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</w:tcPr>
          <w:p w14:paraId="16155D0A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517" w:type="pct"/>
            <w:vMerge/>
          </w:tcPr>
          <w:p w14:paraId="4C9F1655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848" w:type="pct"/>
          </w:tcPr>
          <w:p w14:paraId="0E28A295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rs5275</w:t>
            </w:r>
          </w:p>
        </w:tc>
        <w:tc>
          <w:tcPr>
            <w:tcW w:w="1075" w:type="pct"/>
          </w:tcPr>
          <w:p w14:paraId="47F1F097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Nucleotide substitution</w:t>
            </w:r>
          </w:p>
        </w:tc>
        <w:tc>
          <w:tcPr>
            <w:tcW w:w="566" w:type="pct"/>
          </w:tcPr>
          <w:p w14:paraId="27A7AF1E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T</w:t>
            </w:r>
          </w:p>
        </w:tc>
        <w:tc>
          <w:tcPr>
            <w:tcW w:w="519" w:type="pct"/>
          </w:tcPr>
          <w:p w14:paraId="66F5D8B4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C</w:t>
            </w:r>
          </w:p>
        </w:tc>
        <w:tc>
          <w:tcPr>
            <w:tcW w:w="782" w:type="pct"/>
          </w:tcPr>
          <w:p w14:paraId="0087642F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3</w:t>
            </w:r>
            <w:r w:rsidRPr="0083126E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eastAsia="it-IT"/>
              </w:rPr>
              <w:t>′</w:t>
            </w: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UTR</w:t>
            </w:r>
          </w:p>
        </w:tc>
      </w:tr>
      <w:tr w:rsidR="0019764D" w:rsidRPr="008F1CB2" w14:paraId="32BB4751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</w:tcPr>
          <w:p w14:paraId="5C35EACA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517" w:type="pct"/>
            <w:vMerge/>
          </w:tcPr>
          <w:p w14:paraId="1B7D2ABE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848" w:type="pct"/>
          </w:tcPr>
          <w:p w14:paraId="2BDD68F5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rs20417</w:t>
            </w:r>
          </w:p>
        </w:tc>
        <w:tc>
          <w:tcPr>
            <w:tcW w:w="1075" w:type="pct"/>
          </w:tcPr>
          <w:p w14:paraId="68103FBD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Nucleotide substitution</w:t>
            </w:r>
          </w:p>
        </w:tc>
        <w:tc>
          <w:tcPr>
            <w:tcW w:w="566" w:type="pct"/>
          </w:tcPr>
          <w:p w14:paraId="526A3377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G</w:t>
            </w:r>
          </w:p>
        </w:tc>
        <w:tc>
          <w:tcPr>
            <w:tcW w:w="519" w:type="pct"/>
          </w:tcPr>
          <w:p w14:paraId="4F453518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C</w:t>
            </w:r>
          </w:p>
        </w:tc>
        <w:tc>
          <w:tcPr>
            <w:tcW w:w="782" w:type="pct"/>
          </w:tcPr>
          <w:p w14:paraId="2D12C3E5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 xml:space="preserve">Promoter </w:t>
            </w:r>
          </w:p>
          <w:p w14:paraId="43F1EA6E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(-765)</w:t>
            </w:r>
          </w:p>
        </w:tc>
      </w:tr>
      <w:tr w:rsidR="008F1CB2" w:rsidRPr="008F1CB2" w14:paraId="516458B3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 w:val="restart"/>
          </w:tcPr>
          <w:p w14:paraId="55ABC198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MMP-9</w:t>
            </w:r>
          </w:p>
        </w:tc>
        <w:tc>
          <w:tcPr>
            <w:tcW w:w="517" w:type="pct"/>
            <w:vMerge w:val="restart"/>
          </w:tcPr>
          <w:p w14:paraId="392ED5E3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20</w:t>
            </w:r>
          </w:p>
        </w:tc>
        <w:tc>
          <w:tcPr>
            <w:tcW w:w="848" w:type="pct"/>
          </w:tcPr>
          <w:p w14:paraId="54D02DFF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rs17576</w:t>
            </w:r>
          </w:p>
        </w:tc>
        <w:tc>
          <w:tcPr>
            <w:tcW w:w="1075" w:type="pct"/>
          </w:tcPr>
          <w:p w14:paraId="518162E2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Nucleotide substitution</w:t>
            </w:r>
          </w:p>
        </w:tc>
        <w:tc>
          <w:tcPr>
            <w:tcW w:w="566" w:type="pct"/>
          </w:tcPr>
          <w:p w14:paraId="6BBB4A5F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A</w:t>
            </w:r>
          </w:p>
        </w:tc>
        <w:tc>
          <w:tcPr>
            <w:tcW w:w="519" w:type="pct"/>
          </w:tcPr>
          <w:p w14:paraId="0B21094A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G</w:t>
            </w:r>
          </w:p>
        </w:tc>
        <w:tc>
          <w:tcPr>
            <w:tcW w:w="782" w:type="pct"/>
          </w:tcPr>
          <w:p w14:paraId="0D6E0938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Exon 6</w:t>
            </w:r>
          </w:p>
        </w:tc>
      </w:tr>
      <w:tr w:rsidR="0019764D" w:rsidRPr="008F1CB2" w14:paraId="4D741D2F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</w:tcPr>
          <w:p w14:paraId="11AB9D14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517" w:type="pct"/>
            <w:vMerge/>
          </w:tcPr>
          <w:p w14:paraId="7FB5B7C4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848" w:type="pct"/>
          </w:tcPr>
          <w:p w14:paraId="7957E08C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rs3918242</w:t>
            </w:r>
          </w:p>
        </w:tc>
        <w:tc>
          <w:tcPr>
            <w:tcW w:w="1075" w:type="pct"/>
          </w:tcPr>
          <w:p w14:paraId="3B4E4EED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Nucleotide substitution</w:t>
            </w:r>
          </w:p>
        </w:tc>
        <w:tc>
          <w:tcPr>
            <w:tcW w:w="566" w:type="pct"/>
          </w:tcPr>
          <w:p w14:paraId="46369B83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C</w:t>
            </w:r>
          </w:p>
        </w:tc>
        <w:tc>
          <w:tcPr>
            <w:tcW w:w="519" w:type="pct"/>
          </w:tcPr>
          <w:p w14:paraId="37F8BA05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T</w:t>
            </w:r>
          </w:p>
        </w:tc>
        <w:tc>
          <w:tcPr>
            <w:tcW w:w="782" w:type="pct"/>
          </w:tcPr>
          <w:p w14:paraId="5C052BF4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Exon 6</w:t>
            </w:r>
          </w:p>
        </w:tc>
      </w:tr>
      <w:tr w:rsidR="008F1CB2" w:rsidRPr="008F1CB2" w14:paraId="4AD03804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</w:tcPr>
          <w:p w14:paraId="7A908357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517" w:type="pct"/>
            <w:vMerge/>
          </w:tcPr>
          <w:p w14:paraId="150B96B2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848" w:type="pct"/>
          </w:tcPr>
          <w:p w14:paraId="78A0E854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rs9509</w:t>
            </w:r>
          </w:p>
        </w:tc>
        <w:tc>
          <w:tcPr>
            <w:tcW w:w="1075" w:type="pct"/>
          </w:tcPr>
          <w:p w14:paraId="4FFDCB29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Nucleotide substitution</w:t>
            </w:r>
          </w:p>
        </w:tc>
        <w:tc>
          <w:tcPr>
            <w:tcW w:w="566" w:type="pct"/>
          </w:tcPr>
          <w:p w14:paraId="5667CC6B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C</w:t>
            </w:r>
          </w:p>
        </w:tc>
        <w:tc>
          <w:tcPr>
            <w:tcW w:w="519" w:type="pct"/>
          </w:tcPr>
          <w:p w14:paraId="671A0D9E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T</w:t>
            </w:r>
          </w:p>
        </w:tc>
        <w:tc>
          <w:tcPr>
            <w:tcW w:w="782" w:type="pct"/>
          </w:tcPr>
          <w:p w14:paraId="6D89640D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3’UTR</w:t>
            </w:r>
          </w:p>
        </w:tc>
      </w:tr>
      <w:tr w:rsidR="0019764D" w:rsidRPr="008F1CB2" w14:paraId="220DB5B6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 w:val="restart"/>
          </w:tcPr>
          <w:p w14:paraId="3101BD82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MMP-2</w:t>
            </w:r>
          </w:p>
        </w:tc>
        <w:tc>
          <w:tcPr>
            <w:tcW w:w="517" w:type="pct"/>
            <w:vMerge w:val="restart"/>
          </w:tcPr>
          <w:p w14:paraId="2ACFE5B7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16</w:t>
            </w:r>
          </w:p>
        </w:tc>
        <w:tc>
          <w:tcPr>
            <w:tcW w:w="848" w:type="pct"/>
          </w:tcPr>
          <w:p w14:paraId="04AC6DE2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rs7201</w:t>
            </w:r>
          </w:p>
        </w:tc>
        <w:tc>
          <w:tcPr>
            <w:tcW w:w="1075" w:type="pct"/>
          </w:tcPr>
          <w:p w14:paraId="660026C1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Nucleotide substitution</w:t>
            </w:r>
          </w:p>
        </w:tc>
        <w:tc>
          <w:tcPr>
            <w:tcW w:w="566" w:type="pct"/>
          </w:tcPr>
          <w:p w14:paraId="2EDBA809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519" w:type="pct"/>
          </w:tcPr>
          <w:p w14:paraId="3BCA26A7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782" w:type="pct"/>
          </w:tcPr>
          <w:p w14:paraId="5539B626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3’UTR</w:t>
            </w:r>
          </w:p>
        </w:tc>
      </w:tr>
      <w:tr w:rsidR="008F1CB2" w:rsidRPr="008F1CB2" w14:paraId="0E38F710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</w:tcPr>
          <w:p w14:paraId="0300BBCC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517" w:type="pct"/>
            <w:vMerge/>
          </w:tcPr>
          <w:p w14:paraId="4E3128D2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848" w:type="pct"/>
          </w:tcPr>
          <w:p w14:paraId="4EF7E478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rs2285053</w:t>
            </w:r>
          </w:p>
        </w:tc>
        <w:tc>
          <w:tcPr>
            <w:tcW w:w="1075" w:type="pct"/>
          </w:tcPr>
          <w:p w14:paraId="1704BAD2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Nucleotide substitution</w:t>
            </w:r>
          </w:p>
        </w:tc>
        <w:tc>
          <w:tcPr>
            <w:tcW w:w="566" w:type="pct"/>
          </w:tcPr>
          <w:p w14:paraId="2B7FBAFE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C</w:t>
            </w:r>
          </w:p>
        </w:tc>
        <w:tc>
          <w:tcPr>
            <w:tcW w:w="519" w:type="pct"/>
          </w:tcPr>
          <w:p w14:paraId="5E357EA9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T</w:t>
            </w:r>
          </w:p>
        </w:tc>
        <w:tc>
          <w:tcPr>
            <w:tcW w:w="782" w:type="pct"/>
          </w:tcPr>
          <w:p w14:paraId="4548F1CF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Promoter</w:t>
            </w:r>
          </w:p>
          <w:p w14:paraId="1A7178EE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 xml:space="preserve"> (-735C)</w:t>
            </w:r>
          </w:p>
        </w:tc>
      </w:tr>
      <w:tr w:rsidR="0019764D" w:rsidRPr="008F1CB2" w14:paraId="0125E600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" w:type="pct"/>
            <w:vMerge/>
          </w:tcPr>
          <w:p w14:paraId="3A6AE7EC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517" w:type="pct"/>
            <w:vMerge/>
          </w:tcPr>
          <w:p w14:paraId="32500AAC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</w:p>
        </w:tc>
        <w:tc>
          <w:tcPr>
            <w:tcW w:w="848" w:type="pct"/>
          </w:tcPr>
          <w:p w14:paraId="43B63C54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rs243864</w:t>
            </w:r>
          </w:p>
        </w:tc>
        <w:tc>
          <w:tcPr>
            <w:tcW w:w="1075" w:type="pct"/>
          </w:tcPr>
          <w:p w14:paraId="4135462C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Nucleotide substitution</w:t>
            </w:r>
          </w:p>
        </w:tc>
        <w:tc>
          <w:tcPr>
            <w:tcW w:w="566" w:type="pct"/>
          </w:tcPr>
          <w:p w14:paraId="33D1CFCA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T</w:t>
            </w:r>
          </w:p>
        </w:tc>
        <w:tc>
          <w:tcPr>
            <w:tcW w:w="519" w:type="pct"/>
          </w:tcPr>
          <w:p w14:paraId="131D4F01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G</w:t>
            </w:r>
          </w:p>
        </w:tc>
        <w:tc>
          <w:tcPr>
            <w:tcW w:w="782" w:type="pct"/>
          </w:tcPr>
          <w:p w14:paraId="666C8BF0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 xml:space="preserve">Promoter </w:t>
            </w:r>
          </w:p>
          <w:p w14:paraId="6D416754" w14:textId="77777777" w:rsidR="008F1CB2" w:rsidRPr="0083126E" w:rsidRDefault="008F1CB2" w:rsidP="008F1CB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</w:pPr>
            <w:r w:rsidRPr="0083126E">
              <w:rPr>
                <w:rFonts w:ascii="Times" w:eastAsia="Times" w:hAnsi="Times" w:cs="Times"/>
                <w:color w:val="000000" w:themeColor="text1"/>
                <w:sz w:val="18"/>
                <w:szCs w:val="18"/>
                <w:lang w:eastAsia="it-IT"/>
              </w:rPr>
              <w:t>(-790)</w:t>
            </w:r>
          </w:p>
        </w:tc>
      </w:tr>
    </w:tbl>
    <w:p w14:paraId="4A7692AB" w14:textId="03FAB076" w:rsidR="008F1CB2" w:rsidRDefault="0019764D" w:rsidP="00387697">
      <w:pPr>
        <w:pStyle w:val="Heading1"/>
        <w:shd w:val="clear" w:color="auto" w:fill="FFFFFF"/>
        <w:spacing w:before="240" w:beforeAutospacing="0" w:after="120" w:afterAutospacing="0"/>
        <w:rPr>
          <w:rFonts w:eastAsia="Times"/>
          <w:b w:val="0"/>
          <w:bCs w:val="0"/>
          <w:color w:val="000000" w:themeColor="text1"/>
          <w:sz w:val="20"/>
          <w:szCs w:val="20"/>
        </w:rPr>
      </w:pPr>
      <w:r w:rsidRPr="00387697">
        <w:rPr>
          <w:rFonts w:eastAsia="Times"/>
          <w:color w:val="000000" w:themeColor="text1"/>
          <w:sz w:val="20"/>
          <w:szCs w:val="20"/>
        </w:rPr>
        <w:t>TNF-alfa:</w:t>
      </w:r>
      <w:r w:rsidRPr="00387697">
        <w:rPr>
          <w:rFonts w:eastAsia="Times"/>
          <w:b w:val="0"/>
          <w:bCs w:val="0"/>
          <w:color w:val="000000" w:themeColor="text1"/>
          <w:sz w:val="20"/>
          <w:szCs w:val="20"/>
        </w:rPr>
        <w:t xml:space="preserve"> </w:t>
      </w:r>
      <w:r w:rsidRPr="00387697">
        <w:rPr>
          <w:rFonts w:eastAsia="Times"/>
          <w:b w:val="0"/>
          <w:bCs w:val="0"/>
          <w:i/>
          <w:iCs/>
          <w:color w:val="000000" w:themeColor="text1"/>
          <w:sz w:val="20"/>
          <w:szCs w:val="20"/>
        </w:rPr>
        <w:t xml:space="preserve">tumor necrosis factor alfa </w:t>
      </w:r>
      <w:r w:rsidRPr="00387697">
        <w:rPr>
          <w:rFonts w:eastAsia="Times"/>
          <w:b w:val="0"/>
          <w:bCs w:val="0"/>
          <w:color w:val="000000" w:themeColor="text1"/>
          <w:sz w:val="20"/>
          <w:szCs w:val="20"/>
        </w:rPr>
        <w:t xml:space="preserve">; </w:t>
      </w:r>
      <w:r w:rsidRPr="00387697">
        <w:rPr>
          <w:rFonts w:eastAsia="Times"/>
          <w:color w:val="000000" w:themeColor="text1"/>
          <w:sz w:val="20"/>
          <w:szCs w:val="20"/>
        </w:rPr>
        <w:t>IL-10 :</w:t>
      </w:r>
      <w:r w:rsidRPr="00387697">
        <w:rPr>
          <w:rFonts w:eastAsia="Times"/>
          <w:b w:val="0"/>
          <w:bCs w:val="0"/>
          <w:color w:val="000000" w:themeColor="text1"/>
          <w:sz w:val="20"/>
          <w:szCs w:val="20"/>
        </w:rPr>
        <w:t xml:space="preserve"> interleuchin-10</w:t>
      </w:r>
      <w:r w:rsidRPr="00387697">
        <w:rPr>
          <w:rFonts w:eastAsia="Times"/>
          <w:color w:val="000000" w:themeColor="text1"/>
          <w:sz w:val="20"/>
          <w:szCs w:val="20"/>
        </w:rPr>
        <w:t>,</w:t>
      </w:r>
      <w:r w:rsidRPr="00387697">
        <w:rPr>
          <w:rFonts w:eastAsia="Times"/>
          <w:b w:val="0"/>
          <w:bCs w:val="0"/>
          <w:color w:val="000000" w:themeColor="text1"/>
          <w:sz w:val="20"/>
          <w:szCs w:val="20"/>
        </w:rPr>
        <w:t xml:space="preserve"> </w:t>
      </w:r>
      <w:r w:rsidR="00387697" w:rsidRPr="00387697">
        <w:rPr>
          <w:rFonts w:eastAsia="Times"/>
          <w:color w:val="000000" w:themeColor="text1"/>
          <w:sz w:val="20"/>
          <w:szCs w:val="20"/>
        </w:rPr>
        <w:t>IL-6:</w:t>
      </w:r>
      <w:r w:rsidR="00387697" w:rsidRPr="00387697">
        <w:rPr>
          <w:rFonts w:eastAsia="Times"/>
          <w:b w:val="0"/>
          <w:bCs w:val="0"/>
          <w:color w:val="000000" w:themeColor="text1"/>
          <w:sz w:val="20"/>
          <w:szCs w:val="20"/>
        </w:rPr>
        <w:t xml:space="preserve"> </w:t>
      </w:r>
      <w:r w:rsidR="00387697" w:rsidRPr="00AA6C55">
        <w:rPr>
          <w:rFonts w:eastAsia="Times"/>
          <w:b w:val="0"/>
          <w:bCs w:val="0"/>
          <w:color w:val="000000" w:themeColor="text1"/>
          <w:sz w:val="20"/>
          <w:szCs w:val="20"/>
        </w:rPr>
        <w:t>Interleuchin-6</w:t>
      </w:r>
      <w:r w:rsidR="00387697" w:rsidRPr="00387697">
        <w:rPr>
          <w:rFonts w:eastAsia="Times"/>
          <w:color w:val="000000" w:themeColor="text1"/>
          <w:sz w:val="20"/>
          <w:szCs w:val="20"/>
        </w:rPr>
        <w:t xml:space="preserve">; </w:t>
      </w:r>
      <w:r w:rsidR="00387697" w:rsidRPr="00AA6C55">
        <w:rPr>
          <w:rFonts w:eastAsia="Times"/>
          <w:color w:val="000000" w:themeColor="text1"/>
          <w:sz w:val="20"/>
          <w:szCs w:val="20"/>
        </w:rPr>
        <w:t>PAI-1</w:t>
      </w:r>
      <w:r w:rsidR="00387697" w:rsidRPr="00387697">
        <w:rPr>
          <w:rFonts w:eastAsia="Times"/>
          <w:b w:val="0"/>
          <w:bCs w:val="0"/>
          <w:color w:val="000000" w:themeColor="text1"/>
          <w:sz w:val="20"/>
          <w:szCs w:val="20"/>
        </w:rPr>
        <w:t>:</w:t>
      </w:r>
      <w:r w:rsidR="00387697" w:rsidRPr="00387697">
        <w:rPr>
          <w:rFonts w:eastAsia="Times"/>
          <w:color w:val="000000" w:themeColor="text1"/>
          <w:sz w:val="20"/>
          <w:szCs w:val="20"/>
        </w:rPr>
        <w:t xml:space="preserve"> </w:t>
      </w:r>
      <w:r w:rsidR="00387697" w:rsidRPr="00AA6C55">
        <w:rPr>
          <w:rFonts w:eastAsia="Times"/>
          <w:b w:val="0"/>
          <w:bCs w:val="0"/>
          <w:color w:val="000000" w:themeColor="text1"/>
          <w:sz w:val="20"/>
          <w:szCs w:val="20"/>
        </w:rPr>
        <w:t>Plasminogen-inhibitor 1</w:t>
      </w:r>
      <w:r w:rsidR="00387697" w:rsidRPr="00387697">
        <w:rPr>
          <w:rFonts w:eastAsia="Times"/>
          <w:color w:val="000000" w:themeColor="text1"/>
          <w:sz w:val="20"/>
          <w:szCs w:val="20"/>
        </w:rPr>
        <w:t xml:space="preserve">; </w:t>
      </w:r>
      <w:r w:rsidR="00387697" w:rsidRPr="00387697">
        <w:rPr>
          <w:rFonts w:eastAsia="Times"/>
          <w:b w:val="0"/>
          <w:bCs w:val="0"/>
          <w:color w:val="000000" w:themeColor="text1"/>
          <w:sz w:val="20"/>
          <w:szCs w:val="20"/>
        </w:rPr>
        <w:t xml:space="preserve">tPA: </w:t>
      </w:r>
      <w:r w:rsidR="00387697" w:rsidRPr="00AA6C55">
        <w:rPr>
          <w:rFonts w:eastAsia="Times"/>
          <w:b w:val="0"/>
          <w:bCs w:val="0"/>
          <w:color w:val="000000" w:themeColor="text1"/>
          <w:sz w:val="20"/>
          <w:szCs w:val="20"/>
        </w:rPr>
        <w:t>tissue plasminogen-</w:t>
      </w:r>
      <w:r w:rsidR="00AA6C55" w:rsidRPr="00AA6C55">
        <w:rPr>
          <w:rFonts w:eastAsia="Times"/>
          <w:b w:val="0"/>
          <w:bCs w:val="0"/>
          <w:color w:val="000000" w:themeColor="text1"/>
          <w:sz w:val="20"/>
          <w:szCs w:val="20"/>
        </w:rPr>
        <w:t>activator</w:t>
      </w:r>
      <w:r w:rsidR="00387697" w:rsidRPr="00387697">
        <w:rPr>
          <w:rFonts w:eastAsia="Times"/>
          <w:color w:val="000000" w:themeColor="text1"/>
          <w:sz w:val="20"/>
          <w:szCs w:val="20"/>
        </w:rPr>
        <w:t xml:space="preserve"> ; IL-1RN:</w:t>
      </w:r>
      <w:r w:rsidR="00387697" w:rsidRPr="00387697">
        <w:rPr>
          <w:rFonts w:eastAsia="Times"/>
          <w:b w:val="0"/>
          <w:bCs w:val="0"/>
          <w:color w:val="000000" w:themeColor="text1"/>
          <w:sz w:val="20"/>
          <w:szCs w:val="20"/>
        </w:rPr>
        <w:t xml:space="preserve"> </w:t>
      </w:r>
      <w:r w:rsidR="00387697" w:rsidRPr="00387697">
        <w:rPr>
          <w:b w:val="0"/>
          <w:bCs w:val="0"/>
          <w:color w:val="000000"/>
          <w:sz w:val="20"/>
          <w:szCs w:val="20"/>
        </w:rPr>
        <w:t>interleukin 1 receptor antagonis</w:t>
      </w:r>
      <w:r w:rsidR="00387697">
        <w:rPr>
          <w:b w:val="0"/>
          <w:bCs w:val="0"/>
          <w:color w:val="000000"/>
          <w:sz w:val="20"/>
          <w:szCs w:val="20"/>
        </w:rPr>
        <w:t xml:space="preserve">t;  </w:t>
      </w:r>
      <w:r w:rsidR="00387697" w:rsidRPr="00387697">
        <w:rPr>
          <w:rFonts w:eastAsia="Times"/>
          <w:color w:val="000000" w:themeColor="text1"/>
          <w:sz w:val="20"/>
          <w:szCs w:val="20"/>
        </w:rPr>
        <w:t>PTGS2:</w:t>
      </w:r>
      <w:r w:rsidR="00387697" w:rsidRPr="00387697">
        <w:rPr>
          <w:rFonts w:eastAsia="Times"/>
          <w:b w:val="0"/>
          <w:bCs w:val="0"/>
          <w:color w:val="000000" w:themeColor="text1"/>
          <w:sz w:val="20"/>
          <w:szCs w:val="20"/>
        </w:rPr>
        <w:t xml:space="preserve">  Prostaglandin-Endoperoxide Synthase 2    ; </w:t>
      </w:r>
      <w:r w:rsidR="00387697" w:rsidRPr="00387697">
        <w:rPr>
          <w:rFonts w:eastAsia="Times"/>
          <w:color w:val="000000" w:themeColor="text1"/>
          <w:sz w:val="20"/>
          <w:szCs w:val="20"/>
        </w:rPr>
        <w:t xml:space="preserve">MMP-9:  </w:t>
      </w:r>
      <w:r w:rsidR="00387697" w:rsidRPr="00387697">
        <w:rPr>
          <w:rFonts w:eastAsia="Times"/>
          <w:b w:val="0"/>
          <w:bCs w:val="0"/>
          <w:color w:val="000000" w:themeColor="text1"/>
          <w:sz w:val="20"/>
          <w:szCs w:val="20"/>
        </w:rPr>
        <w:t>metalloproteinase-9</w:t>
      </w:r>
      <w:r w:rsidR="00387697" w:rsidRPr="00387697">
        <w:rPr>
          <w:rFonts w:eastAsia="Times"/>
          <w:color w:val="000000" w:themeColor="text1"/>
          <w:sz w:val="20"/>
          <w:szCs w:val="20"/>
        </w:rPr>
        <w:t xml:space="preserve">  </w:t>
      </w:r>
      <w:r w:rsidR="00387697" w:rsidRPr="00387697">
        <w:rPr>
          <w:rFonts w:eastAsia="Times"/>
          <w:b w:val="0"/>
          <w:bCs w:val="0"/>
          <w:color w:val="000000" w:themeColor="text1"/>
          <w:sz w:val="20"/>
          <w:szCs w:val="20"/>
        </w:rPr>
        <w:t xml:space="preserve"> ; </w:t>
      </w:r>
      <w:r w:rsidR="00387697" w:rsidRPr="00387697">
        <w:rPr>
          <w:rFonts w:eastAsia="Times"/>
          <w:color w:val="000000" w:themeColor="text1"/>
          <w:sz w:val="20"/>
          <w:szCs w:val="20"/>
        </w:rPr>
        <w:t xml:space="preserve">MMP-2: </w:t>
      </w:r>
      <w:r w:rsidR="00387697" w:rsidRPr="00387697">
        <w:rPr>
          <w:rFonts w:eastAsia="Times"/>
          <w:b w:val="0"/>
          <w:bCs w:val="0"/>
          <w:color w:val="000000" w:themeColor="text1"/>
          <w:sz w:val="20"/>
          <w:szCs w:val="20"/>
        </w:rPr>
        <w:t xml:space="preserve">metalloproteinase-2 </w:t>
      </w:r>
    </w:p>
    <w:p w14:paraId="43504156" w14:textId="78E748FF" w:rsidR="00F72B51" w:rsidRDefault="00F72B51" w:rsidP="00387697">
      <w:pPr>
        <w:pStyle w:val="Heading1"/>
        <w:shd w:val="clear" w:color="auto" w:fill="FFFFFF"/>
        <w:spacing w:before="240" w:beforeAutospacing="0" w:after="120" w:afterAutospacing="0"/>
        <w:rPr>
          <w:rFonts w:eastAsia="Times"/>
          <w:b w:val="0"/>
          <w:bCs w:val="0"/>
          <w:color w:val="000000" w:themeColor="text1"/>
          <w:sz w:val="20"/>
          <w:szCs w:val="20"/>
        </w:rPr>
      </w:pPr>
    </w:p>
    <w:p w14:paraId="05FC6A2F" w14:textId="685E764C" w:rsidR="00F72B51" w:rsidRDefault="00F72B51" w:rsidP="00387697">
      <w:pPr>
        <w:pStyle w:val="Heading1"/>
        <w:shd w:val="clear" w:color="auto" w:fill="FFFFFF"/>
        <w:spacing w:before="240" w:beforeAutospacing="0" w:after="120" w:afterAutospacing="0"/>
        <w:rPr>
          <w:b w:val="0"/>
          <w:bCs w:val="0"/>
          <w:color w:val="000000"/>
          <w:sz w:val="20"/>
          <w:szCs w:val="20"/>
        </w:rPr>
      </w:pPr>
    </w:p>
    <w:p w14:paraId="0AED2D96" w14:textId="77777777" w:rsidR="00F72B51" w:rsidRPr="00387697" w:rsidRDefault="00F72B51" w:rsidP="00387697">
      <w:pPr>
        <w:pStyle w:val="Heading1"/>
        <w:shd w:val="clear" w:color="auto" w:fill="FFFFFF"/>
        <w:spacing w:before="240" w:beforeAutospacing="0" w:after="120" w:afterAutospacing="0"/>
        <w:rPr>
          <w:b w:val="0"/>
          <w:bCs w:val="0"/>
          <w:color w:val="000000"/>
          <w:sz w:val="20"/>
          <w:szCs w:val="20"/>
        </w:rPr>
      </w:pPr>
    </w:p>
    <w:p w14:paraId="41E58E90" w14:textId="77777777" w:rsidR="008F1CB2" w:rsidRPr="00AA6C55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/>
          <w:bCs/>
          <w:lang w:eastAsia="it-IT"/>
        </w:rPr>
      </w:pPr>
    </w:p>
    <w:p w14:paraId="596E2294" w14:textId="3F824B91" w:rsid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/>
          <w:bCs/>
          <w:lang w:eastAsia="it-IT"/>
        </w:rPr>
      </w:pPr>
    </w:p>
    <w:p w14:paraId="0499BFE3" w14:textId="77777777" w:rsidR="00F72B51" w:rsidRPr="00AA6C55" w:rsidRDefault="00F72B51" w:rsidP="008F1CB2">
      <w:pPr>
        <w:spacing w:line="360" w:lineRule="auto"/>
        <w:jc w:val="both"/>
        <w:rPr>
          <w:rFonts w:ascii="Times New Roman" w:eastAsia="Times" w:hAnsi="Times New Roman" w:cs="Times New Roman"/>
          <w:b/>
          <w:bCs/>
          <w:lang w:eastAsia="it-IT"/>
        </w:rPr>
      </w:pPr>
    </w:p>
    <w:p w14:paraId="4021D202" w14:textId="77777777" w:rsidR="002B01AF" w:rsidRDefault="002B01AF" w:rsidP="008F1CB2">
      <w:pPr>
        <w:spacing w:line="360" w:lineRule="auto"/>
        <w:jc w:val="both"/>
        <w:rPr>
          <w:rFonts w:ascii="Times New Roman" w:eastAsia="Times" w:hAnsi="Times New Roman" w:cs="Times New Roman"/>
          <w:b/>
          <w:bCs/>
          <w:sz w:val="22"/>
          <w:szCs w:val="22"/>
          <w:lang w:eastAsia="it-IT"/>
        </w:rPr>
      </w:pPr>
    </w:p>
    <w:p w14:paraId="4D54CC8D" w14:textId="77777777" w:rsidR="002B01AF" w:rsidRDefault="002B01AF" w:rsidP="008F1CB2">
      <w:pPr>
        <w:spacing w:line="360" w:lineRule="auto"/>
        <w:jc w:val="both"/>
        <w:rPr>
          <w:rFonts w:ascii="Times New Roman" w:eastAsia="Times" w:hAnsi="Times New Roman" w:cs="Times New Roman"/>
          <w:b/>
          <w:bCs/>
          <w:sz w:val="22"/>
          <w:szCs w:val="22"/>
          <w:lang w:eastAsia="it-IT"/>
        </w:rPr>
      </w:pPr>
    </w:p>
    <w:p w14:paraId="71315F47" w14:textId="719A73AE" w:rsidR="008F1CB2" w:rsidRPr="0083126E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sz w:val="22"/>
          <w:szCs w:val="22"/>
          <w:lang w:val="en-US" w:eastAsia="it-IT"/>
        </w:rPr>
      </w:pPr>
      <w:r w:rsidRPr="0083126E">
        <w:rPr>
          <w:rFonts w:ascii="Times New Roman" w:eastAsia="Times" w:hAnsi="Times New Roman" w:cs="Times New Roman"/>
          <w:b/>
          <w:bCs/>
          <w:sz w:val="22"/>
          <w:szCs w:val="22"/>
          <w:lang w:val="en-US" w:eastAsia="it-IT"/>
        </w:rPr>
        <w:lastRenderedPageBreak/>
        <w:t xml:space="preserve">Table 2. </w:t>
      </w:r>
      <w:r w:rsidRPr="0083126E">
        <w:rPr>
          <w:rFonts w:ascii="Times New Roman" w:eastAsia="Times" w:hAnsi="Times New Roman" w:cs="Times New Roman"/>
          <w:sz w:val="22"/>
          <w:szCs w:val="22"/>
          <w:lang w:val="en-US" w:eastAsia="it-IT"/>
        </w:rPr>
        <w:t>Demographic, clinical, and laboratory characteristics of patients and controls</w:t>
      </w:r>
    </w:p>
    <w:tbl>
      <w:tblPr>
        <w:tblStyle w:val="ListTable3-Accent1"/>
        <w:tblW w:w="10491" w:type="dxa"/>
        <w:tblInd w:w="-572" w:type="dxa"/>
        <w:tblLook w:val="04A0" w:firstRow="1" w:lastRow="0" w:firstColumn="1" w:lastColumn="0" w:noHBand="0" w:noVBand="1"/>
      </w:tblPr>
      <w:tblGrid>
        <w:gridCol w:w="3479"/>
        <w:gridCol w:w="3498"/>
        <w:gridCol w:w="1976"/>
        <w:gridCol w:w="1538"/>
      </w:tblGrid>
      <w:tr w:rsidR="008F1CB2" w:rsidRPr="008F1CB2" w14:paraId="07782B88" w14:textId="77777777" w:rsidTr="00D261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dxa"/>
          </w:tcPr>
          <w:p w14:paraId="29C7CC0A" w14:textId="77777777" w:rsidR="008F1CB2" w:rsidRPr="009C251B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 xml:space="preserve">Variable </w:t>
            </w:r>
          </w:p>
        </w:tc>
        <w:tc>
          <w:tcPr>
            <w:tcW w:w="1701" w:type="dxa"/>
          </w:tcPr>
          <w:p w14:paraId="70EB6536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 xml:space="preserve">Patients </w:t>
            </w:r>
          </w:p>
          <w:p w14:paraId="1196B0B2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>(n. 429)</w:t>
            </w:r>
          </w:p>
        </w:tc>
        <w:tc>
          <w:tcPr>
            <w:tcW w:w="0" w:type="dxa"/>
          </w:tcPr>
          <w:p w14:paraId="5D055BAD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 xml:space="preserve">Controls </w:t>
            </w:r>
          </w:p>
          <w:p w14:paraId="319AF2D6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>(n. 195)</w:t>
            </w:r>
          </w:p>
        </w:tc>
        <w:tc>
          <w:tcPr>
            <w:tcW w:w="0" w:type="dxa"/>
          </w:tcPr>
          <w:p w14:paraId="2062C04E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>P-value</w:t>
            </w:r>
          </w:p>
        </w:tc>
      </w:tr>
      <w:tr w:rsidR="008F1CB2" w:rsidRPr="008F1CB2" w14:paraId="4A66C814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282AC6EA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Age (years)</w:t>
            </w:r>
          </w:p>
        </w:tc>
        <w:tc>
          <w:tcPr>
            <w:tcW w:w="1701" w:type="dxa"/>
          </w:tcPr>
          <w:p w14:paraId="0C1DD5EE" w14:textId="6D48AB0D" w:rsidR="008F1CB2" w:rsidRPr="00833FFF" w:rsidRDefault="008F1CB2" w:rsidP="00235C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68.4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8.</w:t>
            </w:r>
            <w:r w:rsid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</w:t>
            </w:r>
          </w:p>
        </w:tc>
        <w:tc>
          <w:tcPr>
            <w:tcW w:w="0" w:type="dxa"/>
          </w:tcPr>
          <w:p w14:paraId="6FA4B38C" w14:textId="30C363AD" w:rsidR="008F1CB2" w:rsidRPr="00833FFF" w:rsidRDefault="008F1CB2" w:rsidP="00235C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68.</w:t>
            </w:r>
            <w:r w:rsid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7.6</w:t>
            </w:r>
          </w:p>
        </w:tc>
        <w:tc>
          <w:tcPr>
            <w:tcW w:w="0" w:type="dxa"/>
          </w:tcPr>
          <w:p w14:paraId="1C88E285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0.623</w:t>
            </w:r>
          </w:p>
        </w:tc>
      </w:tr>
      <w:tr w:rsidR="008F1CB2" w:rsidRPr="008F1CB2" w14:paraId="40DDC0AB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4169735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Sex, M/F (%)</w:t>
            </w:r>
          </w:p>
        </w:tc>
        <w:tc>
          <w:tcPr>
            <w:tcW w:w="1701" w:type="dxa"/>
          </w:tcPr>
          <w:p w14:paraId="51B3B454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228/201 (53/47)</w:t>
            </w:r>
          </w:p>
        </w:tc>
        <w:tc>
          <w:tcPr>
            <w:tcW w:w="0" w:type="dxa"/>
          </w:tcPr>
          <w:p w14:paraId="7619DFD1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104/91 (53/47)</w:t>
            </w:r>
          </w:p>
        </w:tc>
        <w:tc>
          <w:tcPr>
            <w:tcW w:w="0" w:type="dxa"/>
          </w:tcPr>
          <w:p w14:paraId="59AC44F1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0.965</w:t>
            </w:r>
          </w:p>
        </w:tc>
      </w:tr>
      <w:tr w:rsidR="008F1CB2" w:rsidRPr="008F1CB2" w14:paraId="67DB4A03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16354846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Diabetes, n (%)</w:t>
            </w:r>
          </w:p>
        </w:tc>
        <w:tc>
          <w:tcPr>
            <w:tcW w:w="1701" w:type="dxa"/>
          </w:tcPr>
          <w:p w14:paraId="15226B57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234 (55)</w:t>
            </w:r>
          </w:p>
        </w:tc>
        <w:tc>
          <w:tcPr>
            <w:tcW w:w="0" w:type="dxa"/>
          </w:tcPr>
          <w:p w14:paraId="647CAE23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58 (30)</w:t>
            </w:r>
          </w:p>
        </w:tc>
        <w:tc>
          <w:tcPr>
            <w:tcW w:w="0" w:type="dxa"/>
          </w:tcPr>
          <w:p w14:paraId="1E316423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1D9540C0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2B330E0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Hypertension, n (%)</w:t>
            </w:r>
          </w:p>
        </w:tc>
        <w:tc>
          <w:tcPr>
            <w:tcW w:w="1701" w:type="dxa"/>
          </w:tcPr>
          <w:p w14:paraId="0F66EEC6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231 (56)</w:t>
            </w:r>
          </w:p>
        </w:tc>
        <w:tc>
          <w:tcPr>
            <w:tcW w:w="0" w:type="dxa"/>
          </w:tcPr>
          <w:p w14:paraId="7AE2DCE5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48 (25)</w:t>
            </w:r>
          </w:p>
        </w:tc>
        <w:tc>
          <w:tcPr>
            <w:tcW w:w="0" w:type="dxa"/>
          </w:tcPr>
          <w:p w14:paraId="6C413B85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376628BA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1E1BABA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Atrial fibrillation, n (%)</w:t>
            </w:r>
          </w:p>
        </w:tc>
        <w:tc>
          <w:tcPr>
            <w:tcW w:w="1701" w:type="dxa"/>
          </w:tcPr>
          <w:p w14:paraId="4BC53528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172 (40)</w:t>
            </w:r>
          </w:p>
        </w:tc>
        <w:tc>
          <w:tcPr>
            <w:tcW w:w="0" w:type="dxa"/>
          </w:tcPr>
          <w:p w14:paraId="6795133A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 (2)</w:t>
            </w:r>
          </w:p>
        </w:tc>
        <w:tc>
          <w:tcPr>
            <w:tcW w:w="0" w:type="dxa"/>
          </w:tcPr>
          <w:p w14:paraId="5D0F84CA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515C9EEC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5353E43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Previous stroke, n (%)</w:t>
            </w:r>
          </w:p>
        </w:tc>
        <w:tc>
          <w:tcPr>
            <w:tcW w:w="1701" w:type="dxa"/>
          </w:tcPr>
          <w:p w14:paraId="46A2703F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221 (52)</w:t>
            </w:r>
          </w:p>
        </w:tc>
        <w:tc>
          <w:tcPr>
            <w:tcW w:w="0" w:type="dxa"/>
          </w:tcPr>
          <w:p w14:paraId="60B90DE8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15 (8)</w:t>
            </w:r>
          </w:p>
        </w:tc>
        <w:tc>
          <w:tcPr>
            <w:tcW w:w="0" w:type="dxa"/>
          </w:tcPr>
          <w:p w14:paraId="36576223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152910FB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949A524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Previous TIA, n (%)</w:t>
            </w:r>
          </w:p>
        </w:tc>
        <w:tc>
          <w:tcPr>
            <w:tcW w:w="1701" w:type="dxa"/>
          </w:tcPr>
          <w:p w14:paraId="49513503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181 (42)</w:t>
            </w:r>
          </w:p>
        </w:tc>
        <w:tc>
          <w:tcPr>
            <w:tcW w:w="0" w:type="dxa"/>
          </w:tcPr>
          <w:p w14:paraId="4B6B9340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23 (12)</w:t>
            </w:r>
          </w:p>
        </w:tc>
        <w:tc>
          <w:tcPr>
            <w:tcW w:w="0" w:type="dxa"/>
          </w:tcPr>
          <w:p w14:paraId="78FCCBF3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20E83979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37D2FA5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Glycemia (mg/dL)</w:t>
            </w:r>
          </w:p>
        </w:tc>
        <w:tc>
          <w:tcPr>
            <w:tcW w:w="1701" w:type="dxa"/>
          </w:tcPr>
          <w:p w14:paraId="5499AB33" w14:textId="52D3B3B8" w:rsidR="008F1CB2" w:rsidRPr="00833FFF" w:rsidRDefault="008F1CB2" w:rsidP="00235C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149.9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73.83</w:t>
            </w:r>
          </w:p>
        </w:tc>
        <w:tc>
          <w:tcPr>
            <w:tcW w:w="0" w:type="dxa"/>
          </w:tcPr>
          <w:p w14:paraId="2649B0B3" w14:textId="5CDA689A" w:rsidR="008F1CB2" w:rsidRPr="00833FFF" w:rsidRDefault="008F1CB2" w:rsidP="0081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106.</w:t>
            </w:r>
            <w:r w:rsidR="00817053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22.6</w:t>
            </w:r>
          </w:p>
        </w:tc>
        <w:tc>
          <w:tcPr>
            <w:tcW w:w="0" w:type="dxa"/>
          </w:tcPr>
          <w:p w14:paraId="740C8F74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1EF735A6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7F192D4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Total cholesterol (mg/dL) </w:t>
            </w:r>
          </w:p>
        </w:tc>
        <w:tc>
          <w:tcPr>
            <w:tcW w:w="1701" w:type="dxa"/>
          </w:tcPr>
          <w:p w14:paraId="599A8783" w14:textId="41EBC512" w:rsidR="008F1CB2" w:rsidRPr="00833FFF" w:rsidRDefault="008F1CB2" w:rsidP="00235C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184.3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38.88</w:t>
            </w:r>
          </w:p>
        </w:tc>
        <w:tc>
          <w:tcPr>
            <w:tcW w:w="0" w:type="dxa"/>
          </w:tcPr>
          <w:p w14:paraId="184D84C8" w14:textId="0B2F0E64" w:rsidR="008F1CB2" w:rsidRPr="00833FFF" w:rsidRDefault="008F1CB2" w:rsidP="0081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144.</w:t>
            </w:r>
            <w:r w:rsidR="00817053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38.2</w:t>
            </w:r>
          </w:p>
        </w:tc>
        <w:tc>
          <w:tcPr>
            <w:tcW w:w="0" w:type="dxa"/>
          </w:tcPr>
          <w:p w14:paraId="70EBBE7A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2D13015D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CD1E75E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LDL cholesterol (mg/dL)</w:t>
            </w:r>
          </w:p>
        </w:tc>
        <w:tc>
          <w:tcPr>
            <w:tcW w:w="1701" w:type="dxa"/>
          </w:tcPr>
          <w:p w14:paraId="6BA5AE41" w14:textId="2747B9E4" w:rsidR="008F1CB2" w:rsidRPr="00833FFF" w:rsidRDefault="008F1CB2" w:rsidP="00235C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110.</w:t>
            </w:r>
            <w:r w:rsid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45.34</w:t>
            </w:r>
          </w:p>
        </w:tc>
        <w:tc>
          <w:tcPr>
            <w:tcW w:w="0" w:type="dxa"/>
          </w:tcPr>
          <w:p w14:paraId="4E1ADACA" w14:textId="472E2D00" w:rsidR="008F1CB2" w:rsidRPr="00833FFF" w:rsidRDefault="008F1CB2" w:rsidP="0081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45.8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21.1</w:t>
            </w:r>
          </w:p>
        </w:tc>
        <w:tc>
          <w:tcPr>
            <w:tcW w:w="0" w:type="dxa"/>
          </w:tcPr>
          <w:p w14:paraId="774855DD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0184D064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D280CD9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Triglycerides (mg/dL)</w:t>
            </w:r>
          </w:p>
        </w:tc>
        <w:tc>
          <w:tcPr>
            <w:tcW w:w="1701" w:type="dxa"/>
          </w:tcPr>
          <w:p w14:paraId="1481C64A" w14:textId="655CEA35" w:rsidR="008F1CB2" w:rsidRPr="00833FFF" w:rsidRDefault="008F1CB2" w:rsidP="00235CD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156.</w:t>
            </w:r>
            <w:r w:rsid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</w:t>
            </w:r>
            <w:r w:rsidR="00817053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104.75</w:t>
            </w:r>
          </w:p>
        </w:tc>
        <w:tc>
          <w:tcPr>
            <w:tcW w:w="0" w:type="dxa"/>
          </w:tcPr>
          <w:p w14:paraId="51A0B61C" w14:textId="4CAF60CE" w:rsidR="008F1CB2" w:rsidRPr="00833FFF" w:rsidRDefault="008F1CB2" w:rsidP="0081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77.9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29.</w:t>
            </w:r>
            <w:r w:rsidR="00817053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</w:t>
            </w:r>
          </w:p>
        </w:tc>
        <w:tc>
          <w:tcPr>
            <w:tcW w:w="0" w:type="dxa"/>
          </w:tcPr>
          <w:p w14:paraId="1D7736FA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2B42C209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F3B4F50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White blood cells (mm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3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)</w:t>
            </w:r>
          </w:p>
        </w:tc>
        <w:tc>
          <w:tcPr>
            <w:tcW w:w="1701" w:type="dxa"/>
          </w:tcPr>
          <w:p w14:paraId="015E98BE" w14:textId="45FF4120" w:rsidR="008F1CB2" w:rsidRPr="00833FFF" w:rsidRDefault="008F1CB2" w:rsidP="0081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10091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6709</w:t>
            </w:r>
          </w:p>
        </w:tc>
        <w:tc>
          <w:tcPr>
            <w:tcW w:w="0" w:type="dxa"/>
          </w:tcPr>
          <w:p w14:paraId="25166673" w14:textId="7541AE59" w:rsidR="008F1CB2" w:rsidRPr="00833FFF" w:rsidRDefault="008F1CB2" w:rsidP="0081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7725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10420</w:t>
            </w:r>
          </w:p>
        </w:tc>
        <w:tc>
          <w:tcPr>
            <w:tcW w:w="0" w:type="dxa"/>
          </w:tcPr>
          <w:p w14:paraId="676510CF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1A0305BB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B1A938F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Hematocrit</w:t>
            </w:r>
          </w:p>
        </w:tc>
        <w:tc>
          <w:tcPr>
            <w:tcW w:w="1701" w:type="dxa"/>
          </w:tcPr>
          <w:p w14:paraId="059BA8F3" w14:textId="3D6FAAA7" w:rsidR="008F1CB2" w:rsidRPr="00833FFF" w:rsidRDefault="008F1CB2" w:rsidP="0081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38.9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3.</w:t>
            </w:r>
            <w:r w:rsidR="00817053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</w:t>
            </w:r>
          </w:p>
        </w:tc>
        <w:tc>
          <w:tcPr>
            <w:tcW w:w="0" w:type="dxa"/>
          </w:tcPr>
          <w:p w14:paraId="3FAD1724" w14:textId="1B2B9D12" w:rsidR="008F1CB2" w:rsidRPr="00833FFF" w:rsidRDefault="008F1CB2" w:rsidP="0081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37.4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4.</w:t>
            </w:r>
            <w:r w:rsidR="00817053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</w:t>
            </w:r>
          </w:p>
        </w:tc>
        <w:tc>
          <w:tcPr>
            <w:tcW w:w="0" w:type="dxa"/>
          </w:tcPr>
          <w:p w14:paraId="6E5DA800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7F86083A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0FFA8FC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Stroke subtypes:</w:t>
            </w:r>
          </w:p>
          <w:p w14:paraId="6B027B0D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LAC, (%)</w:t>
            </w:r>
          </w:p>
          <w:p w14:paraId="593781B5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LAAS, (%)</w:t>
            </w:r>
          </w:p>
          <w:p w14:paraId="4177D5FE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CEI, (%)</w:t>
            </w:r>
          </w:p>
        </w:tc>
        <w:tc>
          <w:tcPr>
            <w:tcW w:w="1701" w:type="dxa"/>
          </w:tcPr>
          <w:p w14:paraId="2D5957ED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78EF317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116 (27)</w:t>
            </w:r>
          </w:p>
          <w:p w14:paraId="2210AAF3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201 (47)</w:t>
            </w:r>
          </w:p>
          <w:p w14:paraId="747AEDD6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112 (26)</w:t>
            </w:r>
          </w:p>
        </w:tc>
        <w:tc>
          <w:tcPr>
            <w:tcW w:w="0" w:type="dxa"/>
          </w:tcPr>
          <w:p w14:paraId="2B032879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0" w:type="dxa"/>
          </w:tcPr>
          <w:p w14:paraId="33347C01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8F1CB2" w:rsidRPr="008F1CB2" w14:paraId="621FF342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3F69F6A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TOAST classification:</w:t>
            </w:r>
          </w:p>
          <w:p w14:paraId="374E9993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5D665DBD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</w:p>
          <w:p w14:paraId="3B27047C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</w:t>
            </w:r>
          </w:p>
          <w:p w14:paraId="62E3E74E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</w:t>
            </w:r>
          </w:p>
        </w:tc>
        <w:tc>
          <w:tcPr>
            <w:tcW w:w="1701" w:type="dxa"/>
          </w:tcPr>
          <w:p w14:paraId="5C2D8881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9DAAFA7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237 (55)</w:t>
            </w:r>
          </w:p>
          <w:p w14:paraId="35917DFF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75 (17)</w:t>
            </w:r>
          </w:p>
          <w:p w14:paraId="299B81CB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112 (26)</w:t>
            </w:r>
          </w:p>
          <w:p w14:paraId="4DCF20A3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 (2)</w:t>
            </w:r>
          </w:p>
        </w:tc>
        <w:tc>
          <w:tcPr>
            <w:tcW w:w="0" w:type="dxa"/>
          </w:tcPr>
          <w:p w14:paraId="1E23E987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0" w:type="dxa"/>
          </w:tcPr>
          <w:p w14:paraId="62C2B17D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8F1CB2" w:rsidRPr="008F1CB2" w14:paraId="5934BE04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7EC40590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NIHSS</w:t>
            </w:r>
          </w:p>
        </w:tc>
        <w:tc>
          <w:tcPr>
            <w:tcW w:w="1701" w:type="dxa"/>
          </w:tcPr>
          <w:p w14:paraId="4116564E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12.46 </w:t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4.03</w:t>
            </w:r>
          </w:p>
        </w:tc>
        <w:tc>
          <w:tcPr>
            <w:tcW w:w="0" w:type="dxa"/>
          </w:tcPr>
          <w:p w14:paraId="10F9C4E2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0" w:type="dxa"/>
          </w:tcPr>
          <w:p w14:paraId="5902BDB5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8F1CB2" w:rsidRPr="008F1CB2" w14:paraId="3092A66B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576A838E" w14:textId="77777777" w:rsidR="008F1CB2" w:rsidRPr="002B01AF" w:rsidRDefault="008F1CB2" w:rsidP="00833FFF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mRS at discharge, n (%)</w:t>
            </w:r>
          </w:p>
          <w:p w14:paraId="2C45D234" w14:textId="77777777" w:rsidR="008F1CB2" w:rsidRPr="002B01AF" w:rsidRDefault="008F1CB2" w:rsidP="00833FFF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I</w:t>
            </w:r>
          </w:p>
          <w:p w14:paraId="0D9DD2C9" w14:textId="77777777" w:rsidR="008F1CB2" w:rsidRPr="002B01AF" w:rsidRDefault="008F1CB2" w:rsidP="00833FFF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II</w:t>
            </w:r>
          </w:p>
          <w:p w14:paraId="7AAC1DD7" w14:textId="77777777" w:rsidR="008F1CB2" w:rsidRPr="002B01AF" w:rsidRDefault="008F1CB2" w:rsidP="00833FFF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III</w:t>
            </w:r>
          </w:p>
          <w:p w14:paraId="3801C37B" w14:textId="77777777" w:rsidR="008F1CB2" w:rsidRPr="002B01AF" w:rsidRDefault="008F1CB2" w:rsidP="00833FFF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IV</w:t>
            </w:r>
          </w:p>
          <w:p w14:paraId="36B5219F" w14:textId="77777777" w:rsidR="008F1CB2" w:rsidRPr="002B01AF" w:rsidRDefault="008F1CB2" w:rsidP="00833FFF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V</w:t>
            </w:r>
          </w:p>
        </w:tc>
        <w:tc>
          <w:tcPr>
            <w:tcW w:w="1701" w:type="dxa"/>
          </w:tcPr>
          <w:p w14:paraId="5DD7A5BB" w14:textId="77777777" w:rsidR="008F1CB2" w:rsidRPr="00833FFF" w:rsidRDefault="008F1CB2" w:rsidP="0083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4FDD006" w14:textId="77777777" w:rsidR="008F1CB2" w:rsidRPr="00833FFF" w:rsidRDefault="008F1CB2" w:rsidP="0083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40 (9)</w:t>
            </w:r>
          </w:p>
          <w:p w14:paraId="08224EE6" w14:textId="77777777" w:rsidR="008F1CB2" w:rsidRPr="00833FFF" w:rsidRDefault="008F1CB2" w:rsidP="0083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162 (38)</w:t>
            </w:r>
          </w:p>
          <w:p w14:paraId="2739836E" w14:textId="77777777" w:rsidR="008F1CB2" w:rsidRPr="00833FFF" w:rsidRDefault="008F1CB2" w:rsidP="0083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187 (44)</w:t>
            </w:r>
          </w:p>
          <w:p w14:paraId="6473DD70" w14:textId="77777777" w:rsidR="008F1CB2" w:rsidRPr="00833FFF" w:rsidRDefault="008F1CB2" w:rsidP="0083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32 (7)</w:t>
            </w:r>
          </w:p>
          <w:p w14:paraId="4C0300A8" w14:textId="77777777" w:rsidR="008F1CB2" w:rsidRPr="00833FFF" w:rsidRDefault="008F1CB2" w:rsidP="00833FF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 (2)</w:t>
            </w:r>
          </w:p>
        </w:tc>
        <w:tc>
          <w:tcPr>
            <w:tcW w:w="0" w:type="dxa"/>
          </w:tcPr>
          <w:p w14:paraId="2A3D073F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0" w:type="dxa"/>
          </w:tcPr>
          <w:p w14:paraId="024BCA0B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</w:tc>
      </w:tr>
      <w:tr w:rsidR="008F1CB2" w:rsidRPr="008F1CB2" w14:paraId="3868DD4F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50726FA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CAD</w:t>
            </w:r>
          </w:p>
        </w:tc>
        <w:tc>
          <w:tcPr>
            <w:tcW w:w="1701" w:type="dxa"/>
          </w:tcPr>
          <w:p w14:paraId="7E6EEF9A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153</w:t>
            </w:r>
          </w:p>
        </w:tc>
        <w:tc>
          <w:tcPr>
            <w:tcW w:w="0" w:type="dxa"/>
          </w:tcPr>
          <w:p w14:paraId="00EADC4A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16</w:t>
            </w:r>
          </w:p>
        </w:tc>
        <w:tc>
          <w:tcPr>
            <w:tcW w:w="0" w:type="dxa"/>
          </w:tcPr>
          <w:p w14:paraId="4D11A161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7BF32383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29FEE130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Microalbuminuria, n (%)</w:t>
            </w:r>
          </w:p>
        </w:tc>
        <w:tc>
          <w:tcPr>
            <w:tcW w:w="1701" w:type="dxa"/>
          </w:tcPr>
          <w:p w14:paraId="3211BED6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206 (48)</w:t>
            </w:r>
          </w:p>
        </w:tc>
        <w:tc>
          <w:tcPr>
            <w:tcW w:w="0" w:type="dxa"/>
          </w:tcPr>
          <w:p w14:paraId="6DD2EDC2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 (2)</w:t>
            </w:r>
          </w:p>
        </w:tc>
        <w:tc>
          <w:tcPr>
            <w:tcW w:w="0" w:type="dxa"/>
          </w:tcPr>
          <w:p w14:paraId="4FF81965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772A69DC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9A6410A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Carotid stenosis, n (%)</w:t>
            </w:r>
          </w:p>
        </w:tc>
        <w:tc>
          <w:tcPr>
            <w:tcW w:w="1701" w:type="dxa"/>
          </w:tcPr>
          <w:p w14:paraId="3A19FE91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292 (68)</w:t>
            </w:r>
          </w:p>
        </w:tc>
        <w:tc>
          <w:tcPr>
            <w:tcW w:w="0" w:type="dxa"/>
          </w:tcPr>
          <w:p w14:paraId="1247C3AA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 (0.5)</w:t>
            </w:r>
          </w:p>
        </w:tc>
        <w:tc>
          <w:tcPr>
            <w:tcW w:w="0" w:type="dxa"/>
          </w:tcPr>
          <w:p w14:paraId="662A1311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01E337E6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12C1256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LVH, n (%)</w:t>
            </w:r>
          </w:p>
        </w:tc>
        <w:tc>
          <w:tcPr>
            <w:tcW w:w="1701" w:type="dxa"/>
          </w:tcPr>
          <w:p w14:paraId="02C83900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166 (39)</w:t>
            </w:r>
          </w:p>
        </w:tc>
        <w:tc>
          <w:tcPr>
            <w:tcW w:w="0" w:type="dxa"/>
          </w:tcPr>
          <w:p w14:paraId="563F5A9D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31 (16)</w:t>
            </w:r>
          </w:p>
        </w:tc>
        <w:tc>
          <w:tcPr>
            <w:tcW w:w="0" w:type="dxa"/>
          </w:tcPr>
          <w:p w14:paraId="578419EB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0A56C62B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4E418C6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Previous silent ischemic injury, n (%)</w:t>
            </w:r>
          </w:p>
        </w:tc>
        <w:tc>
          <w:tcPr>
            <w:tcW w:w="1701" w:type="dxa"/>
          </w:tcPr>
          <w:p w14:paraId="3D970979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274 (64)</w:t>
            </w:r>
          </w:p>
        </w:tc>
        <w:tc>
          <w:tcPr>
            <w:tcW w:w="0" w:type="dxa"/>
          </w:tcPr>
          <w:p w14:paraId="66533180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 (0.5)</w:t>
            </w:r>
          </w:p>
        </w:tc>
        <w:tc>
          <w:tcPr>
            <w:tcW w:w="0" w:type="dxa"/>
          </w:tcPr>
          <w:p w14:paraId="209EE227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49BBE827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DFD047C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WMHL, n (%)</w:t>
            </w:r>
          </w:p>
        </w:tc>
        <w:tc>
          <w:tcPr>
            <w:tcW w:w="1701" w:type="dxa"/>
          </w:tcPr>
          <w:p w14:paraId="2EA1F0F9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217 (51)</w:t>
            </w:r>
          </w:p>
        </w:tc>
        <w:tc>
          <w:tcPr>
            <w:tcW w:w="0" w:type="dxa"/>
          </w:tcPr>
          <w:p w14:paraId="15A657D4" w14:textId="77777777" w:rsidR="008F1CB2" w:rsidRPr="00833FF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 (0.5)</w:t>
            </w:r>
          </w:p>
        </w:tc>
        <w:tc>
          <w:tcPr>
            <w:tcW w:w="0" w:type="dxa"/>
          </w:tcPr>
          <w:p w14:paraId="29840B8D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54E23D57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8C60865" w14:textId="7BAA1C64" w:rsidR="008F1CB2" w:rsidRPr="00D261E0" w:rsidRDefault="00C61DF7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u w:val="single"/>
                <w:lang w:val="en-US"/>
              </w:rPr>
              <w:t>Eight-year f</w:t>
            </w:r>
            <w:r w:rsidR="008F1CB2"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u w:val="single"/>
                <w:lang w:val="en-US"/>
              </w:rPr>
              <w:t>ollow</w:t>
            </w:r>
            <w:r w:rsidR="008F1CB2"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-up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8F1CB2"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:</w:t>
            </w:r>
          </w:p>
          <w:p w14:paraId="703CD791" w14:textId="77777777" w:rsidR="008F1CB2" w:rsidRPr="00B32744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B32744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New onset stroke</w:t>
            </w:r>
          </w:p>
          <w:p w14:paraId="6926BD73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lastRenderedPageBreak/>
              <w:t>AMI</w:t>
            </w:r>
          </w:p>
          <w:p w14:paraId="0E3ED4A6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Vascular event</w:t>
            </w:r>
          </w:p>
          <w:p w14:paraId="1B709F0D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Exitus</w:t>
            </w:r>
          </w:p>
        </w:tc>
        <w:tc>
          <w:tcPr>
            <w:tcW w:w="1701" w:type="dxa"/>
          </w:tcPr>
          <w:p w14:paraId="4A9278C8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</w:p>
          <w:p w14:paraId="7030804C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116 (27)</w:t>
            </w:r>
          </w:p>
          <w:p w14:paraId="0FB6D62E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lastRenderedPageBreak/>
              <w:t>100 (23)</w:t>
            </w:r>
          </w:p>
          <w:p w14:paraId="74434BD8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79 (18)</w:t>
            </w:r>
          </w:p>
          <w:p w14:paraId="54C192F5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123 (29)</w:t>
            </w:r>
          </w:p>
        </w:tc>
        <w:tc>
          <w:tcPr>
            <w:tcW w:w="0" w:type="dxa"/>
          </w:tcPr>
          <w:p w14:paraId="212F93A7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</w:p>
          <w:p w14:paraId="39402E8E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18 (9)</w:t>
            </w:r>
          </w:p>
          <w:p w14:paraId="6E46E2F6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lastRenderedPageBreak/>
              <w:t>26 (13)</w:t>
            </w:r>
          </w:p>
          <w:p w14:paraId="307DEE5B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20 (10)</w:t>
            </w:r>
          </w:p>
          <w:p w14:paraId="6A2DDD9E" w14:textId="77777777" w:rsidR="008F1CB2" w:rsidRPr="00833FF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833FFF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24 (12)</w:t>
            </w:r>
          </w:p>
        </w:tc>
        <w:tc>
          <w:tcPr>
            <w:tcW w:w="0" w:type="dxa"/>
          </w:tcPr>
          <w:p w14:paraId="7C9BD7F4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  <w:p w14:paraId="01B89884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  <w:p w14:paraId="21BFB095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sz w:val="16"/>
                <w:szCs w:val="16"/>
                <w:lang w:val="en-US"/>
              </w:rPr>
              <w:t>0.004</w:t>
            </w:r>
          </w:p>
          <w:p w14:paraId="51E6198C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sz w:val="16"/>
                <w:szCs w:val="16"/>
                <w:lang w:val="en-US"/>
              </w:rPr>
              <w:lastRenderedPageBreak/>
              <w:t>0.009</w:t>
            </w:r>
          </w:p>
          <w:p w14:paraId="036F0367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165B7F73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065811EB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lastRenderedPageBreak/>
              <w:t>IL-10 (pg/mL)</w:t>
            </w:r>
          </w:p>
        </w:tc>
        <w:tc>
          <w:tcPr>
            <w:tcW w:w="1701" w:type="dxa"/>
          </w:tcPr>
          <w:p w14:paraId="7BB419A4" w14:textId="2C0A1C85" w:rsidR="008F1CB2" w:rsidRPr="002B01AF" w:rsidRDefault="008F1CB2" w:rsidP="0081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  <w:t>8.0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9.</w:t>
            </w:r>
            <w:r w:rsidR="00817053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dxa"/>
          </w:tcPr>
          <w:p w14:paraId="4748AE66" w14:textId="419DDBD5" w:rsidR="008F1CB2" w:rsidRPr="002B01AF" w:rsidRDefault="008F1CB2" w:rsidP="0081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  <w:t>3.5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2.1</w:t>
            </w:r>
          </w:p>
        </w:tc>
        <w:tc>
          <w:tcPr>
            <w:tcW w:w="0" w:type="dxa"/>
          </w:tcPr>
          <w:p w14:paraId="4A5768C7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7EBCE780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4F351A7F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TNF-alfa (pg/mL)</w:t>
            </w:r>
          </w:p>
        </w:tc>
        <w:tc>
          <w:tcPr>
            <w:tcW w:w="1701" w:type="dxa"/>
          </w:tcPr>
          <w:p w14:paraId="43464B0F" w14:textId="1616C46C" w:rsidR="008F1CB2" w:rsidRPr="002B01AF" w:rsidRDefault="008F1CB2" w:rsidP="0081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  <w:t>24.3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18.1</w:t>
            </w:r>
          </w:p>
        </w:tc>
        <w:tc>
          <w:tcPr>
            <w:tcW w:w="0" w:type="dxa"/>
          </w:tcPr>
          <w:p w14:paraId="7ABA5EE1" w14:textId="210DF28F" w:rsidR="008F1CB2" w:rsidRPr="002B01AF" w:rsidRDefault="008F1CB2" w:rsidP="0081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  <w:t>3.9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2.</w:t>
            </w:r>
            <w:r w:rsidR="00817053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0" w:type="dxa"/>
          </w:tcPr>
          <w:p w14:paraId="5AD6D52C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5040D8ED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300A16A2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IL-1 (pg/mL)</w:t>
            </w:r>
          </w:p>
        </w:tc>
        <w:tc>
          <w:tcPr>
            <w:tcW w:w="1701" w:type="dxa"/>
          </w:tcPr>
          <w:p w14:paraId="0E130585" w14:textId="56C3C93A" w:rsidR="008F1CB2" w:rsidRPr="002B01AF" w:rsidRDefault="008F1CB2" w:rsidP="0081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  <w:t>14.</w:t>
            </w:r>
            <w:r w:rsidR="00817053"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  <w:t>6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18.1</w:t>
            </w:r>
          </w:p>
        </w:tc>
        <w:tc>
          <w:tcPr>
            <w:tcW w:w="0" w:type="dxa"/>
          </w:tcPr>
          <w:p w14:paraId="0AC7696E" w14:textId="47322897" w:rsidR="008F1CB2" w:rsidRPr="002B01AF" w:rsidRDefault="008F1CB2" w:rsidP="0081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  <w:t>1.8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1.4</w:t>
            </w:r>
          </w:p>
        </w:tc>
        <w:tc>
          <w:tcPr>
            <w:tcW w:w="0" w:type="dxa"/>
          </w:tcPr>
          <w:p w14:paraId="1F245796" w14:textId="77777777" w:rsidR="008F1CB2" w:rsidRPr="002B01AF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8F1CB2" w:rsidRPr="008F1CB2" w14:paraId="0A91CDAD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</w:tcPr>
          <w:p w14:paraId="62CEE838" w14:textId="77777777" w:rsidR="008F1CB2" w:rsidRPr="002B01AF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IL-6 (pg/mL)</w:t>
            </w:r>
          </w:p>
        </w:tc>
        <w:tc>
          <w:tcPr>
            <w:tcW w:w="1701" w:type="dxa"/>
          </w:tcPr>
          <w:p w14:paraId="36AF8A4E" w14:textId="03605DB3" w:rsidR="008F1CB2" w:rsidRPr="002B01AF" w:rsidRDefault="008F1CB2" w:rsidP="0081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  <w:t>24.4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33.0</w:t>
            </w:r>
          </w:p>
        </w:tc>
        <w:tc>
          <w:tcPr>
            <w:tcW w:w="0" w:type="dxa"/>
          </w:tcPr>
          <w:p w14:paraId="0759A3A3" w14:textId="03E2E2DA" w:rsidR="008F1CB2" w:rsidRPr="002B01AF" w:rsidRDefault="008F1CB2" w:rsidP="0081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sz w:val="16"/>
                <w:szCs w:val="16"/>
                <w:lang w:val="en-US"/>
              </w:rPr>
              <w:t>4.4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3.</w:t>
            </w:r>
            <w:r w:rsidR="00817053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0" w:type="dxa"/>
          </w:tcPr>
          <w:p w14:paraId="14E75AC4" w14:textId="77777777" w:rsidR="008F1CB2" w:rsidRPr="002B01AF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</w:tbl>
    <w:p w14:paraId="168C095E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5501260" w14:textId="505B450F" w:rsidR="008F1CB2" w:rsidRPr="00D261E0" w:rsidRDefault="008F1CB2" w:rsidP="008F1CB2">
      <w:pPr>
        <w:jc w:val="both"/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</w:pP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LAC</w:t>
      </w:r>
      <w:r w:rsidR="00DF54A3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 xml:space="preserve">: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LACunar infarct; 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LAAS</w:t>
      </w:r>
      <w:r w:rsidR="00DF54A3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:</w:t>
      </w:r>
      <w:r w:rsidR="00DF54A3"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Large Artery AtheroSclerosis; 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CEI</w:t>
      </w:r>
      <w:r w:rsidR="00DF54A3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 xml:space="preserve">: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CardioEmbolic Infarct; 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CAD</w:t>
      </w:r>
      <w:r w:rsidR="00DF54A3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 xml:space="preserve">: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coronary artery disease; 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WMHL</w:t>
      </w:r>
      <w:r w:rsidR="00DF54A3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 xml:space="preserve">: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White Matter Hyperintensity Lesions; 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LVH</w:t>
      </w:r>
      <w:r w:rsidR="00DF54A3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:</w:t>
      </w:r>
      <w:r w:rsidR="00DF54A3"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Left Ventricular Hypertrophy; 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NIHSS</w:t>
      </w:r>
      <w:r w:rsidR="00DF54A3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:</w:t>
      </w:r>
      <w:r w:rsidR="00DF54A3"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>National Institutes of Health Stroke Scale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; mRS,</w:t>
      </w:r>
      <w:r w:rsidR="00DF54A3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:</w:t>
      </w:r>
      <w:r w:rsidR="00DF54A3"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modified Rankin Score </w:t>
      </w:r>
      <w:r w:rsidR="00BB372F"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, </w:t>
      </w:r>
      <w:r w:rsidR="00BB372F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AMI:</w:t>
      </w:r>
      <w:r w:rsidR="00BB372F"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acute myocardial infarction.</w:t>
      </w:r>
    </w:p>
    <w:p w14:paraId="3BDD9B55" w14:textId="58D73022" w:rsidR="008F1CB2" w:rsidRPr="00D261E0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0"/>
          <w:szCs w:val="20"/>
          <w:lang w:val="en-US" w:eastAsia="it-IT"/>
        </w:rPr>
      </w:pPr>
      <w:r w:rsidRPr="00D261E0">
        <w:rPr>
          <w:rFonts w:ascii="Times New Roman" w:eastAsia="Times" w:hAnsi="Times New Roman" w:cs="Times New Roman"/>
          <w:b/>
          <w:bCs/>
          <w:color w:val="000000" w:themeColor="text1"/>
          <w:sz w:val="20"/>
          <w:szCs w:val="20"/>
          <w:lang w:val="en-US" w:eastAsia="it-IT"/>
        </w:rPr>
        <w:t xml:space="preserve">TNF-alfa: </w:t>
      </w:r>
      <w:r w:rsidRPr="00D261E0">
        <w:rPr>
          <w:rFonts w:ascii="Times New Roman" w:eastAsia="Times" w:hAnsi="Times New Roman" w:cs="Times New Roman"/>
          <w:i/>
          <w:iCs/>
          <w:color w:val="000000" w:themeColor="text1"/>
          <w:sz w:val="20"/>
          <w:szCs w:val="20"/>
          <w:lang w:val="en-US" w:eastAsia="it-IT"/>
        </w:rPr>
        <w:t>tumor necrosis factor alfa</w:t>
      </w:r>
      <w:r w:rsidRPr="00D261E0">
        <w:rPr>
          <w:rFonts w:ascii="Times New Roman" w:eastAsia="Times" w:hAnsi="Times New Roman" w:cs="Times New Roman"/>
          <w:b/>
          <w:bCs/>
          <w:i/>
          <w:iCs/>
          <w:color w:val="000000" w:themeColor="text1"/>
          <w:sz w:val="20"/>
          <w:szCs w:val="20"/>
          <w:lang w:val="en-US" w:eastAsia="it-IT"/>
        </w:rPr>
        <w:t xml:space="preserve"> </w:t>
      </w:r>
      <w:r w:rsidRPr="00D261E0">
        <w:rPr>
          <w:rFonts w:ascii="Times New Roman" w:eastAsia="Times" w:hAnsi="Times New Roman" w:cs="Times New Roman"/>
          <w:b/>
          <w:bCs/>
          <w:color w:val="000000" w:themeColor="text1"/>
          <w:sz w:val="20"/>
          <w:szCs w:val="20"/>
          <w:lang w:val="en-US" w:eastAsia="it-IT"/>
        </w:rPr>
        <w:t xml:space="preserve">; IL-10 : </w:t>
      </w:r>
      <w:r w:rsidRPr="00D261E0">
        <w:rPr>
          <w:rFonts w:ascii="Times New Roman" w:eastAsia="Times" w:hAnsi="Times New Roman" w:cs="Times New Roman"/>
          <w:color w:val="000000" w:themeColor="text1"/>
          <w:sz w:val="20"/>
          <w:szCs w:val="20"/>
          <w:lang w:val="en-US" w:eastAsia="it-IT"/>
        </w:rPr>
        <w:t>interleuchin-10,</w:t>
      </w:r>
      <w:r w:rsidRPr="00D261E0">
        <w:rPr>
          <w:rFonts w:ascii="Times New Roman" w:eastAsia="Times" w:hAnsi="Times New Roman" w:cs="Times New Roman"/>
          <w:b/>
          <w:bCs/>
          <w:color w:val="000000" w:themeColor="text1"/>
          <w:sz w:val="20"/>
          <w:szCs w:val="20"/>
          <w:lang w:val="en-US" w:eastAsia="it-IT"/>
        </w:rPr>
        <w:t xml:space="preserve"> IL-6: </w:t>
      </w:r>
      <w:r w:rsidRPr="00D261E0">
        <w:rPr>
          <w:rFonts w:ascii="Times New Roman" w:eastAsia="Times" w:hAnsi="Times New Roman" w:cs="Times New Roman"/>
          <w:color w:val="000000" w:themeColor="text1"/>
          <w:sz w:val="20"/>
          <w:szCs w:val="20"/>
          <w:lang w:val="en-US" w:eastAsia="it-IT"/>
        </w:rPr>
        <w:t xml:space="preserve">Interleuchin-6; </w:t>
      </w:r>
      <w:r w:rsidRPr="00D261E0">
        <w:rPr>
          <w:rFonts w:ascii="Times New Roman" w:eastAsia="Times" w:hAnsi="Times New Roman" w:cs="Times New Roman"/>
          <w:b/>
          <w:bCs/>
          <w:color w:val="000000" w:themeColor="text1"/>
          <w:sz w:val="20"/>
          <w:szCs w:val="20"/>
          <w:lang w:val="en-US" w:eastAsia="it-IT"/>
        </w:rPr>
        <w:t xml:space="preserve">IL-1RN: </w:t>
      </w:r>
      <w:r w:rsidRPr="00D261E0">
        <w:rPr>
          <w:rFonts w:ascii="Times New Roman" w:hAnsi="Times New Roman" w:cs="Times New Roman"/>
          <w:color w:val="000000"/>
          <w:sz w:val="20"/>
          <w:szCs w:val="20"/>
          <w:lang w:val="en-US"/>
        </w:rPr>
        <w:t>interleukin 1 receptor antagonist.</w:t>
      </w:r>
    </w:p>
    <w:p w14:paraId="3F9CD708" w14:textId="77777777" w:rsidR="008F1CB2" w:rsidRPr="00DF54A3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7EF22EDC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2BFCAFC6" w14:textId="77777777" w:rsidR="008F1CB2" w:rsidRPr="00DF54A3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color w:val="FFFFFF" w:themeColor="background1"/>
          <w:sz w:val="28"/>
          <w:szCs w:val="28"/>
          <w:lang w:val="en-US" w:eastAsia="it-IT"/>
        </w:rPr>
      </w:pPr>
    </w:p>
    <w:p w14:paraId="17F01088" w14:textId="77777777" w:rsidR="008F1CB2" w:rsidRPr="00DF54A3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color w:val="FFFFFF" w:themeColor="background1"/>
          <w:sz w:val="28"/>
          <w:szCs w:val="28"/>
          <w:lang w:val="en-US" w:eastAsia="it-IT"/>
        </w:rPr>
        <w:sectPr w:rsidR="008F1CB2" w:rsidRPr="00DF54A3" w:rsidSect="008C5E65">
          <w:pgSz w:w="12240" w:h="15840"/>
          <w:pgMar w:top="1417" w:right="1134" w:bottom="1134" w:left="1134" w:header="720" w:footer="720" w:gutter="0"/>
          <w:cols w:space="720"/>
        </w:sectPr>
      </w:pPr>
    </w:p>
    <w:p w14:paraId="6FB6DD76" w14:textId="77777777" w:rsidR="008F1CB2" w:rsidRPr="002B01AF" w:rsidRDefault="008F1CB2" w:rsidP="008F1CB2">
      <w:pPr>
        <w:spacing w:line="360" w:lineRule="auto"/>
        <w:jc w:val="both"/>
        <w:rPr>
          <w:rFonts w:ascii="Times New Roman" w:eastAsia="Calibri" w:hAnsi="Times New Roman" w:cs="Times New Roman"/>
          <w:sz w:val="22"/>
          <w:szCs w:val="22"/>
          <w:lang w:val="en-US" w:eastAsia="it-IT"/>
        </w:rPr>
      </w:pPr>
      <w:r w:rsidRPr="002B01AF">
        <w:rPr>
          <w:rFonts w:ascii="Times New Roman" w:eastAsia="Calibri" w:hAnsi="Times New Roman" w:cs="Times New Roman"/>
          <w:sz w:val="22"/>
          <w:szCs w:val="22"/>
          <w:lang w:val="en-US" w:eastAsia="it-IT"/>
        </w:rPr>
        <w:lastRenderedPageBreak/>
        <w:t>Table 3. Differences in demographic, clinical, and laboratory variables in patients stratified by stroke subtype</w:t>
      </w:r>
    </w:p>
    <w:p w14:paraId="555AF093" w14:textId="77777777" w:rsidR="008F1CB2" w:rsidRPr="002B01AF" w:rsidRDefault="008F1CB2" w:rsidP="008F1CB2">
      <w:pPr>
        <w:spacing w:line="360" w:lineRule="auto"/>
        <w:jc w:val="both"/>
        <w:rPr>
          <w:rFonts w:ascii="Times New Roman" w:eastAsia="Calibri" w:hAnsi="Times New Roman" w:cs="Times New Roman"/>
          <w:lang w:val="en-US" w:eastAsia="it-IT"/>
        </w:rPr>
      </w:pPr>
    </w:p>
    <w:tbl>
      <w:tblPr>
        <w:tblStyle w:val="ListTable3-Accent1"/>
        <w:tblW w:w="10343" w:type="dxa"/>
        <w:tblLook w:val="04A0" w:firstRow="1" w:lastRow="0" w:firstColumn="1" w:lastColumn="0" w:noHBand="0" w:noVBand="1"/>
      </w:tblPr>
      <w:tblGrid>
        <w:gridCol w:w="3539"/>
        <w:gridCol w:w="1991"/>
        <w:gridCol w:w="1695"/>
        <w:gridCol w:w="1701"/>
        <w:gridCol w:w="1417"/>
      </w:tblGrid>
      <w:tr w:rsidR="008F1CB2" w:rsidRPr="008F1CB2" w14:paraId="2D9B2BB9" w14:textId="77777777" w:rsidTr="009C25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539" w:type="dxa"/>
          </w:tcPr>
          <w:p w14:paraId="1CCC2939" w14:textId="77777777" w:rsidR="008F1CB2" w:rsidRPr="009C251B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 xml:space="preserve">Variable </w:t>
            </w:r>
          </w:p>
        </w:tc>
        <w:tc>
          <w:tcPr>
            <w:tcW w:w="1991" w:type="dxa"/>
          </w:tcPr>
          <w:p w14:paraId="5F561FCF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>CEI</w:t>
            </w:r>
          </w:p>
          <w:p w14:paraId="060F3992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>(n. 112)</w:t>
            </w:r>
          </w:p>
        </w:tc>
        <w:tc>
          <w:tcPr>
            <w:tcW w:w="1695" w:type="dxa"/>
          </w:tcPr>
          <w:p w14:paraId="112042B3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>LAC</w:t>
            </w:r>
          </w:p>
          <w:p w14:paraId="1DAB8A65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>(n. 116)</w:t>
            </w:r>
          </w:p>
        </w:tc>
        <w:tc>
          <w:tcPr>
            <w:tcW w:w="1701" w:type="dxa"/>
          </w:tcPr>
          <w:p w14:paraId="58E91577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>LAAS</w:t>
            </w:r>
          </w:p>
          <w:p w14:paraId="00E948BB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 xml:space="preserve">(n. 199) </w:t>
            </w:r>
          </w:p>
        </w:tc>
        <w:tc>
          <w:tcPr>
            <w:tcW w:w="1417" w:type="dxa"/>
          </w:tcPr>
          <w:p w14:paraId="1097E0E3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>P-value</w:t>
            </w:r>
          </w:p>
        </w:tc>
      </w:tr>
      <w:tr w:rsidR="008F1CB2" w:rsidRPr="008F1CB2" w14:paraId="2D7E8A83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4E93395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Age (years)</w:t>
            </w:r>
          </w:p>
        </w:tc>
        <w:tc>
          <w:tcPr>
            <w:tcW w:w="1991" w:type="dxa"/>
          </w:tcPr>
          <w:p w14:paraId="716CB561" w14:textId="189C8B73" w:rsidR="008F1CB2" w:rsidRPr="00D261E0" w:rsidRDefault="008F1CB2" w:rsidP="0081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  <w:r w:rsidR="00EF0D39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.</w:t>
            </w:r>
            <w:r w:rsidR="00817053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10.7</w:t>
            </w:r>
          </w:p>
        </w:tc>
        <w:tc>
          <w:tcPr>
            <w:tcW w:w="1695" w:type="dxa"/>
          </w:tcPr>
          <w:p w14:paraId="72772F0D" w14:textId="02C190BA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  <w:r w:rsidR="00EF0D39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.9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6.1</w:t>
            </w:r>
          </w:p>
        </w:tc>
        <w:tc>
          <w:tcPr>
            <w:tcW w:w="1701" w:type="dxa"/>
          </w:tcPr>
          <w:p w14:paraId="61550207" w14:textId="7F60FB1C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68.6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8.2</w:t>
            </w:r>
          </w:p>
        </w:tc>
        <w:tc>
          <w:tcPr>
            <w:tcW w:w="1417" w:type="dxa"/>
          </w:tcPr>
          <w:p w14:paraId="153BAD9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0.453</w:t>
            </w:r>
          </w:p>
        </w:tc>
      </w:tr>
      <w:tr w:rsidR="008F1CB2" w:rsidRPr="008F1CB2" w14:paraId="7C1F35B9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A94A093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Sex, M/F (%)</w:t>
            </w:r>
          </w:p>
        </w:tc>
        <w:tc>
          <w:tcPr>
            <w:tcW w:w="1991" w:type="dxa"/>
          </w:tcPr>
          <w:p w14:paraId="62E1113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61/51 (54/46)</w:t>
            </w:r>
          </w:p>
        </w:tc>
        <w:tc>
          <w:tcPr>
            <w:tcW w:w="1695" w:type="dxa"/>
          </w:tcPr>
          <w:p w14:paraId="6F5DBDA5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66/50 (57/43)</w:t>
            </w:r>
          </w:p>
        </w:tc>
        <w:tc>
          <w:tcPr>
            <w:tcW w:w="1701" w:type="dxa"/>
          </w:tcPr>
          <w:p w14:paraId="7A41674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101/100 (51/49)</w:t>
            </w:r>
          </w:p>
        </w:tc>
        <w:tc>
          <w:tcPr>
            <w:tcW w:w="1417" w:type="dxa"/>
          </w:tcPr>
          <w:p w14:paraId="3A236D27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0.508</w:t>
            </w:r>
          </w:p>
        </w:tc>
      </w:tr>
      <w:tr w:rsidR="008F1CB2" w:rsidRPr="008F1CB2" w14:paraId="4A1C5E2F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45D0220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Diabetes, n (%)</w:t>
            </w:r>
          </w:p>
        </w:tc>
        <w:tc>
          <w:tcPr>
            <w:tcW w:w="1991" w:type="dxa"/>
          </w:tcPr>
          <w:p w14:paraId="0F2772A6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61 (56)</w:t>
            </w:r>
          </w:p>
        </w:tc>
        <w:tc>
          <w:tcPr>
            <w:tcW w:w="1695" w:type="dxa"/>
          </w:tcPr>
          <w:p w14:paraId="776608CB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61 (54)</w:t>
            </w:r>
          </w:p>
        </w:tc>
        <w:tc>
          <w:tcPr>
            <w:tcW w:w="1701" w:type="dxa"/>
          </w:tcPr>
          <w:p w14:paraId="206C4052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112 (56)</w:t>
            </w:r>
          </w:p>
        </w:tc>
        <w:tc>
          <w:tcPr>
            <w:tcW w:w="1417" w:type="dxa"/>
          </w:tcPr>
          <w:p w14:paraId="73EC44E8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0.874</w:t>
            </w:r>
          </w:p>
        </w:tc>
      </w:tr>
      <w:tr w:rsidR="008F1CB2" w:rsidRPr="008F1CB2" w14:paraId="31781637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D560C1D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Hypertension, n (%)</w:t>
            </w:r>
          </w:p>
        </w:tc>
        <w:tc>
          <w:tcPr>
            <w:tcW w:w="1991" w:type="dxa"/>
          </w:tcPr>
          <w:p w14:paraId="291B829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48 (43)</w:t>
            </w:r>
          </w:p>
        </w:tc>
        <w:tc>
          <w:tcPr>
            <w:tcW w:w="1695" w:type="dxa"/>
          </w:tcPr>
          <w:p w14:paraId="1F6E7ED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66 (58)</w:t>
            </w:r>
          </w:p>
        </w:tc>
        <w:tc>
          <w:tcPr>
            <w:tcW w:w="1701" w:type="dxa"/>
          </w:tcPr>
          <w:p w14:paraId="6D05456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117 (62)</w:t>
            </w:r>
          </w:p>
        </w:tc>
        <w:tc>
          <w:tcPr>
            <w:tcW w:w="1417" w:type="dxa"/>
          </w:tcPr>
          <w:p w14:paraId="7E44D3A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0.006</w:t>
            </w:r>
          </w:p>
        </w:tc>
      </w:tr>
      <w:tr w:rsidR="008F1CB2" w:rsidRPr="008F1CB2" w14:paraId="3159A733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6F91B83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Atrial fibrillation, n (%)</w:t>
            </w:r>
          </w:p>
        </w:tc>
        <w:tc>
          <w:tcPr>
            <w:tcW w:w="1991" w:type="dxa"/>
          </w:tcPr>
          <w:p w14:paraId="7DA16121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95 (86)</w:t>
            </w:r>
          </w:p>
        </w:tc>
        <w:tc>
          <w:tcPr>
            <w:tcW w:w="1695" w:type="dxa"/>
          </w:tcPr>
          <w:p w14:paraId="3318287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59 (51)</w:t>
            </w:r>
          </w:p>
        </w:tc>
        <w:tc>
          <w:tcPr>
            <w:tcW w:w="1701" w:type="dxa"/>
          </w:tcPr>
          <w:p w14:paraId="40D4883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18 (9)</w:t>
            </w:r>
          </w:p>
        </w:tc>
        <w:tc>
          <w:tcPr>
            <w:tcW w:w="1417" w:type="dxa"/>
          </w:tcPr>
          <w:p w14:paraId="34796D0F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4EE47A9D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77025B2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Previous stroke, n (%)</w:t>
            </w:r>
          </w:p>
        </w:tc>
        <w:tc>
          <w:tcPr>
            <w:tcW w:w="1991" w:type="dxa"/>
          </w:tcPr>
          <w:p w14:paraId="0462F32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87 (52)</w:t>
            </w:r>
          </w:p>
        </w:tc>
        <w:tc>
          <w:tcPr>
            <w:tcW w:w="1695" w:type="dxa"/>
          </w:tcPr>
          <w:p w14:paraId="6317290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65 (56)</w:t>
            </w:r>
          </w:p>
        </w:tc>
        <w:tc>
          <w:tcPr>
            <w:tcW w:w="1701" w:type="dxa"/>
          </w:tcPr>
          <w:p w14:paraId="0A8E2081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69 (35)</w:t>
            </w:r>
          </w:p>
        </w:tc>
        <w:tc>
          <w:tcPr>
            <w:tcW w:w="1417" w:type="dxa"/>
          </w:tcPr>
          <w:p w14:paraId="0981AD5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67928FAF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E40AADC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Previous TIA, n (%)</w:t>
            </w:r>
          </w:p>
        </w:tc>
        <w:tc>
          <w:tcPr>
            <w:tcW w:w="1991" w:type="dxa"/>
          </w:tcPr>
          <w:p w14:paraId="01E77AE4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91 (83)</w:t>
            </w:r>
          </w:p>
        </w:tc>
        <w:tc>
          <w:tcPr>
            <w:tcW w:w="1695" w:type="dxa"/>
          </w:tcPr>
          <w:p w14:paraId="28621C7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63 (54)</w:t>
            </w:r>
          </w:p>
        </w:tc>
        <w:tc>
          <w:tcPr>
            <w:tcW w:w="1701" w:type="dxa"/>
          </w:tcPr>
          <w:p w14:paraId="56EA3448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27 (14)</w:t>
            </w:r>
          </w:p>
        </w:tc>
        <w:tc>
          <w:tcPr>
            <w:tcW w:w="1417" w:type="dxa"/>
          </w:tcPr>
          <w:p w14:paraId="71E48A17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5CFC5293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C9F2C2C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Glycemia (mg/dL)</w:t>
            </w:r>
          </w:p>
        </w:tc>
        <w:tc>
          <w:tcPr>
            <w:tcW w:w="1991" w:type="dxa"/>
          </w:tcPr>
          <w:p w14:paraId="016EA101" w14:textId="5D23C9AD" w:rsidR="008F1CB2" w:rsidRPr="00D261E0" w:rsidRDefault="008F1CB2" w:rsidP="0081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159.</w:t>
            </w:r>
            <w:r w:rsidR="00817053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50.5</w:t>
            </w:r>
          </w:p>
        </w:tc>
        <w:tc>
          <w:tcPr>
            <w:tcW w:w="1695" w:type="dxa"/>
          </w:tcPr>
          <w:p w14:paraId="0C235126" w14:textId="3DFC46A7" w:rsidR="008F1CB2" w:rsidRPr="00D261E0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135.8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99.7</w:t>
            </w:r>
          </w:p>
        </w:tc>
        <w:tc>
          <w:tcPr>
            <w:tcW w:w="1701" w:type="dxa"/>
          </w:tcPr>
          <w:p w14:paraId="41ECD19C" w14:textId="3A42D5A7" w:rsidR="008F1CB2" w:rsidRPr="00D261E0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152.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65.9</w:t>
            </w:r>
          </w:p>
        </w:tc>
        <w:tc>
          <w:tcPr>
            <w:tcW w:w="1417" w:type="dxa"/>
          </w:tcPr>
          <w:p w14:paraId="3532127F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2C9C3F4D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6F8B355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Total cholesterol (mg/dL) </w:t>
            </w:r>
          </w:p>
        </w:tc>
        <w:tc>
          <w:tcPr>
            <w:tcW w:w="1991" w:type="dxa"/>
          </w:tcPr>
          <w:p w14:paraId="1E04AD3B" w14:textId="155BE6BE" w:rsidR="008F1CB2" w:rsidRPr="00D261E0" w:rsidRDefault="008F1CB2" w:rsidP="0081705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173.</w:t>
            </w:r>
            <w:r w:rsidR="00817053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33.8</w:t>
            </w:r>
          </w:p>
        </w:tc>
        <w:tc>
          <w:tcPr>
            <w:tcW w:w="1695" w:type="dxa"/>
          </w:tcPr>
          <w:p w14:paraId="347672BF" w14:textId="4D3F35EC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183.2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42.4</w:t>
            </w:r>
          </w:p>
        </w:tc>
        <w:tc>
          <w:tcPr>
            <w:tcW w:w="1701" w:type="dxa"/>
          </w:tcPr>
          <w:p w14:paraId="3F1CD9B6" w14:textId="002AE13A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191.1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38.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</w:p>
        </w:tc>
        <w:tc>
          <w:tcPr>
            <w:tcW w:w="1417" w:type="dxa"/>
          </w:tcPr>
          <w:p w14:paraId="50D8EA2A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32A4B8A1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13531FC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LDL cholesterol (mg/dL)</w:t>
            </w:r>
          </w:p>
        </w:tc>
        <w:tc>
          <w:tcPr>
            <w:tcW w:w="1991" w:type="dxa"/>
          </w:tcPr>
          <w:p w14:paraId="70CB4F2F" w14:textId="47DD05A7" w:rsidR="008F1CB2" w:rsidRPr="00D261E0" w:rsidRDefault="008F1CB2" w:rsidP="0081705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84.7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40.7</w:t>
            </w:r>
          </w:p>
        </w:tc>
        <w:tc>
          <w:tcPr>
            <w:tcW w:w="1695" w:type="dxa"/>
          </w:tcPr>
          <w:p w14:paraId="42A9B895" w14:textId="508CCCE2" w:rsidR="008F1CB2" w:rsidRPr="00D261E0" w:rsidRDefault="00EF0D39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3E6CC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122.6 </w:t>
            </w:r>
            <w:r w:rsidRPr="006E1249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6E1249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52.6</w:t>
            </w:r>
          </w:p>
        </w:tc>
        <w:tc>
          <w:tcPr>
            <w:tcW w:w="1701" w:type="dxa"/>
          </w:tcPr>
          <w:p w14:paraId="041B10E9" w14:textId="1BCDE463" w:rsidR="008F1CB2" w:rsidRPr="00D261E0" w:rsidRDefault="00EF0D39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CE033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116.9 </w:t>
            </w:r>
            <w:r w:rsidRPr="001E1EBC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1E1EBC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37. </w:t>
            </w:r>
          </w:p>
        </w:tc>
        <w:tc>
          <w:tcPr>
            <w:tcW w:w="1417" w:type="dxa"/>
          </w:tcPr>
          <w:p w14:paraId="1D6479E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53922427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44BD70B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Triglycerides (mg/dL)</w:t>
            </w:r>
          </w:p>
        </w:tc>
        <w:tc>
          <w:tcPr>
            <w:tcW w:w="1991" w:type="dxa"/>
          </w:tcPr>
          <w:p w14:paraId="1C85CA0B" w14:textId="7E0B973A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120.7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44.7</w:t>
            </w:r>
          </w:p>
        </w:tc>
        <w:tc>
          <w:tcPr>
            <w:tcW w:w="1695" w:type="dxa"/>
          </w:tcPr>
          <w:p w14:paraId="53A4C403" w14:textId="71A05CB7" w:rsidR="008F1CB2" w:rsidRPr="00D261E0" w:rsidRDefault="00EF0D39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F264C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188.9 </w:t>
            </w:r>
            <w:r w:rsidRPr="002F264C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2F264C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171.8</w:t>
            </w:r>
          </w:p>
        </w:tc>
        <w:tc>
          <w:tcPr>
            <w:tcW w:w="1701" w:type="dxa"/>
          </w:tcPr>
          <w:p w14:paraId="730093E2" w14:textId="4ABD2E8D" w:rsidR="008F1CB2" w:rsidRPr="00D261E0" w:rsidRDefault="00EF0D39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3E720D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157.9 </w:t>
            </w:r>
            <w:r w:rsidRPr="003E720D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3E720D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63.7</w:t>
            </w:r>
          </w:p>
        </w:tc>
        <w:tc>
          <w:tcPr>
            <w:tcW w:w="1417" w:type="dxa"/>
          </w:tcPr>
          <w:p w14:paraId="78363B69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2A2CC804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881D37F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White blood cells (per mm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vertAlign w:val="superscript"/>
                <w:lang w:val="en-US"/>
              </w:rPr>
              <w:t>3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)</w:t>
            </w:r>
          </w:p>
        </w:tc>
        <w:tc>
          <w:tcPr>
            <w:tcW w:w="1991" w:type="dxa"/>
          </w:tcPr>
          <w:p w14:paraId="179B751F" w14:textId="2BB8950A" w:rsidR="008F1CB2" w:rsidRPr="00D261E0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9341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9647</w:t>
            </w:r>
          </w:p>
        </w:tc>
        <w:tc>
          <w:tcPr>
            <w:tcW w:w="1695" w:type="dxa"/>
          </w:tcPr>
          <w:p w14:paraId="41E8F2C4" w14:textId="53F816F5" w:rsidR="008F1CB2" w:rsidRPr="00D261E0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9567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6917</w:t>
            </w:r>
          </w:p>
        </w:tc>
        <w:tc>
          <w:tcPr>
            <w:tcW w:w="1701" w:type="dxa"/>
          </w:tcPr>
          <w:p w14:paraId="20B60E24" w14:textId="59C92CCB" w:rsidR="008F1CB2" w:rsidRPr="00D261E0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10802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4030</w:t>
            </w:r>
            <w:r w:rsidR="00EF0D39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034932C1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0.114</w:t>
            </w:r>
          </w:p>
        </w:tc>
      </w:tr>
      <w:tr w:rsidR="008F1CB2" w:rsidRPr="008F1CB2" w14:paraId="179EEB08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3021A40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Hematocrit</w:t>
            </w:r>
          </w:p>
        </w:tc>
        <w:tc>
          <w:tcPr>
            <w:tcW w:w="1991" w:type="dxa"/>
          </w:tcPr>
          <w:p w14:paraId="52B5B6BB" w14:textId="3E2CED4E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39.2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5.5</w:t>
            </w:r>
          </w:p>
        </w:tc>
        <w:tc>
          <w:tcPr>
            <w:tcW w:w="1695" w:type="dxa"/>
          </w:tcPr>
          <w:p w14:paraId="20300797" w14:textId="636BAD0A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39.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3.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</w:t>
            </w:r>
          </w:p>
        </w:tc>
        <w:tc>
          <w:tcPr>
            <w:tcW w:w="1701" w:type="dxa"/>
          </w:tcPr>
          <w:p w14:paraId="6D9FF5A8" w14:textId="351677DE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38.6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2.5</w:t>
            </w:r>
          </w:p>
        </w:tc>
        <w:tc>
          <w:tcPr>
            <w:tcW w:w="1417" w:type="dxa"/>
          </w:tcPr>
          <w:p w14:paraId="2CA02B0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0.379</w:t>
            </w:r>
          </w:p>
        </w:tc>
      </w:tr>
      <w:tr w:rsidR="008F1CB2" w:rsidRPr="008F1CB2" w14:paraId="45DECA07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6AB5CAF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TOAST classification:</w:t>
            </w:r>
          </w:p>
          <w:p w14:paraId="370F8A0E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6A3004D0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</w:t>
            </w:r>
          </w:p>
          <w:p w14:paraId="4F359593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</w:t>
            </w:r>
          </w:p>
          <w:p w14:paraId="55B80576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</w:t>
            </w:r>
          </w:p>
        </w:tc>
        <w:tc>
          <w:tcPr>
            <w:tcW w:w="1991" w:type="dxa"/>
          </w:tcPr>
          <w:p w14:paraId="0FB670A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50BDED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13712F88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7839422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107 (96)</w:t>
            </w:r>
          </w:p>
          <w:p w14:paraId="47ACCD61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 (4)</w:t>
            </w:r>
          </w:p>
        </w:tc>
        <w:tc>
          <w:tcPr>
            <w:tcW w:w="1695" w:type="dxa"/>
          </w:tcPr>
          <w:p w14:paraId="4B4FE70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35E6A0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36 (31)</w:t>
            </w:r>
          </w:p>
          <w:p w14:paraId="6817809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75 (65)</w:t>
            </w:r>
          </w:p>
          <w:p w14:paraId="68ADE598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 (4)</w:t>
            </w:r>
          </w:p>
          <w:p w14:paraId="724DDAE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1701" w:type="dxa"/>
          </w:tcPr>
          <w:p w14:paraId="2FD38BD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1A95CBF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201 (100)</w:t>
            </w:r>
          </w:p>
          <w:p w14:paraId="395805D2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00E41B7D" w14:textId="0E2EC3F2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  <w:r w:rsidR="00EF0D39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</w:p>
          <w:p w14:paraId="49FF47D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1417" w:type="dxa"/>
          </w:tcPr>
          <w:p w14:paraId="0F218ECB" w14:textId="77777777" w:rsidR="00EF0D39" w:rsidRDefault="00EF0D39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26AE2A9D" w14:textId="77777777" w:rsidR="00EF0D39" w:rsidRDefault="00EF0D39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61744DF0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0C5D72EF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EF94038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NIHSS</w:t>
            </w:r>
          </w:p>
        </w:tc>
        <w:tc>
          <w:tcPr>
            <w:tcW w:w="1991" w:type="dxa"/>
          </w:tcPr>
          <w:p w14:paraId="0B215760" w14:textId="3A014AF4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15.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9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2.4</w:t>
            </w:r>
          </w:p>
        </w:tc>
        <w:tc>
          <w:tcPr>
            <w:tcW w:w="1695" w:type="dxa"/>
          </w:tcPr>
          <w:p w14:paraId="1921A5BD" w14:textId="5EA53B2B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8.21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2.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</w:t>
            </w:r>
          </w:p>
        </w:tc>
        <w:tc>
          <w:tcPr>
            <w:tcW w:w="1701" w:type="dxa"/>
          </w:tcPr>
          <w:p w14:paraId="3AE00F6A" w14:textId="244FDBB5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12.9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3.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</w:t>
            </w:r>
          </w:p>
        </w:tc>
        <w:tc>
          <w:tcPr>
            <w:tcW w:w="1417" w:type="dxa"/>
          </w:tcPr>
          <w:p w14:paraId="40BC217C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6F5614F5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80EE8FA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mRS at discharge, n (%)</w:t>
            </w:r>
          </w:p>
          <w:p w14:paraId="6F0CBAD3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I</w:t>
            </w:r>
          </w:p>
          <w:p w14:paraId="5668222B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II</w:t>
            </w:r>
          </w:p>
          <w:p w14:paraId="73F3ACA6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III</w:t>
            </w:r>
          </w:p>
          <w:p w14:paraId="6633651F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IV</w:t>
            </w:r>
          </w:p>
          <w:p w14:paraId="5CBB4A2D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V</w:t>
            </w:r>
          </w:p>
        </w:tc>
        <w:tc>
          <w:tcPr>
            <w:tcW w:w="1991" w:type="dxa"/>
          </w:tcPr>
          <w:p w14:paraId="18197A1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46E753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 (3)</w:t>
            </w:r>
          </w:p>
          <w:p w14:paraId="3C9482A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22 (20)</w:t>
            </w:r>
          </w:p>
          <w:p w14:paraId="2865CE5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74 (66)</w:t>
            </w:r>
          </w:p>
          <w:p w14:paraId="64A9888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11 (9)</w:t>
            </w:r>
          </w:p>
          <w:p w14:paraId="56E7108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 (2)</w:t>
            </w:r>
          </w:p>
        </w:tc>
        <w:tc>
          <w:tcPr>
            <w:tcW w:w="1695" w:type="dxa"/>
          </w:tcPr>
          <w:p w14:paraId="797236C7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DAC566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 (6)</w:t>
            </w:r>
          </w:p>
          <w:p w14:paraId="477C36E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74 (64)</w:t>
            </w:r>
          </w:p>
          <w:p w14:paraId="0352918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28 (24)</w:t>
            </w:r>
          </w:p>
          <w:p w14:paraId="11A5096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 (3)</w:t>
            </w:r>
          </w:p>
          <w:p w14:paraId="0366CB2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 (3)</w:t>
            </w:r>
          </w:p>
        </w:tc>
        <w:tc>
          <w:tcPr>
            <w:tcW w:w="1701" w:type="dxa"/>
          </w:tcPr>
          <w:p w14:paraId="198D598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EAFBA1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30 (15)</w:t>
            </w:r>
          </w:p>
          <w:p w14:paraId="1683442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66 (33)</w:t>
            </w:r>
          </w:p>
          <w:p w14:paraId="44DB25D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85 (42)</w:t>
            </w:r>
          </w:p>
          <w:p w14:paraId="2646E15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18 (9)</w:t>
            </w:r>
          </w:p>
          <w:p w14:paraId="083F068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 (1)</w:t>
            </w:r>
          </w:p>
        </w:tc>
        <w:tc>
          <w:tcPr>
            <w:tcW w:w="1417" w:type="dxa"/>
          </w:tcPr>
          <w:p w14:paraId="64445C87" w14:textId="77777777" w:rsidR="00EF0D39" w:rsidRDefault="00EF0D39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791A6ABE" w14:textId="77777777" w:rsidR="00EF0D39" w:rsidRDefault="00EF0D39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23A41766" w14:textId="77777777" w:rsidR="00EF0D39" w:rsidRDefault="00EF0D39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74EAD0B8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38BC31A8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46EED6B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CAD, n (%)</w:t>
            </w:r>
          </w:p>
        </w:tc>
        <w:tc>
          <w:tcPr>
            <w:tcW w:w="1991" w:type="dxa"/>
          </w:tcPr>
          <w:p w14:paraId="3E9709CC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68 (61)</w:t>
            </w:r>
          </w:p>
        </w:tc>
        <w:tc>
          <w:tcPr>
            <w:tcW w:w="1695" w:type="dxa"/>
          </w:tcPr>
          <w:p w14:paraId="435FAE7A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25 (22)</w:t>
            </w:r>
          </w:p>
        </w:tc>
        <w:tc>
          <w:tcPr>
            <w:tcW w:w="1701" w:type="dxa"/>
          </w:tcPr>
          <w:p w14:paraId="48B55037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60 (30)</w:t>
            </w:r>
          </w:p>
        </w:tc>
        <w:tc>
          <w:tcPr>
            <w:tcW w:w="1417" w:type="dxa"/>
          </w:tcPr>
          <w:p w14:paraId="6ED33C46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79A9EA8B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6C9C6FC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Microalbuminuria </w:t>
            </w:r>
          </w:p>
        </w:tc>
        <w:tc>
          <w:tcPr>
            <w:tcW w:w="1991" w:type="dxa"/>
          </w:tcPr>
          <w:p w14:paraId="25E379E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39 (38)</w:t>
            </w:r>
          </w:p>
        </w:tc>
        <w:tc>
          <w:tcPr>
            <w:tcW w:w="1695" w:type="dxa"/>
          </w:tcPr>
          <w:p w14:paraId="22C964C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32 (28)</w:t>
            </w:r>
          </w:p>
        </w:tc>
        <w:tc>
          <w:tcPr>
            <w:tcW w:w="1701" w:type="dxa"/>
          </w:tcPr>
          <w:p w14:paraId="232BB415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135 (67)</w:t>
            </w:r>
          </w:p>
        </w:tc>
        <w:tc>
          <w:tcPr>
            <w:tcW w:w="1417" w:type="dxa"/>
          </w:tcPr>
          <w:p w14:paraId="5EA84D4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44F34488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697CE76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Carotid stenosis, n (%)</w:t>
            </w:r>
          </w:p>
        </w:tc>
        <w:tc>
          <w:tcPr>
            <w:tcW w:w="1991" w:type="dxa"/>
          </w:tcPr>
          <w:p w14:paraId="08D83101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84 (75)</w:t>
            </w:r>
          </w:p>
        </w:tc>
        <w:tc>
          <w:tcPr>
            <w:tcW w:w="1695" w:type="dxa"/>
          </w:tcPr>
          <w:p w14:paraId="68DCA65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55 (47)</w:t>
            </w:r>
          </w:p>
        </w:tc>
        <w:tc>
          <w:tcPr>
            <w:tcW w:w="1701" w:type="dxa"/>
          </w:tcPr>
          <w:p w14:paraId="73E538AE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153 (76)</w:t>
            </w:r>
          </w:p>
        </w:tc>
        <w:tc>
          <w:tcPr>
            <w:tcW w:w="1417" w:type="dxa"/>
          </w:tcPr>
          <w:p w14:paraId="3BBC617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0B8F5CA4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398E162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LVH, n (%)</w:t>
            </w:r>
          </w:p>
        </w:tc>
        <w:tc>
          <w:tcPr>
            <w:tcW w:w="1991" w:type="dxa"/>
          </w:tcPr>
          <w:p w14:paraId="5B0B4D7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38 (34)</w:t>
            </w:r>
          </w:p>
        </w:tc>
        <w:tc>
          <w:tcPr>
            <w:tcW w:w="1695" w:type="dxa"/>
          </w:tcPr>
          <w:p w14:paraId="5BA86291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58 (50)</w:t>
            </w:r>
          </w:p>
        </w:tc>
        <w:tc>
          <w:tcPr>
            <w:tcW w:w="1701" w:type="dxa"/>
          </w:tcPr>
          <w:p w14:paraId="65DA2A51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70 (35)</w:t>
            </w:r>
          </w:p>
        </w:tc>
        <w:tc>
          <w:tcPr>
            <w:tcW w:w="1417" w:type="dxa"/>
          </w:tcPr>
          <w:p w14:paraId="7D9656D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0.015</w:t>
            </w:r>
          </w:p>
        </w:tc>
      </w:tr>
      <w:tr w:rsidR="008F1CB2" w:rsidRPr="008F1CB2" w14:paraId="2F7963AB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5E1B8E7" w14:textId="422FE3EF" w:rsidR="008F1CB2" w:rsidRPr="009C251B" w:rsidRDefault="00714A7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Previous TIA</w:t>
            </w:r>
            <w:r w:rsidR="008F1CB2"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(%)</w:t>
            </w:r>
          </w:p>
        </w:tc>
        <w:tc>
          <w:tcPr>
            <w:tcW w:w="1991" w:type="dxa"/>
          </w:tcPr>
          <w:p w14:paraId="0F7F27AC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92 (82)</w:t>
            </w:r>
          </w:p>
        </w:tc>
        <w:tc>
          <w:tcPr>
            <w:tcW w:w="1695" w:type="dxa"/>
          </w:tcPr>
          <w:p w14:paraId="1C21BC57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110 (95)</w:t>
            </w:r>
          </w:p>
        </w:tc>
        <w:tc>
          <w:tcPr>
            <w:tcW w:w="1701" w:type="dxa"/>
          </w:tcPr>
          <w:p w14:paraId="55431AB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72 (40)</w:t>
            </w:r>
          </w:p>
        </w:tc>
        <w:tc>
          <w:tcPr>
            <w:tcW w:w="1417" w:type="dxa"/>
          </w:tcPr>
          <w:p w14:paraId="0A63BDEA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1BBA6EE3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EF170A9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WMHL, n (%)</w:t>
            </w:r>
          </w:p>
        </w:tc>
        <w:tc>
          <w:tcPr>
            <w:tcW w:w="1991" w:type="dxa"/>
          </w:tcPr>
          <w:p w14:paraId="6F7BDF8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74 (66)</w:t>
            </w:r>
          </w:p>
        </w:tc>
        <w:tc>
          <w:tcPr>
            <w:tcW w:w="1695" w:type="dxa"/>
          </w:tcPr>
          <w:p w14:paraId="7E3C3475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78 (67)</w:t>
            </w:r>
          </w:p>
        </w:tc>
        <w:tc>
          <w:tcPr>
            <w:tcW w:w="1701" w:type="dxa"/>
          </w:tcPr>
          <w:p w14:paraId="66B55FAB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65 (32)</w:t>
            </w:r>
          </w:p>
        </w:tc>
        <w:tc>
          <w:tcPr>
            <w:tcW w:w="1417" w:type="dxa"/>
          </w:tcPr>
          <w:p w14:paraId="57240401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130C473E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A3CA9BE" w14:textId="26AC732A" w:rsidR="008F1CB2" w:rsidRPr="00D261E0" w:rsidRDefault="00C61DF7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Eight</w:t>
            </w:r>
            <w:r w:rsidR="008F1CB2"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-year follow-up:</w:t>
            </w:r>
          </w:p>
          <w:p w14:paraId="6448CF77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New onset stroke</w:t>
            </w:r>
          </w:p>
          <w:p w14:paraId="584BE238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AMI</w:t>
            </w:r>
          </w:p>
          <w:p w14:paraId="72325DF3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Vascular event</w:t>
            </w:r>
          </w:p>
          <w:p w14:paraId="114B2ACB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Exitus</w:t>
            </w:r>
          </w:p>
        </w:tc>
        <w:tc>
          <w:tcPr>
            <w:tcW w:w="1991" w:type="dxa"/>
          </w:tcPr>
          <w:p w14:paraId="0BB5567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</w:p>
          <w:p w14:paraId="46C1AC0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30 (27)</w:t>
            </w:r>
          </w:p>
          <w:p w14:paraId="0EF0676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23 (21)</w:t>
            </w:r>
          </w:p>
          <w:p w14:paraId="37BA8C84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17 (15)</w:t>
            </w:r>
          </w:p>
          <w:p w14:paraId="0AAD781A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33 (29)</w:t>
            </w:r>
          </w:p>
        </w:tc>
        <w:tc>
          <w:tcPr>
            <w:tcW w:w="1695" w:type="dxa"/>
          </w:tcPr>
          <w:p w14:paraId="3BE5303F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</w:p>
          <w:p w14:paraId="6278C092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27 (1)</w:t>
            </w:r>
          </w:p>
          <w:p w14:paraId="4D807927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24 (21)</w:t>
            </w:r>
          </w:p>
          <w:p w14:paraId="54B4BE62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19 (16)</w:t>
            </w:r>
          </w:p>
          <w:p w14:paraId="34F8A10D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26 (23)</w:t>
            </w:r>
          </w:p>
        </w:tc>
        <w:tc>
          <w:tcPr>
            <w:tcW w:w="1701" w:type="dxa"/>
          </w:tcPr>
          <w:p w14:paraId="41473555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</w:p>
          <w:p w14:paraId="63D5CDE7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59 (29)</w:t>
            </w:r>
          </w:p>
          <w:p w14:paraId="1C48F076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53 (26)</w:t>
            </w:r>
          </w:p>
          <w:p w14:paraId="353D94AB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43 (21)</w:t>
            </w:r>
          </w:p>
          <w:p w14:paraId="167D27A2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64 (32)</w:t>
            </w:r>
          </w:p>
        </w:tc>
        <w:tc>
          <w:tcPr>
            <w:tcW w:w="1417" w:type="dxa"/>
          </w:tcPr>
          <w:p w14:paraId="5A663E94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1F7B8D9B" w14:textId="40CAE5E1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0.5</w:t>
            </w:r>
            <w:r w:rsidR="00EF0D39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13</w:t>
            </w:r>
          </w:p>
          <w:p w14:paraId="61F444FB" w14:textId="42E1B77D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</w:t>
            </w:r>
            <w:r w:rsidR="0066445D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373</w:t>
            </w:r>
          </w:p>
          <w:p w14:paraId="73072A92" w14:textId="68490C93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</w:t>
            </w:r>
            <w:r w:rsidR="0066445D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331</w:t>
            </w:r>
          </w:p>
          <w:p w14:paraId="74F917A0" w14:textId="55745F42" w:rsidR="008F1CB2" w:rsidRPr="00D261E0" w:rsidRDefault="008F1CB2" w:rsidP="0066445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</w:t>
            </w:r>
            <w:r w:rsidR="0066445D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198</w:t>
            </w:r>
          </w:p>
        </w:tc>
      </w:tr>
      <w:tr w:rsidR="008F1CB2" w:rsidRPr="008F1CB2" w14:paraId="3728C365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915E193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lastRenderedPageBreak/>
              <w:t>IL-10 (pg/mL)</w:t>
            </w:r>
          </w:p>
        </w:tc>
        <w:tc>
          <w:tcPr>
            <w:tcW w:w="1991" w:type="dxa"/>
          </w:tcPr>
          <w:p w14:paraId="377BAC41" w14:textId="377132EA" w:rsidR="008F1CB2" w:rsidRPr="00D261E0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11.0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12.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</w:t>
            </w:r>
          </w:p>
        </w:tc>
        <w:tc>
          <w:tcPr>
            <w:tcW w:w="1695" w:type="dxa"/>
          </w:tcPr>
          <w:p w14:paraId="1E8C0A04" w14:textId="00DF11B7" w:rsidR="008F1CB2" w:rsidRPr="00D261E0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2.7</w:t>
            </w:r>
          </w:p>
        </w:tc>
        <w:tc>
          <w:tcPr>
            <w:tcW w:w="1701" w:type="dxa"/>
          </w:tcPr>
          <w:p w14:paraId="7D68EB1B" w14:textId="793E79A0" w:rsidR="008F1CB2" w:rsidRPr="00D261E0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8.7</w:t>
            </w:r>
          </w:p>
        </w:tc>
        <w:tc>
          <w:tcPr>
            <w:tcW w:w="1417" w:type="dxa"/>
          </w:tcPr>
          <w:p w14:paraId="3D1058BB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59F5B083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1DCBBC8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TNF-alfa (pg/mL)</w:t>
            </w:r>
          </w:p>
        </w:tc>
        <w:tc>
          <w:tcPr>
            <w:tcW w:w="1991" w:type="dxa"/>
          </w:tcPr>
          <w:p w14:paraId="7C1CA312" w14:textId="0B3E9FCD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31.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17.4</w:t>
            </w:r>
          </w:p>
        </w:tc>
        <w:tc>
          <w:tcPr>
            <w:tcW w:w="1695" w:type="dxa"/>
          </w:tcPr>
          <w:p w14:paraId="71A8EB50" w14:textId="1E105ED0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10.7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8.4</w:t>
            </w:r>
          </w:p>
        </w:tc>
        <w:tc>
          <w:tcPr>
            <w:tcW w:w="1701" w:type="dxa"/>
          </w:tcPr>
          <w:p w14:paraId="78584CFA" w14:textId="4FE21C19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28.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18.5</w:t>
            </w:r>
          </w:p>
        </w:tc>
        <w:tc>
          <w:tcPr>
            <w:tcW w:w="1417" w:type="dxa"/>
          </w:tcPr>
          <w:p w14:paraId="6E8E08D4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1F9DBC6B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1818967" w14:textId="1729318D" w:rsidR="008F1CB2" w:rsidRPr="009C251B" w:rsidRDefault="0033375B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"/>
              </w:rPr>
              <w:t>IL-1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"/>
              </w:rPr>
              <w:sym w:font="Symbol" w:char="F062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"/>
              </w:rPr>
              <w:t xml:space="preserve">, </w:t>
            </w:r>
            <w:r w:rsidR="008F1CB2"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(pg/mL)</w:t>
            </w:r>
          </w:p>
        </w:tc>
        <w:tc>
          <w:tcPr>
            <w:tcW w:w="1991" w:type="dxa"/>
          </w:tcPr>
          <w:p w14:paraId="2180F8E8" w14:textId="7109EE44" w:rsidR="008F1CB2" w:rsidRPr="00D261E0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16.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23.2</w:t>
            </w:r>
          </w:p>
        </w:tc>
        <w:tc>
          <w:tcPr>
            <w:tcW w:w="1695" w:type="dxa"/>
          </w:tcPr>
          <w:p w14:paraId="6BD99081" w14:textId="0B4F2341" w:rsidR="008F1CB2" w:rsidRPr="00D261E0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11.4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6.9</w:t>
            </w:r>
          </w:p>
        </w:tc>
        <w:tc>
          <w:tcPr>
            <w:tcW w:w="1701" w:type="dxa"/>
          </w:tcPr>
          <w:p w14:paraId="148995DC" w14:textId="34FC093D" w:rsidR="008F1CB2" w:rsidRPr="00D261E0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15.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19.1</w:t>
            </w:r>
          </w:p>
        </w:tc>
        <w:tc>
          <w:tcPr>
            <w:tcW w:w="1417" w:type="dxa"/>
          </w:tcPr>
          <w:p w14:paraId="7D46C91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0.084</w:t>
            </w:r>
          </w:p>
        </w:tc>
      </w:tr>
      <w:tr w:rsidR="008F1CB2" w:rsidRPr="008F1CB2" w14:paraId="1505621D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15223ED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IL-6 (pg/mL)</w:t>
            </w:r>
          </w:p>
        </w:tc>
        <w:tc>
          <w:tcPr>
            <w:tcW w:w="1991" w:type="dxa"/>
          </w:tcPr>
          <w:p w14:paraId="4738E069" w14:textId="19D02278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31.4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38.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</w:t>
            </w:r>
          </w:p>
        </w:tc>
        <w:tc>
          <w:tcPr>
            <w:tcW w:w="1695" w:type="dxa"/>
          </w:tcPr>
          <w:p w14:paraId="6C060784" w14:textId="60C702A0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9.2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12.6</w:t>
            </w:r>
          </w:p>
        </w:tc>
        <w:tc>
          <w:tcPr>
            <w:tcW w:w="1701" w:type="dxa"/>
          </w:tcPr>
          <w:p w14:paraId="3E5B436C" w14:textId="56936369" w:rsidR="008F1CB2" w:rsidRPr="00D261E0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29.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sym w:font="Symbol" w:char="F0B1"/>
            </w: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34.9</w:t>
            </w:r>
          </w:p>
        </w:tc>
        <w:tc>
          <w:tcPr>
            <w:tcW w:w="1417" w:type="dxa"/>
          </w:tcPr>
          <w:p w14:paraId="4E36527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</w:tbl>
    <w:p w14:paraId="0A91BAB2" w14:textId="77777777" w:rsidR="008F1CB2" w:rsidRPr="008F1CB2" w:rsidRDefault="008F1CB2" w:rsidP="008F1CB2">
      <w:pPr>
        <w:spacing w:line="360" w:lineRule="auto"/>
        <w:jc w:val="both"/>
        <w:rPr>
          <w:rFonts w:ascii="Times New Roman" w:eastAsia="Calibri" w:hAnsi="Times New Roman" w:cs="Times New Roman"/>
          <w:lang w:val="en-US" w:eastAsia="it-IT"/>
        </w:rPr>
      </w:pPr>
    </w:p>
    <w:p w14:paraId="13B3EF12" w14:textId="204307DE" w:rsidR="008F1CB2" w:rsidRPr="00D261E0" w:rsidRDefault="008F1CB2" w:rsidP="008F1CB2">
      <w:pPr>
        <w:jc w:val="both"/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</w:pP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>LA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C</w:t>
      </w:r>
      <w:r w:rsid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 xml:space="preserve">: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LACunar infarct; 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LAAS</w:t>
      </w:r>
      <w:r w:rsidR="00D261E0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:</w:t>
      </w:r>
      <w:r w:rsid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Large Artery AtheroSclerosis; 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CEI</w:t>
      </w:r>
      <w:r w:rsidR="00D261E0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:</w:t>
      </w:r>
      <w:r w:rsid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CardioEmbolic Infarct; 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CAD</w:t>
      </w:r>
      <w:r w:rsidR="00D261E0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:</w:t>
      </w:r>
      <w:r w:rsid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coronary artery disease; 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WMHL</w:t>
      </w:r>
      <w:r w:rsidR="00D261E0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:</w:t>
      </w:r>
      <w:r w:rsid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White Matter Hyperintensity Lesions; 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LVH</w:t>
      </w:r>
      <w:r w:rsidR="00D261E0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:</w:t>
      </w:r>
      <w:r w:rsid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Left Ventricular Hypertrophy; </w:t>
      </w:r>
      <w:r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NIHSS</w:t>
      </w:r>
      <w:r w:rsidR="00D261E0" w:rsidRPr="00D261E0">
        <w:rPr>
          <w:rFonts w:ascii="Times New Roman" w:eastAsia="Times" w:hAnsi="Times New Roman" w:cs="Times New Roman"/>
          <w:b/>
          <w:sz w:val="20"/>
          <w:szCs w:val="20"/>
          <w:lang w:val="en-US" w:eastAsia="it-IT"/>
        </w:rPr>
        <w:t>:</w:t>
      </w:r>
      <w:r w:rsid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 </w:t>
      </w:r>
      <w:r w:rsidRPr="00D261E0">
        <w:rPr>
          <w:rFonts w:ascii="Times New Roman" w:eastAsia="Times" w:hAnsi="Times New Roman" w:cs="Times New Roman"/>
          <w:bCs/>
          <w:sz w:val="20"/>
          <w:szCs w:val="20"/>
          <w:lang w:val="en-US" w:eastAsia="it-IT"/>
        </w:rPr>
        <w:t xml:space="preserve">National Institutes of Health Stroke Scale; mRS, modified Rankin Score </w:t>
      </w:r>
    </w:p>
    <w:p w14:paraId="78E7460D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5B77499F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0A503DFE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4366FBF6" w14:textId="77777777" w:rsid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0DDAE009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1E9EB48B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76DD2818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56BD8908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47F55C0C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6317F1A8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696D2338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156BF9DA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099837F9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5D72AB65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3CAF6BE4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726D4A36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51AAD3DC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252A9CD4" w14:textId="77777777" w:rsidR="009C251B" w:rsidRDefault="009C251B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1C9ADD3B" w14:textId="77777777" w:rsidR="009C251B" w:rsidRDefault="009C251B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552501F3" w14:textId="77777777" w:rsidR="009C251B" w:rsidRDefault="009C251B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57FE4D2F" w14:textId="77777777" w:rsidR="00D261E0" w:rsidRDefault="00D261E0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2E3B0661" w14:textId="77777777" w:rsidR="00D261E0" w:rsidRDefault="00D261E0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386C3B77" w14:textId="77777777" w:rsidR="009C251B" w:rsidRPr="008F1CB2" w:rsidRDefault="009C251B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</w:pPr>
    </w:p>
    <w:p w14:paraId="2CC92BC8" w14:textId="77777777" w:rsidR="002B01AF" w:rsidRDefault="002B01AF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2"/>
          <w:szCs w:val="22"/>
          <w:lang w:val="en-US" w:eastAsia="it-IT"/>
        </w:rPr>
      </w:pPr>
    </w:p>
    <w:p w14:paraId="60DCD92B" w14:textId="3C76989A" w:rsidR="008F1CB2" w:rsidRPr="002B01AF" w:rsidRDefault="008F1CB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2"/>
          <w:szCs w:val="22"/>
          <w:lang w:val="en-US" w:eastAsia="it-IT"/>
        </w:rPr>
      </w:pPr>
      <w:r w:rsidRPr="002B01AF">
        <w:rPr>
          <w:rFonts w:ascii="Times New Roman" w:eastAsia="Calibri" w:hAnsi="Times New Roman" w:cs="Times New Roman"/>
          <w:b/>
          <w:bCs/>
          <w:sz w:val="22"/>
          <w:szCs w:val="22"/>
          <w:lang w:val="en-US" w:eastAsia="it-IT"/>
        </w:rPr>
        <w:t>Table 4. Univariate logistic regression analysis of stroke predictive immunoinflammatory variables</w:t>
      </w:r>
    </w:p>
    <w:p w14:paraId="14A0B3F2" w14:textId="77777777" w:rsidR="002B01AF" w:rsidRPr="0083126E" w:rsidRDefault="002B01AF" w:rsidP="008F1CB2">
      <w:pPr>
        <w:spacing w:line="360" w:lineRule="auto"/>
        <w:jc w:val="both"/>
        <w:rPr>
          <w:rFonts w:ascii="Times New Roman" w:eastAsia="Calibri" w:hAnsi="Times New Roman" w:cs="Times New Roman"/>
          <w:sz w:val="22"/>
          <w:szCs w:val="22"/>
          <w:lang w:val="en-US" w:eastAsia="it-IT"/>
        </w:rPr>
      </w:pPr>
    </w:p>
    <w:tbl>
      <w:tblPr>
        <w:tblStyle w:val="ListTable3-Accent1"/>
        <w:tblW w:w="3242" w:type="pct"/>
        <w:tblLook w:val="04A0" w:firstRow="1" w:lastRow="0" w:firstColumn="1" w:lastColumn="0" w:noHBand="0" w:noVBand="1"/>
      </w:tblPr>
      <w:tblGrid>
        <w:gridCol w:w="1774"/>
        <w:gridCol w:w="1668"/>
        <w:gridCol w:w="1706"/>
        <w:gridCol w:w="1311"/>
      </w:tblGrid>
      <w:tr w:rsidR="0066445D" w:rsidRPr="008F1CB2" w14:paraId="09F1E236" w14:textId="77777777" w:rsidTr="00D261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73" w:type="pct"/>
          </w:tcPr>
          <w:p w14:paraId="1384276E" w14:textId="77777777" w:rsidR="0066445D" w:rsidRPr="009C251B" w:rsidRDefault="0066445D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 xml:space="preserve">Cytokines </w:t>
            </w:r>
          </w:p>
        </w:tc>
        <w:tc>
          <w:tcPr>
            <w:tcW w:w="1291" w:type="pct"/>
          </w:tcPr>
          <w:p w14:paraId="6D1930C2" w14:textId="6F598783" w:rsidR="0066445D" w:rsidRPr="009C251B" w:rsidRDefault="007110A5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>OR</w:t>
            </w:r>
          </w:p>
        </w:tc>
        <w:tc>
          <w:tcPr>
            <w:tcW w:w="1321" w:type="pct"/>
          </w:tcPr>
          <w:p w14:paraId="7A708659" w14:textId="77777777" w:rsidR="0066445D" w:rsidRPr="009C251B" w:rsidRDefault="0066445D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 xml:space="preserve">IC 95% </w:t>
            </w:r>
          </w:p>
        </w:tc>
        <w:tc>
          <w:tcPr>
            <w:tcW w:w="1015" w:type="pct"/>
          </w:tcPr>
          <w:p w14:paraId="49DEF88C" w14:textId="77777777" w:rsidR="0066445D" w:rsidRPr="009C251B" w:rsidRDefault="0066445D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20"/>
                <w:szCs w:val="20"/>
                <w:lang w:val="en-US"/>
              </w:rPr>
              <w:t>P-value</w:t>
            </w:r>
          </w:p>
        </w:tc>
      </w:tr>
      <w:tr w:rsidR="0066445D" w:rsidRPr="008F1CB2" w14:paraId="204D3C86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pct"/>
          </w:tcPr>
          <w:p w14:paraId="1F7FF2CF" w14:textId="77777777" w:rsidR="0066445D" w:rsidRPr="009C251B" w:rsidRDefault="0066445D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IL-10 </w:t>
            </w:r>
          </w:p>
          <w:p w14:paraId="0A92A3BA" w14:textId="77777777" w:rsidR="0066445D" w:rsidRPr="009C251B" w:rsidRDefault="0066445D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CEI vs LAC</w:t>
            </w:r>
          </w:p>
          <w:p w14:paraId="369FD6B6" w14:textId="77777777" w:rsidR="0066445D" w:rsidRPr="009C251B" w:rsidRDefault="0066445D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LAAS vs LAC</w:t>
            </w:r>
          </w:p>
        </w:tc>
        <w:tc>
          <w:tcPr>
            <w:tcW w:w="1291" w:type="pct"/>
          </w:tcPr>
          <w:p w14:paraId="2A7D650C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279A3D5A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1.314</w:t>
            </w:r>
          </w:p>
          <w:p w14:paraId="63305DD1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1.286</w:t>
            </w:r>
          </w:p>
        </w:tc>
        <w:tc>
          <w:tcPr>
            <w:tcW w:w="1321" w:type="pct"/>
          </w:tcPr>
          <w:p w14:paraId="518BF6A3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0181B1A5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1.217-1.418</w:t>
            </w:r>
          </w:p>
          <w:p w14:paraId="6788C607" w14:textId="58B09AA9" w:rsidR="0066445D" w:rsidRPr="002B01AF" w:rsidRDefault="006D7F68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="0066445D"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1.194</w:t>
            </w:r>
            <w:r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-</w:t>
            </w:r>
            <w:r w:rsidR="0066445D"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1.387</w:t>
            </w:r>
          </w:p>
        </w:tc>
        <w:tc>
          <w:tcPr>
            <w:tcW w:w="1015" w:type="pct"/>
          </w:tcPr>
          <w:p w14:paraId="0521F881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  <w:p w14:paraId="03471268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  <w:p w14:paraId="5899D355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66445D" w:rsidRPr="008F1CB2" w14:paraId="50012368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pct"/>
          </w:tcPr>
          <w:p w14:paraId="4E17A696" w14:textId="77777777" w:rsidR="0066445D" w:rsidRPr="009C251B" w:rsidRDefault="0066445D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TNF-alfa</w:t>
            </w:r>
          </w:p>
          <w:p w14:paraId="7C5EB463" w14:textId="77777777" w:rsidR="0066445D" w:rsidRPr="009C251B" w:rsidRDefault="0066445D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CEI vs LAC</w:t>
            </w:r>
          </w:p>
          <w:p w14:paraId="583B2962" w14:textId="77777777" w:rsidR="0066445D" w:rsidRPr="009C251B" w:rsidRDefault="0066445D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LAAS vs LAC</w:t>
            </w:r>
          </w:p>
        </w:tc>
        <w:tc>
          <w:tcPr>
            <w:tcW w:w="1291" w:type="pct"/>
          </w:tcPr>
          <w:p w14:paraId="30DE580D" w14:textId="77777777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5CE4C17E" w14:textId="77777777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1.178</w:t>
            </w:r>
          </w:p>
          <w:p w14:paraId="4EDFD64A" w14:textId="77777777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1.167</w:t>
            </w:r>
          </w:p>
        </w:tc>
        <w:tc>
          <w:tcPr>
            <w:tcW w:w="1321" w:type="pct"/>
          </w:tcPr>
          <w:p w14:paraId="7C2CB4B6" w14:textId="77777777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5A1DB688" w14:textId="0A2A18CB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1.130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-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1.227</w:t>
            </w:r>
          </w:p>
          <w:p w14:paraId="40F06888" w14:textId="0C05DD98" w:rsidR="0066445D" w:rsidRPr="002B01AF" w:rsidRDefault="0066445D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1.121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-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1.216</w:t>
            </w:r>
          </w:p>
        </w:tc>
        <w:tc>
          <w:tcPr>
            <w:tcW w:w="1015" w:type="pct"/>
          </w:tcPr>
          <w:p w14:paraId="61E6FD2D" w14:textId="77777777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  <w:p w14:paraId="758B8408" w14:textId="77777777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  <w:p w14:paraId="04551B33" w14:textId="77777777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66445D" w:rsidRPr="008F1CB2" w14:paraId="1B3C67A1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pct"/>
          </w:tcPr>
          <w:p w14:paraId="56B8293E" w14:textId="77777777" w:rsidR="0066445D" w:rsidRPr="009C251B" w:rsidRDefault="0066445D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IL-6</w:t>
            </w:r>
          </w:p>
          <w:p w14:paraId="72130EE8" w14:textId="77777777" w:rsidR="0066445D" w:rsidRPr="009C251B" w:rsidRDefault="0066445D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CEI vs LAC</w:t>
            </w:r>
          </w:p>
          <w:p w14:paraId="602FBCE3" w14:textId="77777777" w:rsidR="0066445D" w:rsidRPr="009C251B" w:rsidRDefault="0066445D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LAAS vs LAC</w:t>
            </w:r>
          </w:p>
        </w:tc>
        <w:tc>
          <w:tcPr>
            <w:tcW w:w="1291" w:type="pct"/>
          </w:tcPr>
          <w:p w14:paraId="4E65DD27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34E211A3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1.063</w:t>
            </w:r>
          </w:p>
          <w:p w14:paraId="5FCB6657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1.062</w:t>
            </w:r>
          </w:p>
        </w:tc>
        <w:tc>
          <w:tcPr>
            <w:tcW w:w="1321" w:type="pct"/>
          </w:tcPr>
          <w:p w14:paraId="1922066D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495D4FE0" w14:textId="5812CC63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1.041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-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1.086</w:t>
            </w:r>
          </w:p>
          <w:p w14:paraId="1BCE1AC5" w14:textId="6437C655" w:rsidR="0066445D" w:rsidRPr="002B01AF" w:rsidRDefault="0066445D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1.040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-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1.084</w:t>
            </w:r>
          </w:p>
        </w:tc>
        <w:tc>
          <w:tcPr>
            <w:tcW w:w="1015" w:type="pct"/>
          </w:tcPr>
          <w:p w14:paraId="4CE5BB9A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245ADA17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  <w:p w14:paraId="4C6D6159" w14:textId="77777777" w:rsidR="0066445D" w:rsidRPr="002B01AF" w:rsidRDefault="0066445D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&lt;0.0001</w:t>
            </w:r>
          </w:p>
        </w:tc>
      </w:tr>
      <w:tr w:rsidR="0066445D" w:rsidRPr="008F1CB2" w14:paraId="1D618F70" w14:textId="77777777" w:rsidTr="00D261E0">
        <w:trPr>
          <w:trHeight w:val="10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pct"/>
          </w:tcPr>
          <w:p w14:paraId="77604C39" w14:textId="77777777" w:rsidR="0066445D" w:rsidRPr="009C251B" w:rsidRDefault="0066445D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IL-1</w:t>
            </w:r>
          </w:p>
          <w:p w14:paraId="44592483" w14:textId="77777777" w:rsidR="0066445D" w:rsidRPr="009C251B" w:rsidRDefault="0066445D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CEI vs LAC</w:t>
            </w:r>
          </w:p>
          <w:p w14:paraId="2ADA8E88" w14:textId="77777777" w:rsidR="0066445D" w:rsidRPr="009C251B" w:rsidRDefault="0066445D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LAAS vs LAC</w:t>
            </w:r>
          </w:p>
        </w:tc>
        <w:tc>
          <w:tcPr>
            <w:tcW w:w="1291" w:type="pct"/>
          </w:tcPr>
          <w:p w14:paraId="2064C85B" w14:textId="77777777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55670307" w14:textId="77777777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1.016</w:t>
            </w:r>
          </w:p>
          <w:p w14:paraId="6BEC17AE" w14:textId="77777777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1.014</w:t>
            </w:r>
          </w:p>
        </w:tc>
        <w:tc>
          <w:tcPr>
            <w:tcW w:w="1321" w:type="pct"/>
          </w:tcPr>
          <w:p w14:paraId="5B555CE1" w14:textId="77777777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</w:p>
          <w:p w14:paraId="74D90884" w14:textId="4AC098F3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1.001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-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1.032</w:t>
            </w:r>
          </w:p>
          <w:p w14:paraId="4528958E" w14:textId="148447D3" w:rsidR="0066445D" w:rsidRPr="002B01AF" w:rsidRDefault="0066445D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1.00</w:t>
            </w:r>
            <w:r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-</w:t>
            </w:r>
            <w:r w:rsidRPr="002B01AF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1.029</w:t>
            </w:r>
          </w:p>
        </w:tc>
        <w:tc>
          <w:tcPr>
            <w:tcW w:w="1015" w:type="pct"/>
          </w:tcPr>
          <w:p w14:paraId="40FE4E1D" w14:textId="77777777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</w:p>
          <w:p w14:paraId="77078D17" w14:textId="77777777" w:rsidR="0066445D" w:rsidRPr="002B01AF" w:rsidRDefault="0066445D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0.039</w:t>
            </w:r>
          </w:p>
          <w:p w14:paraId="77BCB465" w14:textId="31C429F1" w:rsidR="0066445D" w:rsidRPr="002B01AF" w:rsidRDefault="0066445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2B01AF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0.05</w:t>
            </w:r>
            <w:r w:rsidR="00360056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0</w:t>
            </w:r>
          </w:p>
        </w:tc>
      </w:tr>
    </w:tbl>
    <w:p w14:paraId="42C88232" w14:textId="77777777" w:rsidR="008F1CB2" w:rsidRPr="008F1CB2" w:rsidRDefault="008F1CB2" w:rsidP="008F1CB2">
      <w:pPr>
        <w:spacing w:line="360" w:lineRule="auto"/>
        <w:jc w:val="both"/>
        <w:rPr>
          <w:rFonts w:ascii="Times New Roman" w:eastAsia="Calibri" w:hAnsi="Times New Roman" w:cs="Times New Roman"/>
          <w:lang w:val="en-US" w:eastAsia="it-IT"/>
        </w:rPr>
      </w:pPr>
    </w:p>
    <w:p w14:paraId="21378F15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sz w:val="28"/>
          <w:szCs w:val="28"/>
          <w:lang w:val="en-US" w:eastAsia="it-IT"/>
        </w:rPr>
        <w:sectPr w:rsidR="008F1CB2" w:rsidRPr="008F1CB2" w:rsidSect="008C5E65">
          <w:pgSz w:w="12240" w:h="15840"/>
          <w:pgMar w:top="1417" w:right="1134" w:bottom="1134" w:left="1134" w:header="720" w:footer="720" w:gutter="0"/>
          <w:cols w:space="720"/>
        </w:sectPr>
      </w:pPr>
    </w:p>
    <w:p w14:paraId="6B78E714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845CAED" w14:textId="4D89D68B" w:rsidR="008F1CB2" w:rsidRPr="00D261E0" w:rsidRDefault="008F1CB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sz w:val="22"/>
          <w:szCs w:val="22"/>
          <w:lang w:val="en-US" w:eastAsia="it-IT"/>
        </w:rPr>
      </w:pPr>
      <w:r w:rsidRPr="00D261E0">
        <w:rPr>
          <w:rFonts w:ascii="Times New Roman" w:eastAsia="Calibri" w:hAnsi="Times New Roman" w:cs="Times New Roman"/>
          <w:b/>
          <w:bCs/>
          <w:sz w:val="22"/>
          <w:szCs w:val="22"/>
          <w:lang w:val="en-US" w:eastAsia="it-IT"/>
        </w:rPr>
        <w:t xml:space="preserve">Table 5.  Analysis of the relationship between immunoinflammatory variables and the development of events during the </w:t>
      </w:r>
      <w:r w:rsidR="00C61DF7" w:rsidRPr="00D261E0">
        <w:rPr>
          <w:rFonts w:ascii="Times New Roman" w:eastAsia="Calibri" w:hAnsi="Times New Roman" w:cs="Times New Roman"/>
          <w:b/>
          <w:bCs/>
          <w:sz w:val="22"/>
          <w:szCs w:val="22"/>
          <w:lang w:val="en-US" w:eastAsia="it-IT"/>
        </w:rPr>
        <w:t>8</w:t>
      </w:r>
      <w:r w:rsidRPr="00D261E0">
        <w:rPr>
          <w:rFonts w:ascii="Times New Roman" w:eastAsia="Calibri" w:hAnsi="Times New Roman" w:cs="Times New Roman"/>
          <w:b/>
          <w:bCs/>
          <w:sz w:val="22"/>
          <w:szCs w:val="22"/>
          <w:lang w:val="en-US" w:eastAsia="it-IT"/>
        </w:rPr>
        <w:t>-year follow-up</w:t>
      </w:r>
    </w:p>
    <w:tbl>
      <w:tblPr>
        <w:tblStyle w:val="ListTable3-Accent1"/>
        <w:tblW w:w="11552" w:type="dxa"/>
        <w:tblInd w:w="-959" w:type="dxa"/>
        <w:tblLook w:val="04A0" w:firstRow="1" w:lastRow="0" w:firstColumn="1" w:lastColumn="0" w:noHBand="0" w:noVBand="1"/>
      </w:tblPr>
      <w:tblGrid>
        <w:gridCol w:w="1844"/>
        <w:gridCol w:w="2410"/>
        <w:gridCol w:w="2268"/>
        <w:gridCol w:w="2693"/>
        <w:gridCol w:w="2337"/>
      </w:tblGrid>
      <w:tr w:rsidR="008F1CB2" w:rsidRPr="008F1CB2" w14:paraId="5F735CA4" w14:textId="77777777" w:rsidTr="009C25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44" w:type="dxa"/>
          </w:tcPr>
          <w:p w14:paraId="4886A5DD" w14:textId="77777777" w:rsidR="008F1CB2" w:rsidRPr="008F1CB2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7095D8DD" w14:textId="77777777" w:rsidR="008F1CB2" w:rsidRPr="008F1CB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lang w:val="en-US"/>
              </w:rPr>
            </w:pPr>
            <w:r w:rsidRPr="008F1CB2">
              <w:rPr>
                <w:rFonts w:ascii="Times New Roman" w:eastAsia="Times" w:hAnsi="Times New Roman" w:cs="Times New Roman"/>
                <w:color w:val="000000" w:themeColor="text1"/>
                <w:lang w:val="en-US"/>
              </w:rPr>
              <w:t>New onset stroke</w:t>
            </w:r>
          </w:p>
        </w:tc>
        <w:tc>
          <w:tcPr>
            <w:tcW w:w="2268" w:type="dxa"/>
          </w:tcPr>
          <w:p w14:paraId="3FAD7E5C" w14:textId="77777777" w:rsidR="008F1CB2" w:rsidRPr="008F1CB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lang w:val="en-US"/>
              </w:rPr>
            </w:pPr>
            <w:r w:rsidRPr="008F1CB2">
              <w:rPr>
                <w:rFonts w:ascii="Times New Roman" w:eastAsia="Times" w:hAnsi="Times New Roman" w:cs="Times New Roman"/>
                <w:color w:val="000000" w:themeColor="text1"/>
                <w:lang w:val="en-US"/>
              </w:rPr>
              <w:t>AMI</w:t>
            </w:r>
          </w:p>
        </w:tc>
        <w:tc>
          <w:tcPr>
            <w:tcW w:w="2693" w:type="dxa"/>
          </w:tcPr>
          <w:p w14:paraId="7DD574CC" w14:textId="77777777" w:rsidR="008F1CB2" w:rsidRPr="008F1CB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lang w:val="en-US"/>
              </w:rPr>
            </w:pPr>
            <w:r w:rsidRPr="008F1CB2">
              <w:rPr>
                <w:rFonts w:ascii="Times New Roman" w:eastAsia="Times" w:hAnsi="Times New Roman" w:cs="Times New Roman"/>
                <w:color w:val="000000" w:themeColor="text1"/>
                <w:lang w:val="en-US"/>
              </w:rPr>
              <w:t>New vascular event</w:t>
            </w:r>
          </w:p>
        </w:tc>
        <w:tc>
          <w:tcPr>
            <w:tcW w:w="2337" w:type="dxa"/>
          </w:tcPr>
          <w:p w14:paraId="00EEAD1A" w14:textId="77777777" w:rsidR="008F1CB2" w:rsidRPr="008F1CB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i/>
                <w:iCs/>
                <w:color w:val="000000" w:themeColor="text1"/>
                <w:lang w:val="en-US"/>
              </w:rPr>
            </w:pPr>
            <w:r w:rsidRPr="008F1CB2">
              <w:rPr>
                <w:rFonts w:ascii="Times New Roman" w:eastAsia="Times" w:hAnsi="Times New Roman" w:cs="Times New Roman"/>
                <w:i/>
                <w:iCs/>
                <w:color w:val="000000" w:themeColor="text1"/>
                <w:lang w:val="en-US"/>
              </w:rPr>
              <w:t>Exitus</w:t>
            </w:r>
          </w:p>
        </w:tc>
      </w:tr>
      <w:tr w:rsidR="008F1CB2" w:rsidRPr="008F1CB2" w14:paraId="4F745D4C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67B5E122" w14:textId="66481C0C" w:rsidR="008F1CB2" w:rsidRPr="008F1CB2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F1CB2"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  <w:t>IL-10</w:t>
            </w:r>
            <w:r w:rsidR="0033375B"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33375B" w:rsidRPr="0033375B">
              <w:rPr>
                <w:rFonts w:ascii="Times New Roman" w:eastAsia="Times" w:hAnsi="Times New Roman" w:cs="Times New Roman"/>
                <w:i/>
                <w:iCs/>
                <w:color w:val="000000" w:themeColor="text1"/>
                <w:sz w:val="16"/>
                <w:szCs w:val="16"/>
                <w:lang w:val="en-US"/>
              </w:rPr>
              <w:t xml:space="preserve">( </w:t>
            </w:r>
            <w:r w:rsidRPr="0033375B">
              <w:rPr>
                <w:rFonts w:ascii="Times New Roman" w:eastAsia="Times" w:hAnsi="Times New Roman" w:cs="Times New Roman"/>
                <w:i/>
                <w:iCs/>
                <w:color w:val="000000" w:themeColor="text1"/>
                <w:sz w:val="16"/>
                <w:szCs w:val="16"/>
                <w:lang w:val="en-US"/>
              </w:rPr>
              <w:t>pg/mL</w:t>
            </w:r>
            <w:r w:rsidR="0033375B" w:rsidRPr="0033375B">
              <w:rPr>
                <w:rFonts w:ascii="Times New Roman" w:eastAsia="Times" w:hAnsi="Times New Roman" w:cs="Times New Roman"/>
                <w:i/>
                <w:iCs/>
                <w:color w:val="000000" w:themeColor="text1"/>
                <w:sz w:val="16"/>
                <w:szCs w:val="16"/>
                <w:lang w:val="en-US"/>
              </w:rPr>
              <w:t>)</w:t>
            </w:r>
          </w:p>
          <w:p w14:paraId="478ACDB0" w14:textId="77777777" w:rsidR="008F1CB2" w:rsidRPr="008F1CB2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F1CB2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(controls vs cases)</w:t>
            </w:r>
          </w:p>
        </w:tc>
        <w:tc>
          <w:tcPr>
            <w:tcW w:w="2410" w:type="dxa"/>
          </w:tcPr>
          <w:p w14:paraId="3301A7D7" w14:textId="47F027EB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9.8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9.8 vs 3.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4.5</w:t>
            </w:r>
          </w:p>
          <w:p w14:paraId="6190A0D8" w14:textId="77777777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p &lt;0.0001 </w:t>
            </w:r>
          </w:p>
        </w:tc>
        <w:tc>
          <w:tcPr>
            <w:tcW w:w="2268" w:type="dxa"/>
          </w:tcPr>
          <w:p w14:paraId="04777216" w14:textId="633839BC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7.8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8.6 vs 8.7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10.8</w:t>
            </w:r>
          </w:p>
          <w:p w14:paraId="756073E1" w14:textId="77777777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p= 0.376</w:t>
            </w:r>
          </w:p>
        </w:tc>
        <w:tc>
          <w:tcPr>
            <w:tcW w:w="2693" w:type="dxa"/>
          </w:tcPr>
          <w:p w14:paraId="104A804B" w14:textId="187B6D9C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8.2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9.2 vs 6.9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8.9</w:t>
            </w:r>
          </w:p>
          <w:p w14:paraId="152872F9" w14:textId="77777777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p= 0.266</w:t>
            </w:r>
          </w:p>
        </w:tc>
        <w:tc>
          <w:tcPr>
            <w:tcW w:w="2337" w:type="dxa"/>
          </w:tcPr>
          <w:p w14:paraId="4BCF7700" w14:textId="229B338A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8.6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9.8 vs 6.5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7.1</w:t>
            </w:r>
          </w:p>
          <w:p w14:paraId="71150BD8" w14:textId="77777777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p= 0.034</w:t>
            </w:r>
          </w:p>
        </w:tc>
      </w:tr>
      <w:tr w:rsidR="008F1CB2" w:rsidRPr="008F1CB2" w14:paraId="09F30C04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3953C336" w14:textId="3B5FB57D" w:rsidR="008F1CB2" w:rsidRPr="008F1CB2" w:rsidRDefault="008F1CB2" w:rsidP="00D261E0">
            <w:pPr>
              <w:spacing w:line="360" w:lineRule="auto"/>
              <w:ind w:right="-69"/>
              <w:jc w:val="center"/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F1CB2"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  <w:t>TNF-alfa</w:t>
            </w:r>
            <w:r w:rsidR="0033375B" w:rsidRPr="0033375B">
              <w:rPr>
                <w:rFonts w:ascii="Times New Roman" w:eastAsia="Times" w:hAnsi="Times New Roman" w:cs="Times New Roman"/>
                <w:i/>
                <w:iCs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="0033375B">
              <w:rPr>
                <w:rFonts w:ascii="Times New Roman" w:eastAsia="Times" w:hAnsi="Times New Roman" w:cs="Times New Roman"/>
                <w:i/>
                <w:iCs/>
                <w:color w:val="000000" w:themeColor="text1"/>
                <w:sz w:val="16"/>
                <w:szCs w:val="16"/>
                <w:lang w:val="en-US"/>
              </w:rPr>
              <w:t>(</w:t>
            </w:r>
            <w:r w:rsidR="0033375B" w:rsidRPr="0033375B">
              <w:rPr>
                <w:rFonts w:ascii="Times New Roman" w:eastAsia="Times" w:hAnsi="Times New Roman" w:cs="Times New Roman"/>
                <w:i/>
                <w:iCs/>
                <w:color w:val="000000" w:themeColor="text1"/>
                <w:sz w:val="16"/>
                <w:szCs w:val="16"/>
                <w:lang w:val="en-US"/>
              </w:rPr>
              <w:t>pg/mL)</w:t>
            </w:r>
            <w:r w:rsidR="0033375B" w:rsidRPr="008F1CB2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8F1CB2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(controls vs cases)</w:t>
            </w:r>
          </w:p>
        </w:tc>
        <w:tc>
          <w:tcPr>
            <w:tcW w:w="2410" w:type="dxa"/>
          </w:tcPr>
          <w:p w14:paraId="5D74B2BA" w14:textId="73D8F06F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17.3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11.1 vs 43.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4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vs 19.7 </w:t>
            </w:r>
          </w:p>
          <w:p w14:paraId="60F967AE" w14:textId="77777777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p &lt;0.0001</w:t>
            </w:r>
          </w:p>
        </w:tc>
        <w:tc>
          <w:tcPr>
            <w:tcW w:w="2268" w:type="dxa"/>
          </w:tcPr>
          <w:p w14:paraId="5B0B5D72" w14:textId="2CE2E94A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23.9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17.7 vs 25.7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19.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5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</w:p>
          <w:p w14:paraId="5E0CB315" w14:textId="77777777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p= 0.387</w:t>
            </w:r>
          </w:p>
        </w:tc>
        <w:tc>
          <w:tcPr>
            <w:tcW w:w="2693" w:type="dxa"/>
          </w:tcPr>
          <w:p w14:paraId="283F1036" w14:textId="7B5D0D51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23.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17.4 vs 29.9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20.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</w:p>
          <w:p w14:paraId="165DAA75" w14:textId="77777777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p= 0.002</w:t>
            </w:r>
          </w:p>
        </w:tc>
        <w:tc>
          <w:tcPr>
            <w:tcW w:w="2337" w:type="dxa"/>
          </w:tcPr>
          <w:p w14:paraId="7E1ED64D" w14:textId="4808908B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23.1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17.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6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vs 27.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5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19.2</w:t>
            </w:r>
          </w:p>
          <w:p w14:paraId="00103CA4" w14:textId="77777777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p= 0.024</w:t>
            </w:r>
          </w:p>
        </w:tc>
      </w:tr>
      <w:tr w:rsidR="008F1CB2" w:rsidRPr="008F1CB2" w14:paraId="4F5C7370" w14:textId="77777777" w:rsidTr="009C25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4C209DEA" w14:textId="2608B6E1" w:rsidR="008F1CB2" w:rsidRPr="008F1CB2" w:rsidRDefault="0033375B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"/>
              </w:rPr>
              <w:t>IL-1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"/>
              </w:rPr>
              <w:sym w:font="Symbol" w:char="F062"/>
            </w:r>
            <w:r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"/>
              </w:rPr>
              <w:t xml:space="preserve"> </w:t>
            </w:r>
            <w:r w:rsidRPr="0033375B">
              <w:rPr>
                <w:rFonts w:ascii="Times New Roman" w:eastAsia="Times" w:hAnsi="Times New Roman" w:cs="Times New Roman"/>
                <w:i/>
                <w:iCs/>
                <w:color w:val="000000" w:themeColor="text1"/>
                <w:sz w:val="16"/>
                <w:szCs w:val="16"/>
                <w:lang w:val="en-US"/>
              </w:rPr>
              <w:t>( pg/mL)</w:t>
            </w:r>
          </w:p>
          <w:p w14:paraId="1A5704CD" w14:textId="77777777" w:rsidR="008F1CB2" w:rsidRPr="008F1CB2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F1CB2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(controls vs cases)</w:t>
            </w:r>
          </w:p>
        </w:tc>
        <w:tc>
          <w:tcPr>
            <w:tcW w:w="2410" w:type="dxa"/>
          </w:tcPr>
          <w:p w14:paraId="57C2950C" w14:textId="1E93AA95" w:rsidR="008F1CB2" w:rsidRPr="0033375B" w:rsidRDefault="008F1CB2" w:rsidP="0033375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6.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7.5 vs 36.9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19.3 </w:t>
            </w:r>
          </w:p>
          <w:p w14:paraId="5EDCCE3D" w14:textId="77777777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p &lt;0.0001</w:t>
            </w:r>
          </w:p>
        </w:tc>
        <w:tc>
          <w:tcPr>
            <w:tcW w:w="2268" w:type="dxa"/>
          </w:tcPr>
          <w:p w14:paraId="57E0F50B" w14:textId="267FC435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14.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17.9 vs 16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.0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18.5</w:t>
            </w:r>
          </w:p>
          <w:p w14:paraId="6C257CA3" w14:textId="77777777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p= 0.372</w:t>
            </w:r>
          </w:p>
        </w:tc>
        <w:tc>
          <w:tcPr>
            <w:tcW w:w="2693" w:type="dxa"/>
          </w:tcPr>
          <w:p w14:paraId="752B6AA7" w14:textId="1924C255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13.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2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17.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5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vs 20.8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19.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6</w:t>
            </w:r>
          </w:p>
          <w:p w14:paraId="1DA7892C" w14:textId="77777777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p= 0.001</w:t>
            </w:r>
          </w:p>
        </w:tc>
        <w:tc>
          <w:tcPr>
            <w:tcW w:w="2337" w:type="dxa"/>
          </w:tcPr>
          <w:p w14:paraId="00E92E67" w14:textId="72D2FD3A" w:rsidR="008F1CB2" w:rsidRPr="0033375B" w:rsidRDefault="008F1CB2" w:rsidP="0033375B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12.6 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16.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1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vs 19.5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21.7</w:t>
            </w:r>
          </w:p>
          <w:p w14:paraId="0CA5CAA9" w14:textId="77777777" w:rsidR="008F1CB2" w:rsidRPr="0033375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p &lt;0.0001</w:t>
            </w:r>
          </w:p>
        </w:tc>
      </w:tr>
      <w:tr w:rsidR="008F1CB2" w:rsidRPr="008F1CB2" w14:paraId="25FF21D9" w14:textId="77777777" w:rsidTr="009C25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4" w:type="dxa"/>
          </w:tcPr>
          <w:p w14:paraId="28C55DF4" w14:textId="18D2E2C8" w:rsidR="008F1CB2" w:rsidRPr="008F1CB2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F1CB2"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  <w:t>IL-6</w:t>
            </w:r>
            <w:r w:rsidR="0033375B"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="0033375B" w:rsidRPr="0033375B">
              <w:rPr>
                <w:rFonts w:ascii="Times New Roman" w:eastAsia="Times" w:hAnsi="Times New Roman" w:cs="Times New Roman"/>
                <w:i/>
                <w:iCs/>
                <w:color w:val="000000" w:themeColor="text1"/>
                <w:sz w:val="16"/>
                <w:szCs w:val="16"/>
                <w:lang w:val="en-US"/>
              </w:rPr>
              <w:t>( pg/mL)</w:t>
            </w:r>
          </w:p>
          <w:p w14:paraId="36B215BC" w14:textId="77777777" w:rsidR="008F1CB2" w:rsidRPr="008F1CB2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F1CB2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(controls vs cases)</w:t>
            </w:r>
          </w:p>
        </w:tc>
        <w:tc>
          <w:tcPr>
            <w:tcW w:w="2410" w:type="dxa"/>
          </w:tcPr>
          <w:p w14:paraId="68F89AB2" w14:textId="503D407D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17.7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32.1 vs 42.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6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28.2</w:t>
            </w:r>
          </w:p>
          <w:p w14:paraId="245390DB" w14:textId="77777777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p &lt;0.0001</w:t>
            </w:r>
          </w:p>
        </w:tc>
        <w:tc>
          <w:tcPr>
            <w:tcW w:w="2268" w:type="dxa"/>
          </w:tcPr>
          <w:p w14:paraId="34E8F481" w14:textId="46A466AE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24.1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33.9 vs 25.6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29.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8</w:t>
            </w:r>
          </w:p>
          <w:p w14:paraId="67F8D59F" w14:textId="77777777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p= 0.701</w:t>
            </w:r>
          </w:p>
        </w:tc>
        <w:tc>
          <w:tcPr>
            <w:tcW w:w="2693" w:type="dxa"/>
          </w:tcPr>
          <w:p w14:paraId="50283005" w14:textId="707CCC79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22.9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32.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3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vs 31.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>4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35.6</w:t>
            </w:r>
          </w:p>
          <w:p w14:paraId="30C701F0" w14:textId="77777777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p= 0.039</w:t>
            </w:r>
          </w:p>
        </w:tc>
        <w:tc>
          <w:tcPr>
            <w:tcW w:w="2337" w:type="dxa"/>
          </w:tcPr>
          <w:p w14:paraId="323F8F0B" w14:textId="1303799F" w:rsidR="008F1CB2" w:rsidRPr="0033375B" w:rsidRDefault="008F1CB2" w:rsidP="0033375B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21.9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30.7 vs 30.6  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sym w:font="Symbol" w:char="F0B1"/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 37.4</w:t>
            </w:r>
          </w:p>
          <w:p w14:paraId="4B5F66FF" w14:textId="77777777" w:rsidR="008F1CB2" w:rsidRPr="0033375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33375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p= 0.013</w:t>
            </w:r>
          </w:p>
        </w:tc>
      </w:tr>
    </w:tbl>
    <w:p w14:paraId="2970811F" w14:textId="1CEC17F6" w:rsidR="00D261E0" w:rsidRPr="00D261E0" w:rsidRDefault="00D261E0" w:rsidP="00D261E0">
      <w:pPr>
        <w:pStyle w:val="Heading1"/>
        <w:shd w:val="clear" w:color="auto" w:fill="FFFFFF"/>
        <w:spacing w:before="240" w:beforeAutospacing="0" w:after="120" w:afterAutospacing="0"/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</w:pPr>
      <w:r w:rsidRPr="00D261E0">
        <w:rPr>
          <w:rFonts w:eastAsia="Times"/>
          <w:color w:val="000000" w:themeColor="text1"/>
          <w:sz w:val="20"/>
          <w:szCs w:val="20"/>
          <w:lang w:val="en-US"/>
        </w:rPr>
        <w:t>TNF-alfa: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</w:t>
      </w:r>
      <w:r w:rsidRPr="00D261E0">
        <w:rPr>
          <w:rFonts w:eastAsia="Times"/>
          <w:b w:val="0"/>
          <w:bCs w:val="0"/>
          <w:i/>
          <w:iCs/>
          <w:color w:val="000000" w:themeColor="text1"/>
          <w:sz w:val="20"/>
          <w:szCs w:val="20"/>
          <w:lang w:val="en-US"/>
        </w:rPr>
        <w:t xml:space="preserve">tumor necrosis factor alfa 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; </w:t>
      </w:r>
      <w:r w:rsidRPr="0033375B">
        <w:rPr>
          <w:rFonts w:eastAsia="Times"/>
          <w:color w:val="000000" w:themeColor="text1"/>
          <w:sz w:val="20"/>
          <w:szCs w:val="20"/>
          <w:lang w:val="en"/>
        </w:rPr>
        <w:t>IL-1</w:t>
      </w:r>
      <w:r w:rsidRPr="0033375B">
        <w:rPr>
          <w:rFonts w:eastAsia="Times"/>
          <w:color w:val="000000" w:themeColor="text1"/>
          <w:sz w:val="20"/>
          <w:szCs w:val="20"/>
          <w:lang w:val="en"/>
        </w:rPr>
        <w:sym w:font="Symbol" w:char="F062"/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: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interleuchin-</w:t>
      </w:r>
      <w:r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1 beta </w:t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,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</w:t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IL-6: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Interleuchin-6</w:t>
      </w:r>
      <w:r>
        <w:rPr>
          <w:rFonts w:eastAsia="Times"/>
          <w:color w:val="000000" w:themeColor="text1"/>
          <w:sz w:val="20"/>
          <w:szCs w:val="20"/>
          <w:lang w:val="en-US"/>
        </w:rPr>
        <w:t>.</w:t>
      </w:r>
    </w:p>
    <w:p w14:paraId="4EF03D1B" w14:textId="77777777" w:rsid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71C4421F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02EBE005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7FADBE40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305C18C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24621175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DEE5823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38FC52D8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66203AFF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5624DAB3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5C50E1AE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4F2F8FB5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5FF12741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45441DC7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C158103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01C92CC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3B0BD37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01338319" w14:textId="77777777" w:rsidR="00DF54A3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88F34D9" w14:textId="77777777" w:rsidR="00DF54A3" w:rsidRPr="008F1CB2" w:rsidRDefault="00DF54A3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716521E7" w14:textId="2A3A2D66" w:rsidR="008F1CB2" w:rsidRPr="009C251B" w:rsidRDefault="008F1CB2" w:rsidP="008F1CB2">
      <w:pPr>
        <w:spacing w:line="360" w:lineRule="auto"/>
        <w:jc w:val="both"/>
        <w:rPr>
          <w:rFonts w:ascii="Times New Roman" w:eastAsia="Calibri" w:hAnsi="Times New Roman" w:cs="Times New Roman"/>
          <w:sz w:val="22"/>
          <w:szCs w:val="22"/>
          <w:lang w:val="en-US" w:eastAsia="it-IT"/>
        </w:rPr>
      </w:pPr>
      <w:r w:rsidRPr="009C251B">
        <w:rPr>
          <w:rFonts w:ascii="Times New Roman" w:eastAsia="Calibri" w:hAnsi="Times New Roman" w:cs="Times New Roman"/>
          <w:b/>
          <w:bCs/>
          <w:sz w:val="22"/>
          <w:szCs w:val="22"/>
          <w:lang w:val="en-US" w:eastAsia="it-IT"/>
        </w:rPr>
        <w:lastRenderedPageBreak/>
        <w:t xml:space="preserve">Table 6. </w:t>
      </w:r>
      <w:r w:rsidRPr="009C251B">
        <w:rPr>
          <w:rFonts w:ascii="Times New Roman" w:eastAsia="Calibri" w:hAnsi="Times New Roman" w:cs="Times New Roman"/>
          <w:sz w:val="22"/>
          <w:szCs w:val="22"/>
          <w:lang w:val="en-US" w:eastAsia="it-IT"/>
        </w:rPr>
        <w:t>Multi</w:t>
      </w:r>
      <w:r w:rsidR="00D815B3">
        <w:rPr>
          <w:rFonts w:ascii="Times New Roman" w:eastAsia="Calibri" w:hAnsi="Times New Roman" w:cs="Times New Roman"/>
          <w:sz w:val="22"/>
          <w:szCs w:val="22"/>
          <w:lang w:val="en-US" w:eastAsia="it-IT"/>
        </w:rPr>
        <w:t>nomial</w:t>
      </w:r>
      <w:r w:rsidRPr="009C251B">
        <w:rPr>
          <w:rFonts w:ascii="Times New Roman" w:eastAsia="Calibri" w:hAnsi="Times New Roman" w:cs="Times New Roman"/>
          <w:sz w:val="22"/>
          <w:szCs w:val="22"/>
          <w:lang w:val="en-US" w:eastAsia="it-IT"/>
        </w:rPr>
        <w:t xml:space="preserve"> logistic regression to evaluate cytokines as predictors of events during </w:t>
      </w:r>
      <w:r w:rsidRPr="00D261E0">
        <w:rPr>
          <w:rFonts w:ascii="Times New Roman" w:eastAsia="Calibri" w:hAnsi="Times New Roman" w:cs="Times New Roman"/>
          <w:sz w:val="22"/>
          <w:szCs w:val="22"/>
          <w:lang w:val="en-US" w:eastAsia="it-IT"/>
        </w:rPr>
        <w:t>the</w:t>
      </w:r>
      <w:r w:rsidR="007110A5" w:rsidRPr="00D261E0">
        <w:rPr>
          <w:rFonts w:ascii="Times New Roman" w:eastAsia="Calibri" w:hAnsi="Times New Roman" w:cs="Times New Roman"/>
          <w:sz w:val="22"/>
          <w:szCs w:val="22"/>
          <w:lang w:val="en-US" w:eastAsia="it-IT"/>
        </w:rPr>
        <w:t xml:space="preserve"> 8</w:t>
      </w:r>
      <w:r w:rsidRPr="00D261E0">
        <w:rPr>
          <w:rFonts w:ascii="Times New Roman" w:eastAsia="Calibri" w:hAnsi="Times New Roman" w:cs="Times New Roman"/>
          <w:sz w:val="22"/>
          <w:szCs w:val="22"/>
          <w:lang w:val="en-US" w:eastAsia="it-IT"/>
        </w:rPr>
        <w:t>-year follow-up</w:t>
      </w:r>
    </w:p>
    <w:tbl>
      <w:tblPr>
        <w:tblStyle w:val="ListTable3-Accent1"/>
        <w:tblW w:w="10915" w:type="dxa"/>
        <w:tblInd w:w="-645" w:type="dxa"/>
        <w:tblLook w:val="04A0" w:firstRow="1" w:lastRow="0" w:firstColumn="1" w:lastColumn="0" w:noHBand="0" w:noVBand="1"/>
      </w:tblPr>
      <w:tblGrid>
        <w:gridCol w:w="1418"/>
        <w:gridCol w:w="2410"/>
        <w:gridCol w:w="2268"/>
        <w:gridCol w:w="2551"/>
        <w:gridCol w:w="2268"/>
      </w:tblGrid>
      <w:tr w:rsidR="005629D2" w:rsidRPr="005629D2" w14:paraId="1B771F4D" w14:textId="77777777" w:rsidTr="005629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8" w:type="dxa"/>
          </w:tcPr>
          <w:p w14:paraId="4FD286BD" w14:textId="77777777" w:rsidR="008F1CB2" w:rsidRPr="008F1CB2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410" w:type="dxa"/>
          </w:tcPr>
          <w:p w14:paraId="5A87E92F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New onset stroke</w:t>
            </w:r>
          </w:p>
          <w:p w14:paraId="2B0998D3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OR (95%CI), pvalue</w:t>
            </w:r>
          </w:p>
        </w:tc>
        <w:tc>
          <w:tcPr>
            <w:tcW w:w="2268" w:type="dxa"/>
          </w:tcPr>
          <w:p w14:paraId="2A38ADF2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AMI</w:t>
            </w:r>
          </w:p>
          <w:p w14:paraId="5B75E7D7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OR (95%CI), pvalue</w:t>
            </w:r>
          </w:p>
        </w:tc>
        <w:tc>
          <w:tcPr>
            <w:tcW w:w="2551" w:type="dxa"/>
          </w:tcPr>
          <w:p w14:paraId="554C1585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New vascular event</w:t>
            </w:r>
          </w:p>
          <w:p w14:paraId="62E2772A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OR (95%CI), pvalue</w:t>
            </w:r>
          </w:p>
        </w:tc>
        <w:tc>
          <w:tcPr>
            <w:tcW w:w="2268" w:type="dxa"/>
          </w:tcPr>
          <w:p w14:paraId="25027D05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i/>
                <w:iCs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i/>
                <w:iCs/>
                <w:sz w:val="18"/>
                <w:szCs w:val="18"/>
                <w:lang w:val="en-US"/>
              </w:rPr>
              <w:t>Exitus</w:t>
            </w:r>
          </w:p>
          <w:p w14:paraId="6B82FED5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sz w:val="18"/>
                <w:szCs w:val="18"/>
                <w:lang w:val="en-US"/>
              </w:rPr>
              <w:t>OR (95%CI), pvalue</w:t>
            </w:r>
          </w:p>
        </w:tc>
      </w:tr>
      <w:tr w:rsidR="008F1CB2" w:rsidRPr="00496139" w14:paraId="5012EF73" w14:textId="77777777" w:rsidTr="0056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43F8926E" w14:textId="77777777" w:rsidR="008F1CB2" w:rsidRPr="009C251B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IL-10</w:t>
            </w:r>
          </w:p>
          <w:p w14:paraId="36CB3001" w14:textId="77777777" w:rsidR="00581225" w:rsidRPr="009C251B" w:rsidRDefault="00581225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</w:p>
          <w:p w14:paraId="32166E6A" w14:textId="0ACB5D69" w:rsidR="008F1CB2" w:rsidRPr="009C251B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TNF-alfa</w:t>
            </w:r>
          </w:p>
          <w:p w14:paraId="3430D34A" w14:textId="77777777" w:rsidR="00581225" w:rsidRPr="009C251B" w:rsidRDefault="00581225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</w:p>
          <w:p w14:paraId="7124C212" w14:textId="0C4D622C" w:rsidR="00581225" w:rsidRPr="009C251B" w:rsidRDefault="00D261E0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33375B"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"/>
              </w:rPr>
              <w:t>IL-1</w:t>
            </w:r>
            <w:r w:rsidRPr="0033375B">
              <w:rPr>
                <w:rFonts w:ascii="Times New Roman" w:eastAsia="Times" w:hAnsi="Times New Roman" w:cs="Times New Roman"/>
                <w:color w:val="000000" w:themeColor="text1"/>
                <w:sz w:val="20"/>
                <w:szCs w:val="20"/>
                <w:lang w:val="en"/>
              </w:rPr>
              <w:sym w:font="Symbol" w:char="F062"/>
            </w:r>
            <w:r w:rsidRPr="00D261E0">
              <w:rPr>
                <w:rFonts w:eastAsia="Times"/>
                <w:color w:val="000000" w:themeColor="text1"/>
                <w:sz w:val="20"/>
                <w:szCs w:val="20"/>
                <w:lang w:val="en-US"/>
              </w:rPr>
              <w:t>:</w:t>
            </w:r>
            <w:r w:rsidRPr="00D261E0">
              <w:rPr>
                <w:rFonts w:eastAsia="Times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  <w:p w14:paraId="28B5C683" w14:textId="50268763" w:rsidR="008F1CB2" w:rsidRPr="009C251B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Il-6</w:t>
            </w:r>
          </w:p>
        </w:tc>
        <w:tc>
          <w:tcPr>
            <w:tcW w:w="2410" w:type="dxa"/>
          </w:tcPr>
          <w:p w14:paraId="1B370A67" w14:textId="14EC7C7F" w:rsidR="00496139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0.915 (0.834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-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1.003),</w:t>
            </w:r>
          </w:p>
          <w:p w14:paraId="608D5A24" w14:textId="2996C8CB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p= 0.059</w:t>
            </w:r>
          </w:p>
          <w:p w14:paraId="2C765F7B" w14:textId="77777777" w:rsidR="00496139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1.037 (1.010-1.065), </w:t>
            </w:r>
          </w:p>
          <w:p w14:paraId="29C80D04" w14:textId="5439B8F1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p= 0.006</w:t>
            </w:r>
          </w:p>
          <w:p w14:paraId="7AA8288B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1.110 (1.071-1.151), </w:t>
            </w: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p&lt;0.0001</w:t>
            </w:r>
          </w:p>
          <w:p w14:paraId="64778A76" w14:textId="77777777" w:rsidR="00496139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0.993 (0.976-1.011), </w:t>
            </w:r>
          </w:p>
          <w:p w14:paraId="20285163" w14:textId="5907C501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p= 0.446</w:t>
            </w:r>
          </w:p>
        </w:tc>
        <w:tc>
          <w:tcPr>
            <w:tcW w:w="2268" w:type="dxa"/>
          </w:tcPr>
          <w:p w14:paraId="45C7043A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1.016 (0.992-1.042), p=0.196</w:t>
            </w:r>
          </w:p>
          <w:p w14:paraId="7EFA06EC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1.002 (0.984-1.021), p=0.812</w:t>
            </w:r>
          </w:p>
          <w:p w14:paraId="58E8947A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1.008 (0.989-1.027), p=0.426</w:t>
            </w:r>
          </w:p>
          <w:p w14:paraId="6D94F930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0.999 (0.991-1.007), p=0.780</w:t>
            </w:r>
          </w:p>
        </w:tc>
        <w:tc>
          <w:tcPr>
            <w:tcW w:w="2551" w:type="dxa"/>
          </w:tcPr>
          <w:p w14:paraId="29EABE43" w14:textId="77777777" w:rsidR="00496139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0.999 (0.968-1.030),</w:t>
            </w:r>
          </w:p>
          <w:p w14:paraId="0728A3B9" w14:textId="2D91E203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p=0.930</w:t>
            </w:r>
          </w:p>
          <w:p w14:paraId="4DA6899A" w14:textId="77777777" w:rsidR="00496139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1.007 (0.987-1.027),</w:t>
            </w:r>
          </w:p>
          <w:p w14:paraId="3D1D984B" w14:textId="08F9B051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p=0.492</w:t>
            </w:r>
          </w:p>
          <w:p w14:paraId="1F676928" w14:textId="77777777" w:rsidR="00496139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1.013 (0.994-1.034), </w:t>
            </w:r>
          </w:p>
          <w:p w14:paraId="336855E8" w14:textId="5D39DB20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p=0.183</w:t>
            </w:r>
          </w:p>
          <w:p w14:paraId="2DBBD793" w14:textId="77777777" w:rsidR="00496139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1.002 (0.994-1.010),</w:t>
            </w:r>
          </w:p>
          <w:p w14:paraId="44B464E5" w14:textId="1A49E16B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 p= 0.596</w:t>
            </w:r>
          </w:p>
        </w:tc>
        <w:tc>
          <w:tcPr>
            <w:tcW w:w="2268" w:type="dxa"/>
          </w:tcPr>
          <w:p w14:paraId="578F8732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0.983 (0.955-1.013), p=0.266</w:t>
            </w:r>
          </w:p>
          <w:p w14:paraId="3842797B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0.993 (0.976-1.011), p=0.458</w:t>
            </w:r>
          </w:p>
          <w:p w14:paraId="591AA232" w14:textId="4F70D0D4" w:rsidR="00496139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1.018 (1</w:t>
            </w:r>
            <w:r w:rsidR="00496139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.0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-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1.036), </w:t>
            </w:r>
          </w:p>
          <w:p w14:paraId="693B483C" w14:textId="6DCD3A65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p=0.052</w:t>
            </w:r>
          </w:p>
          <w:p w14:paraId="224F1CDC" w14:textId="360833CD" w:rsidR="008F1CB2" w:rsidRPr="009C251B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1.005 (0.998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-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1.012), p=0.144</w:t>
            </w:r>
          </w:p>
        </w:tc>
      </w:tr>
    </w:tbl>
    <w:p w14:paraId="0178EC38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04224214" w14:textId="4C1EE685" w:rsidR="00D261E0" w:rsidRPr="00D261E0" w:rsidRDefault="00D261E0" w:rsidP="00D261E0">
      <w:pPr>
        <w:pStyle w:val="Heading1"/>
        <w:shd w:val="clear" w:color="auto" w:fill="FFFFFF"/>
        <w:spacing w:before="240" w:beforeAutospacing="0" w:after="120" w:afterAutospacing="0"/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</w:pPr>
      <w:r w:rsidRPr="00D261E0">
        <w:rPr>
          <w:rFonts w:eastAsia="Times"/>
          <w:color w:val="000000" w:themeColor="text1"/>
          <w:sz w:val="20"/>
          <w:szCs w:val="20"/>
          <w:lang w:val="en-US"/>
        </w:rPr>
        <w:t>TNF-alfa: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</w:t>
      </w:r>
      <w:r w:rsidRPr="00D261E0">
        <w:rPr>
          <w:rFonts w:eastAsia="Times"/>
          <w:b w:val="0"/>
          <w:bCs w:val="0"/>
          <w:i/>
          <w:iCs/>
          <w:color w:val="000000" w:themeColor="text1"/>
          <w:sz w:val="20"/>
          <w:szCs w:val="20"/>
          <w:lang w:val="en-US"/>
        </w:rPr>
        <w:t xml:space="preserve">tumor necrosis factor alfa 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; </w:t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IL-10:</w:t>
      </w:r>
      <w:r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interleuchin -10 </w:t>
      </w:r>
      <w:r w:rsidRPr="0033375B">
        <w:rPr>
          <w:rFonts w:eastAsia="Times"/>
          <w:color w:val="000000" w:themeColor="text1"/>
          <w:sz w:val="20"/>
          <w:szCs w:val="20"/>
          <w:lang w:val="en"/>
        </w:rPr>
        <w:t>IL-1</w:t>
      </w:r>
      <w:r w:rsidRPr="0033375B">
        <w:rPr>
          <w:rFonts w:eastAsia="Times"/>
          <w:color w:val="000000" w:themeColor="text1"/>
          <w:sz w:val="20"/>
          <w:szCs w:val="20"/>
          <w:lang w:val="en"/>
        </w:rPr>
        <w:sym w:font="Symbol" w:char="F062"/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: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interleuchin-</w:t>
      </w:r>
      <w:r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1 beta </w:t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,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</w:t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IL-6: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Interleuchin-6</w:t>
      </w:r>
      <w:r>
        <w:rPr>
          <w:rFonts w:eastAsia="Times"/>
          <w:color w:val="000000" w:themeColor="text1"/>
          <w:sz w:val="20"/>
          <w:szCs w:val="20"/>
          <w:lang w:val="en-US"/>
        </w:rPr>
        <w:t>.</w:t>
      </w:r>
    </w:p>
    <w:p w14:paraId="170AC0DE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295B1AF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3CE4BEC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6C43678C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70E86100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DDE3E41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720703D3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22AA90C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09A3DA59" w14:textId="77777777" w:rsid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2C9D3680" w14:textId="77777777" w:rsidR="005629D2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499DE90" w14:textId="77777777" w:rsidR="005629D2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76485FC2" w14:textId="77777777" w:rsidR="005629D2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62EC2A2B" w14:textId="77777777" w:rsidR="005629D2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2C1EC91E" w14:textId="77777777" w:rsidR="005629D2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5553F8A8" w14:textId="432B8604" w:rsidR="005629D2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77C11500" w14:textId="77777777" w:rsidR="003675D8" w:rsidRDefault="003675D8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0AAFD813" w14:textId="77777777" w:rsidR="00C61DF7" w:rsidRDefault="00C61DF7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21C2C45E" w14:textId="77777777" w:rsidR="005629D2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22B88841" w14:textId="77777777" w:rsidR="002C7B16" w:rsidRDefault="002C7B16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788BFB51" w14:textId="77777777" w:rsidR="005629D2" w:rsidRPr="008F1CB2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6DFC4984" w14:textId="77777777" w:rsidR="008F1CB2" w:rsidRPr="007F18A2" w:rsidRDefault="008F1CB2" w:rsidP="008F1CB2">
      <w:pPr>
        <w:spacing w:line="360" w:lineRule="auto"/>
        <w:jc w:val="both"/>
        <w:rPr>
          <w:rFonts w:ascii="Times New Roman" w:eastAsia="Calibri" w:hAnsi="Times New Roman" w:cs="Times New Roman"/>
          <w:lang w:val="en-US" w:eastAsia="it-IT"/>
        </w:rPr>
      </w:pPr>
      <w:r w:rsidRPr="005629D2">
        <w:rPr>
          <w:rFonts w:ascii="Times New Roman" w:eastAsia="Calibri" w:hAnsi="Times New Roman" w:cs="Times New Roman"/>
          <w:b/>
          <w:bCs/>
          <w:lang w:val="en-US" w:eastAsia="it-IT"/>
        </w:rPr>
        <w:t xml:space="preserve">Table 7. </w:t>
      </w:r>
      <w:r w:rsidRPr="007F18A2">
        <w:rPr>
          <w:rFonts w:ascii="Times New Roman" w:eastAsia="Calibri" w:hAnsi="Times New Roman" w:cs="Times New Roman"/>
          <w:lang w:val="en-US" w:eastAsia="it-IT"/>
        </w:rPr>
        <w:t>Distribution of Immunoinflammatory variables in patients stratified by LDL Cholesterol levels (cases = LDL&gt; 150mg / dL vs controls LDL &lt;150mg / dL)</w:t>
      </w:r>
    </w:p>
    <w:p w14:paraId="029D4E35" w14:textId="77777777" w:rsidR="008F1CB2" w:rsidRPr="007F18A2" w:rsidRDefault="008F1CB2" w:rsidP="008F1CB2">
      <w:pPr>
        <w:spacing w:line="360" w:lineRule="auto"/>
        <w:jc w:val="both"/>
        <w:rPr>
          <w:rFonts w:ascii="Times New Roman" w:eastAsia="Calibri" w:hAnsi="Times New Roman" w:cs="Times New Roman"/>
          <w:lang w:val="en-US" w:eastAsia="it-IT"/>
        </w:rPr>
      </w:pPr>
    </w:p>
    <w:tbl>
      <w:tblPr>
        <w:tblStyle w:val="GridTable4-Accent1"/>
        <w:tblW w:w="11057" w:type="dxa"/>
        <w:tblInd w:w="-572" w:type="dxa"/>
        <w:tblLook w:val="04A0" w:firstRow="1" w:lastRow="0" w:firstColumn="1" w:lastColumn="0" w:noHBand="0" w:noVBand="1"/>
      </w:tblPr>
      <w:tblGrid>
        <w:gridCol w:w="3261"/>
        <w:gridCol w:w="1657"/>
        <w:gridCol w:w="2879"/>
        <w:gridCol w:w="3260"/>
      </w:tblGrid>
      <w:tr w:rsidR="008F1CB2" w:rsidRPr="008F1CB2" w14:paraId="2079550D" w14:textId="77777777" w:rsidTr="005629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67CE0777" w14:textId="77777777" w:rsidR="008F1CB2" w:rsidRPr="009C251B" w:rsidRDefault="008F1CB2" w:rsidP="008F1CB2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Immunoinflammatory variable</w:t>
            </w:r>
          </w:p>
        </w:tc>
        <w:tc>
          <w:tcPr>
            <w:tcW w:w="1657" w:type="dxa"/>
          </w:tcPr>
          <w:p w14:paraId="6601539F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sz w:val="22"/>
                <w:szCs w:val="22"/>
              </w:rPr>
              <w:t>Cases</w:t>
            </w:r>
          </w:p>
          <w:p w14:paraId="5BF1E11D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sz w:val="22"/>
                <w:szCs w:val="22"/>
              </w:rPr>
              <w:t>(n. 220)</w:t>
            </w:r>
          </w:p>
        </w:tc>
        <w:tc>
          <w:tcPr>
            <w:tcW w:w="2879" w:type="dxa"/>
          </w:tcPr>
          <w:p w14:paraId="6955F404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sz w:val="22"/>
                <w:szCs w:val="22"/>
              </w:rPr>
              <w:t>Controls</w:t>
            </w:r>
          </w:p>
          <w:p w14:paraId="217F3F88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sz w:val="22"/>
                <w:szCs w:val="22"/>
              </w:rPr>
              <w:t>(n. 209)</w:t>
            </w:r>
          </w:p>
        </w:tc>
        <w:tc>
          <w:tcPr>
            <w:tcW w:w="3260" w:type="dxa"/>
          </w:tcPr>
          <w:p w14:paraId="29B50479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sz w:val="22"/>
                <w:szCs w:val="22"/>
              </w:rPr>
              <w:t>pValue</w:t>
            </w:r>
          </w:p>
        </w:tc>
      </w:tr>
      <w:tr w:rsidR="008F1CB2" w:rsidRPr="008F1CB2" w14:paraId="6DEEF769" w14:textId="77777777" w:rsidTr="0056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69C084F3" w14:textId="77777777" w:rsidR="008F1CB2" w:rsidRPr="009C251B" w:rsidRDefault="008F1CB2" w:rsidP="008F1C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IL-10 (pg/mL)</w:t>
            </w:r>
          </w:p>
        </w:tc>
        <w:tc>
          <w:tcPr>
            <w:tcW w:w="1657" w:type="dxa"/>
          </w:tcPr>
          <w:p w14:paraId="19B94515" w14:textId="7765529B" w:rsidR="008F1CB2" w:rsidRPr="009C251B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3.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6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2.3</w:t>
            </w:r>
          </w:p>
        </w:tc>
        <w:tc>
          <w:tcPr>
            <w:tcW w:w="2879" w:type="dxa"/>
          </w:tcPr>
          <w:p w14:paraId="739BF232" w14:textId="0E3712CB" w:rsidR="008F1CB2" w:rsidRPr="009C251B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8.8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9.2</w:t>
            </w:r>
          </w:p>
        </w:tc>
        <w:tc>
          <w:tcPr>
            <w:tcW w:w="3260" w:type="dxa"/>
          </w:tcPr>
          <w:p w14:paraId="40A75183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  <w:t>0.048</w:t>
            </w:r>
          </w:p>
        </w:tc>
      </w:tr>
      <w:tr w:rsidR="008F1CB2" w:rsidRPr="008F1CB2" w14:paraId="157AD09D" w14:textId="77777777" w:rsidTr="005629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03967BC6" w14:textId="77777777" w:rsidR="008F1CB2" w:rsidRPr="009C251B" w:rsidRDefault="008F1CB2" w:rsidP="008F1C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TNF-alfa (pg/mL)</w:t>
            </w:r>
          </w:p>
        </w:tc>
        <w:tc>
          <w:tcPr>
            <w:tcW w:w="1657" w:type="dxa"/>
          </w:tcPr>
          <w:p w14:paraId="3F16FB86" w14:textId="2164CFEC" w:rsidR="008F1CB2" w:rsidRPr="009C251B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24.3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18.1</w:t>
            </w:r>
          </w:p>
        </w:tc>
        <w:tc>
          <w:tcPr>
            <w:tcW w:w="2879" w:type="dxa"/>
          </w:tcPr>
          <w:p w14:paraId="6FBC1E0A" w14:textId="36D93CF5" w:rsidR="008F1CB2" w:rsidRPr="009C251B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3.9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2.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260" w:type="dxa"/>
          </w:tcPr>
          <w:p w14:paraId="1ED96816" w14:textId="77777777" w:rsidR="008F1CB2" w:rsidRPr="009C251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  <w:t>0.018</w:t>
            </w:r>
          </w:p>
        </w:tc>
      </w:tr>
      <w:tr w:rsidR="008F1CB2" w:rsidRPr="008F1CB2" w14:paraId="76CEA1AE" w14:textId="77777777" w:rsidTr="0056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23A1C87D" w14:textId="77777777" w:rsidR="008F1CB2" w:rsidRPr="009C251B" w:rsidRDefault="008F1CB2" w:rsidP="008F1C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IL-1 (pg/mL)</w:t>
            </w:r>
          </w:p>
        </w:tc>
        <w:tc>
          <w:tcPr>
            <w:tcW w:w="1657" w:type="dxa"/>
          </w:tcPr>
          <w:p w14:paraId="109538C2" w14:textId="0E2E135A" w:rsidR="008F1CB2" w:rsidRPr="009C251B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14.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6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19.2</w:t>
            </w:r>
          </w:p>
        </w:tc>
        <w:tc>
          <w:tcPr>
            <w:tcW w:w="2879" w:type="dxa"/>
          </w:tcPr>
          <w:p w14:paraId="47AF19AE" w14:textId="2819199C" w:rsidR="008F1CB2" w:rsidRPr="009C251B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1.8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1.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3260" w:type="dxa"/>
          </w:tcPr>
          <w:p w14:paraId="237912B0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  <w:t>0.024</w:t>
            </w:r>
          </w:p>
        </w:tc>
      </w:tr>
      <w:tr w:rsidR="008F1CB2" w:rsidRPr="008F1CB2" w14:paraId="0EA127E7" w14:textId="77777777" w:rsidTr="005629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701D95CE" w14:textId="77777777" w:rsidR="008F1CB2" w:rsidRPr="009C251B" w:rsidRDefault="008F1CB2" w:rsidP="008F1C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IL-6 (pg/mL)</w:t>
            </w:r>
          </w:p>
        </w:tc>
        <w:tc>
          <w:tcPr>
            <w:tcW w:w="1657" w:type="dxa"/>
          </w:tcPr>
          <w:p w14:paraId="3A08FAF2" w14:textId="7E8E4E9C" w:rsidR="008F1CB2" w:rsidRPr="009C251B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24.5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33.0</w:t>
            </w:r>
          </w:p>
        </w:tc>
        <w:tc>
          <w:tcPr>
            <w:tcW w:w="2879" w:type="dxa"/>
          </w:tcPr>
          <w:p w14:paraId="058FDA2D" w14:textId="7A1C61F8" w:rsidR="008F1CB2" w:rsidRPr="009C251B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4.4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3.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3260" w:type="dxa"/>
          </w:tcPr>
          <w:p w14:paraId="7AB1B607" w14:textId="77777777" w:rsidR="008F1CB2" w:rsidRPr="009C251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  <w:t>0.04</w:t>
            </w:r>
          </w:p>
        </w:tc>
      </w:tr>
    </w:tbl>
    <w:p w14:paraId="5784780C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5794613" w14:textId="77777777" w:rsidR="00D261E0" w:rsidRPr="00D261E0" w:rsidRDefault="00D261E0" w:rsidP="00D261E0">
      <w:pPr>
        <w:pStyle w:val="Heading1"/>
        <w:shd w:val="clear" w:color="auto" w:fill="FFFFFF"/>
        <w:spacing w:before="240" w:beforeAutospacing="0" w:after="120" w:afterAutospacing="0"/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</w:pPr>
      <w:r w:rsidRPr="00D261E0">
        <w:rPr>
          <w:rFonts w:eastAsia="Times"/>
          <w:color w:val="000000" w:themeColor="text1"/>
          <w:sz w:val="20"/>
          <w:szCs w:val="20"/>
          <w:lang w:val="en-US"/>
        </w:rPr>
        <w:t>TNF-alfa: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</w:t>
      </w:r>
      <w:r w:rsidRPr="00D261E0">
        <w:rPr>
          <w:rFonts w:eastAsia="Times"/>
          <w:b w:val="0"/>
          <w:bCs w:val="0"/>
          <w:i/>
          <w:iCs/>
          <w:color w:val="000000" w:themeColor="text1"/>
          <w:sz w:val="20"/>
          <w:szCs w:val="20"/>
          <w:lang w:val="en-US"/>
        </w:rPr>
        <w:t xml:space="preserve">tumor necrosis factor alfa 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; </w:t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IL-10:</w:t>
      </w:r>
      <w:r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interleuchin -10 </w:t>
      </w:r>
      <w:r w:rsidRPr="0033375B">
        <w:rPr>
          <w:rFonts w:eastAsia="Times"/>
          <w:color w:val="000000" w:themeColor="text1"/>
          <w:sz w:val="20"/>
          <w:szCs w:val="20"/>
          <w:lang w:val="en"/>
        </w:rPr>
        <w:t>IL-1</w:t>
      </w:r>
      <w:r w:rsidRPr="0033375B">
        <w:rPr>
          <w:rFonts w:eastAsia="Times"/>
          <w:color w:val="000000" w:themeColor="text1"/>
          <w:sz w:val="20"/>
          <w:szCs w:val="20"/>
          <w:lang w:val="en"/>
        </w:rPr>
        <w:sym w:font="Symbol" w:char="F062"/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: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interleuchin-</w:t>
      </w:r>
      <w:r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1 beta </w:t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,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</w:t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IL-6: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Interleuchin-6</w:t>
      </w:r>
      <w:r>
        <w:rPr>
          <w:rFonts w:eastAsia="Times"/>
          <w:color w:val="000000" w:themeColor="text1"/>
          <w:sz w:val="20"/>
          <w:szCs w:val="20"/>
          <w:lang w:val="en-US"/>
        </w:rPr>
        <w:t>.</w:t>
      </w:r>
    </w:p>
    <w:p w14:paraId="2917CB85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0E765D1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1839B4C1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val="en-US" w:eastAsia="it-IT"/>
        </w:rPr>
      </w:pPr>
    </w:p>
    <w:p w14:paraId="529DFDC5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0833322C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59C6515F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51F0E040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1366068E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0AD8A97A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1FB296B9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1FA02411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206DC76B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34384B60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0184644E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1DC269C1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647E3595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5424151C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5A5A158A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10FB63B9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43D19CAF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2AFF5EBD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00B4FEFF" w14:textId="77777777" w:rsidR="005629D2" w:rsidRDefault="005629D2" w:rsidP="008F1CB2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lang w:val="en-US" w:eastAsia="it-IT"/>
        </w:rPr>
      </w:pPr>
    </w:p>
    <w:p w14:paraId="78D821EF" w14:textId="21E24670" w:rsidR="008F1CB2" w:rsidRPr="007F18A2" w:rsidRDefault="008F1CB2" w:rsidP="008F1CB2">
      <w:pPr>
        <w:spacing w:line="360" w:lineRule="auto"/>
        <w:jc w:val="both"/>
        <w:rPr>
          <w:rFonts w:ascii="Times New Roman" w:eastAsia="Calibri" w:hAnsi="Times New Roman" w:cs="Times New Roman"/>
          <w:lang w:val="en-US" w:eastAsia="it-IT"/>
        </w:rPr>
      </w:pPr>
      <w:r w:rsidRPr="007F18A2">
        <w:rPr>
          <w:rFonts w:ascii="Times New Roman" w:eastAsia="Calibri" w:hAnsi="Times New Roman" w:cs="Times New Roman"/>
          <w:b/>
          <w:bCs/>
          <w:lang w:val="en-US" w:eastAsia="it-IT"/>
        </w:rPr>
        <w:t xml:space="preserve">Table 8. </w:t>
      </w:r>
      <w:r w:rsidRPr="007F18A2">
        <w:rPr>
          <w:rFonts w:ascii="Times New Roman" w:eastAsia="Calibri" w:hAnsi="Times New Roman" w:cs="Times New Roman"/>
          <w:lang w:val="en-US" w:eastAsia="it-IT"/>
        </w:rPr>
        <w:t>Distribution of Immunoinflammatory variables in patients stratified by glucose levels (cases = glucose&gt; 160mg/dL vs controls glucose&lt;160mg / dL)</w:t>
      </w:r>
    </w:p>
    <w:tbl>
      <w:tblPr>
        <w:tblStyle w:val="GridTable4-Accent1"/>
        <w:tblW w:w="5000" w:type="pct"/>
        <w:tblLook w:val="04A0" w:firstRow="1" w:lastRow="0" w:firstColumn="1" w:lastColumn="0" w:noHBand="0" w:noVBand="1"/>
      </w:tblPr>
      <w:tblGrid>
        <w:gridCol w:w="3476"/>
        <w:gridCol w:w="2322"/>
        <w:gridCol w:w="1741"/>
        <w:gridCol w:w="2089"/>
      </w:tblGrid>
      <w:tr w:rsidR="008F1CB2" w:rsidRPr="009C251B" w14:paraId="6F76FD8E" w14:textId="77777777" w:rsidTr="005629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pct"/>
          </w:tcPr>
          <w:p w14:paraId="169AB527" w14:textId="77777777" w:rsidR="008F1CB2" w:rsidRPr="009C251B" w:rsidRDefault="008F1CB2" w:rsidP="008F1CB2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Immuno-Inflammatory variable</w:t>
            </w:r>
          </w:p>
        </w:tc>
        <w:tc>
          <w:tcPr>
            <w:tcW w:w="1206" w:type="pct"/>
          </w:tcPr>
          <w:p w14:paraId="48245F3A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sz w:val="22"/>
                <w:szCs w:val="22"/>
              </w:rPr>
              <w:t>Cases</w:t>
            </w:r>
          </w:p>
          <w:p w14:paraId="3666078B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sz w:val="22"/>
                <w:szCs w:val="22"/>
              </w:rPr>
              <w:t>(n. 220)</w:t>
            </w:r>
          </w:p>
        </w:tc>
        <w:tc>
          <w:tcPr>
            <w:tcW w:w="904" w:type="pct"/>
          </w:tcPr>
          <w:p w14:paraId="033C2050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sz w:val="22"/>
                <w:szCs w:val="22"/>
              </w:rPr>
              <w:t>Controls</w:t>
            </w:r>
          </w:p>
          <w:p w14:paraId="34B0551C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sz w:val="22"/>
                <w:szCs w:val="22"/>
              </w:rPr>
              <w:t>(n. 209)</w:t>
            </w:r>
          </w:p>
        </w:tc>
        <w:tc>
          <w:tcPr>
            <w:tcW w:w="1085" w:type="pct"/>
          </w:tcPr>
          <w:p w14:paraId="6BBDE7EA" w14:textId="77777777" w:rsidR="008F1CB2" w:rsidRPr="009C251B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sz w:val="22"/>
                <w:szCs w:val="22"/>
              </w:rPr>
              <w:t>pValue</w:t>
            </w:r>
          </w:p>
        </w:tc>
      </w:tr>
      <w:tr w:rsidR="008F1CB2" w:rsidRPr="009C251B" w14:paraId="338CF6E3" w14:textId="77777777" w:rsidTr="0056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pct"/>
          </w:tcPr>
          <w:p w14:paraId="42EA3309" w14:textId="77777777" w:rsidR="008F1CB2" w:rsidRPr="009C251B" w:rsidRDefault="008F1CB2" w:rsidP="008F1C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IL-10 (pg/mL)</w:t>
            </w:r>
          </w:p>
        </w:tc>
        <w:tc>
          <w:tcPr>
            <w:tcW w:w="1206" w:type="pct"/>
          </w:tcPr>
          <w:p w14:paraId="2DB4C340" w14:textId="1E50A45E" w:rsidR="008F1CB2" w:rsidRPr="009C251B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3.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5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2.1</w:t>
            </w:r>
          </w:p>
        </w:tc>
        <w:tc>
          <w:tcPr>
            <w:tcW w:w="904" w:type="pct"/>
          </w:tcPr>
          <w:p w14:paraId="0AB34612" w14:textId="1FDE3784" w:rsidR="008F1CB2" w:rsidRPr="009C251B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9.1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9.0</w:t>
            </w:r>
          </w:p>
        </w:tc>
        <w:tc>
          <w:tcPr>
            <w:tcW w:w="1085" w:type="pct"/>
          </w:tcPr>
          <w:p w14:paraId="1A93CF86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  <w:t>0.037</w:t>
            </w:r>
          </w:p>
        </w:tc>
      </w:tr>
      <w:tr w:rsidR="008F1CB2" w:rsidRPr="009C251B" w14:paraId="5DBD0A5F" w14:textId="77777777" w:rsidTr="005629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pct"/>
          </w:tcPr>
          <w:p w14:paraId="41E82693" w14:textId="77777777" w:rsidR="008F1CB2" w:rsidRPr="009C251B" w:rsidRDefault="008F1CB2" w:rsidP="008F1C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TNF-alfa (pg/mL)</w:t>
            </w:r>
          </w:p>
        </w:tc>
        <w:tc>
          <w:tcPr>
            <w:tcW w:w="1206" w:type="pct"/>
          </w:tcPr>
          <w:p w14:paraId="021CB384" w14:textId="66A77B77" w:rsidR="008F1CB2" w:rsidRPr="009C251B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3.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8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2.1</w:t>
            </w:r>
          </w:p>
        </w:tc>
        <w:tc>
          <w:tcPr>
            <w:tcW w:w="904" w:type="pct"/>
          </w:tcPr>
          <w:p w14:paraId="221F87D3" w14:textId="0AB6A519" w:rsidR="008F1CB2" w:rsidRPr="009C251B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3.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6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2.1</w:t>
            </w:r>
          </w:p>
        </w:tc>
        <w:tc>
          <w:tcPr>
            <w:tcW w:w="1085" w:type="pct"/>
          </w:tcPr>
          <w:p w14:paraId="2EAA7E53" w14:textId="77777777" w:rsidR="008F1CB2" w:rsidRPr="009C251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  <w:t>0.029</w:t>
            </w:r>
          </w:p>
        </w:tc>
      </w:tr>
      <w:tr w:rsidR="008F1CB2" w:rsidRPr="009C251B" w14:paraId="23D0B12C" w14:textId="77777777" w:rsidTr="0056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pct"/>
          </w:tcPr>
          <w:p w14:paraId="3843BEA5" w14:textId="77777777" w:rsidR="008F1CB2" w:rsidRPr="009C251B" w:rsidRDefault="008F1CB2" w:rsidP="008F1C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IL-1 (pg/mL)</w:t>
            </w:r>
          </w:p>
        </w:tc>
        <w:tc>
          <w:tcPr>
            <w:tcW w:w="1206" w:type="pct"/>
          </w:tcPr>
          <w:p w14:paraId="19F59B82" w14:textId="3E290C25" w:rsidR="008F1CB2" w:rsidRPr="009C251B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25.2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19.1</w:t>
            </w:r>
          </w:p>
        </w:tc>
        <w:tc>
          <w:tcPr>
            <w:tcW w:w="904" w:type="pct"/>
          </w:tcPr>
          <w:p w14:paraId="7E5B7C5A" w14:textId="3D8145D1" w:rsidR="008F1CB2" w:rsidRPr="009C251B" w:rsidRDefault="008F1CB2" w:rsidP="006D7F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18.6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16.</w:t>
            </w:r>
            <w:r w:rsidR="006D7F68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085" w:type="pct"/>
          </w:tcPr>
          <w:p w14:paraId="16BE7665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  <w:t>0.027</w:t>
            </w:r>
          </w:p>
        </w:tc>
      </w:tr>
      <w:tr w:rsidR="008F1CB2" w:rsidRPr="009C251B" w14:paraId="5A21E08E" w14:textId="77777777" w:rsidTr="005629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pct"/>
          </w:tcPr>
          <w:p w14:paraId="1829AC78" w14:textId="77777777" w:rsidR="008F1CB2" w:rsidRPr="009C251B" w:rsidRDefault="008F1CB2" w:rsidP="008F1CB2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IL-6 (pg/mL)</w:t>
            </w:r>
          </w:p>
        </w:tc>
        <w:tc>
          <w:tcPr>
            <w:tcW w:w="1206" w:type="pct"/>
          </w:tcPr>
          <w:p w14:paraId="11CA3603" w14:textId="77777777" w:rsidR="008F1CB2" w:rsidRPr="009C251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15.6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18.1</w:t>
            </w:r>
          </w:p>
        </w:tc>
        <w:tc>
          <w:tcPr>
            <w:tcW w:w="904" w:type="pct"/>
          </w:tcPr>
          <w:p w14:paraId="1586D055" w14:textId="3F2A4FD0" w:rsidR="008F1CB2" w:rsidRPr="009C251B" w:rsidRDefault="008F1CB2" w:rsidP="006D7F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11.4</w:t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sym w:font="Symbol" w:char="F0B1"/>
            </w:r>
            <w:r w:rsidRPr="009C251B">
              <w:rPr>
                <w:rFonts w:ascii="Times New Roman" w:eastAsia="Times" w:hAnsi="Times New Roman" w:cs="Times New Roman"/>
                <w:color w:val="000000" w:themeColor="text1"/>
                <w:sz w:val="22"/>
                <w:szCs w:val="22"/>
              </w:rPr>
              <w:t>16.1</w:t>
            </w:r>
          </w:p>
        </w:tc>
        <w:tc>
          <w:tcPr>
            <w:tcW w:w="1085" w:type="pct"/>
          </w:tcPr>
          <w:p w14:paraId="6FF30C0A" w14:textId="77777777" w:rsidR="008F1CB2" w:rsidRPr="009C251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22"/>
                <w:szCs w:val="22"/>
              </w:rPr>
              <w:t>0.04</w:t>
            </w:r>
          </w:p>
        </w:tc>
      </w:tr>
    </w:tbl>
    <w:p w14:paraId="60B08A6A" w14:textId="77777777" w:rsidR="008F1CB2" w:rsidRPr="009C251B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2"/>
          <w:szCs w:val="22"/>
          <w:lang w:val="en-US" w:eastAsia="it-IT"/>
        </w:rPr>
      </w:pPr>
    </w:p>
    <w:p w14:paraId="6FBAF4BF" w14:textId="77777777" w:rsidR="008F1CB2" w:rsidRPr="009C251B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2"/>
          <w:szCs w:val="22"/>
          <w:lang w:val="en-US" w:eastAsia="it-IT"/>
        </w:rPr>
      </w:pPr>
    </w:p>
    <w:p w14:paraId="3FC50CC4" w14:textId="77777777" w:rsidR="00D261E0" w:rsidRPr="00D261E0" w:rsidRDefault="00D261E0" w:rsidP="00D261E0">
      <w:pPr>
        <w:pStyle w:val="Heading1"/>
        <w:shd w:val="clear" w:color="auto" w:fill="FFFFFF"/>
        <w:spacing w:before="240" w:beforeAutospacing="0" w:after="120" w:afterAutospacing="0"/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</w:pPr>
      <w:r w:rsidRPr="00D261E0">
        <w:rPr>
          <w:rFonts w:eastAsia="Times"/>
          <w:color w:val="000000" w:themeColor="text1"/>
          <w:sz w:val="20"/>
          <w:szCs w:val="20"/>
          <w:lang w:val="en-US"/>
        </w:rPr>
        <w:t>TNF-alfa: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</w:t>
      </w:r>
      <w:r w:rsidRPr="00D261E0">
        <w:rPr>
          <w:rFonts w:eastAsia="Times"/>
          <w:b w:val="0"/>
          <w:bCs w:val="0"/>
          <w:i/>
          <w:iCs/>
          <w:color w:val="000000" w:themeColor="text1"/>
          <w:sz w:val="20"/>
          <w:szCs w:val="20"/>
          <w:lang w:val="en-US"/>
        </w:rPr>
        <w:t xml:space="preserve">tumor necrosis factor alfa 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; </w:t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IL-10:</w:t>
      </w:r>
      <w:r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interleuchin -10 </w:t>
      </w:r>
      <w:r w:rsidRPr="0033375B">
        <w:rPr>
          <w:rFonts w:eastAsia="Times"/>
          <w:color w:val="000000" w:themeColor="text1"/>
          <w:sz w:val="20"/>
          <w:szCs w:val="20"/>
          <w:lang w:val="en"/>
        </w:rPr>
        <w:t>IL-1</w:t>
      </w:r>
      <w:r w:rsidRPr="0033375B">
        <w:rPr>
          <w:rFonts w:eastAsia="Times"/>
          <w:color w:val="000000" w:themeColor="text1"/>
          <w:sz w:val="20"/>
          <w:szCs w:val="20"/>
          <w:lang w:val="en"/>
        </w:rPr>
        <w:sym w:font="Symbol" w:char="F062"/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: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interleuchin-</w:t>
      </w:r>
      <w:r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1 beta </w:t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,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</w:t>
      </w:r>
      <w:r w:rsidRPr="00D261E0">
        <w:rPr>
          <w:rFonts w:eastAsia="Times"/>
          <w:color w:val="000000" w:themeColor="text1"/>
          <w:sz w:val="20"/>
          <w:szCs w:val="20"/>
          <w:lang w:val="en-US"/>
        </w:rPr>
        <w:t>IL-6:</w:t>
      </w:r>
      <w:r w:rsidRPr="00D261E0">
        <w:rPr>
          <w:rFonts w:eastAsia="Times"/>
          <w:b w:val="0"/>
          <w:bCs w:val="0"/>
          <w:color w:val="000000" w:themeColor="text1"/>
          <w:sz w:val="20"/>
          <w:szCs w:val="20"/>
          <w:lang w:val="en-US"/>
        </w:rPr>
        <w:t xml:space="preserve"> Interleuchin-6</w:t>
      </w:r>
      <w:r>
        <w:rPr>
          <w:rFonts w:eastAsia="Times"/>
          <w:color w:val="000000" w:themeColor="text1"/>
          <w:sz w:val="20"/>
          <w:szCs w:val="20"/>
          <w:lang w:val="en-US"/>
        </w:rPr>
        <w:t>.</w:t>
      </w:r>
    </w:p>
    <w:p w14:paraId="724C4755" w14:textId="7DDFD12A" w:rsid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0E68450D" w14:textId="512DC2E3" w:rsidR="00F72B51" w:rsidRDefault="00F72B51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639A5D06" w14:textId="33EF91DC" w:rsidR="00F72B51" w:rsidRDefault="00F72B51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08BB873B" w14:textId="1D3FA1E6" w:rsidR="00F72B51" w:rsidRDefault="00F72B51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2D32C8A0" w14:textId="77777777" w:rsidR="00F72B51" w:rsidRPr="00F72B51" w:rsidRDefault="00F72B51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73598322" w14:textId="77777777" w:rsidR="008F1CB2" w:rsidRPr="00F72B51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3C8E6775" w14:textId="77777777" w:rsidR="005629D2" w:rsidRPr="00F72B51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7CE00DC7" w14:textId="77777777" w:rsidR="005629D2" w:rsidRPr="00F72B51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7CB6A062" w14:textId="77777777" w:rsidR="005629D2" w:rsidRPr="00F72B51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2C456B36" w14:textId="77777777" w:rsidR="005629D2" w:rsidRPr="00F72B51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64CF0C5F" w14:textId="77777777" w:rsidR="005629D2" w:rsidRPr="00F72B51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7453424E" w14:textId="77777777" w:rsidR="005629D2" w:rsidRPr="00F72B51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28D0BC31" w14:textId="77777777" w:rsidR="005629D2" w:rsidRPr="00F72B51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583D931B" w14:textId="77777777" w:rsidR="005629D2" w:rsidRPr="00F72B51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60A165E2" w14:textId="77777777" w:rsidR="005629D2" w:rsidRPr="00F72B51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4F9089B3" w14:textId="77777777" w:rsidR="005629D2" w:rsidRPr="00F72B51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41C2D7AE" w14:textId="77777777" w:rsidR="005629D2" w:rsidRPr="00F72B51" w:rsidRDefault="005629D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72579A0C" w14:textId="7A983CBD" w:rsidR="00F72B51" w:rsidRDefault="00F72B51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28EE53D2" w14:textId="77777777" w:rsidR="009C251B" w:rsidRDefault="009C251B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1144FE18" w14:textId="77777777" w:rsidR="009C251B" w:rsidRDefault="009C251B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3D5F096F" w14:textId="77777777" w:rsidR="00F72B51" w:rsidRPr="00F72B51" w:rsidRDefault="00F72B51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sz w:val="28"/>
          <w:szCs w:val="28"/>
          <w:lang w:eastAsia="it-IT"/>
        </w:rPr>
      </w:pPr>
    </w:p>
    <w:p w14:paraId="13680E96" w14:textId="77777777" w:rsidR="008F1CB2" w:rsidRPr="005629D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lang w:val="en-US" w:eastAsia="it-IT"/>
        </w:rPr>
      </w:pPr>
      <w:r w:rsidRPr="00F72B51">
        <w:rPr>
          <w:rFonts w:ascii="Times New Roman" w:eastAsia="Times" w:hAnsi="Times New Roman" w:cs="Times New Roman"/>
          <w:b/>
          <w:lang w:val="en-US" w:eastAsia="it-IT"/>
        </w:rPr>
        <w:t>Ta</w:t>
      </w:r>
      <w:r w:rsidRPr="005629D2">
        <w:rPr>
          <w:rFonts w:ascii="Times New Roman" w:eastAsia="Times" w:hAnsi="Times New Roman" w:cs="Times New Roman"/>
          <w:b/>
          <w:lang w:val="en-US" w:eastAsia="it-IT"/>
        </w:rPr>
        <w:t xml:space="preserve">ble 9. </w:t>
      </w:r>
      <w:r w:rsidRPr="007F18A2">
        <w:rPr>
          <w:rFonts w:ascii="Times New Roman" w:eastAsia="Times" w:hAnsi="Times New Roman" w:cs="Times New Roman"/>
          <w:bCs/>
          <w:lang w:val="en-US" w:eastAsia="it-IT"/>
        </w:rPr>
        <w:t>Allele frequencies of the investigated polymorphisms in patients and controls</w:t>
      </w:r>
    </w:p>
    <w:tbl>
      <w:tblPr>
        <w:tblStyle w:val="GridTable4-Accent1"/>
        <w:tblW w:w="9776" w:type="dxa"/>
        <w:tblLook w:val="04A0" w:firstRow="1" w:lastRow="0" w:firstColumn="1" w:lastColumn="0" w:noHBand="0" w:noVBand="1"/>
      </w:tblPr>
      <w:tblGrid>
        <w:gridCol w:w="3964"/>
        <w:gridCol w:w="2268"/>
        <w:gridCol w:w="2260"/>
        <w:gridCol w:w="1284"/>
      </w:tblGrid>
      <w:tr w:rsidR="008F1CB2" w:rsidRPr="008F1CB2" w14:paraId="2A27A790" w14:textId="77777777" w:rsidTr="005629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1A045B33" w14:textId="77777777" w:rsidR="008F1CB2" w:rsidRPr="005629D2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 xml:space="preserve">Polymorphisms </w:t>
            </w:r>
          </w:p>
        </w:tc>
        <w:tc>
          <w:tcPr>
            <w:tcW w:w="2268" w:type="dxa"/>
          </w:tcPr>
          <w:p w14:paraId="342B6AAD" w14:textId="77777777" w:rsidR="008F1CB2" w:rsidRPr="005629D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 xml:space="preserve">Patients </w:t>
            </w:r>
          </w:p>
          <w:p w14:paraId="00A83CB4" w14:textId="77777777" w:rsidR="008F1CB2" w:rsidRPr="005629D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>(n. 429)</w:t>
            </w:r>
          </w:p>
        </w:tc>
        <w:tc>
          <w:tcPr>
            <w:tcW w:w="2260" w:type="dxa"/>
          </w:tcPr>
          <w:p w14:paraId="512D6E4D" w14:textId="77777777" w:rsidR="008F1CB2" w:rsidRPr="005629D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 xml:space="preserve">Controls </w:t>
            </w:r>
          </w:p>
          <w:p w14:paraId="56ED608E" w14:textId="77777777" w:rsidR="008F1CB2" w:rsidRPr="005629D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>(n. 195)</w:t>
            </w:r>
          </w:p>
        </w:tc>
        <w:tc>
          <w:tcPr>
            <w:tcW w:w="1284" w:type="dxa"/>
          </w:tcPr>
          <w:p w14:paraId="6B9E120F" w14:textId="77777777" w:rsidR="008F1CB2" w:rsidRPr="005629D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>P-value</w:t>
            </w:r>
          </w:p>
        </w:tc>
      </w:tr>
      <w:tr w:rsidR="008F1CB2" w:rsidRPr="008F1CB2" w14:paraId="59D61C55" w14:textId="77777777" w:rsidTr="0056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4E53F82F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 xml:space="preserve">IL-10 1082 AG </w:t>
            </w:r>
          </w:p>
          <w:p w14:paraId="0664F7BF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AA</w:t>
            </w:r>
          </w:p>
          <w:p w14:paraId="6A81179A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AG</w:t>
            </w:r>
          </w:p>
          <w:p w14:paraId="75735824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GG</w:t>
            </w:r>
          </w:p>
        </w:tc>
        <w:tc>
          <w:tcPr>
            <w:tcW w:w="2268" w:type="dxa"/>
          </w:tcPr>
          <w:p w14:paraId="65095E2D" w14:textId="77777777" w:rsidR="008F1CB2" w:rsidRPr="00235CD6" w:rsidRDefault="008F1CB2" w:rsidP="008F1CB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</w:p>
          <w:p w14:paraId="336EE35A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225 (52)</w:t>
            </w:r>
          </w:p>
          <w:p w14:paraId="4014C8F7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77 (18)</w:t>
            </w:r>
          </w:p>
          <w:p w14:paraId="786E7A54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126 (30)</w:t>
            </w:r>
          </w:p>
        </w:tc>
        <w:tc>
          <w:tcPr>
            <w:tcW w:w="2260" w:type="dxa"/>
          </w:tcPr>
          <w:p w14:paraId="4157D71C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1E42AE8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89 (46)</w:t>
            </w:r>
          </w:p>
          <w:p w14:paraId="094EE90A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65 (33)</w:t>
            </w:r>
          </w:p>
          <w:p w14:paraId="334EE78B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41 (21)</w:t>
            </w:r>
          </w:p>
        </w:tc>
        <w:tc>
          <w:tcPr>
            <w:tcW w:w="1284" w:type="dxa"/>
          </w:tcPr>
          <w:p w14:paraId="072016FC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72FD18D4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7515A133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5D815AE7" w14:textId="77777777" w:rsidTr="005629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0609DDFF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IL-10 819 CT</w:t>
            </w:r>
          </w:p>
          <w:p w14:paraId="43962F71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CC</w:t>
            </w:r>
          </w:p>
          <w:p w14:paraId="73A6D78B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CT</w:t>
            </w:r>
          </w:p>
          <w:p w14:paraId="62A7D300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TT</w:t>
            </w:r>
          </w:p>
        </w:tc>
        <w:tc>
          <w:tcPr>
            <w:tcW w:w="2268" w:type="dxa"/>
          </w:tcPr>
          <w:p w14:paraId="5B56893B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</w:p>
          <w:p w14:paraId="21DB7B4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305 (71)</w:t>
            </w:r>
          </w:p>
          <w:p w14:paraId="7C15C46F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72 (17)</w:t>
            </w:r>
          </w:p>
          <w:p w14:paraId="6A1DCE82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51 (12)</w:t>
            </w:r>
          </w:p>
        </w:tc>
        <w:tc>
          <w:tcPr>
            <w:tcW w:w="2260" w:type="dxa"/>
          </w:tcPr>
          <w:p w14:paraId="1488388E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48EE6592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163 (84)</w:t>
            </w:r>
          </w:p>
          <w:p w14:paraId="7CBB5E8A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32 (16)</w:t>
            </w:r>
          </w:p>
          <w:p w14:paraId="3B26BF6E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1284" w:type="dxa"/>
          </w:tcPr>
          <w:p w14:paraId="5970FA96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7FD5A65C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588ABCFF" w14:textId="77777777" w:rsidR="008F1CB2" w:rsidRPr="009C251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31EE4086" w14:textId="77777777" w:rsidTr="0056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468928B5" w14:textId="77777777" w:rsidR="008F1CB2" w:rsidRPr="001012E1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pt-PT"/>
              </w:rPr>
            </w:pPr>
            <w:r w:rsidRPr="001012E1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pt-PT"/>
              </w:rPr>
              <w:t>TNF-alfa -308 G/A</w:t>
            </w:r>
          </w:p>
          <w:p w14:paraId="16EB8AF6" w14:textId="77777777" w:rsidR="008F1CB2" w:rsidRPr="001012E1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pt-PT"/>
              </w:rPr>
            </w:pPr>
            <w:r w:rsidRPr="001012E1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pt-PT"/>
              </w:rPr>
              <w:t>AA</w:t>
            </w:r>
          </w:p>
          <w:p w14:paraId="653EC5B9" w14:textId="77777777" w:rsidR="008F1CB2" w:rsidRPr="001012E1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pt-PT"/>
              </w:rPr>
            </w:pPr>
            <w:r w:rsidRPr="001012E1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pt-PT"/>
              </w:rPr>
              <w:t>AG</w:t>
            </w:r>
          </w:p>
          <w:p w14:paraId="3434398D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GG</w:t>
            </w:r>
          </w:p>
        </w:tc>
        <w:tc>
          <w:tcPr>
            <w:tcW w:w="2268" w:type="dxa"/>
          </w:tcPr>
          <w:p w14:paraId="5290ACEA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13466CEB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28 (6)</w:t>
            </w:r>
          </w:p>
          <w:p w14:paraId="0FCD3A08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107 (25)</w:t>
            </w:r>
          </w:p>
          <w:p w14:paraId="4F380365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294 (69)</w:t>
            </w:r>
          </w:p>
        </w:tc>
        <w:tc>
          <w:tcPr>
            <w:tcW w:w="2260" w:type="dxa"/>
          </w:tcPr>
          <w:p w14:paraId="32E72643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8B3B9BF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39 (20)</w:t>
            </w:r>
          </w:p>
          <w:p w14:paraId="51E9B352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97 (50)</w:t>
            </w:r>
          </w:p>
          <w:p w14:paraId="0D912FF4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59 (30)</w:t>
            </w:r>
          </w:p>
        </w:tc>
        <w:tc>
          <w:tcPr>
            <w:tcW w:w="1284" w:type="dxa"/>
          </w:tcPr>
          <w:p w14:paraId="64E61ECF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0ECDA3C8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15E94AFB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45F903C8" w14:textId="77777777" w:rsidTr="005629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1C2E1725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IL-1 VNTR 86 bp</w:t>
            </w:r>
          </w:p>
          <w:p w14:paraId="2F3A9E57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1/1</w:t>
            </w:r>
          </w:p>
          <w:p w14:paraId="76D93669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1/2</w:t>
            </w:r>
          </w:p>
          <w:p w14:paraId="06094CF0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1/3</w:t>
            </w:r>
          </w:p>
          <w:p w14:paraId="2DD95128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2/2 </w:t>
            </w:r>
          </w:p>
        </w:tc>
        <w:tc>
          <w:tcPr>
            <w:tcW w:w="2268" w:type="dxa"/>
          </w:tcPr>
          <w:p w14:paraId="050B2754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17F0730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211 (49)</w:t>
            </w:r>
          </w:p>
          <w:p w14:paraId="7E7A494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118 (28)</w:t>
            </w:r>
          </w:p>
          <w:p w14:paraId="345B2D26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 (1)</w:t>
            </w:r>
          </w:p>
          <w:p w14:paraId="28DFCF5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95 (22)</w:t>
            </w:r>
          </w:p>
        </w:tc>
        <w:tc>
          <w:tcPr>
            <w:tcW w:w="2260" w:type="dxa"/>
          </w:tcPr>
          <w:p w14:paraId="2D230458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36A6A7A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133 (68)</w:t>
            </w:r>
          </w:p>
          <w:p w14:paraId="1483A13D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51 (26)</w:t>
            </w:r>
          </w:p>
          <w:p w14:paraId="18CD6F9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8 (4)</w:t>
            </w:r>
          </w:p>
          <w:p w14:paraId="1C3F9455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 (2)</w:t>
            </w:r>
          </w:p>
        </w:tc>
        <w:tc>
          <w:tcPr>
            <w:tcW w:w="1284" w:type="dxa"/>
          </w:tcPr>
          <w:p w14:paraId="5B4F4916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1916E665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4E2A407E" w14:textId="77777777" w:rsidR="008F1CB2" w:rsidRPr="009C251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5D01D552" w14:textId="77777777" w:rsidTr="0056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7D12D99B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TPA 7351 C/T</w:t>
            </w:r>
          </w:p>
          <w:p w14:paraId="57331A39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  <w:p w14:paraId="5E81F3EB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</w:t>
            </w:r>
          </w:p>
          <w:p w14:paraId="3A7757D6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TT</w:t>
            </w:r>
          </w:p>
        </w:tc>
        <w:tc>
          <w:tcPr>
            <w:tcW w:w="2268" w:type="dxa"/>
          </w:tcPr>
          <w:p w14:paraId="0F7181F0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10929BD2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70 (16)</w:t>
            </w:r>
          </w:p>
          <w:p w14:paraId="637093A4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276 (65)</w:t>
            </w:r>
          </w:p>
          <w:p w14:paraId="70DCD7F0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82 (19)</w:t>
            </w:r>
          </w:p>
        </w:tc>
        <w:tc>
          <w:tcPr>
            <w:tcW w:w="2260" w:type="dxa"/>
          </w:tcPr>
          <w:p w14:paraId="6354F876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4DCCC4D2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39 (20)</w:t>
            </w:r>
          </w:p>
          <w:p w14:paraId="43A79317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138 (71)</w:t>
            </w:r>
          </w:p>
          <w:p w14:paraId="0EC2BB4A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18 (9)</w:t>
            </w:r>
          </w:p>
        </w:tc>
        <w:tc>
          <w:tcPr>
            <w:tcW w:w="1284" w:type="dxa"/>
          </w:tcPr>
          <w:p w14:paraId="0D27A632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278C26B3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5F97C8DE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0.007</w:t>
            </w:r>
          </w:p>
        </w:tc>
      </w:tr>
      <w:tr w:rsidR="008F1CB2" w:rsidRPr="008F1CB2" w14:paraId="79D8467B" w14:textId="77777777" w:rsidTr="005629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2A61A17A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PAI-1675 5G/4</w:t>
            </w:r>
          </w:p>
          <w:p w14:paraId="7E7C945E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4G/4G</w:t>
            </w:r>
          </w:p>
          <w:p w14:paraId="0C54CC31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5G/4G</w:t>
            </w:r>
          </w:p>
          <w:p w14:paraId="2C2A38F6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5G/5G</w:t>
            </w:r>
          </w:p>
        </w:tc>
        <w:tc>
          <w:tcPr>
            <w:tcW w:w="2268" w:type="dxa"/>
          </w:tcPr>
          <w:p w14:paraId="6AD801F1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7BCF6CD0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10 (2)</w:t>
            </w:r>
          </w:p>
          <w:p w14:paraId="5F8E67E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127 (30)</w:t>
            </w:r>
          </w:p>
          <w:p w14:paraId="75355BB0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289 (68)</w:t>
            </w:r>
          </w:p>
        </w:tc>
        <w:tc>
          <w:tcPr>
            <w:tcW w:w="2260" w:type="dxa"/>
          </w:tcPr>
          <w:p w14:paraId="1B0B6D6B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0716CBA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3A64E0A8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89 (46)</w:t>
            </w:r>
          </w:p>
          <w:p w14:paraId="4B0B52A4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106 (54)</w:t>
            </w:r>
          </w:p>
        </w:tc>
        <w:tc>
          <w:tcPr>
            <w:tcW w:w="1284" w:type="dxa"/>
          </w:tcPr>
          <w:p w14:paraId="27EF2AE5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6D7A5075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0C6E2D9B" w14:textId="77777777" w:rsidR="008F1CB2" w:rsidRPr="009C251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5055E2B3" w14:textId="77777777" w:rsidTr="0056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7914DF35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IL-6–174CG</w:t>
            </w:r>
          </w:p>
          <w:p w14:paraId="30C3DE47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CC</w:t>
            </w:r>
          </w:p>
          <w:p w14:paraId="65332487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GC</w:t>
            </w:r>
          </w:p>
          <w:p w14:paraId="760D4DF8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GG</w:t>
            </w:r>
          </w:p>
        </w:tc>
        <w:tc>
          <w:tcPr>
            <w:tcW w:w="2268" w:type="dxa"/>
          </w:tcPr>
          <w:p w14:paraId="777517C1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</w:p>
          <w:p w14:paraId="621D4045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22 (5)</w:t>
            </w:r>
          </w:p>
          <w:p w14:paraId="17378C55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267 (62)</w:t>
            </w:r>
          </w:p>
          <w:p w14:paraId="490F569F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140 (33)</w:t>
            </w:r>
          </w:p>
        </w:tc>
        <w:tc>
          <w:tcPr>
            <w:tcW w:w="2260" w:type="dxa"/>
          </w:tcPr>
          <w:p w14:paraId="6C7ADF03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40CA5A58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67 (34)</w:t>
            </w:r>
          </w:p>
          <w:p w14:paraId="2DF8BD4F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75 (39)</w:t>
            </w:r>
          </w:p>
          <w:p w14:paraId="3A834349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52 (27)</w:t>
            </w:r>
          </w:p>
        </w:tc>
        <w:tc>
          <w:tcPr>
            <w:tcW w:w="1284" w:type="dxa"/>
          </w:tcPr>
          <w:p w14:paraId="2C645805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15C36BFB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58B91B37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0E222D65" w14:textId="77777777" w:rsidTr="005629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09E6BF14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PTGS2 rs689466</w:t>
            </w:r>
          </w:p>
          <w:p w14:paraId="743D11C4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  <w:p w14:paraId="65DF928C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</w:t>
            </w:r>
          </w:p>
          <w:p w14:paraId="4D05F8EC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CT/CC</w:t>
            </w:r>
          </w:p>
          <w:p w14:paraId="792B5D6F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TT</w:t>
            </w:r>
          </w:p>
        </w:tc>
        <w:tc>
          <w:tcPr>
            <w:tcW w:w="2268" w:type="dxa"/>
          </w:tcPr>
          <w:p w14:paraId="0FAC5427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ADC3B3A" w14:textId="77777777" w:rsidR="00620BF6" w:rsidRPr="00D261E0" w:rsidRDefault="00620BF6" w:rsidP="00620BF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47 (11)</w:t>
            </w:r>
          </w:p>
          <w:p w14:paraId="3DD8DCD6" w14:textId="77777777" w:rsidR="00620BF6" w:rsidRPr="00D261E0" w:rsidRDefault="00620BF6" w:rsidP="00620BF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189 (44)</w:t>
            </w:r>
          </w:p>
          <w:p w14:paraId="439CE37F" w14:textId="77777777" w:rsidR="00620BF6" w:rsidRPr="00D261E0" w:rsidRDefault="00620BF6" w:rsidP="00620BF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65 (15)</w:t>
            </w:r>
          </w:p>
          <w:p w14:paraId="17013DFE" w14:textId="59A6C503" w:rsidR="008F1CB2" w:rsidRPr="00235CD6" w:rsidRDefault="00620BF6" w:rsidP="00620BF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128 (30)</w:t>
            </w:r>
          </w:p>
        </w:tc>
        <w:tc>
          <w:tcPr>
            <w:tcW w:w="2260" w:type="dxa"/>
          </w:tcPr>
          <w:p w14:paraId="25B3F18C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7E551177" w14:textId="77777777" w:rsidR="00620BF6" w:rsidRPr="00235CD6" w:rsidRDefault="00620BF6" w:rsidP="00620BF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27 (14)</w:t>
            </w:r>
          </w:p>
          <w:p w14:paraId="208C074E" w14:textId="77777777" w:rsidR="00620BF6" w:rsidRPr="00235CD6" w:rsidRDefault="00620BF6" w:rsidP="00620BF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72 (37)</w:t>
            </w:r>
          </w:p>
          <w:p w14:paraId="37010597" w14:textId="77777777" w:rsidR="00620BF6" w:rsidRPr="00235CD6" w:rsidRDefault="00620BF6" w:rsidP="00620BF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30 (15)</w:t>
            </w:r>
          </w:p>
          <w:p w14:paraId="6CAFC610" w14:textId="7C2E991E" w:rsidR="008F1CB2" w:rsidRPr="00235CD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66 (34)</w:t>
            </w:r>
          </w:p>
        </w:tc>
        <w:tc>
          <w:tcPr>
            <w:tcW w:w="1284" w:type="dxa"/>
          </w:tcPr>
          <w:p w14:paraId="4EA88009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111CE5F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E4E5511" w14:textId="77777777" w:rsidR="008F1CB2" w:rsidRPr="009C251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0.352</w:t>
            </w:r>
          </w:p>
        </w:tc>
      </w:tr>
      <w:tr w:rsidR="008F1CB2" w:rsidRPr="008F1CB2" w14:paraId="37B43ABE" w14:textId="77777777" w:rsidTr="0056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5034225B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PTGS2 rs5275</w:t>
            </w:r>
          </w:p>
          <w:p w14:paraId="7B16CC68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AA</w:t>
            </w:r>
          </w:p>
          <w:p w14:paraId="34AC9955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GA</w:t>
            </w:r>
          </w:p>
          <w:p w14:paraId="5C832CEA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GA/AA</w:t>
            </w:r>
          </w:p>
          <w:p w14:paraId="2F5F0173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lastRenderedPageBreak/>
              <w:t>GA/GG</w:t>
            </w:r>
          </w:p>
          <w:p w14:paraId="6AC75697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GG</w:t>
            </w:r>
          </w:p>
        </w:tc>
        <w:tc>
          <w:tcPr>
            <w:tcW w:w="2268" w:type="dxa"/>
          </w:tcPr>
          <w:p w14:paraId="7C51D96F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B0F7DD1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65 (15)</w:t>
            </w:r>
          </w:p>
          <w:p w14:paraId="4C5ABCED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198 (46)</w:t>
            </w:r>
          </w:p>
          <w:p w14:paraId="500EAFA1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5E74A407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lastRenderedPageBreak/>
              <w:t>42 (10)</w:t>
            </w:r>
          </w:p>
          <w:p w14:paraId="3BC59A01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124 (29)</w:t>
            </w:r>
          </w:p>
        </w:tc>
        <w:tc>
          <w:tcPr>
            <w:tcW w:w="2260" w:type="dxa"/>
          </w:tcPr>
          <w:p w14:paraId="26B1DCB3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106C8BAF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20 (10)</w:t>
            </w:r>
          </w:p>
          <w:p w14:paraId="2F376515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99 (51)</w:t>
            </w:r>
          </w:p>
          <w:p w14:paraId="7B2DAC6B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 (0.5)</w:t>
            </w:r>
          </w:p>
          <w:p w14:paraId="223C844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lastRenderedPageBreak/>
              <w:t>48 (25.5)</w:t>
            </w:r>
          </w:p>
          <w:p w14:paraId="06AA5D00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25 (13)</w:t>
            </w:r>
          </w:p>
        </w:tc>
        <w:tc>
          <w:tcPr>
            <w:tcW w:w="1284" w:type="dxa"/>
          </w:tcPr>
          <w:p w14:paraId="0BC0DB93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21B905CD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5A7ED06E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50BE82FE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681E80F1" w14:textId="77777777" w:rsidTr="005629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183E5727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PTGS2 rs20417</w:t>
            </w:r>
          </w:p>
          <w:p w14:paraId="2AA23BA0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  <w:p w14:paraId="2CD63567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GC</w:t>
            </w:r>
          </w:p>
          <w:p w14:paraId="30CB86D0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GC/CC</w:t>
            </w:r>
          </w:p>
          <w:p w14:paraId="0AFF9D9A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GG</w:t>
            </w:r>
          </w:p>
          <w:p w14:paraId="0B4DCDBA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GG/CC</w:t>
            </w:r>
          </w:p>
        </w:tc>
        <w:tc>
          <w:tcPr>
            <w:tcW w:w="2268" w:type="dxa"/>
          </w:tcPr>
          <w:p w14:paraId="42DA1590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437A099B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242 (56)</w:t>
            </w:r>
          </w:p>
          <w:p w14:paraId="3BCF666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41 (10)</w:t>
            </w:r>
          </w:p>
          <w:p w14:paraId="1E98A197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45 (10)</w:t>
            </w:r>
          </w:p>
          <w:p w14:paraId="607BD05B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77 (18)</w:t>
            </w:r>
          </w:p>
          <w:p w14:paraId="08F51D3C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24 (6)</w:t>
            </w:r>
          </w:p>
        </w:tc>
        <w:tc>
          <w:tcPr>
            <w:tcW w:w="2260" w:type="dxa"/>
          </w:tcPr>
          <w:p w14:paraId="3E6F4909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4E51A7A0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102 (51.5)</w:t>
            </w:r>
          </w:p>
          <w:p w14:paraId="2D98784C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 (0.5)</w:t>
            </w:r>
          </w:p>
          <w:p w14:paraId="4D4BC6E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46 (24)</w:t>
            </w:r>
          </w:p>
          <w:p w14:paraId="6F1AC789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46 (24)</w:t>
            </w:r>
          </w:p>
          <w:p w14:paraId="7165CC60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1284" w:type="dxa"/>
          </w:tcPr>
          <w:p w14:paraId="1A76D9DC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0B6A094C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1A469514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695E7795" w14:textId="77777777" w:rsidR="008F1CB2" w:rsidRPr="009C251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77FF8C22" w14:textId="77777777" w:rsidTr="0056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75459A61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MMP9 rs17576</w:t>
            </w:r>
          </w:p>
          <w:p w14:paraId="0A406C9C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AA</w:t>
            </w:r>
          </w:p>
          <w:p w14:paraId="64934967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GA</w:t>
            </w:r>
          </w:p>
          <w:p w14:paraId="0173DF1F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GA/AA</w:t>
            </w:r>
          </w:p>
          <w:p w14:paraId="55434E8D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GG</w:t>
            </w:r>
          </w:p>
        </w:tc>
        <w:tc>
          <w:tcPr>
            <w:tcW w:w="2268" w:type="dxa"/>
          </w:tcPr>
          <w:p w14:paraId="12294A19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50C5BFA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65 (15)</w:t>
            </w:r>
          </w:p>
          <w:p w14:paraId="563156D1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199 (46)</w:t>
            </w:r>
          </w:p>
          <w:p w14:paraId="3DDC7754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80 (19)</w:t>
            </w:r>
          </w:p>
          <w:p w14:paraId="4DDA9E77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84 (20)</w:t>
            </w:r>
          </w:p>
        </w:tc>
        <w:tc>
          <w:tcPr>
            <w:tcW w:w="2260" w:type="dxa"/>
          </w:tcPr>
          <w:p w14:paraId="56FE29F9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F9D2120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25 (13)</w:t>
            </w:r>
          </w:p>
          <w:p w14:paraId="7A0CC980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85 (44)</w:t>
            </w:r>
          </w:p>
          <w:p w14:paraId="579B1D86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49 (25)</w:t>
            </w:r>
          </w:p>
          <w:p w14:paraId="74C8786A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36 (18)</w:t>
            </w:r>
          </w:p>
        </w:tc>
        <w:tc>
          <w:tcPr>
            <w:tcW w:w="1284" w:type="dxa"/>
          </w:tcPr>
          <w:p w14:paraId="074B6CE9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0FFAA56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49C07970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0.411</w:t>
            </w:r>
          </w:p>
        </w:tc>
      </w:tr>
      <w:tr w:rsidR="008F1CB2" w:rsidRPr="008F1CB2" w14:paraId="6F573136" w14:textId="77777777" w:rsidTr="005629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21AFFB60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MMP9 rs3918242</w:t>
            </w:r>
          </w:p>
          <w:p w14:paraId="774B51A3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  <w:p w14:paraId="1F87CA29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</w:t>
            </w:r>
          </w:p>
          <w:p w14:paraId="376348C2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CT/CC</w:t>
            </w:r>
          </w:p>
          <w:p w14:paraId="76EB075A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CT/TT</w:t>
            </w:r>
          </w:p>
          <w:p w14:paraId="3185EF79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TT</w:t>
            </w:r>
          </w:p>
        </w:tc>
        <w:tc>
          <w:tcPr>
            <w:tcW w:w="2268" w:type="dxa"/>
          </w:tcPr>
          <w:p w14:paraId="7A40BE75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0D795F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23 (5)</w:t>
            </w:r>
          </w:p>
          <w:p w14:paraId="09A15AE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232 (54)</w:t>
            </w:r>
          </w:p>
          <w:p w14:paraId="0E28596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25 (6)</w:t>
            </w:r>
          </w:p>
          <w:p w14:paraId="3CF9D0C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67 (16)</w:t>
            </w:r>
          </w:p>
          <w:p w14:paraId="56CC3E42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82 (19)</w:t>
            </w:r>
          </w:p>
        </w:tc>
        <w:tc>
          <w:tcPr>
            <w:tcW w:w="2260" w:type="dxa"/>
          </w:tcPr>
          <w:p w14:paraId="747D587E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7B8D6E8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11 (6)</w:t>
            </w:r>
          </w:p>
          <w:p w14:paraId="591942F1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101 (52)</w:t>
            </w:r>
          </w:p>
          <w:p w14:paraId="392A0E63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18 (9)</w:t>
            </w:r>
          </w:p>
          <w:p w14:paraId="1D76C8F4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28 (14)</w:t>
            </w:r>
          </w:p>
          <w:p w14:paraId="7107FC13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37 (19)</w:t>
            </w:r>
          </w:p>
        </w:tc>
        <w:tc>
          <w:tcPr>
            <w:tcW w:w="1284" w:type="dxa"/>
          </w:tcPr>
          <w:p w14:paraId="63364837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5C4AC23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BCC8907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A5E5106" w14:textId="77777777" w:rsidR="008F1CB2" w:rsidRPr="009C251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0.640</w:t>
            </w:r>
          </w:p>
        </w:tc>
      </w:tr>
      <w:tr w:rsidR="008F1CB2" w:rsidRPr="008F1CB2" w14:paraId="6E3E49F9" w14:textId="77777777" w:rsidTr="0056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7F07E33E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MMP9 rs9509</w:t>
            </w:r>
          </w:p>
          <w:p w14:paraId="6CA5C0D3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  <w:p w14:paraId="2DE34FDF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</w:t>
            </w:r>
          </w:p>
          <w:p w14:paraId="047BE32D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CT/CC</w:t>
            </w:r>
          </w:p>
          <w:p w14:paraId="1FC6DB90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TT</w:t>
            </w:r>
          </w:p>
        </w:tc>
        <w:tc>
          <w:tcPr>
            <w:tcW w:w="2268" w:type="dxa"/>
          </w:tcPr>
          <w:p w14:paraId="2AE1EF37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8A2EAE5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58 (13)</w:t>
            </w:r>
          </w:p>
          <w:p w14:paraId="5D1A2BD5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127 (30)</w:t>
            </w:r>
          </w:p>
          <w:p w14:paraId="50105FA6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80 (19)</w:t>
            </w:r>
          </w:p>
          <w:p w14:paraId="1F3231E8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164 (38)</w:t>
            </w:r>
          </w:p>
        </w:tc>
        <w:tc>
          <w:tcPr>
            <w:tcW w:w="2260" w:type="dxa"/>
          </w:tcPr>
          <w:p w14:paraId="63B15983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5C3D454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11 (6)</w:t>
            </w:r>
          </w:p>
          <w:p w14:paraId="64B556E8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73 (37)</w:t>
            </w:r>
          </w:p>
          <w:p w14:paraId="1BD3EB8F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45 (23)</w:t>
            </w:r>
          </w:p>
          <w:p w14:paraId="2C00884B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66 (34)</w:t>
            </w:r>
          </w:p>
        </w:tc>
        <w:tc>
          <w:tcPr>
            <w:tcW w:w="1284" w:type="dxa"/>
          </w:tcPr>
          <w:p w14:paraId="2E0A0B04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7051F83F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2B7979B1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0.005</w:t>
            </w:r>
          </w:p>
        </w:tc>
      </w:tr>
      <w:tr w:rsidR="008F1CB2" w:rsidRPr="008F1CB2" w14:paraId="1B40D89C" w14:textId="77777777" w:rsidTr="005629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66A8CB04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MMP2 rs7201</w:t>
            </w:r>
          </w:p>
          <w:p w14:paraId="74815881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AA</w:t>
            </w:r>
          </w:p>
          <w:p w14:paraId="212D36F7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CA</w:t>
            </w:r>
          </w:p>
          <w:p w14:paraId="5EA25CFF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CA/CC</w:t>
            </w:r>
          </w:p>
          <w:p w14:paraId="15D6967B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</w:tc>
        <w:tc>
          <w:tcPr>
            <w:tcW w:w="2268" w:type="dxa"/>
          </w:tcPr>
          <w:p w14:paraId="6457991D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F99E2B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177 (41)</w:t>
            </w:r>
          </w:p>
          <w:p w14:paraId="1D9BB058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121 (29)</w:t>
            </w:r>
          </w:p>
          <w:p w14:paraId="78C8F15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74 (17)</w:t>
            </w:r>
          </w:p>
          <w:p w14:paraId="4FDF7A7C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57 (13)</w:t>
            </w:r>
          </w:p>
        </w:tc>
        <w:tc>
          <w:tcPr>
            <w:tcW w:w="2260" w:type="dxa"/>
          </w:tcPr>
          <w:p w14:paraId="4B6AC5D5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A344D9A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78 (40)</w:t>
            </w:r>
          </w:p>
          <w:p w14:paraId="2391E2E4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57 (29)</w:t>
            </w:r>
          </w:p>
          <w:p w14:paraId="2EBA056B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38 (20)</w:t>
            </w:r>
          </w:p>
          <w:p w14:paraId="316EA361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22 (11)</w:t>
            </w:r>
          </w:p>
        </w:tc>
        <w:tc>
          <w:tcPr>
            <w:tcW w:w="1284" w:type="dxa"/>
          </w:tcPr>
          <w:p w14:paraId="4D6D2924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2292501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7C7E7AFB" w14:textId="77777777" w:rsidR="008F1CB2" w:rsidRPr="009C251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0.826</w:t>
            </w:r>
          </w:p>
        </w:tc>
      </w:tr>
      <w:tr w:rsidR="008F1CB2" w:rsidRPr="008F1CB2" w14:paraId="681B3A96" w14:textId="77777777" w:rsidTr="005629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21C2A207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MMP2 rs2285053</w:t>
            </w:r>
          </w:p>
          <w:p w14:paraId="42CEB9B7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  <w:p w14:paraId="0FB76CC9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</w:t>
            </w:r>
          </w:p>
          <w:p w14:paraId="0AD5238E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CT/CC</w:t>
            </w:r>
          </w:p>
          <w:p w14:paraId="2DC1AB78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TT</w:t>
            </w:r>
          </w:p>
        </w:tc>
        <w:tc>
          <w:tcPr>
            <w:tcW w:w="2268" w:type="dxa"/>
          </w:tcPr>
          <w:p w14:paraId="79DBECDD" w14:textId="77777777" w:rsidR="008F1CB2" w:rsidRPr="00235CD6" w:rsidRDefault="008F1CB2" w:rsidP="008F1CB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51AC51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168 (39)</w:t>
            </w:r>
          </w:p>
          <w:p w14:paraId="6F06A424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113 (26)</w:t>
            </w:r>
          </w:p>
          <w:p w14:paraId="6CD3F528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67 (16)</w:t>
            </w:r>
          </w:p>
          <w:p w14:paraId="1A70F7F2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81 (19)</w:t>
            </w:r>
          </w:p>
        </w:tc>
        <w:tc>
          <w:tcPr>
            <w:tcW w:w="2260" w:type="dxa"/>
          </w:tcPr>
          <w:p w14:paraId="7AE4AE7E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206FEBA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72 (37)</w:t>
            </w:r>
          </w:p>
          <w:p w14:paraId="5166EF39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52 (27)</w:t>
            </w:r>
          </w:p>
          <w:p w14:paraId="74F44CBF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37 (19)</w:t>
            </w:r>
          </w:p>
          <w:p w14:paraId="5B3142EE" w14:textId="77777777" w:rsidR="008F1CB2" w:rsidRPr="00235CD6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34 (17)</w:t>
            </w:r>
          </w:p>
        </w:tc>
        <w:tc>
          <w:tcPr>
            <w:tcW w:w="1284" w:type="dxa"/>
          </w:tcPr>
          <w:p w14:paraId="7850C2B0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01CB40C" w14:textId="77777777" w:rsidR="00620BF6" w:rsidRDefault="00620BF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BE194EF" w14:textId="77777777" w:rsidR="008F1CB2" w:rsidRPr="009C251B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0.746</w:t>
            </w:r>
          </w:p>
        </w:tc>
      </w:tr>
      <w:tr w:rsidR="008F1CB2" w:rsidRPr="008F1CB2" w14:paraId="6991ECFE" w14:textId="77777777" w:rsidTr="005629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4" w:type="dxa"/>
          </w:tcPr>
          <w:p w14:paraId="77A37B4F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MMP2 rs243864</w:t>
            </w:r>
          </w:p>
          <w:p w14:paraId="55BE7857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  <w:p w14:paraId="071B7827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</w:t>
            </w:r>
          </w:p>
          <w:p w14:paraId="43DD1BC7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CT/CC</w:t>
            </w:r>
          </w:p>
          <w:p w14:paraId="147F7032" w14:textId="77777777" w:rsidR="008F1CB2" w:rsidRPr="009C251B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TT</w:t>
            </w:r>
          </w:p>
        </w:tc>
        <w:tc>
          <w:tcPr>
            <w:tcW w:w="2268" w:type="dxa"/>
          </w:tcPr>
          <w:p w14:paraId="77FFEBE7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009F08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58 (13)</w:t>
            </w:r>
          </w:p>
          <w:p w14:paraId="085D75B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107 (25)</w:t>
            </w:r>
          </w:p>
          <w:p w14:paraId="047A8F75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71 (17)</w:t>
            </w:r>
          </w:p>
          <w:p w14:paraId="6CDE2D07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193 (45)</w:t>
            </w:r>
          </w:p>
        </w:tc>
        <w:tc>
          <w:tcPr>
            <w:tcW w:w="2260" w:type="dxa"/>
          </w:tcPr>
          <w:p w14:paraId="22726838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1A14FDCB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21 (11)</w:t>
            </w:r>
          </w:p>
          <w:p w14:paraId="3259193B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51 (26)</w:t>
            </w:r>
          </w:p>
          <w:p w14:paraId="1F29C706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41 (21)</w:t>
            </w:r>
          </w:p>
          <w:p w14:paraId="20C4FBCF" w14:textId="77777777" w:rsidR="008F1CB2" w:rsidRPr="00235CD6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235CD6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82 (42)</w:t>
            </w:r>
          </w:p>
        </w:tc>
        <w:tc>
          <w:tcPr>
            <w:tcW w:w="1284" w:type="dxa"/>
          </w:tcPr>
          <w:p w14:paraId="06FF5F62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C6745CB" w14:textId="77777777" w:rsidR="00620BF6" w:rsidRDefault="00620BF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FFD0ABE" w14:textId="77777777" w:rsidR="008F1CB2" w:rsidRPr="009C251B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9C251B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0.455</w:t>
            </w:r>
          </w:p>
        </w:tc>
      </w:tr>
    </w:tbl>
    <w:p w14:paraId="6DB0B62F" w14:textId="77777777" w:rsidR="004868AB" w:rsidRPr="00DA33CB" w:rsidRDefault="004868AB" w:rsidP="004868AB">
      <w:pPr>
        <w:spacing w:line="360" w:lineRule="auto"/>
        <w:jc w:val="both"/>
      </w:pPr>
    </w:p>
    <w:p w14:paraId="1E3DC18A" w14:textId="7F98CBF9" w:rsidR="00F72B51" w:rsidRPr="00D261E0" w:rsidRDefault="00072086" w:rsidP="004868AB">
      <w:pPr>
        <w:spacing w:line="360" w:lineRule="auto"/>
        <w:jc w:val="both"/>
        <w:rPr>
          <w:rFonts w:ascii="Times New Roman" w:eastAsia="Times" w:hAnsi="Times New Roman" w:cs="Times New Roman"/>
          <w:color w:val="000000" w:themeColor="text1"/>
          <w:sz w:val="18"/>
          <w:szCs w:val="18"/>
        </w:rPr>
        <w:sectPr w:rsidR="00F72B51" w:rsidRPr="00D261E0" w:rsidSect="008C5E65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  <w:r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IL-10 1082 AG :</w:t>
      </w:r>
      <w:r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Interleukin 10 (− 1082 G/A) gene polymorphism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; </w:t>
      </w:r>
      <w:r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IL-10 819 CT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:  </w:t>
      </w:r>
      <w:r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Interleukin 10 (− 819 CT) gene polymorphism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; </w:t>
      </w:r>
      <w:r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TNF-alfa -308 G/A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: </w:t>
      </w:r>
      <w:r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TNF-alpha G/A308 polymorphism</w:t>
      </w:r>
      <w:r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; </w:t>
      </w:r>
      <w:r w:rsidR="00DA33CB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IL-1 VNTR 86 bp</w:t>
      </w:r>
      <w:r w:rsidR="00DA33CB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: </w:t>
      </w:r>
      <w:r w:rsidR="00DA33CB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tandem repeat (VNTR) 86 bp (rs2234663) in the intron 2 of </w:t>
      </w:r>
      <w:r w:rsidR="00DA33CB"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interleukin-1 receptor agonis; </w:t>
      </w:r>
      <w:r w:rsidR="00DA33CB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 </w:t>
      </w:r>
      <w:r w:rsidR="00DA33CB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TPA 7351 C/T:</w:t>
      </w:r>
      <w:r w:rsidR="00DA33CB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Tissue plasminogen activator -7351C/T gene polymorphism; </w:t>
      </w:r>
      <w:r w:rsidR="005210CE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PAI-1675 5G/4</w:t>
      </w:r>
      <w:r w:rsidR="005210CE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: </w:t>
      </w:r>
      <w:r w:rsidR="00DA33CB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4</w:t>
      </w:r>
      <w:r w:rsidR="00DA33CB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G/5G polymorphism of </w:t>
      </w:r>
      <w:hyperlink r:id="rId4" w:tooltip="Learn more about plasminogen activator inhibitor type 1 from ScienceDirect's AI-generated Topic Pages" w:history="1">
        <w:r w:rsidR="00DA33CB" w:rsidRPr="00D261E0">
          <w:rPr>
            <w:rStyle w:val="Hyperlink"/>
            <w:rFonts w:ascii="Times New Roman" w:eastAsia="Times" w:hAnsi="Times New Roman" w:cs="Times New Roman"/>
            <w:color w:val="000000" w:themeColor="text1"/>
            <w:sz w:val="18"/>
            <w:szCs w:val="18"/>
          </w:rPr>
          <w:t>plasminogen activator inhibitor type</w:t>
        </w:r>
      </w:hyperlink>
      <w:r w:rsidR="00DA33CB"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gene</w:t>
      </w:r>
      <w:r w:rsidR="005210CE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; </w:t>
      </w:r>
      <w:r w:rsidR="005210CE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174CG:</w:t>
      </w:r>
      <w:r w:rsidR="005210CE"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</w:t>
      </w:r>
      <w:r w:rsidR="005210CE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Interleukin-6 (IL-6)</w:t>
      </w:r>
      <w:r w:rsidR="005210CE"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</w:t>
      </w:r>
      <w:r w:rsidR="00DA33CB"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gene </w:t>
      </w:r>
      <w:r w:rsidR="005210CE"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174 GC polymorphism; </w:t>
      </w:r>
      <w:r w:rsidR="005210CE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 </w:t>
      </w:r>
      <w:r w:rsidR="00B941C4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PTGS2 rs689466</w:t>
      </w:r>
      <w:r w:rsidR="00B941C4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: </w:t>
      </w:r>
      <w:r w:rsidR="00B941C4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Prostaglandin-endoperoxide synthase 2 (</w:t>
      </w:r>
      <w:r w:rsidR="00B941C4" w:rsidRPr="00D261E0">
        <w:rPr>
          <w:rFonts w:ascii="Times New Roman" w:eastAsia="Times" w:hAnsi="Times New Roman" w:cs="Times New Roman"/>
          <w:i/>
          <w:iCs/>
          <w:color w:val="000000" w:themeColor="text1"/>
          <w:sz w:val="18"/>
          <w:szCs w:val="18"/>
        </w:rPr>
        <w:t>PTGS2</w:t>
      </w:r>
      <w:r w:rsidR="00B941C4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)  variant rs689466; </w:t>
      </w:r>
      <w:r w:rsidR="00B941C4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PTGS2 rs5275</w:t>
      </w:r>
      <w:r w:rsidR="00B941C4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;  </w:t>
      </w:r>
      <w:r w:rsidR="00B941C4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lastRenderedPageBreak/>
        <w:t>Prostaglandin-endoperoxide synthase 2 (</w:t>
      </w:r>
      <w:r w:rsidR="00B941C4" w:rsidRPr="00D261E0">
        <w:rPr>
          <w:rFonts w:ascii="Times New Roman" w:eastAsia="Times" w:hAnsi="Times New Roman" w:cs="Times New Roman"/>
          <w:i/>
          <w:iCs/>
          <w:color w:val="000000" w:themeColor="text1"/>
          <w:sz w:val="18"/>
          <w:szCs w:val="18"/>
        </w:rPr>
        <w:t>PTGS2</w:t>
      </w:r>
      <w:r w:rsidR="00B941C4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)  variant </w:t>
      </w:r>
      <w:r w:rsidR="00B941C4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r</w:t>
      </w:r>
      <w:r w:rsidR="00B941C4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s5275</w:t>
      </w:r>
      <w:r w:rsidR="00B941C4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; </w:t>
      </w:r>
      <w:r w:rsidR="00794DF0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PTGS2 rs20417</w:t>
      </w:r>
      <w:r w:rsidR="00794DF0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: </w:t>
      </w:r>
      <w:r w:rsidR="00B941C4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Prostaglandin-endoperoxide synthase 2 (</w:t>
      </w:r>
      <w:r w:rsidR="00B941C4" w:rsidRPr="00D261E0">
        <w:rPr>
          <w:rFonts w:ascii="Times New Roman" w:eastAsia="Times" w:hAnsi="Times New Roman" w:cs="Times New Roman"/>
          <w:i/>
          <w:iCs/>
          <w:color w:val="000000" w:themeColor="text1"/>
          <w:sz w:val="18"/>
          <w:szCs w:val="18"/>
        </w:rPr>
        <w:t>PTGS2</w:t>
      </w:r>
      <w:r w:rsidR="00B941C4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)  variant rs20417 </w:t>
      </w:r>
      <w:r w:rsidR="00794DF0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; </w:t>
      </w:r>
      <w:r w:rsidR="004868AB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MMP9 rs17576</w:t>
      </w:r>
      <w:r w:rsidR="004868AB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:</w:t>
      </w:r>
      <w:r w:rsidR="004868AB" w:rsidRPr="00D261E0">
        <w:rPr>
          <w:rFonts w:ascii="Times New Roman" w:hAnsi="Times New Roman" w:cs="Times New Roman"/>
          <w:sz w:val="18"/>
          <w:szCs w:val="18"/>
        </w:rPr>
        <w:t xml:space="preserve"> metalloproteinase-9 gene rs</w:t>
      </w:r>
      <w:r w:rsidR="004868AB"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rs</w:t>
      </w:r>
      <w:r w:rsidR="004868AB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17576</w:t>
      </w:r>
      <w:r w:rsidR="004868AB" w:rsidRPr="00D261E0">
        <w:rPr>
          <w:rFonts w:ascii="Times New Roman" w:hAnsi="Times New Roman" w:cs="Times New Roman"/>
          <w:sz w:val="18"/>
          <w:szCs w:val="18"/>
        </w:rPr>
        <w:t xml:space="preserve"> variant</w:t>
      </w:r>
      <w:r w:rsidR="004868AB"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="004868AB"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; </w:t>
      </w:r>
      <w:r w:rsidR="004868AB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MMP9 rs3918242:</w:t>
      </w:r>
      <w:r w:rsidR="004868AB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</w:t>
      </w:r>
      <w:r w:rsidR="004868AB" w:rsidRPr="00D261E0">
        <w:rPr>
          <w:rFonts w:ascii="Times New Roman" w:hAnsi="Times New Roman" w:cs="Times New Roman"/>
          <w:sz w:val="18"/>
          <w:szCs w:val="18"/>
        </w:rPr>
        <w:t>metalloproteinase-9 gene rs</w:t>
      </w:r>
      <w:r w:rsidR="004868AB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rs3918242</w:t>
      </w:r>
      <w:r w:rsidR="004868AB" w:rsidRPr="00D261E0">
        <w:rPr>
          <w:rFonts w:ascii="Times New Roman" w:hAnsi="Times New Roman" w:cs="Times New Roman"/>
          <w:sz w:val="18"/>
          <w:szCs w:val="18"/>
        </w:rPr>
        <w:t xml:space="preserve"> variant</w:t>
      </w:r>
      <w:r w:rsidR="004868AB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 ; </w:t>
      </w:r>
      <w:r w:rsidR="00ED3D2C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MMP2 rs rs9509:</w:t>
      </w:r>
      <w:r w:rsidR="00ED3D2C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</w:t>
      </w:r>
      <w:r w:rsidR="00ED3D2C" w:rsidRPr="00D261E0">
        <w:rPr>
          <w:rFonts w:ascii="Times New Roman" w:hAnsi="Times New Roman" w:cs="Times New Roman"/>
          <w:sz w:val="18"/>
          <w:szCs w:val="18"/>
        </w:rPr>
        <w:t>metalloproteinase-2 gene rs</w:t>
      </w:r>
      <w:r w:rsidR="00ED3D2C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rs9509</w:t>
      </w:r>
      <w:r w:rsidR="00ED3D2C" w:rsidRPr="00D261E0">
        <w:rPr>
          <w:rFonts w:ascii="Times New Roman" w:hAnsi="Times New Roman" w:cs="Times New Roman"/>
          <w:sz w:val="18"/>
          <w:szCs w:val="18"/>
        </w:rPr>
        <w:t xml:space="preserve"> variant</w:t>
      </w:r>
      <w:r w:rsidR="00ED3D2C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; MMP2 rs7201:</w:t>
      </w:r>
      <w:r w:rsidR="00ED3D2C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</w:t>
      </w:r>
      <w:r w:rsidR="00ED3D2C" w:rsidRPr="00D261E0">
        <w:rPr>
          <w:rFonts w:ascii="Times New Roman" w:hAnsi="Times New Roman" w:cs="Times New Roman"/>
          <w:sz w:val="18"/>
          <w:szCs w:val="18"/>
        </w:rPr>
        <w:t>metalloproteinase-2 gene rs</w:t>
      </w:r>
      <w:r w:rsidR="00ED3D2C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7201</w:t>
      </w:r>
      <w:r w:rsidR="00ED3D2C" w:rsidRPr="00D261E0">
        <w:rPr>
          <w:rFonts w:ascii="Times New Roman" w:hAnsi="Times New Roman" w:cs="Times New Roman"/>
          <w:sz w:val="18"/>
          <w:szCs w:val="18"/>
        </w:rPr>
        <w:t xml:space="preserve"> variant</w:t>
      </w:r>
      <w:r w:rsidR="00ED3D2C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; </w:t>
      </w:r>
      <w:r w:rsidR="00ED3D2C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MMP2 rs2285053</w:t>
      </w:r>
      <w:r w:rsidR="00ED3D2C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: </w:t>
      </w:r>
      <w:r w:rsidR="00ED3D2C" w:rsidRPr="00D261E0">
        <w:rPr>
          <w:rFonts w:ascii="Times New Roman" w:hAnsi="Times New Roman" w:cs="Times New Roman"/>
          <w:sz w:val="18"/>
          <w:szCs w:val="18"/>
        </w:rPr>
        <w:t>metalloproteinase-2 gene rs</w:t>
      </w:r>
      <w:r w:rsidR="00ED3D2C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2285053</w:t>
      </w:r>
      <w:r w:rsidR="00ED3D2C" w:rsidRPr="00D261E0">
        <w:rPr>
          <w:rFonts w:ascii="Times New Roman" w:hAnsi="Times New Roman" w:cs="Times New Roman"/>
          <w:sz w:val="18"/>
          <w:szCs w:val="18"/>
        </w:rPr>
        <w:t xml:space="preserve"> variant</w:t>
      </w:r>
      <w:r w:rsidR="00ED3D2C" w:rsidRPr="00D261E0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; </w:t>
      </w:r>
      <w:r w:rsidR="00ED3D2C" w:rsidRPr="00D261E0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MMP2 rs243864</w:t>
      </w:r>
      <w:r w:rsidR="00ED3D2C" w:rsidRPr="00D261E0">
        <w:rPr>
          <w:rFonts w:ascii="Times New Roman" w:hAnsi="Times New Roman" w:cs="Times New Roman"/>
          <w:b/>
          <w:bCs/>
          <w:sz w:val="18"/>
          <w:szCs w:val="18"/>
        </w:rPr>
        <w:t>: metalloproteinase-2 gene rs243864 variant</w:t>
      </w:r>
    </w:p>
    <w:p w14:paraId="423688E0" w14:textId="77777777" w:rsidR="008F1CB2" w:rsidRPr="008F1CB2" w:rsidRDefault="008F1CB2" w:rsidP="008F1CB2">
      <w:pPr>
        <w:spacing w:line="360" w:lineRule="auto"/>
        <w:jc w:val="both"/>
        <w:rPr>
          <w:rFonts w:ascii="Times New Roman" w:eastAsia="Times" w:hAnsi="Times New Roman" w:cs="Times New Roman"/>
          <w:bCs/>
          <w:lang w:val="en-US" w:eastAsia="it-IT"/>
        </w:rPr>
      </w:pPr>
      <w:r w:rsidRPr="008F1CB2">
        <w:rPr>
          <w:rFonts w:ascii="Times New Roman" w:eastAsia="Times" w:hAnsi="Times New Roman" w:cs="Times New Roman"/>
          <w:b/>
          <w:lang w:val="en-US" w:eastAsia="it-IT"/>
        </w:rPr>
        <w:lastRenderedPageBreak/>
        <w:t xml:space="preserve">Table 10. </w:t>
      </w:r>
      <w:r w:rsidRPr="008F1CB2">
        <w:rPr>
          <w:rFonts w:ascii="Times New Roman" w:eastAsia="Times" w:hAnsi="Times New Roman" w:cs="Times New Roman"/>
          <w:bCs/>
          <w:lang w:val="en-US" w:eastAsia="it-IT"/>
        </w:rPr>
        <w:t>Genotypic frequencies of investigated polymorphisms in patients stratified by stroke subtype</w:t>
      </w:r>
    </w:p>
    <w:tbl>
      <w:tblPr>
        <w:tblStyle w:val="GridTable4-Accent1"/>
        <w:tblW w:w="5371" w:type="pct"/>
        <w:tblLook w:val="04A0" w:firstRow="1" w:lastRow="0" w:firstColumn="1" w:lastColumn="0" w:noHBand="0" w:noVBand="1"/>
      </w:tblPr>
      <w:tblGrid>
        <w:gridCol w:w="2727"/>
        <w:gridCol w:w="1431"/>
        <w:gridCol w:w="1042"/>
        <w:gridCol w:w="2645"/>
        <w:gridCol w:w="2497"/>
      </w:tblGrid>
      <w:tr w:rsidR="008F1CB2" w:rsidRPr="008F1CB2" w14:paraId="303B33FB" w14:textId="77777777" w:rsidTr="00D261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</w:tcPr>
          <w:p w14:paraId="412DC6A0" w14:textId="77777777" w:rsidR="008F1CB2" w:rsidRPr="005629D2" w:rsidRDefault="008F1CB2" w:rsidP="008F1CB2">
            <w:pPr>
              <w:spacing w:line="360" w:lineRule="auto"/>
              <w:jc w:val="center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 xml:space="preserve">Polymorphism </w:t>
            </w:r>
          </w:p>
        </w:tc>
        <w:tc>
          <w:tcPr>
            <w:tcW w:w="692" w:type="pct"/>
          </w:tcPr>
          <w:p w14:paraId="1429CC62" w14:textId="77777777" w:rsidR="008F1CB2" w:rsidRPr="005629D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>CEI</w:t>
            </w:r>
          </w:p>
          <w:p w14:paraId="2292806E" w14:textId="77777777" w:rsidR="008F1CB2" w:rsidRPr="005629D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>(nr 112)</w:t>
            </w:r>
          </w:p>
        </w:tc>
        <w:tc>
          <w:tcPr>
            <w:tcW w:w="504" w:type="pct"/>
          </w:tcPr>
          <w:p w14:paraId="6955B19B" w14:textId="77777777" w:rsidR="008F1CB2" w:rsidRPr="005629D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 xml:space="preserve">LAC </w:t>
            </w:r>
          </w:p>
          <w:p w14:paraId="178B899D" w14:textId="77777777" w:rsidR="008F1CB2" w:rsidRPr="005629D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>(nr 116)</w:t>
            </w:r>
          </w:p>
        </w:tc>
        <w:tc>
          <w:tcPr>
            <w:tcW w:w="1279" w:type="pct"/>
          </w:tcPr>
          <w:p w14:paraId="5F2AFAA4" w14:textId="77777777" w:rsidR="008F1CB2" w:rsidRPr="005629D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>LAAS</w:t>
            </w:r>
          </w:p>
          <w:p w14:paraId="0EDE3EAC" w14:textId="77777777" w:rsidR="008F1CB2" w:rsidRPr="005629D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>(nr 201)</w:t>
            </w:r>
          </w:p>
        </w:tc>
        <w:tc>
          <w:tcPr>
            <w:tcW w:w="1207" w:type="pct"/>
          </w:tcPr>
          <w:p w14:paraId="7F16FED5" w14:textId="77777777" w:rsidR="008F1CB2" w:rsidRPr="005629D2" w:rsidRDefault="008F1CB2" w:rsidP="008F1CB2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lang w:val="en-US"/>
              </w:rPr>
            </w:pPr>
            <w:r w:rsidRPr="005629D2">
              <w:rPr>
                <w:rFonts w:ascii="Times New Roman" w:eastAsia="Times" w:hAnsi="Times New Roman" w:cs="Times New Roman"/>
                <w:lang w:val="en-US"/>
              </w:rPr>
              <w:t>P-value</w:t>
            </w:r>
          </w:p>
        </w:tc>
      </w:tr>
      <w:tr w:rsidR="008F1CB2" w:rsidRPr="008F1CB2" w14:paraId="397FDE46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</w:tcPr>
          <w:p w14:paraId="6A45EEBC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IL-10 1082 AG e 819 CT</w:t>
            </w:r>
          </w:p>
          <w:p w14:paraId="17E4983D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AA</w:t>
            </w:r>
          </w:p>
          <w:p w14:paraId="37B10BE4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AG</w:t>
            </w:r>
          </w:p>
          <w:p w14:paraId="1E21F85B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GG</w:t>
            </w:r>
          </w:p>
        </w:tc>
        <w:tc>
          <w:tcPr>
            <w:tcW w:w="692" w:type="pct"/>
          </w:tcPr>
          <w:p w14:paraId="18417C53" w14:textId="77777777" w:rsidR="008F1CB2" w:rsidRPr="00D261E0" w:rsidRDefault="008F1CB2" w:rsidP="008F1CB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34B37A6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51 (46)</w:t>
            </w:r>
          </w:p>
          <w:p w14:paraId="17A2975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37 (33)</w:t>
            </w:r>
          </w:p>
          <w:p w14:paraId="53941196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24 (21)</w:t>
            </w:r>
          </w:p>
        </w:tc>
        <w:tc>
          <w:tcPr>
            <w:tcW w:w="504" w:type="pct"/>
          </w:tcPr>
          <w:p w14:paraId="7273777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2B9FC9F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74 (64)</w:t>
            </w:r>
          </w:p>
          <w:p w14:paraId="441D4032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13 (11)</w:t>
            </w:r>
          </w:p>
          <w:p w14:paraId="31348F3D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29 (25)</w:t>
            </w:r>
          </w:p>
        </w:tc>
        <w:tc>
          <w:tcPr>
            <w:tcW w:w="1279" w:type="pct"/>
          </w:tcPr>
          <w:p w14:paraId="4867DF2B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3E93D7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100 (50)</w:t>
            </w:r>
          </w:p>
          <w:p w14:paraId="35E753E6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27 (13)</w:t>
            </w:r>
          </w:p>
          <w:p w14:paraId="068A6058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73 (37)</w:t>
            </w:r>
          </w:p>
        </w:tc>
        <w:tc>
          <w:tcPr>
            <w:tcW w:w="1207" w:type="pct"/>
          </w:tcPr>
          <w:p w14:paraId="6B6A62C7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58EFE436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059ED5E1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741F1064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</w:tcPr>
          <w:p w14:paraId="797EEC7B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IL-10 819 CT</w:t>
            </w:r>
          </w:p>
          <w:p w14:paraId="15432EB6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CC</w:t>
            </w:r>
          </w:p>
          <w:p w14:paraId="4D63B1B1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CT</w:t>
            </w:r>
          </w:p>
          <w:p w14:paraId="04A4A846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TT</w:t>
            </w:r>
          </w:p>
        </w:tc>
        <w:tc>
          <w:tcPr>
            <w:tcW w:w="692" w:type="pct"/>
          </w:tcPr>
          <w:p w14:paraId="3BD83828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</w:p>
          <w:p w14:paraId="70EF2F3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94 (84)</w:t>
            </w:r>
          </w:p>
          <w:p w14:paraId="22F46020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18 (16)</w:t>
            </w:r>
          </w:p>
          <w:p w14:paraId="1418762F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504" w:type="pct"/>
          </w:tcPr>
          <w:p w14:paraId="097A924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E4AD09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79 (68)</w:t>
            </w:r>
          </w:p>
          <w:p w14:paraId="5731E58F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18 (16)</w:t>
            </w:r>
          </w:p>
          <w:p w14:paraId="3040869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19 (16)</w:t>
            </w:r>
          </w:p>
        </w:tc>
        <w:tc>
          <w:tcPr>
            <w:tcW w:w="1279" w:type="pct"/>
          </w:tcPr>
          <w:p w14:paraId="36779742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4F2A15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132 (66)</w:t>
            </w:r>
          </w:p>
          <w:p w14:paraId="0B250CD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36 (18)</w:t>
            </w:r>
          </w:p>
          <w:p w14:paraId="276AFD82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32 (16)</w:t>
            </w:r>
          </w:p>
        </w:tc>
        <w:tc>
          <w:tcPr>
            <w:tcW w:w="1207" w:type="pct"/>
          </w:tcPr>
          <w:p w14:paraId="0E57E201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3181F397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4E8C36C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526D3261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</w:tcPr>
          <w:p w14:paraId="66C4B5D3" w14:textId="77777777" w:rsidR="008F1CB2" w:rsidRPr="001012E1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pt-PT"/>
              </w:rPr>
            </w:pPr>
            <w:r w:rsidRPr="001012E1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pt-PT"/>
              </w:rPr>
              <w:t>TNF-alfa -308 G/A</w:t>
            </w:r>
          </w:p>
          <w:p w14:paraId="23805644" w14:textId="77777777" w:rsidR="008F1CB2" w:rsidRPr="001012E1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pt-PT"/>
              </w:rPr>
            </w:pPr>
            <w:r w:rsidRPr="001012E1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pt-PT"/>
              </w:rPr>
              <w:t>AA</w:t>
            </w:r>
          </w:p>
          <w:p w14:paraId="0D7A36CA" w14:textId="77777777" w:rsidR="008F1CB2" w:rsidRPr="001012E1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pt-PT"/>
              </w:rPr>
            </w:pPr>
            <w:r w:rsidRPr="001012E1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pt-PT"/>
              </w:rPr>
              <w:t>AG</w:t>
            </w:r>
          </w:p>
          <w:p w14:paraId="24948CD2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GG</w:t>
            </w:r>
          </w:p>
        </w:tc>
        <w:tc>
          <w:tcPr>
            <w:tcW w:w="692" w:type="pct"/>
          </w:tcPr>
          <w:p w14:paraId="71EB18EC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327FE42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22 (20)</w:t>
            </w:r>
          </w:p>
          <w:p w14:paraId="105212CE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26 (23)</w:t>
            </w:r>
          </w:p>
          <w:p w14:paraId="37A820BC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64 (57)</w:t>
            </w:r>
          </w:p>
        </w:tc>
        <w:tc>
          <w:tcPr>
            <w:tcW w:w="504" w:type="pct"/>
          </w:tcPr>
          <w:p w14:paraId="47FC931B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FA43F3C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 (3)</w:t>
            </w:r>
          </w:p>
          <w:p w14:paraId="1B1AC521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26 (23)</w:t>
            </w:r>
          </w:p>
          <w:p w14:paraId="6D093EC7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86 (74)</w:t>
            </w:r>
          </w:p>
        </w:tc>
        <w:tc>
          <w:tcPr>
            <w:tcW w:w="1279" w:type="pct"/>
          </w:tcPr>
          <w:p w14:paraId="16BA568D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597154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 (1)</w:t>
            </w:r>
          </w:p>
          <w:p w14:paraId="1016EA4E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55 (27)</w:t>
            </w:r>
          </w:p>
          <w:p w14:paraId="5A2772B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144 (72)</w:t>
            </w:r>
          </w:p>
        </w:tc>
        <w:tc>
          <w:tcPr>
            <w:tcW w:w="1207" w:type="pct"/>
          </w:tcPr>
          <w:p w14:paraId="6CF03423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31618A35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366817FE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52A51657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</w:tcPr>
          <w:p w14:paraId="42329B8A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IL-1 VNTR 86 bp</w:t>
            </w:r>
          </w:p>
          <w:p w14:paraId="2A85D0FB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1/1</w:t>
            </w:r>
          </w:p>
          <w:p w14:paraId="6AAEEA79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1/2</w:t>
            </w:r>
          </w:p>
          <w:p w14:paraId="53661420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1/3</w:t>
            </w:r>
          </w:p>
          <w:p w14:paraId="0E1EE63F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 xml:space="preserve">2/2 </w:t>
            </w:r>
          </w:p>
        </w:tc>
        <w:tc>
          <w:tcPr>
            <w:tcW w:w="692" w:type="pct"/>
          </w:tcPr>
          <w:p w14:paraId="5273B17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B6BED02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44 (39)</w:t>
            </w:r>
          </w:p>
          <w:p w14:paraId="36704A35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32 (29)</w:t>
            </w:r>
          </w:p>
          <w:p w14:paraId="0CDB9CF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 (3)</w:t>
            </w:r>
          </w:p>
          <w:p w14:paraId="60223F32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32 (29)</w:t>
            </w:r>
          </w:p>
        </w:tc>
        <w:tc>
          <w:tcPr>
            <w:tcW w:w="504" w:type="pct"/>
          </w:tcPr>
          <w:p w14:paraId="1CDF3E3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B63017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63 (54)</w:t>
            </w:r>
          </w:p>
          <w:p w14:paraId="603C66F5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13 (11)</w:t>
            </w:r>
          </w:p>
          <w:p w14:paraId="0846A358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18F50E62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40 (35)</w:t>
            </w:r>
          </w:p>
        </w:tc>
        <w:tc>
          <w:tcPr>
            <w:tcW w:w="1279" w:type="pct"/>
          </w:tcPr>
          <w:p w14:paraId="0C358DE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7D91E1FB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104 (52)</w:t>
            </w:r>
          </w:p>
          <w:p w14:paraId="60975F2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73 (37)</w:t>
            </w:r>
          </w:p>
          <w:p w14:paraId="2A2B5170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5ADFF47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23 (11)</w:t>
            </w:r>
          </w:p>
        </w:tc>
        <w:tc>
          <w:tcPr>
            <w:tcW w:w="1207" w:type="pct"/>
          </w:tcPr>
          <w:p w14:paraId="4B27F809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178696A4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5CB2CE6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0DD1D194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</w:tcPr>
          <w:p w14:paraId="2256E80A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TPA 7351 C/T</w:t>
            </w:r>
          </w:p>
          <w:p w14:paraId="7B1098B4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  <w:p w14:paraId="46BF1FC3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</w:t>
            </w:r>
          </w:p>
          <w:p w14:paraId="2D3244BF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TT</w:t>
            </w:r>
          </w:p>
        </w:tc>
        <w:tc>
          <w:tcPr>
            <w:tcW w:w="692" w:type="pct"/>
          </w:tcPr>
          <w:p w14:paraId="7C84231B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7443CD3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23 (21)</w:t>
            </w:r>
          </w:p>
          <w:p w14:paraId="68240A3F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79 (70)</w:t>
            </w:r>
          </w:p>
          <w:p w14:paraId="49AA024E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10 (9)</w:t>
            </w:r>
          </w:p>
        </w:tc>
        <w:tc>
          <w:tcPr>
            <w:tcW w:w="504" w:type="pct"/>
          </w:tcPr>
          <w:p w14:paraId="1A27480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7001DD6C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47 (41)</w:t>
            </w:r>
          </w:p>
          <w:p w14:paraId="129865A2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61 (52)</w:t>
            </w:r>
          </w:p>
          <w:p w14:paraId="7B7FB2D1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 (7)</w:t>
            </w:r>
          </w:p>
        </w:tc>
        <w:tc>
          <w:tcPr>
            <w:tcW w:w="1279" w:type="pct"/>
          </w:tcPr>
          <w:p w14:paraId="6CFBFA41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19BC730C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6D964855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136 (66)</w:t>
            </w:r>
          </w:p>
          <w:p w14:paraId="3961CED4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64 (32)</w:t>
            </w:r>
          </w:p>
        </w:tc>
        <w:tc>
          <w:tcPr>
            <w:tcW w:w="1207" w:type="pct"/>
          </w:tcPr>
          <w:p w14:paraId="7C59F21A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25219645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78486EDB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557C23F6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</w:tcPr>
          <w:p w14:paraId="4561E4B8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PAI-1675 5G/4</w:t>
            </w:r>
          </w:p>
          <w:p w14:paraId="57904B65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4G/4G</w:t>
            </w:r>
          </w:p>
          <w:p w14:paraId="55A958C0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5G/4G</w:t>
            </w:r>
          </w:p>
          <w:p w14:paraId="5CBEAFA4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5G/5G</w:t>
            </w:r>
          </w:p>
        </w:tc>
        <w:tc>
          <w:tcPr>
            <w:tcW w:w="692" w:type="pct"/>
          </w:tcPr>
          <w:p w14:paraId="1A65040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057D45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3479BAA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51 (46)</w:t>
            </w:r>
          </w:p>
          <w:p w14:paraId="3CF9DF6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61 (54)</w:t>
            </w:r>
          </w:p>
        </w:tc>
        <w:tc>
          <w:tcPr>
            <w:tcW w:w="504" w:type="pct"/>
          </w:tcPr>
          <w:p w14:paraId="58FD14C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012779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5F820A1B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27 (24)</w:t>
            </w:r>
          </w:p>
          <w:p w14:paraId="1ACAA77F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87 (76)</w:t>
            </w:r>
          </w:p>
        </w:tc>
        <w:tc>
          <w:tcPr>
            <w:tcW w:w="1279" w:type="pct"/>
          </w:tcPr>
          <w:p w14:paraId="6B8873A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CC9903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10 (5)</w:t>
            </w:r>
          </w:p>
          <w:p w14:paraId="0BAE001F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49 (25)</w:t>
            </w:r>
          </w:p>
          <w:p w14:paraId="2D47680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141 (70)</w:t>
            </w:r>
          </w:p>
        </w:tc>
        <w:tc>
          <w:tcPr>
            <w:tcW w:w="1207" w:type="pct"/>
          </w:tcPr>
          <w:p w14:paraId="3DCCEA40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2E433B62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276E81F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6431BD68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</w:tcPr>
          <w:p w14:paraId="167C88A9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IL-6–174CG</w:t>
            </w:r>
          </w:p>
          <w:p w14:paraId="42936B46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CC</w:t>
            </w:r>
          </w:p>
          <w:p w14:paraId="2C8738E5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GC</w:t>
            </w:r>
          </w:p>
          <w:p w14:paraId="5A9E6236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GG</w:t>
            </w:r>
          </w:p>
        </w:tc>
        <w:tc>
          <w:tcPr>
            <w:tcW w:w="692" w:type="pct"/>
          </w:tcPr>
          <w:p w14:paraId="092A943A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</w:p>
          <w:p w14:paraId="41852A0B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17 (15)</w:t>
            </w:r>
          </w:p>
          <w:p w14:paraId="2CAAD1F2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41 (37)</w:t>
            </w:r>
          </w:p>
          <w:p w14:paraId="3045049C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54 (48)</w:t>
            </w:r>
          </w:p>
        </w:tc>
        <w:tc>
          <w:tcPr>
            <w:tcW w:w="504" w:type="pct"/>
          </w:tcPr>
          <w:p w14:paraId="62CEAA6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D6B906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 (3)</w:t>
            </w:r>
          </w:p>
          <w:p w14:paraId="128E88BF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72 (62)</w:t>
            </w:r>
          </w:p>
          <w:p w14:paraId="0120C10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41 (35)</w:t>
            </w:r>
          </w:p>
        </w:tc>
        <w:tc>
          <w:tcPr>
            <w:tcW w:w="1279" w:type="pct"/>
          </w:tcPr>
          <w:p w14:paraId="6099375A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70ED586D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 (1)</w:t>
            </w:r>
          </w:p>
          <w:p w14:paraId="5C664602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154 (77)</w:t>
            </w:r>
          </w:p>
          <w:p w14:paraId="5A9890AB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45 (22)</w:t>
            </w:r>
          </w:p>
        </w:tc>
        <w:tc>
          <w:tcPr>
            <w:tcW w:w="1207" w:type="pct"/>
          </w:tcPr>
          <w:p w14:paraId="6B63BDAD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54C3C460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29F2D71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8F1CB2" w:rsidRPr="008F1CB2" w14:paraId="0A37B5F3" w14:textId="77777777" w:rsidTr="00D261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</w:tcPr>
          <w:p w14:paraId="633C1FE3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PTGS2 rs689466</w:t>
            </w:r>
          </w:p>
          <w:p w14:paraId="14A030E4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  <w:p w14:paraId="6080641B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</w:t>
            </w:r>
          </w:p>
          <w:p w14:paraId="388D5260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CT/CC</w:t>
            </w:r>
          </w:p>
          <w:p w14:paraId="209DFC4D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TT</w:t>
            </w:r>
          </w:p>
        </w:tc>
        <w:tc>
          <w:tcPr>
            <w:tcW w:w="692" w:type="pct"/>
          </w:tcPr>
          <w:p w14:paraId="67E4DE20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22A6EC1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17 (15)</w:t>
            </w:r>
          </w:p>
          <w:p w14:paraId="40E7C8F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59 (53)</w:t>
            </w:r>
          </w:p>
          <w:p w14:paraId="17167AD0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54723C6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36 (32)</w:t>
            </w:r>
          </w:p>
        </w:tc>
        <w:tc>
          <w:tcPr>
            <w:tcW w:w="504" w:type="pct"/>
          </w:tcPr>
          <w:p w14:paraId="3D850AA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3F64F1B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 (6)</w:t>
            </w:r>
          </w:p>
          <w:p w14:paraId="0B459F9F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44 (38)</w:t>
            </w:r>
          </w:p>
          <w:p w14:paraId="09093DF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31 (27)</w:t>
            </w:r>
          </w:p>
          <w:p w14:paraId="429A6D0B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34 (29)</w:t>
            </w:r>
          </w:p>
        </w:tc>
        <w:tc>
          <w:tcPr>
            <w:tcW w:w="1279" w:type="pct"/>
          </w:tcPr>
          <w:p w14:paraId="395609B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4BEF58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23 (11)</w:t>
            </w:r>
          </w:p>
          <w:p w14:paraId="1CDE7CF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86 (43)</w:t>
            </w:r>
          </w:p>
          <w:p w14:paraId="1E6D9ED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34 (17)</w:t>
            </w:r>
          </w:p>
          <w:p w14:paraId="6E72BED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58 (29)</w:t>
            </w:r>
          </w:p>
        </w:tc>
        <w:tc>
          <w:tcPr>
            <w:tcW w:w="1207" w:type="pct"/>
          </w:tcPr>
          <w:p w14:paraId="1F4799CF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4D35927C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43115005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6D46E2" w:rsidRPr="008F1CB2" w14:paraId="579CC271" w14:textId="77777777" w:rsidTr="00D261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</w:tcPr>
          <w:p w14:paraId="4F8CC36B" w14:textId="77777777" w:rsidR="006D46E2" w:rsidRPr="00D261E0" w:rsidRDefault="006D46E2" w:rsidP="006D46E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PTGS2 rs5275</w:t>
            </w:r>
          </w:p>
          <w:p w14:paraId="6631CEEA" w14:textId="77777777" w:rsidR="006D46E2" w:rsidRPr="00D261E0" w:rsidRDefault="006D46E2" w:rsidP="006D46E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AA</w:t>
            </w:r>
          </w:p>
          <w:p w14:paraId="1FDBC831" w14:textId="77777777" w:rsidR="006D46E2" w:rsidRPr="00D261E0" w:rsidRDefault="006D46E2" w:rsidP="006D46E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GA</w:t>
            </w:r>
          </w:p>
          <w:p w14:paraId="4D9BC9D4" w14:textId="77777777" w:rsidR="006D46E2" w:rsidRPr="00D261E0" w:rsidRDefault="006D46E2" w:rsidP="006D46E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GA/GG</w:t>
            </w:r>
          </w:p>
          <w:p w14:paraId="5FA7C22B" w14:textId="6C9AB589" w:rsidR="006D46E2" w:rsidRPr="00D261E0" w:rsidRDefault="006D46E2" w:rsidP="006D46E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GG</w:t>
            </w:r>
          </w:p>
        </w:tc>
        <w:tc>
          <w:tcPr>
            <w:tcW w:w="692" w:type="pct"/>
          </w:tcPr>
          <w:p w14:paraId="66DCB9A8" w14:textId="77777777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7AFF7DB" w14:textId="77777777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28 (25)</w:t>
            </w:r>
          </w:p>
          <w:p w14:paraId="24C46400" w14:textId="77777777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59 (53)</w:t>
            </w:r>
          </w:p>
          <w:p w14:paraId="1D3D2CDE" w14:textId="77777777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9 (8)</w:t>
            </w:r>
          </w:p>
          <w:p w14:paraId="41D0DF89" w14:textId="4EEF0475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16 (14)</w:t>
            </w:r>
          </w:p>
        </w:tc>
        <w:tc>
          <w:tcPr>
            <w:tcW w:w="504" w:type="pct"/>
          </w:tcPr>
          <w:p w14:paraId="3CCB6169" w14:textId="77777777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108674ED" w14:textId="77777777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 (3)</w:t>
            </w:r>
          </w:p>
          <w:p w14:paraId="114066D1" w14:textId="77777777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48 (41)</w:t>
            </w:r>
          </w:p>
          <w:p w14:paraId="6EB514AC" w14:textId="77777777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9 (8)</w:t>
            </w:r>
          </w:p>
          <w:p w14:paraId="051C648A" w14:textId="33E705E4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55 (48)</w:t>
            </w:r>
          </w:p>
        </w:tc>
        <w:tc>
          <w:tcPr>
            <w:tcW w:w="1279" w:type="pct"/>
          </w:tcPr>
          <w:p w14:paraId="6164CAE4" w14:textId="77777777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0DDAA288" w14:textId="77777777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33 (16)</w:t>
            </w:r>
          </w:p>
          <w:p w14:paraId="1799F3FB" w14:textId="77777777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91 (46)</w:t>
            </w:r>
          </w:p>
          <w:p w14:paraId="08319CFC" w14:textId="77777777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24 (12)</w:t>
            </w:r>
          </w:p>
          <w:p w14:paraId="2D49A679" w14:textId="726016E2" w:rsidR="006D46E2" w:rsidRPr="00D261E0" w:rsidRDefault="006D46E2" w:rsidP="006D46E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53 (26)</w:t>
            </w:r>
          </w:p>
        </w:tc>
        <w:tc>
          <w:tcPr>
            <w:tcW w:w="1207" w:type="pct"/>
          </w:tcPr>
          <w:p w14:paraId="7D844D77" w14:textId="42F0894C" w:rsidR="006D46E2" w:rsidRPr="00D261E0" w:rsidRDefault="006D46E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2F590D" w:rsidRPr="008F1CB2" w14:paraId="405CDE5E" w14:textId="77777777" w:rsidTr="002F59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  <w:shd w:val="clear" w:color="auto" w:fill="FFFFFF" w:themeFill="background1"/>
          </w:tcPr>
          <w:p w14:paraId="613CB46C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PTGS2 rs20417</w:t>
            </w:r>
          </w:p>
          <w:p w14:paraId="70E284C0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lastRenderedPageBreak/>
              <w:t>CC</w:t>
            </w:r>
          </w:p>
          <w:p w14:paraId="3D0B9AB5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GC</w:t>
            </w:r>
          </w:p>
          <w:p w14:paraId="013AED65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GC/CC</w:t>
            </w:r>
          </w:p>
          <w:p w14:paraId="4CB1F4C9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GG</w:t>
            </w:r>
          </w:p>
          <w:p w14:paraId="6208AC98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GG/CC</w:t>
            </w:r>
          </w:p>
        </w:tc>
        <w:tc>
          <w:tcPr>
            <w:tcW w:w="692" w:type="pct"/>
            <w:shd w:val="clear" w:color="auto" w:fill="FFFFFF" w:themeFill="background1"/>
          </w:tcPr>
          <w:p w14:paraId="01D225E7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7604CAD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lastRenderedPageBreak/>
              <w:t>62 (55)</w:t>
            </w:r>
          </w:p>
          <w:p w14:paraId="30E73FC1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11 (9)</w:t>
            </w:r>
          </w:p>
          <w:p w14:paraId="328593D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16 (14)</w:t>
            </w:r>
          </w:p>
          <w:p w14:paraId="4984CEC8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23 (22)</w:t>
            </w:r>
          </w:p>
          <w:p w14:paraId="06FDB34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504" w:type="pct"/>
            <w:shd w:val="clear" w:color="auto" w:fill="FFFFFF" w:themeFill="background1"/>
          </w:tcPr>
          <w:p w14:paraId="4DD3CF2F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1C02BD8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lastRenderedPageBreak/>
              <w:t>77 (66)</w:t>
            </w:r>
          </w:p>
          <w:p w14:paraId="545EDB47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 (1)</w:t>
            </w:r>
          </w:p>
          <w:p w14:paraId="560F1C8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22 (19)</w:t>
            </w:r>
          </w:p>
          <w:p w14:paraId="1CC5D91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16 (14)</w:t>
            </w:r>
          </w:p>
          <w:p w14:paraId="6D26C2E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</w:tc>
        <w:tc>
          <w:tcPr>
            <w:tcW w:w="1279" w:type="pct"/>
            <w:shd w:val="clear" w:color="auto" w:fill="FFFFFF" w:themeFill="background1"/>
          </w:tcPr>
          <w:p w14:paraId="030F75C1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3252730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lastRenderedPageBreak/>
              <w:t>103 (51)</w:t>
            </w:r>
          </w:p>
          <w:p w14:paraId="435D072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29 (14)</w:t>
            </w:r>
          </w:p>
          <w:p w14:paraId="62E81BCF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 (4)</w:t>
            </w:r>
          </w:p>
          <w:p w14:paraId="7D7FB2A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38 (19)</w:t>
            </w:r>
          </w:p>
          <w:p w14:paraId="26F6BF4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24 (12)</w:t>
            </w:r>
          </w:p>
        </w:tc>
        <w:tc>
          <w:tcPr>
            <w:tcW w:w="1207" w:type="pct"/>
            <w:shd w:val="clear" w:color="auto" w:fill="FFFFFF" w:themeFill="background1"/>
          </w:tcPr>
          <w:p w14:paraId="61B8F55F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0E581F3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31539F2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2F590D" w:rsidRPr="008F1CB2" w14:paraId="449DADA1" w14:textId="77777777" w:rsidTr="002F59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</w:tcPr>
          <w:p w14:paraId="45CB93BD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lastRenderedPageBreak/>
              <w:t>MMP9 rs17576</w:t>
            </w:r>
          </w:p>
          <w:p w14:paraId="2DEFA077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AA</w:t>
            </w:r>
          </w:p>
          <w:p w14:paraId="5CEBB0CC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GA</w:t>
            </w:r>
          </w:p>
          <w:p w14:paraId="58EA6B75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GA/AA</w:t>
            </w:r>
          </w:p>
          <w:p w14:paraId="3429502E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GG</w:t>
            </w:r>
          </w:p>
        </w:tc>
        <w:tc>
          <w:tcPr>
            <w:tcW w:w="692" w:type="pct"/>
          </w:tcPr>
          <w:p w14:paraId="2FF5C509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294B95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21 (19)</w:t>
            </w:r>
          </w:p>
          <w:p w14:paraId="1E964A78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61 (55)</w:t>
            </w:r>
          </w:p>
          <w:p w14:paraId="06B3A29C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 (6)</w:t>
            </w:r>
          </w:p>
          <w:p w14:paraId="3471E9F4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22 (20)</w:t>
            </w:r>
          </w:p>
        </w:tc>
        <w:tc>
          <w:tcPr>
            <w:tcW w:w="504" w:type="pct"/>
          </w:tcPr>
          <w:p w14:paraId="112900B9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D0D6CD5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10 (9)</w:t>
            </w:r>
          </w:p>
          <w:p w14:paraId="371506FD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52 (45)</w:t>
            </w:r>
          </w:p>
          <w:p w14:paraId="3CB9E90F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26 (22)</w:t>
            </w:r>
          </w:p>
          <w:p w14:paraId="432EB36C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28 (24)</w:t>
            </w:r>
          </w:p>
        </w:tc>
        <w:tc>
          <w:tcPr>
            <w:tcW w:w="1279" w:type="pct"/>
          </w:tcPr>
          <w:p w14:paraId="71A6214E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D589CD5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34 (17)</w:t>
            </w:r>
          </w:p>
          <w:p w14:paraId="1B8555A6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86 (43)</w:t>
            </w:r>
          </w:p>
          <w:p w14:paraId="6533729B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47 (23)</w:t>
            </w:r>
          </w:p>
          <w:p w14:paraId="01C09215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34 (17)</w:t>
            </w:r>
          </w:p>
        </w:tc>
        <w:tc>
          <w:tcPr>
            <w:tcW w:w="1207" w:type="pct"/>
          </w:tcPr>
          <w:p w14:paraId="507FC35C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2425D2C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3B0E71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color w:val="000000" w:themeColor="text1"/>
                <w:sz w:val="18"/>
                <w:szCs w:val="18"/>
                <w:lang w:val="en-US"/>
              </w:rPr>
              <w:t>0.002</w:t>
            </w:r>
          </w:p>
        </w:tc>
      </w:tr>
      <w:tr w:rsidR="002F590D" w:rsidRPr="008F1CB2" w14:paraId="0294ED33" w14:textId="77777777" w:rsidTr="002F59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  <w:shd w:val="clear" w:color="auto" w:fill="FFFFFF" w:themeFill="background1"/>
          </w:tcPr>
          <w:p w14:paraId="701ACF47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MMP9 rs3918242</w:t>
            </w:r>
          </w:p>
          <w:p w14:paraId="4F8ED62C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  <w:p w14:paraId="35BB27BB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</w:t>
            </w:r>
          </w:p>
          <w:p w14:paraId="67F0114A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CT/CC</w:t>
            </w:r>
          </w:p>
          <w:p w14:paraId="7FD43459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CT/TT</w:t>
            </w:r>
          </w:p>
          <w:p w14:paraId="0AE92CD3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TT</w:t>
            </w:r>
          </w:p>
        </w:tc>
        <w:tc>
          <w:tcPr>
            <w:tcW w:w="692" w:type="pct"/>
            <w:shd w:val="clear" w:color="auto" w:fill="FFFFFF" w:themeFill="background1"/>
          </w:tcPr>
          <w:p w14:paraId="2E69631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1C0BF57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 (6)</w:t>
            </w:r>
          </w:p>
          <w:p w14:paraId="11D4132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68 (61)</w:t>
            </w:r>
          </w:p>
          <w:p w14:paraId="0FF0430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</w:t>
            </w:r>
          </w:p>
          <w:p w14:paraId="0F47EDF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17 (15)</w:t>
            </w:r>
          </w:p>
          <w:p w14:paraId="5580B35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20 (18)</w:t>
            </w:r>
          </w:p>
        </w:tc>
        <w:tc>
          <w:tcPr>
            <w:tcW w:w="504" w:type="pct"/>
            <w:shd w:val="clear" w:color="auto" w:fill="FFFFFF" w:themeFill="background1"/>
          </w:tcPr>
          <w:p w14:paraId="456DA4B7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1A54E79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 (6)</w:t>
            </w:r>
          </w:p>
          <w:p w14:paraId="46451692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63 (54)</w:t>
            </w:r>
          </w:p>
          <w:p w14:paraId="637FB7E7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 (5)</w:t>
            </w:r>
          </w:p>
          <w:p w14:paraId="35BF0318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17 (15)</w:t>
            </w:r>
          </w:p>
          <w:p w14:paraId="7BE671F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23 (20)</w:t>
            </w:r>
          </w:p>
        </w:tc>
        <w:tc>
          <w:tcPr>
            <w:tcW w:w="1279" w:type="pct"/>
            <w:shd w:val="clear" w:color="auto" w:fill="FFFFFF" w:themeFill="background1"/>
          </w:tcPr>
          <w:p w14:paraId="52AE8D5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D71D5A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9 (5)</w:t>
            </w:r>
          </w:p>
          <w:p w14:paraId="631ED36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101 (50)</w:t>
            </w:r>
          </w:p>
          <w:p w14:paraId="30A08E1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19 (10)</w:t>
            </w:r>
          </w:p>
          <w:p w14:paraId="1A784F11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33 (16)</w:t>
            </w:r>
          </w:p>
          <w:p w14:paraId="147E0DE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39 (19)</w:t>
            </w:r>
          </w:p>
        </w:tc>
        <w:tc>
          <w:tcPr>
            <w:tcW w:w="1207" w:type="pct"/>
            <w:shd w:val="clear" w:color="auto" w:fill="FFFFFF" w:themeFill="background1"/>
          </w:tcPr>
          <w:p w14:paraId="1735A034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1EBAE838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3AA67A4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42E9134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0.097</w:t>
            </w:r>
          </w:p>
        </w:tc>
      </w:tr>
      <w:tr w:rsidR="002F590D" w:rsidRPr="008F1CB2" w14:paraId="34168401" w14:textId="77777777" w:rsidTr="002F59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</w:tcPr>
          <w:p w14:paraId="265C7AAC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MMP9 rs9509</w:t>
            </w:r>
          </w:p>
          <w:p w14:paraId="44DAD45B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  <w:p w14:paraId="1A11768F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</w:t>
            </w:r>
          </w:p>
          <w:p w14:paraId="2AFE1B13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CT/CC</w:t>
            </w:r>
          </w:p>
          <w:p w14:paraId="71617A8C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TT</w:t>
            </w:r>
          </w:p>
        </w:tc>
        <w:tc>
          <w:tcPr>
            <w:tcW w:w="692" w:type="pct"/>
          </w:tcPr>
          <w:p w14:paraId="43A7341C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086FBB4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40 (36)</w:t>
            </w:r>
          </w:p>
          <w:p w14:paraId="5572E096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24 (21)</w:t>
            </w:r>
          </w:p>
          <w:p w14:paraId="331EBD2D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19 (17)</w:t>
            </w:r>
          </w:p>
          <w:p w14:paraId="3D4C2EC1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29 (26)</w:t>
            </w:r>
          </w:p>
        </w:tc>
        <w:tc>
          <w:tcPr>
            <w:tcW w:w="504" w:type="pct"/>
          </w:tcPr>
          <w:p w14:paraId="2EAA7FED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5DFA6A75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 (6)</w:t>
            </w:r>
          </w:p>
          <w:p w14:paraId="6AD2EFA8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30 (26)</w:t>
            </w:r>
          </w:p>
          <w:p w14:paraId="3940E21D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19 (16)</w:t>
            </w:r>
          </w:p>
          <w:p w14:paraId="092F4389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60 (52)</w:t>
            </w:r>
          </w:p>
        </w:tc>
        <w:tc>
          <w:tcPr>
            <w:tcW w:w="1279" w:type="pct"/>
          </w:tcPr>
          <w:p w14:paraId="753E9FCE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7E859526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11 (6)</w:t>
            </w:r>
          </w:p>
          <w:p w14:paraId="65B7C19F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73 (36)</w:t>
            </w:r>
          </w:p>
          <w:p w14:paraId="558BE37A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42 (21)</w:t>
            </w:r>
          </w:p>
          <w:p w14:paraId="72A29CAE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75 (37)</w:t>
            </w:r>
          </w:p>
        </w:tc>
        <w:tc>
          <w:tcPr>
            <w:tcW w:w="1207" w:type="pct"/>
          </w:tcPr>
          <w:p w14:paraId="53086E3A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78B26C27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6361A57C" w14:textId="22B517B3" w:rsidR="008F1CB2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  <w:tr w:rsidR="002F590D" w:rsidRPr="008F1CB2" w14:paraId="6FB722DB" w14:textId="77777777" w:rsidTr="002F59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  <w:shd w:val="clear" w:color="auto" w:fill="FFFFFF" w:themeFill="background1"/>
          </w:tcPr>
          <w:p w14:paraId="5ED2DACD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MMP2 rs7201</w:t>
            </w:r>
          </w:p>
          <w:p w14:paraId="5A20CC67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AA</w:t>
            </w:r>
          </w:p>
          <w:p w14:paraId="374E74C5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CA</w:t>
            </w:r>
          </w:p>
          <w:p w14:paraId="57E26BE0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</w:rPr>
              <w:t>CA/CC</w:t>
            </w:r>
          </w:p>
          <w:p w14:paraId="24516710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</w:tc>
        <w:tc>
          <w:tcPr>
            <w:tcW w:w="692" w:type="pct"/>
            <w:shd w:val="clear" w:color="auto" w:fill="FFFFFF" w:themeFill="background1"/>
          </w:tcPr>
          <w:p w14:paraId="61EB9FD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760ACF7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48 (42)</w:t>
            </w:r>
          </w:p>
          <w:p w14:paraId="42D844B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33 (29)</w:t>
            </w:r>
          </w:p>
          <w:p w14:paraId="7DD1EBA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12 (11)</w:t>
            </w:r>
          </w:p>
          <w:p w14:paraId="794AACE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19 (17)</w:t>
            </w:r>
          </w:p>
        </w:tc>
        <w:tc>
          <w:tcPr>
            <w:tcW w:w="504" w:type="pct"/>
            <w:shd w:val="clear" w:color="auto" w:fill="FFFFFF" w:themeFill="background1"/>
          </w:tcPr>
          <w:p w14:paraId="40D7F328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7982C42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55 (47)</w:t>
            </w:r>
          </w:p>
          <w:p w14:paraId="63E6BAF0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33 (29)</w:t>
            </w:r>
          </w:p>
          <w:p w14:paraId="259E76A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15 (13)</w:t>
            </w:r>
          </w:p>
          <w:p w14:paraId="4B3AF355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13 (11)</w:t>
            </w:r>
          </w:p>
        </w:tc>
        <w:tc>
          <w:tcPr>
            <w:tcW w:w="1279" w:type="pct"/>
            <w:shd w:val="clear" w:color="auto" w:fill="FFFFFF" w:themeFill="background1"/>
          </w:tcPr>
          <w:p w14:paraId="2F95D7BA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281B7D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74 (37)</w:t>
            </w:r>
          </w:p>
          <w:p w14:paraId="65776316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55 (27)</w:t>
            </w:r>
          </w:p>
          <w:p w14:paraId="30213FF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47 (24)</w:t>
            </w:r>
          </w:p>
          <w:p w14:paraId="06A00C67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25 (12)</w:t>
            </w:r>
          </w:p>
        </w:tc>
        <w:tc>
          <w:tcPr>
            <w:tcW w:w="1207" w:type="pct"/>
            <w:shd w:val="clear" w:color="auto" w:fill="FFFFFF" w:themeFill="background1"/>
          </w:tcPr>
          <w:p w14:paraId="5678D2B7" w14:textId="77777777" w:rsidR="00235CD6" w:rsidRPr="00D261E0" w:rsidRDefault="00235CD6" w:rsidP="00235C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1F63FA49" w14:textId="77777777" w:rsidR="00235CD6" w:rsidRPr="00D261E0" w:rsidRDefault="00235CD6" w:rsidP="00235C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45086FD5" w14:textId="185AF4FD" w:rsidR="008F1CB2" w:rsidRPr="00D261E0" w:rsidRDefault="00235CD6" w:rsidP="00235CD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0.057</w:t>
            </w:r>
          </w:p>
        </w:tc>
      </w:tr>
      <w:tr w:rsidR="002F590D" w:rsidRPr="008F1CB2" w14:paraId="2B6DCFA1" w14:textId="77777777" w:rsidTr="002F59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</w:tcPr>
          <w:p w14:paraId="5FC11BA6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MMP2 rs2285053</w:t>
            </w:r>
          </w:p>
          <w:p w14:paraId="0E4EA552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  <w:p w14:paraId="7A28F17C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</w:t>
            </w:r>
          </w:p>
          <w:p w14:paraId="0FC512D1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CT/CC</w:t>
            </w:r>
          </w:p>
          <w:p w14:paraId="166F9DA4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TT</w:t>
            </w:r>
          </w:p>
        </w:tc>
        <w:tc>
          <w:tcPr>
            <w:tcW w:w="692" w:type="pct"/>
          </w:tcPr>
          <w:p w14:paraId="52FF5B84" w14:textId="77777777" w:rsidR="008F1CB2" w:rsidRPr="00D261E0" w:rsidRDefault="008F1CB2" w:rsidP="008F1CB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2966C6F9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52 (46)</w:t>
            </w:r>
          </w:p>
          <w:p w14:paraId="66EC072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22 (20)</w:t>
            </w:r>
          </w:p>
          <w:p w14:paraId="07DAAAE7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16 (14)</w:t>
            </w:r>
          </w:p>
          <w:p w14:paraId="6ADB0395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22 (20)</w:t>
            </w:r>
          </w:p>
        </w:tc>
        <w:tc>
          <w:tcPr>
            <w:tcW w:w="504" w:type="pct"/>
          </w:tcPr>
          <w:p w14:paraId="6F2556A6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67A115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41 (35)</w:t>
            </w:r>
          </w:p>
          <w:p w14:paraId="13F749BD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36 (31)</w:t>
            </w:r>
          </w:p>
          <w:p w14:paraId="10D48E10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16 (14)</w:t>
            </w:r>
          </w:p>
          <w:p w14:paraId="455AAA58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23 (20)</w:t>
            </w:r>
          </w:p>
        </w:tc>
        <w:tc>
          <w:tcPr>
            <w:tcW w:w="1279" w:type="pct"/>
          </w:tcPr>
          <w:p w14:paraId="4245C417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9808332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75 (37)</w:t>
            </w:r>
          </w:p>
          <w:p w14:paraId="2235CAAA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55 (28)</w:t>
            </w:r>
          </w:p>
          <w:p w14:paraId="04ACA9C3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35 (17)</w:t>
            </w:r>
          </w:p>
          <w:p w14:paraId="6EF954AF" w14:textId="77777777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36 (18)</w:t>
            </w:r>
          </w:p>
        </w:tc>
        <w:tc>
          <w:tcPr>
            <w:tcW w:w="1207" w:type="pct"/>
          </w:tcPr>
          <w:p w14:paraId="4B202D8E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FEC2C1B" w14:textId="77777777" w:rsidR="00235CD6" w:rsidRPr="00D261E0" w:rsidRDefault="00235CD6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6E32BC47" w14:textId="747541E8" w:rsidR="008F1CB2" w:rsidRPr="00D261E0" w:rsidRDefault="008F1CB2" w:rsidP="008F1CB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0.41</w:t>
            </w:r>
            <w:r w:rsidR="00235CD6"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</w:t>
            </w:r>
          </w:p>
        </w:tc>
      </w:tr>
      <w:tr w:rsidR="002F590D" w:rsidRPr="008F1CB2" w14:paraId="459917B4" w14:textId="77777777" w:rsidTr="002F59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8" w:type="pct"/>
            <w:shd w:val="clear" w:color="auto" w:fill="FFFFFF" w:themeFill="background1"/>
          </w:tcPr>
          <w:p w14:paraId="2EC31341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MMP2 rs243864</w:t>
            </w:r>
          </w:p>
          <w:p w14:paraId="0CC66E32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CC</w:t>
            </w:r>
          </w:p>
          <w:p w14:paraId="337E35E1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</w:t>
            </w:r>
          </w:p>
          <w:p w14:paraId="0BE5B7AE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CT/CC</w:t>
            </w:r>
          </w:p>
          <w:p w14:paraId="06C457DF" w14:textId="77777777" w:rsidR="008F1CB2" w:rsidRPr="00D261E0" w:rsidRDefault="008F1CB2" w:rsidP="008F1CB2">
            <w:pPr>
              <w:spacing w:line="360" w:lineRule="auto"/>
              <w:jc w:val="both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TT</w:t>
            </w:r>
          </w:p>
        </w:tc>
        <w:tc>
          <w:tcPr>
            <w:tcW w:w="692" w:type="pct"/>
            <w:shd w:val="clear" w:color="auto" w:fill="FFFFFF" w:themeFill="background1"/>
          </w:tcPr>
          <w:p w14:paraId="356BA85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7E257FB2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30 (27)</w:t>
            </w:r>
          </w:p>
          <w:p w14:paraId="7FA0C00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24 (21)</w:t>
            </w:r>
          </w:p>
          <w:p w14:paraId="54F4C49B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13 (12)</w:t>
            </w:r>
          </w:p>
          <w:p w14:paraId="4D27615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45 (40)</w:t>
            </w:r>
          </w:p>
        </w:tc>
        <w:tc>
          <w:tcPr>
            <w:tcW w:w="504" w:type="pct"/>
            <w:shd w:val="clear" w:color="auto" w:fill="FFFFFF" w:themeFill="background1"/>
          </w:tcPr>
          <w:p w14:paraId="7ACD8005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38B53BF9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7 (6)</w:t>
            </w:r>
          </w:p>
          <w:p w14:paraId="1BCA988D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30 (26)</w:t>
            </w:r>
          </w:p>
          <w:p w14:paraId="464B0B93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19 (16)</w:t>
            </w:r>
          </w:p>
          <w:p w14:paraId="4807E2A4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60 (52)</w:t>
            </w:r>
          </w:p>
        </w:tc>
        <w:tc>
          <w:tcPr>
            <w:tcW w:w="1279" w:type="pct"/>
            <w:shd w:val="clear" w:color="auto" w:fill="FFFFFF" w:themeFill="background1"/>
          </w:tcPr>
          <w:p w14:paraId="718E780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</w:p>
          <w:p w14:paraId="01A0A00F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  <w:t>21 (10)</w:t>
            </w:r>
          </w:p>
          <w:p w14:paraId="0A291361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53 (27)</w:t>
            </w:r>
          </w:p>
          <w:p w14:paraId="64D91EFE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39 (19)</w:t>
            </w:r>
          </w:p>
          <w:p w14:paraId="7886E8CC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>88 (44)</w:t>
            </w:r>
          </w:p>
        </w:tc>
        <w:tc>
          <w:tcPr>
            <w:tcW w:w="1207" w:type="pct"/>
            <w:shd w:val="clear" w:color="auto" w:fill="FFFFFF" w:themeFill="background1"/>
          </w:tcPr>
          <w:p w14:paraId="02E4EE71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7D64B7A8" w14:textId="77777777" w:rsidR="00235CD6" w:rsidRPr="00D261E0" w:rsidRDefault="00235CD6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</w:p>
          <w:p w14:paraId="6A9DDFA1" w14:textId="77777777" w:rsidR="008F1CB2" w:rsidRPr="00D261E0" w:rsidRDefault="008F1CB2" w:rsidP="008F1CB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" w:hAnsi="Times New Roman" w:cs="Times New Roman"/>
                <w:color w:val="000000" w:themeColor="text1"/>
                <w:sz w:val="18"/>
                <w:szCs w:val="18"/>
                <w:lang w:val="en-US"/>
              </w:rPr>
            </w:pPr>
            <w:r w:rsidRPr="00D261E0">
              <w:rPr>
                <w:rFonts w:ascii="Times New Roman" w:eastAsia="Times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&lt;0.0001</w:t>
            </w:r>
          </w:p>
        </w:tc>
      </w:tr>
    </w:tbl>
    <w:p w14:paraId="08D75AB3" w14:textId="77777777" w:rsidR="00072086" w:rsidRPr="00D249E4" w:rsidRDefault="00072086" w:rsidP="00072086">
      <w:pPr>
        <w:spacing w:line="360" w:lineRule="auto"/>
        <w:jc w:val="both"/>
        <w:rPr>
          <w:rFonts w:ascii="Times New Roman" w:eastAsia="Times" w:hAnsi="Times New Roman" w:cs="Times New Roman"/>
          <w:color w:val="000000" w:themeColor="text1"/>
          <w:sz w:val="18"/>
          <w:szCs w:val="18"/>
        </w:rPr>
        <w:sectPr w:rsidR="00072086" w:rsidRPr="00D249E4" w:rsidSect="008C5E65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IL-10 1082 AG :</w:t>
      </w:r>
      <w:r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Interleukin 10 (− 1082 G/A) gene polymorphism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; 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IL-10 819 CT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:  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Interleukin 10 (− 819 CT) gene polymorphism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; 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TNF-alfa -308 G/A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: 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TNF-alpha G/A308 polymorphism</w:t>
      </w:r>
      <w:r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; 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IL-1 VNTR 86 bp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: 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tandem repeat (VNTR) 86 bp (rs2234663) in the intron 2 of </w:t>
      </w:r>
      <w:r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interleukin-1 receptor agonis; 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 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TPA 7351 C/T: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Tissue plasminogen activator -7351C/T gene polymorphism; 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PAI-1675 5G/4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: 4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G/5G polymorphism of </w:t>
      </w:r>
      <w:hyperlink r:id="rId5" w:tooltip="Learn more about plasminogen activator inhibitor type 1 from ScienceDirect's AI-generated Topic Pages" w:history="1">
        <w:r w:rsidRPr="00D249E4">
          <w:rPr>
            <w:rStyle w:val="Hyperlink"/>
            <w:rFonts w:ascii="Times New Roman" w:eastAsia="Times" w:hAnsi="Times New Roman" w:cs="Times New Roman"/>
            <w:color w:val="000000" w:themeColor="text1"/>
            <w:sz w:val="18"/>
            <w:szCs w:val="18"/>
          </w:rPr>
          <w:t>plasminogen activator inhibitor type</w:t>
        </w:r>
      </w:hyperlink>
      <w:r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gene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; 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174CG:</w:t>
      </w:r>
      <w:r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Interleukin-6 (IL-6)</w:t>
      </w:r>
      <w:r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 gene 174 GC polymorphism; 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 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PTGS2 rs689466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: 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Prostaglandin-endoperoxide synthase 2 (</w:t>
      </w:r>
      <w:r w:rsidRPr="00D249E4">
        <w:rPr>
          <w:rFonts w:ascii="Times New Roman" w:eastAsia="Times" w:hAnsi="Times New Roman" w:cs="Times New Roman"/>
          <w:i/>
          <w:iCs/>
          <w:color w:val="000000" w:themeColor="text1"/>
          <w:sz w:val="18"/>
          <w:szCs w:val="18"/>
        </w:rPr>
        <w:t>PTGS2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)  variant rs689466; 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PTGS2 rs5275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;  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Prostaglandin-endoperoxide synthase 2 (</w:t>
      </w:r>
      <w:r w:rsidRPr="00D249E4">
        <w:rPr>
          <w:rFonts w:ascii="Times New Roman" w:eastAsia="Times" w:hAnsi="Times New Roman" w:cs="Times New Roman"/>
          <w:i/>
          <w:iCs/>
          <w:color w:val="000000" w:themeColor="text1"/>
          <w:sz w:val="18"/>
          <w:szCs w:val="18"/>
        </w:rPr>
        <w:t>PTGS2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)  variant 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r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s5275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; 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PTGS2 rs20417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: 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Prostaglandin-endoperoxide synthase 2 (</w:t>
      </w:r>
      <w:r w:rsidRPr="00D249E4">
        <w:rPr>
          <w:rFonts w:ascii="Times New Roman" w:eastAsia="Times" w:hAnsi="Times New Roman" w:cs="Times New Roman"/>
          <w:i/>
          <w:iCs/>
          <w:color w:val="000000" w:themeColor="text1"/>
          <w:sz w:val="18"/>
          <w:szCs w:val="18"/>
        </w:rPr>
        <w:t>PTGS2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)  variant rs20417 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; 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MMP9 rs17576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:</w:t>
      </w:r>
      <w:r w:rsidRPr="00D249E4">
        <w:rPr>
          <w:rFonts w:ascii="Times New Roman" w:hAnsi="Times New Roman" w:cs="Times New Roman"/>
          <w:sz w:val="18"/>
          <w:szCs w:val="18"/>
        </w:rPr>
        <w:t xml:space="preserve"> metalloproteinase-9 gene rs</w:t>
      </w:r>
      <w:r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rs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17576</w:t>
      </w:r>
      <w:r w:rsidRPr="00D249E4">
        <w:rPr>
          <w:rFonts w:ascii="Times New Roman" w:hAnsi="Times New Roman" w:cs="Times New Roman"/>
          <w:sz w:val="18"/>
          <w:szCs w:val="18"/>
        </w:rPr>
        <w:t xml:space="preserve"> variant</w:t>
      </w:r>
      <w:r w:rsidRPr="00072086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 </w:t>
      </w:r>
      <w:r w:rsidRPr="00072086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; 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MMP9 rs3918242: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</w:t>
      </w:r>
      <w:r w:rsidRPr="00D249E4">
        <w:rPr>
          <w:rFonts w:ascii="Times New Roman" w:hAnsi="Times New Roman" w:cs="Times New Roman"/>
          <w:sz w:val="18"/>
          <w:szCs w:val="18"/>
        </w:rPr>
        <w:t>metalloproteinase-9 gene rs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rs3918242</w:t>
      </w:r>
      <w:r w:rsidRPr="00D249E4">
        <w:rPr>
          <w:rFonts w:ascii="Times New Roman" w:hAnsi="Times New Roman" w:cs="Times New Roman"/>
          <w:sz w:val="18"/>
          <w:szCs w:val="18"/>
        </w:rPr>
        <w:t xml:space="preserve"> variant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 xml:space="preserve"> ; MMP2 rs rs9509: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</w:t>
      </w:r>
      <w:r w:rsidRPr="00D249E4">
        <w:rPr>
          <w:rFonts w:ascii="Times New Roman" w:hAnsi="Times New Roman" w:cs="Times New Roman"/>
          <w:sz w:val="18"/>
          <w:szCs w:val="18"/>
        </w:rPr>
        <w:t>metalloproteinase-2 gene rs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rs9509</w:t>
      </w:r>
      <w:r w:rsidRPr="00D249E4">
        <w:rPr>
          <w:rFonts w:ascii="Times New Roman" w:hAnsi="Times New Roman" w:cs="Times New Roman"/>
          <w:sz w:val="18"/>
          <w:szCs w:val="18"/>
        </w:rPr>
        <w:t xml:space="preserve"> variant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; MMP2 rs7201: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 </w:t>
      </w:r>
      <w:r w:rsidRPr="00D249E4">
        <w:rPr>
          <w:rFonts w:ascii="Times New Roman" w:hAnsi="Times New Roman" w:cs="Times New Roman"/>
          <w:sz w:val="18"/>
          <w:szCs w:val="18"/>
        </w:rPr>
        <w:t>metalloproteinase-2 gene rs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7201</w:t>
      </w:r>
      <w:r w:rsidRPr="00D249E4">
        <w:rPr>
          <w:rFonts w:ascii="Times New Roman" w:hAnsi="Times New Roman" w:cs="Times New Roman"/>
          <w:sz w:val="18"/>
          <w:szCs w:val="18"/>
        </w:rPr>
        <w:t xml:space="preserve"> variant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; 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MMP2 rs2285053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: </w:t>
      </w:r>
      <w:r w:rsidRPr="00D249E4">
        <w:rPr>
          <w:rFonts w:ascii="Times New Roman" w:hAnsi="Times New Roman" w:cs="Times New Roman"/>
          <w:sz w:val="18"/>
          <w:szCs w:val="18"/>
        </w:rPr>
        <w:t>metalloproteinase-2 gene rs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>2285053</w:t>
      </w:r>
      <w:r w:rsidRPr="00D249E4">
        <w:rPr>
          <w:rFonts w:ascii="Times New Roman" w:hAnsi="Times New Roman" w:cs="Times New Roman"/>
          <w:sz w:val="18"/>
          <w:szCs w:val="18"/>
        </w:rPr>
        <w:t xml:space="preserve"> variant</w:t>
      </w:r>
      <w:r w:rsidRPr="00D249E4">
        <w:rPr>
          <w:rFonts w:ascii="Times New Roman" w:eastAsia="Times" w:hAnsi="Times New Roman" w:cs="Times New Roman"/>
          <w:color w:val="000000" w:themeColor="text1"/>
          <w:sz w:val="18"/>
          <w:szCs w:val="18"/>
        </w:rPr>
        <w:t xml:space="preserve">; </w:t>
      </w:r>
      <w:r w:rsidRPr="00D249E4">
        <w:rPr>
          <w:rFonts w:ascii="Times New Roman" w:eastAsia="Times" w:hAnsi="Times New Roman" w:cs="Times New Roman"/>
          <w:b/>
          <w:bCs/>
          <w:color w:val="000000" w:themeColor="text1"/>
          <w:sz w:val="18"/>
          <w:szCs w:val="18"/>
        </w:rPr>
        <w:t>MMP2 rs243864</w:t>
      </w:r>
      <w:r w:rsidRPr="00D249E4">
        <w:rPr>
          <w:rFonts w:ascii="Times New Roman" w:hAnsi="Times New Roman" w:cs="Times New Roman"/>
          <w:b/>
          <w:bCs/>
          <w:sz w:val="18"/>
          <w:szCs w:val="18"/>
        </w:rPr>
        <w:t>: metalloproteinase-2 gene rs243864 variant</w:t>
      </w:r>
    </w:p>
    <w:p w14:paraId="2AB35F6F" w14:textId="77777777" w:rsidR="00F72B51" w:rsidRDefault="00F72B51"/>
    <w:sectPr w:rsidR="00F72B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688"/>
    <w:rsid w:val="00032512"/>
    <w:rsid w:val="00054ED7"/>
    <w:rsid w:val="00072086"/>
    <w:rsid w:val="0009620B"/>
    <w:rsid w:val="001012E1"/>
    <w:rsid w:val="0019764D"/>
    <w:rsid w:val="001B5D51"/>
    <w:rsid w:val="00235CD6"/>
    <w:rsid w:val="00281FC9"/>
    <w:rsid w:val="002B01AF"/>
    <w:rsid w:val="002C7B16"/>
    <w:rsid w:val="002F590D"/>
    <w:rsid w:val="0033375B"/>
    <w:rsid w:val="00360056"/>
    <w:rsid w:val="003675D8"/>
    <w:rsid w:val="00387697"/>
    <w:rsid w:val="003E4D89"/>
    <w:rsid w:val="004868AB"/>
    <w:rsid w:val="00496139"/>
    <w:rsid w:val="004E3072"/>
    <w:rsid w:val="005210CE"/>
    <w:rsid w:val="005629D2"/>
    <w:rsid w:val="00581225"/>
    <w:rsid w:val="005C38EA"/>
    <w:rsid w:val="00620BF6"/>
    <w:rsid w:val="0066445D"/>
    <w:rsid w:val="006D46E2"/>
    <w:rsid w:val="006D7F68"/>
    <w:rsid w:val="00705EB4"/>
    <w:rsid w:val="007110A5"/>
    <w:rsid w:val="00714A72"/>
    <w:rsid w:val="00756688"/>
    <w:rsid w:val="00794DF0"/>
    <w:rsid w:val="007D3288"/>
    <w:rsid w:val="007F18A2"/>
    <w:rsid w:val="00817053"/>
    <w:rsid w:val="0083126E"/>
    <w:rsid w:val="00833FFF"/>
    <w:rsid w:val="00861DE0"/>
    <w:rsid w:val="0087541D"/>
    <w:rsid w:val="00895085"/>
    <w:rsid w:val="008C5E65"/>
    <w:rsid w:val="008D08A1"/>
    <w:rsid w:val="008F1CB2"/>
    <w:rsid w:val="009C251B"/>
    <w:rsid w:val="00A50678"/>
    <w:rsid w:val="00AA6C55"/>
    <w:rsid w:val="00AF5C47"/>
    <w:rsid w:val="00B32744"/>
    <w:rsid w:val="00B51249"/>
    <w:rsid w:val="00B92FEB"/>
    <w:rsid w:val="00B941C4"/>
    <w:rsid w:val="00BA43EF"/>
    <w:rsid w:val="00BB372F"/>
    <w:rsid w:val="00BF6601"/>
    <w:rsid w:val="00C61DF7"/>
    <w:rsid w:val="00C94749"/>
    <w:rsid w:val="00C975F7"/>
    <w:rsid w:val="00CB0B26"/>
    <w:rsid w:val="00D261E0"/>
    <w:rsid w:val="00D815B3"/>
    <w:rsid w:val="00DA33CB"/>
    <w:rsid w:val="00DF54A3"/>
    <w:rsid w:val="00E263F7"/>
    <w:rsid w:val="00ED3D2C"/>
    <w:rsid w:val="00EF0D39"/>
    <w:rsid w:val="00F72B51"/>
    <w:rsid w:val="00FE2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E159C"/>
  <w15:chartTrackingRefBased/>
  <w15:docId w15:val="{ECAD2B04-AC2B-7946-A689-DCCD7CFB5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086"/>
  </w:style>
  <w:style w:type="paragraph" w:styleId="Heading1">
    <w:name w:val="heading 1"/>
    <w:basedOn w:val="Normal"/>
    <w:link w:val="Heading1Char"/>
    <w:uiPriority w:val="9"/>
    <w:qFormat/>
    <w:rsid w:val="0038769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essunelenco1">
    <w:name w:val="Nessun elenco1"/>
    <w:next w:val="NoList"/>
    <w:uiPriority w:val="99"/>
    <w:semiHidden/>
    <w:unhideWhenUsed/>
    <w:rsid w:val="008F1CB2"/>
  </w:style>
  <w:style w:type="table" w:styleId="PlainTable1">
    <w:name w:val="Plain Table 1"/>
    <w:basedOn w:val="TableNormal"/>
    <w:uiPriority w:val="99"/>
    <w:rsid w:val="008F1CB2"/>
    <w:rPr>
      <w:rFonts w:ascii="Calibri" w:eastAsia="Calibri" w:hAnsi="Calibri" w:cs="Calibri"/>
      <w:lang w:eastAsia="it-IT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59"/>
    <w:rsid w:val="008F1C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F1CB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8F1CB2"/>
    <w:pPr>
      <w:tabs>
        <w:tab w:val="center" w:pos="4819"/>
        <w:tab w:val="right" w:pos="9638"/>
      </w:tabs>
    </w:pPr>
    <w:rPr>
      <w:rFonts w:ascii="Calibri" w:eastAsia="Calibri" w:hAnsi="Calibri" w:cs="Calibri"/>
      <w:lang w:eastAsia="it-IT"/>
    </w:rPr>
  </w:style>
  <w:style w:type="character" w:customStyle="1" w:styleId="HeaderChar">
    <w:name w:val="Header Char"/>
    <w:basedOn w:val="DefaultParagraphFont"/>
    <w:link w:val="Header"/>
    <w:uiPriority w:val="99"/>
    <w:rsid w:val="008F1CB2"/>
    <w:rPr>
      <w:rFonts w:ascii="Calibri" w:eastAsia="Calibri" w:hAnsi="Calibri" w:cs="Calibri"/>
      <w:lang w:eastAsia="it-IT"/>
    </w:rPr>
  </w:style>
  <w:style w:type="paragraph" w:styleId="Footer">
    <w:name w:val="footer"/>
    <w:basedOn w:val="Normal"/>
    <w:link w:val="FooterChar"/>
    <w:uiPriority w:val="99"/>
    <w:unhideWhenUsed/>
    <w:rsid w:val="008F1CB2"/>
    <w:pPr>
      <w:tabs>
        <w:tab w:val="center" w:pos="4819"/>
        <w:tab w:val="right" w:pos="9638"/>
      </w:tabs>
    </w:pPr>
    <w:rPr>
      <w:rFonts w:ascii="Calibri" w:eastAsia="Calibri" w:hAnsi="Calibri" w:cs="Calibri"/>
      <w:lang w:eastAsia="it-IT"/>
    </w:rPr>
  </w:style>
  <w:style w:type="character" w:customStyle="1" w:styleId="FooterChar">
    <w:name w:val="Footer Char"/>
    <w:basedOn w:val="DefaultParagraphFont"/>
    <w:link w:val="Footer"/>
    <w:uiPriority w:val="99"/>
    <w:rsid w:val="008F1CB2"/>
    <w:rPr>
      <w:rFonts w:ascii="Calibri" w:eastAsia="Calibri" w:hAnsi="Calibri" w:cs="Calibri"/>
      <w:lang w:eastAsia="it-IT"/>
    </w:rPr>
  </w:style>
  <w:style w:type="paragraph" w:styleId="ListParagraph">
    <w:name w:val="List Paragraph"/>
    <w:basedOn w:val="Normal"/>
    <w:uiPriority w:val="34"/>
    <w:qFormat/>
    <w:rsid w:val="008F1CB2"/>
    <w:pPr>
      <w:ind w:left="720"/>
      <w:contextualSpacing/>
    </w:pPr>
    <w:rPr>
      <w:rFonts w:ascii="Calibri" w:eastAsia="Calibri" w:hAnsi="Calibri" w:cs="Calibri"/>
      <w:lang w:eastAsia="it-IT"/>
    </w:rPr>
  </w:style>
  <w:style w:type="table" w:styleId="GridTable4-Accent1">
    <w:name w:val="Grid Table 4 Accent 1"/>
    <w:basedOn w:val="TableNormal"/>
    <w:uiPriority w:val="49"/>
    <w:rsid w:val="0019764D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3-Accent1">
    <w:name w:val="List Table 3 Accent 1"/>
    <w:basedOn w:val="TableNormal"/>
    <w:uiPriority w:val="48"/>
    <w:rsid w:val="0019764D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4-Accent5">
    <w:name w:val="List Table 4 Accent 5"/>
    <w:basedOn w:val="TableNormal"/>
    <w:uiPriority w:val="49"/>
    <w:rsid w:val="0019764D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">
    <w:name w:val="List Table 4"/>
    <w:basedOn w:val="TableNormal"/>
    <w:uiPriority w:val="49"/>
    <w:rsid w:val="0019764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19764D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387697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table" w:styleId="GridTable2-Accent5">
    <w:name w:val="Grid Table 2 Accent 5"/>
    <w:basedOn w:val="TableNormal"/>
    <w:uiPriority w:val="47"/>
    <w:rsid w:val="00DF54A3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5">
    <w:name w:val="Grid Table 4 Accent 5"/>
    <w:basedOn w:val="TableNormal"/>
    <w:uiPriority w:val="49"/>
    <w:rsid w:val="00DF54A3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DF54A3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F72B5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E263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63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63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63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63F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263F7"/>
  </w:style>
  <w:style w:type="paragraph" w:styleId="BalloonText">
    <w:name w:val="Balloon Text"/>
    <w:basedOn w:val="Normal"/>
    <w:link w:val="BalloonTextChar"/>
    <w:uiPriority w:val="99"/>
    <w:semiHidden/>
    <w:unhideWhenUsed/>
    <w:rsid w:val="00E263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3F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A33C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33C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8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2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9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26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589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04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71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2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4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31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43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7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20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9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67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0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sciencedirect.com/topics/medicine-and-dentistry/plasminogen-activator-inhibitor-1" TargetMode="External"/><Relationship Id="rId4" Type="http://schemas.openxmlformats.org/officeDocument/2006/relationships/hyperlink" Target="https://www.sciencedirect.com/topics/medicine-and-dentistry/plasminogen-activator-inhibitor-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16</Pages>
  <Words>2332</Words>
  <Characters>13295</Characters>
  <Application>Microsoft Office Word</Application>
  <DocSecurity>0</DocSecurity>
  <Lines>110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Nilesh Nawale</cp:lastModifiedBy>
  <cp:revision>14</cp:revision>
  <dcterms:created xsi:type="dcterms:W3CDTF">2024-01-23T19:57:00Z</dcterms:created>
  <dcterms:modified xsi:type="dcterms:W3CDTF">2024-04-19T12:18:00Z</dcterms:modified>
</cp:coreProperties>
</file>