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53D195" w14:textId="77777777" w:rsidR="00B105A5" w:rsidRDefault="00B105A5"/>
    <w:p w14:paraId="129BFBE0" w14:textId="77777777" w:rsidR="00B105A5" w:rsidRDefault="00000000">
      <w:pPr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Table 1. Clinical and genetic characteristics of the 7 patients with Alport Syndrome</w:t>
      </w:r>
    </w:p>
    <w:tbl>
      <w:tblPr>
        <w:tblW w:w="14805" w:type="dxa"/>
        <w:tblInd w:w="-473" w:type="dxa"/>
        <w:tblLayout w:type="fixed"/>
        <w:tblLook w:val="04A0" w:firstRow="1" w:lastRow="0" w:firstColumn="1" w:lastColumn="0" w:noHBand="0" w:noVBand="1"/>
      </w:tblPr>
      <w:tblGrid>
        <w:gridCol w:w="770"/>
        <w:gridCol w:w="748"/>
        <w:gridCol w:w="603"/>
        <w:gridCol w:w="1133"/>
        <w:gridCol w:w="877"/>
        <w:gridCol w:w="827"/>
        <w:gridCol w:w="867"/>
        <w:gridCol w:w="1043"/>
        <w:gridCol w:w="858"/>
        <w:gridCol w:w="684"/>
        <w:gridCol w:w="692"/>
        <w:gridCol w:w="784"/>
        <w:gridCol w:w="924"/>
        <w:gridCol w:w="1275"/>
        <w:gridCol w:w="848"/>
        <w:gridCol w:w="1032"/>
        <w:gridCol w:w="840"/>
      </w:tblGrid>
      <w:tr w:rsidR="00B105A5" w14:paraId="51DB4163" w14:textId="77777777">
        <w:trPr>
          <w:trHeight w:val="270"/>
        </w:trPr>
        <w:tc>
          <w:tcPr>
            <w:tcW w:w="7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51A8371" w14:textId="77777777" w:rsidR="00B105A5" w:rsidRDefault="00000000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bookmarkStart w:id="0" w:name="OLE_LINK4"/>
            <w:r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 xml:space="preserve">Patient study ID </w:t>
            </w:r>
          </w:p>
          <w:p w14:paraId="653128F7" w14:textId="77777777" w:rsidR="00B105A5" w:rsidRDefault="00000000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number</w:t>
            </w:r>
            <w:bookmarkEnd w:id="0"/>
          </w:p>
        </w:tc>
        <w:tc>
          <w:tcPr>
            <w:tcW w:w="7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9FD7E4C" w14:textId="77777777" w:rsidR="00B105A5" w:rsidRDefault="00000000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Sex</w:t>
            </w:r>
          </w:p>
        </w:tc>
        <w:tc>
          <w:tcPr>
            <w:tcW w:w="6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CE2F908" w14:textId="77777777" w:rsidR="00B105A5" w:rsidRDefault="00000000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Age, years</w:t>
            </w:r>
          </w:p>
          <w:p w14:paraId="2A78966D" w14:textId="77777777" w:rsidR="00B105A5" w:rsidRDefault="00B105A5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F2FAA70" w14:textId="77777777" w:rsidR="00B105A5" w:rsidRDefault="00000000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Hematuria</w:t>
            </w:r>
          </w:p>
        </w:tc>
        <w:tc>
          <w:tcPr>
            <w:tcW w:w="8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2AA7889" w14:textId="77777777" w:rsidR="00B105A5" w:rsidRDefault="00000000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 xml:space="preserve">24-h </w:t>
            </w:r>
          </w:p>
          <w:p w14:paraId="30DEDE56" w14:textId="77777777" w:rsidR="00B105A5" w:rsidRDefault="00000000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urinary protein excretion</w:t>
            </w:r>
          </w:p>
          <w:p w14:paraId="7104566A" w14:textId="77777777" w:rsidR="00B105A5" w:rsidRDefault="00000000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(g</w:t>
            </w:r>
            <w:r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）</w:t>
            </w:r>
          </w:p>
        </w:tc>
        <w:tc>
          <w:tcPr>
            <w:tcW w:w="8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E742428" w14:textId="77777777" w:rsidR="00B105A5" w:rsidRDefault="00000000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Serum albumin (g/dL)</w:t>
            </w:r>
          </w:p>
        </w:tc>
        <w:tc>
          <w:tcPr>
            <w:tcW w:w="8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89BF1EA" w14:textId="77777777" w:rsidR="00B105A5" w:rsidRDefault="00000000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eGFR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（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ml/min/1.73m</w:t>
            </w:r>
            <w:r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2</w:t>
            </w:r>
            <w:r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）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19C809C" w14:textId="77777777" w:rsidR="00B105A5" w:rsidRDefault="00000000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Examination of the eye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BFEE260" w14:textId="77777777" w:rsidR="00B105A5" w:rsidRDefault="00000000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Audio acuity</w:t>
            </w:r>
          </w:p>
        </w:tc>
        <w:tc>
          <w:tcPr>
            <w:tcW w:w="6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C3F408A" w14:textId="77777777" w:rsidR="00B105A5" w:rsidRDefault="00000000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Light microscope</w:t>
            </w:r>
          </w:p>
        </w:tc>
        <w:tc>
          <w:tcPr>
            <w:tcW w:w="6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19BA26F" w14:textId="77777777" w:rsidR="00B105A5" w:rsidRDefault="00000000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immunofluorescence</w:t>
            </w: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AB34DED" w14:textId="77777777" w:rsidR="00B105A5" w:rsidRDefault="00000000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 xml:space="preserve">Electron microscope </w:t>
            </w:r>
          </w:p>
        </w:tc>
        <w:tc>
          <w:tcPr>
            <w:tcW w:w="9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BC12928" w14:textId="77777777" w:rsidR="00B105A5" w:rsidRDefault="00000000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 xml:space="preserve">Gene </w:t>
            </w:r>
          </w:p>
          <w:p w14:paraId="5C54B5E0" w14:textId="77777777" w:rsidR="00B105A5" w:rsidRDefault="00000000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affected</w:t>
            </w:r>
          </w:p>
          <w:p w14:paraId="38D2441E" w14:textId="77777777" w:rsidR="00B105A5" w:rsidRDefault="00B105A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58C0265" w14:textId="77777777" w:rsidR="00B105A5" w:rsidRDefault="00000000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Variants</w:t>
            </w:r>
          </w:p>
          <w:p w14:paraId="1744D22F" w14:textId="77777777" w:rsidR="00B105A5" w:rsidRDefault="00B105A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640015B" w14:textId="77777777" w:rsidR="00B105A5" w:rsidRDefault="00000000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Effect on protein</w:t>
            </w:r>
          </w:p>
          <w:p w14:paraId="2080E750" w14:textId="77777777" w:rsidR="00B105A5" w:rsidRDefault="00B105A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C36A715" w14:textId="77777777" w:rsidR="00B105A5" w:rsidRDefault="00000000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 xml:space="preserve">Mutation 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7B47AE4" w14:textId="77777777" w:rsidR="00B105A5" w:rsidRDefault="00000000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</w:rPr>
              <w:t>From</w:t>
            </w:r>
          </w:p>
        </w:tc>
      </w:tr>
      <w:tr w:rsidR="00B105A5" w14:paraId="237DA693" w14:textId="77777777">
        <w:trPr>
          <w:trHeight w:val="270"/>
        </w:trPr>
        <w:tc>
          <w:tcPr>
            <w:tcW w:w="77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685485" w14:textId="77777777" w:rsidR="00B105A5" w:rsidRDefault="00000000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74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7F5F30" w14:textId="77777777" w:rsidR="00B105A5" w:rsidRDefault="00000000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Male</w:t>
            </w:r>
          </w:p>
        </w:tc>
        <w:tc>
          <w:tcPr>
            <w:tcW w:w="60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738B5B" w14:textId="77777777" w:rsidR="00B105A5" w:rsidRDefault="00000000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8.5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B5F083" w14:textId="77777777" w:rsidR="00B105A5" w:rsidRDefault="00000000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 xml:space="preserve"> </w:t>
            </w:r>
            <w:bookmarkStart w:id="1" w:name="OLE_LINK1"/>
            <w:r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Microscopic hematuria</w:t>
            </w:r>
            <w:bookmarkEnd w:id="1"/>
          </w:p>
        </w:tc>
        <w:tc>
          <w:tcPr>
            <w:tcW w:w="87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D88BE2" w14:textId="77777777" w:rsidR="00B105A5" w:rsidRDefault="00000000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2.9</w:t>
            </w:r>
          </w:p>
        </w:tc>
        <w:tc>
          <w:tcPr>
            <w:tcW w:w="82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7B4315" w14:textId="77777777" w:rsidR="00B105A5" w:rsidRDefault="00000000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1.88</w:t>
            </w:r>
          </w:p>
        </w:tc>
        <w:tc>
          <w:tcPr>
            <w:tcW w:w="86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C93846" w14:textId="77777777" w:rsidR="00B105A5" w:rsidRDefault="00000000">
            <w:pPr>
              <w:jc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</w:rPr>
              <w:t>105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809F62" w14:textId="77777777" w:rsidR="00B105A5" w:rsidRDefault="00000000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Normal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6F5727" w14:textId="77777777" w:rsidR="00B105A5" w:rsidRDefault="00000000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Normal</w:t>
            </w:r>
          </w:p>
        </w:tc>
        <w:tc>
          <w:tcPr>
            <w:tcW w:w="68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6F6A3A" w14:textId="77777777" w:rsidR="00B105A5" w:rsidRDefault="00000000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FSGS</w:t>
            </w:r>
          </w:p>
        </w:tc>
        <w:tc>
          <w:tcPr>
            <w:tcW w:w="6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4B24F6" w14:textId="77777777" w:rsidR="00B105A5" w:rsidRDefault="00000000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IgM+</w:t>
            </w: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D5CECD" w14:textId="77777777" w:rsidR="00B105A5" w:rsidRDefault="00000000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</w:rPr>
            </w:pPr>
            <w:bookmarkStart w:id="2" w:name="OLE_LINK3"/>
            <w:r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TM</w:t>
            </w:r>
            <w:bookmarkEnd w:id="2"/>
          </w:p>
        </w:tc>
        <w:tc>
          <w:tcPr>
            <w:tcW w:w="92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6B7BB8" w14:textId="77777777" w:rsidR="00B105A5" w:rsidRDefault="00000000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COL4A5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761565" w14:textId="77777777" w:rsidR="00B105A5" w:rsidRDefault="00000000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c.2078</w:t>
            </w:r>
            <w:r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（</w:t>
            </w:r>
            <w:r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exon27</w:t>
            </w:r>
            <w:r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）</w:t>
            </w:r>
            <w:r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G&gt;A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1F651D" w14:textId="77777777" w:rsidR="00B105A5" w:rsidRDefault="00000000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p.G693E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76BD76" w14:textId="77777777" w:rsidR="00B105A5" w:rsidRDefault="00000000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 xml:space="preserve">Missense 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4F2CFD" w14:textId="77777777" w:rsidR="00B105A5" w:rsidRDefault="00000000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Mother</w:t>
            </w:r>
          </w:p>
        </w:tc>
      </w:tr>
      <w:tr w:rsidR="00B105A5" w14:paraId="2737B64D" w14:textId="77777777">
        <w:trPr>
          <w:trHeight w:val="270"/>
        </w:trPr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6C25E1" w14:textId="77777777" w:rsidR="00B105A5" w:rsidRDefault="00000000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2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F5DF5D" w14:textId="77777777" w:rsidR="00B105A5" w:rsidRDefault="00000000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Male</w:t>
            </w: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86B638" w14:textId="77777777" w:rsidR="00B105A5" w:rsidRDefault="00000000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7.8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096E77" w14:textId="77777777" w:rsidR="00B105A5" w:rsidRDefault="00000000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Microscopic hematuria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DFA945" w14:textId="77777777" w:rsidR="00B105A5" w:rsidRDefault="00000000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7.4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6D6DF8" w14:textId="77777777" w:rsidR="00B105A5" w:rsidRDefault="00000000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1.62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209BE3" w14:textId="77777777" w:rsidR="00B105A5" w:rsidRDefault="00000000">
            <w:pPr>
              <w:jc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</w:rPr>
              <w:t>118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09104E" w14:textId="77777777" w:rsidR="00B105A5" w:rsidRDefault="00000000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Normal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C36D0E" w14:textId="77777777" w:rsidR="00B105A5" w:rsidRDefault="00000000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Normal</w:t>
            </w: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3BA16E" w14:textId="77777777" w:rsidR="00B105A5" w:rsidRDefault="00000000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FSGS</w:t>
            </w:r>
          </w:p>
        </w:tc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ACCFCF" w14:textId="77777777" w:rsidR="00B105A5" w:rsidRDefault="00000000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IgM++</w:t>
            </w: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ACD951" w14:textId="77777777" w:rsidR="00B105A5" w:rsidRDefault="00000000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TM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19DD34" w14:textId="77777777" w:rsidR="00B105A5" w:rsidRDefault="00000000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COL4A5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47F97E" w14:textId="77777777" w:rsidR="00B105A5" w:rsidRDefault="00000000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c.4611</w:t>
            </w:r>
            <w:r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（</w:t>
            </w:r>
            <w:r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exon48</w:t>
            </w:r>
            <w:r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）</w:t>
            </w:r>
            <w:r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C&gt;G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3B3C4D" w14:textId="77777777" w:rsidR="00B105A5" w:rsidRDefault="00000000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p.Y1537*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853489" w14:textId="77777777" w:rsidR="00B105A5" w:rsidRDefault="00000000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 xml:space="preserve">Nonsense 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3D2816" w14:textId="77777777" w:rsidR="00B105A5" w:rsidRDefault="00000000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Mother</w:t>
            </w:r>
          </w:p>
        </w:tc>
      </w:tr>
      <w:tr w:rsidR="00B105A5" w14:paraId="7528E106" w14:textId="77777777">
        <w:trPr>
          <w:trHeight w:val="270"/>
        </w:trPr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596770" w14:textId="77777777" w:rsidR="00B105A5" w:rsidRDefault="00000000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3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E207C2" w14:textId="77777777" w:rsidR="00B105A5" w:rsidRDefault="00000000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Male</w:t>
            </w: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506FAC" w14:textId="77777777" w:rsidR="00B105A5" w:rsidRDefault="00000000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10.8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D8FD4B" w14:textId="77777777" w:rsidR="00B105A5" w:rsidRDefault="00000000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Microscopic hematuria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79D7A0" w14:textId="77777777" w:rsidR="00B105A5" w:rsidRDefault="00000000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9.6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51E381" w14:textId="77777777" w:rsidR="00B105A5" w:rsidRDefault="00000000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1.51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917F30" w14:textId="77777777" w:rsidR="00B105A5" w:rsidRDefault="00000000">
            <w:pPr>
              <w:jc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</w:rPr>
              <w:t>128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C93E8A" w14:textId="77777777" w:rsidR="00B105A5" w:rsidRDefault="00000000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Normal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70EF66" w14:textId="77777777" w:rsidR="00B105A5" w:rsidRDefault="00000000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Normal</w:t>
            </w: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9D0FE6" w14:textId="77777777" w:rsidR="00B105A5" w:rsidRDefault="00000000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FSGS</w:t>
            </w:r>
          </w:p>
        </w:tc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779724" w14:textId="77777777" w:rsidR="00B105A5" w:rsidRDefault="00000000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IgM++</w:t>
            </w: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EDF67B" w14:textId="77777777" w:rsidR="00B105A5" w:rsidRDefault="00000000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TM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157B38" w14:textId="77777777" w:rsidR="00B105A5" w:rsidRDefault="00000000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COL4A5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24BF19" w14:textId="77777777" w:rsidR="00B105A5" w:rsidRDefault="00000000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c.4611</w:t>
            </w:r>
            <w:r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（</w:t>
            </w:r>
            <w:r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exon48</w:t>
            </w:r>
            <w:r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）</w:t>
            </w:r>
            <w:r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C&gt;G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C42548" w14:textId="77777777" w:rsidR="00B105A5" w:rsidRDefault="00000000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p.Y1537*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D71718" w14:textId="77777777" w:rsidR="00B105A5" w:rsidRDefault="00000000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 xml:space="preserve">Nonsense 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9DC8B0" w14:textId="77777777" w:rsidR="00B105A5" w:rsidRDefault="00000000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Mother</w:t>
            </w:r>
          </w:p>
        </w:tc>
      </w:tr>
      <w:tr w:rsidR="00B105A5" w14:paraId="371FD6EB" w14:textId="77777777">
        <w:trPr>
          <w:trHeight w:val="270"/>
        </w:trPr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4DA242" w14:textId="77777777" w:rsidR="00B105A5" w:rsidRDefault="00000000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4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569A38" w14:textId="77777777" w:rsidR="00B105A5" w:rsidRDefault="00000000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Male</w:t>
            </w: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66FA75" w14:textId="77777777" w:rsidR="00B105A5" w:rsidRDefault="00000000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7.5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A34979" w14:textId="77777777" w:rsidR="00B105A5" w:rsidRDefault="00000000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Macroscopic hematuria</w:t>
            </w:r>
          </w:p>
          <w:p w14:paraId="0246812D" w14:textId="77777777" w:rsidR="00B105A5" w:rsidRDefault="00B105A5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D64322" w14:textId="77777777" w:rsidR="00B105A5" w:rsidRDefault="00000000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2.4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DA5A80" w14:textId="77777777" w:rsidR="00B105A5" w:rsidRDefault="00000000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1.65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CEC79A" w14:textId="77777777" w:rsidR="00B105A5" w:rsidRDefault="00000000">
            <w:pPr>
              <w:jc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</w:rPr>
              <w:t>123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CC3664" w14:textId="77777777" w:rsidR="00B105A5" w:rsidRDefault="00000000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 xml:space="preserve"> Lenticonus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4F4CD5" w14:textId="77777777" w:rsidR="00B105A5" w:rsidRDefault="00000000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Normal</w:t>
            </w: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434B31" w14:textId="77777777" w:rsidR="00B105A5" w:rsidRDefault="00000000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FSGS</w:t>
            </w:r>
          </w:p>
        </w:tc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A8590A" w14:textId="77777777" w:rsidR="00B105A5" w:rsidRDefault="00000000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IgM+</w:t>
            </w: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6C9DFE" w14:textId="77777777" w:rsidR="00B105A5" w:rsidRDefault="00000000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TM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F5DD16" w14:textId="77777777" w:rsidR="00B105A5" w:rsidRDefault="00000000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COL4A5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2F573A" w14:textId="77777777" w:rsidR="00B105A5" w:rsidRDefault="00000000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c.5047</w:t>
            </w:r>
            <w:r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（</w:t>
            </w:r>
            <w:r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exon53</w:t>
            </w:r>
            <w:r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）</w:t>
            </w:r>
            <w:r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C&gt;T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323BCA" w14:textId="77777777" w:rsidR="00B105A5" w:rsidRDefault="00000000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p.R1683*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2C9E8E" w14:textId="77777777" w:rsidR="00B105A5" w:rsidRDefault="00000000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 xml:space="preserve">Nonsense 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CB9630" w14:textId="77777777" w:rsidR="00B105A5" w:rsidRDefault="00000000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 xml:space="preserve">De novo </w:t>
            </w:r>
          </w:p>
          <w:p w14:paraId="004D78CC" w14:textId="77777777" w:rsidR="00B105A5" w:rsidRDefault="00B105A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B105A5" w14:paraId="42BD4FB9" w14:textId="77777777">
        <w:trPr>
          <w:trHeight w:val="270"/>
        </w:trPr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84C0AD" w14:textId="77777777" w:rsidR="00B105A5" w:rsidRDefault="00000000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5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E083C5" w14:textId="77777777" w:rsidR="00B105A5" w:rsidRDefault="00000000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Male</w:t>
            </w: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2BC4A7" w14:textId="77777777" w:rsidR="00B105A5" w:rsidRDefault="00000000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9.8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241B53" w14:textId="77777777" w:rsidR="00B105A5" w:rsidRDefault="00000000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Microscopic hematuria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392521" w14:textId="77777777" w:rsidR="00B105A5" w:rsidRDefault="00000000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8.8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5244FF" w14:textId="77777777" w:rsidR="00B105A5" w:rsidRDefault="00000000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1.63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2DB497" w14:textId="77777777" w:rsidR="00B105A5" w:rsidRDefault="00000000">
            <w:pPr>
              <w:jc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</w:rPr>
              <w:t>101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75E96A" w14:textId="77777777" w:rsidR="00B105A5" w:rsidRDefault="00000000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Normal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8831D7" w14:textId="77777777" w:rsidR="00B105A5" w:rsidRDefault="00000000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Normal</w:t>
            </w: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ECF700" w14:textId="77777777" w:rsidR="00B105A5" w:rsidRDefault="00000000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FSGS</w:t>
            </w:r>
          </w:p>
        </w:tc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CC7212" w14:textId="77777777" w:rsidR="00B105A5" w:rsidRDefault="00000000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IgM+</w:t>
            </w: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4109C8" w14:textId="77777777" w:rsidR="00B105A5" w:rsidRDefault="00000000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TM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21376A" w14:textId="77777777" w:rsidR="00B105A5" w:rsidRDefault="00000000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COL4A5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57BDB7" w14:textId="77777777" w:rsidR="00B105A5" w:rsidRDefault="00000000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c.5047</w:t>
            </w:r>
            <w:r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（</w:t>
            </w:r>
            <w:r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exon53</w:t>
            </w:r>
            <w:r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）</w:t>
            </w:r>
            <w:r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C&gt;T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15F804" w14:textId="77777777" w:rsidR="00B105A5" w:rsidRDefault="00000000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p.R1683*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D85F76" w14:textId="77777777" w:rsidR="00B105A5" w:rsidRDefault="00000000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 xml:space="preserve">Nonsense 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D2F994" w14:textId="77777777" w:rsidR="00B105A5" w:rsidRDefault="00000000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Mother</w:t>
            </w:r>
          </w:p>
        </w:tc>
      </w:tr>
      <w:tr w:rsidR="00B105A5" w14:paraId="65FF8DA1" w14:textId="77777777">
        <w:trPr>
          <w:trHeight w:val="749"/>
        </w:trPr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A84572" w14:textId="77777777" w:rsidR="00B105A5" w:rsidRDefault="00000000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6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7D0D12" w14:textId="77777777" w:rsidR="00B105A5" w:rsidRDefault="00000000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Male</w:t>
            </w: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6B1951" w14:textId="77777777" w:rsidR="00B105A5" w:rsidRDefault="00000000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12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B737F4" w14:textId="77777777" w:rsidR="00B105A5" w:rsidRDefault="00000000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</w:rPr>
            </w:pPr>
            <w:bookmarkStart w:id="3" w:name="OLE_LINK2"/>
            <w:r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Microscopic hematuria</w:t>
            </w:r>
            <w:bookmarkEnd w:id="3"/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EA6B79" w14:textId="77777777" w:rsidR="00B105A5" w:rsidRDefault="00000000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9.2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29E702" w14:textId="77777777" w:rsidR="00B105A5" w:rsidRDefault="00000000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1.68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9020B4" w14:textId="77777777" w:rsidR="00B105A5" w:rsidRDefault="00000000">
            <w:pPr>
              <w:jc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</w:rPr>
              <w:t>131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435F4C" w14:textId="77777777" w:rsidR="00B105A5" w:rsidRDefault="00000000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Lenticonus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ABD282" w14:textId="77777777" w:rsidR="00B105A5" w:rsidRDefault="00000000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SNHL</w:t>
            </w: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B78E48" w14:textId="77777777" w:rsidR="00B105A5" w:rsidRDefault="00000000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FSGS</w:t>
            </w:r>
          </w:p>
        </w:tc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DA3DD2" w14:textId="77777777" w:rsidR="00B105A5" w:rsidRDefault="00000000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IgM+</w:t>
            </w: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8256B7" w14:textId="77777777" w:rsidR="00B105A5" w:rsidRDefault="00000000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TM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457184" w14:textId="77777777" w:rsidR="00B105A5" w:rsidRDefault="00000000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COL4A5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208FEB" w14:textId="77777777" w:rsidR="00B105A5" w:rsidRDefault="00000000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exon32-47dup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3E28B3" w14:textId="77777777" w:rsidR="00B105A5" w:rsidRDefault="00000000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AC3E74" w14:textId="77777777" w:rsidR="00B105A5" w:rsidRDefault="00000000">
            <w:pPr>
              <w:widowControl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Exon duplication</w:t>
            </w:r>
          </w:p>
          <w:p w14:paraId="3CE4E9C4" w14:textId="77777777" w:rsidR="00B105A5" w:rsidRDefault="00B105A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E8E756" w14:textId="77777777" w:rsidR="00B105A5" w:rsidRDefault="00000000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Mother</w:t>
            </w:r>
          </w:p>
        </w:tc>
      </w:tr>
      <w:tr w:rsidR="00B105A5" w14:paraId="380F2F72" w14:textId="77777777">
        <w:trPr>
          <w:trHeight w:val="270"/>
        </w:trPr>
        <w:tc>
          <w:tcPr>
            <w:tcW w:w="77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17E94CF5" w14:textId="77777777" w:rsidR="00B105A5" w:rsidRDefault="00000000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7</w:t>
            </w:r>
          </w:p>
        </w:tc>
        <w:tc>
          <w:tcPr>
            <w:tcW w:w="748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6C3A02F5" w14:textId="77777777" w:rsidR="00B105A5" w:rsidRDefault="00000000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</w:rPr>
              <w:t>Female</w:t>
            </w:r>
          </w:p>
        </w:tc>
        <w:tc>
          <w:tcPr>
            <w:tcW w:w="603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08905470" w14:textId="77777777" w:rsidR="00B105A5" w:rsidRDefault="00000000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5.9</w:t>
            </w:r>
          </w:p>
        </w:tc>
        <w:tc>
          <w:tcPr>
            <w:tcW w:w="1133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240401AA" w14:textId="77777777" w:rsidR="00B105A5" w:rsidRDefault="00000000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Microscopic hematuria</w:t>
            </w:r>
          </w:p>
        </w:tc>
        <w:tc>
          <w:tcPr>
            <w:tcW w:w="877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48C09A58" w14:textId="77777777" w:rsidR="00B105A5" w:rsidRDefault="00000000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2.5</w:t>
            </w:r>
          </w:p>
        </w:tc>
        <w:tc>
          <w:tcPr>
            <w:tcW w:w="827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1FEDF5AA" w14:textId="77777777" w:rsidR="00B105A5" w:rsidRDefault="00000000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1.57</w:t>
            </w:r>
          </w:p>
        </w:tc>
        <w:tc>
          <w:tcPr>
            <w:tcW w:w="867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06F6507B" w14:textId="77777777" w:rsidR="00B105A5" w:rsidRDefault="00000000">
            <w:pPr>
              <w:jc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</w:rPr>
              <w:t>119</w:t>
            </w:r>
          </w:p>
        </w:tc>
        <w:tc>
          <w:tcPr>
            <w:tcW w:w="1043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327A2A5E" w14:textId="77777777" w:rsidR="00B105A5" w:rsidRDefault="00000000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Normal</w:t>
            </w:r>
          </w:p>
        </w:tc>
        <w:tc>
          <w:tcPr>
            <w:tcW w:w="858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13B82E05" w14:textId="77777777" w:rsidR="00B105A5" w:rsidRDefault="00000000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Normal</w:t>
            </w:r>
          </w:p>
        </w:tc>
        <w:tc>
          <w:tcPr>
            <w:tcW w:w="684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1BCA2F70" w14:textId="77777777" w:rsidR="00B105A5" w:rsidRDefault="00000000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FSGS</w:t>
            </w:r>
          </w:p>
        </w:tc>
        <w:tc>
          <w:tcPr>
            <w:tcW w:w="692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368AA950" w14:textId="77777777" w:rsidR="00B105A5" w:rsidRDefault="00000000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IgM+</w:t>
            </w:r>
          </w:p>
        </w:tc>
        <w:tc>
          <w:tcPr>
            <w:tcW w:w="784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008E42CD" w14:textId="77777777" w:rsidR="00B105A5" w:rsidRDefault="00000000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TM</w:t>
            </w:r>
          </w:p>
        </w:tc>
        <w:tc>
          <w:tcPr>
            <w:tcW w:w="924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6CA552B0" w14:textId="77777777" w:rsidR="00B105A5" w:rsidRDefault="00000000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COL4A3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622E31" w14:textId="77777777" w:rsidR="00B105A5" w:rsidRDefault="00000000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c.4793</w:t>
            </w:r>
            <w:r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（</w:t>
            </w:r>
            <w:r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exon51</w:t>
            </w:r>
            <w:r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）</w:t>
            </w:r>
            <w:r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T&gt;G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92BD61" w14:textId="77777777" w:rsidR="00B105A5" w:rsidRDefault="00000000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p.L1598R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781930" w14:textId="77777777" w:rsidR="00B105A5" w:rsidRDefault="00000000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 xml:space="preserve">Missense 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6B364D" w14:textId="77777777" w:rsidR="00B105A5" w:rsidRDefault="00000000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Father</w:t>
            </w:r>
          </w:p>
        </w:tc>
      </w:tr>
      <w:tr w:rsidR="00B105A5" w14:paraId="3D73DA65" w14:textId="77777777">
        <w:trPr>
          <w:trHeight w:val="270"/>
        </w:trPr>
        <w:tc>
          <w:tcPr>
            <w:tcW w:w="77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399BEB7A" w14:textId="77777777" w:rsidR="00B105A5" w:rsidRDefault="00B105A5">
            <w:pPr>
              <w:jc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4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2DA5709A" w14:textId="77777777" w:rsidR="00B105A5" w:rsidRDefault="00B105A5">
            <w:pPr>
              <w:jc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03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3EDD9026" w14:textId="77777777" w:rsidR="00B105A5" w:rsidRDefault="00B105A5">
            <w:pPr>
              <w:jc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54EFD13A" w14:textId="77777777" w:rsidR="00B105A5" w:rsidRDefault="00B105A5">
            <w:pPr>
              <w:jc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7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0F3A8C98" w14:textId="77777777" w:rsidR="00B105A5" w:rsidRDefault="00B105A5">
            <w:pPr>
              <w:jc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2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5430539F" w14:textId="77777777" w:rsidR="00B105A5" w:rsidRDefault="00B105A5">
            <w:pPr>
              <w:jc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6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5D04E1A3" w14:textId="77777777" w:rsidR="00B105A5" w:rsidRDefault="00B105A5">
            <w:pPr>
              <w:jc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43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1F51131E" w14:textId="77777777" w:rsidR="00B105A5" w:rsidRDefault="00B105A5">
            <w:pPr>
              <w:jc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045724C4" w14:textId="77777777" w:rsidR="00B105A5" w:rsidRDefault="00B105A5">
            <w:pPr>
              <w:jc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84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1E2A35E4" w14:textId="77777777" w:rsidR="00B105A5" w:rsidRDefault="00B105A5">
            <w:pPr>
              <w:jc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92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546238A1" w14:textId="77777777" w:rsidR="00B105A5" w:rsidRDefault="00B105A5">
            <w:pPr>
              <w:jc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84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5723594B" w14:textId="77777777" w:rsidR="00B105A5" w:rsidRDefault="00B105A5">
            <w:pPr>
              <w:jc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24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0225862A" w14:textId="77777777" w:rsidR="00B105A5" w:rsidRDefault="00B105A5">
            <w:pPr>
              <w:jc w:val="left"/>
              <w:rPr>
                <w:rFonts w:ascii="Times New Roman" w:eastAsia="SimSu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7498ACA8" w14:textId="77777777" w:rsidR="00B105A5" w:rsidRDefault="00000000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c.2657-2(IVS32) A&gt;G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20249A1A" w14:textId="77777777" w:rsidR="00B105A5" w:rsidRDefault="00000000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3738A599" w14:textId="77777777" w:rsidR="00B105A5" w:rsidRDefault="00000000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Splicing</w:t>
            </w:r>
          </w:p>
          <w:p w14:paraId="1335A35F" w14:textId="77777777" w:rsidR="00B105A5" w:rsidRDefault="00000000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 xml:space="preserve"> 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0BC91D40" w14:textId="77777777" w:rsidR="00B105A5" w:rsidRDefault="00000000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Mother</w:t>
            </w:r>
          </w:p>
        </w:tc>
      </w:tr>
    </w:tbl>
    <w:p w14:paraId="208E2CBC" w14:textId="77777777" w:rsidR="00B105A5" w:rsidRDefault="00000000">
      <w:pPr>
        <w:widowControl/>
        <w:jc w:val="left"/>
        <w:rPr>
          <w:rFonts w:ascii="Times New Roman" w:eastAsia="SimSun" w:hAnsi="Times New Roman" w:cs="Times New Roman"/>
          <w:color w:val="000000"/>
          <w:kern w:val="0"/>
          <w:sz w:val="16"/>
          <w:szCs w:val="16"/>
        </w:rPr>
      </w:pPr>
      <w:r>
        <w:rPr>
          <w:rFonts w:ascii="Times New Roman" w:eastAsia="SimSun" w:hAnsi="Times New Roman" w:cs="Times New Roman"/>
          <w:color w:val="000000"/>
          <w:kern w:val="0"/>
          <w:sz w:val="16"/>
          <w:szCs w:val="16"/>
        </w:rPr>
        <w:t>SNHL, sensorineural hearing loss; FSGS, Focal segmental glomerulosclerosis; TM, Typical appearance of electron microscopy includes uneven thickness of basement membrane, tearing and delamination;</w:t>
      </w:r>
    </w:p>
    <w:p w14:paraId="66AF9047" w14:textId="77777777" w:rsidR="00B105A5" w:rsidRDefault="00B105A5">
      <w:pPr>
        <w:rPr>
          <w:rFonts w:ascii="Times New Roman" w:eastAsia="SimSun" w:hAnsi="Times New Roman" w:cs="Times New Roman"/>
          <w:color w:val="000000"/>
          <w:kern w:val="0"/>
          <w:sz w:val="16"/>
          <w:szCs w:val="16"/>
        </w:rPr>
      </w:pPr>
    </w:p>
    <w:sectPr w:rsidR="00B105A5">
      <w:footerReference w:type="default" r:id="rId7"/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74DB4B" w14:textId="77777777" w:rsidR="008F5566" w:rsidRDefault="008F5566">
      <w:r>
        <w:separator/>
      </w:r>
    </w:p>
  </w:endnote>
  <w:endnote w:type="continuationSeparator" w:id="0">
    <w:p w14:paraId="490E0723" w14:textId="77777777" w:rsidR="008F5566" w:rsidRDefault="008F55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F41031" w14:textId="77777777" w:rsidR="00B105A5" w:rsidRDefault="00000000">
    <w:pPr>
      <w:pStyle w:val="Footer"/>
    </w:pPr>
    <w:r>
      <w:pict w14:anchorId="13390D7F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92.8pt;margin-top:0;width:2in;height:2in;z-index:251659264;mso-wrap-style:none;mso-position-horizontal:right;mso-position-horizontal-relative:margin;mso-width-relative:page;mso-height-relative:page" filled="f" stroked="f">
          <v:textbox style="mso-fit-shape-to-text:t" inset="0,0,0,0">
            <w:txbxContent>
              <w:p w14:paraId="0EC77271" w14:textId="77777777" w:rsidR="00B105A5" w:rsidRDefault="00000000">
                <w:pPr>
                  <w:pStyle w:val="Footer"/>
                </w:pPr>
                <w:r>
                  <w:fldChar w:fldCharType="begin"/>
                </w:r>
                <w:r>
                  <w:instrText xml:space="preserve"> PAGE  \* MERGEFORMAT </w:instrText>
                </w:r>
                <w:r>
                  <w:fldChar w:fldCharType="separate"/>
                </w:r>
                <w:r>
                  <w:t>1</w:t>
                </w:r>
                <w:r>
                  <w:fldChar w:fldCharType="end"/>
                </w:r>
              </w:p>
            </w:txbxContent>
          </v:textbox>
          <w10:wrap anchorx="margin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44554F" w14:textId="77777777" w:rsidR="008F5566" w:rsidRDefault="008F5566">
      <w:r>
        <w:separator/>
      </w:r>
    </w:p>
  </w:footnote>
  <w:footnote w:type="continuationSeparator" w:id="0">
    <w:p w14:paraId="27D0B254" w14:textId="77777777" w:rsidR="008F5566" w:rsidRDefault="008F556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defaultTabStop w:val="420"/>
  <w:drawingGridVerticalSpacing w:val="156"/>
  <w:noPunctuationKerning/>
  <w:characterSpacingControl w:val="compressPunctuation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TM1NzM1MjIwNjMyNTdW0lEKTi0uzszPAykwqgUAmKPWLCwAAAA="/>
    <w:docVar w:name="commondata" w:val="eyJoZGlkIjoiYjY2MzBlMDVkOGY5N2QyMDQ0MmE1M2EyMDRiNDIzN2QifQ=="/>
  </w:docVars>
  <w:rsids>
    <w:rsidRoot w:val="001F622F"/>
    <w:rsid w:val="001173CF"/>
    <w:rsid w:val="001619D6"/>
    <w:rsid w:val="00177D70"/>
    <w:rsid w:val="001F622F"/>
    <w:rsid w:val="00565ACA"/>
    <w:rsid w:val="00592F1E"/>
    <w:rsid w:val="005E1F01"/>
    <w:rsid w:val="00746D2F"/>
    <w:rsid w:val="008F5566"/>
    <w:rsid w:val="00B105A5"/>
    <w:rsid w:val="00B7693F"/>
    <w:rsid w:val="00BB1707"/>
    <w:rsid w:val="00D61722"/>
    <w:rsid w:val="00EA7699"/>
    <w:rsid w:val="00F1576E"/>
    <w:rsid w:val="064C13A1"/>
    <w:rsid w:val="0C7E602C"/>
    <w:rsid w:val="0D5B11AB"/>
    <w:rsid w:val="16EB42BE"/>
    <w:rsid w:val="1BAA4748"/>
    <w:rsid w:val="1D262B4F"/>
    <w:rsid w:val="20226723"/>
    <w:rsid w:val="246B6A3F"/>
    <w:rsid w:val="27750300"/>
    <w:rsid w:val="372F1B4E"/>
    <w:rsid w:val="3DCC00F6"/>
    <w:rsid w:val="41E3191D"/>
    <w:rsid w:val="44BF6C07"/>
    <w:rsid w:val="4CAC5CC3"/>
    <w:rsid w:val="57AE6D93"/>
    <w:rsid w:val="57D960BE"/>
    <w:rsid w:val="5A02751E"/>
    <w:rsid w:val="61F07597"/>
    <w:rsid w:val="626F560C"/>
    <w:rsid w:val="66C5340C"/>
    <w:rsid w:val="68320666"/>
    <w:rsid w:val="773451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AFD482C"/>
  <w15:docId w15:val="{330B5D9E-B644-41D6-BE0A-E4EEA4BE58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qFormat="1"/>
    <w:lsdException w:name="header" w:qFormat="1"/>
    <w:lsdException w:name="caption" w:semiHidden="1" w:unhideWhenUsed="1" w:qFormat="1"/>
    <w:lsdException w:name="annotation reference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annotation subject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utoRedefine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autoRedefine/>
    <w:qFormat/>
    <w:pPr>
      <w:jc w:val="left"/>
    </w:pPr>
  </w:style>
  <w:style w:type="paragraph" w:styleId="BalloonText">
    <w:name w:val="Balloon Text"/>
    <w:basedOn w:val="Normal"/>
    <w:link w:val="BalloonTextChar"/>
    <w:autoRedefine/>
    <w:qFormat/>
    <w:rPr>
      <w:sz w:val="18"/>
      <w:szCs w:val="18"/>
    </w:rPr>
  </w:style>
  <w:style w:type="paragraph" w:styleId="Footer">
    <w:name w:val="footer"/>
    <w:basedOn w:val="Normal"/>
    <w:link w:val="FooterChar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Header">
    <w:name w:val="header"/>
    <w:basedOn w:val="Normal"/>
    <w:link w:val="HeaderChar"/>
    <w:autoRedefine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CommentSubject">
    <w:name w:val="annotation subject"/>
    <w:basedOn w:val="CommentText"/>
    <w:next w:val="CommentText"/>
    <w:link w:val="CommentSubjectChar"/>
    <w:autoRedefine/>
    <w:qFormat/>
    <w:rPr>
      <w:b/>
      <w:bCs/>
    </w:rPr>
  </w:style>
  <w:style w:type="character" w:styleId="CommentReference">
    <w:name w:val="annotation reference"/>
    <w:basedOn w:val="DefaultParagraphFont"/>
    <w:autoRedefine/>
    <w:qFormat/>
    <w:rPr>
      <w:sz w:val="21"/>
      <w:szCs w:val="21"/>
    </w:rPr>
  </w:style>
  <w:style w:type="character" w:customStyle="1" w:styleId="HeaderChar">
    <w:name w:val="Header Char"/>
    <w:basedOn w:val="DefaultParagraphFont"/>
    <w:link w:val="Header"/>
    <w:autoRedefine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FooterChar">
    <w:name w:val="Footer Char"/>
    <w:basedOn w:val="DefaultParagraphFont"/>
    <w:link w:val="Footer"/>
    <w:autoRedefine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CommentTextChar">
    <w:name w:val="Comment Text Char"/>
    <w:basedOn w:val="DefaultParagraphFont"/>
    <w:link w:val="CommentText"/>
    <w:autoRedefine/>
    <w:qFormat/>
    <w:rPr>
      <w:rFonts w:asciiTheme="minorHAnsi" w:eastAsiaTheme="minorEastAsia" w:hAnsiTheme="minorHAnsi" w:cstheme="minorBidi"/>
      <w:kern w:val="2"/>
      <w:sz w:val="21"/>
      <w:szCs w:val="24"/>
    </w:rPr>
  </w:style>
  <w:style w:type="character" w:customStyle="1" w:styleId="CommentSubjectChar">
    <w:name w:val="Comment Subject Char"/>
    <w:basedOn w:val="CommentTextChar"/>
    <w:link w:val="CommentSubject"/>
    <w:autoRedefine/>
    <w:qFormat/>
    <w:rPr>
      <w:rFonts w:asciiTheme="minorHAnsi" w:eastAsiaTheme="minorEastAsia" w:hAnsiTheme="minorHAnsi" w:cstheme="minorBidi"/>
      <w:b/>
      <w:bCs/>
      <w:kern w:val="2"/>
      <w:sz w:val="21"/>
      <w:szCs w:val="24"/>
    </w:rPr>
  </w:style>
  <w:style w:type="character" w:customStyle="1" w:styleId="BalloonTextChar">
    <w:name w:val="Balloon Text Char"/>
    <w:basedOn w:val="DefaultParagraphFont"/>
    <w:link w:val="BalloonText"/>
    <w:autoRedefine/>
    <w:qFormat/>
    <w:rPr>
      <w:rFonts w:asciiTheme="minorHAnsi" w:eastAsiaTheme="minorEastAsia" w:hAnsiTheme="minorHAnsi" w:cstheme="minorBidi"/>
      <w:kern w:val="2"/>
      <w:sz w:val="18"/>
      <w:szCs w:val="18"/>
    </w:rPr>
  </w:style>
  <w:style w:type="paragraph" w:customStyle="1" w:styleId="Revision1">
    <w:name w:val="Revision1"/>
    <w:autoRedefine/>
    <w:hidden/>
    <w:uiPriority w:val="99"/>
    <w:unhideWhenUsed/>
    <w:qFormat/>
    <w:rPr>
      <w:rFonts w:asciiTheme="minorHAnsi" w:eastAsiaTheme="minorEastAsia" w:hAnsiTheme="minorHAnsi" w:cstheme="minorBidi"/>
      <w:kern w:val="2"/>
      <w:sz w:val="21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2049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224</Words>
  <Characters>1282</Characters>
  <Application>Microsoft Office Word</Application>
  <DocSecurity>0</DocSecurity>
  <Lines>10</Lines>
  <Paragraphs>3</Paragraphs>
  <ScaleCrop>false</ScaleCrop>
  <Company>Springer Nature</Company>
  <LinksUpToDate>false</LinksUpToDate>
  <CharactersWithSpaces>1503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Rizwan Khan</cp:lastModifiedBy>
  <cp:revision>5</cp:revision>
  <dcterms:created xsi:type="dcterms:W3CDTF">2024-04-03T00:09:00Z</dcterms:created>
  <dcterms:modified xsi:type="dcterms:W3CDTF">2024-04-17T11:16:00Z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7184A04F30B3404E95FBB64FB9948141_12</vt:lpwstr>
  </property>
</Properties>
</file>