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720" w:type="dxa"/>
        <w:tblLook w:val="04A0" w:firstRow="1" w:lastRow="0" w:firstColumn="1" w:lastColumn="0" w:noHBand="0" w:noVBand="1"/>
      </w:tblPr>
      <w:tblGrid>
        <w:gridCol w:w="2552"/>
        <w:gridCol w:w="1948"/>
        <w:gridCol w:w="1660"/>
        <w:gridCol w:w="1560"/>
      </w:tblGrid>
      <w:tr w:rsidR="001713FC" w:rsidRPr="004E1A4C" w:rsidTr="001713FC">
        <w:trPr>
          <w:trHeight w:val="330"/>
        </w:trPr>
        <w:tc>
          <w:tcPr>
            <w:tcW w:w="450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Clinical characteristics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No. of patients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Percentage(%)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PRS_type</w:t>
            </w: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49.31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21.8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Secondary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26.42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5.40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3.83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AOA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GBM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17.2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9.33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8.84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sGBM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26.42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21.41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23.5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28.5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4E1A4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26.42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43.4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30.1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4E1A4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26.42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average_age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43.256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(8-79)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average_year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(0-11.984)years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Radio_status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61.39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12.18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26.42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Chemo_status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51.08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50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26.42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IDH_mutation_status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4E1A4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33.30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26.42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1p19q_codeletion_status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4E1A4C" w:rsidP="004E1A4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1713FC" w:rsidRPr="004E1A4C" w:rsidTr="001713F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4E1A4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3FC" w:rsidRPr="004E1A4C" w:rsidRDefault="001713FC" w:rsidP="001713F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1A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</w:t>
            </w:r>
            <w:r w:rsidR="004E1A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</w:tr>
    </w:tbl>
    <w:p w:rsidR="00ED472A" w:rsidRPr="00ED472A" w:rsidRDefault="00ED472A">
      <w:pPr>
        <w:rPr>
          <w:rFonts w:ascii="Times New Roman" w:hAnsi="Times New Roman" w:cs="Times New Roman"/>
        </w:rPr>
      </w:pPr>
      <w:r w:rsidRPr="00ED472A">
        <w:rPr>
          <w:rFonts w:ascii="Times New Roman" w:hAnsi="Times New Roman" w:cs="Times New Roman"/>
        </w:rPr>
        <w:t>A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astrocytomas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AA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anaplastic astrocytomas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AO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anaplastic oligodendrogliomas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AOA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anaplastic oligoastrocytomas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GBM</w:t>
      </w:r>
      <w:r w:rsidRPr="00ED472A">
        <w:rPr>
          <w:rFonts w:ascii="Times New Roman" w:hAnsi="Times New Roman" w:cs="Times New Roman"/>
        </w:rPr>
        <w:t xml:space="preserve">: glioblastoma; </w:t>
      </w:r>
      <w:r w:rsidRPr="00C361DE">
        <w:rPr>
          <w:rStyle w:val="fontstyle31"/>
          <w:rFonts w:ascii="Times New Roman" w:hAnsi="Times New Roman" w:cs="Times New Roman"/>
          <w:bCs/>
          <w:sz w:val="22"/>
        </w:rPr>
        <w:t>IDH: isocitrate dehydrogenase;</w:t>
      </w:r>
      <w:r>
        <w:rPr>
          <w:rStyle w:val="fontstyle31"/>
          <w:rFonts w:ascii="Times New Roman" w:hAnsi="Times New Roman" w:cs="Times New Roman"/>
          <w:bCs/>
          <w:sz w:val="22"/>
        </w:rPr>
        <w:t xml:space="preserve"> </w:t>
      </w:r>
      <w:r w:rsidRPr="00ED472A">
        <w:rPr>
          <w:rFonts w:ascii="Times New Roman" w:hAnsi="Times New Roman" w:cs="Times New Roman"/>
        </w:rPr>
        <w:t>O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oligodendrogliomas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OA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oligoastrocytomas</w:t>
      </w:r>
      <w:r w:rsidRPr="00ED472A">
        <w:rPr>
          <w:rFonts w:ascii="Times New Roman" w:hAnsi="Times New Roman" w:cs="Times New Roman"/>
        </w:rPr>
        <w:t xml:space="preserve">; </w:t>
      </w:r>
      <w:r w:rsidRPr="00C361DE">
        <w:rPr>
          <w:rStyle w:val="fontstyle31"/>
          <w:rFonts w:ascii="Times New Roman" w:hAnsi="Times New Roman" w:cs="Times New Roman"/>
          <w:bCs/>
          <w:sz w:val="22"/>
        </w:rPr>
        <w:t>OS: overall survival;</w:t>
      </w:r>
      <w:r>
        <w:rPr>
          <w:rStyle w:val="fontstyle31"/>
          <w:rFonts w:ascii="Times New Roman" w:hAnsi="Times New Roman" w:cs="Times New Roman"/>
          <w:bCs/>
          <w:sz w:val="22"/>
        </w:rPr>
        <w:t xml:space="preserve"> </w:t>
      </w:r>
      <w:r w:rsidRPr="00C361DE">
        <w:rPr>
          <w:rStyle w:val="fontstyle31"/>
          <w:rFonts w:ascii="Times New Roman" w:hAnsi="Times New Roman" w:cs="Times New Roman"/>
          <w:bCs/>
          <w:sz w:val="22"/>
        </w:rPr>
        <w:t>PRS: primary recurrence or secondary;</w:t>
      </w:r>
      <w:r>
        <w:rPr>
          <w:rStyle w:val="fontstyle31"/>
          <w:rFonts w:ascii="Times New Roman" w:hAnsi="Times New Roman" w:cs="Times New Roman"/>
          <w:bCs/>
          <w:sz w:val="22"/>
        </w:rPr>
        <w:t xml:space="preserve"> </w:t>
      </w:r>
      <w:r w:rsidRPr="00ED472A">
        <w:rPr>
          <w:rFonts w:ascii="Times New Roman" w:hAnsi="Times New Roman" w:cs="Times New Roman"/>
        </w:rPr>
        <w:t>rA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recurrent</w:t>
      </w:r>
      <w:r w:rsidRPr="00ED472A">
        <w:rPr>
          <w:rFonts w:ascii="Times New Roman" w:hAnsi="Times New Roman" w:cs="Times New Roman"/>
          <w:sz w:val="22"/>
        </w:rPr>
        <w:t xml:space="preserve"> </w:t>
      </w:r>
      <w:r w:rsidRPr="00ED472A">
        <w:rPr>
          <w:rFonts w:ascii="Times New Roman" w:hAnsi="Times New Roman" w:cs="Times New Roman"/>
          <w:sz w:val="22"/>
        </w:rPr>
        <w:t>astrocytomas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rAA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recurrent</w:t>
      </w:r>
      <w:r w:rsidRPr="00ED472A">
        <w:rPr>
          <w:rFonts w:ascii="Times New Roman" w:hAnsi="Times New Roman" w:cs="Times New Roman"/>
          <w:sz w:val="22"/>
        </w:rPr>
        <w:t xml:space="preserve"> </w:t>
      </w:r>
      <w:r w:rsidRPr="00ED472A">
        <w:rPr>
          <w:rFonts w:ascii="Times New Roman" w:hAnsi="Times New Roman" w:cs="Times New Roman"/>
          <w:sz w:val="22"/>
        </w:rPr>
        <w:t>anaplastic astrocytomas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rAO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recurrent</w:t>
      </w:r>
      <w:r w:rsidRPr="00ED472A">
        <w:rPr>
          <w:rFonts w:ascii="Times New Roman" w:hAnsi="Times New Roman" w:cs="Times New Roman"/>
          <w:sz w:val="22"/>
        </w:rPr>
        <w:t xml:space="preserve"> </w:t>
      </w:r>
      <w:r w:rsidRPr="00ED472A">
        <w:rPr>
          <w:rFonts w:ascii="Times New Roman" w:hAnsi="Times New Roman" w:cs="Times New Roman"/>
          <w:sz w:val="22"/>
        </w:rPr>
        <w:t>anaplastic oligodendrogliomas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rAOA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recurrent</w:t>
      </w:r>
      <w:r w:rsidRPr="00ED472A">
        <w:rPr>
          <w:rFonts w:ascii="Times New Roman" w:hAnsi="Times New Roman" w:cs="Times New Roman"/>
          <w:sz w:val="22"/>
        </w:rPr>
        <w:t xml:space="preserve"> </w:t>
      </w:r>
      <w:r w:rsidRPr="00ED472A">
        <w:rPr>
          <w:rFonts w:ascii="Times New Roman" w:hAnsi="Times New Roman" w:cs="Times New Roman"/>
          <w:sz w:val="22"/>
        </w:rPr>
        <w:t>anaplastic oligoastrocytomas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rGBM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recurrent</w:t>
      </w:r>
      <w:r w:rsidRPr="00ED472A">
        <w:rPr>
          <w:rFonts w:ascii="Times New Roman" w:hAnsi="Times New Roman" w:cs="Times New Roman"/>
          <w:sz w:val="22"/>
        </w:rPr>
        <w:t xml:space="preserve"> </w:t>
      </w:r>
      <w:r w:rsidRPr="00ED472A">
        <w:rPr>
          <w:rFonts w:ascii="Times New Roman" w:hAnsi="Times New Roman" w:cs="Times New Roman"/>
        </w:rPr>
        <w:t>glioblastoma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rO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recurrent</w:t>
      </w:r>
      <w:r w:rsidRPr="00ED472A">
        <w:rPr>
          <w:rFonts w:ascii="Times New Roman" w:hAnsi="Times New Roman" w:cs="Times New Roman"/>
          <w:sz w:val="22"/>
        </w:rPr>
        <w:t xml:space="preserve"> </w:t>
      </w:r>
      <w:r w:rsidRPr="00ED472A">
        <w:rPr>
          <w:rFonts w:ascii="Times New Roman" w:hAnsi="Times New Roman" w:cs="Times New Roman"/>
          <w:sz w:val="22"/>
        </w:rPr>
        <w:t>oligodendrogliomas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rOA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recurrent</w:t>
      </w:r>
      <w:r w:rsidRPr="00ED472A">
        <w:rPr>
          <w:rFonts w:ascii="Times New Roman" w:hAnsi="Times New Roman" w:cs="Times New Roman"/>
          <w:sz w:val="22"/>
        </w:rPr>
        <w:t xml:space="preserve"> </w:t>
      </w:r>
      <w:r w:rsidRPr="00ED472A">
        <w:rPr>
          <w:rFonts w:ascii="Times New Roman" w:hAnsi="Times New Roman" w:cs="Times New Roman"/>
          <w:sz w:val="22"/>
        </w:rPr>
        <w:t>oligoastrocytomas</w:t>
      </w:r>
      <w:r w:rsidRPr="00ED472A">
        <w:rPr>
          <w:rFonts w:ascii="Times New Roman" w:hAnsi="Times New Roman" w:cs="Times New Roman"/>
        </w:rPr>
        <w:t xml:space="preserve">; </w:t>
      </w:r>
      <w:r w:rsidRPr="00ED472A">
        <w:rPr>
          <w:rFonts w:ascii="Times New Roman" w:hAnsi="Times New Roman" w:cs="Times New Roman"/>
        </w:rPr>
        <w:t>sGBM</w:t>
      </w:r>
      <w:r w:rsidRPr="00ED472A">
        <w:rPr>
          <w:rFonts w:ascii="Times New Roman" w:hAnsi="Times New Roman" w:cs="Times New Roman"/>
        </w:rPr>
        <w:t xml:space="preserve">: </w:t>
      </w:r>
      <w:r w:rsidRPr="00ED472A">
        <w:rPr>
          <w:rFonts w:ascii="Times New Roman" w:hAnsi="Times New Roman" w:cs="Times New Roman"/>
          <w:sz w:val="22"/>
        </w:rPr>
        <w:t>secondary</w:t>
      </w:r>
      <w:r w:rsidRPr="00ED472A">
        <w:rPr>
          <w:rFonts w:ascii="Times New Roman" w:hAnsi="Times New Roman" w:cs="Times New Roman"/>
          <w:sz w:val="22"/>
        </w:rPr>
        <w:t xml:space="preserve"> </w:t>
      </w:r>
      <w:r w:rsidRPr="00ED472A">
        <w:rPr>
          <w:rFonts w:ascii="Times New Roman" w:hAnsi="Times New Roman" w:cs="Times New Roman"/>
        </w:rPr>
        <w:t>glioblastoma</w:t>
      </w:r>
      <w:r w:rsidRPr="00ED472A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ED472A" w:rsidRPr="00ED4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wNrE0NTA0tTQyNDVS0lEKTi0uzszPAykwrAUAsFDYFCwAAAA="/>
    <w:docVar w:name="KY_MEDREF_DOCUID" w:val="{1C1362AB-C54A-4D57-95CA-6E3BDCA28F25}"/>
    <w:docVar w:name="KY_MEDREF_VERSION" w:val="3"/>
  </w:docVars>
  <w:rsids>
    <w:rsidRoot w:val="00D108EC"/>
    <w:rsid w:val="001713FC"/>
    <w:rsid w:val="00431189"/>
    <w:rsid w:val="004E1A4C"/>
    <w:rsid w:val="006D0030"/>
    <w:rsid w:val="007211F4"/>
    <w:rsid w:val="00891595"/>
    <w:rsid w:val="008A619D"/>
    <w:rsid w:val="008F156D"/>
    <w:rsid w:val="009E6108"/>
    <w:rsid w:val="00A0746F"/>
    <w:rsid w:val="00BA5907"/>
    <w:rsid w:val="00D108EC"/>
    <w:rsid w:val="00ED472A"/>
    <w:rsid w:val="00F4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39EAA"/>
  <w15:chartTrackingRefBased/>
  <w15:docId w15:val="{426D6C87-E4E1-4843-BD06-3E25A574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qFormat/>
    <w:rsid w:val="00ED472A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Wang</dc:creator>
  <cp:keywords/>
  <dc:description/>
  <cp:lastModifiedBy>Zhang Wang</cp:lastModifiedBy>
  <cp:revision>6</cp:revision>
  <dcterms:created xsi:type="dcterms:W3CDTF">2020-06-27T05:31:00Z</dcterms:created>
  <dcterms:modified xsi:type="dcterms:W3CDTF">2020-07-13T08:23:00Z</dcterms:modified>
</cp:coreProperties>
</file>