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01BDE" w14:textId="4371F3AA" w:rsidR="00EA0FF8" w:rsidRDefault="00EA0FF8" w:rsidP="00444977">
      <w:pPr>
        <w:pStyle w:val="Caption"/>
        <w:keepNext/>
        <w:rPr>
          <w:lang w:val="en-US"/>
        </w:rPr>
      </w:pPr>
      <w:bookmarkStart w:id="0" w:name="_Ref152927397"/>
      <w:r>
        <w:rPr>
          <w:lang w:val="en-US"/>
        </w:rPr>
        <w:t>Supplementary Table 1. List, provenience, and metrics of projectile points from the Billy Big Spring Site</w:t>
      </w:r>
      <w:r w:rsidR="008B486C">
        <w:rPr>
          <w:lang w:val="en-US"/>
        </w:rPr>
        <w:t>.</w:t>
      </w:r>
    </w:p>
    <w:p w14:paraId="17E958A2" w14:textId="77777777" w:rsidR="008B486C" w:rsidRPr="008B486C" w:rsidRDefault="008B486C" w:rsidP="008B486C"/>
    <w:p w14:paraId="39F95096" w14:textId="6F4D26A3" w:rsidR="00444977" w:rsidRPr="00BC4F90" w:rsidRDefault="00444977" w:rsidP="00444977">
      <w:pPr>
        <w:pStyle w:val="Caption"/>
        <w:keepNext/>
        <w:rPr>
          <w:lang w:val="en-US"/>
        </w:rPr>
      </w:pPr>
      <w:r>
        <w:rPr>
          <w:lang w:val="en-US"/>
        </w:rPr>
        <w:t xml:space="preserve">Supplementary Table </w:t>
      </w:r>
      <w:bookmarkEnd w:id="0"/>
      <w:r w:rsidR="0018680C">
        <w:rPr>
          <w:lang w:val="en-US"/>
        </w:rPr>
        <w:t>2</w:t>
      </w:r>
      <w:r w:rsidRPr="00BC4F90">
        <w:rPr>
          <w:lang w:val="en-US"/>
        </w:rPr>
        <w:t xml:space="preserve">. Previously unreported radiocarbon dates for the Billy Big Spring Site.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5"/>
        <w:gridCol w:w="905"/>
        <w:gridCol w:w="1027"/>
        <w:gridCol w:w="1588"/>
        <w:gridCol w:w="1080"/>
        <w:gridCol w:w="720"/>
        <w:gridCol w:w="1170"/>
        <w:gridCol w:w="2155"/>
      </w:tblGrid>
      <w:tr w:rsidR="00444977" w:rsidRPr="00BC4F90" w14:paraId="33605066" w14:textId="77777777" w:rsidTr="0028361E">
        <w:tc>
          <w:tcPr>
            <w:tcW w:w="705" w:type="dxa"/>
            <w:vAlign w:val="center"/>
          </w:tcPr>
          <w:p w14:paraId="2C954CE2" w14:textId="77777777" w:rsidR="00444977" w:rsidRPr="00BC4F90" w:rsidRDefault="00444977" w:rsidP="0028361E">
            <w:pPr>
              <w:jc w:val="center"/>
              <w:rPr>
                <w:b/>
                <w:bCs/>
                <w:sz w:val="20"/>
                <w:szCs w:val="20"/>
              </w:rPr>
            </w:pPr>
            <w:r w:rsidRPr="00BC4F90">
              <w:rPr>
                <w:b/>
                <w:bCs/>
                <w:sz w:val="20"/>
                <w:szCs w:val="20"/>
              </w:rPr>
              <w:t>Block</w:t>
            </w:r>
          </w:p>
        </w:tc>
        <w:tc>
          <w:tcPr>
            <w:tcW w:w="905" w:type="dxa"/>
            <w:vAlign w:val="center"/>
          </w:tcPr>
          <w:p w14:paraId="76B3396A" w14:textId="77777777" w:rsidR="00444977" w:rsidRPr="00BC4F90" w:rsidRDefault="00444977" w:rsidP="0028361E">
            <w:pPr>
              <w:jc w:val="center"/>
              <w:rPr>
                <w:b/>
                <w:bCs/>
                <w:sz w:val="20"/>
                <w:szCs w:val="20"/>
              </w:rPr>
            </w:pPr>
            <w:r w:rsidRPr="00BC4F90">
              <w:rPr>
                <w:b/>
                <w:bCs/>
                <w:sz w:val="20"/>
                <w:szCs w:val="20"/>
              </w:rPr>
              <w:t>Depth (cm below surface)</w:t>
            </w:r>
          </w:p>
        </w:tc>
        <w:tc>
          <w:tcPr>
            <w:tcW w:w="1027" w:type="dxa"/>
            <w:vAlign w:val="center"/>
          </w:tcPr>
          <w:p w14:paraId="54AE8401" w14:textId="77777777" w:rsidR="00444977" w:rsidRPr="00BC4F90" w:rsidRDefault="00444977" w:rsidP="0028361E">
            <w:pPr>
              <w:jc w:val="center"/>
              <w:rPr>
                <w:b/>
                <w:bCs/>
                <w:sz w:val="20"/>
                <w:szCs w:val="20"/>
              </w:rPr>
            </w:pPr>
            <w:r w:rsidRPr="00BC4F90">
              <w:rPr>
                <w:b/>
                <w:bCs/>
                <w:sz w:val="20"/>
                <w:szCs w:val="20"/>
              </w:rPr>
              <w:t>Material</w:t>
            </w:r>
          </w:p>
        </w:tc>
        <w:tc>
          <w:tcPr>
            <w:tcW w:w="1588" w:type="dxa"/>
            <w:vAlign w:val="center"/>
          </w:tcPr>
          <w:p w14:paraId="460AF4CD" w14:textId="77777777" w:rsidR="00444977" w:rsidRPr="00BC4F90" w:rsidRDefault="00444977" w:rsidP="0028361E">
            <w:pPr>
              <w:jc w:val="center"/>
              <w:rPr>
                <w:b/>
                <w:bCs/>
                <w:sz w:val="20"/>
                <w:szCs w:val="20"/>
              </w:rPr>
            </w:pPr>
            <w:r w:rsidRPr="00BC4F90">
              <w:rPr>
                <w:b/>
                <w:bCs/>
                <w:sz w:val="20"/>
                <w:szCs w:val="20"/>
              </w:rPr>
              <w:t>Laboratory Code</w:t>
            </w:r>
          </w:p>
        </w:tc>
        <w:tc>
          <w:tcPr>
            <w:tcW w:w="1080" w:type="dxa"/>
            <w:vAlign w:val="center"/>
          </w:tcPr>
          <w:p w14:paraId="2D5E3F88" w14:textId="77777777" w:rsidR="00444977" w:rsidRPr="00BC4F90" w:rsidRDefault="00444977" w:rsidP="0028361E">
            <w:pPr>
              <w:jc w:val="center"/>
              <w:rPr>
                <w:b/>
                <w:bCs/>
                <w:sz w:val="20"/>
                <w:szCs w:val="20"/>
              </w:rPr>
            </w:pPr>
            <w:r w:rsidRPr="00BC4F90">
              <w:rPr>
                <w:b/>
                <w:bCs/>
                <w:sz w:val="20"/>
                <w:szCs w:val="20"/>
              </w:rPr>
              <w:t>Age (</w:t>
            </w:r>
            <w:r w:rsidRPr="00BC4F90">
              <w:rPr>
                <w:b/>
                <w:bCs/>
                <w:sz w:val="20"/>
                <w:szCs w:val="20"/>
                <w:vertAlign w:val="superscript"/>
              </w:rPr>
              <w:t>14</w:t>
            </w:r>
            <w:r w:rsidRPr="00BC4F90">
              <w:rPr>
                <w:b/>
                <w:bCs/>
                <w:sz w:val="20"/>
                <w:szCs w:val="20"/>
              </w:rPr>
              <w:t>C BP)</w:t>
            </w:r>
          </w:p>
        </w:tc>
        <w:tc>
          <w:tcPr>
            <w:tcW w:w="720" w:type="dxa"/>
            <w:vAlign w:val="center"/>
          </w:tcPr>
          <w:p w14:paraId="13B7FCD5" w14:textId="77777777" w:rsidR="00444977" w:rsidRPr="00BC4F90" w:rsidRDefault="00444977" w:rsidP="0028361E">
            <w:pPr>
              <w:jc w:val="center"/>
              <w:rPr>
                <w:b/>
                <w:bCs/>
                <w:sz w:val="20"/>
                <w:szCs w:val="20"/>
              </w:rPr>
            </w:pPr>
            <w:r w:rsidRPr="00BC4F90">
              <w:rPr>
                <w:b/>
                <w:bCs/>
                <w:sz w:val="20"/>
                <w:szCs w:val="20"/>
              </w:rPr>
              <w:t>δ</w:t>
            </w:r>
            <w:r w:rsidRPr="00BC4F90">
              <w:rPr>
                <w:b/>
                <w:bCs/>
                <w:sz w:val="20"/>
                <w:szCs w:val="20"/>
                <w:vertAlign w:val="superscript"/>
              </w:rPr>
              <w:t>13</w:t>
            </w:r>
            <w:r w:rsidRPr="00BC4F90">
              <w:rPr>
                <w:b/>
                <w:bCs/>
                <w:sz w:val="20"/>
                <w:szCs w:val="20"/>
              </w:rPr>
              <w:t>C (‰)</w:t>
            </w:r>
          </w:p>
        </w:tc>
        <w:tc>
          <w:tcPr>
            <w:tcW w:w="1170" w:type="dxa"/>
            <w:vAlign w:val="center"/>
          </w:tcPr>
          <w:p w14:paraId="146B223E" w14:textId="77777777" w:rsidR="00444977" w:rsidRPr="00BC4F90" w:rsidRDefault="00444977" w:rsidP="0028361E">
            <w:pPr>
              <w:jc w:val="center"/>
              <w:rPr>
                <w:b/>
                <w:bCs/>
                <w:sz w:val="20"/>
                <w:szCs w:val="20"/>
              </w:rPr>
            </w:pPr>
            <w:r w:rsidRPr="00BC4F90">
              <w:rPr>
                <w:b/>
                <w:bCs/>
                <w:sz w:val="20"/>
                <w:szCs w:val="20"/>
              </w:rPr>
              <w:t>Age cal yr BP at 2σ</w:t>
            </w:r>
          </w:p>
        </w:tc>
        <w:tc>
          <w:tcPr>
            <w:tcW w:w="2155" w:type="dxa"/>
            <w:vAlign w:val="center"/>
          </w:tcPr>
          <w:p w14:paraId="6D0D541A" w14:textId="77777777" w:rsidR="00444977" w:rsidRPr="00BC4F90" w:rsidRDefault="00444977" w:rsidP="0028361E">
            <w:pPr>
              <w:jc w:val="center"/>
              <w:rPr>
                <w:b/>
                <w:bCs/>
                <w:sz w:val="20"/>
                <w:szCs w:val="20"/>
              </w:rPr>
            </w:pPr>
            <w:r w:rsidRPr="00BC4F90">
              <w:rPr>
                <w:b/>
                <w:bCs/>
                <w:sz w:val="20"/>
                <w:szCs w:val="20"/>
              </w:rPr>
              <w:t>Comments</w:t>
            </w:r>
          </w:p>
        </w:tc>
      </w:tr>
      <w:tr w:rsidR="00444977" w:rsidRPr="00BC4F90" w14:paraId="187CEDE6" w14:textId="77777777" w:rsidTr="0028361E">
        <w:tc>
          <w:tcPr>
            <w:tcW w:w="705" w:type="dxa"/>
            <w:vAlign w:val="center"/>
          </w:tcPr>
          <w:p w14:paraId="10F922B6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1000</w:t>
            </w:r>
          </w:p>
        </w:tc>
        <w:tc>
          <w:tcPr>
            <w:tcW w:w="905" w:type="dxa"/>
            <w:vAlign w:val="center"/>
          </w:tcPr>
          <w:p w14:paraId="40B568CC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53</w:t>
            </w:r>
          </w:p>
        </w:tc>
        <w:tc>
          <w:tcPr>
            <w:tcW w:w="1027" w:type="dxa"/>
            <w:vAlign w:val="center"/>
          </w:tcPr>
          <w:p w14:paraId="0A823B4C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charcoal</w:t>
            </w:r>
          </w:p>
        </w:tc>
        <w:tc>
          <w:tcPr>
            <w:tcW w:w="1588" w:type="dxa"/>
            <w:vAlign w:val="center"/>
          </w:tcPr>
          <w:p w14:paraId="41297647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AA-115806</w:t>
            </w:r>
          </w:p>
        </w:tc>
        <w:tc>
          <w:tcPr>
            <w:tcW w:w="1080" w:type="dxa"/>
            <w:vAlign w:val="center"/>
          </w:tcPr>
          <w:p w14:paraId="6EAB46F3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 xml:space="preserve">5288 </w:t>
            </w:r>
            <w:r w:rsidRPr="00BC4F90">
              <w:rPr>
                <w:sz w:val="20"/>
                <w:szCs w:val="20"/>
              </w:rPr>
              <w:sym w:font="Symbol" w:char="F0B1"/>
            </w:r>
            <w:r w:rsidRPr="00BC4F90">
              <w:rPr>
                <w:sz w:val="20"/>
                <w:szCs w:val="20"/>
              </w:rPr>
              <w:t xml:space="preserve"> 29</w:t>
            </w:r>
          </w:p>
        </w:tc>
        <w:tc>
          <w:tcPr>
            <w:tcW w:w="720" w:type="dxa"/>
            <w:vAlign w:val="center"/>
          </w:tcPr>
          <w:p w14:paraId="3BCDCB38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-25.0</w:t>
            </w:r>
          </w:p>
        </w:tc>
        <w:tc>
          <w:tcPr>
            <w:tcW w:w="1170" w:type="dxa"/>
            <w:vAlign w:val="center"/>
          </w:tcPr>
          <w:p w14:paraId="60F9EF65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6190-5940</w:t>
            </w:r>
          </w:p>
        </w:tc>
        <w:tc>
          <w:tcPr>
            <w:tcW w:w="2155" w:type="dxa"/>
            <w:vAlign w:val="center"/>
          </w:tcPr>
          <w:p w14:paraId="6F61DD8A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</w:p>
        </w:tc>
      </w:tr>
      <w:tr w:rsidR="00444977" w:rsidRPr="00BC4F90" w14:paraId="0F5E6B91" w14:textId="77777777" w:rsidTr="0028361E">
        <w:tc>
          <w:tcPr>
            <w:tcW w:w="705" w:type="dxa"/>
            <w:vAlign w:val="center"/>
          </w:tcPr>
          <w:p w14:paraId="0BBF404A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1000</w:t>
            </w:r>
          </w:p>
        </w:tc>
        <w:tc>
          <w:tcPr>
            <w:tcW w:w="905" w:type="dxa"/>
            <w:vAlign w:val="center"/>
          </w:tcPr>
          <w:p w14:paraId="4311FF0B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53</w:t>
            </w:r>
          </w:p>
        </w:tc>
        <w:tc>
          <w:tcPr>
            <w:tcW w:w="1027" w:type="dxa"/>
            <w:vAlign w:val="center"/>
          </w:tcPr>
          <w:p w14:paraId="247230A0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charcoal</w:t>
            </w:r>
          </w:p>
        </w:tc>
        <w:tc>
          <w:tcPr>
            <w:tcW w:w="1588" w:type="dxa"/>
            <w:vAlign w:val="center"/>
          </w:tcPr>
          <w:p w14:paraId="4BC0259E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AA-115807</w:t>
            </w:r>
          </w:p>
        </w:tc>
        <w:tc>
          <w:tcPr>
            <w:tcW w:w="1080" w:type="dxa"/>
            <w:vAlign w:val="center"/>
          </w:tcPr>
          <w:p w14:paraId="257000C8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 xml:space="preserve">5554 </w:t>
            </w:r>
            <w:r w:rsidRPr="00BC4F90">
              <w:rPr>
                <w:sz w:val="20"/>
                <w:szCs w:val="20"/>
              </w:rPr>
              <w:sym w:font="Symbol" w:char="F0B1"/>
            </w:r>
            <w:r w:rsidRPr="00BC4F90">
              <w:rPr>
                <w:sz w:val="20"/>
                <w:szCs w:val="20"/>
              </w:rPr>
              <w:t xml:space="preserve"> 25</w:t>
            </w:r>
          </w:p>
        </w:tc>
        <w:tc>
          <w:tcPr>
            <w:tcW w:w="720" w:type="dxa"/>
            <w:vAlign w:val="center"/>
          </w:tcPr>
          <w:p w14:paraId="54DABF17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-25.9</w:t>
            </w:r>
          </w:p>
        </w:tc>
        <w:tc>
          <w:tcPr>
            <w:tcW w:w="1170" w:type="dxa"/>
            <w:vAlign w:val="center"/>
          </w:tcPr>
          <w:p w14:paraId="66E1A54D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6400-6290</w:t>
            </w:r>
          </w:p>
        </w:tc>
        <w:tc>
          <w:tcPr>
            <w:tcW w:w="2155" w:type="dxa"/>
            <w:vAlign w:val="center"/>
          </w:tcPr>
          <w:p w14:paraId="798F73E7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</w:p>
        </w:tc>
      </w:tr>
      <w:tr w:rsidR="00444977" w:rsidRPr="00BC4F90" w14:paraId="795503C5" w14:textId="77777777" w:rsidTr="0028361E">
        <w:tc>
          <w:tcPr>
            <w:tcW w:w="705" w:type="dxa"/>
            <w:vAlign w:val="center"/>
          </w:tcPr>
          <w:p w14:paraId="34515CE3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1000</w:t>
            </w:r>
          </w:p>
        </w:tc>
        <w:tc>
          <w:tcPr>
            <w:tcW w:w="905" w:type="dxa"/>
            <w:vAlign w:val="center"/>
          </w:tcPr>
          <w:p w14:paraId="306547AF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78</w:t>
            </w:r>
          </w:p>
        </w:tc>
        <w:tc>
          <w:tcPr>
            <w:tcW w:w="1027" w:type="dxa"/>
            <w:vAlign w:val="center"/>
          </w:tcPr>
          <w:p w14:paraId="387BC889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calcined bone (apatite)</w:t>
            </w:r>
          </w:p>
        </w:tc>
        <w:tc>
          <w:tcPr>
            <w:tcW w:w="1588" w:type="dxa"/>
            <w:vAlign w:val="center"/>
          </w:tcPr>
          <w:p w14:paraId="7FC8FFF0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UGAMS-55616</w:t>
            </w:r>
          </w:p>
        </w:tc>
        <w:tc>
          <w:tcPr>
            <w:tcW w:w="1080" w:type="dxa"/>
            <w:vAlign w:val="center"/>
          </w:tcPr>
          <w:p w14:paraId="5D0FA806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 xml:space="preserve">5310 </w:t>
            </w:r>
            <w:r w:rsidRPr="00BC4F90">
              <w:rPr>
                <w:sz w:val="20"/>
                <w:szCs w:val="20"/>
              </w:rPr>
              <w:sym w:font="Symbol" w:char="F0B1"/>
            </w:r>
            <w:r w:rsidRPr="00BC4F90">
              <w:rPr>
                <w:sz w:val="20"/>
                <w:szCs w:val="20"/>
              </w:rPr>
              <w:t xml:space="preserve"> 60</w:t>
            </w:r>
          </w:p>
        </w:tc>
        <w:tc>
          <w:tcPr>
            <w:tcW w:w="720" w:type="dxa"/>
            <w:vAlign w:val="center"/>
          </w:tcPr>
          <w:p w14:paraId="3CADE88A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-21.5</w:t>
            </w:r>
          </w:p>
        </w:tc>
        <w:tc>
          <w:tcPr>
            <w:tcW w:w="1170" w:type="dxa"/>
            <w:vAlign w:val="center"/>
          </w:tcPr>
          <w:p w14:paraId="76BEC15C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6270-5940</w:t>
            </w:r>
          </w:p>
        </w:tc>
        <w:tc>
          <w:tcPr>
            <w:tcW w:w="2155" w:type="dxa"/>
            <w:vAlign w:val="center"/>
          </w:tcPr>
          <w:p w14:paraId="0F0CCE5A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rejected – out of sequence with collagen and charcoal dates</w:t>
            </w:r>
          </w:p>
        </w:tc>
      </w:tr>
      <w:tr w:rsidR="00444977" w:rsidRPr="00BC4F90" w14:paraId="221CACB0" w14:textId="77777777" w:rsidTr="0028361E">
        <w:tc>
          <w:tcPr>
            <w:tcW w:w="705" w:type="dxa"/>
            <w:vAlign w:val="center"/>
          </w:tcPr>
          <w:p w14:paraId="4D7E9BCB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1100</w:t>
            </w:r>
          </w:p>
        </w:tc>
        <w:tc>
          <w:tcPr>
            <w:tcW w:w="905" w:type="dxa"/>
            <w:vAlign w:val="center"/>
          </w:tcPr>
          <w:p w14:paraId="0D2BA513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100</w:t>
            </w:r>
          </w:p>
        </w:tc>
        <w:tc>
          <w:tcPr>
            <w:tcW w:w="1027" w:type="dxa"/>
            <w:vAlign w:val="center"/>
          </w:tcPr>
          <w:p w14:paraId="5E6873B6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bone (collagen)</w:t>
            </w:r>
          </w:p>
        </w:tc>
        <w:tc>
          <w:tcPr>
            <w:tcW w:w="1588" w:type="dxa"/>
            <w:vAlign w:val="center"/>
          </w:tcPr>
          <w:p w14:paraId="682BF497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UGAMS-55615</w:t>
            </w:r>
          </w:p>
        </w:tc>
        <w:tc>
          <w:tcPr>
            <w:tcW w:w="1080" w:type="dxa"/>
            <w:vAlign w:val="center"/>
          </w:tcPr>
          <w:p w14:paraId="79533F23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 xml:space="preserve">6160 </w:t>
            </w:r>
            <w:r w:rsidRPr="00BC4F90">
              <w:rPr>
                <w:sz w:val="20"/>
                <w:szCs w:val="20"/>
              </w:rPr>
              <w:sym w:font="Symbol" w:char="F0B1"/>
            </w:r>
            <w:r w:rsidRPr="00BC4F90">
              <w:rPr>
                <w:sz w:val="20"/>
                <w:szCs w:val="20"/>
              </w:rPr>
              <w:t xml:space="preserve"> 30</w:t>
            </w:r>
          </w:p>
        </w:tc>
        <w:tc>
          <w:tcPr>
            <w:tcW w:w="720" w:type="dxa"/>
            <w:vAlign w:val="center"/>
          </w:tcPr>
          <w:p w14:paraId="09AA0C57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-18.9</w:t>
            </w:r>
          </w:p>
        </w:tc>
        <w:tc>
          <w:tcPr>
            <w:tcW w:w="1170" w:type="dxa"/>
            <w:vAlign w:val="center"/>
          </w:tcPr>
          <w:p w14:paraId="5BA82B5D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7160-6960</w:t>
            </w:r>
          </w:p>
        </w:tc>
        <w:tc>
          <w:tcPr>
            <w:tcW w:w="2155" w:type="dxa"/>
            <w:vAlign w:val="center"/>
          </w:tcPr>
          <w:p w14:paraId="5D946CBE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F826571" w14:textId="77777777" w:rsidR="002153E1" w:rsidRDefault="002153E1"/>
    <w:p w14:paraId="3971B03A" w14:textId="0E2AC7FA" w:rsidR="00444977" w:rsidRPr="00BC4F90" w:rsidRDefault="00444977" w:rsidP="00444977">
      <w:pPr>
        <w:pStyle w:val="Caption"/>
        <w:keepNext/>
        <w:rPr>
          <w:lang w:val="en-US"/>
        </w:rPr>
      </w:pPr>
      <w:r>
        <w:rPr>
          <w:lang w:val="en-US"/>
        </w:rPr>
        <w:t xml:space="preserve">Supplementary Table </w:t>
      </w:r>
      <w:r w:rsidR="0018680C">
        <w:rPr>
          <w:lang w:val="en-US"/>
        </w:rPr>
        <w:t>3</w:t>
      </w:r>
      <w:r w:rsidRPr="00BC4F90">
        <w:rPr>
          <w:lang w:val="en-US"/>
        </w:rPr>
        <w:t>. Type differences between this paper and prior studies at Billy Big Spring</w:t>
      </w:r>
      <w:r>
        <w:rPr>
          <w:lang w:val="en-US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44977" w:rsidRPr="00BC4F90" w14:paraId="65EC17A9" w14:textId="77777777" w:rsidTr="0028361E">
        <w:tc>
          <w:tcPr>
            <w:tcW w:w="1250" w:type="pct"/>
            <w:vAlign w:val="center"/>
          </w:tcPr>
          <w:p w14:paraId="598266C1" w14:textId="77777777" w:rsidR="00444977" w:rsidRPr="00BC4F90" w:rsidRDefault="00444977" w:rsidP="0028361E">
            <w:pPr>
              <w:jc w:val="center"/>
              <w:rPr>
                <w:b/>
                <w:bCs/>
                <w:sz w:val="20"/>
                <w:szCs w:val="20"/>
              </w:rPr>
            </w:pPr>
            <w:r w:rsidRPr="00BC4F90">
              <w:rPr>
                <w:b/>
                <w:bCs/>
                <w:sz w:val="20"/>
                <w:szCs w:val="20"/>
              </w:rPr>
              <w:t>Specimens</w:t>
            </w:r>
          </w:p>
        </w:tc>
        <w:tc>
          <w:tcPr>
            <w:tcW w:w="1250" w:type="pct"/>
            <w:vAlign w:val="center"/>
          </w:tcPr>
          <w:p w14:paraId="7AACD11A" w14:textId="77777777" w:rsidR="00444977" w:rsidRPr="00BC4F90" w:rsidRDefault="00444977" w:rsidP="0028361E">
            <w:pPr>
              <w:jc w:val="center"/>
              <w:rPr>
                <w:b/>
                <w:bCs/>
                <w:sz w:val="20"/>
                <w:szCs w:val="20"/>
              </w:rPr>
            </w:pPr>
            <w:r w:rsidRPr="00BC4F90">
              <w:rPr>
                <w:b/>
                <w:bCs/>
                <w:sz w:val="20"/>
                <w:szCs w:val="20"/>
              </w:rPr>
              <w:t>Initial Type</w:t>
            </w:r>
          </w:p>
        </w:tc>
        <w:tc>
          <w:tcPr>
            <w:tcW w:w="1250" w:type="pct"/>
            <w:vAlign w:val="center"/>
          </w:tcPr>
          <w:p w14:paraId="52DECE3A" w14:textId="77777777" w:rsidR="00444977" w:rsidRPr="00BC4F90" w:rsidRDefault="00444977" w:rsidP="0028361E">
            <w:pPr>
              <w:jc w:val="center"/>
              <w:rPr>
                <w:b/>
                <w:bCs/>
                <w:sz w:val="20"/>
                <w:szCs w:val="20"/>
              </w:rPr>
            </w:pPr>
            <w:r w:rsidRPr="00BC4F90">
              <w:rPr>
                <w:b/>
                <w:bCs/>
                <w:sz w:val="20"/>
                <w:szCs w:val="20"/>
              </w:rPr>
              <w:t>Original Reference</w:t>
            </w:r>
          </w:p>
        </w:tc>
        <w:tc>
          <w:tcPr>
            <w:tcW w:w="1250" w:type="pct"/>
            <w:vAlign w:val="center"/>
          </w:tcPr>
          <w:p w14:paraId="489A639B" w14:textId="77777777" w:rsidR="00444977" w:rsidRPr="00BC4F90" w:rsidRDefault="00444977" w:rsidP="0028361E">
            <w:pPr>
              <w:jc w:val="center"/>
              <w:rPr>
                <w:b/>
                <w:bCs/>
                <w:sz w:val="20"/>
                <w:szCs w:val="20"/>
              </w:rPr>
            </w:pPr>
            <w:r w:rsidRPr="00BC4F90">
              <w:rPr>
                <w:b/>
                <w:bCs/>
                <w:sz w:val="20"/>
                <w:szCs w:val="20"/>
              </w:rPr>
              <w:t>New Type</w:t>
            </w:r>
          </w:p>
        </w:tc>
      </w:tr>
      <w:tr w:rsidR="00444977" w:rsidRPr="00BC4F90" w14:paraId="059BD490" w14:textId="77777777" w:rsidTr="0028361E">
        <w:tc>
          <w:tcPr>
            <w:tcW w:w="1250" w:type="pct"/>
            <w:vAlign w:val="center"/>
          </w:tcPr>
          <w:p w14:paraId="2D548CE1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5</w:t>
            </w:r>
          </w:p>
        </w:tc>
        <w:tc>
          <w:tcPr>
            <w:tcW w:w="1250" w:type="pct"/>
            <w:vAlign w:val="center"/>
          </w:tcPr>
          <w:p w14:paraId="1FAD6F74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Besant</w:t>
            </w:r>
          </w:p>
        </w:tc>
        <w:tc>
          <w:tcPr>
            <w:tcW w:w="1250" w:type="pct"/>
            <w:vAlign w:val="center"/>
          </w:tcPr>
          <w:p w14:paraId="5B997534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Kehoe 2001</w:t>
            </w:r>
          </w:p>
        </w:tc>
        <w:tc>
          <w:tcPr>
            <w:tcW w:w="1250" w:type="pct"/>
            <w:vAlign w:val="center"/>
          </w:tcPr>
          <w:p w14:paraId="29323158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unspecified</w:t>
            </w:r>
          </w:p>
        </w:tc>
      </w:tr>
      <w:tr w:rsidR="00444977" w:rsidRPr="00BC4F90" w14:paraId="1417FF73" w14:textId="77777777" w:rsidTr="0028361E">
        <w:tc>
          <w:tcPr>
            <w:tcW w:w="1250" w:type="pct"/>
            <w:vAlign w:val="center"/>
          </w:tcPr>
          <w:p w14:paraId="463658C0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48</w:t>
            </w:r>
          </w:p>
        </w:tc>
        <w:tc>
          <w:tcPr>
            <w:tcW w:w="1250" w:type="pct"/>
            <w:vAlign w:val="center"/>
          </w:tcPr>
          <w:p w14:paraId="2DF79FAF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Clovis</w:t>
            </w:r>
          </w:p>
        </w:tc>
        <w:tc>
          <w:tcPr>
            <w:tcW w:w="1250" w:type="pct"/>
            <w:vAlign w:val="center"/>
          </w:tcPr>
          <w:p w14:paraId="0FB5BF90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Kehoe 2001</w:t>
            </w:r>
          </w:p>
        </w:tc>
        <w:tc>
          <w:tcPr>
            <w:tcW w:w="1250" w:type="pct"/>
            <w:vAlign w:val="center"/>
          </w:tcPr>
          <w:p w14:paraId="4A82B9A0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Cascade</w:t>
            </w:r>
          </w:p>
        </w:tc>
      </w:tr>
      <w:tr w:rsidR="00444977" w:rsidRPr="00BC4F90" w14:paraId="5EE54856" w14:textId="77777777" w:rsidTr="0028361E">
        <w:tc>
          <w:tcPr>
            <w:tcW w:w="1250" w:type="pct"/>
            <w:shd w:val="clear" w:color="auto" w:fill="auto"/>
            <w:vAlign w:val="center"/>
          </w:tcPr>
          <w:p w14:paraId="77AFADD3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22, 31</w:t>
            </w:r>
          </w:p>
        </w:tc>
        <w:tc>
          <w:tcPr>
            <w:tcW w:w="1250" w:type="pct"/>
            <w:vAlign w:val="center"/>
          </w:tcPr>
          <w:p w14:paraId="29AC69B2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Gowen</w:t>
            </w:r>
          </w:p>
        </w:tc>
        <w:tc>
          <w:tcPr>
            <w:tcW w:w="1250" w:type="pct"/>
            <w:vAlign w:val="center"/>
          </w:tcPr>
          <w:p w14:paraId="565F96D2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Kehoe 2001</w:t>
            </w:r>
          </w:p>
        </w:tc>
        <w:tc>
          <w:tcPr>
            <w:tcW w:w="1250" w:type="pct"/>
            <w:vAlign w:val="center"/>
          </w:tcPr>
          <w:p w14:paraId="2C29E93B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Maple Leaf</w:t>
            </w:r>
          </w:p>
        </w:tc>
      </w:tr>
      <w:tr w:rsidR="00444977" w:rsidRPr="00BC4F90" w14:paraId="724F9F35" w14:textId="77777777" w:rsidTr="0028361E">
        <w:tc>
          <w:tcPr>
            <w:tcW w:w="1250" w:type="pct"/>
            <w:shd w:val="clear" w:color="auto" w:fill="auto"/>
            <w:vAlign w:val="center"/>
          </w:tcPr>
          <w:p w14:paraId="1D14E529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36</w:t>
            </w:r>
          </w:p>
        </w:tc>
        <w:tc>
          <w:tcPr>
            <w:tcW w:w="1250" w:type="pct"/>
            <w:vAlign w:val="center"/>
          </w:tcPr>
          <w:p w14:paraId="45A8082C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Gowen</w:t>
            </w:r>
          </w:p>
        </w:tc>
        <w:tc>
          <w:tcPr>
            <w:tcW w:w="1250" w:type="pct"/>
            <w:vAlign w:val="center"/>
          </w:tcPr>
          <w:p w14:paraId="5A4E5540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Kehoe 2001</w:t>
            </w:r>
          </w:p>
        </w:tc>
        <w:tc>
          <w:tcPr>
            <w:tcW w:w="1250" w:type="pct"/>
            <w:vAlign w:val="center"/>
          </w:tcPr>
          <w:p w14:paraId="0A296D37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unspecified</w:t>
            </w:r>
          </w:p>
        </w:tc>
      </w:tr>
      <w:tr w:rsidR="00444977" w:rsidRPr="00BC4F90" w14:paraId="336C2E80" w14:textId="77777777" w:rsidTr="0028361E">
        <w:tc>
          <w:tcPr>
            <w:tcW w:w="1250" w:type="pct"/>
            <w:vAlign w:val="center"/>
          </w:tcPr>
          <w:p w14:paraId="739BB85A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55</w:t>
            </w:r>
          </w:p>
        </w:tc>
        <w:tc>
          <w:tcPr>
            <w:tcW w:w="1250" w:type="pct"/>
            <w:vAlign w:val="center"/>
          </w:tcPr>
          <w:p w14:paraId="37FC3787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Meron</w:t>
            </w:r>
          </w:p>
        </w:tc>
        <w:tc>
          <w:tcPr>
            <w:tcW w:w="1250" w:type="pct"/>
            <w:vAlign w:val="center"/>
          </w:tcPr>
          <w:p w14:paraId="61EAFFFF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Kehoe 2001</w:t>
            </w:r>
          </w:p>
        </w:tc>
        <w:tc>
          <w:tcPr>
            <w:tcW w:w="1250" w:type="pct"/>
            <w:vAlign w:val="center"/>
          </w:tcPr>
          <w:p w14:paraId="0F6BBE32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 xml:space="preserve">unspecified </w:t>
            </w:r>
          </w:p>
        </w:tc>
      </w:tr>
      <w:tr w:rsidR="00444977" w:rsidRPr="00BC4F90" w14:paraId="6624053F" w14:textId="77777777" w:rsidTr="0028361E">
        <w:tc>
          <w:tcPr>
            <w:tcW w:w="1250" w:type="pct"/>
            <w:shd w:val="clear" w:color="auto" w:fill="auto"/>
            <w:vAlign w:val="center"/>
          </w:tcPr>
          <w:p w14:paraId="5840B007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23, 30, 34, 112</w:t>
            </w:r>
          </w:p>
        </w:tc>
        <w:tc>
          <w:tcPr>
            <w:tcW w:w="1250" w:type="pct"/>
            <w:vAlign w:val="center"/>
          </w:tcPr>
          <w:p w14:paraId="44ADD9FB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Oxbow</w:t>
            </w:r>
          </w:p>
        </w:tc>
        <w:tc>
          <w:tcPr>
            <w:tcW w:w="1250" w:type="pct"/>
            <w:vAlign w:val="center"/>
          </w:tcPr>
          <w:p w14:paraId="5C903910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Kehoe 2001</w:t>
            </w:r>
          </w:p>
        </w:tc>
        <w:tc>
          <w:tcPr>
            <w:tcW w:w="1250" w:type="pct"/>
            <w:vAlign w:val="center"/>
          </w:tcPr>
          <w:p w14:paraId="23EA1493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unspecified</w:t>
            </w:r>
          </w:p>
        </w:tc>
      </w:tr>
      <w:tr w:rsidR="00444977" w:rsidRPr="00BC4F90" w14:paraId="43BE5E5A" w14:textId="77777777" w:rsidTr="0028361E">
        <w:tc>
          <w:tcPr>
            <w:tcW w:w="1250" w:type="pct"/>
            <w:shd w:val="clear" w:color="auto" w:fill="auto"/>
            <w:vAlign w:val="center"/>
          </w:tcPr>
          <w:p w14:paraId="0EEA246C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77, 79</w:t>
            </w:r>
          </w:p>
        </w:tc>
        <w:tc>
          <w:tcPr>
            <w:tcW w:w="1250" w:type="pct"/>
            <w:vAlign w:val="center"/>
          </w:tcPr>
          <w:p w14:paraId="4783F13D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Pelican Lake</w:t>
            </w:r>
          </w:p>
        </w:tc>
        <w:tc>
          <w:tcPr>
            <w:tcW w:w="1250" w:type="pct"/>
            <w:vAlign w:val="center"/>
          </w:tcPr>
          <w:p w14:paraId="2BCA9F3B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Kehoe 2001</w:t>
            </w:r>
          </w:p>
        </w:tc>
        <w:tc>
          <w:tcPr>
            <w:tcW w:w="1250" w:type="pct"/>
            <w:vAlign w:val="center"/>
          </w:tcPr>
          <w:p w14:paraId="174B6DC2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Bracken</w:t>
            </w:r>
          </w:p>
        </w:tc>
      </w:tr>
      <w:tr w:rsidR="00444977" w:rsidRPr="00BC4F90" w14:paraId="0B415F8A" w14:textId="77777777" w:rsidTr="0028361E">
        <w:tc>
          <w:tcPr>
            <w:tcW w:w="1250" w:type="pct"/>
            <w:shd w:val="clear" w:color="auto" w:fill="auto"/>
            <w:vAlign w:val="center"/>
          </w:tcPr>
          <w:p w14:paraId="79368958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35, 145</w:t>
            </w:r>
          </w:p>
        </w:tc>
        <w:tc>
          <w:tcPr>
            <w:tcW w:w="1250" w:type="pct"/>
            <w:vAlign w:val="center"/>
          </w:tcPr>
          <w:p w14:paraId="3C3FEF54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Pelican Lake</w:t>
            </w:r>
          </w:p>
        </w:tc>
        <w:tc>
          <w:tcPr>
            <w:tcW w:w="1250" w:type="pct"/>
            <w:vAlign w:val="center"/>
          </w:tcPr>
          <w:p w14:paraId="7BCD34D1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Kehoe 2001</w:t>
            </w:r>
          </w:p>
        </w:tc>
        <w:tc>
          <w:tcPr>
            <w:tcW w:w="1250" w:type="pct"/>
            <w:vAlign w:val="center"/>
          </w:tcPr>
          <w:p w14:paraId="0A7024D3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unspecified</w:t>
            </w:r>
          </w:p>
        </w:tc>
      </w:tr>
      <w:tr w:rsidR="00444977" w:rsidRPr="00BC4F90" w14:paraId="382EBDCA" w14:textId="77777777" w:rsidTr="0028361E">
        <w:tc>
          <w:tcPr>
            <w:tcW w:w="1250" w:type="pct"/>
            <w:shd w:val="clear" w:color="auto" w:fill="auto"/>
            <w:vAlign w:val="center"/>
          </w:tcPr>
          <w:p w14:paraId="65FADD0A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97</w:t>
            </w:r>
          </w:p>
        </w:tc>
        <w:tc>
          <w:tcPr>
            <w:tcW w:w="1250" w:type="pct"/>
            <w:vAlign w:val="center"/>
          </w:tcPr>
          <w:p w14:paraId="63FEB367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Prairie Side-Notched</w:t>
            </w:r>
          </w:p>
        </w:tc>
        <w:tc>
          <w:tcPr>
            <w:tcW w:w="1250" w:type="pct"/>
            <w:vAlign w:val="center"/>
          </w:tcPr>
          <w:p w14:paraId="3D357067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Kehoe 2001</w:t>
            </w:r>
          </w:p>
        </w:tc>
        <w:tc>
          <w:tcPr>
            <w:tcW w:w="1250" w:type="pct"/>
            <w:vAlign w:val="center"/>
          </w:tcPr>
          <w:p w14:paraId="4625EE2B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Late Side-Notched</w:t>
            </w:r>
          </w:p>
        </w:tc>
      </w:tr>
      <w:tr w:rsidR="00444977" w:rsidRPr="00BC4F90" w14:paraId="4F58F44B" w14:textId="77777777" w:rsidTr="0028361E">
        <w:tc>
          <w:tcPr>
            <w:tcW w:w="1250" w:type="pct"/>
            <w:vAlign w:val="center"/>
          </w:tcPr>
          <w:p w14:paraId="7433C3E0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64</w:t>
            </w:r>
          </w:p>
        </w:tc>
        <w:tc>
          <w:tcPr>
            <w:tcW w:w="1250" w:type="pct"/>
            <w:vAlign w:val="center"/>
          </w:tcPr>
          <w:p w14:paraId="00EE4BE2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Pryor</w:t>
            </w:r>
          </w:p>
        </w:tc>
        <w:tc>
          <w:tcPr>
            <w:tcW w:w="1250" w:type="pct"/>
            <w:vAlign w:val="center"/>
          </w:tcPr>
          <w:p w14:paraId="50E1D8F8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Lanoë et al. 2021</w:t>
            </w:r>
          </w:p>
        </w:tc>
        <w:tc>
          <w:tcPr>
            <w:tcW w:w="1250" w:type="pct"/>
            <w:vAlign w:val="center"/>
          </w:tcPr>
          <w:p w14:paraId="034D80F5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Hanna-Duncan</w:t>
            </w:r>
          </w:p>
        </w:tc>
      </w:tr>
      <w:tr w:rsidR="00444977" w:rsidRPr="00BC4F90" w14:paraId="3A51C7DF" w14:textId="77777777" w:rsidTr="0028361E">
        <w:tc>
          <w:tcPr>
            <w:tcW w:w="1250" w:type="pct"/>
            <w:shd w:val="clear" w:color="auto" w:fill="auto"/>
            <w:vAlign w:val="center"/>
          </w:tcPr>
          <w:p w14:paraId="22A0D16B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86</w:t>
            </w:r>
          </w:p>
        </w:tc>
        <w:tc>
          <w:tcPr>
            <w:tcW w:w="1250" w:type="pct"/>
            <w:vAlign w:val="center"/>
          </w:tcPr>
          <w:p w14:paraId="0E8EBD22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Sandy Creek</w:t>
            </w:r>
          </w:p>
        </w:tc>
        <w:tc>
          <w:tcPr>
            <w:tcW w:w="1250" w:type="pct"/>
            <w:vAlign w:val="center"/>
          </w:tcPr>
          <w:p w14:paraId="14FA6ADD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Kehoe 2001</w:t>
            </w:r>
          </w:p>
        </w:tc>
        <w:tc>
          <w:tcPr>
            <w:tcW w:w="1250" w:type="pct"/>
            <w:vAlign w:val="center"/>
          </w:tcPr>
          <w:p w14:paraId="65E26BE3" w14:textId="77777777" w:rsidR="00444977" w:rsidRPr="00BC4F90" w:rsidRDefault="00444977" w:rsidP="0028361E">
            <w:pPr>
              <w:jc w:val="center"/>
              <w:rPr>
                <w:sz w:val="20"/>
                <w:szCs w:val="20"/>
              </w:rPr>
            </w:pPr>
            <w:r w:rsidRPr="00BC4F90">
              <w:rPr>
                <w:sz w:val="20"/>
                <w:szCs w:val="20"/>
              </w:rPr>
              <w:t>Besant</w:t>
            </w:r>
          </w:p>
        </w:tc>
      </w:tr>
    </w:tbl>
    <w:p w14:paraId="6E6D78C5" w14:textId="77777777" w:rsidR="00444977" w:rsidRPr="00BC4F90" w:rsidRDefault="00444977" w:rsidP="00444977">
      <w:pPr>
        <w:rPr>
          <w:rFonts w:ascii="Times New Roman" w:hAnsi="Times New Roman"/>
          <w:iCs/>
          <w:color w:val="000000" w:themeColor="text1"/>
          <w:szCs w:val="18"/>
        </w:rPr>
      </w:pPr>
    </w:p>
    <w:p w14:paraId="41C2154B" w14:textId="1CB56EC8" w:rsidR="00444977" w:rsidRPr="00BC4F90" w:rsidRDefault="00444977" w:rsidP="00444977">
      <w:pPr>
        <w:pStyle w:val="Caption"/>
        <w:keepNext/>
        <w:rPr>
          <w:lang w:val="en-US"/>
        </w:rPr>
      </w:pPr>
      <w:r>
        <w:rPr>
          <w:lang w:val="en-US"/>
        </w:rPr>
        <w:t xml:space="preserve">Supplementary Table </w:t>
      </w:r>
      <w:r w:rsidR="0018680C">
        <w:rPr>
          <w:lang w:val="en-US"/>
        </w:rPr>
        <w:t>4</w:t>
      </w:r>
      <w:r w:rsidRPr="00BC4F90">
        <w:rPr>
          <w:lang w:val="en-US"/>
        </w:rPr>
        <w:t>. Elemental values and source of glass-like specimens (in ppm).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4"/>
        <w:gridCol w:w="723"/>
        <w:gridCol w:w="940"/>
        <w:gridCol w:w="795"/>
        <w:gridCol w:w="578"/>
        <w:gridCol w:w="651"/>
        <w:gridCol w:w="578"/>
        <w:gridCol w:w="578"/>
        <w:gridCol w:w="651"/>
        <w:gridCol w:w="578"/>
        <w:gridCol w:w="578"/>
        <w:gridCol w:w="1161"/>
        <w:gridCol w:w="615"/>
      </w:tblGrid>
      <w:tr w:rsidR="00444977" w:rsidRPr="00BC4F90" w14:paraId="67D86499" w14:textId="77777777" w:rsidTr="0028361E">
        <w:trPr>
          <w:trHeight w:val="215"/>
        </w:trPr>
        <w:tc>
          <w:tcPr>
            <w:tcW w:w="0" w:type="auto"/>
            <w:noWrap/>
            <w:vAlign w:val="center"/>
            <w:hideMark/>
          </w:tcPr>
          <w:p w14:paraId="4DB7B6F6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b/>
                <w:bCs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b/>
                <w:bCs/>
                <w:sz w:val="13"/>
                <w:szCs w:val="13"/>
              </w:rPr>
              <w:t>Specimen</w:t>
            </w:r>
          </w:p>
        </w:tc>
        <w:tc>
          <w:tcPr>
            <w:tcW w:w="0" w:type="auto"/>
            <w:noWrap/>
            <w:vAlign w:val="center"/>
            <w:hideMark/>
          </w:tcPr>
          <w:p w14:paraId="1BF2D79B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b/>
                <w:bCs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b/>
                <w:bCs/>
                <w:sz w:val="13"/>
                <w:szCs w:val="13"/>
              </w:rPr>
              <w:t>Mn</w:t>
            </w:r>
          </w:p>
        </w:tc>
        <w:tc>
          <w:tcPr>
            <w:tcW w:w="0" w:type="auto"/>
            <w:noWrap/>
            <w:vAlign w:val="center"/>
            <w:hideMark/>
          </w:tcPr>
          <w:p w14:paraId="4E461FC9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b/>
                <w:bCs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b/>
                <w:bCs/>
                <w:sz w:val="13"/>
                <w:szCs w:val="13"/>
              </w:rPr>
              <w:t>Fe</w:t>
            </w:r>
          </w:p>
        </w:tc>
        <w:tc>
          <w:tcPr>
            <w:tcW w:w="0" w:type="auto"/>
            <w:noWrap/>
            <w:vAlign w:val="center"/>
            <w:hideMark/>
          </w:tcPr>
          <w:p w14:paraId="733E50FC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b/>
                <w:bCs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b/>
                <w:bCs/>
                <w:sz w:val="13"/>
                <w:szCs w:val="13"/>
              </w:rPr>
              <w:t>Zn</w:t>
            </w:r>
          </w:p>
        </w:tc>
        <w:tc>
          <w:tcPr>
            <w:tcW w:w="0" w:type="auto"/>
            <w:noWrap/>
            <w:vAlign w:val="center"/>
            <w:hideMark/>
          </w:tcPr>
          <w:p w14:paraId="38B5D420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b/>
                <w:bCs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b/>
                <w:bCs/>
                <w:sz w:val="13"/>
                <w:szCs w:val="13"/>
              </w:rPr>
              <w:t>Ga</w:t>
            </w:r>
          </w:p>
        </w:tc>
        <w:tc>
          <w:tcPr>
            <w:tcW w:w="0" w:type="auto"/>
            <w:noWrap/>
            <w:vAlign w:val="center"/>
            <w:hideMark/>
          </w:tcPr>
          <w:p w14:paraId="32979DC7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b/>
                <w:bCs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b/>
                <w:bCs/>
                <w:sz w:val="13"/>
                <w:szCs w:val="13"/>
              </w:rPr>
              <w:t>Rb</w:t>
            </w:r>
          </w:p>
        </w:tc>
        <w:tc>
          <w:tcPr>
            <w:tcW w:w="0" w:type="auto"/>
            <w:noWrap/>
            <w:vAlign w:val="center"/>
            <w:hideMark/>
          </w:tcPr>
          <w:p w14:paraId="7D8CA013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b/>
                <w:bCs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b/>
                <w:bCs/>
                <w:sz w:val="13"/>
                <w:szCs w:val="13"/>
              </w:rPr>
              <w:t>Sr</w:t>
            </w:r>
          </w:p>
        </w:tc>
        <w:tc>
          <w:tcPr>
            <w:tcW w:w="0" w:type="auto"/>
            <w:noWrap/>
            <w:vAlign w:val="center"/>
            <w:hideMark/>
          </w:tcPr>
          <w:p w14:paraId="16E5EF5E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b/>
                <w:bCs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b/>
                <w:bCs/>
                <w:sz w:val="13"/>
                <w:szCs w:val="13"/>
              </w:rPr>
              <w:t>Y</w:t>
            </w:r>
          </w:p>
        </w:tc>
        <w:tc>
          <w:tcPr>
            <w:tcW w:w="0" w:type="auto"/>
            <w:noWrap/>
            <w:vAlign w:val="center"/>
            <w:hideMark/>
          </w:tcPr>
          <w:p w14:paraId="0E1CA35F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b/>
                <w:bCs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b/>
                <w:bCs/>
                <w:sz w:val="13"/>
                <w:szCs w:val="13"/>
              </w:rPr>
              <w:t>Zr</w:t>
            </w:r>
          </w:p>
        </w:tc>
        <w:tc>
          <w:tcPr>
            <w:tcW w:w="0" w:type="auto"/>
            <w:noWrap/>
            <w:vAlign w:val="center"/>
            <w:hideMark/>
          </w:tcPr>
          <w:p w14:paraId="7BB42C27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b/>
                <w:bCs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b/>
                <w:bCs/>
                <w:sz w:val="13"/>
                <w:szCs w:val="13"/>
              </w:rPr>
              <w:t>Nb</w:t>
            </w:r>
          </w:p>
        </w:tc>
        <w:tc>
          <w:tcPr>
            <w:tcW w:w="0" w:type="auto"/>
            <w:noWrap/>
            <w:vAlign w:val="center"/>
            <w:hideMark/>
          </w:tcPr>
          <w:p w14:paraId="4A0EE0A9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b/>
                <w:bCs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b/>
                <w:bCs/>
                <w:sz w:val="13"/>
                <w:szCs w:val="13"/>
              </w:rPr>
              <w:t>Th</w:t>
            </w:r>
          </w:p>
        </w:tc>
        <w:tc>
          <w:tcPr>
            <w:tcW w:w="0" w:type="auto"/>
            <w:noWrap/>
            <w:vAlign w:val="center"/>
            <w:hideMark/>
          </w:tcPr>
          <w:p w14:paraId="37CD7D0D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b/>
                <w:bCs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b/>
                <w:bCs/>
                <w:sz w:val="13"/>
                <w:szCs w:val="13"/>
              </w:rPr>
              <w:t>Source</w:t>
            </w:r>
          </w:p>
        </w:tc>
        <w:tc>
          <w:tcPr>
            <w:tcW w:w="0" w:type="auto"/>
            <w:vAlign w:val="center"/>
          </w:tcPr>
          <w:p w14:paraId="61432467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b/>
                <w:bCs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b/>
                <w:bCs/>
                <w:sz w:val="13"/>
                <w:szCs w:val="13"/>
              </w:rPr>
              <w:t>AOD #</w:t>
            </w:r>
          </w:p>
        </w:tc>
      </w:tr>
      <w:tr w:rsidR="00444977" w:rsidRPr="00BC4F90" w14:paraId="4A159F2D" w14:textId="77777777" w:rsidTr="0028361E">
        <w:trPr>
          <w:trHeight w:val="320"/>
        </w:trPr>
        <w:tc>
          <w:tcPr>
            <w:tcW w:w="0" w:type="auto"/>
            <w:noWrap/>
            <w:vAlign w:val="center"/>
            <w:hideMark/>
          </w:tcPr>
          <w:p w14:paraId="739831F9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1309-1</w:t>
            </w:r>
          </w:p>
        </w:tc>
        <w:tc>
          <w:tcPr>
            <w:tcW w:w="0" w:type="auto"/>
            <w:noWrap/>
            <w:vAlign w:val="center"/>
            <w:hideMark/>
          </w:tcPr>
          <w:p w14:paraId="30C208FB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316 ± 31</w:t>
            </w:r>
          </w:p>
        </w:tc>
        <w:tc>
          <w:tcPr>
            <w:tcW w:w="0" w:type="auto"/>
            <w:noWrap/>
            <w:vAlign w:val="center"/>
            <w:hideMark/>
          </w:tcPr>
          <w:p w14:paraId="1EDF51D6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10629 ± 106</w:t>
            </w:r>
          </w:p>
        </w:tc>
        <w:tc>
          <w:tcPr>
            <w:tcW w:w="0" w:type="auto"/>
            <w:noWrap/>
            <w:vAlign w:val="center"/>
            <w:hideMark/>
          </w:tcPr>
          <w:p w14:paraId="7853519C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54 ± 5</w:t>
            </w:r>
          </w:p>
        </w:tc>
        <w:tc>
          <w:tcPr>
            <w:tcW w:w="0" w:type="auto"/>
            <w:noWrap/>
            <w:vAlign w:val="center"/>
            <w:hideMark/>
          </w:tcPr>
          <w:p w14:paraId="2F6EC9D4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16 ± 3</w:t>
            </w:r>
          </w:p>
        </w:tc>
        <w:tc>
          <w:tcPr>
            <w:tcW w:w="0" w:type="auto"/>
            <w:noWrap/>
            <w:vAlign w:val="center"/>
            <w:hideMark/>
          </w:tcPr>
          <w:p w14:paraId="4841A31B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173 ± 4</w:t>
            </w:r>
          </w:p>
        </w:tc>
        <w:tc>
          <w:tcPr>
            <w:tcW w:w="0" w:type="auto"/>
            <w:noWrap/>
            <w:vAlign w:val="center"/>
            <w:hideMark/>
          </w:tcPr>
          <w:p w14:paraId="191B1B87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40 ± 1</w:t>
            </w:r>
          </w:p>
        </w:tc>
        <w:tc>
          <w:tcPr>
            <w:tcW w:w="0" w:type="auto"/>
            <w:noWrap/>
            <w:vAlign w:val="center"/>
            <w:hideMark/>
          </w:tcPr>
          <w:p w14:paraId="3FFBBFEB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43 ± 2</w:t>
            </w:r>
          </w:p>
        </w:tc>
        <w:tc>
          <w:tcPr>
            <w:tcW w:w="0" w:type="auto"/>
            <w:noWrap/>
            <w:vAlign w:val="center"/>
            <w:hideMark/>
          </w:tcPr>
          <w:p w14:paraId="37FE64DA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271 ± 3</w:t>
            </w:r>
          </w:p>
        </w:tc>
        <w:tc>
          <w:tcPr>
            <w:tcW w:w="0" w:type="auto"/>
            <w:noWrap/>
            <w:vAlign w:val="center"/>
            <w:hideMark/>
          </w:tcPr>
          <w:p w14:paraId="356FC7CD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55 ± 2</w:t>
            </w:r>
          </w:p>
        </w:tc>
        <w:tc>
          <w:tcPr>
            <w:tcW w:w="0" w:type="auto"/>
            <w:noWrap/>
            <w:vAlign w:val="center"/>
            <w:hideMark/>
          </w:tcPr>
          <w:p w14:paraId="1C50DDB0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23 ± 2</w:t>
            </w:r>
          </w:p>
        </w:tc>
        <w:tc>
          <w:tcPr>
            <w:tcW w:w="0" w:type="auto"/>
            <w:noWrap/>
            <w:vAlign w:val="center"/>
            <w:hideMark/>
          </w:tcPr>
          <w:p w14:paraId="65557716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Bear Gulch</w:t>
            </w:r>
          </w:p>
        </w:tc>
        <w:tc>
          <w:tcPr>
            <w:tcW w:w="0" w:type="auto"/>
            <w:vAlign w:val="center"/>
          </w:tcPr>
          <w:p w14:paraId="1AC67224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23790</w:t>
            </w:r>
          </w:p>
        </w:tc>
      </w:tr>
      <w:tr w:rsidR="00444977" w:rsidRPr="00BC4F90" w14:paraId="6DCFC070" w14:textId="77777777" w:rsidTr="0028361E">
        <w:trPr>
          <w:trHeight w:val="320"/>
        </w:trPr>
        <w:tc>
          <w:tcPr>
            <w:tcW w:w="0" w:type="auto"/>
            <w:noWrap/>
            <w:vAlign w:val="center"/>
            <w:hideMark/>
          </w:tcPr>
          <w:p w14:paraId="3A8861DB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1506-19</w:t>
            </w:r>
          </w:p>
        </w:tc>
        <w:tc>
          <w:tcPr>
            <w:tcW w:w="0" w:type="auto"/>
            <w:noWrap/>
            <w:vAlign w:val="center"/>
            <w:hideMark/>
          </w:tcPr>
          <w:p w14:paraId="1D1EE69A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293 ± 30</w:t>
            </w:r>
          </w:p>
        </w:tc>
        <w:tc>
          <w:tcPr>
            <w:tcW w:w="0" w:type="auto"/>
            <w:noWrap/>
            <w:vAlign w:val="center"/>
            <w:hideMark/>
          </w:tcPr>
          <w:p w14:paraId="458165D5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10281 ± 106</w:t>
            </w:r>
          </w:p>
        </w:tc>
        <w:tc>
          <w:tcPr>
            <w:tcW w:w="0" w:type="auto"/>
            <w:noWrap/>
            <w:vAlign w:val="center"/>
            <w:hideMark/>
          </w:tcPr>
          <w:p w14:paraId="102C6596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52 ± 5</w:t>
            </w:r>
          </w:p>
        </w:tc>
        <w:tc>
          <w:tcPr>
            <w:tcW w:w="0" w:type="auto"/>
            <w:noWrap/>
            <w:vAlign w:val="center"/>
            <w:hideMark/>
          </w:tcPr>
          <w:p w14:paraId="1241F0BB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14 ± 3</w:t>
            </w:r>
          </w:p>
        </w:tc>
        <w:tc>
          <w:tcPr>
            <w:tcW w:w="0" w:type="auto"/>
            <w:noWrap/>
            <w:vAlign w:val="center"/>
            <w:hideMark/>
          </w:tcPr>
          <w:p w14:paraId="06BCE31F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169 ± 4</w:t>
            </w:r>
          </w:p>
        </w:tc>
        <w:tc>
          <w:tcPr>
            <w:tcW w:w="0" w:type="auto"/>
            <w:noWrap/>
            <w:vAlign w:val="center"/>
            <w:hideMark/>
          </w:tcPr>
          <w:p w14:paraId="1761BDAF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38 ± 1</w:t>
            </w:r>
          </w:p>
        </w:tc>
        <w:tc>
          <w:tcPr>
            <w:tcW w:w="0" w:type="auto"/>
            <w:noWrap/>
            <w:vAlign w:val="center"/>
            <w:hideMark/>
          </w:tcPr>
          <w:p w14:paraId="1BB69681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43 ± 2</w:t>
            </w:r>
          </w:p>
        </w:tc>
        <w:tc>
          <w:tcPr>
            <w:tcW w:w="0" w:type="auto"/>
            <w:noWrap/>
            <w:vAlign w:val="center"/>
            <w:hideMark/>
          </w:tcPr>
          <w:p w14:paraId="46B8819E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265 ± 3</w:t>
            </w:r>
          </w:p>
        </w:tc>
        <w:tc>
          <w:tcPr>
            <w:tcW w:w="0" w:type="auto"/>
            <w:noWrap/>
            <w:vAlign w:val="center"/>
            <w:hideMark/>
          </w:tcPr>
          <w:p w14:paraId="2F51716D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54 ± 2</w:t>
            </w:r>
          </w:p>
        </w:tc>
        <w:tc>
          <w:tcPr>
            <w:tcW w:w="0" w:type="auto"/>
            <w:noWrap/>
            <w:vAlign w:val="center"/>
            <w:hideMark/>
          </w:tcPr>
          <w:p w14:paraId="62793312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21 ± 2</w:t>
            </w:r>
          </w:p>
        </w:tc>
        <w:tc>
          <w:tcPr>
            <w:tcW w:w="0" w:type="auto"/>
            <w:noWrap/>
            <w:vAlign w:val="center"/>
            <w:hideMark/>
          </w:tcPr>
          <w:p w14:paraId="5EA91686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Bear Gulch</w:t>
            </w:r>
          </w:p>
        </w:tc>
        <w:tc>
          <w:tcPr>
            <w:tcW w:w="0" w:type="auto"/>
            <w:vAlign w:val="center"/>
          </w:tcPr>
          <w:p w14:paraId="17D1FC7B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23791</w:t>
            </w:r>
          </w:p>
        </w:tc>
      </w:tr>
      <w:tr w:rsidR="00444977" w:rsidRPr="00BC4F90" w14:paraId="1D1FCAEC" w14:textId="77777777" w:rsidTr="0028361E">
        <w:trPr>
          <w:trHeight w:val="320"/>
        </w:trPr>
        <w:tc>
          <w:tcPr>
            <w:tcW w:w="0" w:type="auto"/>
            <w:noWrap/>
            <w:vAlign w:val="center"/>
            <w:hideMark/>
          </w:tcPr>
          <w:p w14:paraId="56168D03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Kehoe 72</w:t>
            </w:r>
          </w:p>
        </w:tc>
        <w:tc>
          <w:tcPr>
            <w:tcW w:w="0" w:type="auto"/>
            <w:noWrap/>
            <w:vAlign w:val="center"/>
            <w:hideMark/>
          </w:tcPr>
          <w:p w14:paraId="3A2C7D8A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169 ± 25</w:t>
            </w:r>
          </w:p>
        </w:tc>
        <w:tc>
          <w:tcPr>
            <w:tcW w:w="0" w:type="auto"/>
            <w:noWrap/>
            <w:vAlign w:val="center"/>
            <w:hideMark/>
          </w:tcPr>
          <w:p w14:paraId="57D8DB9E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7031 ± 85</w:t>
            </w:r>
          </w:p>
        </w:tc>
        <w:tc>
          <w:tcPr>
            <w:tcW w:w="0" w:type="auto"/>
            <w:noWrap/>
            <w:vAlign w:val="center"/>
            <w:hideMark/>
          </w:tcPr>
          <w:p w14:paraId="356E16FD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3167 ± 27</w:t>
            </w:r>
          </w:p>
        </w:tc>
        <w:tc>
          <w:tcPr>
            <w:tcW w:w="0" w:type="auto"/>
            <w:noWrap/>
            <w:vAlign w:val="center"/>
            <w:hideMark/>
          </w:tcPr>
          <w:p w14:paraId="5B74B28A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26 ± 3</w:t>
            </w:r>
          </w:p>
        </w:tc>
        <w:tc>
          <w:tcPr>
            <w:tcW w:w="0" w:type="auto"/>
            <w:noWrap/>
            <w:vAlign w:val="center"/>
            <w:hideMark/>
          </w:tcPr>
          <w:p w14:paraId="26F22EAD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230 ± 4</w:t>
            </w:r>
          </w:p>
        </w:tc>
        <w:tc>
          <w:tcPr>
            <w:tcW w:w="0" w:type="auto"/>
            <w:noWrap/>
            <w:vAlign w:val="center"/>
            <w:hideMark/>
          </w:tcPr>
          <w:p w14:paraId="33F574D2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2 ± 1</w:t>
            </w:r>
          </w:p>
        </w:tc>
        <w:tc>
          <w:tcPr>
            <w:tcW w:w="0" w:type="auto"/>
            <w:noWrap/>
            <w:vAlign w:val="center"/>
            <w:hideMark/>
          </w:tcPr>
          <w:p w14:paraId="6A8F6B30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76 ± 2</w:t>
            </w:r>
          </w:p>
        </w:tc>
        <w:tc>
          <w:tcPr>
            <w:tcW w:w="0" w:type="auto"/>
            <w:noWrap/>
            <w:vAlign w:val="center"/>
            <w:hideMark/>
          </w:tcPr>
          <w:p w14:paraId="1B0FF48B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140 ± 2</w:t>
            </w:r>
          </w:p>
        </w:tc>
        <w:tc>
          <w:tcPr>
            <w:tcW w:w="0" w:type="auto"/>
            <w:noWrap/>
            <w:vAlign w:val="center"/>
            <w:hideMark/>
          </w:tcPr>
          <w:p w14:paraId="4E2545BF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41 ± 2</w:t>
            </w:r>
          </w:p>
        </w:tc>
        <w:tc>
          <w:tcPr>
            <w:tcW w:w="0" w:type="auto"/>
            <w:noWrap/>
            <w:vAlign w:val="center"/>
            <w:hideMark/>
          </w:tcPr>
          <w:p w14:paraId="06F194A5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26 ± 2</w:t>
            </w:r>
          </w:p>
        </w:tc>
        <w:tc>
          <w:tcPr>
            <w:tcW w:w="0" w:type="auto"/>
            <w:noWrap/>
            <w:vAlign w:val="center"/>
            <w:hideMark/>
          </w:tcPr>
          <w:p w14:paraId="7CE032C3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Obsidian Cliff</w:t>
            </w:r>
          </w:p>
        </w:tc>
        <w:tc>
          <w:tcPr>
            <w:tcW w:w="0" w:type="auto"/>
            <w:vAlign w:val="center"/>
          </w:tcPr>
          <w:p w14:paraId="40086537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23792</w:t>
            </w:r>
          </w:p>
        </w:tc>
      </w:tr>
      <w:tr w:rsidR="00444977" w:rsidRPr="00BC4F90" w14:paraId="789827DD" w14:textId="77777777" w:rsidTr="0028361E">
        <w:trPr>
          <w:trHeight w:val="320"/>
        </w:trPr>
        <w:tc>
          <w:tcPr>
            <w:tcW w:w="0" w:type="auto"/>
            <w:noWrap/>
            <w:vAlign w:val="center"/>
            <w:hideMark/>
          </w:tcPr>
          <w:p w14:paraId="67B86E56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Kehoe 76</w:t>
            </w:r>
          </w:p>
        </w:tc>
        <w:tc>
          <w:tcPr>
            <w:tcW w:w="0" w:type="auto"/>
            <w:noWrap/>
            <w:vAlign w:val="center"/>
            <w:hideMark/>
          </w:tcPr>
          <w:p w14:paraId="296DD8B2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302 ± 32</w:t>
            </w:r>
          </w:p>
        </w:tc>
        <w:tc>
          <w:tcPr>
            <w:tcW w:w="0" w:type="auto"/>
            <w:noWrap/>
            <w:vAlign w:val="center"/>
            <w:hideMark/>
          </w:tcPr>
          <w:p w14:paraId="761EFD60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8184 ± 91</w:t>
            </w:r>
          </w:p>
        </w:tc>
        <w:tc>
          <w:tcPr>
            <w:tcW w:w="0" w:type="auto"/>
            <w:noWrap/>
            <w:vAlign w:val="center"/>
            <w:hideMark/>
          </w:tcPr>
          <w:p w14:paraId="1DEB4E7A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65 ± 5</w:t>
            </w:r>
          </w:p>
        </w:tc>
        <w:tc>
          <w:tcPr>
            <w:tcW w:w="0" w:type="auto"/>
            <w:noWrap/>
            <w:vAlign w:val="center"/>
            <w:hideMark/>
          </w:tcPr>
          <w:p w14:paraId="672E68DF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19 ± 3</w:t>
            </w:r>
          </w:p>
        </w:tc>
        <w:tc>
          <w:tcPr>
            <w:tcW w:w="0" w:type="auto"/>
            <w:noWrap/>
            <w:vAlign w:val="center"/>
            <w:hideMark/>
          </w:tcPr>
          <w:p w14:paraId="7A7A28F2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191 ± 4</w:t>
            </w:r>
          </w:p>
        </w:tc>
        <w:tc>
          <w:tcPr>
            <w:tcW w:w="0" w:type="auto"/>
            <w:noWrap/>
            <w:vAlign w:val="center"/>
            <w:hideMark/>
          </w:tcPr>
          <w:p w14:paraId="3B81C85F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22 ± 1</w:t>
            </w:r>
          </w:p>
        </w:tc>
        <w:tc>
          <w:tcPr>
            <w:tcW w:w="0" w:type="auto"/>
            <w:noWrap/>
            <w:vAlign w:val="center"/>
            <w:hideMark/>
          </w:tcPr>
          <w:p w14:paraId="7CF0B31C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65 ± 2</w:t>
            </w:r>
          </w:p>
        </w:tc>
        <w:tc>
          <w:tcPr>
            <w:tcW w:w="0" w:type="auto"/>
            <w:noWrap/>
            <w:vAlign w:val="center"/>
            <w:hideMark/>
          </w:tcPr>
          <w:p w14:paraId="391427C4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212 ± 3</w:t>
            </w:r>
          </w:p>
        </w:tc>
        <w:tc>
          <w:tcPr>
            <w:tcW w:w="0" w:type="auto"/>
            <w:noWrap/>
            <w:vAlign w:val="center"/>
            <w:hideMark/>
          </w:tcPr>
          <w:p w14:paraId="554667F0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50 ± 2</w:t>
            </w:r>
          </w:p>
        </w:tc>
        <w:tc>
          <w:tcPr>
            <w:tcW w:w="0" w:type="auto"/>
            <w:noWrap/>
            <w:vAlign w:val="center"/>
            <w:hideMark/>
          </w:tcPr>
          <w:p w14:paraId="090E44F2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27 ± 2</w:t>
            </w:r>
          </w:p>
        </w:tc>
        <w:tc>
          <w:tcPr>
            <w:tcW w:w="0" w:type="auto"/>
            <w:noWrap/>
            <w:vAlign w:val="center"/>
            <w:hideMark/>
          </w:tcPr>
          <w:p w14:paraId="0377BAD4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Fort Union glass</w:t>
            </w:r>
          </w:p>
        </w:tc>
        <w:tc>
          <w:tcPr>
            <w:tcW w:w="0" w:type="auto"/>
            <w:vAlign w:val="center"/>
          </w:tcPr>
          <w:p w14:paraId="2347125C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23793</w:t>
            </w:r>
          </w:p>
        </w:tc>
      </w:tr>
      <w:tr w:rsidR="00444977" w:rsidRPr="00BC4F90" w14:paraId="60D8E712" w14:textId="77777777" w:rsidTr="0028361E">
        <w:trPr>
          <w:trHeight w:val="320"/>
        </w:trPr>
        <w:tc>
          <w:tcPr>
            <w:tcW w:w="0" w:type="auto"/>
            <w:noWrap/>
            <w:vAlign w:val="center"/>
            <w:hideMark/>
          </w:tcPr>
          <w:p w14:paraId="003E3E54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Kehoe 150</w:t>
            </w:r>
          </w:p>
        </w:tc>
        <w:tc>
          <w:tcPr>
            <w:tcW w:w="0" w:type="auto"/>
            <w:noWrap/>
            <w:vAlign w:val="center"/>
            <w:hideMark/>
          </w:tcPr>
          <w:p w14:paraId="6EE9C580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285 ± 30</w:t>
            </w:r>
          </w:p>
        </w:tc>
        <w:tc>
          <w:tcPr>
            <w:tcW w:w="0" w:type="auto"/>
            <w:noWrap/>
            <w:vAlign w:val="center"/>
            <w:hideMark/>
          </w:tcPr>
          <w:p w14:paraId="194AA70E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10623 ± 110</w:t>
            </w:r>
          </w:p>
        </w:tc>
        <w:tc>
          <w:tcPr>
            <w:tcW w:w="0" w:type="auto"/>
            <w:noWrap/>
            <w:vAlign w:val="center"/>
            <w:hideMark/>
          </w:tcPr>
          <w:p w14:paraId="5FF786FF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1081 ± 17</w:t>
            </w:r>
          </w:p>
        </w:tc>
        <w:tc>
          <w:tcPr>
            <w:tcW w:w="0" w:type="auto"/>
            <w:noWrap/>
            <w:vAlign w:val="center"/>
            <w:hideMark/>
          </w:tcPr>
          <w:p w14:paraId="3602C658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17 ± 3</w:t>
            </w:r>
          </w:p>
        </w:tc>
        <w:tc>
          <w:tcPr>
            <w:tcW w:w="0" w:type="auto"/>
            <w:noWrap/>
            <w:vAlign w:val="center"/>
            <w:hideMark/>
          </w:tcPr>
          <w:p w14:paraId="237FF26A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165 ± 4</w:t>
            </w:r>
          </w:p>
        </w:tc>
        <w:tc>
          <w:tcPr>
            <w:tcW w:w="0" w:type="auto"/>
            <w:noWrap/>
            <w:vAlign w:val="center"/>
            <w:hideMark/>
          </w:tcPr>
          <w:p w14:paraId="7E839B2E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38 ± 1</w:t>
            </w:r>
          </w:p>
        </w:tc>
        <w:tc>
          <w:tcPr>
            <w:tcW w:w="0" w:type="auto"/>
            <w:noWrap/>
            <w:vAlign w:val="center"/>
            <w:hideMark/>
          </w:tcPr>
          <w:p w14:paraId="19E52947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42 ± 2</w:t>
            </w:r>
          </w:p>
        </w:tc>
        <w:tc>
          <w:tcPr>
            <w:tcW w:w="0" w:type="auto"/>
            <w:noWrap/>
            <w:vAlign w:val="center"/>
            <w:hideMark/>
          </w:tcPr>
          <w:p w14:paraId="076D3C1F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261 ± 3</w:t>
            </w:r>
          </w:p>
        </w:tc>
        <w:tc>
          <w:tcPr>
            <w:tcW w:w="0" w:type="auto"/>
            <w:noWrap/>
            <w:vAlign w:val="center"/>
            <w:hideMark/>
          </w:tcPr>
          <w:p w14:paraId="04A83500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52 ± 2</w:t>
            </w:r>
          </w:p>
        </w:tc>
        <w:tc>
          <w:tcPr>
            <w:tcW w:w="0" w:type="auto"/>
            <w:noWrap/>
            <w:vAlign w:val="center"/>
            <w:hideMark/>
          </w:tcPr>
          <w:p w14:paraId="4405FC45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21 ± 2</w:t>
            </w:r>
          </w:p>
        </w:tc>
        <w:tc>
          <w:tcPr>
            <w:tcW w:w="0" w:type="auto"/>
            <w:noWrap/>
            <w:vAlign w:val="center"/>
            <w:hideMark/>
          </w:tcPr>
          <w:p w14:paraId="34ABB08B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Bear Gulch</w:t>
            </w:r>
          </w:p>
        </w:tc>
        <w:tc>
          <w:tcPr>
            <w:tcW w:w="0" w:type="auto"/>
            <w:vAlign w:val="center"/>
          </w:tcPr>
          <w:p w14:paraId="39A0974B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23794</w:t>
            </w:r>
          </w:p>
        </w:tc>
      </w:tr>
      <w:tr w:rsidR="00444977" w:rsidRPr="00BC4F90" w14:paraId="46B76009" w14:textId="77777777" w:rsidTr="0028361E">
        <w:trPr>
          <w:trHeight w:val="320"/>
        </w:trPr>
        <w:tc>
          <w:tcPr>
            <w:tcW w:w="0" w:type="auto"/>
            <w:noWrap/>
            <w:vAlign w:val="center"/>
            <w:hideMark/>
          </w:tcPr>
          <w:p w14:paraId="7C257AAC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Kehoe 159</w:t>
            </w:r>
          </w:p>
        </w:tc>
        <w:tc>
          <w:tcPr>
            <w:tcW w:w="0" w:type="auto"/>
            <w:noWrap/>
            <w:vAlign w:val="center"/>
            <w:hideMark/>
          </w:tcPr>
          <w:p w14:paraId="44E01038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274 ± 30</w:t>
            </w:r>
          </w:p>
        </w:tc>
        <w:tc>
          <w:tcPr>
            <w:tcW w:w="0" w:type="auto"/>
            <w:noWrap/>
            <w:vAlign w:val="center"/>
            <w:hideMark/>
          </w:tcPr>
          <w:p w14:paraId="62DB185F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9845 ± 102</w:t>
            </w:r>
          </w:p>
        </w:tc>
        <w:tc>
          <w:tcPr>
            <w:tcW w:w="0" w:type="auto"/>
            <w:noWrap/>
            <w:vAlign w:val="center"/>
            <w:hideMark/>
          </w:tcPr>
          <w:p w14:paraId="0A42E129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75 ± 5</w:t>
            </w:r>
          </w:p>
        </w:tc>
        <w:tc>
          <w:tcPr>
            <w:tcW w:w="0" w:type="auto"/>
            <w:noWrap/>
            <w:vAlign w:val="center"/>
            <w:hideMark/>
          </w:tcPr>
          <w:p w14:paraId="42C4A3E8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18 ± 3</w:t>
            </w:r>
          </w:p>
        </w:tc>
        <w:tc>
          <w:tcPr>
            <w:tcW w:w="0" w:type="auto"/>
            <w:noWrap/>
            <w:vAlign w:val="center"/>
            <w:hideMark/>
          </w:tcPr>
          <w:p w14:paraId="0CD0D619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170 ± 4</w:t>
            </w:r>
          </w:p>
        </w:tc>
        <w:tc>
          <w:tcPr>
            <w:tcW w:w="0" w:type="auto"/>
            <w:noWrap/>
            <w:vAlign w:val="center"/>
            <w:hideMark/>
          </w:tcPr>
          <w:p w14:paraId="42B23641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33 ± 1</w:t>
            </w:r>
          </w:p>
        </w:tc>
        <w:tc>
          <w:tcPr>
            <w:tcW w:w="0" w:type="auto"/>
            <w:noWrap/>
            <w:vAlign w:val="center"/>
            <w:hideMark/>
          </w:tcPr>
          <w:p w14:paraId="49D825CB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42 ± 2</w:t>
            </w:r>
          </w:p>
        </w:tc>
        <w:tc>
          <w:tcPr>
            <w:tcW w:w="0" w:type="auto"/>
            <w:noWrap/>
            <w:vAlign w:val="center"/>
            <w:hideMark/>
          </w:tcPr>
          <w:p w14:paraId="042EAFD8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234 ± 3</w:t>
            </w:r>
          </w:p>
        </w:tc>
        <w:tc>
          <w:tcPr>
            <w:tcW w:w="0" w:type="auto"/>
            <w:noWrap/>
            <w:vAlign w:val="center"/>
            <w:hideMark/>
          </w:tcPr>
          <w:p w14:paraId="0E1CB5CF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53 ± 2</w:t>
            </w:r>
          </w:p>
        </w:tc>
        <w:tc>
          <w:tcPr>
            <w:tcW w:w="0" w:type="auto"/>
            <w:noWrap/>
            <w:vAlign w:val="center"/>
            <w:hideMark/>
          </w:tcPr>
          <w:p w14:paraId="7E776C7C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22 ± 2</w:t>
            </w:r>
          </w:p>
        </w:tc>
        <w:tc>
          <w:tcPr>
            <w:tcW w:w="0" w:type="auto"/>
            <w:noWrap/>
            <w:vAlign w:val="center"/>
            <w:hideMark/>
          </w:tcPr>
          <w:p w14:paraId="4689CA48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Bear Gulch</w:t>
            </w:r>
          </w:p>
        </w:tc>
        <w:tc>
          <w:tcPr>
            <w:tcW w:w="0" w:type="auto"/>
            <w:vAlign w:val="center"/>
          </w:tcPr>
          <w:p w14:paraId="2F22021A" w14:textId="77777777" w:rsidR="00444977" w:rsidRPr="00BC4F90" w:rsidRDefault="00444977" w:rsidP="0028361E">
            <w:pPr>
              <w:jc w:val="center"/>
              <w:rPr>
                <w:rFonts w:ascii="Microsoft Sans Serif" w:hAnsi="Microsoft Sans Serif" w:cs="Microsoft Sans Serif"/>
                <w:sz w:val="13"/>
                <w:szCs w:val="13"/>
              </w:rPr>
            </w:pPr>
            <w:r w:rsidRPr="00BC4F90">
              <w:rPr>
                <w:rFonts w:ascii="Microsoft Sans Serif" w:hAnsi="Microsoft Sans Serif" w:cs="Microsoft Sans Serif"/>
                <w:sz w:val="13"/>
                <w:szCs w:val="13"/>
              </w:rPr>
              <w:t>23795</w:t>
            </w:r>
          </w:p>
        </w:tc>
      </w:tr>
    </w:tbl>
    <w:p w14:paraId="48CD58F3" w14:textId="77777777" w:rsidR="00444977" w:rsidRDefault="00444977"/>
    <w:p w14:paraId="5929F110" w14:textId="77777777" w:rsidR="0018680C" w:rsidRDefault="0018680C">
      <w:pPr>
        <w:sectPr w:rsidR="0018680C" w:rsidSect="000A638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911DC3D" w14:textId="5CFC714B" w:rsidR="0018680C" w:rsidRPr="00BC4F90" w:rsidRDefault="0018680C" w:rsidP="0018680C">
      <w:pPr>
        <w:pStyle w:val="Caption"/>
        <w:keepNext/>
        <w:rPr>
          <w:lang w:val="en-US"/>
        </w:rPr>
      </w:pPr>
      <w:r>
        <w:rPr>
          <w:lang w:val="en-US"/>
        </w:rPr>
        <w:lastRenderedPageBreak/>
        <w:t>Supplementary Table 5</w:t>
      </w:r>
      <w:r w:rsidRPr="00BC4F90">
        <w:rPr>
          <w:lang w:val="en-US"/>
        </w:rPr>
        <w:t xml:space="preserve">. Raw materials of Billy Big Spring projectile points. </w:t>
      </w:r>
    </w:p>
    <w:tbl>
      <w:tblPr>
        <w:tblStyle w:val="TableGrid"/>
        <w:tblW w:w="4822" w:type="pct"/>
        <w:tblLook w:val="04A0" w:firstRow="1" w:lastRow="0" w:firstColumn="1" w:lastColumn="0" w:noHBand="0" w:noVBand="1"/>
      </w:tblPr>
      <w:tblGrid>
        <w:gridCol w:w="2793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56"/>
      </w:tblGrid>
      <w:tr w:rsidR="0018680C" w:rsidRPr="00BC4F90" w14:paraId="2A61E8A1" w14:textId="77777777" w:rsidTr="0028361E">
        <w:trPr>
          <w:cantSplit/>
          <w:trHeight w:val="2843"/>
        </w:trPr>
        <w:tc>
          <w:tcPr>
            <w:tcW w:w="1118" w:type="pct"/>
            <w:shd w:val="clear" w:color="auto" w:fill="auto"/>
            <w:vAlign w:val="bottom"/>
          </w:tcPr>
          <w:p w14:paraId="7D3AD970" w14:textId="77777777" w:rsidR="0018680C" w:rsidRPr="00BC4F90" w:rsidRDefault="0018680C" w:rsidP="0028361E">
            <w:pPr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Raw Material</w:t>
            </w:r>
          </w:p>
        </w:tc>
        <w:tc>
          <w:tcPr>
            <w:tcW w:w="185" w:type="pct"/>
            <w:shd w:val="clear" w:color="auto" w:fill="auto"/>
            <w:textDirection w:val="btLr"/>
            <w:vAlign w:val="center"/>
          </w:tcPr>
          <w:p w14:paraId="55B49040" w14:textId="77777777" w:rsidR="0018680C" w:rsidRPr="00BC4F90" w:rsidRDefault="0018680C" w:rsidP="0028361E">
            <w:pPr>
              <w:ind w:left="113" w:right="113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 xml:space="preserve">cf. </w:t>
            </w:r>
            <w:proofErr w:type="spellStart"/>
            <w:r w:rsidRPr="00BC4F90">
              <w:rPr>
                <w:sz w:val="16"/>
                <w:szCs w:val="16"/>
              </w:rPr>
              <w:t>Windust</w:t>
            </w:r>
            <w:proofErr w:type="spellEnd"/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textDirection w:val="btLr"/>
          </w:tcPr>
          <w:p w14:paraId="0B0EDD1E" w14:textId="77777777" w:rsidR="0018680C" w:rsidRPr="00BC4F90" w:rsidRDefault="0018680C" w:rsidP="0028361E">
            <w:pPr>
              <w:ind w:left="113" w:right="113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Pryor</w:t>
            </w:r>
          </w:p>
        </w:tc>
        <w:tc>
          <w:tcPr>
            <w:tcW w:w="185" w:type="pct"/>
            <w:tcBorders>
              <w:left w:val="single" w:sz="8" w:space="0" w:color="auto"/>
            </w:tcBorders>
            <w:textDirection w:val="btLr"/>
            <w:vAlign w:val="center"/>
          </w:tcPr>
          <w:p w14:paraId="544570A9" w14:textId="77777777" w:rsidR="0018680C" w:rsidRPr="00BC4F90" w:rsidRDefault="0018680C" w:rsidP="0028361E">
            <w:pPr>
              <w:ind w:left="113" w:right="113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Mummy Cave</w:t>
            </w:r>
          </w:p>
        </w:tc>
        <w:tc>
          <w:tcPr>
            <w:tcW w:w="185" w:type="pct"/>
            <w:textDirection w:val="btLr"/>
            <w:vAlign w:val="center"/>
          </w:tcPr>
          <w:p w14:paraId="06FFD60B" w14:textId="77777777" w:rsidR="0018680C" w:rsidRPr="00BC4F90" w:rsidRDefault="0018680C" w:rsidP="0028361E">
            <w:pPr>
              <w:ind w:left="113" w:right="113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Cascade</w:t>
            </w:r>
          </w:p>
        </w:tc>
        <w:tc>
          <w:tcPr>
            <w:tcW w:w="185" w:type="pct"/>
            <w:shd w:val="clear" w:color="auto" w:fill="auto"/>
            <w:textDirection w:val="btLr"/>
            <w:vAlign w:val="center"/>
          </w:tcPr>
          <w:p w14:paraId="1FC324E3" w14:textId="77777777" w:rsidR="0018680C" w:rsidRPr="00BC4F90" w:rsidRDefault="0018680C" w:rsidP="0028361E">
            <w:pPr>
              <w:ind w:left="113" w:right="113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Maple Leaf</w:t>
            </w:r>
          </w:p>
        </w:tc>
        <w:tc>
          <w:tcPr>
            <w:tcW w:w="185" w:type="pct"/>
            <w:shd w:val="clear" w:color="auto" w:fill="auto"/>
            <w:textDirection w:val="btLr"/>
            <w:vAlign w:val="center"/>
          </w:tcPr>
          <w:p w14:paraId="1C6AD77B" w14:textId="77777777" w:rsidR="0018680C" w:rsidRPr="00BC4F90" w:rsidRDefault="0018680C" w:rsidP="0028361E">
            <w:pPr>
              <w:ind w:left="113" w:right="113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Early Archaic Notched</w:t>
            </w: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49D95A4E" w14:textId="77777777" w:rsidR="0018680C" w:rsidRPr="00BC4F90" w:rsidRDefault="0018680C" w:rsidP="0028361E">
            <w:pPr>
              <w:ind w:left="113" w:right="113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 xml:space="preserve">Early Archaic </w:t>
            </w:r>
            <w:proofErr w:type="spellStart"/>
            <w:r w:rsidRPr="00BC4F90">
              <w:rPr>
                <w:sz w:val="16"/>
                <w:szCs w:val="16"/>
              </w:rPr>
              <w:t>Microstemmed</w:t>
            </w:r>
            <w:proofErr w:type="spellEnd"/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textDirection w:val="btLr"/>
            <w:vAlign w:val="center"/>
          </w:tcPr>
          <w:p w14:paraId="326A4D42" w14:textId="77777777" w:rsidR="0018680C" w:rsidRPr="00BC4F90" w:rsidRDefault="0018680C" w:rsidP="0028361E">
            <w:pPr>
              <w:ind w:left="113" w:right="113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Oxbow</w:t>
            </w:r>
          </w:p>
        </w:tc>
        <w:tc>
          <w:tcPr>
            <w:tcW w:w="185" w:type="pct"/>
            <w:shd w:val="clear" w:color="auto" w:fill="auto"/>
            <w:textDirection w:val="btLr"/>
            <w:vAlign w:val="center"/>
          </w:tcPr>
          <w:p w14:paraId="3322BE89" w14:textId="77777777" w:rsidR="0018680C" w:rsidRPr="00BC4F90" w:rsidRDefault="0018680C" w:rsidP="0028361E">
            <w:pPr>
              <w:ind w:left="113" w:right="113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McKean Lanceolate</w:t>
            </w: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56F45447" w14:textId="77777777" w:rsidR="0018680C" w:rsidRPr="00BC4F90" w:rsidRDefault="0018680C" w:rsidP="0028361E">
            <w:pPr>
              <w:ind w:left="113" w:right="113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Hanna-Duncan</w:t>
            </w: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textDirection w:val="btLr"/>
            <w:vAlign w:val="center"/>
          </w:tcPr>
          <w:p w14:paraId="7651FEB5" w14:textId="77777777" w:rsidR="0018680C" w:rsidRPr="00BC4F90" w:rsidRDefault="0018680C" w:rsidP="0028361E">
            <w:pPr>
              <w:ind w:left="113" w:right="113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Pelican Lake</w:t>
            </w:r>
          </w:p>
        </w:tc>
        <w:tc>
          <w:tcPr>
            <w:tcW w:w="185" w:type="pct"/>
            <w:shd w:val="clear" w:color="auto" w:fill="auto"/>
            <w:textDirection w:val="btLr"/>
            <w:vAlign w:val="center"/>
          </w:tcPr>
          <w:p w14:paraId="42A55A91" w14:textId="77777777" w:rsidR="0018680C" w:rsidRPr="00BC4F90" w:rsidRDefault="0018680C" w:rsidP="0028361E">
            <w:pPr>
              <w:ind w:left="113" w:right="113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Bracken</w:t>
            </w:r>
          </w:p>
        </w:tc>
        <w:tc>
          <w:tcPr>
            <w:tcW w:w="185" w:type="pct"/>
            <w:shd w:val="clear" w:color="auto" w:fill="auto"/>
            <w:textDirection w:val="btLr"/>
            <w:vAlign w:val="center"/>
          </w:tcPr>
          <w:p w14:paraId="5C904D68" w14:textId="77777777" w:rsidR="0018680C" w:rsidRPr="00BC4F90" w:rsidRDefault="0018680C" w:rsidP="0028361E">
            <w:pPr>
              <w:ind w:left="113" w:right="113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Besant</w:t>
            </w:r>
          </w:p>
        </w:tc>
        <w:tc>
          <w:tcPr>
            <w:tcW w:w="185" w:type="pct"/>
            <w:shd w:val="clear" w:color="auto" w:fill="auto"/>
            <w:textDirection w:val="btLr"/>
            <w:vAlign w:val="center"/>
          </w:tcPr>
          <w:p w14:paraId="26F67BBB" w14:textId="77777777" w:rsidR="0018680C" w:rsidRPr="00BC4F90" w:rsidRDefault="0018680C" w:rsidP="0028361E">
            <w:pPr>
              <w:ind w:left="113" w:right="113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Late/Terminal Archaic notched</w:t>
            </w: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58F56C74" w14:textId="77777777" w:rsidR="0018680C" w:rsidRPr="00BC4F90" w:rsidRDefault="0018680C" w:rsidP="0028361E">
            <w:pPr>
              <w:ind w:left="113" w:right="113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Avonlea</w:t>
            </w: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textDirection w:val="btLr"/>
            <w:vAlign w:val="center"/>
          </w:tcPr>
          <w:p w14:paraId="5A4E8ED5" w14:textId="77777777" w:rsidR="0018680C" w:rsidRPr="00BC4F90" w:rsidRDefault="0018680C" w:rsidP="0028361E">
            <w:pPr>
              <w:ind w:left="113" w:right="113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Late Precontact Side-Notched</w:t>
            </w: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12CA626A" w14:textId="77777777" w:rsidR="0018680C" w:rsidRPr="00BC4F90" w:rsidRDefault="0018680C" w:rsidP="0028361E">
            <w:pPr>
              <w:ind w:left="113" w:right="113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Late Precontact Lanceolate / Triangular</w:t>
            </w:r>
          </w:p>
        </w:tc>
        <w:tc>
          <w:tcPr>
            <w:tcW w:w="185" w:type="pct"/>
            <w:tcBorders>
              <w:left w:val="single" w:sz="8" w:space="0" w:color="auto"/>
            </w:tcBorders>
            <w:textDirection w:val="btLr"/>
          </w:tcPr>
          <w:p w14:paraId="792E3899" w14:textId="77777777" w:rsidR="0018680C" w:rsidRPr="00BC4F90" w:rsidRDefault="0018680C" w:rsidP="0028361E">
            <w:pPr>
              <w:ind w:left="113" w:right="113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Unknown Notched</w:t>
            </w:r>
          </w:p>
        </w:tc>
        <w:tc>
          <w:tcPr>
            <w:tcW w:w="185" w:type="pct"/>
            <w:textDirection w:val="btLr"/>
          </w:tcPr>
          <w:p w14:paraId="7D3E3958" w14:textId="77777777" w:rsidR="0018680C" w:rsidRPr="00BC4F90" w:rsidRDefault="0018680C" w:rsidP="0028361E">
            <w:pPr>
              <w:ind w:left="113" w:right="113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Unknown Stemmed</w:t>
            </w:r>
          </w:p>
        </w:tc>
        <w:tc>
          <w:tcPr>
            <w:tcW w:w="185" w:type="pct"/>
            <w:textDirection w:val="btLr"/>
            <w:vAlign w:val="center"/>
          </w:tcPr>
          <w:p w14:paraId="572AD73C" w14:textId="77777777" w:rsidR="0018680C" w:rsidRPr="00BC4F90" w:rsidRDefault="0018680C" w:rsidP="0028361E">
            <w:pPr>
              <w:ind w:left="113" w:right="113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Unknown</w:t>
            </w:r>
          </w:p>
        </w:tc>
        <w:tc>
          <w:tcPr>
            <w:tcW w:w="185" w:type="pct"/>
            <w:textDirection w:val="btLr"/>
            <w:vAlign w:val="center"/>
          </w:tcPr>
          <w:p w14:paraId="218FF2CA" w14:textId="77777777" w:rsidR="0018680C" w:rsidRPr="00BC4F90" w:rsidRDefault="0018680C" w:rsidP="0028361E">
            <w:pPr>
              <w:ind w:left="113" w:right="113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TOTAL</w:t>
            </w:r>
          </w:p>
        </w:tc>
      </w:tr>
      <w:tr w:rsidR="0018680C" w:rsidRPr="00BC4F90" w14:paraId="3A6FB700" w14:textId="77777777" w:rsidTr="0028361E">
        <w:tc>
          <w:tcPr>
            <w:tcW w:w="1118" w:type="pct"/>
            <w:shd w:val="clear" w:color="auto" w:fill="auto"/>
            <w:vAlign w:val="center"/>
          </w:tcPr>
          <w:p w14:paraId="092639A4" w14:textId="77777777" w:rsidR="0018680C" w:rsidRPr="00BC4F90" w:rsidRDefault="0018680C" w:rsidP="0028361E">
            <w:pPr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Two Medicine chert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1A7DF131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C9AA982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465CFB9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50DEAA79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3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093EBBA0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46B0B088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2</w:t>
            </w: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3712F38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82D3AB5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6A31F08B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8E5E694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6CB8CB0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09E11C60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1C0A3996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4F4FF77F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9D6B254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C842FA2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6244201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804E646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2F02D0F7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vAlign w:val="center"/>
          </w:tcPr>
          <w:p w14:paraId="1A175CCA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vAlign w:val="center"/>
          </w:tcPr>
          <w:p w14:paraId="0D4F68AF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12</w:t>
            </w:r>
          </w:p>
        </w:tc>
      </w:tr>
      <w:tr w:rsidR="0018680C" w:rsidRPr="00BC4F90" w14:paraId="6C6073B1" w14:textId="77777777" w:rsidTr="0028361E">
        <w:tc>
          <w:tcPr>
            <w:tcW w:w="1118" w:type="pct"/>
            <w:shd w:val="clear" w:color="auto" w:fill="auto"/>
            <w:vAlign w:val="center"/>
          </w:tcPr>
          <w:p w14:paraId="6ACC4208" w14:textId="77777777" w:rsidR="0018680C" w:rsidRPr="00BC4F90" w:rsidRDefault="0018680C" w:rsidP="0028361E">
            <w:pPr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Madison chert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390E0E3D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B451233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3D818C6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243B53A6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1304DA7A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3C3E45A0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C01D3A8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D21A747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2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7F1B2110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ED04D96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83D4730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51E0D228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38EB1A94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2E6775A3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2</w:t>
            </w: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218A7D5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6EB8A5F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52818E1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3</w:t>
            </w: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E4F5CAF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vAlign w:val="center"/>
          </w:tcPr>
          <w:p w14:paraId="55A38375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vAlign w:val="center"/>
          </w:tcPr>
          <w:p w14:paraId="7CF71031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vAlign w:val="center"/>
          </w:tcPr>
          <w:p w14:paraId="2D352F33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17</w:t>
            </w:r>
          </w:p>
        </w:tc>
      </w:tr>
      <w:tr w:rsidR="0018680C" w:rsidRPr="00BC4F90" w14:paraId="13CB6214" w14:textId="77777777" w:rsidTr="0028361E">
        <w:tc>
          <w:tcPr>
            <w:tcW w:w="1118" w:type="pct"/>
            <w:shd w:val="clear" w:color="auto" w:fill="auto"/>
            <w:vAlign w:val="center"/>
          </w:tcPr>
          <w:p w14:paraId="4B434808" w14:textId="77777777" w:rsidR="0018680C" w:rsidRPr="00BC4F90" w:rsidRDefault="0018680C" w:rsidP="0028361E">
            <w:pPr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Swan River chert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6F2F4920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41531E3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C277C40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51D67239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2AE8DFC8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42DDC4C9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0D337A6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20AB2F8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7F80C1DC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2</w:t>
            </w: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99A1919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7C19771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58DBAF34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7EDD401E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08F1C420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DFDB19A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89340B4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4261879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485C70D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2B32298C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2</w:t>
            </w:r>
          </w:p>
        </w:tc>
        <w:tc>
          <w:tcPr>
            <w:tcW w:w="185" w:type="pct"/>
            <w:vAlign w:val="center"/>
          </w:tcPr>
          <w:p w14:paraId="3E70A1F2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vAlign w:val="center"/>
          </w:tcPr>
          <w:p w14:paraId="0201A2B3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9</w:t>
            </w:r>
          </w:p>
        </w:tc>
      </w:tr>
      <w:tr w:rsidR="0018680C" w:rsidRPr="00BC4F90" w14:paraId="4DAF7D6A" w14:textId="77777777" w:rsidTr="0028361E">
        <w:tc>
          <w:tcPr>
            <w:tcW w:w="1118" w:type="pct"/>
            <w:shd w:val="clear" w:color="auto" w:fill="auto"/>
            <w:vAlign w:val="center"/>
          </w:tcPr>
          <w:p w14:paraId="7C7E63D1" w14:textId="77777777" w:rsidR="0018680C" w:rsidRPr="00BC4F90" w:rsidRDefault="0018680C" w:rsidP="0028361E">
            <w:pPr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Knife River flint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17C855DE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B92F2BF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F778611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375F1D9B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56FF9E92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27732A05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81FD9A3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8ECF132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44EDE0BB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4D35067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9C083E4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1990A111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5C7FB77B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2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2AAECD44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F056C8B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E21C4DF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08A7794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B1A3710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67BF59E5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32E89469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1F926167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3</w:t>
            </w:r>
          </w:p>
        </w:tc>
      </w:tr>
      <w:tr w:rsidR="0018680C" w:rsidRPr="00BC4F90" w14:paraId="20B61EF1" w14:textId="77777777" w:rsidTr="0028361E">
        <w:tc>
          <w:tcPr>
            <w:tcW w:w="1118" w:type="pct"/>
            <w:shd w:val="clear" w:color="auto" w:fill="auto"/>
            <w:vAlign w:val="center"/>
          </w:tcPr>
          <w:p w14:paraId="606B32E8" w14:textId="77777777" w:rsidR="0018680C" w:rsidRPr="00BC4F90" w:rsidRDefault="0018680C" w:rsidP="0028361E">
            <w:pPr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silicified peat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0B8CE199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6B772F7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6C2330A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532CE125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7BC63276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7D8AD9E4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2D5F7F0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595929E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0626AED7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50E0FE7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784C152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1AF94DAB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69255BA8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593A2142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61ACA07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CC53B58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5827FC6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A6CC2D8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197BB23C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39717280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50427603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1</w:t>
            </w:r>
          </w:p>
        </w:tc>
      </w:tr>
      <w:tr w:rsidR="0018680C" w:rsidRPr="00BC4F90" w14:paraId="2F957DA3" w14:textId="77777777" w:rsidTr="0028361E">
        <w:tc>
          <w:tcPr>
            <w:tcW w:w="1118" w:type="pct"/>
            <w:shd w:val="clear" w:color="auto" w:fill="auto"/>
            <w:vAlign w:val="center"/>
          </w:tcPr>
          <w:p w14:paraId="05CDD2D4" w14:textId="77777777" w:rsidR="0018680C" w:rsidRPr="00BC4F90" w:rsidRDefault="0018680C" w:rsidP="0028361E">
            <w:pPr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petrified wood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441DC93C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5BDE1CE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08C81F7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4962AA4F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692C80C6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6B55113B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982F474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FE8CEE5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51560F57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D976906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4A50503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29BE2B6B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7F946DDA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7C47370F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31825D2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06FCE5E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C4CC743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8852A62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57B7D1A9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41F314FD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vAlign w:val="center"/>
          </w:tcPr>
          <w:p w14:paraId="25790A86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18680C" w:rsidRPr="00BC4F90" w14:paraId="4AB24622" w14:textId="77777777" w:rsidTr="0028361E">
        <w:tc>
          <w:tcPr>
            <w:tcW w:w="1118" w:type="pct"/>
            <w:shd w:val="clear" w:color="auto" w:fill="auto"/>
            <w:vAlign w:val="center"/>
          </w:tcPr>
          <w:p w14:paraId="1501B095" w14:textId="77777777" w:rsidR="0018680C" w:rsidRPr="00BC4F90" w:rsidRDefault="0018680C" w:rsidP="0028361E">
            <w:pPr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chalcedony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7CDFF9D9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781031A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B60CD4A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7BB08FB5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3F860E76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14E59A83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7655EAB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6EDA01D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352431C8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89696CE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4242BCF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0AB18F46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58D2398F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13F70795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6EA906F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FB3B9BA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CE918BE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5671ABF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0F79F68B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54F3EE5D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2</w:t>
            </w:r>
          </w:p>
        </w:tc>
        <w:tc>
          <w:tcPr>
            <w:tcW w:w="185" w:type="pct"/>
            <w:vAlign w:val="center"/>
          </w:tcPr>
          <w:p w14:paraId="2D0C44A5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3</w:t>
            </w:r>
          </w:p>
        </w:tc>
      </w:tr>
      <w:tr w:rsidR="0018680C" w:rsidRPr="00BC4F90" w14:paraId="7BB4ABE9" w14:textId="77777777" w:rsidTr="0028361E">
        <w:tc>
          <w:tcPr>
            <w:tcW w:w="1118" w:type="pct"/>
            <w:shd w:val="clear" w:color="auto" w:fill="auto"/>
            <w:vAlign w:val="center"/>
          </w:tcPr>
          <w:p w14:paraId="3439582D" w14:textId="77777777" w:rsidR="0018680C" w:rsidRPr="00BC4F90" w:rsidRDefault="0018680C" w:rsidP="0028361E">
            <w:pPr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unspecified chert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16F87750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505FE0B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1EFDEDC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4A458938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68AE0760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775DEC80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2</w:t>
            </w: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946E9A7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3</w:t>
            </w: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07E8EF2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2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723ECD9A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E62782A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2A8E0C3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33C37C45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3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6D833E54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5EFAFF7F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E288307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2</w:t>
            </w: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3377FDB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3</w:t>
            </w: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330C602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128FF36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4</w:t>
            </w:r>
          </w:p>
        </w:tc>
        <w:tc>
          <w:tcPr>
            <w:tcW w:w="185" w:type="pct"/>
            <w:vAlign w:val="center"/>
          </w:tcPr>
          <w:p w14:paraId="2CD39535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4C0FDCE2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8</w:t>
            </w:r>
          </w:p>
        </w:tc>
        <w:tc>
          <w:tcPr>
            <w:tcW w:w="185" w:type="pct"/>
            <w:vAlign w:val="center"/>
          </w:tcPr>
          <w:p w14:paraId="1799A0A6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32</w:t>
            </w:r>
          </w:p>
        </w:tc>
      </w:tr>
      <w:tr w:rsidR="0018680C" w:rsidRPr="00BC4F90" w14:paraId="487515F6" w14:textId="77777777" w:rsidTr="0028361E">
        <w:tc>
          <w:tcPr>
            <w:tcW w:w="1118" w:type="pct"/>
            <w:shd w:val="clear" w:color="auto" w:fill="auto"/>
            <w:vAlign w:val="center"/>
          </w:tcPr>
          <w:p w14:paraId="5D33FEE8" w14:textId="77777777" w:rsidR="0018680C" w:rsidRPr="00BC4F90" w:rsidRDefault="0018680C" w:rsidP="0028361E">
            <w:pPr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Bowman / Avon chert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2EC6EE76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0B6F917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67EA121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62F82430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64911DED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2E35FACB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7E31496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D99AC57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5B754405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CBF596B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3D64367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1DE47E9E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61DA2FB7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0A6561CA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E6541D8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D9BF5E7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3357144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4470914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44343A21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22A6D31D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vAlign w:val="center"/>
          </w:tcPr>
          <w:p w14:paraId="74FDD22E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2</w:t>
            </w:r>
          </w:p>
        </w:tc>
      </w:tr>
      <w:tr w:rsidR="0018680C" w:rsidRPr="00BC4F90" w14:paraId="3C2C7DD2" w14:textId="77777777" w:rsidTr="0028361E">
        <w:tc>
          <w:tcPr>
            <w:tcW w:w="1118" w:type="pct"/>
            <w:shd w:val="clear" w:color="auto" w:fill="auto"/>
            <w:vAlign w:val="center"/>
          </w:tcPr>
          <w:p w14:paraId="4ED863E5" w14:textId="77777777" w:rsidR="0018680C" w:rsidRPr="00BC4F90" w:rsidRDefault="0018680C" w:rsidP="0028361E">
            <w:pPr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Fort Union porcellanite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5E7D26C0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244766F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7803C45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2D94E289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43C3667B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3A3F45D0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8662131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1142C77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2DFABF00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77E40E4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18C0ECC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452062C7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067A4EC1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1D2BE927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89C48FF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EA93195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BDFFDE5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B1BE8B8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2</w:t>
            </w:r>
          </w:p>
        </w:tc>
        <w:tc>
          <w:tcPr>
            <w:tcW w:w="185" w:type="pct"/>
            <w:vAlign w:val="center"/>
          </w:tcPr>
          <w:p w14:paraId="78BBD353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58A71A5A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1DAACAA2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6</w:t>
            </w:r>
          </w:p>
        </w:tc>
      </w:tr>
      <w:tr w:rsidR="0018680C" w:rsidRPr="00BC4F90" w14:paraId="2BECAC40" w14:textId="77777777" w:rsidTr="0028361E">
        <w:tc>
          <w:tcPr>
            <w:tcW w:w="1118" w:type="pct"/>
            <w:shd w:val="clear" w:color="auto" w:fill="auto"/>
            <w:vAlign w:val="center"/>
          </w:tcPr>
          <w:p w14:paraId="11E3BA62" w14:textId="77777777" w:rsidR="0018680C" w:rsidRPr="00BC4F90" w:rsidRDefault="0018680C" w:rsidP="0028361E">
            <w:pPr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Fort Union glass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6871F3F4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6A8B3E0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1098938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25E1F21A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6811913B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04FD70B5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9D9954A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B4100EF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07CDD4DA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E6B64C4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905AE88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6A059702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737F0E73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6C5A531A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032FA10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EB02E20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7E65432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A38E273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435418EA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0C4C9942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71A0410E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1</w:t>
            </w:r>
          </w:p>
        </w:tc>
      </w:tr>
      <w:tr w:rsidR="0018680C" w:rsidRPr="00BC4F90" w14:paraId="1DEF8D67" w14:textId="77777777" w:rsidTr="0028361E">
        <w:tc>
          <w:tcPr>
            <w:tcW w:w="1118" w:type="pct"/>
            <w:shd w:val="clear" w:color="auto" w:fill="auto"/>
            <w:vAlign w:val="center"/>
          </w:tcPr>
          <w:p w14:paraId="3198D7F6" w14:textId="77777777" w:rsidR="0018680C" w:rsidRPr="00BC4F90" w:rsidRDefault="0018680C" w:rsidP="0028361E">
            <w:pPr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Montana orthoquartzite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4FA1C17F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B8909C5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3487BDF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2EC4E16B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5208A3AE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307C33F0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7E13CFB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6ED24E8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52AD82D7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2</w:t>
            </w: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5815289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D484935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492D3E42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67BA592B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72FBB5BD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D77FBD0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F04209F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C64473C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E0D899C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78650414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565A6E5F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vAlign w:val="center"/>
          </w:tcPr>
          <w:p w14:paraId="66491D22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7</w:t>
            </w:r>
          </w:p>
        </w:tc>
      </w:tr>
      <w:tr w:rsidR="0018680C" w:rsidRPr="00BC4F90" w14:paraId="6D3D07CE" w14:textId="77777777" w:rsidTr="0028361E">
        <w:tc>
          <w:tcPr>
            <w:tcW w:w="1118" w:type="pct"/>
            <w:shd w:val="clear" w:color="auto" w:fill="auto"/>
            <w:vAlign w:val="center"/>
          </w:tcPr>
          <w:p w14:paraId="0A10590D" w14:textId="77777777" w:rsidR="0018680C" w:rsidRPr="00BC4F90" w:rsidRDefault="0018680C" w:rsidP="0028361E">
            <w:pPr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unspecified orthoquartzite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3034F6C7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AEC0CD3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CB5075E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57E87FC8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0D7B054F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43875F85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B685785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CF259DE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686E573D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C15A4D6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561923E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5B340899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763AB8A2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45CA2400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6D3E54B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A107185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3DFDE26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E5A21AF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42CB1429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03D13DB8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0D3960A3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2</w:t>
            </w:r>
          </w:p>
        </w:tc>
      </w:tr>
      <w:tr w:rsidR="0018680C" w:rsidRPr="00BC4F90" w14:paraId="754AAD04" w14:textId="77777777" w:rsidTr="0028361E">
        <w:tc>
          <w:tcPr>
            <w:tcW w:w="1118" w:type="pct"/>
            <w:shd w:val="clear" w:color="auto" w:fill="auto"/>
            <w:vAlign w:val="center"/>
          </w:tcPr>
          <w:p w14:paraId="59616BAF" w14:textId="77777777" w:rsidR="0018680C" w:rsidRPr="00BC4F90" w:rsidRDefault="0018680C" w:rsidP="0028361E">
            <w:pPr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unspecified (meta)quartzite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096D108A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8202A31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4FF6C26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15E4B92F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02A10F94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77DF4986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C1492B1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C4C6831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2A45FC1D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9E5B5FB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C834908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3395927F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0C21DCC5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0A1F21C0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75E6E5B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CBC8E53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8ACC3E4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6E3F570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vAlign w:val="center"/>
          </w:tcPr>
          <w:p w14:paraId="224BD44F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521C8FAC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vAlign w:val="center"/>
          </w:tcPr>
          <w:p w14:paraId="2CC0A36F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6</w:t>
            </w:r>
          </w:p>
        </w:tc>
      </w:tr>
      <w:tr w:rsidR="0018680C" w:rsidRPr="00BC4F90" w14:paraId="05BF5412" w14:textId="77777777" w:rsidTr="0028361E">
        <w:tc>
          <w:tcPr>
            <w:tcW w:w="1118" w:type="pct"/>
            <w:shd w:val="clear" w:color="auto" w:fill="auto"/>
            <w:vAlign w:val="center"/>
          </w:tcPr>
          <w:p w14:paraId="4CDC6E89" w14:textId="77777777" w:rsidR="0018680C" w:rsidRPr="00BC4F90" w:rsidRDefault="0018680C" w:rsidP="0028361E">
            <w:pPr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siltstone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3F894FD1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1C7DACC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B217DBB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0EE13C90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71DD1AAE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4A557228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B094691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DE500F1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1561F658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A344ACF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326D3EB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339CCDB7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218CBC53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2F2183A3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3C3C2A2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80E8017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F54D7E2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4EAD7BC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vAlign w:val="center"/>
          </w:tcPr>
          <w:p w14:paraId="506330F2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vAlign w:val="center"/>
          </w:tcPr>
          <w:p w14:paraId="0859921A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vAlign w:val="center"/>
          </w:tcPr>
          <w:p w14:paraId="6F46AF48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8</w:t>
            </w:r>
          </w:p>
        </w:tc>
      </w:tr>
      <w:tr w:rsidR="0018680C" w:rsidRPr="00BC4F90" w14:paraId="6409AD9D" w14:textId="77777777" w:rsidTr="0028361E">
        <w:tc>
          <w:tcPr>
            <w:tcW w:w="1118" w:type="pct"/>
            <w:shd w:val="clear" w:color="auto" w:fill="auto"/>
            <w:vAlign w:val="center"/>
          </w:tcPr>
          <w:p w14:paraId="1808F435" w14:textId="77777777" w:rsidR="0018680C" w:rsidRPr="00BC4F90" w:rsidRDefault="0018680C" w:rsidP="0028361E">
            <w:pPr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metamorphized green argillite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2A8D5B8A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BFD7F26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7038942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7DB56225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2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328315FC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69EF37CA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93C3905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664393A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3DF439B1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D560A0D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8CC6AE4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652D8252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1DED674C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37A08A7A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4ED492E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E1D41E7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3760CBE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2D395FC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vAlign w:val="center"/>
          </w:tcPr>
          <w:p w14:paraId="6A2DD0E4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7AB3ADB1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5A1B4A99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3</w:t>
            </w:r>
          </w:p>
        </w:tc>
      </w:tr>
      <w:tr w:rsidR="0018680C" w:rsidRPr="00BC4F90" w14:paraId="3DCD27DE" w14:textId="77777777" w:rsidTr="0028361E">
        <w:tc>
          <w:tcPr>
            <w:tcW w:w="1118" w:type="pct"/>
            <w:shd w:val="clear" w:color="auto" w:fill="auto"/>
            <w:vAlign w:val="center"/>
          </w:tcPr>
          <w:p w14:paraId="62565EAA" w14:textId="77777777" w:rsidR="0018680C" w:rsidRPr="00BC4F90" w:rsidRDefault="0018680C" w:rsidP="0028361E">
            <w:pPr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unspecified argillite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267A788D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36F7611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6113089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7C7FC0BF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4C125C71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77713B08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DF295E5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E6D52EC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731314AD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E0D353F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BC08A3B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4483B2D4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0B704E1A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6E71022D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06D642C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FA8AE24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52DAA32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3E6FCA2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0F769CBC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54678F85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vAlign w:val="center"/>
          </w:tcPr>
          <w:p w14:paraId="23F9B623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2</w:t>
            </w:r>
          </w:p>
        </w:tc>
      </w:tr>
      <w:tr w:rsidR="0018680C" w:rsidRPr="00BC4F90" w14:paraId="16C16983" w14:textId="77777777" w:rsidTr="0028361E">
        <w:tc>
          <w:tcPr>
            <w:tcW w:w="1118" w:type="pct"/>
            <w:shd w:val="clear" w:color="auto" w:fill="auto"/>
            <w:vAlign w:val="center"/>
          </w:tcPr>
          <w:p w14:paraId="027F509C" w14:textId="77777777" w:rsidR="0018680C" w:rsidRPr="00BC4F90" w:rsidRDefault="0018680C" w:rsidP="0028361E">
            <w:pPr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basalt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694425CB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66AD4A1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B6C2D4E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0012FD41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738A5A16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1DAEF608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C2151B8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548DE42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5783385B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015E59B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2</w:t>
            </w: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3165063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2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4A16C114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65F9F14F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40AB43C2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5533E13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5811526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4154021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E49E5FD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2</w:t>
            </w:r>
          </w:p>
        </w:tc>
        <w:tc>
          <w:tcPr>
            <w:tcW w:w="185" w:type="pct"/>
            <w:vAlign w:val="center"/>
          </w:tcPr>
          <w:p w14:paraId="5408F6FF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4</w:t>
            </w:r>
          </w:p>
        </w:tc>
        <w:tc>
          <w:tcPr>
            <w:tcW w:w="185" w:type="pct"/>
            <w:vAlign w:val="center"/>
          </w:tcPr>
          <w:p w14:paraId="76F8778A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350EE058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16</w:t>
            </w:r>
          </w:p>
        </w:tc>
      </w:tr>
      <w:tr w:rsidR="0018680C" w:rsidRPr="00BC4F90" w14:paraId="2CB4DAB4" w14:textId="77777777" w:rsidTr="0028361E">
        <w:tc>
          <w:tcPr>
            <w:tcW w:w="1118" w:type="pct"/>
            <w:shd w:val="clear" w:color="auto" w:fill="auto"/>
            <w:vAlign w:val="center"/>
          </w:tcPr>
          <w:p w14:paraId="14F97C64" w14:textId="77777777" w:rsidR="0018680C" w:rsidRPr="00BC4F90" w:rsidRDefault="0018680C" w:rsidP="0028361E">
            <w:pPr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dacite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4225CBD7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F09C3D5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4AA9C37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5037E204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0AE68CFF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2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49BBC86F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4053433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6B05542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05C37875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6F0CBD0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EC7C3F4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60B535DD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22E05167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129FA866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20C0B94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324DAEB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7EF6560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6110564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vAlign w:val="center"/>
          </w:tcPr>
          <w:p w14:paraId="3608AE49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06130203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vAlign w:val="center"/>
          </w:tcPr>
          <w:p w14:paraId="2240D840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7</w:t>
            </w:r>
          </w:p>
        </w:tc>
      </w:tr>
      <w:tr w:rsidR="0018680C" w:rsidRPr="00BC4F90" w14:paraId="442BBB57" w14:textId="77777777" w:rsidTr="0028361E">
        <w:tc>
          <w:tcPr>
            <w:tcW w:w="1118" w:type="pct"/>
            <w:shd w:val="clear" w:color="auto" w:fill="auto"/>
            <w:vAlign w:val="center"/>
          </w:tcPr>
          <w:p w14:paraId="313701DC" w14:textId="77777777" w:rsidR="0018680C" w:rsidRPr="00BC4F90" w:rsidRDefault="0018680C" w:rsidP="0028361E">
            <w:pPr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rhyolite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264F1FED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4889A1E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78D54A1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13F47544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24435DD7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4773B40E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CCF6AB5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C3D71A0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5C3CF917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A2CCBD6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3949A7A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46F6E39B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08868E60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2D109CEB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160A501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3A71C10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CEC5FA9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31ECC07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7F862F7C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59D8AD7E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6884A7F1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2</w:t>
            </w:r>
          </w:p>
        </w:tc>
      </w:tr>
      <w:tr w:rsidR="0018680C" w:rsidRPr="00BC4F90" w14:paraId="79F26296" w14:textId="77777777" w:rsidTr="0028361E">
        <w:tc>
          <w:tcPr>
            <w:tcW w:w="1118" w:type="pct"/>
            <w:shd w:val="clear" w:color="auto" w:fill="auto"/>
            <w:vAlign w:val="center"/>
          </w:tcPr>
          <w:p w14:paraId="5CBEDCEF" w14:textId="77777777" w:rsidR="0018680C" w:rsidRPr="00BC4F90" w:rsidRDefault="0018680C" w:rsidP="0028361E">
            <w:pPr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obsidian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212E9EFC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495DB14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4024437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75FFC36D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6FF91771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42054B27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020EFCE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A9CAD77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17B7A332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AFC7D64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363696D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57D05D6D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6F9D0ED6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774F2BB0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34BFA32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4CA225D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2</w:t>
            </w:r>
          </w:p>
        </w:tc>
        <w:tc>
          <w:tcPr>
            <w:tcW w:w="185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995073A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54313D0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395BE0F0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14D130E1" w14:textId="77777777" w:rsidR="0018680C" w:rsidRPr="00BC4F90" w:rsidRDefault="0018680C" w:rsidP="0028361E">
            <w:pPr>
              <w:jc w:val="center"/>
              <w:rPr>
                <w:sz w:val="16"/>
                <w:szCs w:val="16"/>
              </w:rPr>
            </w:pPr>
            <w:r w:rsidRPr="00BC4F90">
              <w:rPr>
                <w:sz w:val="16"/>
                <w:szCs w:val="16"/>
              </w:rPr>
              <w:t>3</w:t>
            </w:r>
          </w:p>
        </w:tc>
        <w:tc>
          <w:tcPr>
            <w:tcW w:w="185" w:type="pct"/>
            <w:vAlign w:val="center"/>
          </w:tcPr>
          <w:p w14:paraId="384CEB79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5</w:t>
            </w:r>
          </w:p>
        </w:tc>
      </w:tr>
      <w:tr w:rsidR="0018680C" w:rsidRPr="00BC4F90" w14:paraId="6F47F0FD" w14:textId="77777777" w:rsidTr="0028361E">
        <w:tc>
          <w:tcPr>
            <w:tcW w:w="1118" w:type="pct"/>
            <w:vAlign w:val="center"/>
          </w:tcPr>
          <w:p w14:paraId="62BD0854" w14:textId="77777777" w:rsidR="0018680C" w:rsidRPr="00BC4F90" w:rsidRDefault="0018680C" w:rsidP="0028361E">
            <w:pPr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85" w:type="pct"/>
            <w:vAlign w:val="center"/>
          </w:tcPr>
          <w:p w14:paraId="08F577D4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5" w:type="pct"/>
            <w:tcBorders>
              <w:right w:val="single" w:sz="8" w:space="0" w:color="auto"/>
            </w:tcBorders>
            <w:vAlign w:val="center"/>
          </w:tcPr>
          <w:p w14:paraId="4C02B66A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5" w:type="pct"/>
            <w:tcBorders>
              <w:left w:val="single" w:sz="8" w:space="0" w:color="auto"/>
            </w:tcBorders>
            <w:vAlign w:val="center"/>
          </w:tcPr>
          <w:p w14:paraId="1F1CD567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5" w:type="pct"/>
            <w:vAlign w:val="center"/>
          </w:tcPr>
          <w:p w14:paraId="3033A28A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85" w:type="pct"/>
            <w:vAlign w:val="center"/>
          </w:tcPr>
          <w:p w14:paraId="47EF64F8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85" w:type="pct"/>
            <w:vAlign w:val="center"/>
          </w:tcPr>
          <w:p w14:paraId="460159F5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85" w:type="pct"/>
            <w:tcBorders>
              <w:right w:val="single" w:sz="8" w:space="0" w:color="auto"/>
            </w:tcBorders>
            <w:vAlign w:val="center"/>
          </w:tcPr>
          <w:p w14:paraId="3CE4DA01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5" w:type="pct"/>
            <w:tcBorders>
              <w:left w:val="single" w:sz="8" w:space="0" w:color="auto"/>
            </w:tcBorders>
            <w:vAlign w:val="center"/>
          </w:tcPr>
          <w:p w14:paraId="328C3593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85" w:type="pct"/>
            <w:vAlign w:val="center"/>
          </w:tcPr>
          <w:p w14:paraId="47F020BE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85" w:type="pct"/>
            <w:tcBorders>
              <w:right w:val="single" w:sz="8" w:space="0" w:color="auto"/>
            </w:tcBorders>
            <w:vAlign w:val="center"/>
          </w:tcPr>
          <w:p w14:paraId="6224F8C8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85" w:type="pct"/>
            <w:tcBorders>
              <w:left w:val="single" w:sz="8" w:space="0" w:color="auto"/>
            </w:tcBorders>
            <w:vAlign w:val="center"/>
          </w:tcPr>
          <w:p w14:paraId="3F68EFBE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85" w:type="pct"/>
            <w:vAlign w:val="center"/>
          </w:tcPr>
          <w:p w14:paraId="37C212C2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85" w:type="pct"/>
            <w:vAlign w:val="center"/>
          </w:tcPr>
          <w:p w14:paraId="2B5661F0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85" w:type="pct"/>
            <w:vAlign w:val="center"/>
          </w:tcPr>
          <w:p w14:paraId="2BF7F647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85" w:type="pct"/>
            <w:tcBorders>
              <w:right w:val="single" w:sz="8" w:space="0" w:color="auto"/>
            </w:tcBorders>
            <w:vAlign w:val="center"/>
          </w:tcPr>
          <w:p w14:paraId="62AFBD36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5" w:type="pct"/>
            <w:tcBorders>
              <w:left w:val="single" w:sz="8" w:space="0" w:color="auto"/>
            </w:tcBorders>
            <w:vAlign w:val="center"/>
          </w:tcPr>
          <w:p w14:paraId="0AFA9C09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85" w:type="pct"/>
            <w:tcBorders>
              <w:right w:val="single" w:sz="8" w:space="0" w:color="auto"/>
            </w:tcBorders>
            <w:vAlign w:val="center"/>
          </w:tcPr>
          <w:p w14:paraId="4B40A976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85" w:type="pct"/>
            <w:tcBorders>
              <w:left w:val="single" w:sz="8" w:space="0" w:color="auto"/>
            </w:tcBorders>
            <w:vAlign w:val="center"/>
          </w:tcPr>
          <w:p w14:paraId="0AB1E372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85" w:type="pct"/>
            <w:vAlign w:val="center"/>
          </w:tcPr>
          <w:p w14:paraId="656F3C24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85" w:type="pct"/>
            <w:vAlign w:val="center"/>
          </w:tcPr>
          <w:p w14:paraId="776325F7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185" w:type="pct"/>
            <w:vAlign w:val="center"/>
          </w:tcPr>
          <w:p w14:paraId="31B45C5C" w14:textId="77777777" w:rsidR="0018680C" w:rsidRPr="00BC4F90" w:rsidRDefault="0018680C" w:rsidP="0028361E">
            <w:pPr>
              <w:jc w:val="center"/>
              <w:rPr>
                <w:b/>
                <w:bCs/>
                <w:sz w:val="16"/>
                <w:szCs w:val="16"/>
              </w:rPr>
            </w:pPr>
            <w:r w:rsidRPr="00BC4F90">
              <w:rPr>
                <w:b/>
                <w:bCs/>
                <w:sz w:val="16"/>
                <w:szCs w:val="16"/>
              </w:rPr>
              <w:t>146</w:t>
            </w:r>
          </w:p>
        </w:tc>
      </w:tr>
    </w:tbl>
    <w:p w14:paraId="138AE3CE" w14:textId="77777777" w:rsidR="0018680C" w:rsidRPr="00BC4F90" w:rsidRDefault="0018680C" w:rsidP="0018680C">
      <w:pPr>
        <w:rPr>
          <w:highlight w:val="yellow"/>
        </w:rPr>
        <w:sectPr w:rsidR="0018680C" w:rsidRPr="00BC4F90" w:rsidSect="000A638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B342DF5" w14:textId="77777777" w:rsidR="0018680C" w:rsidRDefault="0018680C"/>
    <w:sectPr w:rsidR="0018680C" w:rsidSect="000A63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roman"/>
    <w:pitch w:val="variable"/>
    <w:sig w:usb0="E0002AFF" w:usb1="C0007841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977"/>
    <w:rsid w:val="000A6382"/>
    <w:rsid w:val="00157894"/>
    <w:rsid w:val="0018680C"/>
    <w:rsid w:val="002153E1"/>
    <w:rsid w:val="00244812"/>
    <w:rsid w:val="002A2678"/>
    <w:rsid w:val="002B63CF"/>
    <w:rsid w:val="00325D8F"/>
    <w:rsid w:val="00393E56"/>
    <w:rsid w:val="00444977"/>
    <w:rsid w:val="0056238A"/>
    <w:rsid w:val="008B486C"/>
    <w:rsid w:val="00970859"/>
    <w:rsid w:val="00B07E04"/>
    <w:rsid w:val="00C7665D"/>
    <w:rsid w:val="00E650AD"/>
    <w:rsid w:val="00EA0FF8"/>
    <w:rsid w:val="00EE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F6D4E7"/>
  <w15:chartTrackingRefBased/>
  <w15:docId w15:val="{33A1055B-1E6A-034E-8822-2CC75A23E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977"/>
    <w:rPr>
      <w:rFonts w:ascii="Times" w:hAnsi="Time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5D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0000" w:themeColor="text1"/>
      <w:kern w:val="2"/>
      <w:szCs w:val="32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4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497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497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497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497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497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497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497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E650AD"/>
    <w:pPr>
      <w:spacing w:after="200"/>
    </w:pPr>
    <w:rPr>
      <w:rFonts w:ascii="Times New Roman" w:hAnsi="Times New Roman"/>
      <w:iCs/>
      <w:color w:val="000000" w:themeColor="text1"/>
      <w:kern w:val="2"/>
      <w:szCs w:val="18"/>
      <w:lang w:val="fr-FR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25D8F"/>
    <w:rPr>
      <w:rFonts w:asciiTheme="majorHAnsi" w:eastAsiaTheme="majorEastAsia" w:hAnsiTheme="majorHAnsi" w:cstheme="majorBidi"/>
      <w:color w:val="000000" w:themeColor="text1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4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4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49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49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49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49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49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49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49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44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97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44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4977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44977"/>
    <w:rPr>
      <w:rFonts w:ascii="Times" w:hAnsi="Times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4977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449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4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4977"/>
    <w:rPr>
      <w:rFonts w:ascii="Times" w:hAnsi="Times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497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44977"/>
    <w:pPr>
      <w:spacing w:after="0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Lanoe, Francois - (lanoe)</dc:creator>
  <cp:keywords/>
  <dc:description/>
  <cp:lastModifiedBy>Lanoe, Francois - (lanoe)</cp:lastModifiedBy>
  <cp:revision>6</cp:revision>
  <dcterms:created xsi:type="dcterms:W3CDTF">2024-03-27T17:27:00Z</dcterms:created>
  <dcterms:modified xsi:type="dcterms:W3CDTF">2024-03-27T18:24:00Z</dcterms:modified>
</cp:coreProperties>
</file>