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7A8A2" w14:textId="54BA0B4E" w:rsidR="006D21C7" w:rsidRPr="006D21C7" w:rsidRDefault="006D21C7">
      <w:pPr>
        <w:rPr>
          <w:rFonts w:ascii="Times New Roman" w:hAnsi="Times New Roman"/>
          <w:b/>
          <w:bCs/>
        </w:rPr>
      </w:pPr>
      <w:r w:rsidRPr="006D21C7">
        <w:rPr>
          <w:rFonts w:ascii="Times New Roman" w:hAnsi="Times New Roman"/>
          <w:b/>
          <w:bCs/>
        </w:rPr>
        <w:t xml:space="preserve">Table </w:t>
      </w:r>
      <w:r w:rsidRPr="006D21C7">
        <w:rPr>
          <w:rFonts w:ascii="Times New Roman" w:hAnsi="Times New Roman"/>
          <w:b/>
          <w:bCs/>
        </w:rPr>
        <w:t>subgroup analysis results</w:t>
      </w:r>
      <w:r w:rsidRPr="006D21C7">
        <w:rPr>
          <w:rFonts w:ascii="Times New Roman" w:hAnsi="Times New Roman"/>
          <w:b/>
          <w:bCs/>
        </w:rPr>
        <w:t xml:space="preserve"> of BMI.</w:t>
      </w:r>
    </w:p>
    <w:p w14:paraId="1FFC056B" w14:textId="77777777" w:rsidR="006D21C7" w:rsidRDefault="006D21C7">
      <w:pPr>
        <w:rPr>
          <w:rFonts w:hint="eastAsia"/>
        </w:rPr>
      </w:pPr>
    </w:p>
    <w:tbl>
      <w:tblPr>
        <w:tblW w:w="14393" w:type="dxa"/>
        <w:tblInd w:w="100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831"/>
        <w:gridCol w:w="1733"/>
        <w:gridCol w:w="1886"/>
        <w:gridCol w:w="1976"/>
        <w:gridCol w:w="1605"/>
        <w:gridCol w:w="1733"/>
        <w:gridCol w:w="2070"/>
      </w:tblGrid>
      <w:tr w:rsidR="006D21C7" w:rsidRPr="00B055E0" w14:paraId="54EC6357" w14:textId="77777777" w:rsidTr="006D21C7">
        <w:trPr>
          <w:trHeight w:val="312"/>
        </w:trPr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F963D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Outcomes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3A12A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Subgroup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A9D87" w14:textId="77777777" w:rsidR="006D21C7" w:rsidRPr="00B055E0" w:rsidRDefault="006D21C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12A4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The Num of studies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A0C2C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B055E0">
              <w:rPr>
                <w:rFonts w:ascii="Times New Roman" w:hAnsi="Times New Roman"/>
                <w:color w:val="000000"/>
                <w:kern w:val="0"/>
              </w:rPr>
              <w:t>MD[</w:t>
            </w:r>
            <w:proofErr w:type="gramEnd"/>
            <w:r w:rsidRPr="00B055E0">
              <w:rPr>
                <w:rFonts w:ascii="Times New Roman" w:hAnsi="Times New Roman"/>
                <w:color w:val="000000"/>
                <w:kern w:val="0"/>
              </w:rPr>
              <w:t>95%CI]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1D1B9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I²</w:t>
            </w:r>
            <w:r w:rsidRPr="00B055E0">
              <w:rPr>
                <w:rFonts w:ascii="Times New Roman" w:hAnsi="Times New Roman"/>
                <w:color w:val="000000"/>
                <w:kern w:val="0"/>
              </w:rPr>
              <w:t>（</w:t>
            </w:r>
            <w:r w:rsidRPr="00B055E0">
              <w:rPr>
                <w:rFonts w:ascii="Times New Roman" w:hAnsi="Times New Roman"/>
                <w:color w:val="000000"/>
                <w:kern w:val="0"/>
              </w:rPr>
              <w:t>%</w:t>
            </w:r>
            <w:r w:rsidRPr="00B055E0">
              <w:rPr>
                <w:rFonts w:ascii="Times New Roman" w:hAnsi="Times New Roman"/>
                <w:color w:val="000000"/>
                <w:kern w:val="0"/>
              </w:rPr>
              <w:t>）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6299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P value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6E70DC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P Test for subgroup differences</w:t>
            </w:r>
          </w:p>
        </w:tc>
      </w:tr>
      <w:tr w:rsidR="006D21C7" w:rsidRPr="00B055E0" w14:paraId="76297452" w14:textId="77777777" w:rsidTr="006D21C7">
        <w:trPr>
          <w:trHeight w:val="312"/>
        </w:trPr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DC06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765E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EA16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2415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2E85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6594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C09F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BB7624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6D21C7" w:rsidRPr="00B055E0" w14:paraId="3AC46E16" w14:textId="77777777" w:rsidTr="006D21C7">
        <w:trPr>
          <w:trHeight w:val="278"/>
        </w:trPr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066BA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BMI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A7A4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Study type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90FA6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RCT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41AD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27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52C1" w14:textId="77777777" w:rsidR="006D21C7" w:rsidRPr="00B055E0" w:rsidRDefault="006D21C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</w:rPr>
              <w:t>-0.36 [-0.72, 0.01]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185D6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70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46C6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0.06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4FE037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0.77</w:t>
            </w:r>
          </w:p>
        </w:tc>
      </w:tr>
      <w:tr w:rsidR="006D21C7" w:rsidRPr="00B055E0" w14:paraId="6C9A17CF" w14:textId="77777777" w:rsidTr="006D21C7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2187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3023A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917CD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non-RCT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2FE2B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AAA3" w14:textId="77777777" w:rsidR="006D21C7" w:rsidRPr="00B055E0" w:rsidRDefault="006D21C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</w:rPr>
              <w:t>-0.43 [-0.81, -0.05]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80217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DBC9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0.03*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708709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6D21C7" w:rsidRPr="00B055E0" w14:paraId="3DA665DB" w14:textId="77777777" w:rsidTr="006D21C7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050AA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7C53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Training volume (weeks)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4BA7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≤12weeks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14CB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26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8264" w14:textId="77777777" w:rsidR="006D21C7" w:rsidRPr="00B055E0" w:rsidRDefault="006D21C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</w:rPr>
              <w:t>-0.29 [-0.63, 0.04]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1D95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59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49C25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0.08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A70810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0.44</w:t>
            </w:r>
          </w:p>
        </w:tc>
      </w:tr>
      <w:tr w:rsidR="006D21C7" w:rsidRPr="00B055E0" w14:paraId="40ABEFD3" w14:textId="77777777" w:rsidTr="006D21C7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4911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E817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5AF2C" w14:textId="77777777" w:rsidR="006D21C7" w:rsidRPr="00B055E0" w:rsidRDefault="006D21C7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＞</w:t>
            </w:r>
            <w:r w:rsidRPr="00B055E0">
              <w:rPr>
                <w:rFonts w:ascii="Times New Roman" w:hAnsi="Times New Roman"/>
                <w:color w:val="000000"/>
                <w:kern w:val="0"/>
              </w:rPr>
              <w:t>12weeks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DE548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BAC6" w14:textId="77777777" w:rsidR="006D21C7" w:rsidRPr="00B055E0" w:rsidRDefault="006D21C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-0.69 [-1.66, 0.27]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6F993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77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1465C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0.16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A4F59C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6D21C7" w:rsidRPr="00B055E0" w14:paraId="4FE25805" w14:textId="77777777" w:rsidTr="006D21C7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4F17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EC3D" w14:textId="77777777" w:rsidR="006D21C7" w:rsidRPr="00B055E0" w:rsidRDefault="006D21C7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</w:rPr>
              <w:t>Research object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DB38F" w14:textId="77777777" w:rsidR="006D21C7" w:rsidRPr="00B055E0" w:rsidRDefault="006D21C7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ill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E2ECB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kern w:val="0"/>
              </w:rPr>
              <w:t>23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0447" w14:textId="77777777" w:rsidR="006D21C7" w:rsidRPr="00B055E0" w:rsidRDefault="006D21C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kern w:val="0"/>
              </w:rPr>
              <w:t>-0.40 [-0.87, 0.06]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EEC29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kern w:val="0"/>
              </w:rPr>
              <w:t>74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6CEF6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kern w:val="0"/>
              </w:rPr>
              <w:t>0.09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EAD0E" w14:textId="77777777" w:rsidR="006D21C7" w:rsidRPr="00B055E0" w:rsidRDefault="006D21C7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</w:rPr>
              <w:t>0.88</w:t>
            </w:r>
          </w:p>
        </w:tc>
      </w:tr>
      <w:tr w:rsidR="006D21C7" w:rsidRPr="00B055E0" w14:paraId="6DBA4FAC" w14:textId="77777777" w:rsidTr="006D21C7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8BF6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3588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F8217" w14:textId="77777777" w:rsidR="006D21C7" w:rsidRPr="00B055E0" w:rsidRDefault="006D21C7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health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E848C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kern w:val="0"/>
              </w:rPr>
              <w:t>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C0AD" w14:textId="77777777" w:rsidR="006D21C7" w:rsidRPr="00B055E0" w:rsidRDefault="006D21C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kern w:val="0"/>
              </w:rPr>
              <w:t>-0.44 [-0.66, -0.23]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FBA89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40630" w14:textId="77777777" w:rsidR="006D21C7" w:rsidRPr="00B055E0" w:rsidRDefault="006D21C7">
            <w:pPr>
              <w:widowControl/>
              <w:ind w:firstLineChars="100" w:firstLine="210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kern w:val="0"/>
              </w:rPr>
              <w:t>＜</w:t>
            </w:r>
            <w:r w:rsidRPr="00B055E0">
              <w:rPr>
                <w:rFonts w:ascii="Times New Roman" w:hAnsi="Times New Roman"/>
                <w:kern w:val="0"/>
              </w:rPr>
              <w:t>0.0001**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0E5946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6D21C7" w:rsidRPr="00B055E0" w14:paraId="1F86072B" w14:textId="77777777" w:rsidTr="006D21C7">
        <w:trPr>
          <w:trHeight w:val="555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6C5A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C7DB4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Disease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4766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333333"/>
              </w:rPr>
            </w:pPr>
            <w:r w:rsidRPr="00B055E0">
              <w:rPr>
                <w:rFonts w:ascii="Times New Roman" w:hAnsi="Times New Roman"/>
                <w:color w:val="333333"/>
                <w:kern w:val="0"/>
              </w:rPr>
              <w:t>cardiovascular disease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2C1D6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307E9" w14:textId="77777777" w:rsidR="006D21C7" w:rsidRPr="00B055E0" w:rsidRDefault="006D21C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</w:rPr>
              <w:t>0.16 [-0.31, 0.62]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32EF8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50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D91DA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0.51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70FCB0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&lt;0.0001**</w:t>
            </w:r>
          </w:p>
        </w:tc>
      </w:tr>
      <w:tr w:rsidR="006D21C7" w:rsidRPr="00B055E0" w14:paraId="2E041787" w14:textId="77777777" w:rsidTr="006D21C7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B890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5224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0339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diabetes mellitus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27AE0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9CB2" w14:textId="77777777" w:rsidR="006D21C7" w:rsidRPr="00B055E0" w:rsidRDefault="006D21C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</w:rPr>
              <w:t>-1.00 [-1.64, -0.36]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830C8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58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43382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0.002**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F8EDAC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6D21C7" w:rsidRPr="00B055E0" w14:paraId="6686C644" w14:textId="77777777" w:rsidTr="006D21C7">
        <w:trPr>
          <w:trHeight w:val="277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6F94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834B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97E8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333333"/>
              </w:rPr>
            </w:pPr>
            <w:r w:rsidRPr="00B055E0">
              <w:rPr>
                <w:rFonts w:ascii="Times New Roman" w:hAnsi="Times New Roman"/>
                <w:color w:val="333333"/>
                <w:kern w:val="0"/>
              </w:rPr>
              <w:t>hypertension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79F3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40A83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0.50 [-1.41, 2.41]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1604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436F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0.61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A0EB12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6D21C7" w:rsidRPr="00B055E0" w14:paraId="40B147B3" w14:textId="77777777" w:rsidTr="006D21C7">
        <w:trPr>
          <w:trHeight w:val="555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1889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726F3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F053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333333"/>
              </w:rPr>
            </w:pPr>
            <w:r w:rsidRPr="00B055E0">
              <w:rPr>
                <w:rFonts w:ascii="Times New Roman" w:hAnsi="Times New Roman"/>
                <w:color w:val="333333"/>
                <w:kern w:val="0"/>
              </w:rPr>
              <w:t>metabolic syndrome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74E6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5FBE" w14:textId="77777777" w:rsidR="006D21C7" w:rsidRPr="00B055E0" w:rsidRDefault="006D21C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</w:rPr>
              <w:t>-2.80 [-3.96, -1.64]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3BABC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FBFC7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&lt;0.00001**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8CE3F8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6D21C7" w:rsidRPr="00B055E0" w14:paraId="1FD6178B" w14:textId="77777777" w:rsidTr="006D21C7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6236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96B1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E05DB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333333"/>
              </w:rPr>
            </w:pPr>
            <w:r w:rsidRPr="00B055E0">
              <w:rPr>
                <w:rFonts w:ascii="Times New Roman" w:hAnsi="Times New Roman"/>
                <w:color w:val="333333"/>
                <w:kern w:val="0"/>
              </w:rPr>
              <w:t>cancer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5849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A50F" w14:textId="77777777" w:rsidR="006D21C7" w:rsidRPr="00B055E0" w:rsidRDefault="006D21C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</w:rPr>
              <w:t>0.70 [-1.84, 3.24]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F27A8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157DB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0.59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446844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6D21C7" w:rsidRPr="00B055E0" w14:paraId="4F51345B" w14:textId="77777777" w:rsidTr="006D21C7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E73D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114C2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2B39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333333"/>
              </w:rPr>
            </w:pPr>
            <w:r w:rsidRPr="00B055E0">
              <w:rPr>
                <w:rFonts w:ascii="Times New Roman" w:hAnsi="Times New Roman"/>
                <w:color w:val="333333"/>
                <w:kern w:val="0"/>
              </w:rPr>
              <w:t>Other diseases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4EDE5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28E8" w14:textId="77777777" w:rsidR="006D21C7" w:rsidRPr="00B055E0" w:rsidRDefault="006D21C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</w:rPr>
              <w:t>1.12 [-1.91, 4.15]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92764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33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922BC" w14:textId="77777777" w:rsidR="006D21C7" w:rsidRPr="00B055E0" w:rsidRDefault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kern w:val="0"/>
              </w:rPr>
              <w:t>0.47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16665A" w14:textId="77777777" w:rsidR="006D21C7" w:rsidRPr="00B055E0" w:rsidRDefault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</w:tbl>
    <w:p w14:paraId="5A457120" w14:textId="77777777" w:rsidR="006D21C7" w:rsidRPr="00B055E0" w:rsidRDefault="006D21C7" w:rsidP="006D21C7">
      <w:pPr>
        <w:rPr>
          <w:rFonts w:ascii="Times New Roman" w:hAnsi="Times New Roman"/>
        </w:rPr>
      </w:pPr>
      <w:r w:rsidRPr="00B055E0">
        <w:rPr>
          <w:rFonts w:ascii="Times New Roman" w:hAnsi="Times New Roman"/>
          <w:color w:val="000000"/>
          <w:kern w:val="0"/>
        </w:rPr>
        <w:t>*P</w:t>
      </w:r>
      <w:r w:rsidRPr="00B055E0">
        <w:rPr>
          <w:rFonts w:ascii="Times New Roman" w:hAnsi="Times New Roman"/>
          <w:color w:val="000000"/>
          <w:kern w:val="0"/>
        </w:rPr>
        <w:t>＜</w:t>
      </w:r>
      <w:r w:rsidRPr="00B055E0">
        <w:rPr>
          <w:rFonts w:ascii="Times New Roman" w:hAnsi="Times New Roman"/>
          <w:color w:val="000000"/>
          <w:kern w:val="0"/>
        </w:rPr>
        <w:t>0.05</w:t>
      </w:r>
      <w:r w:rsidRPr="00B055E0">
        <w:rPr>
          <w:rFonts w:ascii="Times New Roman" w:hAnsi="Times New Roman"/>
          <w:color w:val="000000"/>
          <w:kern w:val="0"/>
        </w:rPr>
        <w:t>，</w:t>
      </w:r>
      <w:r w:rsidRPr="00B055E0">
        <w:rPr>
          <w:rFonts w:ascii="Times New Roman" w:hAnsi="Times New Roman"/>
          <w:color w:val="000000"/>
          <w:kern w:val="0"/>
        </w:rPr>
        <w:t>**P</w:t>
      </w:r>
      <w:r w:rsidRPr="00B055E0">
        <w:rPr>
          <w:rFonts w:ascii="Times New Roman" w:hAnsi="Times New Roman"/>
          <w:color w:val="000000"/>
          <w:kern w:val="0"/>
        </w:rPr>
        <w:t>＜</w:t>
      </w:r>
      <w:r w:rsidRPr="00B055E0">
        <w:rPr>
          <w:rFonts w:ascii="Times New Roman" w:hAnsi="Times New Roman"/>
          <w:color w:val="000000"/>
          <w:kern w:val="0"/>
        </w:rPr>
        <w:t>0.01</w:t>
      </w:r>
    </w:p>
    <w:p w14:paraId="06772026" w14:textId="77777777" w:rsidR="006D21C7" w:rsidRPr="00B055E0" w:rsidRDefault="006D21C7" w:rsidP="006D21C7">
      <w:pPr>
        <w:rPr>
          <w:rFonts w:ascii="Times New Roman" w:eastAsia="黑体" w:hAnsi="Times New Roman"/>
          <w:b/>
          <w:bCs/>
        </w:rPr>
      </w:pPr>
    </w:p>
    <w:p w14:paraId="2857AE41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07442A3B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011A22ED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29449387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106D229A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5E44E9AB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</w:p>
    <w:p w14:paraId="5E762A3F" w14:textId="787FEA1A" w:rsidR="006D21C7" w:rsidRDefault="006D21C7" w:rsidP="006D21C7">
      <w:pPr>
        <w:rPr>
          <w:rFonts w:ascii="Times New Roman" w:eastAsia="黑体" w:hAnsi="Times New Roman"/>
          <w:b/>
          <w:bCs/>
        </w:rPr>
      </w:pPr>
      <w:r>
        <w:rPr>
          <w:rFonts w:ascii="Times New Roman" w:eastAsia="黑体" w:hAnsi="Times New Roman"/>
          <w:b/>
          <w:bCs/>
        </w:rPr>
        <w:lastRenderedPageBreak/>
        <w:t>Fig Sensitivity analysis of BMI.</w:t>
      </w:r>
    </w:p>
    <w:p w14:paraId="763F9C88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  <w:r>
        <w:rPr>
          <w:rFonts w:ascii="Times New Roman" w:eastAsia="黑体" w:hAnsi="Times New Roman"/>
          <w:b/>
          <w:bCs/>
        </w:rPr>
        <w:t xml:space="preserve"> </w:t>
      </w:r>
    </w:p>
    <w:p w14:paraId="016511F5" w14:textId="05E5333F" w:rsidR="006D21C7" w:rsidRDefault="006D21C7" w:rsidP="006D21C7">
      <w:pPr>
        <w:rPr>
          <w:rFonts w:ascii="Times New Roman" w:eastAsia="黑体" w:hAnsi="Times New Roman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3C6353B9" wp14:editId="735E5B65">
            <wp:extent cx="5274310" cy="3515995"/>
            <wp:effectExtent l="0" t="0" r="2540" b="8255"/>
            <wp:docPr id="118523798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hint="eastAsia"/>
          <w:b/>
          <w:bCs/>
          <w:sz w:val="22"/>
          <w:szCs w:val="22"/>
        </w:rPr>
        <w:t xml:space="preserve"> </w:t>
      </w:r>
    </w:p>
    <w:p w14:paraId="1D6EA3EC" w14:textId="77777777" w:rsidR="006D21C7" w:rsidRDefault="006D21C7" w:rsidP="006D21C7">
      <w:pPr>
        <w:rPr>
          <w:rFonts w:ascii="Times New Roman" w:eastAsia="黑体" w:hAnsi="Times New Roman" w:hint="eastAsia"/>
          <w:b/>
          <w:bCs/>
          <w:sz w:val="22"/>
          <w:szCs w:val="22"/>
        </w:rPr>
      </w:pPr>
      <w:r>
        <w:rPr>
          <w:rFonts w:ascii="Times New Roman" w:eastAsia="黑体" w:hAnsi="Times New Roman" w:hint="eastAsia"/>
          <w:b/>
          <w:bCs/>
          <w:sz w:val="22"/>
          <w:szCs w:val="22"/>
        </w:rPr>
        <w:t xml:space="preserve"> </w:t>
      </w:r>
    </w:p>
    <w:p w14:paraId="389345E4" w14:textId="77777777" w:rsidR="006D21C7" w:rsidRDefault="006D21C7" w:rsidP="006D21C7">
      <w:pPr>
        <w:rPr>
          <w:rFonts w:ascii="Times New Roman" w:eastAsia="黑体" w:hAnsi="Times New Roman" w:hint="eastAsia"/>
          <w:b/>
          <w:bCs/>
          <w:sz w:val="22"/>
          <w:szCs w:val="22"/>
        </w:rPr>
      </w:pPr>
      <w:r>
        <w:rPr>
          <w:rFonts w:ascii="Times New Roman" w:eastAsia="黑体" w:hAnsi="Times New Roman" w:hint="eastAsia"/>
          <w:b/>
          <w:bCs/>
          <w:sz w:val="22"/>
          <w:szCs w:val="22"/>
        </w:rPr>
        <w:t xml:space="preserve"> </w:t>
      </w:r>
    </w:p>
    <w:p w14:paraId="04ED00CE" w14:textId="77777777" w:rsidR="006D21C7" w:rsidRDefault="006D21C7" w:rsidP="006D21C7">
      <w:pPr>
        <w:rPr>
          <w:rFonts w:ascii="Times New Roman" w:eastAsia="黑体" w:hAnsi="Times New Roman" w:hint="eastAsia"/>
          <w:b/>
          <w:bCs/>
          <w:sz w:val="22"/>
          <w:szCs w:val="22"/>
        </w:rPr>
      </w:pPr>
      <w:r>
        <w:rPr>
          <w:rFonts w:ascii="Times New Roman" w:eastAsia="黑体" w:hAnsi="Times New Roman" w:hint="eastAsia"/>
          <w:b/>
          <w:bCs/>
          <w:sz w:val="22"/>
          <w:szCs w:val="22"/>
        </w:rPr>
        <w:t xml:space="preserve"> </w:t>
      </w:r>
    </w:p>
    <w:p w14:paraId="134486DA" w14:textId="77777777" w:rsidR="006D21C7" w:rsidRDefault="006D21C7" w:rsidP="006D21C7">
      <w:pPr>
        <w:rPr>
          <w:rFonts w:ascii="Times New Roman" w:eastAsia="黑体" w:hAnsi="Times New Roman" w:hint="eastAsia"/>
          <w:b/>
          <w:bCs/>
          <w:sz w:val="22"/>
          <w:szCs w:val="22"/>
        </w:rPr>
      </w:pPr>
      <w:r>
        <w:rPr>
          <w:rFonts w:ascii="Times New Roman" w:eastAsia="黑体" w:hAnsi="Times New Roman" w:hint="eastAsia"/>
          <w:b/>
          <w:bCs/>
          <w:sz w:val="22"/>
          <w:szCs w:val="22"/>
        </w:rPr>
        <w:t xml:space="preserve"> </w:t>
      </w:r>
    </w:p>
    <w:p w14:paraId="6D40E6FF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61188EAA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46F60C85" w14:textId="6DEABB19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/>
          <w:b/>
          <w:bCs/>
        </w:rPr>
        <w:lastRenderedPageBreak/>
        <w:t xml:space="preserve">Fig Sensitivity analysis of </w:t>
      </w:r>
      <w:r>
        <w:rPr>
          <w:rFonts w:ascii="Times New Roman" w:eastAsia="黑体" w:hAnsi="Times New Roman" w:hint="eastAsia"/>
          <w:b/>
          <w:bCs/>
        </w:rPr>
        <w:t>BF%</w:t>
      </w:r>
      <w:r>
        <w:rPr>
          <w:rFonts w:ascii="Times New Roman" w:eastAsia="黑体" w:hAnsi="Times New Roman"/>
          <w:b/>
          <w:bCs/>
        </w:rPr>
        <w:t>.</w:t>
      </w:r>
    </w:p>
    <w:p w14:paraId="684B346A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  <w:r>
        <w:rPr>
          <w:rFonts w:ascii="Times New Roman" w:eastAsia="黑体" w:hAnsi="Times New Roman"/>
          <w:b/>
          <w:bCs/>
        </w:rPr>
        <w:t xml:space="preserve"> </w:t>
      </w:r>
    </w:p>
    <w:p w14:paraId="335B649B" w14:textId="0E76EF18" w:rsidR="006D21C7" w:rsidRDefault="006D21C7" w:rsidP="006D21C7">
      <w:pPr>
        <w:rPr>
          <w:rFonts w:ascii="Times New Roman" w:eastAsia="黑体" w:hAnsi="Times New Roman" w:hint="eastAsia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498FA5AA" wp14:editId="321FCFB7">
            <wp:extent cx="5274310" cy="3515995"/>
            <wp:effectExtent l="0" t="0" r="2540" b="8255"/>
            <wp:docPr id="28062930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hint="eastAsia"/>
          <w:b/>
          <w:bCs/>
          <w:sz w:val="22"/>
          <w:szCs w:val="22"/>
        </w:rPr>
        <w:t xml:space="preserve"> </w:t>
      </w:r>
    </w:p>
    <w:p w14:paraId="78489B33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2F6341DC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3F3C48FE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688CADF1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47D5E5D1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3409E358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542F5B8F" w14:textId="73DE5904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/>
          <w:b/>
          <w:bCs/>
        </w:rPr>
        <w:lastRenderedPageBreak/>
        <w:t xml:space="preserve">Fig Sensitivity analysis of </w:t>
      </w:r>
      <w:r>
        <w:rPr>
          <w:rFonts w:ascii="Times New Roman" w:eastAsia="黑体" w:hAnsi="Times New Roman" w:hint="eastAsia"/>
          <w:b/>
          <w:bCs/>
        </w:rPr>
        <w:t>WC.</w:t>
      </w:r>
    </w:p>
    <w:p w14:paraId="37D86134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0315E315" w14:textId="2C067EA3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noProof/>
        </w:rPr>
        <w:drawing>
          <wp:inline distT="0" distB="0" distL="0" distR="0" wp14:anchorId="26D35336" wp14:editId="22A1960F">
            <wp:extent cx="5274310" cy="3515995"/>
            <wp:effectExtent l="0" t="0" r="2540" b="8255"/>
            <wp:docPr id="164094506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/>
          <w:b/>
          <w:bCs/>
        </w:rPr>
        <w:t xml:space="preserve"> </w:t>
      </w:r>
    </w:p>
    <w:p w14:paraId="79B55246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  <w:r>
        <w:rPr>
          <w:rFonts w:ascii="Times New Roman" w:eastAsia="黑体" w:hAnsi="Times New Roman"/>
          <w:b/>
          <w:bCs/>
        </w:rPr>
        <w:t xml:space="preserve"> </w:t>
      </w:r>
    </w:p>
    <w:p w14:paraId="3C2249BC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  <w:r>
        <w:rPr>
          <w:rFonts w:ascii="Times New Roman" w:eastAsia="黑体" w:hAnsi="Times New Roman"/>
          <w:b/>
          <w:bCs/>
        </w:rPr>
        <w:t xml:space="preserve"> </w:t>
      </w:r>
    </w:p>
    <w:p w14:paraId="0A7376E9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  <w:r>
        <w:rPr>
          <w:rFonts w:ascii="Times New Roman" w:eastAsia="黑体" w:hAnsi="Times New Roman"/>
          <w:b/>
          <w:bCs/>
        </w:rPr>
        <w:t xml:space="preserve"> </w:t>
      </w:r>
    </w:p>
    <w:p w14:paraId="0AA5724F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  <w:r>
        <w:rPr>
          <w:rFonts w:ascii="Times New Roman" w:eastAsia="黑体" w:hAnsi="Times New Roman"/>
          <w:b/>
          <w:bCs/>
        </w:rPr>
        <w:t xml:space="preserve"> </w:t>
      </w:r>
    </w:p>
    <w:p w14:paraId="52A2814A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1B9C74E1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7AF0ABB6" w14:textId="2301AEFE" w:rsidR="006D21C7" w:rsidRPr="006D21C7" w:rsidRDefault="006D21C7" w:rsidP="006D21C7">
      <w:pPr>
        <w:rPr>
          <w:rFonts w:ascii="Times New Roman" w:hAnsi="Times New Roman"/>
          <w:b/>
          <w:bCs/>
        </w:rPr>
      </w:pPr>
      <w:r w:rsidRPr="006D21C7">
        <w:rPr>
          <w:rFonts w:ascii="Times New Roman" w:hAnsi="Times New Roman"/>
          <w:b/>
          <w:bCs/>
        </w:rPr>
        <w:lastRenderedPageBreak/>
        <w:t xml:space="preserve">Table subgroup analysis results of </w:t>
      </w:r>
      <w:r>
        <w:rPr>
          <w:rFonts w:ascii="Times New Roman" w:hAnsi="Times New Roman"/>
          <w:b/>
          <w:bCs/>
        </w:rPr>
        <w:t>VO</w:t>
      </w:r>
      <w:r w:rsidRPr="006D21C7">
        <w:rPr>
          <w:rFonts w:ascii="Times New Roman" w:hAnsi="Times New Roman"/>
          <w:b/>
          <w:bCs/>
          <w:vertAlign w:val="subscript"/>
        </w:rPr>
        <w:t>2</w:t>
      </w:r>
      <w:r>
        <w:rPr>
          <w:rFonts w:ascii="Times New Roman" w:hAnsi="Times New Roman"/>
          <w:b/>
          <w:bCs/>
        </w:rPr>
        <w:t>max</w:t>
      </w:r>
      <w:r w:rsidRPr="006D21C7">
        <w:rPr>
          <w:rFonts w:ascii="Times New Roman" w:hAnsi="Times New Roman"/>
          <w:b/>
          <w:bCs/>
        </w:rPr>
        <w:t>.</w:t>
      </w:r>
    </w:p>
    <w:p w14:paraId="7DF853EF" w14:textId="77777777" w:rsidR="006D21C7" w:rsidRDefault="006D21C7" w:rsidP="006D21C7">
      <w:pPr>
        <w:rPr>
          <w:rFonts w:hint="eastAsia"/>
        </w:rPr>
      </w:pPr>
    </w:p>
    <w:tbl>
      <w:tblPr>
        <w:tblW w:w="14393" w:type="dxa"/>
        <w:tblInd w:w="100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831"/>
        <w:gridCol w:w="1733"/>
        <w:gridCol w:w="1886"/>
        <w:gridCol w:w="1976"/>
        <w:gridCol w:w="1605"/>
        <w:gridCol w:w="1733"/>
        <w:gridCol w:w="2070"/>
      </w:tblGrid>
      <w:tr w:rsidR="006D21C7" w:rsidRPr="00B055E0" w14:paraId="2AD1C224" w14:textId="77777777" w:rsidTr="0067026E">
        <w:trPr>
          <w:trHeight w:val="312"/>
        </w:trPr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EA8A" w14:textId="77777777" w:rsidR="006D21C7" w:rsidRPr="00B055E0" w:rsidRDefault="006D21C7" w:rsidP="0067026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Outcomes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A8D91" w14:textId="77777777" w:rsidR="006D21C7" w:rsidRPr="00B055E0" w:rsidRDefault="006D21C7" w:rsidP="0067026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Subgroup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5E0EC" w14:textId="77777777" w:rsidR="006D21C7" w:rsidRPr="00B055E0" w:rsidRDefault="006D21C7" w:rsidP="0067026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9121" w14:textId="77777777" w:rsidR="006D21C7" w:rsidRPr="00B055E0" w:rsidRDefault="006D21C7" w:rsidP="0067026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The Num of studies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7F33" w14:textId="77777777" w:rsidR="006D21C7" w:rsidRPr="00B055E0" w:rsidRDefault="006D21C7" w:rsidP="0067026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B055E0">
              <w:rPr>
                <w:rFonts w:ascii="Times New Roman" w:hAnsi="Times New Roman"/>
                <w:color w:val="000000"/>
                <w:kern w:val="0"/>
              </w:rPr>
              <w:t>MD[</w:t>
            </w:r>
            <w:proofErr w:type="gramEnd"/>
            <w:r w:rsidRPr="00B055E0">
              <w:rPr>
                <w:rFonts w:ascii="Times New Roman" w:hAnsi="Times New Roman"/>
                <w:color w:val="000000"/>
                <w:kern w:val="0"/>
              </w:rPr>
              <w:t>95%CI]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A83B3" w14:textId="77777777" w:rsidR="006D21C7" w:rsidRPr="00B055E0" w:rsidRDefault="006D21C7" w:rsidP="0067026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I²</w:t>
            </w:r>
            <w:r w:rsidRPr="00B055E0">
              <w:rPr>
                <w:rFonts w:ascii="Times New Roman" w:hAnsi="Times New Roman"/>
                <w:color w:val="000000"/>
                <w:kern w:val="0"/>
              </w:rPr>
              <w:t>（</w:t>
            </w:r>
            <w:r w:rsidRPr="00B055E0">
              <w:rPr>
                <w:rFonts w:ascii="Times New Roman" w:hAnsi="Times New Roman"/>
                <w:color w:val="000000"/>
                <w:kern w:val="0"/>
              </w:rPr>
              <w:t>%</w:t>
            </w:r>
            <w:r w:rsidRPr="00B055E0">
              <w:rPr>
                <w:rFonts w:ascii="Times New Roman" w:hAnsi="Times New Roman"/>
                <w:color w:val="000000"/>
                <w:kern w:val="0"/>
              </w:rPr>
              <w:t>）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B1808" w14:textId="77777777" w:rsidR="006D21C7" w:rsidRPr="00B055E0" w:rsidRDefault="006D21C7" w:rsidP="0067026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P value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35D8FB" w14:textId="77777777" w:rsidR="006D21C7" w:rsidRPr="00B055E0" w:rsidRDefault="006D21C7" w:rsidP="0067026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P Test for subgroup differences</w:t>
            </w:r>
          </w:p>
        </w:tc>
      </w:tr>
      <w:tr w:rsidR="006D21C7" w:rsidRPr="00B055E0" w14:paraId="384E7A1D" w14:textId="77777777" w:rsidTr="0067026E">
        <w:trPr>
          <w:trHeight w:val="312"/>
        </w:trPr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B851" w14:textId="77777777" w:rsidR="006D21C7" w:rsidRPr="00B055E0" w:rsidRDefault="006D21C7" w:rsidP="0067026E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8E213" w14:textId="77777777" w:rsidR="006D21C7" w:rsidRPr="00B055E0" w:rsidRDefault="006D21C7" w:rsidP="0067026E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5ED43" w14:textId="77777777" w:rsidR="006D21C7" w:rsidRPr="00B055E0" w:rsidRDefault="006D21C7" w:rsidP="0067026E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EE90" w14:textId="77777777" w:rsidR="006D21C7" w:rsidRPr="00B055E0" w:rsidRDefault="006D21C7" w:rsidP="0067026E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189A" w14:textId="77777777" w:rsidR="006D21C7" w:rsidRPr="00B055E0" w:rsidRDefault="006D21C7" w:rsidP="0067026E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A362" w14:textId="77777777" w:rsidR="006D21C7" w:rsidRPr="00B055E0" w:rsidRDefault="006D21C7" w:rsidP="0067026E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E5D4" w14:textId="77777777" w:rsidR="006D21C7" w:rsidRPr="00B055E0" w:rsidRDefault="006D21C7" w:rsidP="0067026E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BDE031" w14:textId="77777777" w:rsidR="006D21C7" w:rsidRPr="00B055E0" w:rsidRDefault="006D21C7" w:rsidP="0067026E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6D21C7" w:rsidRPr="00B055E0" w14:paraId="3741A9C9" w14:textId="77777777" w:rsidTr="0067026E">
        <w:trPr>
          <w:trHeight w:val="278"/>
        </w:trPr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6951D" w14:textId="77777777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VO2max</w:t>
            </w:r>
          </w:p>
          <w:p w14:paraId="35AF7ADC" w14:textId="22FA0FA3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0BD7" w14:textId="77777777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Study type</w:t>
            </w:r>
          </w:p>
          <w:p w14:paraId="280918F9" w14:textId="3F035C84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D424" w14:textId="341C5E08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RCT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07B8" w14:textId="7F25842E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2937" w14:textId="6904D0EC" w:rsidR="006D21C7" w:rsidRPr="00B055E0" w:rsidRDefault="006D21C7" w:rsidP="006D21C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</w:rPr>
              <w:t>2.46 [1.73, 3.20]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4DE8C" w14:textId="5BF08178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 xml:space="preserve">79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A8A36" w14:textId="0AD831C5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&lt; 0.00001**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3C2DF3" w14:textId="77777777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0.07</w:t>
            </w:r>
          </w:p>
          <w:p w14:paraId="0104FBEF" w14:textId="21127C6D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</w:tr>
      <w:tr w:rsidR="006D21C7" w:rsidRPr="00B055E0" w14:paraId="00A4708A" w14:textId="77777777" w:rsidTr="0067026E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5311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B0AE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CE6A5" w14:textId="63257F1A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non-RCT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8FCD8" w14:textId="37475ED6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8A717" w14:textId="5C7DCD0D" w:rsidR="006D21C7" w:rsidRPr="00B055E0" w:rsidRDefault="006D21C7" w:rsidP="006D21C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</w:rPr>
              <w:t>0.68 [-1.07, 2.44]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EE5CF" w14:textId="187B625A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 xml:space="preserve">91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328D7" w14:textId="467A99F0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 xml:space="preserve">0.45 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92967F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6D21C7" w:rsidRPr="00B055E0" w14:paraId="6AAF2603" w14:textId="77777777" w:rsidTr="0067026E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0EE9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A78D" w14:textId="77777777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Training volume (weeks)</w:t>
            </w:r>
          </w:p>
          <w:p w14:paraId="620EE400" w14:textId="3BC6A0F5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DB3C1" w14:textId="66493DEB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≤12weeks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F88F" w14:textId="07A2C15B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52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731F" w14:textId="01F3E980" w:rsidR="006D21C7" w:rsidRPr="00B055E0" w:rsidRDefault="006D21C7" w:rsidP="006D21C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2.08 [1.40, 2.75]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638C4" w14:textId="20DF9716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80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7C23" w14:textId="5E9957B5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&lt; 0.00001**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5376B7" w14:textId="77777777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0.67</w:t>
            </w:r>
          </w:p>
          <w:p w14:paraId="693328BF" w14:textId="2271804B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</w:tr>
      <w:tr w:rsidR="006D21C7" w:rsidRPr="00B055E0" w14:paraId="57DB8B92" w14:textId="77777777" w:rsidTr="0067026E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403E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76DBA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9654B" w14:textId="5E9C9406" w:rsidR="006D21C7" w:rsidRPr="00B055E0" w:rsidRDefault="006D21C7" w:rsidP="006D21C7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＞</w:t>
            </w:r>
            <w:r w:rsidRPr="00B055E0">
              <w:rPr>
                <w:rFonts w:ascii="Times New Roman" w:hAnsi="Times New Roman"/>
                <w:color w:val="000000"/>
                <w:kern w:val="0"/>
              </w:rPr>
              <w:t>12weeks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FB73B" w14:textId="4A8C4549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02C4" w14:textId="0E2FBA31" w:rsidR="006D21C7" w:rsidRPr="00B055E0" w:rsidRDefault="006D21C7" w:rsidP="006D21C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</w:rPr>
              <w:t>2.85 [-0.65, 6.35]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7D2C0" w14:textId="0F820458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 xml:space="preserve">90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D667" w14:textId="71DBBB19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 xml:space="preserve">0.11 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7A38A2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6D21C7" w:rsidRPr="00B055E0" w14:paraId="4DA9A2E8" w14:textId="77777777" w:rsidTr="0067026E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4F63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D290" w14:textId="77777777" w:rsidR="006D21C7" w:rsidRPr="00B055E0" w:rsidRDefault="006D21C7" w:rsidP="006D21C7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</w:rPr>
              <w:t>Research object</w:t>
            </w:r>
          </w:p>
          <w:p w14:paraId="67A0394B" w14:textId="5208460A" w:rsidR="006D21C7" w:rsidRPr="00B055E0" w:rsidRDefault="006D21C7" w:rsidP="006D21C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2D228" w14:textId="6FA22861" w:rsidR="006D21C7" w:rsidRPr="00B055E0" w:rsidRDefault="006D21C7" w:rsidP="006D21C7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ill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50F31" w14:textId="3F56B8EC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45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894B" w14:textId="29585343" w:rsidR="006D21C7" w:rsidRPr="00B055E0" w:rsidRDefault="006D21C7" w:rsidP="006D21C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</w:rPr>
              <w:t>2.52 [1.56, 3.48]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3C873" w14:textId="6E3653E7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86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EB8C" w14:textId="19F473B9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&lt; 0.00001**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165E52" w14:textId="77777777" w:rsidR="006D21C7" w:rsidRPr="00B055E0" w:rsidRDefault="006D21C7" w:rsidP="006D21C7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</w:rPr>
              <w:t>0.16</w:t>
            </w:r>
          </w:p>
          <w:p w14:paraId="3CE238CB" w14:textId="166CF597" w:rsidR="006D21C7" w:rsidRPr="00B055E0" w:rsidRDefault="006D21C7" w:rsidP="006D21C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D21C7" w:rsidRPr="00B055E0" w14:paraId="1D690CAD" w14:textId="77777777" w:rsidTr="0067026E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6BFA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63E3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6BDED" w14:textId="4DFCB7B2" w:rsidR="006D21C7" w:rsidRPr="00B055E0" w:rsidRDefault="006D21C7" w:rsidP="006D21C7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health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10B5C" w14:textId="2EB85A19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15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8F3B" w14:textId="5112C9CB" w:rsidR="006D21C7" w:rsidRPr="00B055E0" w:rsidRDefault="006D21C7" w:rsidP="006D21C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</w:rPr>
              <w:t>1.66 [0.96, 2.36]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96DD" w14:textId="6241398B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53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45A41" w14:textId="4BFE4EB0" w:rsidR="006D21C7" w:rsidRPr="00B055E0" w:rsidRDefault="006D21C7" w:rsidP="006D21C7">
            <w:pPr>
              <w:widowControl/>
              <w:ind w:firstLineChars="100" w:firstLine="210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&lt; 0.00001**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972B69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6D21C7" w:rsidRPr="00B055E0" w14:paraId="45DB1BF4" w14:textId="77777777" w:rsidTr="0067026E">
        <w:trPr>
          <w:trHeight w:val="555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FECB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FB694" w14:textId="77777777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Disease</w:t>
            </w:r>
          </w:p>
          <w:p w14:paraId="4D96A98E" w14:textId="38BEA794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976F" w14:textId="2A00E438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333333"/>
              </w:rPr>
            </w:pPr>
            <w:r w:rsidRPr="00B055E0">
              <w:rPr>
                <w:rFonts w:ascii="Times New Roman" w:hAnsi="Times New Roman"/>
                <w:color w:val="333333"/>
                <w:kern w:val="0"/>
              </w:rPr>
              <w:t>cardiovascular disease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557EA" w14:textId="580C267C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23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76A3" w14:textId="17F7EEED" w:rsidR="006D21C7" w:rsidRPr="00B055E0" w:rsidRDefault="006D21C7" w:rsidP="006D21C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</w:rPr>
              <w:t>1.93 [0.86, 3.01]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621C2" w14:textId="14C5D455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78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E172" w14:textId="446D861C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0.0004**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4AC7AD" w14:textId="7DC9F0A3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</w:rPr>
              <w:t>0.73</w:t>
            </w:r>
          </w:p>
        </w:tc>
      </w:tr>
      <w:tr w:rsidR="006D21C7" w:rsidRPr="00B055E0" w14:paraId="1D09F865" w14:textId="77777777" w:rsidTr="0067026E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2CE5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0B16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FFD1" w14:textId="3C5D23C7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diabetes mellitus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EE7F0" w14:textId="154E12CD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DB7F" w14:textId="386C3192" w:rsidR="006D21C7" w:rsidRPr="00B055E0" w:rsidRDefault="006D21C7" w:rsidP="006D21C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</w:rPr>
              <w:t>3.19 [-0.69, 7.07]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573E7" w14:textId="57E132EE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96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C1373" w14:textId="40FEBB24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 xml:space="preserve">0.11 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D2F4E7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6D21C7" w:rsidRPr="00B055E0" w14:paraId="741E1201" w14:textId="77777777" w:rsidTr="0067026E">
        <w:trPr>
          <w:trHeight w:val="277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F031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55CD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176AF" w14:textId="44C94E63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333333"/>
              </w:rPr>
            </w:pPr>
            <w:r w:rsidRPr="00B055E0">
              <w:rPr>
                <w:rFonts w:ascii="Times New Roman" w:hAnsi="Times New Roman"/>
                <w:color w:val="333333"/>
                <w:kern w:val="0"/>
              </w:rPr>
              <w:t>hypertension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EFEA" w14:textId="60E45802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AC3C4" w14:textId="36B6C558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</w:rPr>
              <w:t>3.62 [1.10, 6.14]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51549" w14:textId="2EA422FF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E7E9D" w14:textId="3938B0AF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0.005**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FC38DB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6D21C7" w:rsidRPr="00B055E0" w14:paraId="5B66F4F4" w14:textId="77777777" w:rsidTr="0067026E">
        <w:trPr>
          <w:trHeight w:val="555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B8A8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9EE75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C7CA" w14:textId="5D957F8A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333333"/>
              </w:rPr>
            </w:pPr>
            <w:r w:rsidRPr="00B055E0">
              <w:rPr>
                <w:rFonts w:ascii="Times New Roman" w:hAnsi="Times New Roman"/>
                <w:color w:val="333333"/>
                <w:kern w:val="0"/>
              </w:rPr>
              <w:t>metabolic syndrome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3639" w14:textId="0C654EEC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 xml:space="preserve">3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F822" w14:textId="58537BB7" w:rsidR="006D21C7" w:rsidRPr="00B055E0" w:rsidRDefault="006D21C7" w:rsidP="006D21C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3.87 [-5.22, 12.95]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0F83" w14:textId="36CBF62E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92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5E24B" w14:textId="055DD239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0.40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A71896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6D21C7" w:rsidRPr="00B055E0" w14:paraId="7F479DEC" w14:textId="77777777" w:rsidTr="0067026E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012E7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1EEBA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021FF" w14:textId="4459A63A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333333"/>
              </w:rPr>
            </w:pPr>
            <w:r w:rsidRPr="00B055E0">
              <w:rPr>
                <w:rFonts w:ascii="Times New Roman" w:hAnsi="Times New Roman"/>
                <w:color w:val="333333"/>
                <w:kern w:val="0"/>
              </w:rPr>
              <w:t>cancer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17F7" w14:textId="565F4C1C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40E2" w14:textId="5C4ADAD7" w:rsidR="006D21C7" w:rsidRPr="00B055E0" w:rsidRDefault="006D21C7" w:rsidP="006D21C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2.75 [1.42, 4.09]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1C5A" w14:textId="0DCFC9EE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32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AB5E" w14:textId="613F95AB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＜</w:t>
            </w:r>
            <w:r w:rsidRPr="00B055E0">
              <w:rPr>
                <w:rFonts w:ascii="Times New Roman" w:hAnsi="Times New Roman"/>
                <w:color w:val="000000"/>
                <w:kern w:val="0"/>
              </w:rPr>
              <w:t>0.0001**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962CF6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6D21C7" w:rsidRPr="00B055E0" w14:paraId="17EC908B" w14:textId="77777777" w:rsidTr="0067026E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6EA7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E9B1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0E9DD" w14:textId="253C9EF9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333333"/>
              </w:rPr>
            </w:pPr>
            <w:r w:rsidRPr="00B055E0">
              <w:rPr>
                <w:rFonts w:ascii="Times New Roman" w:hAnsi="Times New Roman"/>
                <w:color w:val="333333"/>
                <w:kern w:val="0"/>
              </w:rPr>
              <w:t>Other diseases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8B6D3" w14:textId="499875A6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99F0" w14:textId="34694140" w:rsidR="006D21C7" w:rsidRPr="00B055E0" w:rsidRDefault="006D21C7" w:rsidP="006D21C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</w:rPr>
              <w:t>1.48 [-0.73, 3.68]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06B7F" w14:textId="21705C19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8C2C6" w14:textId="3E3C76CE" w:rsidR="006D21C7" w:rsidRPr="00B055E0" w:rsidRDefault="006D21C7" w:rsidP="006D21C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0.19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450563" w14:textId="77777777" w:rsidR="006D21C7" w:rsidRPr="00B055E0" w:rsidRDefault="006D21C7" w:rsidP="006D21C7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</w:tbl>
    <w:p w14:paraId="6971D559" w14:textId="77777777" w:rsidR="006D21C7" w:rsidRPr="00B055E0" w:rsidRDefault="006D21C7" w:rsidP="006D21C7">
      <w:pPr>
        <w:rPr>
          <w:rFonts w:ascii="Times New Roman" w:hAnsi="Times New Roman"/>
        </w:rPr>
      </w:pPr>
      <w:r w:rsidRPr="00B055E0">
        <w:rPr>
          <w:rFonts w:ascii="Times New Roman" w:hAnsi="Times New Roman"/>
          <w:color w:val="000000"/>
          <w:kern w:val="0"/>
        </w:rPr>
        <w:t>*P</w:t>
      </w:r>
      <w:r w:rsidRPr="00B055E0">
        <w:rPr>
          <w:rFonts w:ascii="Times New Roman" w:hAnsi="Times New Roman"/>
          <w:color w:val="000000"/>
          <w:kern w:val="0"/>
        </w:rPr>
        <w:t>＜</w:t>
      </w:r>
      <w:r w:rsidRPr="00B055E0">
        <w:rPr>
          <w:rFonts w:ascii="Times New Roman" w:hAnsi="Times New Roman"/>
          <w:color w:val="000000"/>
          <w:kern w:val="0"/>
        </w:rPr>
        <w:t>0.05</w:t>
      </w:r>
      <w:r w:rsidRPr="00B055E0">
        <w:rPr>
          <w:rFonts w:ascii="Times New Roman" w:hAnsi="Times New Roman"/>
          <w:color w:val="000000"/>
          <w:kern w:val="0"/>
        </w:rPr>
        <w:t>，</w:t>
      </w:r>
      <w:r w:rsidRPr="00B055E0">
        <w:rPr>
          <w:rFonts w:ascii="Times New Roman" w:hAnsi="Times New Roman"/>
          <w:color w:val="000000"/>
          <w:kern w:val="0"/>
        </w:rPr>
        <w:t>**P</w:t>
      </w:r>
      <w:r w:rsidRPr="00B055E0">
        <w:rPr>
          <w:rFonts w:ascii="Times New Roman" w:hAnsi="Times New Roman"/>
          <w:color w:val="000000"/>
          <w:kern w:val="0"/>
        </w:rPr>
        <w:t>＜</w:t>
      </w:r>
      <w:r w:rsidRPr="00B055E0">
        <w:rPr>
          <w:rFonts w:ascii="Times New Roman" w:hAnsi="Times New Roman"/>
          <w:color w:val="000000"/>
          <w:kern w:val="0"/>
        </w:rPr>
        <w:t>0.01</w:t>
      </w:r>
    </w:p>
    <w:p w14:paraId="4F12A1A8" w14:textId="77777777" w:rsidR="006D21C7" w:rsidRPr="00B055E0" w:rsidRDefault="006D21C7" w:rsidP="006D21C7">
      <w:pPr>
        <w:rPr>
          <w:rFonts w:ascii="Times New Roman" w:eastAsia="黑体" w:hAnsi="Times New Roman"/>
          <w:b/>
          <w:bCs/>
        </w:rPr>
      </w:pPr>
    </w:p>
    <w:p w14:paraId="3C838D4A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54A6FDD8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371FBE51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1F503762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5BC6BCE3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7EC5879E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</w:p>
    <w:p w14:paraId="081EF3E1" w14:textId="3F46D66A" w:rsidR="006D21C7" w:rsidRDefault="006D21C7" w:rsidP="006D21C7">
      <w:pPr>
        <w:rPr>
          <w:rFonts w:ascii="Times New Roman" w:eastAsia="黑体" w:hAnsi="Times New Roman"/>
          <w:b/>
          <w:bCs/>
        </w:rPr>
      </w:pPr>
      <w:r>
        <w:rPr>
          <w:rFonts w:ascii="Times New Roman" w:eastAsia="黑体" w:hAnsi="Times New Roman"/>
          <w:b/>
          <w:bCs/>
        </w:rPr>
        <w:lastRenderedPageBreak/>
        <w:t xml:space="preserve">Fig Sensitivity analysis of </w:t>
      </w:r>
      <w:r>
        <w:rPr>
          <w:rFonts w:ascii="Times New Roman" w:eastAsia="黑体" w:hAnsi="Times New Roman" w:hint="eastAsia"/>
          <w:b/>
          <w:bCs/>
        </w:rPr>
        <w:t>VO</w:t>
      </w:r>
      <w:r>
        <w:rPr>
          <w:rFonts w:ascii="Times New Roman" w:eastAsia="黑体" w:hAnsi="Times New Roman" w:hint="eastAsia"/>
          <w:b/>
          <w:bCs/>
          <w:vertAlign w:val="subscript"/>
        </w:rPr>
        <w:t>2</w:t>
      </w:r>
      <w:r>
        <w:rPr>
          <w:rFonts w:ascii="Times New Roman" w:eastAsia="黑体" w:hAnsi="Times New Roman" w:hint="eastAsia"/>
          <w:b/>
          <w:bCs/>
        </w:rPr>
        <w:t>max.</w:t>
      </w:r>
    </w:p>
    <w:p w14:paraId="267EB48A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684E4FF7" w14:textId="170EA516" w:rsidR="006D21C7" w:rsidRDefault="006D21C7" w:rsidP="006D21C7">
      <w:pPr>
        <w:rPr>
          <w:rFonts w:ascii="Times New Roman" w:eastAsia="黑体" w:hAnsi="Times New Roman"/>
          <w:b/>
          <w:bCs/>
        </w:rPr>
      </w:pPr>
      <w:r>
        <w:rPr>
          <w:noProof/>
        </w:rPr>
        <w:drawing>
          <wp:inline distT="0" distB="0" distL="0" distR="0" wp14:anchorId="142BFA0A" wp14:editId="0B3E4682">
            <wp:extent cx="5274310" cy="3515995"/>
            <wp:effectExtent l="0" t="0" r="2540" b="8255"/>
            <wp:docPr id="200294382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71FBD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0C10966D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64D57FA9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30224728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4E2D52A2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006F0F5F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1F5EAE2B" w14:textId="3FAD69E2" w:rsidR="006D21C7" w:rsidRDefault="006D21C7" w:rsidP="006D21C7">
      <w:pPr>
        <w:rPr>
          <w:rFonts w:ascii="Times New Roman" w:eastAsia="黑体" w:hAnsi="Times New Roman"/>
          <w:b/>
          <w:bCs/>
        </w:rPr>
      </w:pPr>
      <w:r>
        <w:rPr>
          <w:rFonts w:ascii="Times New Roman" w:eastAsia="黑体" w:hAnsi="Times New Roman"/>
          <w:b/>
          <w:bCs/>
        </w:rPr>
        <w:lastRenderedPageBreak/>
        <w:t xml:space="preserve">Fig Sensitivity analysis of </w:t>
      </w:r>
      <w:r>
        <w:rPr>
          <w:rFonts w:ascii="Times New Roman" w:eastAsia="黑体" w:hAnsi="Times New Roman" w:hint="eastAsia"/>
          <w:b/>
          <w:bCs/>
        </w:rPr>
        <w:t>SBP.</w:t>
      </w:r>
    </w:p>
    <w:p w14:paraId="0E4C6FA1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25633C52" w14:textId="7FF96B4F" w:rsidR="006D21C7" w:rsidRDefault="006D21C7" w:rsidP="006D21C7">
      <w:pPr>
        <w:rPr>
          <w:rFonts w:ascii="Times New Roman" w:eastAsia="黑体" w:hAnsi="Times New Roman" w:hint="eastAsia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762406AE" wp14:editId="25B3DB86">
            <wp:extent cx="5274310" cy="3515995"/>
            <wp:effectExtent l="0" t="0" r="2540" b="8255"/>
            <wp:docPr id="134029688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hint="eastAsia"/>
          <w:b/>
          <w:bCs/>
          <w:sz w:val="22"/>
          <w:szCs w:val="22"/>
        </w:rPr>
        <w:t xml:space="preserve"> </w:t>
      </w:r>
    </w:p>
    <w:p w14:paraId="6B0DDE8B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/>
          <w:b/>
          <w:bCs/>
        </w:rPr>
        <w:t xml:space="preserve"> </w:t>
      </w:r>
    </w:p>
    <w:p w14:paraId="0E1F62A6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  <w:r>
        <w:rPr>
          <w:rFonts w:ascii="Times New Roman" w:eastAsia="黑体" w:hAnsi="Times New Roman"/>
          <w:b/>
          <w:bCs/>
        </w:rPr>
        <w:t xml:space="preserve"> </w:t>
      </w:r>
    </w:p>
    <w:p w14:paraId="6518405C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  <w:r>
        <w:rPr>
          <w:rFonts w:ascii="Times New Roman" w:eastAsia="黑体" w:hAnsi="Times New Roman"/>
          <w:b/>
          <w:bCs/>
        </w:rPr>
        <w:t xml:space="preserve"> </w:t>
      </w:r>
    </w:p>
    <w:p w14:paraId="6E6A0341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  <w:r>
        <w:rPr>
          <w:rFonts w:ascii="Times New Roman" w:eastAsia="黑体" w:hAnsi="Times New Roman"/>
          <w:b/>
          <w:bCs/>
        </w:rPr>
        <w:t xml:space="preserve"> </w:t>
      </w:r>
    </w:p>
    <w:p w14:paraId="2D91718F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0471336E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740BBBC9" w14:textId="3FBE5936" w:rsidR="006D21C7" w:rsidRDefault="006D21C7" w:rsidP="006D21C7">
      <w:pPr>
        <w:rPr>
          <w:rFonts w:ascii="Times New Roman" w:eastAsia="黑体" w:hAnsi="Times New Roman"/>
          <w:b/>
          <w:bCs/>
        </w:rPr>
      </w:pPr>
      <w:r>
        <w:rPr>
          <w:rFonts w:ascii="Times New Roman" w:eastAsia="黑体" w:hAnsi="Times New Roman"/>
          <w:b/>
          <w:bCs/>
        </w:rPr>
        <w:lastRenderedPageBreak/>
        <w:t xml:space="preserve">Fig Sensitivity analysis of </w:t>
      </w:r>
      <w:r>
        <w:rPr>
          <w:rFonts w:ascii="Times New Roman" w:eastAsia="黑体" w:hAnsi="Times New Roman" w:hint="eastAsia"/>
          <w:b/>
          <w:bCs/>
        </w:rPr>
        <w:t>DBP.</w:t>
      </w:r>
    </w:p>
    <w:p w14:paraId="013012DF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13A68590" w14:textId="3316E56A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noProof/>
        </w:rPr>
        <w:drawing>
          <wp:inline distT="0" distB="0" distL="0" distR="0" wp14:anchorId="5F213220" wp14:editId="56E841E2">
            <wp:extent cx="5274310" cy="3515995"/>
            <wp:effectExtent l="0" t="0" r="2540" b="8255"/>
            <wp:docPr id="210996465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64372F82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41B2377E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5C545270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4A3EAB3A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4BCC4078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15D828A8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765E9F74" w14:textId="75D20A0A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/>
          <w:b/>
          <w:bCs/>
        </w:rPr>
        <w:lastRenderedPageBreak/>
        <w:t xml:space="preserve">Fig Sensitivity analysis of </w:t>
      </w:r>
      <w:proofErr w:type="spellStart"/>
      <w:r>
        <w:rPr>
          <w:rFonts w:ascii="Times New Roman" w:eastAsia="黑体" w:hAnsi="Times New Roman" w:hint="eastAsia"/>
          <w:b/>
          <w:bCs/>
        </w:rPr>
        <w:t>HRrest</w:t>
      </w:r>
      <w:proofErr w:type="spellEnd"/>
      <w:r>
        <w:rPr>
          <w:rFonts w:ascii="Times New Roman" w:eastAsia="黑体" w:hAnsi="Times New Roman" w:hint="eastAsia"/>
          <w:b/>
          <w:bCs/>
        </w:rPr>
        <w:t>.</w:t>
      </w:r>
    </w:p>
    <w:p w14:paraId="2718238C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641875D1" w14:textId="6ABD4F96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noProof/>
        </w:rPr>
        <w:drawing>
          <wp:inline distT="0" distB="0" distL="0" distR="0" wp14:anchorId="178CEBA4" wp14:editId="32AB2528">
            <wp:extent cx="5274310" cy="3515995"/>
            <wp:effectExtent l="0" t="0" r="2540" b="8255"/>
            <wp:docPr id="127864117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196CC977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7D799B57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3D4952E4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40FDB917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2D397FB1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02EA3766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078D86D9" w14:textId="76DA4E04" w:rsidR="006D21C7" w:rsidRPr="006D21C7" w:rsidRDefault="006D21C7" w:rsidP="006D21C7">
      <w:pPr>
        <w:rPr>
          <w:rFonts w:ascii="Times New Roman" w:hAnsi="Times New Roman"/>
          <w:b/>
          <w:bCs/>
        </w:rPr>
      </w:pPr>
      <w:r w:rsidRPr="006D21C7">
        <w:rPr>
          <w:rFonts w:ascii="Times New Roman" w:hAnsi="Times New Roman"/>
          <w:b/>
          <w:bCs/>
        </w:rPr>
        <w:lastRenderedPageBreak/>
        <w:t xml:space="preserve">Table subgroup analysis results of </w:t>
      </w:r>
      <w:r>
        <w:rPr>
          <w:rFonts w:ascii="Times New Roman" w:hAnsi="Times New Roman"/>
          <w:b/>
          <w:bCs/>
        </w:rPr>
        <w:t>HR</w:t>
      </w:r>
      <w:r>
        <w:rPr>
          <w:rFonts w:ascii="Times New Roman" w:hAnsi="Times New Roman"/>
          <w:b/>
          <w:bCs/>
        </w:rPr>
        <w:t>max</w:t>
      </w:r>
      <w:r w:rsidRPr="006D21C7">
        <w:rPr>
          <w:rFonts w:ascii="Times New Roman" w:hAnsi="Times New Roman"/>
          <w:b/>
          <w:bCs/>
        </w:rPr>
        <w:t>.</w:t>
      </w:r>
    </w:p>
    <w:p w14:paraId="5B7ADCF1" w14:textId="77777777" w:rsidR="006D21C7" w:rsidRDefault="006D21C7" w:rsidP="006D21C7">
      <w:pPr>
        <w:rPr>
          <w:rFonts w:hint="eastAsia"/>
        </w:rPr>
      </w:pPr>
    </w:p>
    <w:tbl>
      <w:tblPr>
        <w:tblW w:w="14393" w:type="dxa"/>
        <w:tblInd w:w="100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831"/>
        <w:gridCol w:w="1733"/>
        <w:gridCol w:w="1886"/>
        <w:gridCol w:w="1976"/>
        <w:gridCol w:w="1605"/>
        <w:gridCol w:w="1733"/>
        <w:gridCol w:w="2070"/>
      </w:tblGrid>
      <w:tr w:rsidR="006D21C7" w:rsidRPr="00B055E0" w14:paraId="4F981CCE" w14:textId="77777777" w:rsidTr="0067026E">
        <w:trPr>
          <w:trHeight w:val="312"/>
        </w:trPr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AE68A" w14:textId="77777777" w:rsidR="006D21C7" w:rsidRPr="00B055E0" w:rsidRDefault="006D21C7" w:rsidP="0067026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Outcomes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AFF91" w14:textId="77777777" w:rsidR="006D21C7" w:rsidRPr="00B055E0" w:rsidRDefault="006D21C7" w:rsidP="0067026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Subgroup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B49CD" w14:textId="77777777" w:rsidR="006D21C7" w:rsidRPr="00B055E0" w:rsidRDefault="006D21C7" w:rsidP="0067026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F525" w14:textId="77777777" w:rsidR="006D21C7" w:rsidRPr="00B055E0" w:rsidRDefault="006D21C7" w:rsidP="0067026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The Num of studies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B64B6" w14:textId="77777777" w:rsidR="006D21C7" w:rsidRPr="00B055E0" w:rsidRDefault="006D21C7" w:rsidP="0067026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B055E0">
              <w:rPr>
                <w:rFonts w:ascii="Times New Roman" w:hAnsi="Times New Roman"/>
                <w:color w:val="000000"/>
                <w:kern w:val="0"/>
              </w:rPr>
              <w:t>MD[</w:t>
            </w:r>
            <w:proofErr w:type="gramEnd"/>
            <w:r w:rsidRPr="00B055E0">
              <w:rPr>
                <w:rFonts w:ascii="Times New Roman" w:hAnsi="Times New Roman"/>
                <w:color w:val="000000"/>
                <w:kern w:val="0"/>
              </w:rPr>
              <w:t>95%CI]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34C8B" w14:textId="77777777" w:rsidR="006D21C7" w:rsidRPr="00B055E0" w:rsidRDefault="006D21C7" w:rsidP="0067026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I²</w:t>
            </w:r>
            <w:r w:rsidRPr="00B055E0">
              <w:rPr>
                <w:rFonts w:ascii="Times New Roman" w:hAnsi="Times New Roman"/>
                <w:color w:val="000000"/>
                <w:kern w:val="0"/>
              </w:rPr>
              <w:t>（</w:t>
            </w:r>
            <w:r w:rsidRPr="00B055E0">
              <w:rPr>
                <w:rFonts w:ascii="Times New Roman" w:hAnsi="Times New Roman"/>
                <w:color w:val="000000"/>
                <w:kern w:val="0"/>
              </w:rPr>
              <w:t>%</w:t>
            </w:r>
            <w:r w:rsidRPr="00B055E0">
              <w:rPr>
                <w:rFonts w:ascii="Times New Roman" w:hAnsi="Times New Roman"/>
                <w:color w:val="000000"/>
                <w:kern w:val="0"/>
              </w:rPr>
              <w:t>）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53B3" w14:textId="77777777" w:rsidR="006D21C7" w:rsidRPr="00B055E0" w:rsidRDefault="006D21C7" w:rsidP="0067026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P value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63E6BF" w14:textId="77777777" w:rsidR="006D21C7" w:rsidRPr="00B055E0" w:rsidRDefault="006D21C7" w:rsidP="0067026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P Test for subgroup differences</w:t>
            </w:r>
          </w:p>
        </w:tc>
      </w:tr>
      <w:tr w:rsidR="006D21C7" w:rsidRPr="00B055E0" w14:paraId="64453AB6" w14:textId="77777777" w:rsidTr="0067026E">
        <w:trPr>
          <w:trHeight w:val="312"/>
        </w:trPr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E893" w14:textId="77777777" w:rsidR="006D21C7" w:rsidRPr="00B055E0" w:rsidRDefault="006D21C7" w:rsidP="0067026E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80BCC" w14:textId="77777777" w:rsidR="006D21C7" w:rsidRPr="00B055E0" w:rsidRDefault="006D21C7" w:rsidP="0067026E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5404" w14:textId="77777777" w:rsidR="006D21C7" w:rsidRPr="00B055E0" w:rsidRDefault="006D21C7" w:rsidP="0067026E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2586" w14:textId="77777777" w:rsidR="006D21C7" w:rsidRPr="00B055E0" w:rsidRDefault="006D21C7" w:rsidP="0067026E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15A20" w14:textId="77777777" w:rsidR="006D21C7" w:rsidRPr="00B055E0" w:rsidRDefault="006D21C7" w:rsidP="0067026E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4C4D" w14:textId="77777777" w:rsidR="006D21C7" w:rsidRPr="00B055E0" w:rsidRDefault="006D21C7" w:rsidP="0067026E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AF52D" w14:textId="77777777" w:rsidR="006D21C7" w:rsidRPr="00B055E0" w:rsidRDefault="006D21C7" w:rsidP="0067026E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7C7298" w14:textId="77777777" w:rsidR="006D21C7" w:rsidRPr="00B055E0" w:rsidRDefault="006D21C7" w:rsidP="0067026E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B055E0" w:rsidRPr="00B055E0" w14:paraId="0AC47D45" w14:textId="77777777" w:rsidTr="0067026E">
        <w:trPr>
          <w:trHeight w:val="278"/>
        </w:trPr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6BC5" w14:textId="77777777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HRmax</w:t>
            </w:r>
          </w:p>
          <w:p w14:paraId="0B5740FD" w14:textId="50077716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3926" w14:textId="77777777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Study type</w:t>
            </w:r>
          </w:p>
          <w:p w14:paraId="1068BDD5" w14:textId="78E34A2B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745C2" w14:textId="1ED8E054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RCT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F1DA" w14:textId="2EFF0BF9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39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11E2" w14:textId="54F1E586" w:rsidR="00B055E0" w:rsidRPr="00B055E0" w:rsidRDefault="00B055E0" w:rsidP="00B055E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2.83 [0.44,5.22]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CF533" w14:textId="7D4D88BE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79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8728" w14:textId="35BDDE57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0.02*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AE1DD7" w14:textId="77777777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0.92</w:t>
            </w:r>
          </w:p>
          <w:p w14:paraId="54ACF875" w14:textId="6878E9CC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</w:tr>
      <w:tr w:rsidR="00B055E0" w:rsidRPr="00B055E0" w14:paraId="1F7AA670" w14:textId="77777777" w:rsidTr="0067026E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6E99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B5B5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0973B" w14:textId="10E6C357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non-RCT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667EF" w14:textId="664473CC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E09D4" w14:textId="11D9B3C6" w:rsidR="00B055E0" w:rsidRPr="00B055E0" w:rsidRDefault="00B055E0" w:rsidP="00B055E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3.50 [-9.51,16.51]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BD7DE" w14:textId="0F7B60C4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52EED" w14:textId="14B49C14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 xml:space="preserve">0.60 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05F452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B055E0" w:rsidRPr="00B055E0" w14:paraId="1214ED91" w14:textId="77777777" w:rsidTr="0067026E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D674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DB9A" w14:textId="77777777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Training volume (weeks)</w:t>
            </w:r>
          </w:p>
          <w:p w14:paraId="402D1FEB" w14:textId="59E072F4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E5FC0" w14:textId="4393A144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≤12weeks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195F" w14:textId="08895F45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33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3C6E" w14:textId="5C3D5336" w:rsidR="00B055E0" w:rsidRPr="00B055E0" w:rsidRDefault="00B055E0" w:rsidP="00B055E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3.56 [1.87,5.25]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94FF6" w14:textId="309907E3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D378F" w14:textId="4A989031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&lt;0.0001**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606239" w14:textId="77777777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0.34</w:t>
            </w:r>
          </w:p>
          <w:p w14:paraId="06E17367" w14:textId="259F67DD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</w:tr>
      <w:tr w:rsidR="00B055E0" w:rsidRPr="00B055E0" w14:paraId="1C6D5871" w14:textId="77777777" w:rsidTr="0067026E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A187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8752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B0F03" w14:textId="00967C11" w:rsidR="00B055E0" w:rsidRPr="00B055E0" w:rsidRDefault="00B055E0" w:rsidP="00B055E0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＞</w:t>
            </w:r>
            <w:r w:rsidRPr="00B055E0">
              <w:rPr>
                <w:rFonts w:ascii="Times New Roman" w:hAnsi="Times New Roman"/>
                <w:color w:val="000000"/>
                <w:kern w:val="0"/>
              </w:rPr>
              <w:t>12weeks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B9EBD" w14:textId="4495302C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5786C" w14:textId="2115431E" w:rsidR="00B055E0" w:rsidRPr="00B055E0" w:rsidRDefault="00B055E0" w:rsidP="00B055E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0.85[-4.43,6.12]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9B72D" w14:textId="2BDFC0A5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81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52193" w14:textId="6D78C3B1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0.75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F5D15B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B055E0" w:rsidRPr="00B055E0" w14:paraId="19F510FB" w14:textId="77777777" w:rsidTr="0067026E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AC5C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963F" w14:textId="77777777" w:rsidR="00B055E0" w:rsidRPr="00B055E0" w:rsidRDefault="00B055E0" w:rsidP="00B055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</w:rPr>
              <w:t>Research object</w:t>
            </w:r>
          </w:p>
          <w:p w14:paraId="6F28FDD8" w14:textId="0DB5CE6B" w:rsidR="00B055E0" w:rsidRPr="00B055E0" w:rsidRDefault="00B055E0" w:rsidP="00B055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F4880" w14:textId="47679674" w:rsidR="00B055E0" w:rsidRPr="00B055E0" w:rsidRDefault="00B055E0" w:rsidP="00B055E0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ill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01E3" w14:textId="64E330C9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34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E1B76" w14:textId="1FA360F8" w:rsidR="00B055E0" w:rsidRPr="00B055E0" w:rsidRDefault="00B055E0" w:rsidP="00B055E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3.08 [0.91,5.25]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47F9" w14:textId="7BA9B3E0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59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5E796" w14:textId="52687DFA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0.005**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522888" w14:textId="77777777" w:rsidR="00B055E0" w:rsidRPr="00B055E0" w:rsidRDefault="00B055E0" w:rsidP="00B055E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</w:rPr>
              <w:t>0.67</w:t>
            </w:r>
          </w:p>
          <w:p w14:paraId="0EA98F8F" w14:textId="5B440A76" w:rsidR="00B055E0" w:rsidRPr="00B055E0" w:rsidRDefault="00B055E0" w:rsidP="00B055E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055E0" w:rsidRPr="00B055E0" w14:paraId="5320B1EB" w14:textId="77777777" w:rsidTr="0067026E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3137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087D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C6067" w14:textId="17A3AC12" w:rsidR="00B055E0" w:rsidRPr="00B055E0" w:rsidRDefault="00B055E0" w:rsidP="00B055E0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health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B23B7" w14:textId="7375578B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E437" w14:textId="2B9C8AEA" w:rsidR="00B055E0" w:rsidRPr="00B055E0" w:rsidRDefault="00B055E0" w:rsidP="00B055E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1.74 [-4.10,7.58]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10FC9" w14:textId="5E832DD9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85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6AF6" w14:textId="577F4B23" w:rsidR="00B055E0" w:rsidRPr="00B055E0" w:rsidRDefault="00B055E0" w:rsidP="00B055E0">
            <w:pPr>
              <w:widowControl/>
              <w:ind w:firstLineChars="100" w:firstLine="210"/>
              <w:textAlignment w:val="center"/>
              <w:rPr>
                <w:rFonts w:ascii="Times New Roman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0.56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9F2A25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B055E0" w:rsidRPr="00B055E0" w14:paraId="384D9102" w14:textId="77777777" w:rsidTr="0067026E">
        <w:trPr>
          <w:trHeight w:val="555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748A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39D01" w14:textId="77777777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Disease</w:t>
            </w:r>
          </w:p>
          <w:p w14:paraId="7B73A6B0" w14:textId="593E71E1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9F15" w14:textId="62669EFF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333333"/>
              </w:rPr>
            </w:pPr>
            <w:r w:rsidRPr="00B055E0">
              <w:rPr>
                <w:rFonts w:ascii="Times New Roman" w:hAnsi="Times New Roman"/>
                <w:color w:val="333333"/>
                <w:kern w:val="0"/>
              </w:rPr>
              <w:t>cardiovascular disease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9A6E4" w14:textId="7A35419E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23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76DC" w14:textId="29850F37" w:rsidR="00B055E0" w:rsidRPr="00B055E0" w:rsidRDefault="00B055E0" w:rsidP="00B055E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4.71[2.49,6.94]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09D7A" w14:textId="14B5468C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28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63D10" w14:textId="4AEBF5B8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&lt;0.0001**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9196A8" w14:textId="63F0B728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&lt;0.0001**</w:t>
            </w:r>
          </w:p>
        </w:tc>
      </w:tr>
      <w:tr w:rsidR="00B055E0" w:rsidRPr="00B055E0" w14:paraId="67C90294" w14:textId="77777777" w:rsidTr="0067026E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0DBBC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8541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CCCF" w14:textId="2E04A360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diabetes mellitus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CB88" w14:textId="2704A6C7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124D" w14:textId="39D61875" w:rsidR="00B055E0" w:rsidRPr="00B055E0" w:rsidRDefault="00B055E0" w:rsidP="00B055E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3.67[1.21,6.13]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6CB0B" w14:textId="5A07620D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8523F" w14:textId="651E1AE5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0.003**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37E7EB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B055E0" w:rsidRPr="00B055E0" w14:paraId="1DCE6F75" w14:textId="77777777" w:rsidTr="0067026E">
        <w:trPr>
          <w:trHeight w:val="277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CA4C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99FB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CF9E3" w14:textId="004183C1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333333"/>
              </w:rPr>
            </w:pPr>
            <w:r w:rsidRPr="00B055E0">
              <w:rPr>
                <w:rFonts w:ascii="Times New Roman" w:hAnsi="Times New Roman"/>
                <w:color w:val="333333"/>
                <w:kern w:val="0"/>
              </w:rPr>
              <w:t>hypertension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B7327" w14:textId="74005C2A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D520C" w14:textId="4AA4F98B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1.04[-6.54,8.63]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56A7" w14:textId="271E6E0B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59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F24D" w14:textId="51A57B1E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0.79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DD3F34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B055E0" w:rsidRPr="00B055E0" w14:paraId="3EA7D8F4" w14:textId="77777777" w:rsidTr="0067026E">
        <w:trPr>
          <w:trHeight w:val="555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8C83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2920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788F" w14:textId="11B83303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333333"/>
              </w:rPr>
            </w:pPr>
            <w:r w:rsidRPr="00B055E0">
              <w:rPr>
                <w:rFonts w:ascii="Times New Roman" w:hAnsi="Times New Roman"/>
                <w:color w:val="333333"/>
                <w:kern w:val="0"/>
              </w:rPr>
              <w:t>metabolic syndrome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CC7D1" w14:textId="597DA6B2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4371" w14:textId="3AA0277D" w:rsidR="00B055E0" w:rsidRPr="00B055E0" w:rsidRDefault="00B055E0" w:rsidP="00B055E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-5.92[-9.</w:t>
            </w:r>
            <w:proofErr w:type="gramStart"/>
            <w:r w:rsidRPr="00B055E0">
              <w:rPr>
                <w:rFonts w:ascii="Times New Roman" w:hAnsi="Times New Roman"/>
                <w:color w:val="000000"/>
                <w:kern w:val="0"/>
              </w:rPr>
              <w:t>40,-</w:t>
            </w:r>
            <w:proofErr w:type="gramEnd"/>
            <w:r w:rsidRPr="00B055E0">
              <w:rPr>
                <w:rFonts w:ascii="Times New Roman" w:hAnsi="Times New Roman"/>
                <w:color w:val="000000"/>
                <w:kern w:val="0"/>
              </w:rPr>
              <w:t>2.43]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A0777" w14:textId="02821113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D29A9" w14:textId="6ACE4013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0.0009**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E41288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B055E0" w:rsidRPr="00B055E0" w14:paraId="5AA4E911" w14:textId="77777777" w:rsidTr="0067026E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D1B2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B7754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D86F0" w14:textId="2B4FF186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333333"/>
              </w:rPr>
            </w:pPr>
            <w:r w:rsidRPr="00B055E0">
              <w:rPr>
                <w:rFonts w:ascii="Times New Roman" w:hAnsi="Times New Roman"/>
                <w:color w:val="333333"/>
                <w:kern w:val="0"/>
              </w:rPr>
              <w:t>cancer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E9295" w14:textId="2B25BCA4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3F77" w14:textId="05C8F5A0" w:rsidR="00B055E0" w:rsidRPr="00B055E0" w:rsidRDefault="00B055E0" w:rsidP="00B055E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5.30[-5.27,15.88]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169D5" w14:textId="1C04B92A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60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5F3AA" w14:textId="45BFE876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0.33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7167B9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  <w:tr w:rsidR="00B055E0" w:rsidRPr="00B055E0" w14:paraId="3CE85C4E" w14:textId="77777777" w:rsidTr="0067026E">
        <w:trPr>
          <w:trHeight w:val="278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083F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0EE8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BD90F" w14:textId="06C388AC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333333"/>
              </w:rPr>
            </w:pPr>
            <w:r w:rsidRPr="00B055E0">
              <w:rPr>
                <w:rFonts w:ascii="Times New Roman" w:hAnsi="Times New Roman"/>
                <w:color w:val="333333"/>
                <w:kern w:val="0"/>
              </w:rPr>
              <w:t>Other diseases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2FB2D" w14:textId="511AEB85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C84F" w14:textId="39831637" w:rsidR="00B055E0" w:rsidRPr="00B055E0" w:rsidRDefault="00B055E0" w:rsidP="00B055E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-3.08[-10.18,4.02]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36C2C" w14:textId="6DF0D95F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99600" w14:textId="04B81419" w:rsidR="00B055E0" w:rsidRPr="00B055E0" w:rsidRDefault="00B055E0" w:rsidP="00B055E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B055E0">
              <w:rPr>
                <w:rFonts w:ascii="Times New Roman" w:hAnsi="Times New Roman"/>
                <w:color w:val="000000"/>
                <w:kern w:val="0"/>
              </w:rPr>
              <w:t>0.40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BC3274" w14:textId="77777777" w:rsidR="00B055E0" w:rsidRPr="00B055E0" w:rsidRDefault="00B055E0" w:rsidP="00B055E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</w:p>
        </w:tc>
      </w:tr>
    </w:tbl>
    <w:p w14:paraId="3929F487" w14:textId="77777777" w:rsidR="006D21C7" w:rsidRPr="00B055E0" w:rsidRDefault="006D21C7" w:rsidP="006D21C7">
      <w:pPr>
        <w:rPr>
          <w:rFonts w:ascii="Times New Roman" w:hAnsi="Times New Roman"/>
        </w:rPr>
      </w:pPr>
      <w:r w:rsidRPr="00B055E0">
        <w:rPr>
          <w:rFonts w:ascii="Times New Roman" w:hAnsi="Times New Roman"/>
          <w:color w:val="000000"/>
          <w:kern w:val="0"/>
        </w:rPr>
        <w:t>*P</w:t>
      </w:r>
      <w:r w:rsidRPr="00B055E0">
        <w:rPr>
          <w:rFonts w:ascii="Times New Roman" w:hAnsi="Times New Roman"/>
          <w:color w:val="000000"/>
          <w:kern w:val="0"/>
        </w:rPr>
        <w:t>＜</w:t>
      </w:r>
      <w:r w:rsidRPr="00B055E0">
        <w:rPr>
          <w:rFonts w:ascii="Times New Roman" w:hAnsi="Times New Roman"/>
          <w:color w:val="000000"/>
          <w:kern w:val="0"/>
        </w:rPr>
        <w:t>0.05</w:t>
      </w:r>
      <w:r w:rsidRPr="00B055E0">
        <w:rPr>
          <w:rFonts w:ascii="Times New Roman" w:hAnsi="Times New Roman"/>
          <w:color w:val="000000"/>
          <w:kern w:val="0"/>
        </w:rPr>
        <w:t>，</w:t>
      </w:r>
      <w:r w:rsidRPr="00B055E0">
        <w:rPr>
          <w:rFonts w:ascii="Times New Roman" w:hAnsi="Times New Roman"/>
          <w:color w:val="000000"/>
          <w:kern w:val="0"/>
        </w:rPr>
        <w:t>**P</w:t>
      </w:r>
      <w:r w:rsidRPr="00B055E0">
        <w:rPr>
          <w:rFonts w:ascii="Times New Roman" w:hAnsi="Times New Roman"/>
          <w:color w:val="000000"/>
          <w:kern w:val="0"/>
        </w:rPr>
        <w:t>＜</w:t>
      </w:r>
      <w:r w:rsidRPr="00B055E0">
        <w:rPr>
          <w:rFonts w:ascii="Times New Roman" w:hAnsi="Times New Roman"/>
          <w:color w:val="000000"/>
          <w:kern w:val="0"/>
        </w:rPr>
        <w:t>0.01</w:t>
      </w:r>
    </w:p>
    <w:p w14:paraId="1691D8DE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5E18C48F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742EFBF7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13C0E670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5F36B39B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0342325A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1AC16006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</w:p>
    <w:p w14:paraId="60B26D0A" w14:textId="0DB95A14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/>
          <w:b/>
          <w:bCs/>
        </w:rPr>
        <w:lastRenderedPageBreak/>
        <w:t xml:space="preserve">Fig Sensitivity analysis of </w:t>
      </w:r>
      <w:r>
        <w:rPr>
          <w:rFonts w:ascii="Times New Roman" w:eastAsia="黑体" w:hAnsi="Times New Roman" w:hint="eastAsia"/>
          <w:b/>
          <w:bCs/>
        </w:rPr>
        <w:t>HRmax.</w:t>
      </w:r>
    </w:p>
    <w:p w14:paraId="380DEFA0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48665C94" w14:textId="6854668B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noProof/>
        </w:rPr>
        <w:drawing>
          <wp:inline distT="0" distB="0" distL="0" distR="0" wp14:anchorId="1438A947" wp14:editId="002F26B2">
            <wp:extent cx="5274310" cy="3515995"/>
            <wp:effectExtent l="0" t="0" r="2540" b="8255"/>
            <wp:docPr id="29880075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56C70A04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7784FDA0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3A4008A6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08F37540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50DF4F14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17D337EE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19FA8032" w14:textId="21E98D02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/>
          <w:b/>
          <w:bCs/>
        </w:rPr>
        <w:lastRenderedPageBreak/>
        <w:t>Fig Sensitivity analysis of</w:t>
      </w:r>
      <w:r>
        <w:rPr>
          <w:rFonts w:ascii="Times New Roman" w:eastAsia="黑体" w:hAnsi="Times New Roman" w:hint="eastAsia"/>
          <w:b/>
          <w:bCs/>
        </w:rPr>
        <w:t xml:space="preserve"> RER.</w:t>
      </w:r>
    </w:p>
    <w:p w14:paraId="3A14BD41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48AD3E34" w14:textId="538EB939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noProof/>
        </w:rPr>
        <w:drawing>
          <wp:inline distT="0" distB="0" distL="0" distR="0" wp14:anchorId="5CC2D332" wp14:editId="774CACD1">
            <wp:extent cx="5274310" cy="3515995"/>
            <wp:effectExtent l="0" t="0" r="2540" b="8255"/>
            <wp:docPr id="119829359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393837B1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3CBD633C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4894B7C8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0C5B5C56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5B06D28F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3F9BA0E1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27F1F934" w14:textId="5077A8BC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/>
          <w:b/>
          <w:bCs/>
        </w:rPr>
        <w:lastRenderedPageBreak/>
        <w:t>Fig Sensitivity analysis of</w:t>
      </w:r>
      <w:r>
        <w:rPr>
          <w:rFonts w:ascii="Times New Roman" w:eastAsia="黑体" w:hAnsi="Times New Roman" w:hint="eastAsia"/>
          <w:b/>
          <w:bCs/>
        </w:rPr>
        <w:t xml:space="preserve"> TC.</w:t>
      </w:r>
    </w:p>
    <w:p w14:paraId="08F20EF2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2EF7789A" w14:textId="68824639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noProof/>
        </w:rPr>
        <w:drawing>
          <wp:inline distT="0" distB="0" distL="0" distR="0" wp14:anchorId="392D0D2A" wp14:editId="62E8FF25">
            <wp:extent cx="5274310" cy="3515995"/>
            <wp:effectExtent l="0" t="0" r="2540" b="8255"/>
            <wp:docPr id="107970636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330E5B91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2A0EF3CE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4EED5606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57D82FA8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40C2AF27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5D074740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66DA6543" w14:textId="07C649BB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/>
          <w:b/>
          <w:bCs/>
        </w:rPr>
        <w:lastRenderedPageBreak/>
        <w:t>Fig Sensitivity analysis of</w:t>
      </w:r>
      <w:r>
        <w:rPr>
          <w:rFonts w:ascii="Times New Roman" w:eastAsia="黑体" w:hAnsi="Times New Roman" w:hint="eastAsia"/>
          <w:b/>
          <w:bCs/>
        </w:rPr>
        <w:t xml:space="preserve"> TG.</w:t>
      </w:r>
    </w:p>
    <w:p w14:paraId="636BB9D1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36C47825" w14:textId="7C314C8E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noProof/>
        </w:rPr>
        <w:drawing>
          <wp:inline distT="0" distB="0" distL="0" distR="0" wp14:anchorId="105EE299" wp14:editId="7F83BE87">
            <wp:extent cx="5274310" cy="3515995"/>
            <wp:effectExtent l="0" t="0" r="2540" b="8255"/>
            <wp:docPr id="1635828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2A41E887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3D8248A7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4A29FEB1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481CA5D7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2B63E16A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6520A6D5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0E130545" w14:textId="31CB73A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/>
          <w:b/>
          <w:bCs/>
        </w:rPr>
        <w:lastRenderedPageBreak/>
        <w:t>Fig Sensitivity analysis of</w:t>
      </w:r>
      <w:r>
        <w:rPr>
          <w:rFonts w:ascii="Times New Roman" w:eastAsia="黑体" w:hAnsi="Times New Roman" w:hint="eastAsia"/>
          <w:b/>
          <w:bCs/>
        </w:rPr>
        <w:t xml:space="preserve"> HDL.</w:t>
      </w:r>
    </w:p>
    <w:p w14:paraId="0ABDEB95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455036AB" w14:textId="2C9CCA1F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noProof/>
        </w:rPr>
        <w:drawing>
          <wp:inline distT="0" distB="0" distL="0" distR="0" wp14:anchorId="2327AEFF" wp14:editId="5EDAE884">
            <wp:extent cx="5274310" cy="3515995"/>
            <wp:effectExtent l="0" t="0" r="2540" b="8255"/>
            <wp:docPr id="5873370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7BA752ED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78FACB95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4D32AC97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17056428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60C0B2FE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16B0EF4D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314E09E0" w14:textId="5B9FA605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/>
          <w:b/>
          <w:bCs/>
        </w:rPr>
        <w:lastRenderedPageBreak/>
        <w:t>Fig Sensitivity analysis of</w:t>
      </w:r>
      <w:r>
        <w:rPr>
          <w:rFonts w:ascii="Times New Roman" w:eastAsia="黑体" w:hAnsi="Times New Roman" w:hint="eastAsia"/>
          <w:b/>
          <w:bCs/>
        </w:rPr>
        <w:t xml:space="preserve"> LDL.</w:t>
      </w:r>
    </w:p>
    <w:p w14:paraId="19DDA25B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66AA3793" w14:textId="045F50F4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noProof/>
        </w:rPr>
        <w:drawing>
          <wp:inline distT="0" distB="0" distL="0" distR="0" wp14:anchorId="447134F1" wp14:editId="6E8BCDB3">
            <wp:extent cx="5274310" cy="3515995"/>
            <wp:effectExtent l="0" t="0" r="2540" b="8255"/>
            <wp:docPr id="18556077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2B22FD49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785BAF29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705BA955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077C2262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5027A8A1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010BD67F" w14:textId="77777777" w:rsidR="006D21C7" w:rsidRDefault="006D21C7" w:rsidP="006D21C7">
      <w:pPr>
        <w:rPr>
          <w:rFonts w:ascii="Times New Roman" w:eastAsia="黑体" w:hAnsi="Times New Roman"/>
          <w:b/>
          <w:bCs/>
        </w:rPr>
      </w:pPr>
    </w:p>
    <w:p w14:paraId="403FD0DC" w14:textId="1C7CF691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/>
          <w:b/>
          <w:bCs/>
        </w:rPr>
        <w:lastRenderedPageBreak/>
        <w:t>Fig Sensitivity analysis of</w:t>
      </w:r>
      <w:r>
        <w:rPr>
          <w:rFonts w:ascii="Times New Roman" w:eastAsia="黑体" w:hAnsi="Times New Roman" w:hint="eastAsia"/>
          <w:b/>
          <w:bCs/>
        </w:rPr>
        <w:t xml:space="preserve"> FPG.</w:t>
      </w:r>
    </w:p>
    <w:p w14:paraId="6B3C57CB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0500F8B7" w14:textId="7F254A95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noProof/>
        </w:rPr>
        <w:drawing>
          <wp:inline distT="0" distB="0" distL="0" distR="0" wp14:anchorId="4608E641" wp14:editId="3E1D251B">
            <wp:extent cx="5274310" cy="3515995"/>
            <wp:effectExtent l="0" t="0" r="2540" b="8255"/>
            <wp:docPr id="11086788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11524299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1BD1B150" w14:textId="77777777" w:rsidR="006D21C7" w:rsidRDefault="006D21C7" w:rsidP="006D21C7">
      <w:pPr>
        <w:rPr>
          <w:rFonts w:ascii="Times New Roman" w:eastAsia="黑体" w:hAnsi="Times New Roman" w:hint="eastAsia"/>
          <w:b/>
          <w:bCs/>
        </w:rPr>
      </w:pPr>
      <w:r>
        <w:rPr>
          <w:rFonts w:ascii="Times New Roman" w:eastAsia="黑体" w:hAnsi="Times New Roman" w:hint="eastAsia"/>
          <w:b/>
          <w:bCs/>
        </w:rPr>
        <w:t xml:space="preserve"> </w:t>
      </w:r>
    </w:p>
    <w:p w14:paraId="568C19B6" w14:textId="77777777" w:rsidR="006D21C7" w:rsidRDefault="006D21C7" w:rsidP="006D21C7">
      <w:pPr>
        <w:rPr>
          <w:rFonts w:ascii="Times New Roman" w:eastAsia="黑体" w:hAnsi="Times New Roman" w:hint="eastAsia"/>
          <w:b/>
          <w:bCs/>
          <w:sz w:val="22"/>
          <w:szCs w:val="22"/>
        </w:rPr>
      </w:pPr>
      <w:r>
        <w:rPr>
          <w:rFonts w:ascii="Times New Roman" w:eastAsia="黑体" w:hAnsi="Times New Roman" w:hint="eastAsia"/>
          <w:b/>
          <w:bCs/>
          <w:sz w:val="22"/>
          <w:szCs w:val="22"/>
        </w:rPr>
        <w:t xml:space="preserve"> </w:t>
      </w:r>
    </w:p>
    <w:p w14:paraId="785C252A" w14:textId="77777777" w:rsidR="006D21C7" w:rsidRDefault="006D21C7"/>
    <w:sectPr w:rsidR="006D21C7" w:rsidSect="005C049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F35B9" w14:textId="77777777" w:rsidR="005C0491" w:rsidRDefault="005C0491" w:rsidP="006D21C7">
      <w:r>
        <w:separator/>
      </w:r>
    </w:p>
  </w:endnote>
  <w:endnote w:type="continuationSeparator" w:id="0">
    <w:p w14:paraId="339380D0" w14:textId="77777777" w:rsidR="005C0491" w:rsidRDefault="005C0491" w:rsidP="006D2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6463E" w14:textId="77777777" w:rsidR="005C0491" w:rsidRDefault="005C0491" w:rsidP="006D21C7">
      <w:r>
        <w:separator/>
      </w:r>
    </w:p>
  </w:footnote>
  <w:footnote w:type="continuationSeparator" w:id="0">
    <w:p w14:paraId="27B4FD3C" w14:textId="77777777" w:rsidR="005C0491" w:rsidRDefault="005C0491" w:rsidP="006D21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C7"/>
    <w:rsid w:val="005C0491"/>
    <w:rsid w:val="006D21C7"/>
    <w:rsid w:val="00B0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6C6DE"/>
  <w15:chartTrackingRefBased/>
  <w15:docId w15:val="{0F687F9B-A27D-41C9-A4A9-8A92A284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1C7"/>
    <w:pPr>
      <w:widowControl w:val="0"/>
      <w:jc w:val="both"/>
    </w:pPr>
    <w:rPr>
      <w:rFonts w:ascii="等线" w:eastAsia="等线" w:hAnsi="等线" w:cs="Times New Roman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1C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21C7"/>
    <w:rPr>
      <w:rFonts w:ascii="等线" w:eastAsia="等线" w:hAnsi="等线" w:cs="Times New Roman"/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6D21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21C7"/>
    <w:rPr>
      <w:rFonts w:ascii="等线" w:eastAsia="等线" w:hAnsi="等线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国玉 朱</dc:creator>
  <cp:keywords/>
  <dc:description/>
  <cp:lastModifiedBy>国玉 朱</cp:lastModifiedBy>
  <cp:revision>1</cp:revision>
  <dcterms:created xsi:type="dcterms:W3CDTF">2024-02-21T15:03:00Z</dcterms:created>
  <dcterms:modified xsi:type="dcterms:W3CDTF">2024-02-21T15:16:00Z</dcterms:modified>
</cp:coreProperties>
</file>