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C506" w14:textId="42208E77" w:rsidR="000A1E52" w:rsidRPr="00185971" w:rsidRDefault="003F6642" w:rsidP="00073C5E">
      <w:pPr>
        <w:pBdr>
          <w:bottom w:val="single" w:sz="2" w:space="1" w:color="auto"/>
        </w:pBdr>
        <w:tabs>
          <w:tab w:val="center" w:pos="426"/>
          <w:tab w:val="center" w:pos="1276"/>
          <w:tab w:val="center" w:pos="2552"/>
          <w:tab w:val="center" w:pos="6946"/>
        </w:tabs>
        <w:ind w:leftChars="-472" w:left="-991" w:rightChars="58" w:right="139" w:hangingChars="59" w:hanging="142"/>
        <w:rPr>
          <w:rFonts w:ascii="Times New Roman" w:hAnsi="Times New Roman" w:cs="Times New Roman"/>
          <w:color w:val="000000" w:themeColor="text1"/>
        </w:rPr>
      </w:pPr>
      <w:r w:rsidRPr="00185971">
        <w:rPr>
          <w:rFonts w:ascii="Times New Roman" w:hAnsi="Times New Roman" w:cs="Times New Roman"/>
          <w:color w:val="000000" w:themeColor="text1"/>
        </w:rPr>
        <w:t>T</w:t>
      </w:r>
      <w:r w:rsidR="007C2F9D">
        <w:rPr>
          <w:rFonts w:ascii="Times New Roman" w:hAnsi="Times New Roman" w:cs="Times New Roman"/>
          <w:color w:val="000000" w:themeColor="text1"/>
        </w:rPr>
        <w:t>able</w:t>
      </w:r>
      <w:r w:rsidR="00AD666E" w:rsidRPr="00185971">
        <w:rPr>
          <w:rFonts w:ascii="Times New Roman" w:hAnsi="Times New Roman" w:cs="Times New Roman"/>
          <w:color w:val="000000" w:themeColor="text1"/>
        </w:rPr>
        <w:t xml:space="preserve"> </w:t>
      </w:r>
      <w:r w:rsidR="00C24DF4" w:rsidRPr="00185971">
        <w:rPr>
          <w:rFonts w:ascii="Times New Roman" w:hAnsi="Times New Roman" w:cs="Times New Roman"/>
          <w:color w:val="000000" w:themeColor="text1"/>
        </w:rPr>
        <w:t>S2</w:t>
      </w:r>
      <w:r w:rsidRPr="00185971">
        <w:rPr>
          <w:rFonts w:ascii="Times New Roman" w:hAnsi="Times New Roman" w:cs="Times New Roman"/>
          <w:color w:val="000000" w:themeColor="text1"/>
        </w:rPr>
        <w:t xml:space="preserve">. </w:t>
      </w:r>
      <w:r w:rsidR="00AD666E" w:rsidRPr="00185971">
        <w:rPr>
          <w:rFonts w:ascii="Times New Roman" w:hAnsi="Times New Roman" w:cs="Times New Roman"/>
          <w:color w:val="000000" w:themeColor="text1"/>
        </w:rPr>
        <w:t>C</w:t>
      </w:r>
      <w:r w:rsidR="00C24DF4" w:rsidRPr="00185971">
        <w:rPr>
          <w:rFonts w:ascii="Times New Roman" w:hAnsi="Times New Roman" w:cs="Times New Roman"/>
          <w:color w:val="000000" w:themeColor="text1"/>
        </w:rPr>
        <w:t>omparison of serum level</w:t>
      </w:r>
      <w:r w:rsidR="00F923F1" w:rsidRPr="00185971">
        <w:rPr>
          <w:rFonts w:ascii="Times New Roman" w:hAnsi="Times New Roman" w:cs="Times New Roman"/>
          <w:color w:val="000000" w:themeColor="text1"/>
        </w:rPr>
        <w:t>s</w:t>
      </w:r>
      <w:r w:rsidR="00C24DF4" w:rsidRPr="00185971">
        <w:rPr>
          <w:rFonts w:ascii="Times New Roman" w:hAnsi="Times New Roman" w:cs="Times New Roman"/>
          <w:color w:val="000000" w:themeColor="text1"/>
        </w:rPr>
        <w:t xml:space="preserve"> of vitamin B1</w:t>
      </w:r>
    </w:p>
    <w:p w14:paraId="17E6BFDD" w14:textId="46EA8A8A" w:rsidR="004652C4" w:rsidRPr="00185971" w:rsidRDefault="004652C4" w:rsidP="00073C5E">
      <w:pPr>
        <w:pBdr>
          <w:bottom w:val="single" w:sz="18" w:space="1" w:color="auto"/>
        </w:pBdr>
        <w:tabs>
          <w:tab w:val="left" w:pos="709"/>
          <w:tab w:val="left" w:pos="1560"/>
          <w:tab w:val="decimal" w:pos="4820"/>
          <w:tab w:val="left" w:pos="5954"/>
          <w:tab w:val="left" w:pos="8364"/>
        </w:tabs>
        <w:spacing w:line="280" w:lineRule="exact"/>
        <w:ind w:leftChars="-472" w:left="-991" w:rightChars="58" w:right="139" w:hangingChars="59" w:hanging="142"/>
        <w:rPr>
          <w:rFonts w:ascii="Times New Roman" w:hAnsi="Times New Roman" w:cs="Times New Roman"/>
          <w:color w:val="000000" w:themeColor="text1"/>
        </w:rPr>
      </w:pPr>
      <w:r w:rsidRPr="00185971">
        <w:rPr>
          <w:rFonts w:ascii="Times New Roman" w:hAnsi="Times New Roman" w:cs="Times New Roman"/>
          <w:color w:val="000000" w:themeColor="text1"/>
        </w:rPr>
        <w:tab/>
      </w:r>
      <w:r w:rsidRPr="00185971">
        <w:rPr>
          <w:rFonts w:ascii="Times New Roman" w:hAnsi="Times New Roman" w:cs="Times New Roman"/>
          <w:color w:val="000000" w:themeColor="text1"/>
        </w:rPr>
        <w:tab/>
      </w:r>
      <w:r w:rsidR="00C24DF4" w:rsidRPr="00185971">
        <w:rPr>
          <w:rFonts w:ascii="Times New Roman" w:hAnsi="Times New Roman" w:cs="Times New Roman"/>
          <w:color w:val="000000" w:themeColor="text1"/>
        </w:rPr>
        <w:tab/>
        <w:t>before chemotherapy</w:t>
      </w:r>
      <w:r w:rsidR="00C24DF4" w:rsidRPr="00185971">
        <w:rPr>
          <w:rFonts w:ascii="Times New Roman" w:hAnsi="Times New Roman" w:cs="Times New Roman"/>
          <w:color w:val="000000" w:themeColor="text1"/>
        </w:rPr>
        <w:tab/>
        <w:t>P-value</w:t>
      </w:r>
      <w:r w:rsidR="00C24DF4" w:rsidRPr="00185971">
        <w:rPr>
          <w:rFonts w:ascii="Times New Roman" w:hAnsi="Times New Roman" w:cs="Times New Roman" w:hint="eastAsia"/>
          <w:color w:val="000000" w:themeColor="text1"/>
        </w:rPr>
        <w:tab/>
      </w:r>
      <w:r w:rsidR="00C24DF4" w:rsidRPr="00185971">
        <w:rPr>
          <w:rFonts w:ascii="Times New Roman" w:hAnsi="Times New Roman" w:cs="Times New Roman"/>
          <w:color w:val="000000" w:themeColor="text1"/>
        </w:rPr>
        <w:t>after chemotherapy</w:t>
      </w:r>
      <w:r w:rsidR="00C24DF4" w:rsidRPr="00185971">
        <w:rPr>
          <w:rFonts w:ascii="Times New Roman" w:hAnsi="Times New Roman" w:cs="Times New Roman"/>
          <w:color w:val="000000" w:themeColor="text1"/>
        </w:rPr>
        <w:tab/>
        <w:t>P-value</w:t>
      </w:r>
    </w:p>
    <w:p w14:paraId="3CC73DCD" w14:textId="7C054AAF" w:rsidR="00C24DF4" w:rsidRPr="00185971" w:rsidRDefault="00AE6722" w:rsidP="00073C5E">
      <w:pPr>
        <w:tabs>
          <w:tab w:val="left" w:pos="-851"/>
          <w:tab w:val="left" w:pos="4395"/>
          <w:tab w:val="decimal" w:pos="5954"/>
          <w:tab w:val="left" w:pos="8080"/>
          <w:tab w:val="decimal" w:pos="8789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bCs/>
          <w:color w:val="000000" w:themeColor="text1"/>
        </w:rPr>
      </w:pPr>
      <w:r w:rsidRPr="00185971">
        <w:rPr>
          <w:rFonts w:ascii="Times New Roman" w:hAnsi="Times New Roman" w:cs="Times New Roman"/>
          <w:bCs/>
          <w:color w:val="000000" w:themeColor="text1"/>
        </w:rPr>
        <w:t>Age</w:t>
      </w:r>
      <w:r w:rsidR="005D62ED" w:rsidRPr="0018597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</w:p>
    <w:p w14:paraId="16D1595E" w14:textId="3F4CA648" w:rsidR="00C24DF4" w:rsidRPr="00185971" w:rsidRDefault="00C24DF4" w:rsidP="00641622">
      <w:pPr>
        <w:tabs>
          <w:tab w:val="left" w:pos="-851"/>
          <w:tab w:val="left" w:pos="1843"/>
          <w:tab w:val="left" w:pos="2410"/>
          <w:tab w:val="decimal" w:pos="4253"/>
          <w:tab w:val="left" w:pos="6237"/>
          <w:tab w:val="left" w:pos="6804"/>
          <w:tab w:val="decimal" w:pos="8647"/>
          <w:tab w:val="left" w:pos="10915"/>
        </w:tabs>
        <w:ind w:leftChars="-471" w:left="-991" w:rightChars="58" w:right="139" w:hangingChars="57" w:hanging="139"/>
        <w:rPr>
          <w:rFonts w:ascii="Times New Roman" w:hAnsi="Times New Roman" w:cs="Times New Roman"/>
          <w:bCs/>
          <w:color w:val="000000" w:themeColor="text1"/>
        </w:rPr>
      </w:pPr>
      <w:r w:rsidRPr="00185971">
        <w:rPr>
          <w:rFonts w:ascii="Times New Roman" w:hAnsi="Times New Roman" w:cs="Times New Roman"/>
          <w:b/>
          <w:color w:val="000000" w:themeColor="text1"/>
        </w:rPr>
        <w:tab/>
      </w:r>
      <w:r w:rsidRPr="00185971">
        <w:rPr>
          <w:rFonts w:ascii="Times New Roman" w:hAnsi="Times New Roman" w:cs="Times New Roman" w:hint="eastAsia"/>
          <w:bCs/>
          <w:color w:val="000000" w:themeColor="text1"/>
        </w:rPr>
        <w:t>Children</w:t>
      </w:r>
      <w:r w:rsidRPr="00185971">
        <w:rPr>
          <w:rFonts w:ascii="Times New Roman" w:hAnsi="Times New Roman" w:cs="Times New Roman" w:hint="eastAsia"/>
          <w:bCs/>
          <w:color w:val="000000" w:themeColor="text1"/>
          <w:lang w:val="es-ES"/>
        </w:rPr>
        <w:t xml:space="preserve">　</w:t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>38.7</w:t>
      </w:r>
      <w:r w:rsidR="00115551" w:rsidRPr="00185971">
        <w:rPr>
          <w:rFonts w:ascii="Times New Roman" w:hAnsi="Times New Roman" w:cs="Times New Roman"/>
          <w:bCs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>(17.2-88.5)</w:t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ab/>
        <w:t>0.282</w:t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ab/>
        <w:t>29.6</w:t>
      </w:r>
      <w:r w:rsidR="00115551" w:rsidRPr="00185971">
        <w:rPr>
          <w:rFonts w:ascii="Times New Roman" w:hAnsi="Times New Roman" w:cs="Times New Roman"/>
          <w:bCs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>(11.9-77.7)</w:t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ab/>
        <w:t>0.014</w:t>
      </w:r>
    </w:p>
    <w:p w14:paraId="7E68DF93" w14:textId="3BA4884D" w:rsidR="00B12D60" w:rsidRPr="00185971" w:rsidRDefault="00C24DF4" w:rsidP="00073C5E">
      <w:pPr>
        <w:tabs>
          <w:tab w:val="left" w:pos="-851"/>
          <w:tab w:val="left" w:pos="1843"/>
          <w:tab w:val="left" w:pos="2410"/>
          <w:tab w:val="left" w:pos="5954"/>
          <w:tab w:val="left" w:pos="6237"/>
          <w:tab w:val="left" w:pos="6804"/>
          <w:tab w:val="decimal" w:pos="8789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bCs/>
          <w:color w:val="000000" w:themeColor="text1"/>
        </w:rPr>
      </w:pP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Pr="00185971">
        <w:rPr>
          <w:rFonts w:ascii="Times New Roman" w:hAnsi="Times New Roman" w:cs="Times New Roman" w:hint="eastAsia"/>
          <w:bCs/>
          <w:color w:val="000000" w:themeColor="text1"/>
        </w:rPr>
        <w:t>AYA</w:t>
      </w:r>
      <w:r w:rsidR="000806FD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>37.4</w:t>
      </w:r>
      <w:r w:rsidR="00115551" w:rsidRPr="00185971">
        <w:rPr>
          <w:rFonts w:ascii="Times New Roman" w:hAnsi="Times New Roman" w:cs="Times New Roman"/>
          <w:bCs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>(11.2-94.8)</w:t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ab/>
        <w:t>27.3</w:t>
      </w:r>
      <w:r w:rsidR="00115551" w:rsidRPr="00185971">
        <w:rPr>
          <w:rFonts w:ascii="Times New Roman" w:hAnsi="Times New Roman" w:cs="Times New Roman"/>
          <w:bCs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bCs/>
          <w:color w:val="000000" w:themeColor="text1"/>
        </w:rPr>
        <w:t>(10.7-95.1)</w:t>
      </w:r>
    </w:p>
    <w:p w14:paraId="5119DBCE" w14:textId="7DD50D90" w:rsidR="00EB16DA" w:rsidRPr="00185971" w:rsidRDefault="00EB16DA" w:rsidP="00073C5E">
      <w:pPr>
        <w:tabs>
          <w:tab w:val="left" w:pos="4395"/>
          <w:tab w:val="decimal" w:pos="5954"/>
          <w:tab w:val="left" w:pos="8080"/>
          <w:tab w:val="decimal" w:pos="8789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bCs/>
          <w:color w:val="000000" w:themeColor="text1"/>
        </w:rPr>
      </w:pPr>
      <w:r w:rsidRPr="00185971">
        <w:rPr>
          <w:rFonts w:ascii="Times New Roman" w:hAnsi="Times New Roman" w:cs="Times New Roman"/>
          <w:bCs/>
          <w:color w:val="000000" w:themeColor="text1"/>
        </w:rPr>
        <w:t>Gender</w:t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  <w:r w:rsidRPr="00185971">
        <w:rPr>
          <w:rFonts w:ascii="Times New Roman" w:hAnsi="Times New Roman" w:cs="Times New Roman"/>
          <w:bCs/>
          <w:color w:val="000000" w:themeColor="text1"/>
        </w:rPr>
        <w:tab/>
      </w:r>
    </w:p>
    <w:p w14:paraId="18560D88" w14:textId="41BE7DED" w:rsidR="00B12D60" w:rsidRPr="00185971" w:rsidRDefault="00520A87" w:rsidP="00073C5E">
      <w:pPr>
        <w:tabs>
          <w:tab w:val="left" w:pos="-851"/>
          <w:tab w:val="left" w:pos="1843"/>
          <w:tab w:val="left" w:pos="2410"/>
          <w:tab w:val="decimal" w:pos="4253"/>
          <w:tab w:val="left" w:pos="6237"/>
          <w:tab w:val="left" w:pos="6804"/>
          <w:tab w:val="decimal" w:pos="8647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color w:val="000000" w:themeColor="text1"/>
        </w:rPr>
      </w:pPr>
      <w:r w:rsidRPr="00185971">
        <w:rPr>
          <w:rFonts w:ascii="Times New Roman" w:hAnsi="Times New Roman" w:cs="Times New Roman"/>
          <w:color w:val="000000" w:themeColor="text1"/>
        </w:rPr>
        <w:t xml:space="preserve"> </w:t>
      </w:r>
      <w:r w:rsidRPr="00185971">
        <w:rPr>
          <w:rFonts w:ascii="Times New Roman" w:hAnsi="Times New Roman" w:cs="Times New Roman"/>
          <w:color w:val="000000" w:themeColor="text1"/>
        </w:rPr>
        <w:tab/>
        <w:t>Male</w:t>
      </w:r>
      <w:r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40.7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(18.8-88.0)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&lt;0.001</w:t>
      </w:r>
      <w:r w:rsidR="000F79B2" w:rsidRPr="00185971">
        <w:rPr>
          <w:rFonts w:ascii="Times New Roman" w:hAnsi="Times New Roman" w:cs="Times New Roman"/>
          <w:color w:val="000000" w:themeColor="text1"/>
        </w:rPr>
        <w:tab/>
        <w:t>32.3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(10.7-95.1)</w:t>
      </w:r>
      <w:r w:rsidR="006021AD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&lt;0.001</w:t>
      </w:r>
    </w:p>
    <w:p w14:paraId="49B4F980" w14:textId="01C9E867" w:rsidR="00AE6722" w:rsidRPr="00185971" w:rsidRDefault="004652C4" w:rsidP="00073C5E">
      <w:pPr>
        <w:tabs>
          <w:tab w:val="left" w:pos="-851"/>
          <w:tab w:val="left" w:pos="1843"/>
          <w:tab w:val="left" w:pos="2410"/>
          <w:tab w:val="left" w:pos="6237"/>
          <w:tab w:val="left" w:pos="6804"/>
          <w:tab w:val="decimal" w:pos="8789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color w:val="000000" w:themeColor="text1"/>
        </w:rPr>
      </w:pPr>
      <w:r w:rsidRPr="00185971">
        <w:rPr>
          <w:rFonts w:ascii="Times New Roman" w:hAnsi="Times New Roman" w:cs="Times New Roman"/>
          <w:color w:val="000000" w:themeColor="text1"/>
        </w:rPr>
        <w:tab/>
      </w:r>
      <w:r w:rsidR="00B12D60" w:rsidRPr="00185971">
        <w:rPr>
          <w:rFonts w:ascii="Times New Roman" w:hAnsi="Times New Roman" w:cs="Times New Roman"/>
          <w:color w:val="000000" w:themeColor="text1"/>
        </w:rPr>
        <w:t>Female</w:t>
      </w:r>
      <w:r w:rsidR="002F2961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35.2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(11.2-94.8)</w:t>
      </w:r>
      <w:r w:rsidR="000F79B2" w:rsidRPr="00185971">
        <w:rPr>
          <w:rFonts w:ascii="Times New Roman" w:hAnsi="Times New Roman" w:cs="Times New Roman"/>
          <w:color w:val="000000" w:themeColor="text1"/>
        </w:rPr>
        <w:tab/>
        <w:t>26.9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(11.9-77.7)</w:t>
      </w:r>
    </w:p>
    <w:p w14:paraId="5CD0FB9D" w14:textId="0BACC66B" w:rsidR="009C2EF4" w:rsidRPr="00185971" w:rsidRDefault="00C24DF4" w:rsidP="00073C5E">
      <w:pPr>
        <w:pBdr>
          <w:bottom w:val="single" w:sz="4" w:space="1" w:color="auto"/>
        </w:pBdr>
        <w:tabs>
          <w:tab w:val="left" w:pos="-851"/>
          <w:tab w:val="left" w:pos="4395"/>
          <w:tab w:val="decimal" w:pos="5954"/>
          <w:tab w:val="left" w:pos="8080"/>
          <w:tab w:val="decimal" w:pos="8789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bCs/>
          <w:color w:val="000000" w:themeColor="text1"/>
        </w:rPr>
      </w:pPr>
      <w:r w:rsidRPr="00185971">
        <w:rPr>
          <w:rFonts w:ascii="Times New Roman" w:hAnsi="Times New Roman" w:cs="Times New Roman"/>
          <w:bCs/>
          <w:color w:val="000000" w:themeColor="text1"/>
        </w:rPr>
        <w:t>Disease</w:t>
      </w:r>
    </w:p>
    <w:p w14:paraId="71FAC9D2" w14:textId="332E2EC1" w:rsidR="009C2EF4" w:rsidRPr="00185971" w:rsidRDefault="00A030D7" w:rsidP="00073C5E">
      <w:pPr>
        <w:pBdr>
          <w:bottom w:val="single" w:sz="4" w:space="1" w:color="auto"/>
        </w:pBdr>
        <w:tabs>
          <w:tab w:val="left" w:pos="-851"/>
          <w:tab w:val="left" w:pos="1843"/>
          <w:tab w:val="left" w:pos="2410"/>
          <w:tab w:val="left" w:pos="2552"/>
          <w:tab w:val="decimal" w:pos="4253"/>
          <w:tab w:val="left" w:pos="6237"/>
          <w:tab w:val="left" w:pos="6804"/>
          <w:tab w:val="left" w:pos="7088"/>
          <w:tab w:val="decimal" w:pos="8647"/>
        </w:tabs>
        <w:ind w:leftChars="-472" w:left="-991" w:rightChars="58" w:right="139" w:hangingChars="59" w:hanging="142"/>
        <w:rPr>
          <w:rFonts w:ascii="Times New Roman" w:hAnsi="Times New Roman" w:cs="Times New Roman"/>
          <w:color w:val="000000" w:themeColor="text1"/>
        </w:rPr>
      </w:pPr>
      <w:r w:rsidRPr="00185971">
        <w:rPr>
          <w:rFonts w:ascii="Times New Roman" w:hAnsi="Times New Roman" w:cs="Times New Roman"/>
          <w:color w:val="000000" w:themeColor="text1"/>
        </w:rPr>
        <w:t xml:space="preserve"> </w:t>
      </w:r>
      <w:r w:rsidR="00C24DF4" w:rsidRPr="00185971">
        <w:rPr>
          <w:rFonts w:ascii="Times New Roman" w:hAnsi="Times New Roman" w:cs="Times New Roman"/>
          <w:color w:val="000000" w:themeColor="text1"/>
        </w:rPr>
        <w:t xml:space="preserve">Hematological </w:t>
      </w:r>
      <w:r w:rsidR="007A70B4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39.0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  <w:t>(11.2-94.8)</w:t>
      </w:r>
      <w:r w:rsidR="000F79B2" w:rsidRPr="00185971">
        <w:rPr>
          <w:rFonts w:ascii="Times New Roman" w:hAnsi="Times New Roman" w:cs="Times New Roman"/>
          <w:color w:val="000000" w:themeColor="text1"/>
        </w:rPr>
        <w:tab/>
        <w:t>0.014</w:t>
      </w:r>
      <w:r w:rsidR="000F79B2" w:rsidRPr="00185971">
        <w:rPr>
          <w:rFonts w:ascii="Times New Roman" w:hAnsi="Times New Roman" w:cs="Times New Roman"/>
          <w:color w:val="000000" w:themeColor="text1"/>
        </w:rPr>
        <w:tab/>
        <w:t>29.0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  <w:t>(13.2-77.7)</w:t>
      </w:r>
      <w:r w:rsidR="000F79B2" w:rsidRPr="00185971">
        <w:rPr>
          <w:rFonts w:ascii="Times New Roman" w:hAnsi="Times New Roman" w:cs="Times New Roman"/>
          <w:color w:val="000000" w:themeColor="text1"/>
        </w:rPr>
        <w:tab/>
        <w:t>0.72</w:t>
      </w:r>
    </w:p>
    <w:p w14:paraId="492582B6" w14:textId="25A38F30" w:rsidR="009C2EF4" w:rsidRPr="00185971" w:rsidRDefault="00A030D7" w:rsidP="00073C5E">
      <w:pPr>
        <w:pBdr>
          <w:bottom w:val="single" w:sz="4" w:space="1" w:color="auto"/>
        </w:pBdr>
        <w:tabs>
          <w:tab w:val="left" w:pos="-851"/>
          <w:tab w:val="left" w:pos="1843"/>
          <w:tab w:val="left" w:pos="2410"/>
          <w:tab w:val="left" w:pos="2694"/>
          <w:tab w:val="left" w:pos="6237"/>
          <w:tab w:val="left" w:pos="6804"/>
          <w:tab w:val="decimal" w:pos="8789"/>
          <w:tab w:val="left" w:pos="10915"/>
        </w:tabs>
        <w:ind w:leftChars="-472" w:left="-991" w:rightChars="58" w:right="139" w:hangingChars="59" w:hanging="142"/>
        <w:rPr>
          <w:rFonts w:ascii="Times New Roman" w:hAnsi="Times New Roman" w:cs="Times New Roman"/>
          <w:color w:val="000000" w:themeColor="text1"/>
        </w:rPr>
      </w:pPr>
      <w:r w:rsidRPr="00185971">
        <w:rPr>
          <w:rFonts w:ascii="Times New Roman" w:hAnsi="Times New Roman" w:cs="Times New Roman"/>
          <w:color w:val="000000" w:themeColor="text1"/>
        </w:rPr>
        <w:t xml:space="preserve"> </w:t>
      </w:r>
      <w:r w:rsidR="00C24DF4" w:rsidRPr="00185971">
        <w:rPr>
          <w:rFonts w:ascii="Times New Roman" w:hAnsi="Times New Roman" w:cs="Times New Roman"/>
          <w:color w:val="000000" w:themeColor="text1"/>
        </w:rPr>
        <w:t>Solid</w:t>
      </w:r>
      <w:r w:rsidR="007A70B4" w:rsidRPr="00185971">
        <w:rPr>
          <w:rFonts w:ascii="Times New Roman" w:hAnsi="Times New Roman" w:cs="Times New Roman"/>
          <w:color w:val="000000" w:themeColor="text1"/>
        </w:rPr>
        <w:tab/>
      </w:r>
      <w:r w:rsidR="000F79B2" w:rsidRPr="00185971">
        <w:rPr>
          <w:rFonts w:ascii="Times New Roman" w:hAnsi="Times New Roman" w:cs="Times New Roman"/>
          <w:color w:val="000000" w:themeColor="text1"/>
        </w:rPr>
        <w:t>33.</w:t>
      </w:r>
      <w:r w:rsidR="00115551" w:rsidRPr="00185971">
        <w:rPr>
          <w:rFonts w:ascii="Times New Roman" w:hAnsi="Times New Roman" w:cs="Times New Roman"/>
          <w:color w:val="000000" w:themeColor="text1"/>
        </w:rPr>
        <w:t>6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  <w:t>(21.5-69.8)</w:t>
      </w:r>
      <w:r w:rsidR="000F79B2" w:rsidRPr="00185971">
        <w:rPr>
          <w:rFonts w:ascii="Times New Roman" w:hAnsi="Times New Roman" w:cs="Times New Roman"/>
          <w:color w:val="000000" w:themeColor="text1"/>
        </w:rPr>
        <w:tab/>
        <w:t>29.0</w:t>
      </w:r>
      <w:r w:rsidR="00115551" w:rsidRPr="00185971">
        <w:rPr>
          <w:rFonts w:ascii="Times New Roman" w:hAnsi="Times New Roman" w:cs="Times New Roman"/>
          <w:color w:val="000000" w:themeColor="text1"/>
        </w:rPr>
        <w:tab/>
        <w:t>(10.7-95.1)</w:t>
      </w:r>
    </w:p>
    <w:p w14:paraId="129131D2" w14:textId="2FE194AB" w:rsidR="00B12D60" w:rsidRPr="00185971" w:rsidRDefault="00156955" w:rsidP="000916BB">
      <w:pPr>
        <w:tabs>
          <w:tab w:val="left" w:pos="10915"/>
        </w:tabs>
        <w:ind w:leftChars="-531" w:left="-1272" w:rightChars="-118" w:right="-283" w:hanging="2"/>
        <w:rPr>
          <w:rFonts w:ascii="Times New Roman" w:hAnsi="Times New Roman" w:cs="Times New Roman"/>
          <w:color w:val="000000" w:themeColor="text1"/>
        </w:rPr>
      </w:pPr>
      <w:r w:rsidRPr="00C709BC">
        <w:rPr>
          <w:rFonts w:ascii="Times New Roman" w:hAnsi="Times New Roman" w:cs="Times New Roman"/>
          <w:i/>
          <w:iCs/>
          <w:color w:val="000000" w:themeColor="text1"/>
        </w:rPr>
        <w:t>AYA</w:t>
      </w:r>
      <w:r w:rsidRPr="00185971">
        <w:rPr>
          <w:rFonts w:ascii="Times New Roman" w:hAnsi="Times New Roman" w:cs="Times New Roman"/>
          <w:color w:val="000000" w:themeColor="text1"/>
        </w:rPr>
        <w:t>,</w:t>
      </w:r>
      <w:r w:rsidR="00764ED6" w:rsidRPr="00185971">
        <w:rPr>
          <w:rFonts w:ascii="Times New Roman" w:hAnsi="Times New Roman" w:cs="Times New Roman"/>
          <w:color w:val="000000" w:themeColor="text1"/>
        </w:rPr>
        <w:t xml:space="preserve"> </w:t>
      </w:r>
      <w:r w:rsidR="00AD666E" w:rsidRPr="00185971">
        <w:rPr>
          <w:rFonts w:ascii="Times New Roman" w:hAnsi="Times New Roman" w:cs="Times New Roman"/>
          <w:color w:val="000000" w:themeColor="text1"/>
        </w:rPr>
        <w:t>a</w:t>
      </w:r>
      <w:r w:rsidRPr="00185971">
        <w:rPr>
          <w:rFonts w:ascii="Times New Roman" w:hAnsi="Times New Roman" w:cs="Times New Roman"/>
          <w:color w:val="000000" w:themeColor="text1"/>
        </w:rPr>
        <w:t>dolescents and young adults</w:t>
      </w:r>
      <w:r w:rsidR="00115551" w:rsidRPr="00185971">
        <w:rPr>
          <w:rFonts w:ascii="Times New Roman" w:hAnsi="Times New Roman" w:cs="Times New Roman"/>
          <w:color w:val="000000" w:themeColor="text1"/>
        </w:rPr>
        <w:t>.</w:t>
      </w:r>
    </w:p>
    <w:sectPr w:rsidR="00B12D60" w:rsidRPr="00185971" w:rsidSect="004140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276" w:right="4366" w:bottom="560" w:left="226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39AC" w14:textId="77777777" w:rsidR="00414083" w:rsidRDefault="00414083" w:rsidP="003F70CC">
      <w:r>
        <w:separator/>
      </w:r>
    </w:p>
  </w:endnote>
  <w:endnote w:type="continuationSeparator" w:id="0">
    <w:p w14:paraId="0F246B4E" w14:textId="77777777" w:rsidR="00414083" w:rsidRDefault="00414083" w:rsidP="003F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75178" w14:textId="77777777" w:rsidR="003F70CC" w:rsidRDefault="003F70C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E5107" w14:textId="77777777" w:rsidR="003F70CC" w:rsidRDefault="003F70C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884CF" w14:textId="77777777" w:rsidR="003F70CC" w:rsidRDefault="003F70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F99F9" w14:textId="77777777" w:rsidR="00414083" w:rsidRDefault="00414083" w:rsidP="003F70CC">
      <w:r>
        <w:separator/>
      </w:r>
    </w:p>
  </w:footnote>
  <w:footnote w:type="continuationSeparator" w:id="0">
    <w:p w14:paraId="6D827C83" w14:textId="77777777" w:rsidR="00414083" w:rsidRDefault="00414083" w:rsidP="003F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0310" w14:textId="77777777" w:rsidR="003F70CC" w:rsidRDefault="003F70C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243048"/>
      <w:docPartObj>
        <w:docPartGallery w:val="Watermarks"/>
        <w:docPartUnique/>
      </w:docPartObj>
    </w:sdtPr>
    <w:sdtContent>
      <w:p w14:paraId="3F2D79E3" w14:textId="6519E176" w:rsidR="003F70CC" w:rsidRDefault="00414083">
        <w:pPr>
          <w:pStyle w:val="a6"/>
        </w:pPr>
        <w:r>
          <w:rPr>
            <w:noProof/>
            <w:lang w:eastAsia="zh-TW"/>
          </w:rPr>
          <w:pict w14:anchorId="6AAF46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6D30" w14:textId="77777777" w:rsidR="003F70CC" w:rsidRDefault="003F70C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2D60"/>
    <w:rsid w:val="00014C7C"/>
    <w:rsid w:val="000230EC"/>
    <w:rsid w:val="00073C5E"/>
    <w:rsid w:val="000806FD"/>
    <w:rsid w:val="000916BB"/>
    <w:rsid w:val="000A1E52"/>
    <w:rsid w:val="000B60DF"/>
    <w:rsid w:val="000F79B2"/>
    <w:rsid w:val="00102A17"/>
    <w:rsid w:val="001062CF"/>
    <w:rsid w:val="00115551"/>
    <w:rsid w:val="0012317D"/>
    <w:rsid w:val="00124F09"/>
    <w:rsid w:val="00156955"/>
    <w:rsid w:val="001803B3"/>
    <w:rsid w:val="00185971"/>
    <w:rsid w:val="001B2406"/>
    <w:rsid w:val="001D535D"/>
    <w:rsid w:val="001E6A9F"/>
    <w:rsid w:val="001E6CF0"/>
    <w:rsid w:val="001F0BA0"/>
    <w:rsid w:val="001F7054"/>
    <w:rsid w:val="0026170E"/>
    <w:rsid w:val="00282704"/>
    <w:rsid w:val="002930E2"/>
    <w:rsid w:val="002A4346"/>
    <w:rsid w:val="002A5550"/>
    <w:rsid w:val="002A6987"/>
    <w:rsid w:val="002F2961"/>
    <w:rsid w:val="0034762F"/>
    <w:rsid w:val="003640DF"/>
    <w:rsid w:val="003F6642"/>
    <w:rsid w:val="003F70CC"/>
    <w:rsid w:val="00414083"/>
    <w:rsid w:val="00434ADD"/>
    <w:rsid w:val="004652C4"/>
    <w:rsid w:val="00482F83"/>
    <w:rsid w:val="004935B8"/>
    <w:rsid w:val="004F57A9"/>
    <w:rsid w:val="00520A87"/>
    <w:rsid w:val="005D337F"/>
    <w:rsid w:val="005D3A99"/>
    <w:rsid w:val="005D62ED"/>
    <w:rsid w:val="005E6ACE"/>
    <w:rsid w:val="005F5E01"/>
    <w:rsid w:val="006021AD"/>
    <w:rsid w:val="00641622"/>
    <w:rsid w:val="0069146B"/>
    <w:rsid w:val="006A3F6F"/>
    <w:rsid w:val="006E1129"/>
    <w:rsid w:val="006E24BD"/>
    <w:rsid w:val="00711E44"/>
    <w:rsid w:val="00724D7D"/>
    <w:rsid w:val="00740FC1"/>
    <w:rsid w:val="00764ED6"/>
    <w:rsid w:val="007860E4"/>
    <w:rsid w:val="007A3A3E"/>
    <w:rsid w:val="007A70B4"/>
    <w:rsid w:val="007C0C19"/>
    <w:rsid w:val="007C2F9D"/>
    <w:rsid w:val="007E6485"/>
    <w:rsid w:val="00866D1C"/>
    <w:rsid w:val="00881104"/>
    <w:rsid w:val="00881174"/>
    <w:rsid w:val="008A1B90"/>
    <w:rsid w:val="008C7FB5"/>
    <w:rsid w:val="008E07E0"/>
    <w:rsid w:val="008F3326"/>
    <w:rsid w:val="00914C61"/>
    <w:rsid w:val="00944614"/>
    <w:rsid w:val="009C2EF4"/>
    <w:rsid w:val="009D33CC"/>
    <w:rsid w:val="009D78AE"/>
    <w:rsid w:val="00A030D7"/>
    <w:rsid w:val="00A41D8B"/>
    <w:rsid w:val="00A9673E"/>
    <w:rsid w:val="00AD42E4"/>
    <w:rsid w:val="00AD666E"/>
    <w:rsid w:val="00AE6722"/>
    <w:rsid w:val="00B12D60"/>
    <w:rsid w:val="00B75F65"/>
    <w:rsid w:val="00C0678B"/>
    <w:rsid w:val="00C175A9"/>
    <w:rsid w:val="00C21C49"/>
    <w:rsid w:val="00C24DF4"/>
    <w:rsid w:val="00C403B0"/>
    <w:rsid w:val="00C709BC"/>
    <w:rsid w:val="00D02F1A"/>
    <w:rsid w:val="00D10853"/>
    <w:rsid w:val="00D415F7"/>
    <w:rsid w:val="00D66646"/>
    <w:rsid w:val="00DF4F0D"/>
    <w:rsid w:val="00E37C07"/>
    <w:rsid w:val="00E52A6C"/>
    <w:rsid w:val="00E9636A"/>
    <w:rsid w:val="00E965FF"/>
    <w:rsid w:val="00EB16DA"/>
    <w:rsid w:val="00F27F6E"/>
    <w:rsid w:val="00F360B2"/>
    <w:rsid w:val="00F449FE"/>
    <w:rsid w:val="00F725A6"/>
    <w:rsid w:val="00F9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CC6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12D6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12D60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12D60"/>
    <w:rPr>
      <w:rFonts w:ascii="ヒラギノ角ゴ ProN W3" w:eastAsia="ヒラギノ角ゴ ProN W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F70CC"/>
    <w:pPr>
      <w:tabs>
        <w:tab w:val="center" w:pos="4419"/>
        <w:tab w:val="right" w:pos="8838"/>
      </w:tabs>
    </w:pPr>
  </w:style>
  <w:style w:type="character" w:customStyle="1" w:styleId="a7">
    <w:name w:val="ヘッダー (文字)"/>
    <w:basedOn w:val="a0"/>
    <w:link w:val="a6"/>
    <w:uiPriority w:val="99"/>
    <w:rsid w:val="003F70CC"/>
  </w:style>
  <w:style w:type="paragraph" w:styleId="a8">
    <w:name w:val="footer"/>
    <w:basedOn w:val="a"/>
    <w:link w:val="a9"/>
    <w:uiPriority w:val="99"/>
    <w:unhideWhenUsed/>
    <w:rsid w:val="003F70CC"/>
    <w:pPr>
      <w:tabs>
        <w:tab w:val="center" w:pos="4419"/>
        <w:tab w:val="right" w:pos="8838"/>
      </w:tabs>
    </w:pPr>
  </w:style>
  <w:style w:type="character" w:customStyle="1" w:styleId="a9">
    <w:name w:val="フッター (文字)"/>
    <w:basedOn w:val="a0"/>
    <w:link w:val="a8"/>
    <w:uiPriority w:val="99"/>
    <w:rsid w:val="003F70CC"/>
  </w:style>
  <w:style w:type="paragraph" w:styleId="aa">
    <w:name w:val="Revision"/>
    <w:hidden/>
    <w:uiPriority w:val="99"/>
    <w:semiHidden/>
    <w:rsid w:val="00F92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PresentationFormat/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2024-03-22T06:41:00Z</dcterms:created>
  <dcterms:modified xsi:type="dcterms:W3CDTF">2024-04-11T04:33:00Z</dcterms:modified>
  <cp:category/>
  <cp:contentStatus/>
  <dc:language/>
  <cp:version/>
</cp:coreProperties>
</file>