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7C506" w14:textId="61B95B01" w:rsidR="000A1E52" w:rsidRPr="00881104" w:rsidRDefault="003F6642" w:rsidP="00B11180">
      <w:pPr>
        <w:pBdr>
          <w:bottom w:val="single" w:sz="2" w:space="1" w:color="auto"/>
        </w:pBdr>
        <w:tabs>
          <w:tab w:val="center" w:pos="426"/>
          <w:tab w:val="center" w:pos="1276"/>
          <w:tab w:val="center" w:pos="2552"/>
          <w:tab w:val="center" w:pos="6946"/>
        </w:tabs>
        <w:ind w:leftChars="-472" w:left="-1133"/>
        <w:rPr>
          <w:rFonts w:ascii="Times New Roman" w:hAnsi="Times New Roman" w:cs="Times New Roman"/>
        </w:rPr>
      </w:pPr>
      <w:r w:rsidRPr="00881104">
        <w:rPr>
          <w:rFonts w:ascii="Times New Roman" w:hAnsi="Times New Roman" w:cs="Times New Roman"/>
        </w:rPr>
        <w:t>T</w:t>
      </w:r>
      <w:r w:rsidR="00A767CD">
        <w:rPr>
          <w:rFonts w:ascii="Times New Roman" w:hAnsi="Times New Roman" w:cs="Times New Roman"/>
        </w:rPr>
        <w:t>able</w:t>
      </w:r>
      <w:r w:rsidR="00AD666E">
        <w:rPr>
          <w:rFonts w:ascii="Times New Roman" w:hAnsi="Times New Roman" w:cs="Times New Roman"/>
        </w:rPr>
        <w:t xml:space="preserve"> </w:t>
      </w:r>
      <w:r w:rsidR="008A69CF">
        <w:rPr>
          <w:rFonts w:ascii="Times New Roman" w:hAnsi="Times New Roman" w:cs="Times New Roman"/>
        </w:rPr>
        <w:t>1</w:t>
      </w:r>
      <w:r w:rsidRPr="00881104">
        <w:rPr>
          <w:rFonts w:ascii="Times New Roman" w:hAnsi="Times New Roman" w:cs="Times New Roman"/>
        </w:rPr>
        <w:t xml:space="preserve">. </w:t>
      </w:r>
      <w:r w:rsidR="008A69CF">
        <w:rPr>
          <w:rFonts w:ascii="Times New Roman" w:hAnsi="Times New Roman" w:cs="Times New Roman"/>
        </w:rPr>
        <w:t>Patient c</w:t>
      </w:r>
      <w:r w:rsidR="00AD666E">
        <w:rPr>
          <w:rFonts w:ascii="Times New Roman" w:hAnsi="Times New Roman" w:cs="Times New Roman"/>
        </w:rPr>
        <w:t xml:space="preserve">haracteristics </w:t>
      </w:r>
      <w:r w:rsidR="008A69CF">
        <w:rPr>
          <w:rFonts w:ascii="Times New Roman" w:hAnsi="Times New Roman" w:cs="Times New Roman"/>
        </w:rPr>
        <w:t>at enrollment</w:t>
      </w:r>
    </w:p>
    <w:p w14:paraId="17E6BFDD" w14:textId="67B5D5F2" w:rsidR="004652C4" w:rsidRPr="00C23589" w:rsidRDefault="004652C4" w:rsidP="008A333B">
      <w:pPr>
        <w:pBdr>
          <w:bottom w:val="single" w:sz="18" w:space="1" w:color="auto"/>
        </w:pBdr>
        <w:tabs>
          <w:tab w:val="left" w:pos="2977"/>
          <w:tab w:val="right" w:pos="5529"/>
          <w:tab w:val="left" w:pos="10915"/>
        </w:tabs>
        <w:spacing w:line="280" w:lineRule="exact"/>
        <w:ind w:leftChars="-473" w:left="-993" w:hangingChars="59" w:hanging="142"/>
        <w:rPr>
          <w:rFonts w:ascii="Times New Roman" w:hAnsi="Times New Roman" w:cs="Times New Roman"/>
          <w:b/>
          <w:bCs/>
          <w:color w:val="000000" w:themeColor="text1"/>
        </w:rPr>
      </w:pPr>
      <w:r w:rsidRPr="00C23589">
        <w:rPr>
          <w:rFonts w:ascii="Times New Roman" w:hAnsi="Times New Roman" w:cs="Times New Roman"/>
          <w:color w:val="000000" w:themeColor="text1"/>
        </w:rPr>
        <w:tab/>
      </w:r>
      <w:r w:rsidR="008A69CF" w:rsidRPr="00C23589">
        <w:rPr>
          <w:rFonts w:ascii="Times New Roman" w:hAnsi="Times New Roman" w:cs="Times New Roman"/>
          <w:b/>
          <w:bCs/>
          <w:color w:val="000000" w:themeColor="text1"/>
        </w:rPr>
        <w:t>Patient characteristics</w:t>
      </w:r>
      <w:r w:rsidRPr="00C23589">
        <w:rPr>
          <w:rFonts w:ascii="Times New Roman" w:hAnsi="Times New Roman" w:cs="Times New Roman" w:hint="eastAsia"/>
          <w:b/>
          <w:bCs/>
          <w:color w:val="000000" w:themeColor="text1"/>
        </w:rPr>
        <w:tab/>
      </w:r>
      <w:r w:rsidR="008A69CF" w:rsidRPr="00C23589">
        <w:rPr>
          <w:rFonts w:ascii="Times New Roman" w:hAnsi="Times New Roman" w:cs="Times New Roman"/>
          <w:b/>
          <w:bCs/>
          <w:i/>
          <w:iCs/>
          <w:color w:val="000000" w:themeColor="text1"/>
        </w:rPr>
        <w:t>N</w:t>
      </w:r>
      <w:r w:rsidR="008A69CF" w:rsidRPr="00C23589">
        <w:rPr>
          <w:rFonts w:ascii="Times New Roman" w:hAnsi="Times New Roman" w:cs="Times New Roman"/>
          <w:b/>
          <w:bCs/>
          <w:color w:val="000000" w:themeColor="text1"/>
        </w:rPr>
        <w:t xml:space="preserve"> = 86</w:t>
      </w:r>
      <w:r w:rsidR="008A69CF" w:rsidRPr="00C23589">
        <w:rPr>
          <w:rFonts w:ascii="Times New Roman" w:hAnsi="Times New Roman" w:cs="Times New Roman"/>
          <w:b/>
          <w:bCs/>
          <w:color w:val="000000" w:themeColor="text1"/>
        </w:rPr>
        <w:tab/>
        <w:t>%</w:t>
      </w:r>
    </w:p>
    <w:p w14:paraId="56B79CCD" w14:textId="20006C9A" w:rsidR="00502C9A" w:rsidRPr="00C23589" w:rsidRDefault="00AE6722" w:rsidP="00B11180">
      <w:pPr>
        <w:tabs>
          <w:tab w:val="left" w:pos="0"/>
          <w:tab w:val="center" w:pos="3402"/>
          <w:tab w:val="right" w:pos="5245"/>
        </w:tabs>
        <w:ind w:leftChars="-531" w:left="-1274" w:rightChars="-118" w:right="-283" w:firstLine="283"/>
        <w:rPr>
          <w:rFonts w:ascii="Times New Roman" w:hAnsi="Times New Roman" w:cs="Times New Roman"/>
          <w:color w:val="000000" w:themeColor="text1"/>
        </w:rPr>
      </w:pPr>
      <w:r w:rsidRPr="00C23589">
        <w:rPr>
          <w:rFonts w:ascii="Times New Roman" w:hAnsi="Times New Roman" w:cs="Times New Roman"/>
          <w:bCs/>
          <w:color w:val="000000" w:themeColor="text1"/>
        </w:rPr>
        <w:t>Age</w:t>
      </w:r>
      <w:r w:rsidR="008A69CF" w:rsidRPr="00C23589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="005D62ED" w:rsidRPr="00C23589">
        <w:rPr>
          <w:rFonts w:ascii="Times New Roman" w:hAnsi="Times New Roman" w:cs="Times New Roman"/>
          <w:bCs/>
          <w:color w:val="000000" w:themeColor="text1"/>
        </w:rPr>
        <w:t xml:space="preserve">median </w:t>
      </w:r>
      <w:r w:rsidR="008A69CF" w:rsidRPr="00C23589">
        <w:rPr>
          <w:rFonts w:ascii="Times New Roman" w:hAnsi="Times New Roman" w:cs="Times New Roman"/>
          <w:bCs/>
          <w:color w:val="000000" w:themeColor="text1"/>
        </w:rPr>
        <w:t>(</w:t>
      </w:r>
      <w:r w:rsidR="005D62ED" w:rsidRPr="00C23589">
        <w:rPr>
          <w:rFonts w:ascii="Times New Roman" w:hAnsi="Times New Roman" w:cs="Times New Roman"/>
          <w:bCs/>
          <w:color w:val="000000" w:themeColor="text1"/>
        </w:rPr>
        <w:t>range)</w:t>
      </w:r>
      <w:r w:rsidR="008A69CF" w:rsidRPr="00C23589">
        <w:rPr>
          <w:rFonts w:ascii="Times New Roman" w:hAnsi="Times New Roman" w:cs="Times New Roman"/>
          <w:bCs/>
          <w:color w:val="000000" w:themeColor="text1"/>
        </w:rPr>
        <w:t>, years</w:t>
      </w:r>
      <w:r w:rsidR="00B11180" w:rsidRPr="00C23589">
        <w:rPr>
          <w:rFonts w:ascii="Times New Roman" w:hAnsi="Times New Roman" w:cs="Times New Roman"/>
          <w:bCs/>
          <w:color w:val="000000" w:themeColor="text1"/>
        </w:rPr>
        <w:tab/>
      </w:r>
      <w:r w:rsidR="006739EC" w:rsidRPr="00C23589">
        <w:rPr>
          <w:rFonts w:ascii="Times New Roman" w:hAnsi="Times New Roman" w:cs="Times New Roman"/>
          <w:color w:val="000000" w:themeColor="text1"/>
        </w:rPr>
        <w:t>10</w:t>
      </w:r>
      <w:r w:rsidR="008A69CF" w:rsidRPr="00C23589">
        <w:rPr>
          <w:rFonts w:ascii="Times New Roman" w:hAnsi="Times New Roman" w:cs="Times New Roman" w:hint="eastAsia"/>
          <w:color w:val="000000" w:themeColor="text1"/>
        </w:rPr>
        <w:t>.</w:t>
      </w:r>
      <w:r w:rsidR="006739EC" w:rsidRPr="00C23589">
        <w:rPr>
          <w:rFonts w:ascii="Times New Roman" w:hAnsi="Times New Roman" w:cs="Times New Roman"/>
          <w:color w:val="000000" w:themeColor="text1"/>
        </w:rPr>
        <w:t>7</w:t>
      </w:r>
      <w:r w:rsidRPr="00C23589">
        <w:rPr>
          <w:rFonts w:ascii="Times New Roman" w:hAnsi="Times New Roman" w:cs="Times New Roman"/>
          <w:color w:val="000000" w:themeColor="text1"/>
        </w:rPr>
        <w:t xml:space="preserve"> </w:t>
      </w:r>
      <w:r w:rsidR="005D62ED" w:rsidRPr="00C23589">
        <w:rPr>
          <w:rFonts w:ascii="Times New Roman" w:hAnsi="Times New Roman" w:cs="Times New Roman"/>
          <w:color w:val="000000" w:themeColor="text1"/>
        </w:rPr>
        <w:t xml:space="preserve">y </w:t>
      </w:r>
      <w:r w:rsidRPr="00C23589">
        <w:rPr>
          <w:rFonts w:ascii="Times New Roman" w:hAnsi="Times New Roman" w:cs="Times New Roman"/>
          <w:color w:val="000000" w:themeColor="text1"/>
        </w:rPr>
        <w:t>(</w:t>
      </w:r>
      <w:r w:rsidR="008A69CF" w:rsidRPr="00C23589">
        <w:rPr>
          <w:rFonts w:ascii="Times New Roman" w:hAnsi="Times New Roman" w:cs="Times New Roman"/>
          <w:color w:val="000000" w:themeColor="text1"/>
        </w:rPr>
        <w:t>0.2</w:t>
      </w:r>
      <w:r w:rsidRPr="00C23589">
        <w:rPr>
          <w:rFonts w:ascii="Times New Roman" w:hAnsi="Times New Roman" w:cs="Times New Roman"/>
          <w:color w:val="000000" w:themeColor="text1"/>
        </w:rPr>
        <w:t>-2</w:t>
      </w:r>
      <w:r w:rsidR="008A69CF" w:rsidRPr="00C23589">
        <w:rPr>
          <w:rFonts w:ascii="Times New Roman" w:hAnsi="Times New Roman" w:cs="Times New Roman"/>
          <w:color w:val="000000" w:themeColor="text1"/>
        </w:rPr>
        <w:t>5</w:t>
      </w:r>
      <w:r w:rsidRPr="00C23589">
        <w:rPr>
          <w:rFonts w:ascii="Times New Roman" w:hAnsi="Times New Roman" w:cs="Times New Roman"/>
          <w:color w:val="000000" w:themeColor="text1"/>
        </w:rPr>
        <w:t>.</w:t>
      </w:r>
      <w:r w:rsidR="008A69CF" w:rsidRPr="00C23589">
        <w:rPr>
          <w:rFonts w:ascii="Times New Roman" w:hAnsi="Times New Roman" w:cs="Times New Roman"/>
          <w:color w:val="000000" w:themeColor="text1"/>
        </w:rPr>
        <w:t>2</w:t>
      </w:r>
      <w:r w:rsidRPr="00C23589">
        <w:rPr>
          <w:rFonts w:ascii="Times New Roman" w:hAnsi="Times New Roman" w:cs="Times New Roman"/>
          <w:color w:val="000000" w:themeColor="text1"/>
        </w:rPr>
        <w:t xml:space="preserve">) </w:t>
      </w:r>
      <w:r w:rsidR="000806FD" w:rsidRPr="00C23589">
        <w:rPr>
          <w:rFonts w:ascii="Times New Roman" w:hAnsi="Times New Roman" w:cs="Times New Roman"/>
          <w:color w:val="000000" w:themeColor="text1"/>
        </w:rPr>
        <w:tab/>
      </w:r>
    </w:p>
    <w:p w14:paraId="5C253C1B" w14:textId="77777777" w:rsidR="00502C9A" w:rsidRPr="00C23589" w:rsidRDefault="00502C9A" w:rsidP="00B11180">
      <w:pPr>
        <w:tabs>
          <w:tab w:val="left" w:pos="142"/>
          <w:tab w:val="center" w:pos="2835"/>
          <w:tab w:val="right" w:pos="4820"/>
        </w:tabs>
        <w:ind w:leftChars="-411" w:left="-849" w:rightChars="-59" w:right="-142" w:hangingChars="57" w:hanging="137"/>
        <w:rPr>
          <w:rFonts w:ascii="Times New Roman" w:hAnsi="Times New Roman" w:cs="Times New Roman"/>
          <w:color w:val="000000" w:themeColor="text1"/>
        </w:rPr>
      </w:pPr>
      <w:r w:rsidRPr="00C23589">
        <w:rPr>
          <w:rFonts w:ascii="Times New Roman" w:hAnsi="Times New Roman" w:cs="Times New Roman"/>
          <w:color w:val="000000" w:themeColor="text1"/>
        </w:rPr>
        <w:t>Age at diagnosis, years</w:t>
      </w:r>
    </w:p>
    <w:p w14:paraId="1F22DD03" w14:textId="1B74C46C" w:rsidR="00502C9A" w:rsidRPr="00C23589" w:rsidRDefault="00502C9A" w:rsidP="008A333B">
      <w:pPr>
        <w:tabs>
          <w:tab w:val="center" w:pos="3261"/>
          <w:tab w:val="right" w:pos="5529"/>
        </w:tabs>
        <w:ind w:leftChars="-293" w:left="-566" w:rightChars="-118" w:right="-283" w:hangingChars="57" w:hanging="137"/>
        <w:rPr>
          <w:rFonts w:ascii="Times New Roman" w:hAnsi="Times New Roman" w:cs="Times New Roman"/>
          <w:color w:val="000000" w:themeColor="text1"/>
        </w:rPr>
      </w:pPr>
      <w:r w:rsidRPr="00C23589">
        <w:rPr>
          <w:rFonts w:ascii="Times New Roman" w:hAnsi="Times New Roman" w:cs="Times New Roman"/>
          <w:color w:val="000000" w:themeColor="text1"/>
        </w:rPr>
        <w:t>15&lt;</w:t>
      </w:r>
      <w:r w:rsidR="00B11180" w:rsidRPr="00C23589">
        <w:rPr>
          <w:rFonts w:ascii="Times New Roman" w:hAnsi="Times New Roman" w:cs="Times New Roman"/>
          <w:color w:val="000000" w:themeColor="text1"/>
        </w:rPr>
        <w:tab/>
      </w:r>
      <w:r w:rsidRPr="00C23589">
        <w:rPr>
          <w:rFonts w:ascii="Times New Roman" w:hAnsi="Times New Roman" w:cs="Times New Roman"/>
          <w:color w:val="000000" w:themeColor="text1"/>
        </w:rPr>
        <w:t>55</w:t>
      </w:r>
      <w:r w:rsidRPr="00C23589">
        <w:rPr>
          <w:rFonts w:ascii="Times New Roman" w:hAnsi="Times New Roman" w:cs="Times New Roman"/>
          <w:color w:val="000000" w:themeColor="text1"/>
        </w:rPr>
        <w:tab/>
        <w:t>64</w:t>
      </w:r>
    </w:p>
    <w:p w14:paraId="0909606F" w14:textId="3F68A0B6" w:rsidR="00502C9A" w:rsidRPr="00C23589" w:rsidRDefault="00502C9A" w:rsidP="008A333B">
      <w:pPr>
        <w:tabs>
          <w:tab w:val="center" w:pos="3261"/>
          <w:tab w:val="right" w:pos="5529"/>
        </w:tabs>
        <w:ind w:leftChars="-293" w:left="-566" w:rightChars="-118" w:right="-283" w:hangingChars="57" w:hanging="137"/>
        <w:rPr>
          <w:rFonts w:ascii="Times New Roman" w:hAnsi="Times New Roman" w:cs="Times New Roman"/>
          <w:color w:val="000000" w:themeColor="text1"/>
        </w:rPr>
      </w:pPr>
      <w:r w:rsidRPr="00C23589">
        <w:rPr>
          <w:rFonts w:ascii="Times New Roman" w:hAnsi="Times New Roman" w:cs="Times New Roman" w:hint="eastAsia"/>
          <w:color w:val="000000" w:themeColor="text1"/>
        </w:rPr>
        <w:t>1</w:t>
      </w:r>
      <w:r w:rsidRPr="00C23589">
        <w:rPr>
          <w:rFonts w:ascii="Times New Roman" w:hAnsi="Times New Roman" w:cs="Times New Roman"/>
          <w:color w:val="000000" w:themeColor="text1"/>
        </w:rPr>
        <w:t>5≥</w:t>
      </w:r>
      <w:r w:rsidRPr="00C23589">
        <w:rPr>
          <w:rFonts w:ascii="Times New Roman" w:hAnsi="Times New Roman" w:cs="Times New Roman"/>
          <w:color w:val="000000" w:themeColor="text1"/>
        </w:rPr>
        <w:tab/>
        <w:t>31</w:t>
      </w:r>
      <w:r w:rsidRPr="00C23589">
        <w:rPr>
          <w:rFonts w:ascii="Times New Roman" w:hAnsi="Times New Roman" w:cs="Times New Roman"/>
          <w:color w:val="000000" w:themeColor="text1"/>
        </w:rPr>
        <w:tab/>
        <w:t>36</w:t>
      </w:r>
    </w:p>
    <w:p w14:paraId="5119DBCE" w14:textId="39FC48B4" w:rsidR="00EB16DA" w:rsidRPr="00C23589" w:rsidRDefault="008A69CF" w:rsidP="00B11180">
      <w:pPr>
        <w:tabs>
          <w:tab w:val="left" w:pos="0"/>
          <w:tab w:val="left" w:pos="142"/>
          <w:tab w:val="left" w:pos="2694"/>
          <w:tab w:val="center" w:pos="2835"/>
          <w:tab w:val="decimal" w:pos="3544"/>
          <w:tab w:val="right" w:pos="4820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16" w:left="-708" w:rightChars="-118" w:right="-283" w:hangingChars="121" w:hanging="290"/>
        <w:rPr>
          <w:rFonts w:ascii="Times New Roman" w:hAnsi="Times New Roman" w:cs="Times New Roman"/>
          <w:color w:val="000000" w:themeColor="text1"/>
        </w:rPr>
      </w:pPr>
      <w:r w:rsidRPr="00C23589">
        <w:rPr>
          <w:rFonts w:ascii="Times New Roman" w:hAnsi="Times New Roman" w:cs="Times New Roman"/>
          <w:bCs/>
          <w:color w:val="000000" w:themeColor="text1"/>
        </w:rPr>
        <w:t>Sex</w:t>
      </w:r>
      <w:r w:rsidR="00EB16DA" w:rsidRPr="00C23589">
        <w:rPr>
          <w:rFonts w:ascii="Times New Roman" w:hAnsi="Times New Roman" w:cs="Times New Roman"/>
          <w:bCs/>
          <w:color w:val="000000" w:themeColor="text1"/>
        </w:rPr>
        <w:tab/>
      </w:r>
      <w:r w:rsidR="00EB16DA" w:rsidRPr="00C23589">
        <w:rPr>
          <w:rFonts w:ascii="Times New Roman" w:hAnsi="Times New Roman" w:cs="Times New Roman"/>
          <w:bCs/>
          <w:color w:val="000000" w:themeColor="text1"/>
        </w:rPr>
        <w:tab/>
      </w:r>
      <w:r w:rsidR="00EB16DA" w:rsidRPr="00C23589">
        <w:rPr>
          <w:rFonts w:ascii="Times New Roman" w:hAnsi="Times New Roman" w:cs="Times New Roman"/>
          <w:bCs/>
          <w:color w:val="000000" w:themeColor="text1"/>
        </w:rPr>
        <w:tab/>
      </w:r>
      <w:r w:rsidR="00EB16DA" w:rsidRPr="00C23589">
        <w:rPr>
          <w:rFonts w:ascii="Times New Roman" w:hAnsi="Times New Roman" w:cs="Times New Roman"/>
          <w:bCs/>
          <w:color w:val="000000" w:themeColor="text1"/>
        </w:rPr>
        <w:tab/>
      </w:r>
      <w:r w:rsidR="00EB16DA" w:rsidRPr="00C23589">
        <w:rPr>
          <w:rFonts w:ascii="Times New Roman" w:hAnsi="Times New Roman" w:cs="Times New Roman"/>
          <w:bCs/>
          <w:color w:val="000000" w:themeColor="text1"/>
        </w:rPr>
        <w:tab/>
      </w:r>
      <w:r w:rsidR="00EB16DA" w:rsidRPr="00C23589">
        <w:rPr>
          <w:rFonts w:ascii="Times New Roman" w:hAnsi="Times New Roman" w:cs="Times New Roman"/>
          <w:bCs/>
          <w:color w:val="000000" w:themeColor="text1"/>
        </w:rPr>
        <w:tab/>
      </w:r>
      <w:r w:rsidR="00EB16DA" w:rsidRPr="00C23589">
        <w:rPr>
          <w:rFonts w:ascii="Times New Roman" w:hAnsi="Times New Roman" w:cs="Times New Roman"/>
          <w:bCs/>
          <w:color w:val="000000" w:themeColor="text1"/>
        </w:rPr>
        <w:tab/>
      </w:r>
    </w:p>
    <w:p w14:paraId="18560D88" w14:textId="41AD7932" w:rsidR="00B12D60" w:rsidRPr="00C23589" w:rsidRDefault="00502C9A" w:rsidP="008A333B">
      <w:pPr>
        <w:tabs>
          <w:tab w:val="left" w:pos="-851"/>
          <w:tab w:val="left" w:pos="-100"/>
          <w:tab w:val="center" w:pos="3261"/>
          <w:tab w:val="right" w:pos="5529"/>
        </w:tabs>
        <w:ind w:leftChars="-304" w:left="-708" w:rightChars="-58" w:right="-139" w:hangingChars="9" w:hanging="22"/>
        <w:rPr>
          <w:rFonts w:ascii="Times New Roman" w:hAnsi="Times New Roman" w:cs="Times New Roman"/>
          <w:color w:val="000000" w:themeColor="text1"/>
        </w:rPr>
      </w:pPr>
      <w:r w:rsidRPr="00C23589">
        <w:rPr>
          <w:rFonts w:ascii="Times New Roman" w:hAnsi="Times New Roman" w:cs="Times New Roman"/>
          <w:color w:val="000000" w:themeColor="text1"/>
        </w:rPr>
        <w:t>Female</w:t>
      </w:r>
      <w:r w:rsidR="00520A87" w:rsidRPr="00C23589">
        <w:rPr>
          <w:rFonts w:ascii="Times New Roman" w:hAnsi="Times New Roman" w:cs="Times New Roman"/>
          <w:color w:val="000000" w:themeColor="text1"/>
        </w:rPr>
        <w:tab/>
      </w:r>
      <w:r w:rsidRPr="00C23589">
        <w:rPr>
          <w:rFonts w:ascii="Times New Roman" w:hAnsi="Times New Roman" w:cs="Times New Roman"/>
          <w:color w:val="000000" w:themeColor="text1"/>
        </w:rPr>
        <w:t>43</w:t>
      </w:r>
      <w:r w:rsidRPr="00C23589">
        <w:rPr>
          <w:rFonts w:ascii="Times New Roman" w:hAnsi="Times New Roman" w:cs="Times New Roman"/>
          <w:color w:val="000000" w:themeColor="text1"/>
        </w:rPr>
        <w:tab/>
        <w:t>50</w:t>
      </w:r>
      <w:r w:rsidR="006021AD" w:rsidRPr="00C23589">
        <w:rPr>
          <w:rFonts w:ascii="Times New Roman" w:hAnsi="Times New Roman" w:cs="Times New Roman"/>
          <w:color w:val="000000" w:themeColor="text1"/>
        </w:rPr>
        <w:tab/>
      </w:r>
    </w:p>
    <w:p w14:paraId="7B1303D0" w14:textId="614EEDEE" w:rsidR="00502C9A" w:rsidRPr="00C23589" w:rsidRDefault="00502C9A" w:rsidP="008A333B">
      <w:pPr>
        <w:tabs>
          <w:tab w:val="left" w:pos="-851"/>
          <w:tab w:val="left" w:pos="142"/>
          <w:tab w:val="center" w:pos="3261"/>
          <w:tab w:val="right" w:pos="5529"/>
        </w:tabs>
        <w:ind w:leftChars="-304" w:left="-708" w:rightChars="-118" w:right="-283" w:hangingChars="9" w:hanging="22"/>
        <w:rPr>
          <w:rFonts w:ascii="Times New Roman" w:hAnsi="Times New Roman" w:cs="Times New Roman"/>
          <w:color w:val="000000" w:themeColor="text1"/>
        </w:rPr>
      </w:pPr>
      <w:r w:rsidRPr="00C23589">
        <w:rPr>
          <w:rFonts w:ascii="Times New Roman" w:hAnsi="Times New Roman" w:cs="Times New Roman"/>
          <w:color w:val="000000" w:themeColor="text1"/>
        </w:rPr>
        <w:t>Male</w:t>
      </w:r>
      <w:r w:rsidR="002F2961" w:rsidRPr="00C23589">
        <w:rPr>
          <w:rFonts w:ascii="Times New Roman" w:hAnsi="Times New Roman" w:cs="Times New Roman"/>
          <w:color w:val="000000" w:themeColor="text1"/>
        </w:rPr>
        <w:tab/>
      </w:r>
      <w:r w:rsidR="00B11180" w:rsidRPr="00C23589">
        <w:rPr>
          <w:rFonts w:ascii="Times New Roman" w:hAnsi="Times New Roman" w:cs="Times New Roman"/>
          <w:color w:val="000000" w:themeColor="text1"/>
        </w:rPr>
        <w:tab/>
      </w:r>
      <w:r w:rsidRPr="00C23589">
        <w:rPr>
          <w:rFonts w:ascii="Times New Roman" w:hAnsi="Times New Roman" w:cs="Times New Roman"/>
          <w:color w:val="000000" w:themeColor="text1"/>
        </w:rPr>
        <w:t>43</w:t>
      </w:r>
      <w:r w:rsidRPr="00C23589">
        <w:rPr>
          <w:rFonts w:ascii="Times New Roman" w:hAnsi="Times New Roman" w:cs="Times New Roman"/>
          <w:color w:val="000000" w:themeColor="text1"/>
        </w:rPr>
        <w:tab/>
        <w:t>50</w:t>
      </w:r>
    </w:p>
    <w:p w14:paraId="7A15512B" w14:textId="77777777" w:rsidR="00502C9A" w:rsidRPr="00C23589" w:rsidRDefault="00502C9A" w:rsidP="00B11180">
      <w:pPr>
        <w:tabs>
          <w:tab w:val="left" w:pos="-851"/>
          <w:tab w:val="left" w:pos="142"/>
          <w:tab w:val="left" w:pos="2694"/>
          <w:tab w:val="center" w:pos="2835"/>
          <w:tab w:val="decimal" w:pos="3544"/>
          <w:tab w:val="right" w:pos="4820"/>
          <w:tab w:val="left" w:pos="5103"/>
          <w:tab w:val="decimal" w:pos="5954"/>
          <w:tab w:val="left" w:pos="8080"/>
          <w:tab w:val="decimal" w:pos="8789"/>
          <w:tab w:val="left" w:pos="10915"/>
        </w:tabs>
        <w:ind w:leftChars="-422" w:left="-991" w:rightChars="-118" w:right="-283" w:hangingChars="9" w:hanging="22"/>
        <w:rPr>
          <w:rFonts w:ascii="Times New Roman" w:hAnsi="Times New Roman" w:cs="Times New Roman"/>
          <w:color w:val="000000" w:themeColor="text1"/>
        </w:rPr>
      </w:pPr>
      <w:r w:rsidRPr="00C23589">
        <w:rPr>
          <w:rFonts w:ascii="Times New Roman" w:hAnsi="Times New Roman" w:cs="Times New Roman"/>
          <w:color w:val="000000" w:themeColor="text1"/>
        </w:rPr>
        <w:t>Disease</w:t>
      </w:r>
    </w:p>
    <w:p w14:paraId="7846BB8E" w14:textId="6C49867B" w:rsidR="00211284" w:rsidRPr="00C23589" w:rsidRDefault="00211284" w:rsidP="008A333B">
      <w:pPr>
        <w:tabs>
          <w:tab w:val="left" w:pos="142"/>
          <w:tab w:val="center" w:pos="3261"/>
          <w:tab w:val="right" w:pos="5529"/>
        </w:tabs>
        <w:ind w:leftChars="-304" w:left="-708" w:rightChars="-118" w:right="-283" w:hangingChars="9" w:hanging="22"/>
        <w:rPr>
          <w:rFonts w:ascii="Times New Roman" w:hAnsi="Times New Roman" w:cs="Times New Roman"/>
          <w:color w:val="000000" w:themeColor="text1"/>
        </w:rPr>
      </w:pPr>
      <w:r w:rsidRPr="00C23589">
        <w:rPr>
          <w:rFonts w:ascii="Times New Roman" w:hAnsi="Times New Roman" w:cs="Times New Roman"/>
          <w:color w:val="000000" w:themeColor="text1"/>
        </w:rPr>
        <w:t>ALL</w:t>
      </w:r>
      <w:r w:rsidRPr="00C23589">
        <w:rPr>
          <w:rFonts w:ascii="Times New Roman" w:hAnsi="Times New Roman" w:cs="Times New Roman"/>
          <w:color w:val="000000" w:themeColor="text1"/>
        </w:rPr>
        <w:tab/>
      </w:r>
      <w:r w:rsidR="008A333B" w:rsidRPr="00C23589">
        <w:rPr>
          <w:rFonts w:ascii="Times New Roman" w:hAnsi="Times New Roman" w:cs="Times New Roman"/>
          <w:color w:val="000000" w:themeColor="text1"/>
        </w:rPr>
        <w:tab/>
      </w:r>
      <w:r w:rsidRPr="00C23589">
        <w:rPr>
          <w:rFonts w:ascii="Times New Roman" w:hAnsi="Times New Roman" w:cs="Times New Roman"/>
          <w:color w:val="000000" w:themeColor="text1"/>
        </w:rPr>
        <w:t>33</w:t>
      </w:r>
      <w:r w:rsidRPr="00C23589">
        <w:rPr>
          <w:rFonts w:ascii="Times New Roman" w:hAnsi="Times New Roman" w:cs="Times New Roman"/>
          <w:color w:val="000000" w:themeColor="text1"/>
        </w:rPr>
        <w:tab/>
        <w:t>38</w:t>
      </w:r>
    </w:p>
    <w:p w14:paraId="52E93098" w14:textId="64AAA3D6" w:rsidR="00211284" w:rsidRPr="00C23589" w:rsidRDefault="00211284" w:rsidP="008A333B">
      <w:pPr>
        <w:tabs>
          <w:tab w:val="left" w:pos="142"/>
          <w:tab w:val="center" w:pos="3261"/>
          <w:tab w:val="right" w:pos="5529"/>
        </w:tabs>
        <w:ind w:leftChars="-304" w:left="-708" w:rightChars="-118" w:right="-283" w:hangingChars="9" w:hanging="22"/>
        <w:rPr>
          <w:rFonts w:ascii="Times New Roman" w:hAnsi="Times New Roman" w:cs="Times New Roman"/>
          <w:color w:val="000000" w:themeColor="text1"/>
        </w:rPr>
      </w:pPr>
      <w:r w:rsidRPr="00C23589">
        <w:rPr>
          <w:rFonts w:ascii="Times New Roman" w:hAnsi="Times New Roman" w:cs="Times New Roman"/>
          <w:color w:val="000000" w:themeColor="text1"/>
        </w:rPr>
        <w:t>AML</w:t>
      </w:r>
      <w:r w:rsidR="00C403B0" w:rsidRPr="00C23589">
        <w:rPr>
          <w:rFonts w:ascii="Times New Roman" w:hAnsi="Times New Roman" w:cs="Times New Roman"/>
          <w:color w:val="000000" w:themeColor="text1"/>
        </w:rPr>
        <w:tab/>
      </w:r>
      <w:r w:rsidR="008A333B" w:rsidRPr="00C23589">
        <w:rPr>
          <w:rFonts w:ascii="Times New Roman" w:hAnsi="Times New Roman" w:cs="Times New Roman"/>
          <w:color w:val="000000" w:themeColor="text1"/>
        </w:rPr>
        <w:tab/>
      </w:r>
      <w:r w:rsidRPr="00C23589">
        <w:rPr>
          <w:rFonts w:ascii="Times New Roman" w:hAnsi="Times New Roman" w:cs="Times New Roman"/>
          <w:color w:val="000000" w:themeColor="text1"/>
        </w:rPr>
        <w:t>11</w:t>
      </w:r>
      <w:r w:rsidRPr="00C23589">
        <w:rPr>
          <w:rFonts w:ascii="Times New Roman" w:hAnsi="Times New Roman" w:cs="Times New Roman"/>
          <w:color w:val="000000" w:themeColor="text1"/>
        </w:rPr>
        <w:tab/>
        <w:t>13</w:t>
      </w:r>
    </w:p>
    <w:p w14:paraId="1EBE04FD" w14:textId="473A1934" w:rsidR="00211284" w:rsidRPr="00C23589" w:rsidRDefault="00211284" w:rsidP="008A333B">
      <w:pPr>
        <w:tabs>
          <w:tab w:val="left" w:pos="142"/>
          <w:tab w:val="center" w:pos="3261"/>
          <w:tab w:val="right" w:pos="5529"/>
        </w:tabs>
        <w:ind w:leftChars="-304" w:left="-708" w:rightChars="-118" w:right="-283" w:hangingChars="9" w:hanging="22"/>
        <w:rPr>
          <w:rFonts w:ascii="Times New Roman" w:hAnsi="Times New Roman" w:cs="Times New Roman"/>
          <w:color w:val="000000" w:themeColor="text1"/>
        </w:rPr>
      </w:pPr>
      <w:r w:rsidRPr="00C23589">
        <w:rPr>
          <w:rFonts w:ascii="Times New Roman" w:hAnsi="Times New Roman" w:cs="Times New Roman"/>
          <w:color w:val="000000" w:themeColor="text1"/>
        </w:rPr>
        <w:t>NHL</w:t>
      </w:r>
      <w:r w:rsidRPr="00C23589">
        <w:rPr>
          <w:rFonts w:ascii="Times New Roman" w:hAnsi="Times New Roman" w:cs="Times New Roman"/>
          <w:color w:val="000000" w:themeColor="text1"/>
        </w:rPr>
        <w:tab/>
      </w:r>
      <w:r w:rsidR="008A333B" w:rsidRPr="00C23589">
        <w:rPr>
          <w:rFonts w:ascii="Times New Roman" w:hAnsi="Times New Roman" w:cs="Times New Roman"/>
          <w:color w:val="000000" w:themeColor="text1"/>
        </w:rPr>
        <w:tab/>
      </w:r>
      <w:r w:rsidRPr="00C23589">
        <w:rPr>
          <w:rFonts w:ascii="Times New Roman" w:hAnsi="Times New Roman" w:cs="Times New Roman"/>
          <w:color w:val="000000" w:themeColor="text1"/>
        </w:rPr>
        <w:t>17</w:t>
      </w:r>
      <w:r w:rsidRPr="00C23589">
        <w:rPr>
          <w:rFonts w:ascii="Times New Roman" w:hAnsi="Times New Roman" w:cs="Times New Roman"/>
          <w:color w:val="000000" w:themeColor="text1"/>
        </w:rPr>
        <w:tab/>
        <w:t>20</w:t>
      </w:r>
    </w:p>
    <w:p w14:paraId="43A93087" w14:textId="7D015650" w:rsidR="00211284" w:rsidRPr="00C23589" w:rsidRDefault="00211284" w:rsidP="008A333B">
      <w:pPr>
        <w:tabs>
          <w:tab w:val="left" w:pos="142"/>
          <w:tab w:val="center" w:pos="3261"/>
          <w:tab w:val="right" w:pos="5529"/>
        </w:tabs>
        <w:ind w:leftChars="-304" w:left="-708" w:rightChars="-118" w:right="-283" w:hangingChars="9" w:hanging="22"/>
        <w:rPr>
          <w:rFonts w:ascii="Times New Roman" w:hAnsi="Times New Roman" w:cs="Times New Roman"/>
          <w:color w:val="000000" w:themeColor="text1"/>
        </w:rPr>
      </w:pPr>
      <w:r w:rsidRPr="00C23589">
        <w:rPr>
          <w:rFonts w:ascii="Times New Roman" w:hAnsi="Times New Roman" w:cs="Times New Roman"/>
          <w:color w:val="000000" w:themeColor="text1"/>
        </w:rPr>
        <w:t>HL</w:t>
      </w:r>
      <w:r w:rsidRPr="00C23589">
        <w:rPr>
          <w:rFonts w:ascii="Times New Roman" w:hAnsi="Times New Roman" w:cs="Times New Roman"/>
          <w:color w:val="000000" w:themeColor="text1"/>
        </w:rPr>
        <w:tab/>
      </w:r>
      <w:r w:rsidR="008A333B" w:rsidRPr="00C23589">
        <w:rPr>
          <w:rFonts w:ascii="Times New Roman" w:hAnsi="Times New Roman" w:cs="Times New Roman"/>
          <w:color w:val="000000" w:themeColor="text1"/>
        </w:rPr>
        <w:tab/>
      </w:r>
      <w:r w:rsidRPr="00C23589">
        <w:rPr>
          <w:rFonts w:ascii="Times New Roman" w:hAnsi="Times New Roman" w:cs="Times New Roman"/>
          <w:color w:val="000000" w:themeColor="text1"/>
        </w:rPr>
        <w:t>6</w:t>
      </w:r>
      <w:r w:rsidRPr="00C23589">
        <w:rPr>
          <w:rFonts w:ascii="Times New Roman" w:hAnsi="Times New Roman" w:cs="Times New Roman"/>
          <w:color w:val="000000" w:themeColor="text1"/>
        </w:rPr>
        <w:tab/>
        <w:t>7</w:t>
      </w:r>
    </w:p>
    <w:p w14:paraId="19A9739D" w14:textId="5B158F91" w:rsidR="00211284" w:rsidRPr="00C23589" w:rsidRDefault="00211284" w:rsidP="008A333B">
      <w:pPr>
        <w:tabs>
          <w:tab w:val="left" w:pos="142"/>
          <w:tab w:val="center" w:pos="3261"/>
          <w:tab w:val="right" w:pos="5529"/>
        </w:tabs>
        <w:ind w:leftChars="-304" w:left="-708" w:rightChars="-118" w:right="-283" w:hangingChars="9" w:hanging="22"/>
        <w:rPr>
          <w:rFonts w:ascii="Times New Roman" w:hAnsi="Times New Roman" w:cs="Times New Roman"/>
          <w:color w:val="000000" w:themeColor="text1"/>
        </w:rPr>
      </w:pPr>
      <w:r w:rsidRPr="00C23589">
        <w:rPr>
          <w:rFonts w:ascii="Times New Roman" w:hAnsi="Times New Roman" w:cs="Times New Roman"/>
          <w:color w:val="000000" w:themeColor="text1"/>
        </w:rPr>
        <w:t>Solid tumor</w:t>
      </w:r>
      <w:r w:rsidRPr="00C23589">
        <w:rPr>
          <w:rFonts w:ascii="Times New Roman" w:hAnsi="Times New Roman" w:cs="Times New Roman"/>
          <w:color w:val="000000" w:themeColor="text1"/>
        </w:rPr>
        <w:tab/>
        <w:t>11</w:t>
      </w:r>
      <w:r w:rsidRPr="00C23589">
        <w:rPr>
          <w:rFonts w:ascii="Times New Roman" w:hAnsi="Times New Roman" w:cs="Times New Roman"/>
          <w:color w:val="000000" w:themeColor="text1"/>
        </w:rPr>
        <w:tab/>
        <w:t>13</w:t>
      </w:r>
    </w:p>
    <w:p w14:paraId="49B4F980" w14:textId="623738D0" w:rsidR="00AE6722" w:rsidRPr="00C23589" w:rsidRDefault="00211284" w:rsidP="008A333B">
      <w:pPr>
        <w:pBdr>
          <w:bottom w:val="single" w:sz="18" w:space="1" w:color="auto"/>
        </w:pBdr>
        <w:tabs>
          <w:tab w:val="left" w:pos="142"/>
          <w:tab w:val="center" w:pos="3261"/>
          <w:tab w:val="right" w:pos="5529"/>
        </w:tabs>
        <w:ind w:leftChars="-472" w:left="-1133" w:rightChars="-177" w:right="-425" w:firstLineChars="159" w:firstLine="382"/>
        <w:rPr>
          <w:rFonts w:ascii="Times New Roman" w:hAnsi="Times New Roman" w:cs="Times New Roman"/>
          <w:color w:val="000000" w:themeColor="text1"/>
        </w:rPr>
      </w:pPr>
      <w:proofErr w:type="spellStart"/>
      <w:r w:rsidRPr="00C23589">
        <w:rPr>
          <w:rFonts w:ascii="Times New Roman" w:hAnsi="Times New Roman" w:cs="Times New Roman"/>
          <w:color w:val="000000" w:themeColor="text1"/>
        </w:rPr>
        <w:t>Other</w:t>
      </w:r>
      <w:r w:rsidR="00EC328A" w:rsidRPr="00C23589">
        <w:rPr>
          <w:rFonts w:ascii="Times New Roman" w:hAnsi="Times New Roman" w:cs="Times New Roman"/>
          <w:color w:val="000000" w:themeColor="text1"/>
          <w:vertAlign w:val="superscript"/>
        </w:rPr>
        <w:t>a</w:t>
      </w:r>
      <w:proofErr w:type="spellEnd"/>
      <w:r w:rsidRPr="00C23589">
        <w:rPr>
          <w:rFonts w:ascii="Times New Roman" w:hAnsi="Times New Roman" w:cs="Times New Roman"/>
          <w:color w:val="000000" w:themeColor="text1"/>
          <w:vertAlign w:val="superscript"/>
        </w:rPr>
        <w:tab/>
      </w:r>
      <w:r w:rsidR="008A333B" w:rsidRPr="00C23589">
        <w:rPr>
          <w:rFonts w:ascii="Times New Roman" w:hAnsi="Times New Roman" w:cs="Times New Roman"/>
          <w:color w:val="000000" w:themeColor="text1"/>
        </w:rPr>
        <w:tab/>
      </w:r>
      <w:r w:rsidRPr="00C23589">
        <w:rPr>
          <w:rFonts w:ascii="Times New Roman" w:hAnsi="Times New Roman" w:cs="Times New Roman"/>
          <w:color w:val="000000" w:themeColor="text1"/>
        </w:rPr>
        <w:t>8</w:t>
      </w:r>
      <w:r w:rsidRPr="00C23589">
        <w:rPr>
          <w:rFonts w:ascii="Times New Roman" w:hAnsi="Times New Roman" w:cs="Times New Roman"/>
          <w:color w:val="000000" w:themeColor="text1"/>
        </w:rPr>
        <w:tab/>
        <w:t>9</w:t>
      </w:r>
      <w:r w:rsidR="002F2961" w:rsidRPr="00C23589">
        <w:rPr>
          <w:rFonts w:ascii="Times New Roman" w:hAnsi="Times New Roman" w:cs="Times New Roman"/>
          <w:color w:val="000000" w:themeColor="text1"/>
        </w:rPr>
        <w:tab/>
      </w:r>
    </w:p>
    <w:p w14:paraId="129131D2" w14:textId="4F346ABA" w:rsidR="00B12D60" w:rsidRPr="00C23589" w:rsidRDefault="00156955" w:rsidP="008A333B">
      <w:pPr>
        <w:tabs>
          <w:tab w:val="left" w:pos="10915"/>
        </w:tabs>
        <w:ind w:leftChars="-473" w:left="-1133" w:rightChars="-118" w:right="-283" w:hanging="2"/>
        <w:rPr>
          <w:rFonts w:ascii="Times New Roman" w:hAnsi="Times New Roman" w:cs="Times New Roman"/>
          <w:color w:val="000000" w:themeColor="text1"/>
        </w:rPr>
      </w:pPr>
      <w:r w:rsidRPr="004772DC">
        <w:rPr>
          <w:rFonts w:ascii="Times New Roman" w:hAnsi="Times New Roman" w:cs="Times New Roman"/>
          <w:i/>
          <w:iCs/>
          <w:color w:val="000000" w:themeColor="text1"/>
        </w:rPr>
        <w:t>A</w:t>
      </w:r>
      <w:r w:rsidR="008A333B" w:rsidRPr="004772DC">
        <w:rPr>
          <w:rFonts w:ascii="Times New Roman" w:hAnsi="Times New Roman" w:cs="Times New Roman"/>
          <w:i/>
          <w:iCs/>
          <w:color w:val="000000" w:themeColor="text1"/>
        </w:rPr>
        <w:t>LL</w:t>
      </w:r>
      <w:r w:rsidRPr="00C23589">
        <w:rPr>
          <w:rFonts w:ascii="Times New Roman" w:hAnsi="Times New Roman" w:cs="Times New Roman"/>
          <w:color w:val="000000" w:themeColor="text1"/>
        </w:rPr>
        <w:t>,</w:t>
      </w:r>
      <w:r w:rsidR="00764ED6" w:rsidRPr="00C23589">
        <w:rPr>
          <w:rFonts w:ascii="Times New Roman" w:hAnsi="Times New Roman" w:cs="Times New Roman"/>
          <w:color w:val="000000" w:themeColor="text1"/>
        </w:rPr>
        <w:t xml:space="preserve"> </w:t>
      </w:r>
      <w:r w:rsidR="00AD666E" w:rsidRPr="00C23589">
        <w:rPr>
          <w:rFonts w:ascii="Times New Roman" w:hAnsi="Times New Roman" w:cs="Times New Roman"/>
          <w:color w:val="000000" w:themeColor="text1"/>
        </w:rPr>
        <w:t>a</w:t>
      </w:r>
      <w:r w:rsidR="008A333B" w:rsidRPr="00C23589">
        <w:rPr>
          <w:rFonts w:ascii="Times New Roman" w:hAnsi="Times New Roman" w:cs="Times New Roman"/>
          <w:color w:val="000000" w:themeColor="text1"/>
        </w:rPr>
        <w:t>cute lymphoblastic leukemia</w:t>
      </w:r>
      <w:r w:rsidRPr="00C23589">
        <w:rPr>
          <w:rFonts w:ascii="Times New Roman" w:hAnsi="Times New Roman" w:cs="Times New Roman"/>
          <w:color w:val="000000" w:themeColor="text1"/>
        </w:rPr>
        <w:t>;</w:t>
      </w:r>
      <w:r w:rsidR="00764ED6" w:rsidRPr="00C23589">
        <w:rPr>
          <w:rFonts w:ascii="Times New Roman" w:hAnsi="Times New Roman" w:cs="Times New Roman"/>
          <w:color w:val="000000" w:themeColor="text1"/>
        </w:rPr>
        <w:t xml:space="preserve"> </w:t>
      </w:r>
      <w:r w:rsidR="008A333B" w:rsidRPr="004772DC">
        <w:rPr>
          <w:rFonts w:ascii="Times New Roman" w:hAnsi="Times New Roman" w:cs="Times New Roman"/>
          <w:i/>
          <w:iCs/>
          <w:color w:val="000000" w:themeColor="text1"/>
        </w:rPr>
        <w:t>AML</w:t>
      </w:r>
      <w:r w:rsidR="00AD666E" w:rsidRPr="00C23589">
        <w:rPr>
          <w:rFonts w:ascii="Times New Roman" w:hAnsi="Times New Roman" w:cs="Times New Roman"/>
          <w:color w:val="000000" w:themeColor="text1"/>
        </w:rPr>
        <w:t xml:space="preserve">, </w:t>
      </w:r>
      <w:r w:rsidR="008A333B" w:rsidRPr="00C23589">
        <w:rPr>
          <w:rFonts w:ascii="Times New Roman" w:hAnsi="Times New Roman" w:cs="Times New Roman"/>
          <w:color w:val="000000" w:themeColor="text1"/>
        </w:rPr>
        <w:t>acute myeloid leukemia</w:t>
      </w:r>
      <w:r w:rsidR="001E6CF0" w:rsidRPr="00C23589">
        <w:rPr>
          <w:rFonts w:ascii="Times New Roman" w:hAnsi="Times New Roman" w:cs="Times New Roman"/>
          <w:color w:val="000000" w:themeColor="text1"/>
        </w:rPr>
        <w:t xml:space="preserve">; </w:t>
      </w:r>
      <w:r w:rsidR="008A333B" w:rsidRPr="004772DC">
        <w:rPr>
          <w:rFonts w:ascii="Times New Roman" w:hAnsi="Times New Roman" w:cs="Times New Roman"/>
          <w:i/>
          <w:iCs/>
          <w:color w:val="000000" w:themeColor="text1"/>
        </w:rPr>
        <w:t>NHL</w:t>
      </w:r>
      <w:r w:rsidRPr="00C23589">
        <w:rPr>
          <w:rFonts w:ascii="Times New Roman" w:hAnsi="Times New Roman" w:cs="Times New Roman"/>
          <w:color w:val="000000" w:themeColor="text1"/>
        </w:rPr>
        <w:t>,</w:t>
      </w:r>
      <w:r w:rsidR="00764ED6" w:rsidRPr="00C23589">
        <w:rPr>
          <w:rFonts w:ascii="Times New Roman" w:hAnsi="Times New Roman" w:cs="Times New Roman"/>
          <w:color w:val="000000" w:themeColor="text1"/>
        </w:rPr>
        <w:t xml:space="preserve"> </w:t>
      </w:r>
      <w:r w:rsidR="008A333B" w:rsidRPr="00C23589">
        <w:rPr>
          <w:rFonts w:ascii="Times New Roman" w:hAnsi="Times New Roman" w:cs="Times New Roman"/>
          <w:color w:val="000000" w:themeColor="text1"/>
        </w:rPr>
        <w:t xml:space="preserve">non-Hodgkin lymphoma; </w:t>
      </w:r>
      <w:r w:rsidR="008A333B" w:rsidRPr="004772DC">
        <w:rPr>
          <w:rFonts w:ascii="Times New Roman" w:hAnsi="Times New Roman" w:cs="Times New Roman"/>
          <w:i/>
          <w:iCs/>
          <w:color w:val="000000" w:themeColor="text1"/>
        </w:rPr>
        <w:t>HL</w:t>
      </w:r>
      <w:r w:rsidR="008A333B" w:rsidRPr="00C23589">
        <w:rPr>
          <w:rFonts w:ascii="Times New Roman" w:hAnsi="Times New Roman" w:cs="Times New Roman"/>
          <w:color w:val="000000" w:themeColor="text1"/>
        </w:rPr>
        <w:t>, Hodgkin lymphoma.</w:t>
      </w:r>
    </w:p>
    <w:p w14:paraId="18F5DFF2" w14:textId="5D13B0E8" w:rsidR="00EC328A" w:rsidRPr="00C23589" w:rsidRDefault="00EC328A" w:rsidP="008A333B">
      <w:pPr>
        <w:tabs>
          <w:tab w:val="left" w:pos="10915"/>
        </w:tabs>
        <w:ind w:leftChars="-473" w:left="-1133" w:rightChars="-118" w:right="-283" w:hanging="2"/>
        <w:rPr>
          <w:rFonts w:ascii="Times New Roman" w:hAnsi="Times New Roman" w:cs="Times New Roman"/>
          <w:color w:val="000000" w:themeColor="text1"/>
        </w:rPr>
      </w:pPr>
      <w:proofErr w:type="spellStart"/>
      <w:r w:rsidRPr="00C23589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C23589">
        <w:rPr>
          <w:rFonts w:ascii="Times New Roman" w:hAnsi="Times New Roman" w:cs="Times New Roman" w:hint="eastAsia"/>
          <w:color w:val="000000" w:themeColor="text1"/>
        </w:rPr>
        <w:t>Other</w:t>
      </w:r>
      <w:proofErr w:type="spellEnd"/>
      <w:r w:rsidRPr="00C23589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C23589">
        <w:rPr>
          <w:rFonts w:ascii="Times New Roman" w:hAnsi="Times New Roman" w:cs="Times New Roman"/>
          <w:color w:val="000000" w:themeColor="text1"/>
        </w:rPr>
        <w:t>includes AML with trisomy 21, acute multilineage leukemia, acute unclassified</w:t>
      </w:r>
      <w:r w:rsidR="007464C5" w:rsidRPr="00C23589">
        <w:rPr>
          <w:rFonts w:ascii="Times New Roman" w:hAnsi="Times New Roman" w:cs="Times New Roman"/>
          <w:color w:val="000000" w:themeColor="text1"/>
        </w:rPr>
        <w:t xml:space="preserve"> </w:t>
      </w:r>
      <w:r w:rsidRPr="00C23589">
        <w:rPr>
          <w:rFonts w:ascii="Times New Roman" w:hAnsi="Times New Roman" w:cs="Times New Roman"/>
          <w:color w:val="000000" w:themeColor="text1"/>
        </w:rPr>
        <w:t xml:space="preserve">leukemia, myelodysplastic syndrome, juvenile myelomonocytic leukemia, </w:t>
      </w:r>
      <w:proofErr w:type="spellStart"/>
      <w:r w:rsidRPr="00C23589">
        <w:rPr>
          <w:rFonts w:ascii="Times New Roman" w:hAnsi="Times New Roman" w:cs="Times New Roman"/>
          <w:color w:val="000000" w:themeColor="text1"/>
        </w:rPr>
        <w:t>langerhans</w:t>
      </w:r>
      <w:proofErr w:type="spellEnd"/>
      <w:r w:rsidRPr="00C23589">
        <w:rPr>
          <w:rFonts w:ascii="Times New Roman" w:hAnsi="Times New Roman" w:cs="Times New Roman"/>
          <w:color w:val="000000" w:themeColor="text1"/>
        </w:rPr>
        <w:t xml:space="preserve"> cell histiocytosis, mature B-cell ALL.</w:t>
      </w:r>
    </w:p>
    <w:sectPr w:rsidR="00EC328A" w:rsidRPr="00C23589" w:rsidSect="006D69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1276" w:right="7767" w:bottom="560" w:left="3403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8759C" w14:textId="77777777" w:rsidR="006D690A" w:rsidRDefault="006D690A" w:rsidP="00F80C3B">
      <w:r>
        <w:separator/>
      </w:r>
    </w:p>
  </w:endnote>
  <w:endnote w:type="continuationSeparator" w:id="0">
    <w:p w14:paraId="3E04F98A" w14:textId="77777777" w:rsidR="006D690A" w:rsidRDefault="006D690A" w:rsidP="00F8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DEB40" w14:textId="77777777" w:rsidR="00F80C3B" w:rsidRDefault="00F80C3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D2FE" w14:textId="77777777" w:rsidR="00F80C3B" w:rsidRDefault="00F80C3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F95A0" w14:textId="77777777" w:rsidR="00F80C3B" w:rsidRDefault="00F80C3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95E6F" w14:textId="77777777" w:rsidR="006D690A" w:rsidRDefault="006D690A" w:rsidP="00F80C3B">
      <w:r>
        <w:separator/>
      </w:r>
    </w:p>
  </w:footnote>
  <w:footnote w:type="continuationSeparator" w:id="0">
    <w:p w14:paraId="30958050" w14:textId="77777777" w:rsidR="006D690A" w:rsidRDefault="006D690A" w:rsidP="00F80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3A0DB" w14:textId="77777777" w:rsidR="00F80C3B" w:rsidRDefault="00F80C3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2293334"/>
      <w:docPartObj>
        <w:docPartGallery w:val="Watermarks"/>
        <w:docPartUnique/>
      </w:docPartObj>
    </w:sdtPr>
    <w:sdtContent>
      <w:p w14:paraId="2B812DA9" w14:textId="3A26765E" w:rsidR="00F80C3B" w:rsidRDefault="006D690A">
        <w:pPr>
          <w:pStyle w:val="a6"/>
        </w:pPr>
        <w:r>
          <w:rPr>
            <w:noProof/>
            <w:lang w:eastAsia="zh-TW"/>
          </w:rPr>
          <w:pict w14:anchorId="6159897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8C5AB" w14:textId="77777777" w:rsidR="00F80C3B" w:rsidRDefault="00F80C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D60"/>
    <w:rsid w:val="00014C7C"/>
    <w:rsid w:val="000806FD"/>
    <w:rsid w:val="000916BB"/>
    <w:rsid w:val="000A1E52"/>
    <w:rsid w:val="000B3A03"/>
    <w:rsid w:val="000B60DF"/>
    <w:rsid w:val="00102A17"/>
    <w:rsid w:val="0012317D"/>
    <w:rsid w:val="00124F09"/>
    <w:rsid w:val="00156955"/>
    <w:rsid w:val="001803B3"/>
    <w:rsid w:val="001967AD"/>
    <w:rsid w:val="001B2406"/>
    <w:rsid w:val="001D535D"/>
    <w:rsid w:val="001E6A9F"/>
    <w:rsid w:val="001E6CF0"/>
    <w:rsid w:val="001F0245"/>
    <w:rsid w:val="001F0BA0"/>
    <w:rsid w:val="001F7054"/>
    <w:rsid w:val="00211284"/>
    <w:rsid w:val="0026170E"/>
    <w:rsid w:val="00282704"/>
    <w:rsid w:val="002930E2"/>
    <w:rsid w:val="002A4346"/>
    <w:rsid w:val="002A5550"/>
    <w:rsid w:val="002A6987"/>
    <w:rsid w:val="002F2961"/>
    <w:rsid w:val="00304008"/>
    <w:rsid w:val="0034762F"/>
    <w:rsid w:val="003608E7"/>
    <w:rsid w:val="003640DF"/>
    <w:rsid w:val="003A16DF"/>
    <w:rsid w:val="003F6642"/>
    <w:rsid w:val="00434ADD"/>
    <w:rsid w:val="004652C4"/>
    <w:rsid w:val="004772DC"/>
    <w:rsid w:val="00482F83"/>
    <w:rsid w:val="004935B8"/>
    <w:rsid w:val="004F57A9"/>
    <w:rsid w:val="00502C9A"/>
    <w:rsid w:val="00520A87"/>
    <w:rsid w:val="005D337F"/>
    <w:rsid w:val="005D3A99"/>
    <w:rsid w:val="005D62ED"/>
    <w:rsid w:val="005E6ACE"/>
    <w:rsid w:val="005F3C7B"/>
    <w:rsid w:val="005F5E01"/>
    <w:rsid w:val="006021AD"/>
    <w:rsid w:val="006739EC"/>
    <w:rsid w:val="0069146B"/>
    <w:rsid w:val="006A3F6F"/>
    <w:rsid w:val="006D690A"/>
    <w:rsid w:val="006E1129"/>
    <w:rsid w:val="006E24BD"/>
    <w:rsid w:val="00724D7D"/>
    <w:rsid w:val="00740FC1"/>
    <w:rsid w:val="007464C5"/>
    <w:rsid w:val="00764ED6"/>
    <w:rsid w:val="007860E4"/>
    <w:rsid w:val="007A3A3E"/>
    <w:rsid w:val="007A70B4"/>
    <w:rsid w:val="007C0C19"/>
    <w:rsid w:val="007C2C8B"/>
    <w:rsid w:val="007E6485"/>
    <w:rsid w:val="00866D1C"/>
    <w:rsid w:val="00881104"/>
    <w:rsid w:val="00881174"/>
    <w:rsid w:val="008935AF"/>
    <w:rsid w:val="008A1B90"/>
    <w:rsid w:val="008A333B"/>
    <w:rsid w:val="008A69CF"/>
    <w:rsid w:val="008C7FB5"/>
    <w:rsid w:val="008E07E0"/>
    <w:rsid w:val="008F3326"/>
    <w:rsid w:val="00914C61"/>
    <w:rsid w:val="00944614"/>
    <w:rsid w:val="009C2EF4"/>
    <w:rsid w:val="009D33CC"/>
    <w:rsid w:val="009D78AE"/>
    <w:rsid w:val="00A030D7"/>
    <w:rsid w:val="00A41D8B"/>
    <w:rsid w:val="00A767CD"/>
    <w:rsid w:val="00A9673E"/>
    <w:rsid w:val="00A97766"/>
    <w:rsid w:val="00AD42E4"/>
    <w:rsid w:val="00AD666E"/>
    <w:rsid w:val="00AE6722"/>
    <w:rsid w:val="00B11180"/>
    <w:rsid w:val="00B12D60"/>
    <w:rsid w:val="00B64C89"/>
    <w:rsid w:val="00C0678B"/>
    <w:rsid w:val="00C175A9"/>
    <w:rsid w:val="00C23589"/>
    <w:rsid w:val="00C403B0"/>
    <w:rsid w:val="00D415F7"/>
    <w:rsid w:val="00DF4F0D"/>
    <w:rsid w:val="00E37C07"/>
    <w:rsid w:val="00E52A6C"/>
    <w:rsid w:val="00E9636A"/>
    <w:rsid w:val="00E965FF"/>
    <w:rsid w:val="00EB16DA"/>
    <w:rsid w:val="00EC328A"/>
    <w:rsid w:val="00F27F6E"/>
    <w:rsid w:val="00F57C8F"/>
    <w:rsid w:val="00F725A6"/>
    <w:rsid w:val="00F80C3B"/>
    <w:rsid w:val="00FB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CC6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2D6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12D60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12D60"/>
    <w:rPr>
      <w:rFonts w:ascii="ヒラギノ角ゴ ProN W3" w:eastAsia="ヒラギノ角ゴ ProN W3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80C3B"/>
    <w:pPr>
      <w:tabs>
        <w:tab w:val="center" w:pos="4419"/>
        <w:tab w:val="right" w:pos="8838"/>
      </w:tabs>
    </w:pPr>
  </w:style>
  <w:style w:type="character" w:customStyle="1" w:styleId="a7">
    <w:name w:val="ヘッダー (文字)"/>
    <w:basedOn w:val="a0"/>
    <w:link w:val="a6"/>
    <w:uiPriority w:val="99"/>
    <w:rsid w:val="00F80C3B"/>
  </w:style>
  <w:style w:type="paragraph" w:styleId="a8">
    <w:name w:val="footer"/>
    <w:basedOn w:val="a"/>
    <w:link w:val="a9"/>
    <w:uiPriority w:val="99"/>
    <w:unhideWhenUsed/>
    <w:rsid w:val="00F80C3B"/>
    <w:pPr>
      <w:tabs>
        <w:tab w:val="center" w:pos="4419"/>
        <w:tab w:val="right" w:pos="8838"/>
      </w:tabs>
    </w:pPr>
  </w:style>
  <w:style w:type="character" w:customStyle="1" w:styleId="a9">
    <w:name w:val="フッター (文字)"/>
    <w:basedOn w:val="a0"/>
    <w:link w:val="a8"/>
    <w:uiPriority w:val="99"/>
    <w:rsid w:val="00F80C3B"/>
  </w:style>
  <w:style w:type="paragraph" w:styleId="aa">
    <w:name w:val="Revision"/>
    <w:hidden/>
    <w:uiPriority w:val="99"/>
    <w:semiHidden/>
    <w:rsid w:val="005F3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PresentationFormat/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2024-03-22T06:41:00Z</dcterms:created>
  <dcterms:modified xsi:type="dcterms:W3CDTF">2024-04-11T04:34:00Z</dcterms:modified>
  <cp:category/>
  <cp:contentStatus/>
  <dc:language/>
  <cp:version/>
</cp:coreProperties>
</file>