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C5CD1" w14:textId="77777777" w:rsidR="002C285A" w:rsidRPr="000406BE" w:rsidRDefault="002C285A" w:rsidP="002C285A">
      <w:pPr>
        <w:rPr>
          <w:rFonts w:ascii="Times New Roman" w:hAnsi="Times New Roman" w:cs="Times New Roman"/>
          <w:b/>
          <w:sz w:val="24"/>
        </w:rPr>
      </w:pPr>
      <w:r w:rsidRPr="000406BE">
        <w:rPr>
          <w:rFonts w:ascii="Times New Roman" w:hAnsi="Times New Roman" w:cs="Times New Roman"/>
          <w:b/>
          <w:sz w:val="24"/>
        </w:rPr>
        <w:t xml:space="preserve">Figure </w:t>
      </w:r>
      <w:proofErr w:type="gramStart"/>
      <w:r w:rsidRPr="000406BE">
        <w:rPr>
          <w:rFonts w:ascii="Times New Roman" w:hAnsi="Times New Roman" w:cs="Times New Roman"/>
          <w:b/>
          <w:sz w:val="24"/>
        </w:rPr>
        <w:t>legends</w:t>
      </w:r>
      <w:proofErr w:type="gramEnd"/>
    </w:p>
    <w:p w14:paraId="3B85577B" w14:textId="77777777" w:rsidR="002C285A" w:rsidRDefault="002C285A" w:rsidP="002C285A">
      <w:pPr>
        <w:pStyle w:val="aa"/>
        <w:ind w:left="199" w:hangingChars="83" w:hanging="199"/>
        <w:rPr>
          <w:rFonts w:ascii="Times New Roman" w:hAnsi="Times New Roman" w:cs="Times New Roman"/>
        </w:rPr>
      </w:pPr>
    </w:p>
    <w:p w14:paraId="38949BEA" w14:textId="0579D344" w:rsidR="002C285A" w:rsidRPr="00B01AF1" w:rsidRDefault="002C285A" w:rsidP="002C285A">
      <w:pPr>
        <w:pStyle w:val="aa"/>
        <w:ind w:left="199" w:hangingChars="83" w:hanging="199"/>
        <w:rPr>
          <w:rFonts w:ascii="Times New Roman" w:hAnsi="Times New Roman" w:cs="Times New Roman"/>
        </w:rPr>
      </w:pPr>
      <w:r w:rsidRPr="00B01AF1">
        <w:rPr>
          <w:rFonts w:ascii="Times New Roman" w:hAnsi="Times New Roman" w:cs="Times New Roman"/>
        </w:rPr>
        <w:t xml:space="preserve">Figure </w:t>
      </w:r>
      <w:r>
        <w:rPr>
          <w:rFonts w:ascii="Times New Roman" w:hAnsi="Times New Roman" w:cs="Times New Roman" w:hint="eastAsia"/>
        </w:rPr>
        <w:t>S1</w:t>
      </w:r>
      <w:r w:rsidRPr="00B01AF1">
        <w:rPr>
          <w:rFonts w:ascii="Times New Roman" w:hAnsi="Times New Roman" w:cs="Times New Roman"/>
        </w:rPr>
        <w:t>.</w:t>
      </w:r>
    </w:p>
    <w:p w14:paraId="382E37E6" w14:textId="15156A52" w:rsidR="002C285A" w:rsidRPr="00B01AF1" w:rsidRDefault="002C285A" w:rsidP="002C285A">
      <w:pPr>
        <w:pStyle w:val="aa"/>
        <w:ind w:left="199" w:hangingChars="83" w:hanging="199"/>
        <w:rPr>
          <w:rFonts w:ascii="Times New Roman" w:hAnsi="Times New Roman" w:cs="Times New Roman"/>
        </w:rPr>
      </w:pPr>
      <w:r w:rsidRPr="00B01AF1">
        <w:rPr>
          <w:rFonts w:ascii="Times New Roman" w:hAnsi="Times New Roman" w:cs="Times New Roman"/>
        </w:rPr>
        <w:t xml:space="preserve">Comparison of serum level of vitamin B1 </w:t>
      </w:r>
      <w:r>
        <w:rPr>
          <w:rFonts w:ascii="Times New Roman" w:hAnsi="Times New Roman" w:cs="Times New Roman" w:hint="eastAsia"/>
        </w:rPr>
        <w:t>before</w:t>
      </w:r>
      <w:r w:rsidRPr="00B01AF1">
        <w:rPr>
          <w:rFonts w:ascii="Times New Roman" w:hAnsi="Times New Roman" w:cs="Times New Roman"/>
        </w:rPr>
        <w:t xml:space="preserve"> chemotherapy between patients with</w:t>
      </w:r>
    </w:p>
    <w:p w14:paraId="60234EDD" w14:textId="77777777" w:rsidR="002C285A" w:rsidRPr="00B01AF1" w:rsidRDefault="002C285A" w:rsidP="002C285A">
      <w:pPr>
        <w:pStyle w:val="aa"/>
        <w:ind w:left="199" w:hangingChars="83" w:hanging="199"/>
        <w:rPr>
          <w:rFonts w:ascii="Times New Roman" w:hAnsi="Times New Roman" w:cs="Times New Roman"/>
        </w:rPr>
      </w:pPr>
      <w:r w:rsidRPr="00B01AF1">
        <w:rPr>
          <w:rFonts w:ascii="Times New Roman" w:hAnsi="Times New Roman" w:cs="Times New Roman"/>
        </w:rPr>
        <w:t>and without persistent delayed CINV</w:t>
      </w:r>
    </w:p>
    <w:p w14:paraId="7D543719" w14:textId="77777777" w:rsidR="005123CF" w:rsidRDefault="005123CF"/>
    <w:sectPr w:rsidR="005123C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85A"/>
    <w:rsid w:val="000406BE"/>
    <w:rsid w:val="002C285A"/>
    <w:rsid w:val="005123CF"/>
    <w:rsid w:val="008E503D"/>
    <w:rsid w:val="00A21A91"/>
    <w:rsid w:val="00AD1DE6"/>
    <w:rsid w:val="00FF2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8843A5"/>
  <w15:chartTrackingRefBased/>
  <w15:docId w15:val="{A78FCC21-2E3A-0244-95C4-BBDDA7D7A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285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28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285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285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285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285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285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285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285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C285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C285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C285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C28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C28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C28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C28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C28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C285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C285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C28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285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C285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C285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C285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C285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C285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C28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C285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C285A"/>
    <w:rPr>
      <w:b/>
      <w:bCs/>
      <w:smallCaps/>
      <w:color w:val="0F4761" w:themeColor="accent1" w:themeShade="BF"/>
      <w:spacing w:val="5"/>
    </w:rPr>
  </w:style>
  <w:style w:type="paragraph" w:styleId="aa">
    <w:name w:val="List"/>
    <w:basedOn w:val="a"/>
    <w:uiPriority w:val="99"/>
    <w:unhideWhenUsed/>
    <w:rsid w:val="002C285A"/>
    <w:pPr>
      <w:ind w:left="200" w:hangingChars="200" w:hanging="200"/>
      <w:contextualSpacing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Satoru Matsushima</dc:creator>
  <cp:keywords/>
  <dc:description/>
  <cp:lastModifiedBy>Satoru Matsushima</cp:lastModifiedBy>
  <cp:revision>2</cp:revision>
  <dcterms:created xsi:type="dcterms:W3CDTF">2024-04-02T10:12:00Z</dcterms:created>
  <dcterms:modified xsi:type="dcterms:W3CDTF">2024-04-02T10:12:00Z</dcterms:modified>
</cp:coreProperties>
</file>