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0A654" w14:textId="0921A083" w:rsidR="00833EF1" w:rsidRPr="0083387C" w:rsidRDefault="001E6306" w:rsidP="0060616E">
      <w:pPr>
        <w:pBdr>
          <w:bottom w:val="single" w:sz="2" w:space="1" w:color="auto"/>
        </w:pBdr>
        <w:ind w:leftChars="-413" w:left="-141" w:right="-285" w:hangingChars="354" w:hanging="850"/>
        <w:rPr>
          <w:rFonts w:ascii="Times New Roman" w:hAnsi="Times New Roman" w:cs="Times New Roman"/>
          <w:color w:val="000000" w:themeColor="text1"/>
        </w:rPr>
      </w:pPr>
      <w:r w:rsidRPr="0083387C">
        <w:rPr>
          <w:rFonts w:ascii="Times New Roman" w:hAnsi="Times New Roman" w:cs="Times New Roman"/>
          <w:color w:val="000000" w:themeColor="text1"/>
        </w:rPr>
        <w:t>T</w:t>
      </w:r>
      <w:r w:rsidR="00CF4849">
        <w:rPr>
          <w:rFonts w:ascii="Times New Roman" w:hAnsi="Times New Roman" w:cs="Times New Roman"/>
          <w:color w:val="000000" w:themeColor="text1"/>
        </w:rPr>
        <w:t>able</w:t>
      </w:r>
      <w:r w:rsidR="00F028C6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31352F" w:rsidRPr="0083387C">
        <w:rPr>
          <w:rFonts w:ascii="Times New Roman" w:hAnsi="Times New Roman" w:cs="Times New Roman"/>
          <w:color w:val="000000" w:themeColor="text1"/>
        </w:rPr>
        <w:t>S3</w:t>
      </w:r>
      <w:r w:rsidR="006D3370" w:rsidRPr="0083387C">
        <w:rPr>
          <w:rFonts w:ascii="Times New Roman" w:hAnsi="Times New Roman" w:cs="Times New Roman" w:hint="eastAsia"/>
          <w:color w:val="000000" w:themeColor="text1"/>
        </w:rPr>
        <w:t>.</w:t>
      </w:r>
      <w:r w:rsidR="009E3255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F51541" w:rsidRPr="0083387C">
        <w:rPr>
          <w:rFonts w:ascii="Times New Roman" w:hAnsi="Times New Roman" w:cs="Times New Roman"/>
          <w:color w:val="000000" w:themeColor="text1"/>
        </w:rPr>
        <w:t>Incidence of persistent CINV</w:t>
      </w:r>
      <w:r w:rsidR="0031352F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3B0B5C" w:rsidRPr="0083387C">
        <w:rPr>
          <w:rFonts w:ascii="Times New Roman" w:hAnsi="Times New Roman" w:cs="Times New Roman"/>
          <w:color w:val="000000" w:themeColor="text1"/>
        </w:rPr>
        <w:t>according to the</w:t>
      </w:r>
      <w:r w:rsidR="00F24586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31352F" w:rsidRPr="0083387C">
        <w:rPr>
          <w:rFonts w:ascii="Times New Roman" w:hAnsi="Times New Roman" w:cs="Times New Roman"/>
          <w:color w:val="000000" w:themeColor="text1"/>
        </w:rPr>
        <w:t>cut-off value</w:t>
      </w:r>
    </w:p>
    <w:p w14:paraId="70C9B9B5" w14:textId="586EBFC6" w:rsidR="00833EF1" w:rsidRPr="0083387C" w:rsidRDefault="00F51541" w:rsidP="00F51541">
      <w:pPr>
        <w:pBdr>
          <w:bottom w:val="single" w:sz="18" w:space="1" w:color="auto"/>
        </w:pBdr>
        <w:tabs>
          <w:tab w:val="left" w:pos="426"/>
          <w:tab w:val="center" w:pos="3544"/>
          <w:tab w:val="center" w:pos="6237"/>
          <w:tab w:val="left" w:pos="7797"/>
          <w:tab w:val="center" w:pos="8504"/>
        </w:tabs>
        <w:ind w:leftChars="-412" w:rightChars="-118" w:right="-283" w:hangingChars="412" w:hanging="989"/>
        <w:rPr>
          <w:rFonts w:ascii="Times New Roman" w:hAnsi="Times New Roman" w:cs="Times New Roman"/>
          <w:color w:val="000000" w:themeColor="text1"/>
        </w:rPr>
      </w:pPr>
      <w:r w:rsidRPr="0083387C">
        <w:rPr>
          <w:rFonts w:ascii="Times New Roman" w:hAnsi="Times New Roman" w:cs="Times New Roman"/>
          <w:color w:val="000000" w:themeColor="text1"/>
        </w:rPr>
        <w:t>Serum thiamin level (ng/ml)</w:t>
      </w:r>
      <w:r w:rsidR="00833EF1" w:rsidRPr="0083387C">
        <w:rPr>
          <w:rFonts w:ascii="Times New Roman" w:hAnsi="Times New Roman" w:cs="Times New Roman"/>
          <w:color w:val="000000" w:themeColor="text1"/>
        </w:rPr>
        <w:tab/>
      </w:r>
      <w:r w:rsidR="001014A6" w:rsidRPr="0083387C">
        <w:rPr>
          <w:rFonts w:ascii="Times New Roman" w:hAnsi="Times New Roman" w:cs="Times New Roman"/>
          <w:color w:val="000000" w:themeColor="text1"/>
        </w:rPr>
        <w:t xml:space="preserve">persistent </w:t>
      </w:r>
      <w:proofErr w:type="gramStart"/>
      <w:r w:rsidRPr="0083387C">
        <w:rPr>
          <w:rFonts w:ascii="Times New Roman" w:hAnsi="Times New Roman" w:cs="Times New Roman" w:hint="eastAsia"/>
          <w:color w:val="000000" w:themeColor="text1"/>
        </w:rPr>
        <w:t>CINV</w:t>
      </w:r>
      <w:r w:rsidRPr="0083387C">
        <w:rPr>
          <w:rFonts w:ascii="Times New Roman" w:hAnsi="Times New Roman" w:cs="Times New Roman"/>
          <w:color w:val="000000" w:themeColor="text1"/>
        </w:rPr>
        <w:t>(</w:t>
      </w:r>
      <w:proofErr w:type="gramEnd"/>
      <w:r w:rsidRPr="0083387C">
        <w:rPr>
          <w:rFonts w:ascii="Times New Roman" w:hAnsi="Times New Roman" w:cs="Times New Roman"/>
          <w:color w:val="000000" w:themeColor="text1"/>
        </w:rPr>
        <w:t>-)</w:t>
      </w:r>
      <w:r w:rsidR="00833EF1" w:rsidRPr="0083387C">
        <w:rPr>
          <w:rFonts w:ascii="Times New Roman" w:hAnsi="Times New Roman" w:cs="Times New Roman"/>
          <w:color w:val="000000" w:themeColor="text1"/>
        </w:rPr>
        <w:tab/>
      </w:r>
      <w:r w:rsidR="001014A6" w:rsidRPr="0083387C">
        <w:rPr>
          <w:rFonts w:ascii="Times New Roman" w:hAnsi="Times New Roman" w:cs="Times New Roman"/>
          <w:color w:val="000000" w:themeColor="text1"/>
        </w:rPr>
        <w:t xml:space="preserve">persistent </w:t>
      </w:r>
      <w:r w:rsidRPr="0083387C">
        <w:rPr>
          <w:rFonts w:ascii="Times New Roman" w:hAnsi="Times New Roman" w:cs="Times New Roman"/>
          <w:color w:val="000000" w:themeColor="text1"/>
        </w:rPr>
        <w:t>CINV(+)</w:t>
      </w:r>
      <w:r w:rsidR="00833EF1" w:rsidRPr="0083387C">
        <w:rPr>
          <w:rFonts w:ascii="Times New Roman" w:hAnsi="Times New Roman" w:cs="Times New Roman"/>
          <w:color w:val="000000" w:themeColor="text1"/>
        </w:rPr>
        <w:tab/>
      </w:r>
      <w:r w:rsidR="00833EF1" w:rsidRPr="0083387C">
        <w:rPr>
          <w:rFonts w:ascii="Times New Roman" w:hAnsi="Times New Roman" w:cs="Times New Roman"/>
          <w:i/>
          <w:color w:val="000000" w:themeColor="text1"/>
        </w:rPr>
        <w:t>P</w:t>
      </w:r>
      <w:r w:rsidR="00833EF1" w:rsidRPr="0083387C">
        <w:rPr>
          <w:rFonts w:ascii="Times New Roman" w:hAnsi="Times New Roman" w:cs="Times New Roman"/>
          <w:iCs/>
          <w:color w:val="000000" w:themeColor="text1"/>
        </w:rPr>
        <w:t xml:space="preserve">- </w:t>
      </w:r>
      <w:r w:rsidR="00833EF1" w:rsidRPr="0083387C">
        <w:rPr>
          <w:rFonts w:ascii="Times New Roman" w:hAnsi="Times New Roman" w:cs="Times New Roman"/>
          <w:color w:val="000000" w:themeColor="text1"/>
        </w:rPr>
        <w:t>value</w:t>
      </w:r>
    </w:p>
    <w:p w14:paraId="6D9B8C19" w14:textId="560D618F" w:rsidR="00833EF1" w:rsidRPr="0083387C" w:rsidRDefault="00833EF1" w:rsidP="0031352F">
      <w:pPr>
        <w:tabs>
          <w:tab w:val="left" w:pos="0"/>
          <w:tab w:val="right" w:pos="3119"/>
          <w:tab w:val="decimal" w:pos="3544"/>
          <w:tab w:val="right" w:pos="5812"/>
          <w:tab w:val="decimal" w:pos="6237"/>
          <w:tab w:val="right" w:pos="8364"/>
          <w:tab w:val="right" w:pos="8504"/>
        </w:tabs>
        <w:spacing w:line="360" w:lineRule="exact"/>
        <w:ind w:leftChars="-646" w:left="-424" w:hangingChars="469" w:hanging="1126"/>
        <w:rPr>
          <w:rFonts w:ascii="Times New Roman" w:hAnsi="Times New Roman" w:cs="Times New Roman"/>
          <w:b/>
          <w:color w:val="000000" w:themeColor="text1"/>
        </w:rPr>
      </w:pPr>
      <w:r w:rsidRPr="0083387C">
        <w:rPr>
          <w:rFonts w:ascii="Times New Roman" w:hAnsi="Times New Roman" w:cs="Times New Roman"/>
          <w:color w:val="000000" w:themeColor="text1"/>
        </w:rPr>
        <w:t xml:space="preserve">       </w:t>
      </w:r>
      <w:r w:rsidR="001014A6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F51541" w:rsidRPr="0083387C">
        <w:rPr>
          <w:rFonts w:ascii="Times New Roman" w:hAnsi="Times New Roman" w:cs="Times New Roman"/>
          <w:color w:val="000000" w:themeColor="text1"/>
        </w:rPr>
        <w:t>&lt;</w:t>
      </w:r>
      <w:r w:rsidR="0031352F" w:rsidRPr="0083387C">
        <w:rPr>
          <w:rFonts w:ascii="Times New Roman" w:hAnsi="Times New Roman" w:cs="Times New Roman"/>
          <w:color w:val="000000" w:themeColor="text1"/>
        </w:rPr>
        <w:t xml:space="preserve"> </w:t>
      </w:r>
      <w:r w:rsidR="00F51541" w:rsidRPr="0083387C">
        <w:rPr>
          <w:rFonts w:ascii="Times New Roman" w:hAnsi="Times New Roman" w:cs="Times New Roman"/>
          <w:color w:val="000000" w:themeColor="text1"/>
        </w:rPr>
        <w:t>31.8 (</w:t>
      </w:r>
      <w:r w:rsidR="00F51541" w:rsidRPr="0083387C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="00F51541" w:rsidRPr="0083387C">
        <w:rPr>
          <w:rFonts w:ascii="Times New Roman" w:hAnsi="Times New Roman" w:cs="Times New Roman"/>
          <w:color w:val="000000" w:themeColor="text1"/>
        </w:rPr>
        <w:t xml:space="preserve">= </w:t>
      </w:r>
      <w:r w:rsidR="0031352F" w:rsidRPr="0083387C">
        <w:rPr>
          <w:rFonts w:ascii="Times New Roman" w:hAnsi="Times New Roman" w:cs="Times New Roman"/>
          <w:color w:val="000000" w:themeColor="text1"/>
        </w:rPr>
        <w:t>105</w:t>
      </w:r>
      <w:r w:rsidR="00F51541" w:rsidRPr="0083387C">
        <w:rPr>
          <w:rFonts w:ascii="Times New Roman" w:hAnsi="Times New Roman" w:cs="Times New Roman"/>
          <w:color w:val="000000" w:themeColor="text1"/>
        </w:rPr>
        <w:t>)</w:t>
      </w:r>
      <w:r w:rsidRPr="0083387C">
        <w:rPr>
          <w:rFonts w:ascii="Times New Roman" w:hAnsi="Times New Roman" w:cs="Times New Roman"/>
          <w:b/>
          <w:color w:val="000000" w:themeColor="text1"/>
        </w:rPr>
        <w:tab/>
      </w:r>
      <w:r w:rsidR="00D90B4D" w:rsidRPr="0083387C">
        <w:rPr>
          <w:rFonts w:ascii="Times New Roman" w:hAnsi="Times New Roman" w:cs="Times New Roman"/>
          <w:bCs/>
          <w:color w:val="000000" w:themeColor="text1"/>
        </w:rPr>
        <w:t>84</w:t>
      </w:r>
      <w:r w:rsidR="0031352F" w:rsidRPr="0083387C">
        <w:rPr>
          <w:rFonts w:ascii="Times New Roman" w:hAnsi="Times New Roman" w:cs="Times New Roman"/>
          <w:bCs/>
          <w:color w:val="000000" w:themeColor="text1"/>
        </w:rPr>
        <w:tab/>
        <w:t>(80.0%)</w:t>
      </w:r>
      <w:r w:rsidR="0031352F" w:rsidRPr="0083387C">
        <w:rPr>
          <w:rFonts w:ascii="Times New Roman" w:hAnsi="Times New Roman" w:cs="Times New Roman"/>
          <w:bCs/>
          <w:color w:val="000000" w:themeColor="text1"/>
        </w:rPr>
        <w:tab/>
      </w:r>
      <w:r w:rsidR="00D90B4D" w:rsidRPr="0083387C">
        <w:rPr>
          <w:rFonts w:ascii="Times New Roman" w:hAnsi="Times New Roman" w:cs="Times New Roman"/>
          <w:bCs/>
          <w:color w:val="000000" w:themeColor="text1"/>
        </w:rPr>
        <w:t>21</w:t>
      </w:r>
      <w:r w:rsidR="0031352F" w:rsidRPr="0083387C">
        <w:rPr>
          <w:rFonts w:ascii="Times New Roman" w:hAnsi="Times New Roman" w:cs="Times New Roman"/>
          <w:bCs/>
          <w:color w:val="000000" w:themeColor="text1"/>
        </w:rPr>
        <w:tab/>
        <w:t>(20.0%)</w:t>
      </w:r>
      <w:r w:rsidRPr="0083387C">
        <w:rPr>
          <w:rFonts w:ascii="Times New Roman" w:hAnsi="Times New Roman" w:cs="Times New Roman"/>
          <w:b/>
          <w:color w:val="000000" w:themeColor="text1"/>
        </w:rPr>
        <w:tab/>
      </w:r>
      <w:r w:rsidRPr="0083387C">
        <w:rPr>
          <w:rFonts w:ascii="Times New Roman" w:hAnsi="Times New Roman" w:cs="Times New Roman"/>
          <w:b/>
          <w:color w:val="000000" w:themeColor="text1"/>
        </w:rPr>
        <w:tab/>
      </w:r>
    </w:p>
    <w:p w14:paraId="64078ECA" w14:textId="29B2BFE3" w:rsidR="00833EF1" w:rsidRPr="0083387C" w:rsidRDefault="00833EF1" w:rsidP="00B276F8">
      <w:pPr>
        <w:tabs>
          <w:tab w:val="left" w:pos="-567"/>
          <w:tab w:val="right" w:pos="3119"/>
          <w:tab w:val="decimal" w:pos="3544"/>
          <w:tab w:val="right" w:pos="5812"/>
          <w:tab w:val="decimal" w:pos="6237"/>
          <w:tab w:val="right" w:pos="8504"/>
        </w:tabs>
        <w:spacing w:line="360" w:lineRule="exact"/>
        <w:ind w:leftChars="-708" w:left="-688" w:hangingChars="413" w:hanging="1011"/>
        <w:rPr>
          <w:rFonts w:ascii="Times New Roman" w:hAnsi="Times New Roman" w:cs="Times New Roman"/>
          <w:color w:val="000000" w:themeColor="text1"/>
        </w:rPr>
      </w:pPr>
      <w:r w:rsidRPr="0083387C">
        <w:rPr>
          <w:rFonts w:ascii="Times New Roman" w:hAnsi="Times New Roman" w:cs="Times New Roman"/>
          <w:b/>
          <w:color w:val="000000" w:themeColor="text1"/>
        </w:rPr>
        <w:tab/>
      </w:r>
      <w:r w:rsidRPr="0083387C">
        <w:rPr>
          <w:rFonts w:ascii="Times New Roman" w:hAnsi="Times New Roman" w:cs="Times New Roman"/>
          <w:b/>
          <w:color w:val="000000" w:themeColor="text1"/>
        </w:rPr>
        <w:tab/>
      </w:r>
      <m:oMath>
        <m:r>
          <w:rPr>
            <w:rFonts w:ascii="Cambria Math" w:hAnsi="Cambria Math" w:cs="Times New Roman"/>
            <w:color w:val="000000" w:themeColor="text1"/>
          </w:rPr>
          <m:t>≥</m:t>
        </m:r>
      </m:oMath>
      <w:r w:rsidR="00F51541" w:rsidRPr="0083387C">
        <w:rPr>
          <w:rFonts w:ascii="Times New Roman" w:hAnsi="Times New Roman" w:cs="Times New Roman"/>
          <w:color w:val="000000" w:themeColor="text1"/>
        </w:rPr>
        <w:t>31.8 (</w:t>
      </w:r>
      <w:r w:rsidR="00F51541" w:rsidRPr="0083387C">
        <w:rPr>
          <w:rFonts w:ascii="Times New Roman" w:hAnsi="Times New Roman" w:cs="Times New Roman"/>
          <w:i/>
          <w:iCs/>
          <w:color w:val="000000" w:themeColor="text1"/>
        </w:rPr>
        <w:t xml:space="preserve">n </w:t>
      </w:r>
      <w:r w:rsidR="00F51541" w:rsidRPr="0083387C">
        <w:rPr>
          <w:rFonts w:ascii="Times New Roman" w:hAnsi="Times New Roman" w:cs="Times New Roman"/>
          <w:color w:val="000000" w:themeColor="text1"/>
        </w:rPr>
        <w:t xml:space="preserve">= </w:t>
      </w:r>
      <w:r w:rsidR="0031352F" w:rsidRPr="0083387C">
        <w:rPr>
          <w:rFonts w:ascii="Times New Roman" w:hAnsi="Times New Roman" w:cs="Times New Roman"/>
          <w:color w:val="000000" w:themeColor="text1"/>
        </w:rPr>
        <w:t>303</w:t>
      </w:r>
      <w:r w:rsidR="00F51541" w:rsidRPr="0083387C">
        <w:rPr>
          <w:rFonts w:ascii="Times New Roman" w:hAnsi="Times New Roman" w:cs="Times New Roman"/>
          <w:color w:val="000000" w:themeColor="text1"/>
        </w:rPr>
        <w:t>)</w:t>
      </w:r>
      <w:r w:rsidRPr="0083387C">
        <w:rPr>
          <w:rFonts w:ascii="Times New Roman" w:hAnsi="Times New Roman" w:cs="Times New Roman"/>
          <w:color w:val="000000" w:themeColor="text1"/>
        </w:rPr>
        <w:tab/>
      </w:r>
      <w:r w:rsidR="00D90B4D" w:rsidRPr="0083387C">
        <w:rPr>
          <w:rFonts w:ascii="Times New Roman" w:hAnsi="Times New Roman" w:cs="Times New Roman"/>
          <w:color w:val="000000" w:themeColor="text1"/>
        </w:rPr>
        <w:t>280</w:t>
      </w:r>
      <w:r w:rsidRPr="0083387C">
        <w:rPr>
          <w:rFonts w:ascii="Times New Roman" w:hAnsi="Times New Roman" w:cs="Times New Roman"/>
          <w:color w:val="000000" w:themeColor="text1"/>
        </w:rPr>
        <w:tab/>
        <w:t>(</w:t>
      </w:r>
      <w:r w:rsidR="0031352F" w:rsidRPr="0083387C">
        <w:rPr>
          <w:rFonts w:ascii="Times New Roman" w:hAnsi="Times New Roman" w:cs="Times New Roman"/>
          <w:color w:val="000000" w:themeColor="text1"/>
        </w:rPr>
        <w:t>92.4</w:t>
      </w:r>
      <w:r w:rsidRPr="0083387C">
        <w:rPr>
          <w:rFonts w:ascii="Times New Roman" w:hAnsi="Times New Roman" w:cs="Times New Roman"/>
          <w:color w:val="000000" w:themeColor="text1"/>
        </w:rPr>
        <w:t>%)</w:t>
      </w:r>
      <w:r w:rsidRPr="0083387C">
        <w:rPr>
          <w:rFonts w:ascii="Times New Roman" w:hAnsi="Times New Roman" w:cs="Times New Roman"/>
          <w:color w:val="000000" w:themeColor="text1"/>
        </w:rPr>
        <w:tab/>
      </w:r>
      <w:r w:rsidR="0031352F" w:rsidRPr="0083387C">
        <w:rPr>
          <w:rFonts w:ascii="Times New Roman" w:hAnsi="Times New Roman" w:cs="Times New Roman"/>
          <w:color w:val="000000" w:themeColor="text1"/>
        </w:rPr>
        <w:t>23</w:t>
      </w:r>
      <w:r w:rsidRPr="0083387C">
        <w:rPr>
          <w:rFonts w:ascii="Times New Roman" w:hAnsi="Times New Roman" w:cs="Times New Roman"/>
          <w:color w:val="000000" w:themeColor="text1"/>
        </w:rPr>
        <w:tab/>
        <w:t>(</w:t>
      </w:r>
      <w:r w:rsidR="0031352F" w:rsidRPr="0083387C">
        <w:rPr>
          <w:rFonts w:ascii="Times New Roman" w:hAnsi="Times New Roman" w:cs="Times New Roman"/>
          <w:color w:val="000000" w:themeColor="text1"/>
        </w:rPr>
        <w:t>7.6</w:t>
      </w:r>
      <w:r w:rsidRPr="0083387C">
        <w:rPr>
          <w:rFonts w:ascii="Times New Roman" w:hAnsi="Times New Roman" w:cs="Times New Roman"/>
          <w:color w:val="000000" w:themeColor="text1"/>
        </w:rPr>
        <w:t>%)</w:t>
      </w:r>
      <w:r w:rsidRPr="0083387C">
        <w:rPr>
          <w:rFonts w:ascii="Times New Roman" w:hAnsi="Times New Roman" w:cs="Times New Roman"/>
          <w:color w:val="000000" w:themeColor="text1"/>
        </w:rPr>
        <w:tab/>
      </w:r>
      <w:r w:rsidR="0031352F" w:rsidRPr="0083387C">
        <w:rPr>
          <w:rFonts w:ascii="Times New Roman" w:hAnsi="Times New Roman" w:cs="Times New Roman"/>
          <w:color w:val="000000" w:themeColor="text1"/>
        </w:rPr>
        <w:t xml:space="preserve">&lt; </w:t>
      </w:r>
      <w:r w:rsidRPr="0083387C">
        <w:rPr>
          <w:rFonts w:ascii="Times New Roman" w:hAnsi="Times New Roman" w:cs="Times New Roman"/>
          <w:color w:val="000000" w:themeColor="text1"/>
        </w:rPr>
        <w:t>0.</w:t>
      </w:r>
      <w:r w:rsidR="0031352F" w:rsidRPr="0083387C">
        <w:rPr>
          <w:rFonts w:ascii="Times New Roman" w:hAnsi="Times New Roman" w:cs="Times New Roman"/>
          <w:color w:val="000000" w:themeColor="text1"/>
        </w:rPr>
        <w:t>001</w:t>
      </w:r>
    </w:p>
    <w:p w14:paraId="0AFE6368" w14:textId="28F78326" w:rsidR="00833EF1" w:rsidRPr="0083387C" w:rsidRDefault="0031352F" w:rsidP="0031352F">
      <w:pPr>
        <w:pBdr>
          <w:top w:val="single" w:sz="4" w:space="1" w:color="auto"/>
        </w:pBdr>
        <w:tabs>
          <w:tab w:val="right" w:pos="2694"/>
          <w:tab w:val="decimal" w:pos="3261"/>
          <w:tab w:val="right" w:pos="5670"/>
          <w:tab w:val="decimal" w:pos="6379"/>
          <w:tab w:val="right" w:pos="8504"/>
        </w:tabs>
        <w:ind w:leftChars="-413" w:left="-991" w:right="-285" w:firstLineChars="53" w:firstLine="117"/>
        <w:rPr>
          <w:rFonts w:ascii="Times New Roman" w:hAnsi="Times New Roman" w:cs="Times New Roman"/>
          <w:b/>
          <w:color w:val="000000" w:themeColor="text1"/>
        </w:rPr>
      </w:pPr>
      <w:r w:rsidRPr="00CF4849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CINV</w:t>
      </w:r>
      <w:r w:rsidR="00A3670E" w:rsidRPr="008338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83387C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chemotherapy-induced nausea and </w:t>
      </w:r>
      <w:r w:rsidRPr="00B276F8">
        <w:rPr>
          <w:rFonts w:ascii="Times New Roman" w:hAnsi="Times New Roman" w:cs="Times New Roman"/>
          <w:color w:val="FFFFFF" w:themeColor="background1"/>
          <w:sz w:val="22"/>
          <w:szCs w:val="22"/>
          <w14:textFill>
            <w14:noFill/>
          </w14:textFill>
        </w:rPr>
        <w:t>v</w:t>
      </w:r>
      <w:r w:rsidRPr="0083387C">
        <w:rPr>
          <w:rFonts w:ascii="Times New Roman" w:hAnsi="Times New Roman" w:cs="Times New Roman"/>
          <w:color w:val="000000" w:themeColor="text1"/>
          <w:sz w:val="22"/>
          <w:szCs w:val="22"/>
        </w:rPr>
        <w:t>omiting</w:t>
      </w:r>
      <w:r w:rsidR="00833EF1" w:rsidRPr="0083387C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</w:t>
      </w:r>
    </w:p>
    <w:sectPr w:rsidR="00833EF1" w:rsidRPr="008338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2060B" w14:textId="77777777" w:rsidR="0033344A" w:rsidRDefault="0033344A" w:rsidP="007C19DF">
      <w:r>
        <w:separator/>
      </w:r>
    </w:p>
  </w:endnote>
  <w:endnote w:type="continuationSeparator" w:id="0">
    <w:p w14:paraId="54932324" w14:textId="77777777" w:rsidR="0033344A" w:rsidRDefault="0033344A" w:rsidP="007C1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F65A" w14:textId="77777777" w:rsidR="007C19DF" w:rsidRDefault="007C19D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F0A00" w14:textId="77777777" w:rsidR="007C19DF" w:rsidRDefault="007C19D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4663A" w14:textId="77777777" w:rsidR="007C19DF" w:rsidRDefault="007C19D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67E54" w14:textId="77777777" w:rsidR="0033344A" w:rsidRDefault="0033344A" w:rsidP="007C19DF">
      <w:r>
        <w:separator/>
      </w:r>
    </w:p>
  </w:footnote>
  <w:footnote w:type="continuationSeparator" w:id="0">
    <w:p w14:paraId="3C1EDE70" w14:textId="77777777" w:rsidR="0033344A" w:rsidRDefault="0033344A" w:rsidP="007C1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A47A" w14:textId="77777777" w:rsidR="007C19DF" w:rsidRDefault="007C19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6093960"/>
      <w:docPartObj>
        <w:docPartGallery w:val="Watermarks"/>
        <w:docPartUnique/>
      </w:docPartObj>
    </w:sdtPr>
    <w:sdtContent>
      <w:p w14:paraId="33F94A5F" w14:textId="18EB8891" w:rsidR="007C19DF" w:rsidRDefault="0033344A">
        <w:pPr>
          <w:pStyle w:val="a3"/>
        </w:pPr>
        <w:r>
          <w:rPr>
            <w:noProof/>
            <w:lang w:eastAsia="zh-TW"/>
          </w:rPr>
          <w:pict w14:anchorId="5E3F43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alt="" style="position:absolute;left:0;text-align:left;margin-left:0;margin-top:0;width:527.85pt;height:131.95pt;rotation:315;z-index:-251658752;visibility:hidden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760A1" w14:textId="77777777" w:rsidR="007C19DF" w:rsidRDefault="007C19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EF1"/>
    <w:rsid w:val="000208FF"/>
    <w:rsid w:val="000501EC"/>
    <w:rsid w:val="00071431"/>
    <w:rsid w:val="000D461A"/>
    <w:rsid w:val="001014A6"/>
    <w:rsid w:val="00155357"/>
    <w:rsid w:val="001A6ADF"/>
    <w:rsid w:val="001E6306"/>
    <w:rsid w:val="001E6E4F"/>
    <w:rsid w:val="001F4079"/>
    <w:rsid w:val="00234DC3"/>
    <w:rsid w:val="0031352F"/>
    <w:rsid w:val="0033344A"/>
    <w:rsid w:val="0035440D"/>
    <w:rsid w:val="00356E7F"/>
    <w:rsid w:val="003B0B5C"/>
    <w:rsid w:val="004C0273"/>
    <w:rsid w:val="004E05AA"/>
    <w:rsid w:val="00541C34"/>
    <w:rsid w:val="00577769"/>
    <w:rsid w:val="0060616E"/>
    <w:rsid w:val="006A6E09"/>
    <w:rsid w:val="006D3370"/>
    <w:rsid w:val="006E401E"/>
    <w:rsid w:val="00752752"/>
    <w:rsid w:val="00787079"/>
    <w:rsid w:val="007C19DF"/>
    <w:rsid w:val="0083387C"/>
    <w:rsid w:val="00833EF1"/>
    <w:rsid w:val="009B26FF"/>
    <w:rsid w:val="009E3255"/>
    <w:rsid w:val="00A3670E"/>
    <w:rsid w:val="00A41EFF"/>
    <w:rsid w:val="00B276F8"/>
    <w:rsid w:val="00BA3765"/>
    <w:rsid w:val="00C61A1E"/>
    <w:rsid w:val="00CF4849"/>
    <w:rsid w:val="00D15F57"/>
    <w:rsid w:val="00D90B4D"/>
    <w:rsid w:val="00E71EC6"/>
    <w:rsid w:val="00F028C6"/>
    <w:rsid w:val="00F21163"/>
    <w:rsid w:val="00F24586"/>
    <w:rsid w:val="00F5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ED2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F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9DF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7C19DF"/>
    <w:rPr>
      <w:sz w:val="24"/>
    </w:rPr>
  </w:style>
  <w:style w:type="paragraph" w:styleId="a5">
    <w:name w:val="footer"/>
    <w:basedOn w:val="a"/>
    <w:link w:val="a6"/>
    <w:uiPriority w:val="99"/>
    <w:unhideWhenUsed/>
    <w:rsid w:val="007C19DF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7C19DF"/>
    <w:rPr>
      <w:sz w:val="24"/>
    </w:rPr>
  </w:style>
  <w:style w:type="paragraph" w:styleId="a7">
    <w:name w:val="Revision"/>
    <w:hidden/>
    <w:uiPriority w:val="99"/>
    <w:semiHidden/>
    <w:rsid w:val="00752752"/>
    <w:rPr>
      <w:sz w:val="24"/>
    </w:rPr>
  </w:style>
  <w:style w:type="character" w:styleId="a8">
    <w:name w:val="Placeholder Text"/>
    <w:basedOn w:val="a0"/>
    <w:uiPriority w:val="99"/>
    <w:semiHidden/>
    <w:rsid w:val="00F5154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A279B45-DBB1-F74E-B860-4C4F0168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PresentationFormat/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2021-12-16T05:52:00Z</cp:lastPrinted>
  <dcterms:created xsi:type="dcterms:W3CDTF">2024-03-22T06:41:00Z</dcterms:created>
  <dcterms:modified xsi:type="dcterms:W3CDTF">2024-04-11T04:34:00Z</dcterms:modified>
  <cp:category/>
  <cp:contentStatus/>
  <dc:language/>
  <cp:version/>
</cp:coreProperties>
</file>