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6BAD1" w14:textId="43BEAFE0" w:rsidR="00D53C51" w:rsidRDefault="00D53C51" w:rsidP="00471361">
      <w:pPr>
        <w:pStyle w:val="Heading2"/>
        <w:rPr>
          <w:rFonts w:ascii="Arial" w:hAnsi="Arial" w:cs="Arial"/>
          <w:sz w:val="24"/>
          <w:szCs w:val="24"/>
        </w:rPr>
      </w:pPr>
      <w:r w:rsidRPr="00310351">
        <w:rPr>
          <w:rFonts w:ascii="Arial" w:hAnsi="Arial" w:cs="Arial"/>
          <w:sz w:val="24"/>
          <w:szCs w:val="24"/>
        </w:rPr>
        <w:t>Appendix</w:t>
      </w:r>
    </w:p>
    <w:p w14:paraId="195C9A19" w14:textId="733F32EF" w:rsidR="00FC24D9" w:rsidRPr="002B56AB" w:rsidRDefault="0015231A" w:rsidP="00471361">
      <w:pPr>
        <w:spacing w:line="240" w:lineRule="auto"/>
        <w:ind w:left="360"/>
        <w:rPr>
          <w:rFonts w:ascii="Arial" w:hAnsi="Arial" w:cs="Arial"/>
          <w:b/>
          <w:bCs/>
          <w:sz w:val="24"/>
          <w:szCs w:val="24"/>
        </w:rPr>
      </w:pPr>
      <w:r>
        <w:rPr>
          <w:b/>
          <w:bCs/>
          <w:noProof/>
        </w:rPr>
        <w:drawing>
          <wp:inline distT="0" distB="0" distL="0" distR="0" wp14:anchorId="4C0CE4BD" wp14:editId="2A8F1D5B">
            <wp:extent cx="5943600" cy="1967865"/>
            <wp:effectExtent l="0" t="0" r="0" b="0"/>
            <wp:docPr id="7889316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931682" name="Picture 78893168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24D9" w:rsidRPr="002B56AB">
        <w:rPr>
          <w:rFonts w:ascii="Arial" w:hAnsi="Arial" w:cs="Arial"/>
          <w:b/>
          <w:bCs/>
          <w:sz w:val="24"/>
          <w:szCs w:val="24"/>
        </w:rPr>
        <w:t>Fig. A</w:t>
      </w:r>
      <w:r w:rsidR="00676900" w:rsidRPr="002B56AB">
        <w:rPr>
          <w:rFonts w:ascii="Arial" w:hAnsi="Arial" w:cs="Arial"/>
          <w:b/>
          <w:bCs/>
          <w:sz w:val="24"/>
          <w:szCs w:val="24"/>
        </w:rPr>
        <w:t>1</w:t>
      </w:r>
      <w:r w:rsidR="00FC24D9" w:rsidRPr="002B56AB">
        <w:rPr>
          <w:rFonts w:ascii="Arial" w:hAnsi="Arial" w:cs="Arial"/>
          <w:sz w:val="24"/>
          <w:szCs w:val="24"/>
        </w:rPr>
        <w:t xml:space="preserve"> </w:t>
      </w:r>
      <w:r w:rsidRPr="002B56AB">
        <w:rPr>
          <w:rFonts w:ascii="Arial" w:hAnsi="Arial" w:cs="Arial"/>
          <w:sz w:val="24"/>
          <w:szCs w:val="24"/>
        </w:rPr>
        <w:t>C</w:t>
      </w:r>
      <w:r w:rsidR="00FC24D9" w:rsidRPr="002B56AB">
        <w:rPr>
          <w:rFonts w:ascii="Arial" w:hAnsi="Arial" w:cs="Arial"/>
          <w:sz w:val="24"/>
          <w:szCs w:val="24"/>
        </w:rPr>
        <w:t>ritical wave velocities from July 18</w:t>
      </w:r>
      <w:r w:rsidR="00FC24D9" w:rsidRPr="002B56AB">
        <w:rPr>
          <w:rFonts w:ascii="Arial" w:hAnsi="Arial" w:cs="Arial"/>
          <w:sz w:val="24"/>
          <w:szCs w:val="24"/>
          <w:vertAlign w:val="superscript"/>
        </w:rPr>
        <w:t>th</w:t>
      </w:r>
      <w:r w:rsidR="00FC24D9" w:rsidRPr="002B56AB">
        <w:rPr>
          <w:rFonts w:ascii="Arial" w:hAnsi="Arial" w:cs="Arial"/>
          <w:sz w:val="24"/>
          <w:szCs w:val="24"/>
        </w:rPr>
        <w:t xml:space="preserve"> to July 29</w:t>
      </w:r>
      <w:r w:rsidR="00FC24D9" w:rsidRPr="002B56AB">
        <w:rPr>
          <w:rFonts w:ascii="Arial" w:hAnsi="Arial" w:cs="Arial"/>
          <w:sz w:val="24"/>
          <w:szCs w:val="24"/>
          <w:vertAlign w:val="superscript"/>
        </w:rPr>
        <w:t>th</w:t>
      </w:r>
      <w:r w:rsidR="00FC24D9" w:rsidRPr="002B56AB">
        <w:rPr>
          <w:rFonts w:ascii="Arial" w:hAnsi="Arial" w:cs="Arial"/>
          <w:sz w:val="24"/>
          <w:szCs w:val="24"/>
        </w:rPr>
        <w:t xml:space="preserve"> 2022 across </w:t>
      </w:r>
      <w:r w:rsidR="0073375E" w:rsidRPr="002B56AB">
        <w:rPr>
          <w:rFonts w:ascii="Arial" w:hAnsi="Arial" w:cs="Arial"/>
          <w:sz w:val="24"/>
          <w:szCs w:val="24"/>
        </w:rPr>
        <w:t>spur and groove (</w:t>
      </w:r>
      <w:r w:rsidR="00FC24D9" w:rsidRPr="002B56AB">
        <w:rPr>
          <w:rFonts w:ascii="Arial" w:hAnsi="Arial" w:cs="Arial"/>
          <w:sz w:val="24"/>
          <w:szCs w:val="24"/>
        </w:rPr>
        <w:t>SAG</w:t>
      </w:r>
      <w:r w:rsidR="00993882" w:rsidRPr="002B56AB">
        <w:rPr>
          <w:rFonts w:ascii="Arial" w:hAnsi="Arial" w:cs="Arial"/>
          <w:sz w:val="24"/>
          <w:szCs w:val="24"/>
        </w:rPr>
        <w:t>, 1AG-3AG, 1AS, 2AS</w:t>
      </w:r>
      <w:r w:rsidR="0073375E" w:rsidRPr="002B56AB">
        <w:rPr>
          <w:rFonts w:ascii="Arial" w:hAnsi="Arial" w:cs="Arial"/>
          <w:sz w:val="24"/>
          <w:szCs w:val="24"/>
        </w:rPr>
        <w:t>)</w:t>
      </w:r>
      <w:r w:rsidR="00FC24D9" w:rsidRPr="002B56AB">
        <w:rPr>
          <w:rFonts w:ascii="Arial" w:hAnsi="Arial" w:cs="Arial"/>
          <w:sz w:val="24"/>
          <w:szCs w:val="24"/>
        </w:rPr>
        <w:t xml:space="preserve"> and non-SAG sites</w:t>
      </w:r>
      <w:r w:rsidR="0073375E" w:rsidRPr="002B56AB">
        <w:rPr>
          <w:rFonts w:ascii="Arial" w:hAnsi="Arial" w:cs="Arial"/>
          <w:sz w:val="24"/>
          <w:szCs w:val="24"/>
        </w:rPr>
        <w:t xml:space="preserve"> (1</w:t>
      </w:r>
      <w:r w:rsidR="00993882" w:rsidRPr="002B56AB">
        <w:rPr>
          <w:rFonts w:ascii="Arial" w:hAnsi="Arial" w:cs="Arial"/>
          <w:sz w:val="24"/>
          <w:szCs w:val="24"/>
        </w:rPr>
        <w:t>C-3C)</w:t>
      </w:r>
      <w:r w:rsidRPr="002B56AB">
        <w:rPr>
          <w:rFonts w:ascii="Arial" w:hAnsi="Arial" w:cs="Arial"/>
          <w:sz w:val="24"/>
          <w:szCs w:val="24"/>
        </w:rPr>
        <w:t>. Wave orbital velocity sediment movement threshold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Arial"/>
            <w:sz w:val="24"/>
            <w:szCs w:val="24"/>
          </w:rPr>
          <m:t>/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m,crit</m:t>
            </m:r>
          </m:sub>
        </m:sSub>
      </m:oMath>
      <w:r w:rsidRPr="002B56AB">
        <w:rPr>
          <w:rFonts w:ascii="Arial" w:hAnsi="Arial" w:cs="Arial"/>
          <w:sz w:val="24"/>
          <w:szCs w:val="24"/>
        </w:rPr>
        <w:t>): every time the lines of the time series go beyond 1, the</w:t>
      </w:r>
      <w:r w:rsidRPr="002B56AB">
        <w:rPr>
          <w:rFonts w:ascii="Arial" w:hAnsi="Arial" w:cs="Arial"/>
          <w:iCs/>
          <w:sz w:val="24"/>
          <w:szCs w:val="24"/>
        </w:rPr>
        <w:t xml:space="preserve"> is expected to be suspended</w:t>
      </w:r>
      <w:r w:rsidRPr="002B56AB">
        <w:rPr>
          <w:rFonts w:ascii="Arial" w:hAnsi="Arial" w:cs="Arial"/>
          <w:sz w:val="24"/>
          <w:szCs w:val="24"/>
        </w:rPr>
        <w:t xml:space="preserve">. The thresholds are expressed as fractions </w:t>
      </w:r>
      <w:r w:rsidRPr="002B56AB">
        <w:rPr>
          <w:rFonts w:ascii="Arial" w:eastAsiaTheme="minorEastAsia" w:hAnsi="Arial" w:cs="Arial"/>
          <w:sz w:val="24"/>
          <w:szCs w:val="24"/>
        </w:rPr>
        <w:t>so that 1 indicates the threshold across all the time series and sites</w:t>
      </w:r>
    </w:p>
    <w:p w14:paraId="582AFC32" w14:textId="261DCA1B" w:rsidR="003822C1" w:rsidRPr="00646D3B" w:rsidRDefault="00646D3B" w:rsidP="00471361">
      <w:pPr>
        <w:pStyle w:val="NormalWeb"/>
        <w:rPr>
          <w:rFonts w:ascii="Arial" w:hAnsi="Arial" w:cs="Arial"/>
          <w:color w:val="222222"/>
          <w:shd w:val="clear" w:color="auto" w:fill="FFFFFF"/>
        </w:rPr>
      </w:pPr>
      <w:r w:rsidRPr="00A264AB">
        <w:rPr>
          <w:rFonts w:ascii="Arial" w:hAnsi="Arial" w:cs="Arial"/>
          <w:b/>
          <w:bCs/>
          <w:noProof/>
          <w:color w:val="222222"/>
          <w:shd w:val="clear" w:color="auto" w:fill="FFFFFF"/>
        </w:rPr>
        <w:drawing>
          <wp:anchor distT="0" distB="0" distL="114300" distR="114300" simplePos="0" relativeHeight="251663360" behindDoc="0" locked="0" layoutInCell="1" allowOverlap="1" wp14:anchorId="379EBC31" wp14:editId="0A78FDE6">
            <wp:simplePos x="0" y="0"/>
            <wp:positionH relativeFrom="margin">
              <wp:posOffset>-76200</wp:posOffset>
            </wp:positionH>
            <wp:positionV relativeFrom="paragraph">
              <wp:posOffset>3175</wp:posOffset>
            </wp:positionV>
            <wp:extent cx="5943600" cy="3342640"/>
            <wp:effectExtent l="0" t="0" r="0" b="0"/>
            <wp:wrapTopAndBottom/>
            <wp:docPr id="40773172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731723" name="Picture 40773172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4F7F" w:rsidRPr="008717EA">
        <w:rPr>
          <w:rFonts w:ascii="Arial" w:hAnsi="Arial" w:cs="Arial"/>
          <w:b/>
          <w:bCs/>
          <w:color w:val="222222"/>
          <w:shd w:val="clear" w:color="auto" w:fill="FFFFFF"/>
        </w:rPr>
        <w:t>Fig</w:t>
      </w:r>
      <w:r w:rsidR="008717EA" w:rsidRPr="008717EA">
        <w:rPr>
          <w:rFonts w:ascii="Arial" w:hAnsi="Arial" w:cs="Arial"/>
          <w:b/>
          <w:bCs/>
          <w:color w:val="222222"/>
          <w:shd w:val="clear" w:color="auto" w:fill="FFFFFF"/>
        </w:rPr>
        <w:t>.</w:t>
      </w:r>
      <w:r w:rsidR="00BC4F7F" w:rsidRPr="008717EA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 w:rsidR="004E5D22">
        <w:rPr>
          <w:rFonts w:ascii="Arial" w:hAnsi="Arial" w:cs="Arial"/>
          <w:b/>
          <w:bCs/>
          <w:color w:val="222222"/>
          <w:shd w:val="clear" w:color="auto" w:fill="FFFFFF"/>
        </w:rPr>
        <w:t>A</w:t>
      </w:r>
      <w:r w:rsidR="00676900">
        <w:rPr>
          <w:rFonts w:ascii="Arial" w:hAnsi="Arial" w:cs="Arial"/>
          <w:b/>
          <w:bCs/>
          <w:color w:val="222222"/>
          <w:shd w:val="clear" w:color="auto" w:fill="FFFFFF"/>
        </w:rPr>
        <w:t>2</w:t>
      </w:r>
      <w:r w:rsidR="00BC4F7F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40409B">
        <w:rPr>
          <w:rFonts w:ascii="Arial" w:hAnsi="Arial" w:cs="Arial"/>
          <w:color w:val="222222"/>
          <w:shd w:val="clear" w:color="auto" w:fill="FFFFFF"/>
        </w:rPr>
        <w:t>Sediment plume exiting Ngel channel</w:t>
      </w:r>
      <w:r w:rsidR="005A5E1A">
        <w:rPr>
          <w:rFonts w:ascii="Arial" w:hAnsi="Arial" w:cs="Arial"/>
          <w:color w:val="222222"/>
          <w:shd w:val="clear" w:color="auto" w:fill="FFFFFF"/>
        </w:rPr>
        <w:t>. The picture was taken</w:t>
      </w:r>
      <w:r w:rsidR="0040409B">
        <w:rPr>
          <w:rFonts w:ascii="Arial" w:hAnsi="Arial" w:cs="Arial"/>
          <w:color w:val="222222"/>
          <w:shd w:val="clear" w:color="auto" w:fill="FFFFFF"/>
        </w:rPr>
        <w:t xml:space="preserve"> at ebbing tide on June 29</w:t>
      </w:r>
      <w:r w:rsidR="0040409B" w:rsidRPr="007B03E7">
        <w:rPr>
          <w:rFonts w:ascii="Arial" w:hAnsi="Arial" w:cs="Arial"/>
          <w:color w:val="222222"/>
          <w:shd w:val="clear" w:color="auto" w:fill="FFFFFF"/>
          <w:vertAlign w:val="superscript"/>
        </w:rPr>
        <w:t>th</w:t>
      </w:r>
      <w:r w:rsidR="0040409B">
        <w:rPr>
          <w:rFonts w:ascii="Arial" w:hAnsi="Arial" w:cs="Arial"/>
          <w:color w:val="222222"/>
          <w:shd w:val="clear" w:color="auto" w:fill="FFFFFF"/>
        </w:rPr>
        <w:t xml:space="preserve"> 2022 at 11:17 am</w:t>
      </w:r>
      <w:r w:rsidR="002C2D46">
        <w:rPr>
          <w:rFonts w:ascii="Arial" w:hAnsi="Arial" w:cs="Arial"/>
          <w:color w:val="222222"/>
          <w:shd w:val="clear" w:color="auto" w:fill="FFFFFF"/>
        </w:rPr>
        <w:t xml:space="preserve"> (picture by Professor Robert Dunbar)</w:t>
      </w:r>
    </w:p>
    <w:p w14:paraId="7118B49E" w14:textId="1273FE71" w:rsidR="00E10E16" w:rsidRDefault="00E10E16" w:rsidP="00471361">
      <w:pPr>
        <w:pStyle w:val="NormalWeb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14:ligatures w14:val="standardContextual"/>
        </w:rPr>
        <w:lastRenderedPageBreak/>
        <w:drawing>
          <wp:inline distT="0" distB="0" distL="0" distR="0" wp14:anchorId="06F4EEF9" wp14:editId="78813B0C">
            <wp:extent cx="5943600" cy="2974975"/>
            <wp:effectExtent l="0" t="0" r="0" b="0"/>
            <wp:docPr id="983372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372957" name="Picture 98337295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4EFCE" w14:textId="7AA99B58" w:rsidR="0040409B" w:rsidRPr="00D53C51" w:rsidRDefault="007B03E7" w:rsidP="00471361">
      <w:pPr>
        <w:pStyle w:val="NormalWeb"/>
        <w:rPr>
          <w:rFonts w:ascii="Arial" w:hAnsi="Arial" w:cs="Arial"/>
        </w:rPr>
      </w:pPr>
      <w:r w:rsidRPr="008717EA">
        <w:rPr>
          <w:rFonts w:ascii="Arial" w:hAnsi="Arial" w:cs="Arial"/>
          <w:b/>
          <w:bCs/>
          <w:color w:val="222222"/>
          <w:shd w:val="clear" w:color="auto" w:fill="FFFFFF"/>
        </w:rPr>
        <w:t>Fig</w:t>
      </w:r>
      <w:r w:rsidR="008717EA" w:rsidRPr="008717EA">
        <w:rPr>
          <w:rFonts w:ascii="Arial" w:hAnsi="Arial" w:cs="Arial"/>
          <w:b/>
          <w:bCs/>
          <w:color w:val="222222"/>
          <w:shd w:val="clear" w:color="auto" w:fill="FFFFFF"/>
        </w:rPr>
        <w:t xml:space="preserve">. </w:t>
      </w:r>
      <w:r w:rsidR="004E5D22">
        <w:rPr>
          <w:rFonts w:ascii="Arial" w:hAnsi="Arial" w:cs="Arial"/>
          <w:b/>
          <w:bCs/>
          <w:color w:val="222222"/>
          <w:shd w:val="clear" w:color="auto" w:fill="FFFFFF"/>
        </w:rPr>
        <w:t>A</w:t>
      </w:r>
      <w:r w:rsidR="005F7B76">
        <w:rPr>
          <w:rFonts w:ascii="Arial" w:hAnsi="Arial" w:cs="Arial"/>
          <w:b/>
          <w:bCs/>
          <w:color w:val="222222"/>
          <w:shd w:val="clear" w:color="auto" w:fill="FFFFFF"/>
        </w:rPr>
        <w:t>3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E10E16">
        <w:rPr>
          <w:rFonts w:ascii="Arial" w:hAnsi="Arial" w:cs="Arial"/>
          <w:color w:val="222222"/>
          <w:shd w:val="clear" w:color="auto" w:fill="FFFFFF"/>
        </w:rPr>
        <w:t>a</w:t>
      </w:r>
      <w:r w:rsidR="0040409B">
        <w:rPr>
          <w:rFonts w:ascii="Arial" w:hAnsi="Arial" w:cs="Arial"/>
          <w:color w:val="222222"/>
          <w:shd w:val="clear" w:color="auto" w:fill="FFFFFF"/>
        </w:rPr>
        <w:t>) Rubble scattered in non-</w:t>
      </w:r>
      <w:r w:rsidR="0073375E">
        <w:rPr>
          <w:rFonts w:ascii="Arial" w:hAnsi="Arial" w:cs="Arial"/>
          <w:color w:val="222222"/>
          <w:shd w:val="clear" w:color="auto" w:fill="FFFFFF"/>
        </w:rPr>
        <w:t>spur and groove (</w:t>
      </w:r>
      <w:r w:rsidR="0040409B">
        <w:rPr>
          <w:rFonts w:ascii="Arial" w:hAnsi="Arial" w:cs="Arial"/>
          <w:color w:val="222222"/>
          <w:shd w:val="clear" w:color="auto" w:fill="FFFFFF"/>
        </w:rPr>
        <w:t>SAG</w:t>
      </w:r>
      <w:r w:rsidR="0073375E">
        <w:rPr>
          <w:rFonts w:ascii="Arial" w:hAnsi="Arial" w:cs="Arial"/>
          <w:color w:val="222222"/>
          <w:shd w:val="clear" w:color="auto" w:fill="FFFFFF"/>
        </w:rPr>
        <w:t>)</w:t>
      </w:r>
      <w:r w:rsidR="0040409B">
        <w:rPr>
          <w:rFonts w:ascii="Arial" w:hAnsi="Arial" w:cs="Arial"/>
          <w:color w:val="222222"/>
          <w:shd w:val="clear" w:color="auto" w:fill="FFFFFF"/>
        </w:rPr>
        <w:t xml:space="preserve"> area and </w:t>
      </w:r>
      <w:r w:rsidR="00E10E16">
        <w:rPr>
          <w:rFonts w:ascii="Arial" w:hAnsi="Arial" w:cs="Arial"/>
          <w:color w:val="222222"/>
          <w:shd w:val="clear" w:color="auto" w:fill="FFFFFF"/>
        </w:rPr>
        <w:t>b</w:t>
      </w:r>
      <w:r w:rsidR="0040409B">
        <w:rPr>
          <w:rFonts w:ascii="Arial" w:hAnsi="Arial" w:cs="Arial"/>
          <w:color w:val="222222"/>
          <w:shd w:val="clear" w:color="auto" w:fill="FFFFFF"/>
        </w:rPr>
        <w:t xml:space="preserve">) rubble accumulated seaward of SAGs is stabilized by </w:t>
      </w:r>
      <w:r w:rsidR="0040409B">
        <w:rPr>
          <w:rFonts w:ascii="Arial" w:hAnsi="Arial" w:cs="Arial"/>
          <w:i/>
          <w:iCs/>
          <w:color w:val="222222"/>
          <w:shd w:val="clear" w:color="auto" w:fill="FFFFFF"/>
        </w:rPr>
        <w:t xml:space="preserve">Acropora </w:t>
      </w:r>
      <w:r w:rsidR="0040409B">
        <w:rPr>
          <w:rFonts w:ascii="Arial" w:hAnsi="Arial" w:cs="Arial"/>
          <w:color w:val="222222"/>
          <w:shd w:val="clear" w:color="auto" w:fill="FFFFFF"/>
        </w:rPr>
        <w:t>spp. fragments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3D10A0A8" w14:textId="0681C7C0" w:rsidR="0040409B" w:rsidRPr="00E90DFB" w:rsidRDefault="00D53C51" w:rsidP="00471361">
      <w:pPr>
        <w:spacing w:line="240" w:lineRule="auto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8717EA">
        <w:rPr>
          <w:rFonts w:ascii="Arial" w:hAnsi="Arial" w:cs="Arial"/>
          <w:b/>
          <w:bCs/>
          <w:noProof/>
          <w:color w:val="222222"/>
          <w:sz w:val="24"/>
          <w:szCs w:val="24"/>
          <w:shd w:val="clear" w:color="auto" w:fill="FFFFFF"/>
        </w:rPr>
        <w:lastRenderedPageBreak/>
        <w:drawing>
          <wp:anchor distT="0" distB="0" distL="114300" distR="114300" simplePos="0" relativeHeight="251666432" behindDoc="0" locked="0" layoutInCell="1" allowOverlap="1" wp14:anchorId="11A5C923" wp14:editId="375FCDEB">
            <wp:simplePos x="0" y="0"/>
            <wp:positionH relativeFrom="margin">
              <wp:align>left</wp:align>
            </wp:positionH>
            <wp:positionV relativeFrom="paragraph">
              <wp:posOffset>135467</wp:posOffset>
            </wp:positionV>
            <wp:extent cx="3536315" cy="4476750"/>
            <wp:effectExtent l="0" t="0" r="6985" b="0"/>
            <wp:wrapTopAndBottom/>
            <wp:docPr id="1736660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660797" name="Picture 173666079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315" cy="447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09B" w:rsidRPr="008717E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Fig</w:t>
      </w:r>
      <w:r w:rsidR="008717EA" w:rsidRPr="008717E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.</w:t>
      </w:r>
      <w:r w:rsidR="0040409B" w:rsidRPr="008717E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4E5D22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A</w:t>
      </w:r>
      <w:r w:rsidR="005F7B76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4</w:t>
      </w:r>
      <w:r w:rsidR="0040409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045C6F">
        <w:rPr>
          <w:rFonts w:ascii="Arial" w:hAnsi="Arial" w:cs="Arial"/>
          <w:color w:val="222222"/>
          <w:sz w:val="24"/>
          <w:szCs w:val="24"/>
          <w:shd w:val="clear" w:color="auto" w:fill="FFFFFF"/>
        </w:rPr>
        <w:t>LiDAR bathymetry of c</w:t>
      </w:r>
      <w:r w:rsidR="0040409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oalescent </w:t>
      </w:r>
      <w:r w:rsidR="0073375E">
        <w:rPr>
          <w:rFonts w:ascii="Arial" w:hAnsi="Arial" w:cs="Arial"/>
          <w:color w:val="222222"/>
          <w:sz w:val="24"/>
          <w:szCs w:val="24"/>
          <w:shd w:val="clear" w:color="auto" w:fill="FFFFFF"/>
        </w:rPr>
        <w:t>spur and grooves (</w:t>
      </w:r>
      <w:r w:rsidR="0040409B">
        <w:rPr>
          <w:rFonts w:ascii="Arial" w:hAnsi="Arial" w:cs="Arial"/>
          <w:color w:val="222222"/>
          <w:sz w:val="24"/>
          <w:szCs w:val="24"/>
          <w:shd w:val="clear" w:color="auto" w:fill="FFFFFF"/>
        </w:rPr>
        <w:t>SAGs</w:t>
      </w:r>
      <w:r w:rsidR="0073375E">
        <w:rPr>
          <w:rFonts w:ascii="Arial" w:hAnsi="Arial" w:cs="Arial"/>
          <w:color w:val="222222"/>
          <w:sz w:val="24"/>
          <w:szCs w:val="24"/>
          <w:shd w:val="clear" w:color="auto" w:fill="FFFFFF"/>
        </w:rPr>
        <w:t>)</w:t>
      </w:r>
      <w:r w:rsidR="0040409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in Lighthouse</w:t>
      </w:r>
      <w:r w:rsidR="00045C6F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Reef</w:t>
      </w:r>
    </w:p>
    <w:sectPr w:rsidR="0040409B" w:rsidRPr="00E90DFB" w:rsidSect="009F608B">
      <w:footerReference w:type="default" r:id="rId12"/>
      <w:pgSz w:w="12240" w:h="15840"/>
      <w:pgMar w:top="1440" w:right="1440" w:bottom="1440" w:left="1440" w:header="576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FB2FE" w14:textId="77777777" w:rsidR="009F608B" w:rsidRDefault="009F608B" w:rsidP="00E777F7">
      <w:pPr>
        <w:spacing w:after="0" w:line="240" w:lineRule="auto"/>
      </w:pPr>
      <w:r>
        <w:separator/>
      </w:r>
    </w:p>
  </w:endnote>
  <w:endnote w:type="continuationSeparator" w:id="0">
    <w:p w14:paraId="74E91390" w14:textId="77777777" w:rsidR="009F608B" w:rsidRDefault="009F608B" w:rsidP="00E77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07803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DA2042" w14:textId="6F48247C" w:rsidR="00E777F7" w:rsidRDefault="00E777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63744E3" w14:textId="77777777" w:rsidR="00E777F7" w:rsidRDefault="00E777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0F5DD" w14:textId="77777777" w:rsidR="009F608B" w:rsidRDefault="009F608B" w:rsidP="00E777F7">
      <w:pPr>
        <w:spacing w:after="0" w:line="240" w:lineRule="auto"/>
      </w:pPr>
      <w:r>
        <w:separator/>
      </w:r>
    </w:p>
  </w:footnote>
  <w:footnote w:type="continuationSeparator" w:id="0">
    <w:p w14:paraId="541727E9" w14:textId="77777777" w:rsidR="009F608B" w:rsidRDefault="009F608B" w:rsidP="00E777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4021F"/>
    <w:multiLevelType w:val="multilevel"/>
    <w:tmpl w:val="3ABA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11EBD"/>
    <w:multiLevelType w:val="multilevel"/>
    <w:tmpl w:val="C72A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59293B"/>
    <w:multiLevelType w:val="multilevel"/>
    <w:tmpl w:val="EC3661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12846B6"/>
    <w:multiLevelType w:val="hybridMultilevel"/>
    <w:tmpl w:val="D2188DA2"/>
    <w:lvl w:ilvl="0" w:tplc="EBEA01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2D22A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AE25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600E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806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2C53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ACCD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6CC6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6EC0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B41884"/>
    <w:multiLevelType w:val="multilevel"/>
    <w:tmpl w:val="803E3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85508F"/>
    <w:multiLevelType w:val="hybridMultilevel"/>
    <w:tmpl w:val="77AA2F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41B2788"/>
    <w:multiLevelType w:val="multilevel"/>
    <w:tmpl w:val="7CC4EFF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7" w15:restartNumberingAfterBreak="0">
    <w:nsid w:val="35C17945"/>
    <w:multiLevelType w:val="hybridMultilevel"/>
    <w:tmpl w:val="A0B027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EB53B1"/>
    <w:multiLevelType w:val="multilevel"/>
    <w:tmpl w:val="CB4A8D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53896519"/>
    <w:multiLevelType w:val="multilevel"/>
    <w:tmpl w:val="803E3C16"/>
    <w:lvl w:ilvl="0">
      <w:numFmt w:val="upperLetter"/>
      <w:lvlText w:val="%1."/>
      <w:lvlJc w:val="left"/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C53034"/>
    <w:multiLevelType w:val="multilevel"/>
    <w:tmpl w:val="CB4A8D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7CCA2628"/>
    <w:multiLevelType w:val="multilevel"/>
    <w:tmpl w:val="14BEF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0503511">
    <w:abstractNumId w:val="4"/>
    <w:lvlOverride w:ilvl="0">
      <w:lvl w:ilvl="0">
        <w:numFmt w:val="upperLetter"/>
        <w:lvlText w:val="%1."/>
        <w:lvlJc w:val="left"/>
      </w:lvl>
    </w:lvlOverride>
  </w:num>
  <w:num w:numId="2" w16cid:durableId="303852343">
    <w:abstractNumId w:val="3"/>
  </w:num>
  <w:num w:numId="3" w16cid:durableId="1379209218">
    <w:abstractNumId w:val="9"/>
  </w:num>
  <w:num w:numId="4" w16cid:durableId="1686051822">
    <w:abstractNumId w:val="11"/>
  </w:num>
  <w:num w:numId="5" w16cid:durableId="1018194229">
    <w:abstractNumId w:val="10"/>
  </w:num>
  <w:num w:numId="6" w16cid:durableId="142547897">
    <w:abstractNumId w:val="8"/>
  </w:num>
  <w:num w:numId="7" w16cid:durableId="1003896076">
    <w:abstractNumId w:val="0"/>
  </w:num>
  <w:num w:numId="8" w16cid:durableId="132412052">
    <w:abstractNumId w:val="7"/>
  </w:num>
  <w:num w:numId="9" w16cid:durableId="760642187">
    <w:abstractNumId w:val="6"/>
  </w:num>
  <w:num w:numId="10" w16cid:durableId="817113518">
    <w:abstractNumId w:val="2"/>
  </w:num>
  <w:num w:numId="11" w16cid:durableId="1583637983">
    <w:abstractNumId w:val="1"/>
  </w:num>
  <w:num w:numId="12" w16cid:durableId="9487040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CE"/>
    <w:rsid w:val="0000050D"/>
    <w:rsid w:val="00004793"/>
    <w:rsid w:val="00006C6B"/>
    <w:rsid w:val="000108E6"/>
    <w:rsid w:val="00010B20"/>
    <w:rsid w:val="00010B29"/>
    <w:rsid w:val="00011B5A"/>
    <w:rsid w:val="00015DC6"/>
    <w:rsid w:val="000163C9"/>
    <w:rsid w:val="00017571"/>
    <w:rsid w:val="0002190A"/>
    <w:rsid w:val="0002231F"/>
    <w:rsid w:val="000229B6"/>
    <w:rsid w:val="0002507D"/>
    <w:rsid w:val="00027628"/>
    <w:rsid w:val="00027897"/>
    <w:rsid w:val="00027C43"/>
    <w:rsid w:val="000402F4"/>
    <w:rsid w:val="00040711"/>
    <w:rsid w:val="00041D3A"/>
    <w:rsid w:val="000423EA"/>
    <w:rsid w:val="000436A2"/>
    <w:rsid w:val="00043F58"/>
    <w:rsid w:val="00045C6F"/>
    <w:rsid w:val="0005188B"/>
    <w:rsid w:val="000531B7"/>
    <w:rsid w:val="00057ACE"/>
    <w:rsid w:val="0006161D"/>
    <w:rsid w:val="00062548"/>
    <w:rsid w:val="0006368B"/>
    <w:rsid w:val="000639D2"/>
    <w:rsid w:val="000647C4"/>
    <w:rsid w:val="00067E61"/>
    <w:rsid w:val="000734CB"/>
    <w:rsid w:val="00073B02"/>
    <w:rsid w:val="00075CE5"/>
    <w:rsid w:val="0008023A"/>
    <w:rsid w:val="00085278"/>
    <w:rsid w:val="00085B8E"/>
    <w:rsid w:val="00087729"/>
    <w:rsid w:val="000905DD"/>
    <w:rsid w:val="00090B90"/>
    <w:rsid w:val="00091859"/>
    <w:rsid w:val="00095C8E"/>
    <w:rsid w:val="00095F32"/>
    <w:rsid w:val="00096ECD"/>
    <w:rsid w:val="000A0CC4"/>
    <w:rsid w:val="000A1F8F"/>
    <w:rsid w:val="000A2E6D"/>
    <w:rsid w:val="000A7479"/>
    <w:rsid w:val="000B0B92"/>
    <w:rsid w:val="000B3A3C"/>
    <w:rsid w:val="000B6297"/>
    <w:rsid w:val="000C45DA"/>
    <w:rsid w:val="000C4965"/>
    <w:rsid w:val="000D6965"/>
    <w:rsid w:val="000D6DBD"/>
    <w:rsid w:val="000D706E"/>
    <w:rsid w:val="000E343E"/>
    <w:rsid w:val="000E3F3B"/>
    <w:rsid w:val="000F0087"/>
    <w:rsid w:val="000F2456"/>
    <w:rsid w:val="000F3B40"/>
    <w:rsid w:val="000F4180"/>
    <w:rsid w:val="00100B72"/>
    <w:rsid w:val="00101212"/>
    <w:rsid w:val="001051FB"/>
    <w:rsid w:val="00107442"/>
    <w:rsid w:val="00107DD8"/>
    <w:rsid w:val="00111F37"/>
    <w:rsid w:val="00113507"/>
    <w:rsid w:val="0011482C"/>
    <w:rsid w:val="00114D67"/>
    <w:rsid w:val="00117EC8"/>
    <w:rsid w:val="0012044C"/>
    <w:rsid w:val="00122D9A"/>
    <w:rsid w:val="001233A2"/>
    <w:rsid w:val="00130714"/>
    <w:rsid w:val="001310B9"/>
    <w:rsid w:val="001327BD"/>
    <w:rsid w:val="00132922"/>
    <w:rsid w:val="001369C7"/>
    <w:rsid w:val="00140063"/>
    <w:rsid w:val="00142F9D"/>
    <w:rsid w:val="00144D18"/>
    <w:rsid w:val="00147CF9"/>
    <w:rsid w:val="00150363"/>
    <w:rsid w:val="001504B3"/>
    <w:rsid w:val="0015057C"/>
    <w:rsid w:val="0015231A"/>
    <w:rsid w:val="001523C4"/>
    <w:rsid w:val="00155345"/>
    <w:rsid w:val="0015568B"/>
    <w:rsid w:val="00156051"/>
    <w:rsid w:val="001624B1"/>
    <w:rsid w:val="001624EA"/>
    <w:rsid w:val="00164E66"/>
    <w:rsid w:val="00165D21"/>
    <w:rsid w:val="0016777C"/>
    <w:rsid w:val="00170D5C"/>
    <w:rsid w:val="00173C92"/>
    <w:rsid w:val="001818EA"/>
    <w:rsid w:val="00182184"/>
    <w:rsid w:val="00184B5D"/>
    <w:rsid w:val="00186019"/>
    <w:rsid w:val="001934F4"/>
    <w:rsid w:val="00193784"/>
    <w:rsid w:val="00195727"/>
    <w:rsid w:val="00197520"/>
    <w:rsid w:val="001A6DA3"/>
    <w:rsid w:val="001B0580"/>
    <w:rsid w:val="001B7BCC"/>
    <w:rsid w:val="001B7E88"/>
    <w:rsid w:val="001B7ED1"/>
    <w:rsid w:val="001C2DC4"/>
    <w:rsid w:val="001C3241"/>
    <w:rsid w:val="001C3BA2"/>
    <w:rsid w:val="001C4E1F"/>
    <w:rsid w:val="001C5EFA"/>
    <w:rsid w:val="001C7EFE"/>
    <w:rsid w:val="001D358D"/>
    <w:rsid w:val="001D4D9D"/>
    <w:rsid w:val="001D6545"/>
    <w:rsid w:val="001E0FA0"/>
    <w:rsid w:val="001E51DF"/>
    <w:rsid w:val="001E6709"/>
    <w:rsid w:val="001E7267"/>
    <w:rsid w:val="001E780D"/>
    <w:rsid w:val="001F4E68"/>
    <w:rsid w:val="001F587D"/>
    <w:rsid w:val="001F6FB5"/>
    <w:rsid w:val="001F730A"/>
    <w:rsid w:val="001F7EAC"/>
    <w:rsid w:val="002001F5"/>
    <w:rsid w:val="00203B5F"/>
    <w:rsid w:val="00205A58"/>
    <w:rsid w:val="00205E98"/>
    <w:rsid w:val="00206F80"/>
    <w:rsid w:val="00213CAF"/>
    <w:rsid w:val="002163BE"/>
    <w:rsid w:val="002163D7"/>
    <w:rsid w:val="00217957"/>
    <w:rsid w:val="002319A2"/>
    <w:rsid w:val="00233617"/>
    <w:rsid w:val="002374B2"/>
    <w:rsid w:val="00243093"/>
    <w:rsid w:val="00243500"/>
    <w:rsid w:val="00245387"/>
    <w:rsid w:val="00246762"/>
    <w:rsid w:val="0025015C"/>
    <w:rsid w:val="002514D0"/>
    <w:rsid w:val="00254C24"/>
    <w:rsid w:val="0026169D"/>
    <w:rsid w:val="002702E3"/>
    <w:rsid w:val="0027035D"/>
    <w:rsid w:val="00272DF3"/>
    <w:rsid w:val="00292818"/>
    <w:rsid w:val="0029299F"/>
    <w:rsid w:val="002975BE"/>
    <w:rsid w:val="0029780E"/>
    <w:rsid w:val="002A5DD6"/>
    <w:rsid w:val="002A6A6B"/>
    <w:rsid w:val="002B08FB"/>
    <w:rsid w:val="002B2E83"/>
    <w:rsid w:val="002B56AB"/>
    <w:rsid w:val="002B7561"/>
    <w:rsid w:val="002C142E"/>
    <w:rsid w:val="002C1670"/>
    <w:rsid w:val="002C2D46"/>
    <w:rsid w:val="002C6A42"/>
    <w:rsid w:val="002D0BFB"/>
    <w:rsid w:val="002D1C50"/>
    <w:rsid w:val="002D5104"/>
    <w:rsid w:val="002D51C4"/>
    <w:rsid w:val="002D554E"/>
    <w:rsid w:val="002E1E5F"/>
    <w:rsid w:val="002E2F1D"/>
    <w:rsid w:val="002E3006"/>
    <w:rsid w:val="002E5A7F"/>
    <w:rsid w:val="002F7FC7"/>
    <w:rsid w:val="003018E5"/>
    <w:rsid w:val="00302B20"/>
    <w:rsid w:val="00302CAA"/>
    <w:rsid w:val="003045ED"/>
    <w:rsid w:val="00304946"/>
    <w:rsid w:val="00310351"/>
    <w:rsid w:val="0031044E"/>
    <w:rsid w:val="003154E1"/>
    <w:rsid w:val="00316566"/>
    <w:rsid w:val="003201B1"/>
    <w:rsid w:val="00324200"/>
    <w:rsid w:val="00326FD7"/>
    <w:rsid w:val="00332C44"/>
    <w:rsid w:val="00333670"/>
    <w:rsid w:val="003352BD"/>
    <w:rsid w:val="00341ACE"/>
    <w:rsid w:val="00345687"/>
    <w:rsid w:val="00347FA8"/>
    <w:rsid w:val="0035373D"/>
    <w:rsid w:val="00354105"/>
    <w:rsid w:val="0036001E"/>
    <w:rsid w:val="003628B1"/>
    <w:rsid w:val="003669FD"/>
    <w:rsid w:val="0036741E"/>
    <w:rsid w:val="00367778"/>
    <w:rsid w:val="0037110D"/>
    <w:rsid w:val="00372C20"/>
    <w:rsid w:val="003805B1"/>
    <w:rsid w:val="003822C1"/>
    <w:rsid w:val="0038414F"/>
    <w:rsid w:val="00384F55"/>
    <w:rsid w:val="00391EE9"/>
    <w:rsid w:val="00393034"/>
    <w:rsid w:val="0039516A"/>
    <w:rsid w:val="003A1109"/>
    <w:rsid w:val="003A1993"/>
    <w:rsid w:val="003A1DA3"/>
    <w:rsid w:val="003A3798"/>
    <w:rsid w:val="003A4163"/>
    <w:rsid w:val="003A70C6"/>
    <w:rsid w:val="003B4E73"/>
    <w:rsid w:val="003B6455"/>
    <w:rsid w:val="003C0404"/>
    <w:rsid w:val="003C27CE"/>
    <w:rsid w:val="003C3A85"/>
    <w:rsid w:val="003C43EF"/>
    <w:rsid w:val="003C5017"/>
    <w:rsid w:val="003C5D36"/>
    <w:rsid w:val="003C75D5"/>
    <w:rsid w:val="003D5FE4"/>
    <w:rsid w:val="003E162B"/>
    <w:rsid w:val="003E383D"/>
    <w:rsid w:val="003E3A94"/>
    <w:rsid w:val="003E3F95"/>
    <w:rsid w:val="003E5F49"/>
    <w:rsid w:val="003F1461"/>
    <w:rsid w:val="003F2FB9"/>
    <w:rsid w:val="003F56EB"/>
    <w:rsid w:val="004022A4"/>
    <w:rsid w:val="0040409B"/>
    <w:rsid w:val="00412512"/>
    <w:rsid w:val="0041486C"/>
    <w:rsid w:val="004156B5"/>
    <w:rsid w:val="00417884"/>
    <w:rsid w:val="004211B6"/>
    <w:rsid w:val="00422437"/>
    <w:rsid w:val="004237D3"/>
    <w:rsid w:val="00424797"/>
    <w:rsid w:val="00426EC5"/>
    <w:rsid w:val="004307B0"/>
    <w:rsid w:val="00436BA7"/>
    <w:rsid w:val="00447346"/>
    <w:rsid w:val="00447847"/>
    <w:rsid w:val="0045232B"/>
    <w:rsid w:val="00457379"/>
    <w:rsid w:val="004626A9"/>
    <w:rsid w:val="00462C78"/>
    <w:rsid w:val="0046443B"/>
    <w:rsid w:val="0046464C"/>
    <w:rsid w:val="004647ED"/>
    <w:rsid w:val="004655CD"/>
    <w:rsid w:val="004656FD"/>
    <w:rsid w:val="0046576D"/>
    <w:rsid w:val="00471361"/>
    <w:rsid w:val="004719CE"/>
    <w:rsid w:val="00474EC3"/>
    <w:rsid w:val="004809F1"/>
    <w:rsid w:val="00481735"/>
    <w:rsid w:val="004879F4"/>
    <w:rsid w:val="00487BFC"/>
    <w:rsid w:val="004938FE"/>
    <w:rsid w:val="00493BAF"/>
    <w:rsid w:val="004A027E"/>
    <w:rsid w:val="004A0DE6"/>
    <w:rsid w:val="004A204F"/>
    <w:rsid w:val="004A7752"/>
    <w:rsid w:val="004C2F7F"/>
    <w:rsid w:val="004C44BC"/>
    <w:rsid w:val="004C69A7"/>
    <w:rsid w:val="004D285B"/>
    <w:rsid w:val="004D744A"/>
    <w:rsid w:val="004E0FF7"/>
    <w:rsid w:val="004E1830"/>
    <w:rsid w:val="004E19A0"/>
    <w:rsid w:val="004E25DA"/>
    <w:rsid w:val="004E28D5"/>
    <w:rsid w:val="004E3060"/>
    <w:rsid w:val="004E5D22"/>
    <w:rsid w:val="004E6393"/>
    <w:rsid w:val="004F1C62"/>
    <w:rsid w:val="004F2148"/>
    <w:rsid w:val="004F3A18"/>
    <w:rsid w:val="00500325"/>
    <w:rsid w:val="00506598"/>
    <w:rsid w:val="0051007B"/>
    <w:rsid w:val="00513671"/>
    <w:rsid w:val="00515200"/>
    <w:rsid w:val="005156AC"/>
    <w:rsid w:val="00516084"/>
    <w:rsid w:val="00517C35"/>
    <w:rsid w:val="0052117A"/>
    <w:rsid w:val="00522C7A"/>
    <w:rsid w:val="00531F54"/>
    <w:rsid w:val="005339D8"/>
    <w:rsid w:val="005354B0"/>
    <w:rsid w:val="00541B4A"/>
    <w:rsid w:val="00544BF7"/>
    <w:rsid w:val="00544F69"/>
    <w:rsid w:val="005461B3"/>
    <w:rsid w:val="005472DF"/>
    <w:rsid w:val="005503C1"/>
    <w:rsid w:val="00555338"/>
    <w:rsid w:val="00555774"/>
    <w:rsid w:val="00561A41"/>
    <w:rsid w:val="00563942"/>
    <w:rsid w:val="005646FB"/>
    <w:rsid w:val="00565DEA"/>
    <w:rsid w:val="00572DF8"/>
    <w:rsid w:val="0057379B"/>
    <w:rsid w:val="00574CA0"/>
    <w:rsid w:val="005752A2"/>
    <w:rsid w:val="0058166A"/>
    <w:rsid w:val="0058615B"/>
    <w:rsid w:val="00587E4F"/>
    <w:rsid w:val="00590B84"/>
    <w:rsid w:val="005944EA"/>
    <w:rsid w:val="0059497F"/>
    <w:rsid w:val="005A3103"/>
    <w:rsid w:val="005A5141"/>
    <w:rsid w:val="005A56AF"/>
    <w:rsid w:val="005A5E1A"/>
    <w:rsid w:val="005B0751"/>
    <w:rsid w:val="005B152C"/>
    <w:rsid w:val="005B28DA"/>
    <w:rsid w:val="005B30A9"/>
    <w:rsid w:val="005C022E"/>
    <w:rsid w:val="005C3A9B"/>
    <w:rsid w:val="005C4334"/>
    <w:rsid w:val="005C4CCC"/>
    <w:rsid w:val="005C4F2D"/>
    <w:rsid w:val="005C61F9"/>
    <w:rsid w:val="005C68AE"/>
    <w:rsid w:val="005C7CB7"/>
    <w:rsid w:val="005D40BB"/>
    <w:rsid w:val="005D6625"/>
    <w:rsid w:val="005E4994"/>
    <w:rsid w:val="005E6802"/>
    <w:rsid w:val="005E7477"/>
    <w:rsid w:val="005F3EF0"/>
    <w:rsid w:val="005F54D0"/>
    <w:rsid w:val="005F67FB"/>
    <w:rsid w:val="005F7B76"/>
    <w:rsid w:val="00600255"/>
    <w:rsid w:val="00601631"/>
    <w:rsid w:val="00602F6C"/>
    <w:rsid w:val="006047FE"/>
    <w:rsid w:val="006057B3"/>
    <w:rsid w:val="00606736"/>
    <w:rsid w:val="00607DCA"/>
    <w:rsid w:val="00612019"/>
    <w:rsid w:val="00613DBE"/>
    <w:rsid w:val="00617783"/>
    <w:rsid w:val="00635A5E"/>
    <w:rsid w:val="00637203"/>
    <w:rsid w:val="00640BE8"/>
    <w:rsid w:val="00643D13"/>
    <w:rsid w:val="006457E9"/>
    <w:rsid w:val="00646628"/>
    <w:rsid w:val="00646D3B"/>
    <w:rsid w:val="00652320"/>
    <w:rsid w:val="006578B3"/>
    <w:rsid w:val="00663521"/>
    <w:rsid w:val="00665DCE"/>
    <w:rsid w:val="006662F2"/>
    <w:rsid w:val="0066651F"/>
    <w:rsid w:val="00667AC3"/>
    <w:rsid w:val="00670C0E"/>
    <w:rsid w:val="00672539"/>
    <w:rsid w:val="006727FE"/>
    <w:rsid w:val="0067424A"/>
    <w:rsid w:val="00674A9C"/>
    <w:rsid w:val="00676900"/>
    <w:rsid w:val="00676E2F"/>
    <w:rsid w:val="00684A9E"/>
    <w:rsid w:val="0068542F"/>
    <w:rsid w:val="006901C3"/>
    <w:rsid w:val="00697BFC"/>
    <w:rsid w:val="006A0A65"/>
    <w:rsid w:val="006A51F1"/>
    <w:rsid w:val="006B1A57"/>
    <w:rsid w:val="006B1A71"/>
    <w:rsid w:val="006C16BD"/>
    <w:rsid w:val="006C17D9"/>
    <w:rsid w:val="006C2303"/>
    <w:rsid w:val="006C706F"/>
    <w:rsid w:val="006D1BD9"/>
    <w:rsid w:val="006D34D2"/>
    <w:rsid w:val="006D485B"/>
    <w:rsid w:val="006D5704"/>
    <w:rsid w:val="006D704A"/>
    <w:rsid w:val="006D7CC3"/>
    <w:rsid w:val="006E48AE"/>
    <w:rsid w:val="006E5E08"/>
    <w:rsid w:val="006E600E"/>
    <w:rsid w:val="006E673D"/>
    <w:rsid w:val="006E677D"/>
    <w:rsid w:val="006E73E8"/>
    <w:rsid w:val="006F0BF3"/>
    <w:rsid w:val="006F401C"/>
    <w:rsid w:val="006F61C9"/>
    <w:rsid w:val="006F7733"/>
    <w:rsid w:val="00701370"/>
    <w:rsid w:val="00702B47"/>
    <w:rsid w:val="00710696"/>
    <w:rsid w:val="00711071"/>
    <w:rsid w:val="00722194"/>
    <w:rsid w:val="007237B4"/>
    <w:rsid w:val="00723F2B"/>
    <w:rsid w:val="00730708"/>
    <w:rsid w:val="0073082A"/>
    <w:rsid w:val="00730990"/>
    <w:rsid w:val="0073375E"/>
    <w:rsid w:val="00733BA3"/>
    <w:rsid w:val="00733F6F"/>
    <w:rsid w:val="007372BD"/>
    <w:rsid w:val="00744340"/>
    <w:rsid w:val="00744F8B"/>
    <w:rsid w:val="007535D2"/>
    <w:rsid w:val="00754E71"/>
    <w:rsid w:val="007609F6"/>
    <w:rsid w:val="00761721"/>
    <w:rsid w:val="00764936"/>
    <w:rsid w:val="007654D3"/>
    <w:rsid w:val="00765667"/>
    <w:rsid w:val="00767852"/>
    <w:rsid w:val="00772E54"/>
    <w:rsid w:val="00776EFA"/>
    <w:rsid w:val="007807F8"/>
    <w:rsid w:val="00784555"/>
    <w:rsid w:val="007866E1"/>
    <w:rsid w:val="00792021"/>
    <w:rsid w:val="007932B8"/>
    <w:rsid w:val="007A3093"/>
    <w:rsid w:val="007A39C4"/>
    <w:rsid w:val="007A3B94"/>
    <w:rsid w:val="007A3BC3"/>
    <w:rsid w:val="007A4234"/>
    <w:rsid w:val="007A5FF8"/>
    <w:rsid w:val="007B03E7"/>
    <w:rsid w:val="007B1176"/>
    <w:rsid w:val="007B3151"/>
    <w:rsid w:val="007B72AF"/>
    <w:rsid w:val="007C29BE"/>
    <w:rsid w:val="007C4B22"/>
    <w:rsid w:val="007C5D7E"/>
    <w:rsid w:val="007D129D"/>
    <w:rsid w:val="007D6EB4"/>
    <w:rsid w:val="007E0E3B"/>
    <w:rsid w:val="007E155E"/>
    <w:rsid w:val="007E1585"/>
    <w:rsid w:val="007E16E1"/>
    <w:rsid w:val="007E3BF1"/>
    <w:rsid w:val="007F0256"/>
    <w:rsid w:val="007F0ED4"/>
    <w:rsid w:val="007F6C28"/>
    <w:rsid w:val="00800179"/>
    <w:rsid w:val="00801AAC"/>
    <w:rsid w:val="008028A3"/>
    <w:rsid w:val="00804361"/>
    <w:rsid w:val="00805133"/>
    <w:rsid w:val="0080785A"/>
    <w:rsid w:val="008112CC"/>
    <w:rsid w:val="00811870"/>
    <w:rsid w:val="008240B9"/>
    <w:rsid w:val="00826053"/>
    <w:rsid w:val="008269E9"/>
    <w:rsid w:val="00832233"/>
    <w:rsid w:val="00835F34"/>
    <w:rsid w:val="00836AE0"/>
    <w:rsid w:val="00840CD9"/>
    <w:rsid w:val="00842AD2"/>
    <w:rsid w:val="0084310A"/>
    <w:rsid w:val="00843A6D"/>
    <w:rsid w:val="00846A70"/>
    <w:rsid w:val="00853785"/>
    <w:rsid w:val="008551C8"/>
    <w:rsid w:val="00856206"/>
    <w:rsid w:val="008631D3"/>
    <w:rsid w:val="00870924"/>
    <w:rsid w:val="008717EA"/>
    <w:rsid w:val="00872655"/>
    <w:rsid w:val="008751DE"/>
    <w:rsid w:val="008762B6"/>
    <w:rsid w:val="00876485"/>
    <w:rsid w:val="00877579"/>
    <w:rsid w:val="008852C7"/>
    <w:rsid w:val="008859FD"/>
    <w:rsid w:val="00885B1F"/>
    <w:rsid w:val="0088652C"/>
    <w:rsid w:val="00891072"/>
    <w:rsid w:val="00892131"/>
    <w:rsid w:val="00892F4A"/>
    <w:rsid w:val="008937C0"/>
    <w:rsid w:val="008A1A69"/>
    <w:rsid w:val="008A541C"/>
    <w:rsid w:val="008A6441"/>
    <w:rsid w:val="008B59D9"/>
    <w:rsid w:val="008C1BB4"/>
    <w:rsid w:val="008C4CBF"/>
    <w:rsid w:val="008D11C3"/>
    <w:rsid w:val="008D4CB7"/>
    <w:rsid w:val="008D7694"/>
    <w:rsid w:val="008D7C8C"/>
    <w:rsid w:val="008E1306"/>
    <w:rsid w:val="008E67F2"/>
    <w:rsid w:val="008E6F79"/>
    <w:rsid w:val="008F2155"/>
    <w:rsid w:val="008F359B"/>
    <w:rsid w:val="008F76ED"/>
    <w:rsid w:val="00901947"/>
    <w:rsid w:val="00902B33"/>
    <w:rsid w:val="00902D97"/>
    <w:rsid w:val="009041DE"/>
    <w:rsid w:val="00905BC1"/>
    <w:rsid w:val="00907176"/>
    <w:rsid w:val="0091072A"/>
    <w:rsid w:val="00910A03"/>
    <w:rsid w:val="00912E24"/>
    <w:rsid w:val="00913635"/>
    <w:rsid w:val="00914344"/>
    <w:rsid w:val="00920AFE"/>
    <w:rsid w:val="009233CE"/>
    <w:rsid w:val="009259A2"/>
    <w:rsid w:val="00925C5F"/>
    <w:rsid w:val="00926559"/>
    <w:rsid w:val="00927AB1"/>
    <w:rsid w:val="00937234"/>
    <w:rsid w:val="00941084"/>
    <w:rsid w:val="00942C06"/>
    <w:rsid w:val="00945251"/>
    <w:rsid w:val="00945B68"/>
    <w:rsid w:val="00953C20"/>
    <w:rsid w:val="0095731D"/>
    <w:rsid w:val="00960693"/>
    <w:rsid w:val="00960AAB"/>
    <w:rsid w:val="00961B72"/>
    <w:rsid w:val="00964DF9"/>
    <w:rsid w:val="00967BE1"/>
    <w:rsid w:val="00975E00"/>
    <w:rsid w:val="009776D9"/>
    <w:rsid w:val="00983EC7"/>
    <w:rsid w:val="00984D1A"/>
    <w:rsid w:val="0098635B"/>
    <w:rsid w:val="00986397"/>
    <w:rsid w:val="00991A03"/>
    <w:rsid w:val="00993882"/>
    <w:rsid w:val="009A3121"/>
    <w:rsid w:val="009A4AE1"/>
    <w:rsid w:val="009A60DB"/>
    <w:rsid w:val="009A7215"/>
    <w:rsid w:val="009A7866"/>
    <w:rsid w:val="009B17BC"/>
    <w:rsid w:val="009B21B2"/>
    <w:rsid w:val="009B22A3"/>
    <w:rsid w:val="009B47F5"/>
    <w:rsid w:val="009B7E5E"/>
    <w:rsid w:val="009C08C0"/>
    <w:rsid w:val="009C49F5"/>
    <w:rsid w:val="009C54F7"/>
    <w:rsid w:val="009C7BFB"/>
    <w:rsid w:val="009D38A0"/>
    <w:rsid w:val="009D7CD3"/>
    <w:rsid w:val="009E2380"/>
    <w:rsid w:val="009E248F"/>
    <w:rsid w:val="009E535D"/>
    <w:rsid w:val="009E6595"/>
    <w:rsid w:val="009E73B3"/>
    <w:rsid w:val="009F608B"/>
    <w:rsid w:val="009F7028"/>
    <w:rsid w:val="009F7C78"/>
    <w:rsid w:val="00A0064F"/>
    <w:rsid w:val="00A02C26"/>
    <w:rsid w:val="00A03BD7"/>
    <w:rsid w:val="00A04711"/>
    <w:rsid w:val="00A05007"/>
    <w:rsid w:val="00A05BEF"/>
    <w:rsid w:val="00A1475F"/>
    <w:rsid w:val="00A15391"/>
    <w:rsid w:val="00A155F1"/>
    <w:rsid w:val="00A16E35"/>
    <w:rsid w:val="00A228CF"/>
    <w:rsid w:val="00A23950"/>
    <w:rsid w:val="00A245E2"/>
    <w:rsid w:val="00A24B42"/>
    <w:rsid w:val="00A25D89"/>
    <w:rsid w:val="00A25F0F"/>
    <w:rsid w:val="00A264AB"/>
    <w:rsid w:val="00A331A6"/>
    <w:rsid w:val="00A35503"/>
    <w:rsid w:val="00A4413A"/>
    <w:rsid w:val="00A45B23"/>
    <w:rsid w:val="00A47E28"/>
    <w:rsid w:val="00A5124D"/>
    <w:rsid w:val="00A542B2"/>
    <w:rsid w:val="00A557B7"/>
    <w:rsid w:val="00A57AC1"/>
    <w:rsid w:val="00A57BCB"/>
    <w:rsid w:val="00A57C53"/>
    <w:rsid w:val="00A61257"/>
    <w:rsid w:val="00A70796"/>
    <w:rsid w:val="00A70F15"/>
    <w:rsid w:val="00A70F55"/>
    <w:rsid w:val="00A74586"/>
    <w:rsid w:val="00A767D4"/>
    <w:rsid w:val="00A77253"/>
    <w:rsid w:val="00A8288A"/>
    <w:rsid w:val="00A83E24"/>
    <w:rsid w:val="00A84642"/>
    <w:rsid w:val="00A8483A"/>
    <w:rsid w:val="00A9225F"/>
    <w:rsid w:val="00AA2B01"/>
    <w:rsid w:val="00AA3388"/>
    <w:rsid w:val="00AA339C"/>
    <w:rsid w:val="00AA5237"/>
    <w:rsid w:val="00AA742B"/>
    <w:rsid w:val="00AB1642"/>
    <w:rsid w:val="00AB2B7E"/>
    <w:rsid w:val="00AB2B80"/>
    <w:rsid w:val="00AB303F"/>
    <w:rsid w:val="00AB40EC"/>
    <w:rsid w:val="00AB457D"/>
    <w:rsid w:val="00AB76C6"/>
    <w:rsid w:val="00AC31B4"/>
    <w:rsid w:val="00AC4B7D"/>
    <w:rsid w:val="00AC6876"/>
    <w:rsid w:val="00AC706D"/>
    <w:rsid w:val="00AD0909"/>
    <w:rsid w:val="00AD10A3"/>
    <w:rsid w:val="00AD18BB"/>
    <w:rsid w:val="00AD2FF5"/>
    <w:rsid w:val="00AD4238"/>
    <w:rsid w:val="00AF12B9"/>
    <w:rsid w:val="00AF34B3"/>
    <w:rsid w:val="00AF6758"/>
    <w:rsid w:val="00AF7B81"/>
    <w:rsid w:val="00B0266A"/>
    <w:rsid w:val="00B07E8D"/>
    <w:rsid w:val="00B119D5"/>
    <w:rsid w:val="00B16695"/>
    <w:rsid w:val="00B2569F"/>
    <w:rsid w:val="00B277AE"/>
    <w:rsid w:val="00B27D1C"/>
    <w:rsid w:val="00B31920"/>
    <w:rsid w:val="00B31C44"/>
    <w:rsid w:val="00B35C52"/>
    <w:rsid w:val="00B363F3"/>
    <w:rsid w:val="00B36E45"/>
    <w:rsid w:val="00B436C6"/>
    <w:rsid w:val="00B438EE"/>
    <w:rsid w:val="00B465A7"/>
    <w:rsid w:val="00B47FE2"/>
    <w:rsid w:val="00B60D4F"/>
    <w:rsid w:val="00B61979"/>
    <w:rsid w:val="00B67F1E"/>
    <w:rsid w:val="00B708E5"/>
    <w:rsid w:val="00B725AB"/>
    <w:rsid w:val="00B8191F"/>
    <w:rsid w:val="00B819A9"/>
    <w:rsid w:val="00B82848"/>
    <w:rsid w:val="00B840EC"/>
    <w:rsid w:val="00B8522C"/>
    <w:rsid w:val="00B85AE9"/>
    <w:rsid w:val="00B90233"/>
    <w:rsid w:val="00B9125E"/>
    <w:rsid w:val="00B92524"/>
    <w:rsid w:val="00B939D2"/>
    <w:rsid w:val="00B93B8F"/>
    <w:rsid w:val="00B95719"/>
    <w:rsid w:val="00BA00E7"/>
    <w:rsid w:val="00BA03E9"/>
    <w:rsid w:val="00BA3AAA"/>
    <w:rsid w:val="00BA42E4"/>
    <w:rsid w:val="00BA57D1"/>
    <w:rsid w:val="00BB1E89"/>
    <w:rsid w:val="00BB253D"/>
    <w:rsid w:val="00BB2A72"/>
    <w:rsid w:val="00BB4BD5"/>
    <w:rsid w:val="00BB6D7A"/>
    <w:rsid w:val="00BB7FD8"/>
    <w:rsid w:val="00BC022D"/>
    <w:rsid w:val="00BC1339"/>
    <w:rsid w:val="00BC1B98"/>
    <w:rsid w:val="00BC25A3"/>
    <w:rsid w:val="00BC3DDF"/>
    <w:rsid w:val="00BC3DF2"/>
    <w:rsid w:val="00BC4F7F"/>
    <w:rsid w:val="00BC60D5"/>
    <w:rsid w:val="00BC79D3"/>
    <w:rsid w:val="00BD29BC"/>
    <w:rsid w:val="00BD482D"/>
    <w:rsid w:val="00BE05E6"/>
    <w:rsid w:val="00BE0E69"/>
    <w:rsid w:val="00BE502E"/>
    <w:rsid w:val="00BF0136"/>
    <w:rsid w:val="00BF0239"/>
    <w:rsid w:val="00BF2D7B"/>
    <w:rsid w:val="00BF2DBD"/>
    <w:rsid w:val="00BF589B"/>
    <w:rsid w:val="00BF5D4D"/>
    <w:rsid w:val="00BF6667"/>
    <w:rsid w:val="00BF7ABA"/>
    <w:rsid w:val="00C00CD0"/>
    <w:rsid w:val="00C02E50"/>
    <w:rsid w:val="00C04D4D"/>
    <w:rsid w:val="00C07AF2"/>
    <w:rsid w:val="00C1018D"/>
    <w:rsid w:val="00C12DC8"/>
    <w:rsid w:val="00C145D9"/>
    <w:rsid w:val="00C14FE4"/>
    <w:rsid w:val="00C1576F"/>
    <w:rsid w:val="00C15EBB"/>
    <w:rsid w:val="00C16BC3"/>
    <w:rsid w:val="00C24C41"/>
    <w:rsid w:val="00C25BE4"/>
    <w:rsid w:val="00C34C74"/>
    <w:rsid w:val="00C34E3C"/>
    <w:rsid w:val="00C35A1A"/>
    <w:rsid w:val="00C37640"/>
    <w:rsid w:val="00C44F3B"/>
    <w:rsid w:val="00C460C5"/>
    <w:rsid w:val="00C470DD"/>
    <w:rsid w:val="00C52BC7"/>
    <w:rsid w:val="00C5449C"/>
    <w:rsid w:val="00C559D5"/>
    <w:rsid w:val="00C5757F"/>
    <w:rsid w:val="00C57FAA"/>
    <w:rsid w:val="00C60B4F"/>
    <w:rsid w:val="00C61753"/>
    <w:rsid w:val="00C7220B"/>
    <w:rsid w:val="00C74B51"/>
    <w:rsid w:val="00C75798"/>
    <w:rsid w:val="00C8053A"/>
    <w:rsid w:val="00C8098F"/>
    <w:rsid w:val="00C820B8"/>
    <w:rsid w:val="00C84E21"/>
    <w:rsid w:val="00C86FD6"/>
    <w:rsid w:val="00C87C00"/>
    <w:rsid w:val="00C90788"/>
    <w:rsid w:val="00C9202C"/>
    <w:rsid w:val="00CA0515"/>
    <w:rsid w:val="00CA419F"/>
    <w:rsid w:val="00CA59FE"/>
    <w:rsid w:val="00CA684A"/>
    <w:rsid w:val="00CA7733"/>
    <w:rsid w:val="00CB02BD"/>
    <w:rsid w:val="00CB3076"/>
    <w:rsid w:val="00CB4F1E"/>
    <w:rsid w:val="00CB6507"/>
    <w:rsid w:val="00CC01C7"/>
    <w:rsid w:val="00CC161B"/>
    <w:rsid w:val="00CC2ABF"/>
    <w:rsid w:val="00CC44F9"/>
    <w:rsid w:val="00CC635F"/>
    <w:rsid w:val="00CC7536"/>
    <w:rsid w:val="00CD182C"/>
    <w:rsid w:val="00CD2B8B"/>
    <w:rsid w:val="00CE0D4D"/>
    <w:rsid w:val="00CE4789"/>
    <w:rsid w:val="00CE4A25"/>
    <w:rsid w:val="00CE6A38"/>
    <w:rsid w:val="00CF0FDD"/>
    <w:rsid w:val="00CF1949"/>
    <w:rsid w:val="00CF24D4"/>
    <w:rsid w:val="00CF4FAE"/>
    <w:rsid w:val="00CF640F"/>
    <w:rsid w:val="00D07694"/>
    <w:rsid w:val="00D10732"/>
    <w:rsid w:val="00D12766"/>
    <w:rsid w:val="00D14544"/>
    <w:rsid w:val="00D16CE6"/>
    <w:rsid w:val="00D215BF"/>
    <w:rsid w:val="00D223B3"/>
    <w:rsid w:val="00D25C01"/>
    <w:rsid w:val="00D2692F"/>
    <w:rsid w:val="00D276F5"/>
    <w:rsid w:val="00D278D1"/>
    <w:rsid w:val="00D31CFA"/>
    <w:rsid w:val="00D34379"/>
    <w:rsid w:val="00D4216A"/>
    <w:rsid w:val="00D4489D"/>
    <w:rsid w:val="00D44C2A"/>
    <w:rsid w:val="00D46490"/>
    <w:rsid w:val="00D53C51"/>
    <w:rsid w:val="00D54C12"/>
    <w:rsid w:val="00D56F40"/>
    <w:rsid w:val="00D57090"/>
    <w:rsid w:val="00D62AA8"/>
    <w:rsid w:val="00D63AC1"/>
    <w:rsid w:val="00D66A30"/>
    <w:rsid w:val="00D717BA"/>
    <w:rsid w:val="00D72C62"/>
    <w:rsid w:val="00D7325F"/>
    <w:rsid w:val="00D74DED"/>
    <w:rsid w:val="00D74F3D"/>
    <w:rsid w:val="00D83A33"/>
    <w:rsid w:val="00D84915"/>
    <w:rsid w:val="00D84AB6"/>
    <w:rsid w:val="00D851C9"/>
    <w:rsid w:val="00D868BA"/>
    <w:rsid w:val="00D87F88"/>
    <w:rsid w:val="00D90CAD"/>
    <w:rsid w:val="00D90D0C"/>
    <w:rsid w:val="00D96744"/>
    <w:rsid w:val="00D96ED4"/>
    <w:rsid w:val="00D97127"/>
    <w:rsid w:val="00D973E6"/>
    <w:rsid w:val="00D97C33"/>
    <w:rsid w:val="00DA7616"/>
    <w:rsid w:val="00DB4720"/>
    <w:rsid w:val="00DB4B87"/>
    <w:rsid w:val="00DC324A"/>
    <w:rsid w:val="00DC3F65"/>
    <w:rsid w:val="00DD467A"/>
    <w:rsid w:val="00DD4C7E"/>
    <w:rsid w:val="00DD6F71"/>
    <w:rsid w:val="00DE1BC7"/>
    <w:rsid w:val="00DE2C15"/>
    <w:rsid w:val="00DF0E9C"/>
    <w:rsid w:val="00DF22AB"/>
    <w:rsid w:val="00DF5971"/>
    <w:rsid w:val="00DF5DBC"/>
    <w:rsid w:val="00DF7CB6"/>
    <w:rsid w:val="00E017FB"/>
    <w:rsid w:val="00E02DF0"/>
    <w:rsid w:val="00E0316D"/>
    <w:rsid w:val="00E10E16"/>
    <w:rsid w:val="00E130DC"/>
    <w:rsid w:val="00E13F42"/>
    <w:rsid w:val="00E225C7"/>
    <w:rsid w:val="00E25C94"/>
    <w:rsid w:val="00E27170"/>
    <w:rsid w:val="00E30A4E"/>
    <w:rsid w:val="00E33229"/>
    <w:rsid w:val="00E415EE"/>
    <w:rsid w:val="00E470DE"/>
    <w:rsid w:val="00E5037F"/>
    <w:rsid w:val="00E601C5"/>
    <w:rsid w:val="00E60C91"/>
    <w:rsid w:val="00E6561F"/>
    <w:rsid w:val="00E66E54"/>
    <w:rsid w:val="00E67A42"/>
    <w:rsid w:val="00E75FAF"/>
    <w:rsid w:val="00E7702D"/>
    <w:rsid w:val="00E777F7"/>
    <w:rsid w:val="00E77896"/>
    <w:rsid w:val="00E812C8"/>
    <w:rsid w:val="00E838AD"/>
    <w:rsid w:val="00E83E27"/>
    <w:rsid w:val="00E85252"/>
    <w:rsid w:val="00E8629E"/>
    <w:rsid w:val="00E9048C"/>
    <w:rsid w:val="00E90DFB"/>
    <w:rsid w:val="00EA3871"/>
    <w:rsid w:val="00EA6310"/>
    <w:rsid w:val="00EB0545"/>
    <w:rsid w:val="00EB18C8"/>
    <w:rsid w:val="00EB6B1D"/>
    <w:rsid w:val="00EC1197"/>
    <w:rsid w:val="00EC4925"/>
    <w:rsid w:val="00EC6993"/>
    <w:rsid w:val="00ED03EE"/>
    <w:rsid w:val="00ED450C"/>
    <w:rsid w:val="00ED4D98"/>
    <w:rsid w:val="00EE1D13"/>
    <w:rsid w:val="00EF13AE"/>
    <w:rsid w:val="00EF3F49"/>
    <w:rsid w:val="00EF4EBA"/>
    <w:rsid w:val="00EF727B"/>
    <w:rsid w:val="00F03708"/>
    <w:rsid w:val="00F0484A"/>
    <w:rsid w:val="00F10551"/>
    <w:rsid w:val="00F11C3A"/>
    <w:rsid w:val="00F1272F"/>
    <w:rsid w:val="00F17651"/>
    <w:rsid w:val="00F206D9"/>
    <w:rsid w:val="00F20DEE"/>
    <w:rsid w:val="00F22D75"/>
    <w:rsid w:val="00F3043A"/>
    <w:rsid w:val="00F32C00"/>
    <w:rsid w:val="00F3519C"/>
    <w:rsid w:val="00F3524F"/>
    <w:rsid w:val="00F40788"/>
    <w:rsid w:val="00F4525C"/>
    <w:rsid w:val="00F463C1"/>
    <w:rsid w:val="00F5025C"/>
    <w:rsid w:val="00F52D47"/>
    <w:rsid w:val="00F5388D"/>
    <w:rsid w:val="00F54F98"/>
    <w:rsid w:val="00F55665"/>
    <w:rsid w:val="00F645AF"/>
    <w:rsid w:val="00F73D4A"/>
    <w:rsid w:val="00F76AFA"/>
    <w:rsid w:val="00F76C87"/>
    <w:rsid w:val="00F77522"/>
    <w:rsid w:val="00F81B19"/>
    <w:rsid w:val="00F834A7"/>
    <w:rsid w:val="00F9144E"/>
    <w:rsid w:val="00F917F4"/>
    <w:rsid w:val="00F91BFA"/>
    <w:rsid w:val="00F92F0F"/>
    <w:rsid w:val="00F956BF"/>
    <w:rsid w:val="00FA0E89"/>
    <w:rsid w:val="00FA5CED"/>
    <w:rsid w:val="00FB0286"/>
    <w:rsid w:val="00FB07E8"/>
    <w:rsid w:val="00FB1152"/>
    <w:rsid w:val="00FB1E94"/>
    <w:rsid w:val="00FB28C8"/>
    <w:rsid w:val="00FB5B6B"/>
    <w:rsid w:val="00FB7B97"/>
    <w:rsid w:val="00FC24D9"/>
    <w:rsid w:val="00FC76BC"/>
    <w:rsid w:val="00FD0807"/>
    <w:rsid w:val="00FD125C"/>
    <w:rsid w:val="00FD389D"/>
    <w:rsid w:val="00FD56AC"/>
    <w:rsid w:val="00FD676D"/>
    <w:rsid w:val="00FD67CD"/>
    <w:rsid w:val="00FD6C0D"/>
    <w:rsid w:val="00FE0746"/>
    <w:rsid w:val="00FE2477"/>
    <w:rsid w:val="00FE305B"/>
    <w:rsid w:val="00FE3A98"/>
    <w:rsid w:val="00FE6BCB"/>
    <w:rsid w:val="00FF2CBC"/>
    <w:rsid w:val="00FF2CDD"/>
    <w:rsid w:val="00FF47B5"/>
    <w:rsid w:val="00FF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12EC3"/>
  <w15:docId w15:val="{5B0C42EB-CA03-4AC6-A6A4-4607C779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65D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665D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F7A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DCE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665DCE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unhideWhenUsed/>
    <w:rsid w:val="00665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665DCE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665DCE"/>
  </w:style>
  <w:style w:type="character" w:styleId="PlaceholderText">
    <w:name w:val="Placeholder Text"/>
    <w:basedOn w:val="DefaultParagraphFont"/>
    <w:uiPriority w:val="99"/>
    <w:semiHidden/>
    <w:rsid w:val="00665DCE"/>
    <w:rPr>
      <w:color w:val="808080"/>
    </w:rPr>
  </w:style>
  <w:style w:type="paragraph" w:styleId="ListParagraph">
    <w:name w:val="List Paragraph"/>
    <w:basedOn w:val="Normal"/>
    <w:uiPriority w:val="34"/>
    <w:qFormat/>
    <w:rsid w:val="00B60D4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BF7AB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5A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5A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5A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5A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5A1A"/>
    <w:rPr>
      <w:b/>
      <w:bCs/>
      <w:sz w:val="20"/>
      <w:szCs w:val="20"/>
    </w:rPr>
  </w:style>
  <w:style w:type="character" w:customStyle="1" w:styleId="cskcde">
    <w:name w:val="cskcde"/>
    <w:basedOn w:val="DefaultParagraphFont"/>
    <w:rsid w:val="0031044E"/>
  </w:style>
  <w:style w:type="character" w:customStyle="1" w:styleId="hgkelc">
    <w:name w:val="hgkelc"/>
    <w:basedOn w:val="DefaultParagraphFont"/>
    <w:rsid w:val="0031044E"/>
  </w:style>
  <w:style w:type="character" w:customStyle="1" w:styleId="mjx-char">
    <w:name w:val="mjx-char"/>
    <w:basedOn w:val="DefaultParagraphFont"/>
    <w:rsid w:val="009A3121"/>
  </w:style>
  <w:style w:type="paragraph" w:styleId="Header">
    <w:name w:val="header"/>
    <w:basedOn w:val="Normal"/>
    <w:link w:val="HeaderChar"/>
    <w:uiPriority w:val="99"/>
    <w:unhideWhenUsed/>
    <w:rsid w:val="00E777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77F7"/>
  </w:style>
  <w:style w:type="paragraph" w:styleId="Footer">
    <w:name w:val="footer"/>
    <w:basedOn w:val="Normal"/>
    <w:link w:val="FooterChar"/>
    <w:uiPriority w:val="99"/>
    <w:unhideWhenUsed/>
    <w:rsid w:val="00E777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77F7"/>
  </w:style>
  <w:style w:type="character" w:styleId="UnresolvedMention">
    <w:name w:val="Unresolved Mention"/>
    <w:basedOn w:val="DefaultParagraphFont"/>
    <w:uiPriority w:val="99"/>
    <w:semiHidden/>
    <w:unhideWhenUsed/>
    <w:rsid w:val="006F61C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53C51"/>
  </w:style>
  <w:style w:type="paragraph" w:customStyle="1" w:styleId="nova-legacy-e-listitem">
    <w:name w:val="nova-legacy-e-list__item"/>
    <w:basedOn w:val="Normal"/>
    <w:rsid w:val="00D72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Spacing">
    <w:name w:val="No Spacing"/>
    <w:uiPriority w:val="1"/>
    <w:qFormat/>
    <w:rsid w:val="00A264AB"/>
    <w:pPr>
      <w:spacing w:after="0" w:line="240" w:lineRule="auto"/>
    </w:pPr>
  </w:style>
  <w:style w:type="table" w:styleId="TableGrid">
    <w:name w:val="Table Grid"/>
    <w:basedOn w:val="TableNormal"/>
    <w:uiPriority w:val="39"/>
    <w:rsid w:val="006E7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2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449971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59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2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51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3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405842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455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003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070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60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7460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129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3612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546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0771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362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16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785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3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33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1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6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BF623-25F5-422F-BEA1-73748D622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3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Sartori</dc:creator>
  <cp:keywords/>
  <dc:description/>
  <cp:lastModifiedBy>Poonam Mutha</cp:lastModifiedBy>
  <cp:revision>20</cp:revision>
  <dcterms:created xsi:type="dcterms:W3CDTF">2024-04-05T06:38:00Z</dcterms:created>
  <dcterms:modified xsi:type="dcterms:W3CDTF">2024-04-12T05:25:00Z</dcterms:modified>
</cp:coreProperties>
</file>