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16CF" w14:textId="77777777" w:rsidR="00AB1A6F" w:rsidRDefault="00AB1A6F" w:rsidP="00AB1A6F">
      <w:pPr>
        <w:spacing w:after="0"/>
      </w:pPr>
      <w:r w:rsidRPr="004D6C14">
        <w:rPr>
          <w:rFonts w:ascii="Times New Roman" w:hAnsi="Times New Roman" w:cs="Times New Roman"/>
          <w:sz w:val="24"/>
          <w:szCs w:val="24"/>
          <w:lang w:eastAsia="fr-B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eastAsia="fr-BE"/>
        </w:rPr>
        <w:t>3</w:t>
      </w:r>
      <w:r w:rsidRPr="004D6C14">
        <w:rPr>
          <w:rFonts w:ascii="Times New Roman" w:hAnsi="Times New Roman" w:cs="Times New Roman"/>
          <w:sz w:val="24"/>
          <w:szCs w:val="24"/>
          <w:lang w:eastAsia="fr-BE"/>
        </w:rPr>
        <w:t>: Neuropathic pain screening scores for people surveyed.</w:t>
      </w:r>
      <w:r w:rsidRPr="00A34712">
        <w:rPr>
          <w:rFonts w:ascii="Times New Roman" w:hAnsi="Times New Roman" w:cs="Times New Roman"/>
          <w:sz w:val="24"/>
          <w:szCs w:val="24"/>
          <w:lang w:val="fr-BE" w:eastAsia="fr-BE"/>
        </w:rPr>
        <w:fldChar w:fldCharType="begin"/>
      </w:r>
      <w:r w:rsidRPr="004D6C14">
        <w:rPr>
          <w:rFonts w:ascii="Times New Roman" w:hAnsi="Times New Roman" w:cs="Times New Roman"/>
          <w:sz w:val="24"/>
          <w:szCs w:val="24"/>
          <w:lang w:eastAsia="fr-BE"/>
        </w:rPr>
        <w:instrText xml:space="preserve"> LINK </w:instrText>
      </w:r>
      <w:r>
        <w:rPr>
          <w:rFonts w:ascii="Times New Roman" w:hAnsi="Times New Roman" w:cs="Times New Roman"/>
          <w:sz w:val="24"/>
          <w:szCs w:val="24"/>
          <w:lang w:eastAsia="fr-BE"/>
        </w:rPr>
        <w:instrText xml:space="preserve">Excel.Sheet.12 "C:\\Users\\Dell\\OneDrive\\Bureau\\Dossier articles\\Résultats parlants article Diabète-ENMG.xlsx" Feuil2!L2C9:L19C14 </w:instrText>
      </w:r>
      <w:r w:rsidRPr="004D6C14">
        <w:rPr>
          <w:rFonts w:ascii="Times New Roman" w:hAnsi="Times New Roman" w:cs="Times New Roman"/>
          <w:sz w:val="24"/>
          <w:szCs w:val="24"/>
          <w:lang w:eastAsia="fr-BE"/>
        </w:rPr>
        <w:instrText xml:space="preserve">\a \f 4 \h  \* MERGEFORMAT </w:instrText>
      </w:r>
      <w:r w:rsidRPr="00A34712">
        <w:rPr>
          <w:rFonts w:ascii="Times New Roman" w:hAnsi="Times New Roman" w:cs="Times New Roman"/>
          <w:sz w:val="24"/>
          <w:szCs w:val="24"/>
          <w:lang w:val="fr-BE" w:eastAsia="fr-BE"/>
        </w:rPr>
        <w:fldChar w:fldCharType="separate"/>
      </w:r>
    </w:p>
    <w:p w14:paraId="531ACF53" w14:textId="77777777" w:rsidR="00AB1A6F" w:rsidRPr="004D6C14" w:rsidRDefault="00AB1A6F" w:rsidP="00AB1A6F">
      <w:pPr>
        <w:spacing w:after="0"/>
        <w:rPr>
          <w:rFonts w:ascii="Times New Roman" w:hAnsi="Times New Roman" w:cs="Times New Roman"/>
          <w:lang w:eastAsia="fr-BE"/>
        </w:rPr>
      </w:pPr>
      <w:r w:rsidRPr="00A34712">
        <w:rPr>
          <w:rFonts w:ascii="Times New Roman" w:hAnsi="Times New Roman" w:cs="Times New Roman"/>
          <w:sz w:val="24"/>
          <w:szCs w:val="24"/>
          <w:lang w:val="fr-BE" w:eastAsia="fr-BE"/>
        </w:rPr>
        <w:fldChar w:fldCharType="end"/>
      </w:r>
    </w:p>
    <w:tbl>
      <w:tblPr>
        <w:tblW w:w="9206" w:type="dxa"/>
        <w:tblInd w:w="-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580"/>
        <w:gridCol w:w="500"/>
        <w:gridCol w:w="2035"/>
        <w:gridCol w:w="1710"/>
        <w:gridCol w:w="1641"/>
      </w:tblGrid>
      <w:tr w:rsidR="00AB1A6F" w:rsidRPr="00A34712" w14:paraId="6C25C84C" w14:textId="77777777" w:rsidTr="00833ED1">
        <w:trPr>
          <w:trHeight w:val="330"/>
        </w:trPr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91F9" w14:textId="77777777" w:rsidR="00AB1A6F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Score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C9BC" w14:textId="77777777" w:rsidR="00AB1A6F" w:rsidRDefault="00AB1A6F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A34712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07B1" w14:textId="77777777" w:rsidR="00AB1A6F" w:rsidRPr="00A34712" w:rsidRDefault="00AB1A6F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D556" w14:textId="77777777" w:rsidR="00AB1A6F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Non-</w:t>
            </w: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diabetics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1B63" w14:textId="77777777" w:rsidR="00AB1A6F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Diabetics</w:t>
            </w:r>
            <w:proofErr w:type="spellEnd"/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61F4" w14:textId="77777777" w:rsidR="00AB1A6F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/>
                <w:bCs/>
                <w:lang w:val="fr-BE" w:eastAsia="fr-BE"/>
              </w:rPr>
              <w:t>p-</w:t>
            </w: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bCs/>
                <w:lang w:val="fr-BE" w:eastAsia="fr-BE"/>
              </w:rPr>
              <w:t>value</w:t>
            </w:r>
            <w:r w:rsidRPr="00A34712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fr-BE" w:eastAsia="fr-BE"/>
              </w:rPr>
              <w:t>b</w:t>
            </w:r>
            <w:proofErr w:type="spellEnd"/>
          </w:p>
        </w:tc>
      </w:tr>
      <w:tr w:rsidR="00AB1A6F" w:rsidRPr="00AD12D7" w14:paraId="4A25E87D" w14:textId="77777777" w:rsidTr="00833ED1">
        <w:trPr>
          <w:trHeight w:val="345"/>
        </w:trPr>
        <w:tc>
          <w:tcPr>
            <w:tcW w:w="27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F2CA" w14:textId="77777777" w:rsidR="00AB1A6F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  <w:p w14:paraId="144BE782" w14:textId="77777777" w:rsidR="00AB1A6F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  <w:p w14:paraId="3EFD1B94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DN4 - Raw </w:t>
            </w:r>
            <w:r w:rsidRPr="00AD12D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fr-BE" w:eastAsia="fr-BE"/>
              </w:rPr>
              <w:t>a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C856" w14:textId="77777777" w:rsidR="00AB1A6F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  <w:p w14:paraId="1E6D32A8" w14:textId="77777777" w:rsidR="00AB1A6F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  <w:p w14:paraId="5E3D1F56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51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0AF2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C48D" w14:textId="77777777" w:rsidR="00AB1A6F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n=26</w:t>
            </w:r>
          </w:p>
          <w:p w14:paraId="33991882" w14:textId="77777777" w:rsidR="00AB1A6F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  <w:p w14:paraId="134E116A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3.00 (2.00 , 5.00)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CF59" w14:textId="77777777" w:rsidR="00AB1A6F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n=25</w:t>
            </w:r>
          </w:p>
          <w:p w14:paraId="2E6559E2" w14:textId="77777777" w:rsidR="00AB1A6F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  <w:p w14:paraId="0135F0B2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5.00 (3.00 , 6.00)</w:t>
            </w:r>
          </w:p>
        </w:tc>
        <w:tc>
          <w:tcPr>
            <w:tcW w:w="16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9BFB" w14:textId="77777777" w:rsidR="00AB1A6F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  <w:p w14:paraId="27EFB252" w14:textId="77777777" w:rsidR="00AB1A6F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  <w:p w14:paraId="3198B35E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0.050</w:t>
            </w:r>
          </w:p>
        </w:tc>
      </w:tr>
      <w:tr w:rsidR="00AB1A6F" w:rsidRPr="00AD12D7" w14:paraId="54EBC032" w14:textId="77777777" w:rsidTr="00833ED1">
        <w:trPr>
          <w:trHeight w:val="300"/>
        </w:trPr>
        <w:tc>
          <w:tcPr>
            <w:tcW w:w="2740" w:type="dxa"/>
            <w:shd w:val="clear" w:color="auto" w:fill="auto"/>
            <w:noWrap/>
            <w:vAlign w:val="center"/>
            <w:hideMark/>
          </w:tcPr>
          <w:p w14:paraId="2B54E29C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DN4 - </w:t>
            </w:r>
            <w:proofErr w:type="spellStart"/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Pathological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28638B6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223A873E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2035" w:type="dxa"/>
            <w:shd w:val="clear" w:color="auto" w:fill="auto"/>
            <w:noWrap/>
            <w:vAlign w:val="center"/>
            <w:hideMark/>
          </w:tcPr>
          <w:p w14:paraId="3A63295E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936DECF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90E4EA5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0.16</w:t>
            </w:r>
          </w:p>
        </w:tc>
      </w:tr>
      <w:tr w:rsidR="00AB1A6F" w:rsidRPr="00AD12D7" w14:paraId="60012D6E" w14:textId="77777777" w:rsidTr="00833ED1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7339171A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0383196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6D32C1F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</w:t>
            </w:r>
          </w:p>
        </w:tc>
        <w:tc>
          <w:tcPr>
            <w:tcW w:w="2035" w:type="dxa"/>
            <w:shd w:val="clear" w:color="auto" w:fill="auto"/>
            <w:noWrap/>
            <w:vAlign w:val="center"/>
            <w:hideMark/>
          </w:tcPr>
          <w:p w14:paraId="5E507900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14 (54%)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03EE9BD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8 (32%)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899D15A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</w:tr>
      <w:tr w:rsidR="00AB1A6F" w:rsidRPr="00AD12D7" w14:paraId="54549A46" w14:textId="77777777" w:rsidTr="00833ED1">
        <w:trPr>
          <w:trHeight w:val="300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B698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B2B2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2975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1</w:t>
            </w:r>
          </w:p>
        </w:tc>
        <w:tc>
          <w:tcPr>
            <w:tcW w:w="20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62B0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12 (46%)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FD6F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17 (68%)</w:t>
            </w:r>
          </w:p>
        </w:tc>
        <w:tc>
          <w:tcPr>
            <w:tcW w:w="16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8324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</w:tr>
      <w:tr w:rsidR="00AB1A6F" w:rsidRPr="00AD12D7" w14:paraId="1B625230" w14:textId="77777777" w:rsidTr="00833ED1">
        <w:trPr>
          <w:trHeight w:val="300"/>
        </w:trPr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50FD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CE0D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C840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1F16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Non-</w:t>
            </w:r>
            <w:proofErr w:type="spellStart"/>
            <w:r w:rsidRPr="00AD1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diabetics</w:t>
            </w:r>
            <w:proofErr w:type="spellEnd"/>
          </w:p>
        </w:tc>
        <w:tc>
          <w:tcPr>
            <w:tcW w:w="3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4EAF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 xml:space="preserve">    </w:t>
            </w:r>
            <w:proofErr w:type="spellStart"/>
            <w:r w:rsidRPr="00AD1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Diabetics</w:t>
            </w:r>
            <w:proofErr w:type="spellEnd"/>
            <w:r w:rsidRPr="00AD1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 xml:space="preserve"> ID                </w:t>
            </w:r>
            <w:r w:rsidRPr="00AD12D7">
              <w:rPr>
                <w:rFonts w:ascii="Times New Roman" w:eastAsia="Times New Roman" w:hAnsi="Times New Roman" w:cs="Times New Roman"/>
                <w:b/>
                <w:bCs/>
                <w:lang w:val="fr-BE" w:eastAsia="fr-BE"/>
              </w:rPr>
              <w:t>p-</w:t>
            </w:r>
            <w:proofErr w:type="spellStart"/>
            <w:r w:rsidRPr="00AD12D7">
              <w:rPr>
                <w:rFonts w:ascii="Times New Roman" w:eastAsia="Times New Roman" w:hAnsi="Times New Roman" w:cs="Times New Roman"/>
                <w:b/>
                <w:bCs/>
                <w:lang w:val="fr-BE" w:eastAsia="fr-BE"/>
              </w:rPr>
              <w:t>value</w:t>
            </w:r>
            <w:r w:rsidRPr="00AD12D7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fr-BE" w:eastAsia="fr-BE"/>
              </w:rPr>
              <w:t>b</w:t>
            </w:r>
            <w:proofErr w:type="spellEnd"/>
          </w:p>
        </w:tc>
      </w:tr>
      <w:tr w:rsidR="00AB1A6F" w:rsidRPr="00AD12D7" w14:paraId="418F22F0" w14:textId="77777777" w:rsidTr="00833ED1">
        <w:trPr>
          <w:trHeight w:val="300"/>
        </w:trPr>
        <w:tc>
          <w:tcPr>
            <w:tcW w:w="27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C146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58FF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FBD1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37D9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n=26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5F24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n=10</w:t>
            </w:r>
          </w:p>
        </w:tc>
        <w:tc>
          <w:tcPr>
            <w:tcW w:w="16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C3B6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</w:tr>
      <w:tr w:rsidR="00AB1A6F" w:rsidRPr="00AD12D7" w14:paraId="237B0CAD" w14:textId="77777777" w:rsidTr="00833ED1">
        <w:trPr>
          <w:trHeight w:val="345"/>
        </w:trPr>
        <w:tc>
          <w:tcPr>
            <w:tcW w:w="2740" w:type="dxa"/>
            <w:shd w:val="clear" w:color="auto" w:fill="auto"/>
            <w:noWrap/>
            <w:vAlign w:val="center"/>
            <w:hideMark/>
          </w:tcPr>
          <w:p w14:paraId="2B3C3AEA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DN4 - Raw </w:t>
            </w:r>
            <w:r w:rsidRPr="00AD12D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fr-BE" w:eastAsia="fr-BE"/>
              </w:rPr>
              <w:t>a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0ACE1CC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36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35F3131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2035" w:type="dxa"/>
            <w:shd w:val="clear" w:color="auto" w:fill="auto"/>
            <w:noWrap/>
            <w:vAlign w:val="center"/>
            <w:hideMark/>
          </w:tcPr>
          <w:p w14:paraId="35EEF5B9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3.00 (2.00 , 5.00)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B559AA4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6.00 (5.00 , 6.00)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0E1A56A7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0.014⃰</w:t>
            </w:r>
          </w:p>
        </w:tc>
      </w:tr>
      <w:tr w:rsidR="00AB1A6F" w:rsidRPr="00AD12D7" w14:paraId="0BE10860" w14:textId="77777777" w:rsidTr="00833ED1">
        <w:trPr>
          <w:trHeight w:val="300"/>
        </w:trPr>
        <w:tc>
          <w:tcPr>
            <w:tcW w:w="2740" w:type="dxa"/>
            <w:shd w:val="clear" w:color="auto" w:fill="auto"/>
            <w:noWrap/>
            <w:vAlign w:val="center"/>
            <w:hideMark/>
          </w:tcPr>
          <w:p w14:paraId="42A211AE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DN4-Pathological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E8D08F7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36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639DD3E1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2035" w:type="dxa"/>
            <w:shd w:val="clear" w:color="auto" w:fill="auto"/>
            <w:noWrap/>
            <w:vAlign w:val="center"/>
            <w:hideMark/>
          </w:tcPr>
          <w:p w14:paraId="38D64B03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00877A0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2FE1FE2E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0.024⃰</w:t>
            </w:r>
          </w:p>
        </w:tc>
      </w:tr>
      <w:tr w:rsidR="00AB1A6F" w:rsidRPr="00AD12D7" w14:paraId="136C830E" w14:textId="77777777" w:rsidTr="00833ED1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530B004C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68175101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18B74B2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</w:p>
        </w:tc>
        <w:tc>
          <w:tcPr>
            <w:tcW w:w="2035" w:type="dxa"/>
            <w:shd w:val="clear" w:color="auto" w:fill="auto"/>
            <w:noWrap/>
            <w:vAlign w:val="center"/>
            <w:hideMark/>
          </w:tcPr>
          <w:p w14:paraId="3E08A8A1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14 (54%)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D3A0BC4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 (10%)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66E251E4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</w:tr>
      <w:tr w:rsidR="00AB1A6F" w:rsidRPr="00AD12D7" w14:paraId="279DFB98" w14:textId="77777777" w:rsidTr="00833ED1">
        <w:trPr>
          <w:trHeight w:val="300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60CA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01C5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BAFC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</w:t>
            </w:r>
          </w:p>
        </w:tc>
        <w:tc>
          <w:tcPr>
            <w:tcW w:w="20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15E9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12 (46%)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669C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9 (90%)</w:t>
            </w:r>
          </w:p>
        </w:tc>
        <w:tc>
          <w:tcPr>
            <w:tcW w:w="16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35C8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</w:tr>
      <w:tr w:rsidR="00AB1A6F" w:rsidRPr="00AD12D7" w14:paraId="7D252C17" w14:textId="77777777" w:rsidTr="00833ED1">
        <w:trPr>
          <w:trHeight w:val="300"/>
        </w:trPr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CA10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AB78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E48D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B369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>diabetics Non-ID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BA35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>Diabetics ID</w:t>
            </w:r>
            <w:r w:rsidRPr="00AD12D7">
              <w:rPr>
                <w:rFonts w:ascii="Times New Roman" w:eastAsia="Times New Roman" w:hAnsi="Times New Roman" w:cs="Times New Roman"/>
                <w:b/>
                <w:bCs/>
                <w:lang w:val="fr-BE" w:eastAsia="fr-BE"/>
              </w:rPr>
              <w:t xml:space="preserve">         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4EC7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  <w:r w:rsidRPr="00AD12D7">
              <w:rPr>
                <w:rFonts w:ascii="Times New Roman" w:eastAsia="Times New Roman" w:hAnsi="Times New Roman" w:cs="Times New Roman"/>
                <w:b/>
                <w:bCs/>
                <w:lang w:val="fr-BE" w:eastAsia="fr-BE"/>
              </w:rPr>
              <w:t>p-</w:t>
            </w:r>
            <w:proofErr w:type="spellStart"/>
            <w:r w:rsidRPr="00AD12D7">
              <w:rPr>
                <w:rFonts w:ascii="Times New Roman" w:eastAsia="Times New Roman" w:hAnsi="Times New Roman" w:cs="Times New Roman"/>
                <w:b/>
                <w:bCs/>
                <w:lang w:val="fr-BE" w:eastAsia="fr-BE"/>
              </w:rPr>
              <w:t>value</w:t>
            </w:r>
            <w:r w:rsidRPr="00AD12D7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fr-BE" w:eastAsia="fr-BE"/>
              </w:rPr>
              <w:t>b</w:t>
            </w:r>
            <w:proofErr w:type="spellEnd"/>
          </w:p>
        </w:tc>
      </w:tr>
      <w:tr w:rsidR="00AB1A6F" w:rsidRPr="00AD12D7" w14:paraId="02672033" w14:textId="77777777" w:rsidTr="00833ED1">
        <w:trPr>
          <w:trHeight w:val="300"/>
        </w:trPr>
        <w:tc>
          <w:tcPr>
            <w:tcW w:w="27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5BAE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D649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9193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9330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n=15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69A8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n=10</w:t>
            </w:r>
          </w:p>
        </w:tc>
        <w:tc>
          <w:tcPr>
            <w:tcW w:w="16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4E57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</w:tr>
      <w:tr w:rsidR="00AB1A6F" w:rsidRPr="00AD12D7" w14:paraId="0561B4F5" w14:textId="77777777" w:rsidTr="00833ED1">
        <w:trPr>
          <w:trHeight w:val="345"/>
        </w:trPr>
        <w:tc>
          <w:tcPr>
            <w:tcW w:w="2740" w:type="dxa"/>
            <w:shd w:val="clear" w:color="auto" w:fill="auto"/>
            <w:noWrap/>
            <w:vAlign w:val="center"/>
            <w:hideMark/>
          </w:tcPr>
          <w:p w14:paraId="494AE7AB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DN4 - Raw </w:t>
            </w:r>
            <w:r w:rsidRPr="00AD12D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  <w:t>a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9A66C3B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25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6092ED7F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 </w:t>
            </w:r>
          </w:p>
        </w:tc>
        <w:tc>
          <w:tcPr>
            <w:tcW w:w="2035" w:type="dxa"/>
            <w:shd w:val="clear" w:color="auto" w:fill="auto"/>
            <w:noWrap/>
            <w:vAlign w:val="center"/>
            <w:hideMark/>
          </w:tcPr>
          <w:p w14:paraId="7FAE07B6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4.00 (2.50 , 6.00)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26AC482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6 .00 (5.00 ,6.00)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65017E93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0. 10</w:t>
            </w:r>
          </w:p>
        </w:tc>
      </w:tr>
      <w:tr w:rsidR="00AB1A6F" w:rsidRPr="00AD12D7" w14:paraId="260FF4A0" w14:textId="77777777" w:rsidTr="00833ED1">
        <w:trPr>
          <w:trHeight w:val="300"/>
        </w:trPr>
        <w:tc>
          <w:tcPr>
            <w:tcW w:w="2740" w:type="dxa"/>
            <w:shd w:val="clear" w:color="auto" w:fill="auto"/>
            <w:noWrap/>
            <w:vAlign w:val="center"/>
            <w:hideMark/>
          </w:tcPr>
          <w:p w14:paraId="1067CF88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DN4 - </w:t>
            </w:r>
            <w:proofErr w:type="spellStart"/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Pathological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991548B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25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576544EB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2035" w:type="dxa"/>
            <w:shd w:val="clear" w:color="auto" w:fill="auto"/>
            <w:noWrap/>
            <w:vAlign w:val="center"/>
            <w:hideMark/>
          </w:tcPr>
          <w:p w14:paraId="6311BEEA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AD60527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3F908375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0.088</w:t>
            </w:r>
          </w:p>
        </w:tc>
      </w:tr>
      <w:tr w:rsidR="00AB1A6F" w:rsidRPr="00AD12D7" w14:paraId="32563B78" w14:textId="77777777" w:rsidTr="00833ED1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4D285ECA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20C93BDC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30A1D8B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0</w:t>
            </w:r>
          </w:p>
        </w:tc>
        <w:tc>
          <w:tcPr>
            <w:tcW w:w="2035" w:type="dxa"/>
            <w:shd w:val="clear" w:color="auto" w:fill="auto"/>
            <w:noWrap/>
            <w:vAlign w:val="center"/>
            <w:hideMark/>
          </w:tcPr>
          <w:p w14:paraId="161C474C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7 (47%)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5E7F45E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1 (10%)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3E96981C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</w:tr>
      <w:tr w:rsidR="00AB1A6F" w:rsidRPr="00AD12D7" w14:paraId="17CC1750" w14:textId="77777777" w:rsidTr="00833ED1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31344782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3DA802B2" w14:textId="77777777" w:rsidR="00AB1A6F" w:rsidRPr="00AD12D7" w:rsidRDefault="00AB1A6F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17C308A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1</w:t>
            </w:r>
          </w:p>
        </w:tc>
        <w:tc>
          <w:tcPr>
            <w:tcW w:w="2035" w:type="dxa"/>
            <w:shd w:val="clear" w:color="auto" w:fill="auto"/>
            <w:noWrap/>
            <w:vAlign w:val="center"/>
            <w:hideMark/>
          </w:tcPr>
          <w:p w14:paraId="445F2215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8 (53%)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0AB5487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9 (90%)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7D66ACE" w14:textId="77777777" w:rsidR="00AB1A6F" w:rsidRPr="00AD12D7" w:rsidRDefault="00AB1A6F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D12D7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 </w:t>
            </w:r>
          </w:p>
        </w:tc>
      </w:tr>
    </w:tbl>
    <w:p w14:paraId="0BA70D91" w14:textId="77777777" w:rsidR="00AB1A6F" w:rsidRPr="004D6C14" w:rsidRDefault="00AB1A6F" w:rsidP="00AB1A6F">
      <w:pPr>
        <w:spacing w:after="0"/>
        <w:rPr>
          <w:rFonts w:ascii="Times New Roman" w:hAnsi="Times New Roman" w:cs="Times New Roman"/>
          <w:lang w:eastAsia="fr-BE"/>
        </w:rPr>
      </w:pPr>
      <w:r w:rsidRPr="004D6C14">
        <w:rPr>
          <w:rFonts w:ascii="Times New Roman" w:hAnsi="Times New Roman" w:cs="Times New Roman"/>
          <w:lang w:eastAsia="fr-BE"/>
        </w:rPr>
        <w:t>DN4: neuropathic pain in four questions; ID: Insulin-dependent; n: number of patients; 0: without; 1: with.</w:t>
      </w:r>
    </w:p>
    <w:p w14:paraId="22C01B51" w14:textId="77777777" w:rsidR="00AB1A6F" w:rsidRDefault="00AB1A6F" w:rsidP="00AB1A6F">
      <w:pPr>
        <w:spacing w:after="0"/>
        <w:rPr>
          <w:rFonts w:ascii="Times New Roman" w:hAnsi="Times New Roman" w:cs="Times New Roman"/>
          <w:lang w:val="en-GB" w:eastAsia="fr-BE"/>
        </w:rPr>
      </w:pPr>
      <w:r w:rsidRPr="00A34712">
        <w:rPr>
          <w:rFonts w:ascii="Times New Roman" w:hAnsi="Times New Roman" w:cs="Times New Roman"/>
          <w:vertAlign w:val="superscript"/>
          <w:lang w:val="en-GB" w:eastAsia="fr-BE"/>
        </w:rPr>
        <w:t>a </w:t>
      </w:r>
      <w:r w:rsidRPr="00A34712">
        <w:rPr>
          <w:rFonts w:ascii="Times New Roman" w:hAnsi="Times New Roman" w:cs="Times New Roman"/>
          <w:lang w:val="en-GB" w:eastAsia="fr-BE"/>
        </w:rPr>
        <w:t>Median (interquartile range);</w:t>
      </w:r>
    </w:p>
    <w:p w14:paraId="3EE4A946" w14:textId="77777777" w:rsidR="00AB1A6F" w:rsidRDefault="00AB1A6F" w:rsidP="00AB1A6F">
      <w:pPr>
        <w:spacing w:after="0"/>
        <w:rPr>
          <w:rFonts w:ascii="Times New Roman" w:hAnsi="Times New Roman" w:cs="Times New Roman"/>
          <w:lang w:val="en-GB" w:eastAsia="fr-BE"/>
        </w:rPr>
      </w:pPr>
      <w:r w:rsidRPr="00A34712">
        <w:rPr>
          <w:rFonts w:ascii="Times New Roman" w:hAnsi="Times New Roman" w:cs="Times New Roman"/>
          <w:vertAlign w:val="superscript"/>
          <w:lang w:val="en-GB" w:eastAsia="fr-BE"/>
        </w:rPr>
        <w:t>b</w:t>
      </w:r>
      <w:r w:rsidRPr="00A34712">
        <w:rPr>
          <w:rFonts w:ascii="Times New Roman" w:hAnsi="Times New Roman" w:cs="Times New Roman"/>
          <w:lang w:val="en-GB" w:eastAsia="fr-BE"/>
        </w:rPr>
        <w:t xml:space="preserve"> Wilcoxon rank sum test; Fisher's exact test</w:t>
      </w:r>
    </w:p>
    <w:p w14:paraId="653EBAC5" w14:textId="77777777" w:rsidR="00AB1A6F" w:rsidRPr="004D6C14" w:rsidRDefault="00AB1A6F" w:rsidP="00AB1A6F">
      <w:pPr>
        <w:spacing w:after="0"/>
        <w:rPr>
          <w:rFonts w:ascii="Times New Roman" w:hAnsi="Times New Roman" w:cs="Times New Roman"/>
          <w:lang w:eastAsia="fr-BE"/>
        </w:rPr>
      </w:pPr>
      <w:proofErr w:type="spellStart"/>
      <w:r w:rsidRPr="004D6C14">
        <w:rPr>
          <w:rFonts w:ascii="Times New Roman" w:hAnsi="Times New Roman" w:cs="Times New Roman"/>
          <w:vertAlign w:val="superscript"/>
          <w:lang w:eastAsia="fr-BE"/>
        </w:rPr>
        <w:t>c</w:t>
      </w:r>
      <w:r w:rsidRPr="004D6C14">
        <w:rPr>
          <w:rFonts w:ascii="Times New Roman" w:hAnsi="Times New Roman" w:cs="Times New Roman"/>
          <w:lang w:eastAsia="fr-BE"/>
        </w:rPr>
        <w:t>Chi</w:t>
      </w:r>
      <w:proofErr w:type="spellEnd"/>
      <w:r w:rsidRPr="004D6C14">
        <w:rPr>
          <w:rFonts w:ascii="Times New Roman" w:hAnsi="Times New Roman" w:cs="Times New Roman"/>
          <w:lang w:eastAsia="fr-BE"/>
        </w:rPr>
        <w:t>-square</w:t>
      </w:r>
    </w:p>
    <w:p w14:paraId="328FF753" w14:textId="77777777" w:rsidR="00AB1A6F" w:rsidRPr="004D6C14" w:rsidRDefault="00AB1A6F" w:rsidP="00AB1A6F">
      <w:pPr>
        <w:spacing w:after="0"/>
        <w:rPr>
          <w:rFonts w:ascii="Times New Roman" w:hAnsi="Times New Roman" w:cs="Times New Roman"/>
          <w:lang w:eastAsia="fr-BE"/>
        </w:rPr>
      </w:pPr>
      <w:r w:rsidRPr="004D6C14">
        <w:rPr>
          <w:rFonts w:ascii="Times New Roman" w:hAnsi="Times New Roman" w:cs="Times New Roman"/>
          <w:lang w:eastAsia="fr-BE"/>
        </w:rPr>
        <w:t xml:space="preserve"> ⃰: </w:t>
      </w:r>
      <w:r w:rsidRPr="004D6C14">
        <w:rPr>
          <w:rFonts w:ascii="Times New Roman" w:hAnsi="Times New Roman" w:cs="Times New Roman"/>
          <w:i/>
          <w:lang w:eastAsia="fr-BE"/>
        </w:rPr>
        <w:t>significant difference</w:t>
      </w:r>
    </w:p>
    <w:p w14:paraId="5114824B" w14:textId="77777777" w:rsidR="00AB1A6F" w:rsidRDefault="00AB1A6F"/>
    <w:sectPr w:rsidR="00AB1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6F"/>
    <w:rsid w:val="00AB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0FE3"/>
  <w15:chartTrackingRefBased/>
  <w15:docId w15:val="{1EDAA22A-96A4-4F41-AC7D-C982F55F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A6F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B1A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BE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1A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BE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1A6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BE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1A6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1A6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1A6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BE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1A6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BE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1A6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BE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1A6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BE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1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B1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B1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B1A6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B1A6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1A6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1A6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1A6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1A6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B1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B1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1A6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BE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B1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B1A6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fr-BE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B1A6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B1A6F"/>
    <w:pPr>
      <w:spacing w:line="278" w:lineRule="auto"/>
      <w:ind w:left="720"/>
      <w:contextualSpacing/>
    </w:pPr>
    <w:rPr>
      <w:kern w:val="2"/>
      <w:sz w:val="24"/>
      <w:szCs w:val="24"/>
      <w:lang w:val="fr-BE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B1A6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1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1A6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B1A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RIS</dc:creator>
  <cp:keywords/>
  <dc:description/>
  <cp:lastModifiedBy>Laurence RIS</cp:lastModifiedBy>
  <cp:revision>1</cp:revision>
  <dcterms:created xsi:type="dcterms:W3CDTF">2024-04-10T13:29:00Z</dcterms:created>
  <dcterms:modified xsi:type="dcterms:W3CDTF">2024-04-10T13:29:00Z</dcterms:modified>
</cp:coreProperties>
</file>