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037F82" w14:textId="6A556822" w:rsidR="008D1EBA" w:rsidRPr="00D97DDF" w:rsidRDefault="008D1EBA" w:rsidP="007D3F9D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8D1EBA">
        <w:rPr>
          <w:rFonts w:ascii="Times New Roman" w:hAnsi="Times New Roman" w:cs="Times New Roman"/>
          <w:sz w:val="24"/>
          <w:szCs w:val="24"/>
        </w:rPr>
        <w:t>The lung tissues from the young control group and the elderly model group were soft, butterfly-shaped, flexible, and pale red. However, the lung size of the elderly model macaques was larger than that of the young control visually.</w:t>
      </w:r>
    </w:p>
    <w:p w14:paraId="1F6A89C5" w14:textId="57A9099E" w:rsidR="007D3F9D" w:rsidRPr="00942D70" w:rsidRDefault="007D3F9D" w:rsidP="007D3F9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B460863" wp14:editId="58BC8D76">
            <wp:extent cx="2948940" cy="1848325"/>
            <wp:effectExtent l="0" t="0" r="381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116" cy="18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7AD97" w14:textId="12BD5C14" w:rsidR="00047F8A" w:rsidRPr="007D3F9D" w:rsidRDefault="0043378D" w:rsidP="0043378D">
      <w:pPr>
        <w:spacing w:line="360" w:lineRule="auto"/>
        <w:ind w:firstLineChars="50" w:firstLine="90"/>
        <w:jc w:val="center"/>
        <w:rPr>
          <w:rFonts w:ascii="Times New Roman" w:hAnsi="Times New Roman" w:cs="Times New Roman" w:hint="eastAsia"/>
          <w:sz w:val="18"/>
          <w:szCs w:val="18"/>
        </w:rPr>
      </w:pPr>
      <w:r w:rsidRPr="0043378D">
        <w:rPr>
          <w:rFonts w:ascii="Times New Roman" w:hAnsi="Times New Roman" w:cs="Times New Roman"/>
          <w:b/>
          <w:sz w:val="18"/>
          <w:szCs w:val="18"/>
        </w:rPr>
        <w:t>Fig Comparison</w:t>
      </w:r>
      <w:r w:rsidR="00047F8A" w:rsidRPr="0043378D">
        <w:rPr>
          <w:rFonts w:ascii="Times New Roman" w:hAnsi="Times New Roman" w:cs="Times New Roman"/>
          <w:b/>
          <w:sz w:val="18"/>
          <w:szCs w:val="18"/>
        </w:rPr>
        <w:t xml:space="preserve"> of lung size between the young control group and the elderly model group.</w:t>
      </w:r>
      <w:r w:rsidR="00047F8A" w:rsidRPr="00047F8A">
        <w:rPr>
          <w:rFonts w:ascii="Times New Roman" w:hAnsi="Times New Roman" w:cs="Times New Roman"/>
          <w:sz w:val="18"/>
          <w:szCs w:val="18"/>
        </w:rPr>
        <w:t xml:space="preserve"> (a is the isolated lung of the macaques in the young control group, b is the isolated lung tissue of macaques of the elderly </w:t>
      </w:r>
      <w:r w:rsidR="000D090F" w:rsidRPr="00047F8A">
        <w:rPr>
          <w:rFonts w:ascii="Times New Roman" w:hAnsi="Times New Roman" w:cs="Times New Roman"/>
          <w:sz w:val="18"/>
          <w:szCs w:val="18"/>
        </w:rPr>
        <w:t>group)</w:t>
      </w:r>
      <w:bookmarkStart w:id="0" w:name="_GoBack"/>
      <w:bookmarkEnd w:id="0"/>
    </w:p>
    <w:sectPr w:rsidR="00047F8A" w:rsidRPr="007D3F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86DE61" w14:textId="77777777" w:rsidR="000E438D" w:rsidRDefault="000E438D" w:rsidP="007D3F9D">
      <w:pPr>
        <w:spacing w:after="0" w:line="240" w:lineRule="auto"/>
      </w:pPr>
      <w:r>
        <w:separator/>
      </w:r>
    </w:p>
  </w:endnote>
  <w:endnote w:type="continuationSeparator" w:id="0">
    <w:p w14:paraId="75FB32E7" w14:textId="77777777" w:rsidR="000E438D" w:rsidRDefault="000E438D" w:rsidP="007D3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98CA4E" w14:textId="77777777" w:rsidR="000E438D" w:rsidRDefault="000E438D" w:rsidP="007D3F9D">
      <w:pPr>
        <w:spacing w:after="0" w:line="240" w:lineRule="auto"/>
      </w:pPr>
      <w:r>
        <w:separator/>
      </w:r>
    </w:p>
  </w:footnote>
  <w:footnote w:type="continuationSeparator" w:id="0">
    <w:p w14:paraId="51E9362E" w14:textId="77777777" w:rsidR="000E438D" w:rsidRDefault="000E438D" w:rsidP="007D3F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B00"/>
    <w:rsid w:val="00047F8A"/>
    <w:rsid w:val="000D090F"/>
    <w:rsid w:val="000E438D"/>
    <w:rsid w:val="0043378D"/>
    <w:rsid w:val="00541D0A"/>
    <w:rsid w:val="00605D25"/>
    <w:rsid w:val="00723B00"/>
    <w:rsid w:val="007D3F9D"/>
    <w:rsid w:val="008D10AA"/>
    <w:rsid w:val="008D1EBA"/>
    <w:rsid w:val="00A02E2C"/>
    <w:rsid w:val="00A60617"/>
    <w:rsid w:val="00B74F3E"/>
    <w:rsid w:val="00EA3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D13483"/>
  <w15:chartTrackingRefBased/>
  <w15:docId w15:val="{E5046A46-FA44-4451-928D-6FB1CE0DD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D3F9D"/>
    <w:pPr>
      <w:widowControl w:val="0"/>
      <w:spacing w:after="160" w:line="259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3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3F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3F9D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3F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yukun yang</dc:creator>
  <cp:keywords/>
  <dc:description/>
  <cp:lastModifiedBy>scalavender 鱼</cp:lastModifiedBy>
  <cp:revision>8</cp:revision>
  <dcterms:created xsi:type="dcterms:W3CDTF">2020-11-04T12:58:00Z</dcterms:created>
  <dcterms:modified xsi:type="dcterms:W3CDTF">2021-01-14T07:11:00Z</dcterms:modified>
</cp:coreProperties>
</file>