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017F" w14:textId="77777777" w:rsidR="0071122A" w:rsidRPr="00BE100A" w:rsidRDefault="0071122A" w:rsidP="007112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bookmarkStart w:id="0" w:name="_Hlk65527272"/>
      <w:r w:rsidRPr="00BE100A">
        <w:rPr>
          <w:rFonts w:ascii="Times New Roman" w:hAnsi="Times New Roman" w:cs="Times New Roman" w:hint="eastAsia"/>
          <w:b/>
          <w:color w:val="000000"/>
          <w:sz w:val="32"/>
          <w:szCs w:val="36"/>
        </w:rPr>
        <w:t>S</w:t>
      </w:r>
      <w:r w:rsidRPr="00BE100A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tructural insights into </w:t>
      </w:r>
      <w:bookmarkEnd w:id="0"/>
      <w:r>
        <w:rPr>
          <w:rFonts w:ascii="Times New Roman" w:hAnsi="Times New Roman" w:cs="Times New Roman"/>
          <w:b/>
          <w:color w:val="000000"/>
          <w:sz w:val="32"/>
          <w:szCs w:val="36"/>
        </w:rPr>
        <w:t xml:space="preserve">the binding of </w:t>
      </w:r>
      <w:r w:rsidRPr="00BE100A">
        <w:rPr>
          <w:rFonts w:ascii="Times New Roman" w:hAnsi="Times New Roman" w:cs="Times New Roman"/>
          <w:b/>
          <w:color w:val="000000"/>
          <w:sz w:val="32"/>
          <w:szCs w:val="36"/>
        </w:rPr>
        <w:t>nanobod</w:t>
      </w:r>
      <w:r>
        <w:rPr>
          <w:rFonts w:ascii="Times New Roman" w:hAnsi="Times New Roman" w:cs="Times New Roman"/>
          <w:b/>
          <w:color w:val="000000"/>
          <w:sz w:val="32"/>
          <w:szCs w:val="36"/>
        </w:rPr>
        <w:t>ies</w:t>
      </w:r>
      <w:r w:rsidRPr="00BE100A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 LaM2 and LaM4 to the red fluorescent protein </w:t>
      </w:r>
      <w:proofErr w:type="spellStart"/>
      <w:r w:rsidRPr="00BE100A">
        <w:rPr>
          <w:rFonts w:ascii="Times New Roman" w:hAnsi="Times New Roman" w:cs="Times New Roman"/>
          <w:b/>
          <w:color w:val="000000"/>
          <w:sz w:val="32"/>
          <w:szCs w:val="36"/>
        </w:rPr>
        <w:t>mCherry</w:t>
      </w:r>
      <w:proofErr w:type="spellEnd"/>
    </w:p>
    <w:p w14:paraId="18598FFE" w14:textId="77777777" w:rsidR="00666BEB" w:rsidRPr="00BE100A" w:rsidRDefault="00666BEB" w:rsidP="00666BEB">
      <w:pPr>
        <w:pStyle w:val="a8"/>
        <w:spacing w:line="480" w:lineRule="auto"/>
        <w:ind w:leftChars="0"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E100A">
        <w:rPr>
          <w:rFonts w:ascii="Times New Roman" w:hAnsi="Times New Roman" w:cs="Times New Roman"/>
          <w:color w:val="000000"/>
          <w:sz w:val="28"/>
          <w:szCs w:val="28"/>
        </w:rPr>
        <w:t>Ziying</w:t>
      </w:r>
      <w:proofErr w:type="spellEnd"/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 Wang</w:t>
      </w:r>
      <w:r w:rsidRPr="001410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Long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Li</w:t>
      </w:r>
      <w:r w:rsidRPr="001410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100A">
        <w:rPr>
          <w:rFonts w:ascii="Times New Roman" w:hAnsi="Times New Roman" w:cs="Times New Roman"/>
          <w:color w:val="000000"/>
          <w:sz w:val="28"/>
          <w:szCs w:val="28"/>
        </w:rPr>
        <w:t>Rongting</w:t>
      </w:r>
      <w:proofErr w:type="spellEnd"/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 Hu</w:t>
      </w:r>
      <w:r w:rsidRPr="001410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100A">
        <w:rPr>
          <w:rFonts w:ascii="Times New Roman" w:hAnsi="Times New Roman" w:cs="Times New Roman"/>
          <w:color w:val="000000"/>
          <w:sz w:val="28"/>
          <w:szCs w:val="28"/>
        </w:rPr>
        <w:t>Peiyu</w:t>
      </w:r>
      <w:proofErr w:type="spellEnd"/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 Zhong</w:t>
      </w:r>
      <w:r w:rsidRPr="001410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100A">
        <w:rPr>
          <w:rFonts w:ascii="Times New Roman" w:hAnsi="Times New Roman" w:cs="Times New Roman"/>
          <w:color w:val="000000"/>
          <w:sz w:val="28"/>
          <w:szCs w:val="28"/>
        </w:rPr>
        <w:t>Yiran</w:t>
      </w:r>
      <w:proofErr w:type="spellEnd"/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 Zhang</w:t>
      </w:r>
      <w:r w:rsidRPr="001410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100A">
        <w:rPr>
          <w:rFonts w:ascii="Times New Roman" w:hAnsi="Times New Roman" w:cs="Times New Roman"/>
          <w:color w:val="000000"/>
          <w:sz w:val="28"/>
          <w:szCs w:val="28"/>
        </w:rPr>
        <w:t>Shihao</w:t>
      </w:r>
      <w:proofErr w:type="spellEnd"/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 Cheng</w:t>
      </w:r>
      <w:r w:rsidRPr="001410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BE10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Rui Liu</w:t>
      </w:r>
      <w:r w:rsidRPr="001410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E100A">
        <w:rPr>
          <w:rFonts w:ascii="Times New Roman" w:hAnsi="Times New Roman" w:cs="Times New Roman"/>
          <w:color w:val="000000"/>
          <w:sz w:val="28"/>
          <w:szCs w:val="28"/>
        </w:rPr>
        <w:t>Yu Ding</w:t>
      </w:r>
      <w:r w:rsidRPr="001410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BE100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#</w:t>
      </w:r>
    </w:p>
    <w:p w14:paraId="6B5A5EBE" w14:textId="247785ED" w:rsidR="0071122A" w:rsidRPr="00666BEB" w:rsidRDefault="0071122A" w:rsidP="0071122A">
      <w:pPr>
        <w:pStyle w:val="a8"/>
        <w:spacing w:line="480" w:lineRule="auto"/>
        <w:ind w:leftChars="0"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53F2F4" w14:textId="77777777" w:rsidR="0071122A" w:rsidRDefault="0071122A">
      <w:pPr>
        <w:rPr>
          <w:rFonts w:ascii="Times New Roman" w:hAnsi="Times New Roman" w:cs="Times New Roman"/>
          <w:bCs/>
          <w:color w:val="000000"/>
          <w:sz w:val="24"/>
        </w:rPr>
      </w:pPr>
    </w:p>
    <w:p w14:paraId="41E0D453" w14:textId="4D2DEFFB" w:rsidR="00FE227E" w:rsidRPr="009D099C" w:rsidRDefault="00FE227E">
      <w:pPr>
        <w:rPr>
          <w:rFonts w:ascii="Times New Roman" w:hAnsi="Times New Roman" w:cs="Times New Roman"/>
          <w:b/>
          <w:bCs/>
          <w:color w:val="000000"/>
          <w:sz w:val="28"/>
        </w:rPr>
      </w:pPr>
      <w:r w:rsidRPr="009D099C">
        <w:rPr>
          <w:rFonts w:ascii="Times New Roman" w:hAnsi="Times New Roman" w:cs="Times New Roman"/>
          <w:b/>
          <w:bCs/>
          <w:color w:val="000000"/>
          <w:sz w:val="28"/>
        </w:rPr>
        <w:t xml:space="preserve">Supplementary </w:t>
      </w:r>
      <w:r w:rsidRPr="009D099C">
        <w:rPr>
          <w:rFonts w:ascii="Times New Roman" w:hAnsi="Times New Roman" w:cs="Times New Roman" w:hint="eastAsia"/>
          <w:b/>
          <w:bCs/>
          <w:color w:val="000000"/>
          <w:sz w:val="28"/>
        </w:rPr>
        <w:t>data</w:t>
      </w:r>
    </w:p>
    <w:p w14:paraId="5C996CF4" w14:textId="086F0A74" w:rsidR="00FE227E" w:rsidRDefault="009D099C">
      <w:pPr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 w:hint="eastAsia"/>
          <w:bCs/>
          <w:noProof/>
          <w:color w:val="000000"/>
          <w:sz w:val="24"/>
        </w:rPr>
        <w:drawing>
          <wp:inline distT="0" distB="0" distL="0" distR="0" wp14:anchorId="78DB0418" wp14:editId="45D2C14F">
            <wp:extent cx="5274310" cy="37230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S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14417" w14:textId="5ACDDC42" w:rsidR="009D099C" w:rsidRDefault="009D099C" w:rsidP="009D099C">
      <w:pPr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Figure S1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Expression and purification of LaM2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,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 xml:space="preserve">LaM4 and </w:t>
      </w:r>
      <w:r>
        <w:rPr>
          <w:rFonts w:ascii="Times New Roman" w:hAnsi="Times New Roman" w:cs="Times New Roman"/>
          <w:bCs/>
          <w:color w:val="000000"/>
          <w:sz w:val="24"/>
        </w:rPr>
        <w:t>their</w:t>
      </w:r>
      <w:r w:rsidRPr="009D099C">
        <w:rPr>
          <w:rFonts w:ascii="Times New Roman" w:hAnsi="Times New Roman" w:cs="Times New Roman"/>
          <w:bCs/>
          <w:color w:val="000000"/>
          <w:sz w:val="24"/>
        </w:rPr>
        <w:t xml:space="preserve"> mutants.</w:t>
      </w:r>
      <w:r w:rsidR="009D4B9E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A</w:t>
      </w:r>
      <w:r>
        <w:rPr>
          <w:rFonts w:ascii="Times New Roman" w:hAnsi="Times New Roman" w:cs="Times New Roman" w:hint="eastAsia"/>
          <w:bCs/>
          <w:color w:val="000000"/>
          <w:sz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Purification of LaM2 and corresponding mutants. 1.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Marker</w:t>
      </w:r>
      <w:r>
        <w:rPr>
          <w:rFonts w:ascii="Times New Roman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2. LaM2</w:t>
      </w:r>
      <w:r>
        <w:rPr>
          <w:rFonts w:ascii="Times New Roman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3.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LaM2_S44A</w:t>
      </w:r>
      <w:r>
        <w:rPr>
          <w:rFonts w:ascii="Times New Roman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4.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LaM2_S68A</w:t>
      </w:r>
      <w:r>
        <w:rPr>
          <w:rFonts w:ascii="Times New Roman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5.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LaM2_W119A</w:t>
      </w:r>
      <w:r>
        <w:rPr>
          <w:rFonts w:ascii="Times New Roman" w:hAnsi="Times New Roman" w:cs="Times New Roman"/>
          <w:bCs/>
          <w:color w:val="000000"/>
          <w:sz w:val="24"/>
        </w:rPr>
        <w:t>/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Y120A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;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B</w:t>
      </w:r>
      <w:r w:rsidR="009D4B9E">
        <w:rPr>
          <w:rFonts w:ascii="Times New Roman" w:hAnsi="Times New Roman" w:cs="Times New Roman" w:hint="eastAsia"/>
          <w:bCs/>
          <w:color w:val="000000"/>
          <w:sz w:val="24"/>
        </w:rPr>
        <w:t>.</w:t>
      </w:r>
      <w:r w:rsidR="009D4B9E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Purification of LaM4 and corresponding mutants. 1.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Marker</w:t>
      </w:r>
      <w:r>
        <w:rPr>
          <w:rFonts w:ascii="Times New Roman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2. LaM4</w:t>
      </w:r>
      <w:r>
        <w:rPr>
          <w:rFonts w:ascii="Times New Roman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3.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LaM2_N104K</w:t>
      </w:r>
      <w:r>
        <w:rPr>
          <w:rFonts w:ascii="Times New Roman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4.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9D099C">
        <w:rPr>
          <w:rFonts w:ascii="Times New Roman" w:hAnsi="Times New Roman" w:cs="Times New Roman"/>
          <w:bCs/>
          <w:color w:val="000000"/>
          <w:sz w:val="24"/>
        </w:rPr>
        <w:t>LaM4_N109K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. </w:t>
      </w:r>
    </w:p>
    <w:p w14:paraId="0DA9C98E" w14:textId="2687B7AE" w:rsidR="009D099C" w:rsidRDefault="009D099C" w:rsidP="009D099C">
      <w:pPr>
        <w:rPr>
          <w:rFonts w:ascii="Times New Roman" w:hAnsi="Times New Roman" w:cs="Times New Roman"/>
          <w:bCs/>
          <w:color w:val="000000"/>
          <w:sz w:val="24"/>
        </w:rPr>
      </w:pPr>
    </w:p>
    <w:p w14:paraId="3F9E50AC" w14:textId="77777777" w:rsidR="009D4B9E" w:rsidRPr="009D099C" w:rsidRDefault="009D4B9E" w:rsidP="009D099C">
      <w:pPr>
        <w:rPr>
          <w:rFonts w:ascii="Times New Roman" w:hAnsi="Times New Roman" w:cs="Times New Roman" w:hint="eastAsia"/>
          <w:bCs/>
          <w:color w:val="000000"/>
          <w:sz w:val="24"/>
        </w:rPr>
      </w:pPr>
    </w:p>
    <w:p w14:paraId="1840A035" w14:textId="52595910" w:rsidR="002F48A3" w:rsidRDefault="00FE227E">
      <w:pPr>
        <w:rPr>
          <w:rFonts w:ascii="Times New Roman" w:hAnsi="Times New Roman" w:cs="Times New Roman"/>
          <w:bCs/>
          <w:color w:val="000000"/>
          <w:sz w:val="24"/>
        </w:rPr>
      </w:pPr>
      <w:r w:rsidRPr="00FE227E">
        <w:rPr>
          <w:rFonts w:ascii="Times New Roman" w:hAnsi="Times New Roman" w:cs="Times New Roman"/>
          <w:bCs/>
          <w:color w:val="000000"/>
          <w:sz w:val="24"/>
        </w:rPr>
        <w:t>Table S1.</w:t>
      </w:r>
    </w:p>
    <w:p w14:paraId="45E5F68B" w14:textId="39C40D45" w:rsidR="009413BE" w:rsidRPr="00911097" w:rsidRDefault="009413BE" w:rsidP="009413BE">
      <w:pPr>
        <w:rPr>
          <w:rFonts w:ascii="Times New Roman" w:hAnsi="Times New Roman" w:cs="Times New Roman"/>
          <w:sz w:val="20"/>
          <w:szCs w:val="20"/>
        </w:rPr>
      </w:pPr>
      <w:r w:rsidRPr="001F01B4">
        <w:rPr>
          <w:rFonts w:ascii="Times New Roman" w:hAnsi="Times New Roman" w:cs="Times New Roman"/>
          <w:bCs/>
          <w:color w:val="000000"/>
          <w:sz w:val="24"/>
        </w:rPr>
        <w:t xml:space="preserve">The sequence of the primers used to generate </w:t>
      </w:r>
      <w:r>
        <w:rPr>
          <w:rFonts w:ascii="Times New Roman" w:hAnsi="Times New Roman" w:cs="Times New Roman" w:hint="eastAsia"/>
          <w:bCs/>
          <w:color w:val="000000"/>
          <w:sz w:val="24"/>
        </w:rPr>
        <w:t>LaM2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 w:val="24"/>
        </w:rPr>
        <w:t>a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nd LaM4 </w:t>
      </w:r>
      <w:r w:rsidR="00664762">
        <w:rPr>
          <w:rFonts w:ascii="Times New Roman" w:hAnsi="Times New Roman" w:cs="Times New Roman" w:hint="eastAsia"/>
          <w:bCs/>
          <w:color w:val="000000"/>
          <w:sz w:val="24"/>
        </w:rPr>
        <w:t>related</w:t>
      </w:r>
      <w:r w:rsidR="00664762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1F01B4">
        <w:rPr>
          <w:rFonts w:ascii="Times New Roman" w:hAnsi="Times New Roman" w:cs="Times New Roman"/>
          <w:bCs/>
          <w:color w:val="000000"/>
          <w:sz w:val="24"/>
        </w:rPr>
        <w:t>mutants</w:t>
      </w:r>
      <w:r>
        <w:rPr>
          <w:rFonts w:ascii="Times New Roman" w:hAnsi="Times New Roman" w:cs="Times New Roman" w:hint="eastAsia"/>
          <w:sz w:val="20"/>
          <w:szCs w:val="20"/>
        </w:rPr>
        <w:t>：</w:t>
      </w:r>
    </w:p>
    <w:tbl>
      <w:tblPr>
        <w:tblStyle w:val="a7"/>
        <w:tblW w:w="9151" w:type="dxa"/>
        <w:tblLook w:val="04A0" w:firstRow="1" w:lastRow="0" w:firstColumn="1" w:lastColumn="0" w:noHBand="0" w:noVBand="1"/>
      </w:tblPr>
      <w:tblGrid>
        <w:gridCol w:w="1720"/>
        <w:gridCol w:w="6335"/>
        <w:gridCol w:w="1096"/>
      </w:tblGrid>
      <w:tr w:rsidR="009413BE" w:rsidRPr="00FE1AD1" w14:paraId="0B5E85AC" w14:textId="77777777" w:rsidTr="00805916">
        <w:tc>
          <w:tcPr>
            <w:tcW w:w="1727" w:type="dxa"/>
            <w:vAlign w:val="center"/>
          </w:tcPr>
          <w:p w14:paraId="223016D4" w14:textId="77777777" w:rsidR="009413BE" w:rsidRPr="00911097" w:rsidRDefault="009413BE" w:rsidP="008059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LaM2 variant</w:t>
            </w:r>
          </w:p>
        </w:tc>
        <w:tc>
          <w:tcPr>
            <w:tcW w:w="6452" w:type="dxa"/>
            <w:vAlign w:val="center"/>
          </w:tcPr>
          <w:p w14:paraId="29E87ECF" w14:textId="77777777" w:rsidR="009413BE" w:rsidRPr="00911097" w:rsidRDefault="009413BE" w:rsidP="008059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Sequence</w:t>
            </w:r>
            <w:r w:rsidRPr="00911097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(</w:t>
            </w:r>
            <w:proofErr w:type="gramEnd"/>
            <w:r w:rsidRPr="00911097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5</w:t>
            </w: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’</w:t>
            </w: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sym w:font="Wingdings" w:char="F0E0"/>
            </w:r>
            <w:r w:rsidRPr="00911097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3</w:t>
            </w: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’</w:t>
            </w:r>
            <w:r w:rsidRPr="00911097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)</w:t>
            </w:r>
          </w:p>
        </w:tc>
        <w:tc>
          <w:tcPr>
            <w:tcW w:w="972" w:type="dxa"/>
            <w:vAlign w:val="center"/>
          </w:tcPr>
          <w:p w14:paraId="5755A317" w14:textId="77777777" w:rsidR="009413BE" w:rsidRPr="00911097" w:rsidRDefault="009413BE" w:rsidP="00805916">
            <w:pPr>
              <w:tabs>
                <w:tab w:val="left" w:pos="49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Direction</w:t>
            </w:r>
          </w:p>
        </w:tc>
      </w:tr>
      <w:tr w:rsidR="009413BE" w:rsidRPr="00FE1AD1" w14:paraId="79424BB1" w14:textId="77777777" w:rsidTr="00805916">
        <w:tc>
          <w:tcPr>
            <w:tcW w:w="1727" w:type="dxa"/>
            <w:vMerge w:val="restart"/>
            <w:vAlign w:val="center"/>
          </w:tcPr>
          <w:p w14:paraId="443AC291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S44A</w:t>
            </w:r>
          </w:p>
        </w:tc>
        <w:tc>
          <w:tcPr>
            <w:tcW w:w="6452" w:type="dxa"/>
          </w:tcPr>
          <w:p w14:paraId="1D471F87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ccttt</w:t>
            </w:r>
            <w:r w:rsidRPr="00FE1AD1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gcc</w:t>
            </w: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gattatgcaatgggttggtttcg</w:t>
            </w:r>
            <w:proofErr w:type="spellEnd"/>
          </w:p>
        </w:tc>
        <w:tc>
          <w:tcPr>
            <w:tcW w:w="972" w:type="dxa"/>
          </w:tcPr>
          <w:p w14:paraId="4C913244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Forward</w:t>
            </w:r>
          </w:p>
        </w:tc>
      </w:tr>
      <w:tr w:rsidR="009413BE" w:rsidRPr="00FE1AD1" w14:paraId="0FD2600A" w14:textId="77777777" w:rsidTr="00805916">
        <w:trPr>
          <w:trHeight w:val="228"/>
        </w:trPr>
        <w:tc>
          <w:tcPr>
            <w:tcW w:w="1727" w:type="dxa"/>
            <w:vMerge/>
            <w:vAlign w:val="center"/>
          </w:tcPr>
          <w:p w14:paraId="7F5EC234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2" w:type="dxa"/>
          </w:tcPr>
          <w:p w14:paraId="714D3D4C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1A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gtgcaaccagcggttttaccttt</w:t>
            </w:r>
            <w:r w:rsidRPr="00FE1A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cyan"/>
                <w:shd w:val="clear" w:color="auto" w:fill="FFFFFF"/>
              </w:rPr>
              <w:t>gcc</w:t>
            </w:r>
            <w:r w:rsidRPr="00FE1A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gatta</w:t>
            </w:r>
            <w:proofErr w:type="spellEnd"/>
          </w:p>
        </w:tc>
        <w:tc>
          <w:tcPr>
            <w:tcW w:w="972" w:type="dxa"/>
          </w:tcPr>
          <w:p w14:paraId="3B3588EB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Reverse</w:t>
            </w:r>
          </w:p>
        </w:tc>
      </w:tr>
      <w:tr w:rsidR="009413BE" w:rsidRPr="00FE1AD1" w14:paraId="589351CD" w14:textId="77777777" w:rsidTr="00805916">
        <w:tc>
          <w:tcPr>
            <w:tcW w:w="1727" w:type="dxa"/>
            <w:vMerge w:val="restart"/>
            <w:vAlign w:val="center"/>
          </w:tcPr>
          <w:p w14:paraId="14BB09BF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S68A</w:t>
            </w:r>
          </w:p>
        </w:tc>
        <w:tc>
          <w:tcPr>
            <w:tcW w:w="6452" w:type="dxa"/>
          </w:tcPr>
          <w:p w14:paraId="66719B02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</w:rPr>
              <w:t>gttgcagcaattagctgg</w:t>
            </w:r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  <w:highlight w:val="cyan"/>
              </w:rPr>
              <w:t>gca</w:t>
            </w:r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</w:rPr>
              <w:t>ggtcatgttacc</w:t>
            </w:r>
            <w:proofErr w:type="spellEnd"/>
          </w:p>
        </w:tc>
        <w:tc>
          <w:tcPr>
            <w:tcW w:w="972" w:type="dxa"/>
          </w:tcPr>
          <w:p w14:paraId="2F548587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Forward</w:t>
            </w:r>
          </w:p>
        </w:tc>
      </w:tr>
      <w:tr w:rsidR="009413BE" w:rsidRPr="00FE1AD1" w14:paraId="2B86F351" w14:textId="77777777" w:rsidTr="00805916">
        <w:tc>
          <w:tcPr>
            <w:tcW w:w="1727" w:type="dxa"/>
            <w:vMerge/>
            <w:vAlign w:val="center"/>
          </w:tcPr>
          <w:p w14:paraId="26B6036F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2" w:type="dxa"/>
          </w:tcPr>
          <w:p w14:paraId="2FAE8A9F" w14:textId="77777777" w:rsidR="009413BE" w:rsidRPr="00FE1AD1" w:rsidRDefault="009413BE" w:rsidP="00805916">
            <w:pPr>
              <w:pStyle w:val="HTML"/>
              <w:rPr>
                <w:rFonts w:ascii="Times New Roman" w:hAnsi="Times New Roman" w:cs="Times New Roman"/>
                <w:color w:val="1A1718"/>
                <w:sz w:val="22"/>
                <w:szCs w:val="22"/>
              </w:rPr>
            </w:pPr>
            <w:proofErr w:type="spellStart"/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</w:rPr>
              <w:t>gcaattagctgg</w:t>
            </w:r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  <w:highlight w:val="cyan"/>
              </w:rPr>
              <w:t>gca</w:t>
            </w:r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</w:rPr>
              <w:t>ggtcatgttaccgattat</w:t>
            </w:r>
            <w:proofErr w:type="spellEnd"/>
          </w:p>
        </w:tc>
        <w:tc>
          <w:tcPr>
            <w:tcW w:w="972" w:type="dxa"/>
          </w:tcPr>
          <w:p w14:paraId="5608D2AC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Reverse</w:t>
            </w:r>
          </w:p>
        </w:tc>
      </w:tr>
      <w:tr w:rsidR="009413BE" w:rsidRPr="00FE1AD1" w14:paraId="4908D59C" w14:textId="77777777" w:rsidTr="00805916">
        <w:tc>
          <w:tcPr>
            <w:tcW w:w="1727" w:type="dxa"/>
            <w:vMerge w:val="restart"/>
            <w:vAlign w:val="center"/>
          </w:tcPr>
          <w:p w14:paraId="7331344D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W109AY110A</w:t>
            </w:r>
          </w:p>
        </w:tc>
        <w:tc>
          <w:tcPr>
            <w:tcW w:w="6452" w:type="dxa"/>
          </w:tcPr>
          <w:p w14:paraId="41B071EC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</w:rPr>
              <w:t>gcaaaaagcggcacctgg</w:t>
            </w:r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  <w:highlight w:val="cyan"/>
              </w:rPr>
              <w:t>gcggct</w:t>
            </w:r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</w:rPr>
              <w:t>cagcgtagcgaa</w:t>
            </w:r>
            <w:proofErr w:type="spellEnd"/>
          </w:p>
        </w:tc>
        <w:tc>
          <w:tcPr>
            <w:tcW w:w="972" w:type="dxa"/>
          </w:tcPr>
          <w:p w14:paraId="290F3FA1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Forward</w:t>
            </w:r>
          </w:p>
        </w:tc>
      </w:tr>
      <w:tr w:rsidR="009413BE" w:rsidRPr="00FE1AD1" w14:paraId="5B6CE502" w14:textId="77777777" w:rsidTr="00805916">
        <w:tc>
          <w:tcPr>
            <w:tcW w:w="1727" w:type="dxa"/>
            <w:vMerge/>
          </w:tcPr>
          <w:p w14:paraId="72F79E81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2" w:type="dxa"/>
          </w:tcPr>
          <w:p w14:paraId="2088BD17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</w:rPr>
              <w:t>agcggcacctgg</w:t>
            </w:r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  <w:highlight w:val="cyan"/>
              </w:rPr>
              <w:t>gcggct</w:t>
            </w:r>
            <w:r w:rsidRPr="00FE1AD1">
              <w:rPr>
                <w:rFonts w:ascii="Times New Roman" w:hAnsi="Times New Roman" w:cs="Times New Roman"/>
                <w:color w:val="1A1718"/>
                <w:sz w:val="22"/>
                <w:szCs w:val="22"/>
              </w:rPr>
              <w:t>cagcgtagcgaaaatgat</w:t>
            </w:r>
            <w:proofErr w:type="spellEnd"/>
          </w:p>
        </w:tc>
        <w:tc>
          <w:tcPr>
            <w:tcW w:w="972" w:type="dxa"/>
          </w:tcPr>
          <w:p w14:paraId="38CAE982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Reverse</w:t>
            </w:r>
          </w:p>
        </w:tc>
      </w:tr>
    </w:tbl>
    <w:p w14:paraId="7B9A742F" w14:textId="77777777" w:rsidR="009413BE" w:rsidRPr="00FE1AD1" w:rsidRDefault="009413BE" w:rsidP="009413BE">
      <w:pPr>
        <w:rPr>
          <w:rFonts w:ascii="Times New Roman" w:hAnsi="Times New Roman" w:cs="Times New Roman"/>
          <w:sz w:val="22"/>
        </w:rPr>
      </w:pPr>
    </w:p>
    <w:tbl>
      <w:tblPr>
        <w:tblStyle w:val="a7"/>
        <w:tblW w:w="9151" w:type="dxa"/>
        <w:tblLook w:val="04A0" w:firstRow="1" w:lastRow="0" w:firstColumn="1" w:lastColumn="0" w:noHBand="0" w:noVBand="1"/>
      </w:tblPr>
      <w:tblGrid>
        <w:gridCol w:w="1702"/>
        <w:gridCol w:w="6353"/>
        <w:gridCol w:w="1096"/>
      </w:tblGrid>
      <w:tr w:rsidR="009413BE" w:rsidRPr="00FE1AD1" w14:paraId="593561E7" w14:textId="77777777" w:rsidTr="00805916">
        <w:tc>
          <w:tcPr>
            <w:tcW w:w="1729" w:type="dxa"/>
            <w:vAlign w:val="center"/>
          </w:tcPr>
          <w:p w14:paraId="6F6835F1" w14:textId="77777777" w:rsidR="009413BE" w:rsidRPr="00911097" w:rsidRDefault="009413BE" w:rsidP="008059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LaM4 variant</w:t>
            </w:r>
          </w:p>
        </w:tc>
        <w:tc>
          <w:tcPr>
            <w:tcW w:w="6450" w:type="dxa"/>
          </w:tcPr>
          <w:p w14:paraId="0BEA5CF5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Sequence</w:t>
            </w:r>
            <w:r w:rsidRPr="00911097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(</w:t>
            </w:r>
            <w:proofErr w:type="gramEnd"/>
            <w:r w:rsidRPr="00911097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5</w:t>
            </w: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’</w:t>
            </w: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sym w:font="Wingdings" w:char="F0E0"/>
            </w:r>
            <w:r w:rsidRPr="00911097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3</w:t>
            </w: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’</w:t>
            </w:r>
            <w:r w:rsidRPr="00911097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)</w:t>
            </w:r>
          </w:p>
        </w:tc>
        <w:tc>
          <w:tcPr>
            <w:tcW w:w="972" w:type="dxa"/>
          </w:tcPr>
          <w:p w14:paraId="38FCE6F7" w14:textId="77777777" w:rsidR="009413BE" w:rsidRPr="00911097" w:rsidRDefault="009413BE" w:rsidP="0080591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7">
              <w:rPr>
                <w:rFonts w:ascii="Times New Roman" w:hAnsi="Times New Roman" w:cs="Times New Roman"/>
                <w:b/>
                <w:sz w:val="22"/>
                <w:szCs w:val="22"/>
              </w:rPr>
              <w:t>Direction</w:t>
            </w:r>
          </w:p>
        </w:tc>
      </w:tr>
      <w:tr w:rsidR="009413BE" w:rsidRPr="00FE1AD1" w14:paraId="076C584C" w14:textId="77777777" w:rsidTr="00805916">
        <w:tc>
          <w:tcPr>
            <w:tcW w:w="1729" w:type="dxa"/>
            <w:vMerge w:val="restart"/>
            <w:vAlign w:val="center"/>
          </w:tcPr>
          <w:p w14:paraId="6FF9C264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N104K</w:t>
            </w:r>
          </w:p>
        </w:tc>
        <w:tc>
          <w:tcPr>
            <w:tcW w:w="6450" w:type="dxa"/>
          </w:tcPr>
          <w:p w14:paraId="5BA3709C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ggt</w:t>
            </w:r>
            <w:r w:rsidRPr="00FE1AD1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aag</w:t>
            </w: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tatattagcagcaatcagcgcctg</w:t>
            </w:r>
            <w:proofErr w:type="spellEnd"/>
          </w:p>
        </w:tc>
        <w:tc>
          <w:tcPr>
            <w:tcW w:w="972" w:type="dxa"/>
          </w:tcPr>
          <w:p w14:paraId="2823FB4C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Forward</w:t>
            </w:r>
          </w:p>
        </w:tc>
      </w:tr>
      <w:tr w:rsidR="009413BE" w:rsidRPr="00FE1AD1" w14:paraId="6858CF66" w14:textId="77777777" w:rsidTr="00805916">
        <w:tc>
          <w:tcPr>
            <w:tcW w:w="1729" w:type="dxa"/>
            <w:vMerge/>
            <w:vAlign w:val="center"/>
          </w:tcPr>
          <w:p w14:paraId="62840C3C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0" w:type="dxa"/>
          </w:tcPr>
          <w:p w14:paraId="7ED65593" w14:textId="77777777" w:rsidR="009413BE" w:rsidRPr="00FE1AD1" w:rsidRDefault="009413BE" w:rsidP="008059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A3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gtattattgtgcagccaatctgggt</w:t>
            </w:r>
            <w:r w:rsidRPr="00DA3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cyan"/>
                <w:shd w:val="clear" w:color="auto" w:fill="FFFFFF"/>
              </w:rPr>
              <w:t>aag</w:t>
            </w:r>
            <w:r w:rsidRPr="00DA3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tatattagc</w:t>
            </w:r>
            <w:proofErr w:type="spellEnd"/>
          </w:p>
        </w:tc>
        <w:tc>
          <w:tcPr>
            <w:tcW w:w="972" w:type="dxa"/>
          </w:tcPr>
          <w:p w14:paraId="7F9DEB4C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Reverse</w:t>
            </w:r>
          </w:p>
        </w:tc>
      </w:tr>
      <w:tr w:rsidR="009413BE" w:rsidRPr="00FE1AD1" w14:paraId="2606B0B5" w14:textId="77777777" w:rsidTr="00805916">
        <w:tc>
          <w:tcPr>
            <w:tcW w:w="1729" w:type="dxa"/>
            <w:vMerge w:val="restart"/>
            <w:vAlign w:val="center"/>
          </w:tcPr>
          <w:p w14:paraId="32196195" w14:textId="77777777" w:rsidR="009413BE" w:rsidRPr="00FE1AD1" w:rsidRDefault="009413BE" w:rsidP="00805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N109K</w:t>
            </w:r>
          </w:p>
        </w:tc>
        <w:tc>
          <w:tcPr>
            <w:tcW w:w="6450" w:type="dxa"/>
          </w:tcPr>
          <w:p w14:paraId="12C16FB1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gcagc</w:t>
            </w:r>
            <w:r w:rsidRPr="00FE1AD1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aag</w:t>
            </w: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cagcgcctgtatggttattg</w:t>
            </w:r>
            <w:proofErr w:type="spellEnd"/>
          </w:p>
        </w:tc>
        <w:tc>
          <w:tcPr>
            <w:tcW w:w="972" w:type="dxa"/>
          </w:tcPr>
          <w:p w14:paraId="21E6959F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Forward</w:t>
            </w:r>
          </w:p>
        </w:tc>
      </w:tr>
      <w:tr w:rsidR="009413BE" w:rsidRPr="00FE1AD1" w14:paraId="24934446" w14:textId="77777777" w:rsidTr="00805916">
        <w:tc>
          <w:tcPr>
            <w:tcW w:w="1729" w:type="dxa"/>
            <w:vMerge/>
          </w:tcPr>
          <w:p w14:paraId="69B5CF37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0" w:type="dxa"/>
          </w:tcPr>
          <w:p w14:paraId="7EDB6B69" w14:textId="77777777" w:rsidR="009413BE" w:rsidRPr="00FE1AD1" w:rsidRDefault="009413BE" w:rsidP="008059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354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ctgggtaactatattagcagc</w:t>
            </w:r>
            <w:r w:rsidRPr="00E354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cyan"/>
                <w:shd w:val="clear" w:color="auto" w:fill="FFFFFF"/>
              </w:rPr>
              <w:t>aag</w:t>
            </w:r>
            <w:r w:rsidRPr="00E354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cagcgc</w:t>
            </w:r>
            <w:proofErr w:type="spellEnd"/>
          </w:p>
        </w:tc>
        <w:tc>
          <w:tcPr>
            <w:tcW w:w="972" w:type="dxa"/>
          </w:tcPr>
          <w:p w14:paraId="42B493B4" w14:textId="77777777" w:rsidR="009413BE" w:rsidRPr="00FE1AD1" w:rsidRDefault="009413BE" w:rsidP="00805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AD1">
              <w:rPr>
                <w:rFonts w:ascii="Times New Roman" w:hAnsi="Times New Roman" w:cs="Times New Roman"/>
                <w:sz w:val="22"/>
                <w:szCs w:val="22"/>
              </w:rPr>
              <w:t>Reverse</w:t>
            </w:r>
          </w:p>
        </w:tc>
      </w:tr>
    </w:tbl>
    <w:p w14:paraId="40AEE9C7" w14:textId="2F44AC98" w:rsidR="009413BE" w:rsidRDefault="009413BE" w:rsidP="009413BE">
      <w:pPr>
        <w:rPr>
          <w:sz w:val="20"/>
          <w:szCs w:val="20"/>
        </w:rPr>
      </w:pPr>
    </w:p>
    <w:p w14:paraId="789E012E" w14:textId="77777777" w:rsidR="009D4B9E" w:rsidRDefault="009D4B9E" w:rsidP="009413BE">
      <w:pPr>
        <w:rPr>
          <w:rFonts w:hint="eastAsia"/>
          <w:sz w:val="20"/>
          <w:szCs w:val="20"/>
        </w:rPr>
      </w:pPr>
      <w:bookmarkStart w:id="1" w:name="_GoBack"/>
      <w:bookmarkEnd w:id="1"/>
    </w:p>
    <w:p w14:paraId="2B694750" w14:textId="222FDD5C" w:rsidR="00664762" w:rsidRPr="009D4B9E" w:rsidRDefault="009413BE" w:rsidP="009413BE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9D4B9E">
        <w:rPr>
          <w:rFonts w:ascii="Times New Roman" w:hAnsi="Times New Roman" w:cs="Times New Roman"/>
          <w:b/>
          <w:sz w:val="22"/>
          <w:szCs w:val="22"/>
        </w:rPr>
        <w:t xml:space="preserve">Sequence alignment of LaM2 </w:t>
      </w:r>
      <w:r w:rsidRPr="009D4B9E">
        <w:rPr>
          <w:rFonts w:ascii="Times New Roman" w:hAnsi="Times New Roman" w:cs="Times New Roman" w:hint="eastAsia"/>
          <w:b/>
          <w:sz w:val="22"/>
          <w:szCs w:val="22"/>
        </w:rPr>
        <w:t>and</w:t>
      </w:r>
      <w:r w:rsidRPr="009D4B9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64762" w:rsidRPr="009D4B9E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Pr="009D4B9E">
        <w:rPr>
          <w:rFonts w:ascii="Times New Roman" w:hAnsi="Times New Roman" w:cs="Times New Roman"/>
          <w:b/>
          <w:sz w:val="22"/>
          <w:szCs w:val="22"/>
        </w:rPr>
        <w:t>mutants:</w:t>
      </w:r>
    </w:p>
    <w:p w14:paraId="3C7FFFF4" w14:textId="313DD035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LaM2S68A        SAQVQLVESGGGLVQAGGSLRLSCATSGFTFSDYAMGWFRQAPGKEREFVAAISW</w:t>
      </w:r>
      <w:r w:rsidRPr="009413BE">
        <w:rPr>
          <w:color w:val="222222"/>
          <w:sz w:val="15"/>
          <w:szCs w:val="15"/>
          <w:highlight w:val="cyan"/>
        </w:rPr>
        <w:t>A</w:t>
      </w:r>
      <w:r w:rsidRPr="009413BE">
        <w:rPr>
          <w:color w:val="222222"/>
          <w:sz w:val="15"/>
          <w:szCs w:val="15"/>
        </w:rPr>
        <w:t>GHVT</w:t>
      </w:r>
      <w:r w:rsidRPr="009413BE">
        <w:rPr>
          <w:color w:val="222222"/>
          <w:sz w:val="15"/>
          <w:szCs w:val="15"/>
        </w:rPr>
        <w:tab/>
        <w:t>72</w:t>
      </w:r>
    </w:p>
    <w:p w14:paraId="158B0B3C" w14:textId="17F8AB55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LaM2         </w:t>
      </w:r>
      <w:r>
        <w:rPr>
          <w:color w:val="222222"/>
          <w:sz w:val="15"/>
          <w:szCs w:val="15"/>
        </w:rPr>
        <w:t xml:space="preserve"> </w:t>
      </w:r>
      <w:r w:rsidRPr="009413BE">
        <w:rPr>
          <w:color w:val="222222"/>
          <w:sz w:val="15"/>
          <w:szCs w:val="15"/>
        </w:rPr>
        <w:t xml:space="preserve">   SAQVQLVESGGGLVQAGGSLRLSCATSGFTFSDYAMGWFRQAPGKEREFVAAISWSGHVT</w:t>
      </w:r>
      <w:r w:rsidRPr="009413BE">
        <w:rPr>
          <w:color w:val="222222"/>
          <w:sz w:val="15"/>
          <w:szCs w:val="15"/>
        </w:rPr>
        <w:tab/>
        <w:t>72</w:t>
      </w:r>
    </w:p>
    <w:p w14:paraId="123ABD3D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LaM2S44A        SAQVQLVESGGGLVQAGGSLRLSCATSGFTF</w:t>
      </w:r>
      <w:r w:rsidRPr="009413BE">
        <w:rPr>
          <w:color w:val="222222"/>
          <w:sz w:val="15"/>
          <w:szCs w:val="15"/>
          <w:highlight w:val="cyan"/>
        </w:rPr>
        <w:t>A</w:t>
      </w:r>
      <w:r w:rsidRPr="009413BE">
        <w:rPr>
          <w:color w:val="222222"/>
          <w:sz w:val="15"/>
          <w:szCs w:val="15"/>
        </w:rPr>
        <w:t>DYAMGWFRQAPGKEREFVAAISWSGHVT</w:t>
      </w:r>
      <w:r w:rsidRPr="009413BE">
        <w:rPr>
          <w:color w:val="222222"/>
          <w:sz w:val="15"/>
          <w:szCs w:val="15"/>
        </w:rPr>
        <w:tab/>
        <w:t>72</w:t>
      </w:r>
    </w:p>
    <w:p w14:paraId="727A88BA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LaM2WY          SAQVQLVESGGGLVQAGGSLRLSCATSGFTFSDYAMGWFRQAPGKEREFVAAISWSGHVT</w:t>
      </w:r>
      <w:r w:rsidRPr="009413BE">
        <w:rPr>
          <w:color w:val="222222"/>
          <w:sz w:val="15"/>
          <w:szCs w:val="15"/>
        </w:rPr>
        <w:tab/>
        <w:t>72</w:t>
      </w:r>
    </w:p>
    <w:p w14:paraId="61DC30EB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LaM2S44AWY      SAQVQLVESGGGLVQAGGSLRLSCATSGFTF</w:t>
      </w:r>
      <w:r w:rsidRPr="009413BE">
        <w:rPr>
          <w:color w:val="222222"/>
          <w:sz w:val="15"/>
          <w:szCs w:val="15"/>
          <w:highlight w:val="cyan"/>
        </w:rPr>
        <w:t>A</w:t>
      </w:r>
      <w:r w:rsidRPr="009413BE">
        <w:rPr>
          <w:color w:val="222222"/>
          <w:sz w:val="15"/>
          <w:szCs w:val="15"/>
        </w:rPr>
        <w:t>DYAMGWFRQAPGKEREFVAAISWSGHVT</w:t>
      </w:r>
      <w:r w:rsidRPr="009413BE">
        <w:rPr>
          <w:color w:val="222222"/>
          <w:sz w:val="15"/>
          <w:szCs w:val="15"/>
        </w:rPr>
        <w:tab/>
        <w:t>72</w:t>
      </w:r>
    </w:p>
    <w:p w14:paraId="574D9032" w14:textId="770FDB89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                  *******************************:***********************:****</w:t>
      </w:r>
    </w:p>
    <w:p w14:paraId="55A1AC6C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</w:p>
    <w:p w14:paraId="36609868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LaM2S68A        DYADSVKGRFTISRDNVKNTVYLQMNSLKPEDTAVYSCAAAKSGTWWYQRSENDFGSWGQ</w:t>
      </w:r>
      <w:r w:rsidRPr="009413BE">
        <w:rPr>
          <w:color w:val="222222"/>
          <w:sz w:val="15"/>
          <w:szCs w:val="15"/>
        </w:rPr>
        <w:tab/>
        <w:t>132</w:t>
      </w:r>
    </w:p>
    <w:p w14:paraId="32C39A36" w14:textId="39D1AA41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LaM2            </w:t>
      </w:r>
      <w:r>
        <w:rPr>
          <w:color w:val="222222"/>
          <w:sz w:val="15"/>
          <w:szCs w:val="15"/>
        </w:rPr>
        <w:t xml:space="preserve"> </w:t>
      </w:r>
      <w:r w:rsidRPr="009413BE">
        <w:rPr>
          <w:color w:val="222222"/>
          <w:sz w:val="15"/>
          <w:szCs w:val="15"/>
        </w:rPr>
        <w:t>DYADSVKGRFTISRDNVKNTVYLQMNSLKPEDTAVYSCAAAKSGTWWYQRSENDFGSWGQ</w:t>
      </w:r>
      <w:r w:rsidRPr="009413BE">
        <w:rPr>
          <w:color w:val="222222"/>
          <w:sz w:val="15"/>
          <w:szCs w:val="15"/>
        </w:rPr>
        <w:tab/>
        <w:t>132</w:t>
      </w:r>
    </w:p>
    <w:p w14:paraId="14FFC796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LaM2S44A        DYADSVKGRFTISRDNVKNTVYLQMNSLKPEDTAVYSCAAAKSGTWWYQRSENDFGSWGQ</w:t>
      </w:r>
      <w:r w:rsidRPr="009413BE">
        <w:rPr>
          <w:color w:val="222222"/>
          <w:sz w:val="15"/>
          <w:szCs w:val="15"/>
        </w:rPr>
        <w:tab/>
        <w:t>132</w:t>
      </w:r>
    </w:p>
    <w:p w14:paraId="33988149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LaM2WY          DYADSVKGRFTISRDNVKNTVYLQMNSLKPEDTAVYSCAAAKSGTW</w:t>
      </w:r>
      <w:r w:rsidRPr="009413BE">
        <w:rPr>
          <w:color w:val="222222"/>
          <w:sz w:val="15"/>
          <w:szCs w:val="15"/>
          <w:highlight w:val="cyan"/>
        </w:rPr>
        <w:t>AA</w:t>
      </w:r>
      <w:r w:rsidRPr="009413BE">
        <w:rPr>
          <w:color w:val="222222"/>
          <w:sz w:val="15"/>
          <w:szCs w:val="15"/>
        </w:rPr>
        <w:t>QRSENDFGSWGQ</w:t>
      </w:r>
      <w:r w:rsidRPr="009413BE">
        <w:rPr>
          <w:color w:val="222222"/>
          <w:sz w:val="15"/>
          <w:szCs w:val="15"/>
        </w:rPr>
        <w:tab/>
        <w:t>132</w:t>
      </w:r>
    </w:p>
    <w:p w14:paraId="7CA4A568" w14:textId="3B7D594E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LaM2S44AWY     DYADSVKGRFTISRDNVKNTVYLQMNSLKPEDTAVYSCAAAKSGTW</w:t>
      </w:r>
      <w:r w:rsidRPr="009413BE">
        <w:rPr>
          <w:color w:val="222222"/>
          <w:sz w:val="15"/>
          <w:szCs w:val="15"/>
          <w:highlight w:val="cyan"/>
        </w:rPr>
        <w:t>AA</w:t>
      </w:r>
      <w:r w:rsidRPr="009413BE">
        <w:rPr>
          <w:color w:val="222222"/>
          <w:sz w:val="15"/>
          <w:szCs w:val="15"/>
        </w:rPr>
        <w:t>QRSENDFGSWGQ</w:t>
      </w:r>
      <w:r w:rsidRPr="009413BE">
        <w:rPr>
          <w:color w:val="222222"/>
          <w:sz w:val="15"/>
          <w:szCs w:val="15"/>
        </w:rPr>
        <w:tab/>
        <w:t>132</w:t>
      </w:r>
    </w:p>
    <w:p w14:paraId="536A8975" w14:textId="52D7C912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               </w:t>
      </w:r>
      <w:r>
        <w:rPr>
          <w:color w:val="222222"/>
          <w:sz w:val="15"/>
          <w:szCs w:val="15"/>
        </w:rPr>
        <w:t xml:space="preserve"> </w:t>
      </w:r>
      <w:r w:rsidRPr="009413BE">
        <w:rPr>
          <w:color w:val="222222"/>
          <w:sz w:val="15"/>
          <w:szCs w:val="15"/>
        </w:rPr>
        <w:t xml:space="preserve"> **********************************************  ************</w:t>
      </w:r>
    </w:p>
    <w:p w14:paraId="39281EF4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</w:p>
    <w:p w14:paraId="53383B20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LaM2S68A        GTQVTVS</w:t>
      </w:r>
      <w:r w:rsidRPr="009413BE">
        <w:rPr>
          <w:color w:val="222222"/>
          <w:sz w:val="15"/>
          <w:szCs w:val="15"/>
        </w:rPr>
        <w:tab/>
        <w:t>139</w:t>
      </w:r>
    </w:p>
    <w:p w14:paraId="2F411537" w14:textId="1185FA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LaM2            </w:t>
      </w:r>
      <w:r>
        <w:rPr>
          <w:color w:val="222222"/>
          <w:sz w:val="15"/>
          <w:szCs w:val="15"/>
        </w:rPr>
        <w:t xml:space="preserve"> </w:t>
      </w:r>
      <w:r w:rsidRPr="009413BE">
        <w:rPr>
          <w:color w:val="222222"/>
          <w:sz w:val="15"/>
          <w:szCs w:val="15"/>
        </w:rPr>
        <w:t>GTQVTVS</w:t>
      </w:r>
      <w:r w:rsidRPr="009413BE">
        <w:rPr>
          <w:color w:val="222222"/>
          <w:sz w:val="15"/>
          <w:szCs w:val="15"/>
        </w:rPr>
        <w:tab/>
        <w:t>139</w:t>
      </w:r>
    </w:p>
    <w:p w14:paraId="6ED7A99B" w14:textId="77777777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LaM2S44A        GTQVTVS</w:t>
      </w:r>
      <w:r w:rsidRPr="009413BE">
        <w:rPr>
          <w:color w:val="222222"/>
          <w:sz w:val="15"/>
          <w:szCs w:val="15"/>
        </w:rPr>
        <w:tab/>
        <w:t>139</w:t>
      </w:r>
    </w:p>
    <w:p w14:paraId="62929C36" w14:textId="5BE653A9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LaM2WY          GTQVTVS</w:t>
      </w:r>
      <w:r w:rsidRPr="009413BE">
        <w:rPr>
          <w:color w:val="222222"/>
          <w:sz w:val="15"/>
          <w:szCs w:val="15"/>
        </w:rPr>
        <w:tab/>
        <w:t>139</w:t>
      </w:r>
    </w:p>
    <w:p w14:paraId="2D7FBC07" w14:textId="2E246F95" w:rsidR="009413BE" w:rsidRPr="009413BE" w:rsidRDefault="009413BE" w:rsidP="009413BE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LaM2S44AWY     GTQVTVS</w:t>
      </w:r>
      <w:r w:rsidRPr="009413BE">
        <w:rPr>
          <w:color w:val="222222"/>
          <w:sz w:val="15"/>
          <w:szCs w:val="15"/>
        </w:rPr>
        <w:tab/>
        <w:t>139</w:t>
      </w:r>
    </w:p>
    <w:p w14:paraId="0A835234" w14:textId="72B4C6CD" w:rsidR="009413BE" w:rsidRDefault="009413BE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                </w:t>
      </w:r>
      <w:r>
        <w:rPr>
          <w:color w:val="222222"/>
          <w:sz w:val="15"/>
          <w:szCs w:val="15"/>
        </w:rPr>
        <w:t xml:space="preserve"> </w:t>
      </w:r>
      <w:r w:rsidRPr="009413BE">
        <w:rPr>
          <w:color w:val="222222"/>
          <w:sz w:val="15"/>
          <w:szCs w:val="15"/>
        </w:rPr>
        <w:t>*******</w:t>
      </w:r>
    </w:p>
    <w:p w14:paraId="1C3BA481" w14:textId="3722B06C" w:rsidR="009D099C" w:rsidRDefault="009D099C" w:rsidP="009D099C">
      <w:pPr>
        <w:pStyle w:val="HTML"/>
        <w:rPr>
          <w:color w:val="222222"/>
          <w:sz w:val="15"/>
          <w:szCs w:val="15"/>
        </w:rPr>
      </w:pPr>
    </w:p>
    <w:p w14:paraId="770D62E1" w14:textId="77777777" w:rsidR="009D099C" w:rsidRPr="009413BE" w:rsidRDefault="009D099C" w:rsidP="009D099C">
      <w:pPr>
        <w:rPr>
          <w:sz w:val="15"/>
          <w:szCs w:val="15"/>
        </w:rPr>
      </w:pPr>
      <w:r>
        <w:rPr>
          <w:rFonts w:ascii="Courier New" w:hAnsi="Courier New" w:cs="Courier New"/>
          <w:b/>
          <w:sz w:val="20"/>
          <w:szCs w:val="20"/>
        </w:rPr>
        <w:t xml:space="preserve">Sequence alignment of LaM4 </w:t>
      </w:r>
      <w:r>
        <w:rPr>
          <w:rFonts w:ascii="Courier New" w:hAnsi="Courier New" w:cs="Courier New" w:hint="eastAsia"/>
          <w:b/>
          <w:sz w:val="20"/>
          <w:szCs w:val="20"/>
        </w:rPr>
        <w:t>and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 w:hint="eastAsia"/>
          <w:b/>
          <w:sz w:val="20"/>
          <w:szCs w:val="20"/>
        </w:rPr>
        <w:t>the</w:t>
      </w:r>
      <w:r>
        <w:rPr>
          <w:rFonts w:ascii="Courier New" w:hAnsi="Courier New" w:cs="Courier New"/>
          <w:b/>
          <w:sz w:val="20"/>
          <w:szCs w:val="20"/>
        </w:rPr>
        <w:t xml:space="preserve"> mutants:</w:t>
      </w:r>
    </w:p>
    <w:p w14:paraId="579737A4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LaM4N109K      GAQVQLVESGGSLVQPGGSLRLSCAASGRFAESSSMGWFRQAPGKEREFVAAISWSGGAT</w:t>
      </w:r>
      <w:r w:rsidRPr="009413BE">
        <w:rPr>
          <w:color w:val="222222"/>
          <w:sz w:val="15"/>
          <w:szCs w:val="15"/>
        </w:rPr>
        <w:tab/>
        <w:t>60</w:t>
      </w:r>
    </w:p>
    <w:p w14:paraId="5F3E699D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LaM4N104K      GAQVQLVESGGSLVQPGGSLRLSCAASGRFAESSSMGWFRQAPGKEREFVAAISWSGGAT</w:t>
      </w:r>
      <w:r w:rsidRPr="009413BE">
        <w:rPr>
          <w:color w:val="222222"/>
          <w:sz w:val="15"/>
          <w:szCs w:val="15"/>
        </w:rPr>
        <w:tab/>
        <w:t>60</w:t>
      </w:r>
    </w:p>
    <w:p w14:paraId="7866A078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LaM4            GAQVQLVESGGSLVQPGGSLRLSCAASGRFAESSSMGWFRQAPGKEREFVAAISWSGGAT</w:t>
      </w:r>
      <w:r w:rsidRPr="009413BE">
        <w:rPr>
          <w:color w:val="222222"/>
          <w:sz w:val="15"/>
          <w:szCs w:val="15"/>
        </w:rPr>
        <w:tab/>
        <w:t>60</w:t>
      </w:r>
    </w:p>
    <w:p w14:paraId="14272624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                 ************************************************************</w:t>
      </w:r>
    </w:p>
    <w:p w14:paraId="3CEEE102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</w:p>
    <w:p w14:paraId="333AF0D4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LaM4N109K      NYADSAKGRFTLSRDNTKNTVYLQMNSLKPDDTAVYYCAANLGNYISS</w:t>
      </w:r>
      <w:r w:rsidRPr="009413BE">
        <w:rPr>
          <w:color w:val="222222"/>
          <w:sz w:val="15"/>
          <w:szCs w:val="15"/>
          <w:highlight w:val="cyan"/>
        </w:rPr>
        <w:t>K</w:t>
      </w:r>
      <w:r w:rsidRPr="009413BE">
        <w:rPr>
          <w:color w:val="222222"/>
          <w:sz w:val="15"/>
          <w:szCs w:val="15"/>
        </w:rPr>
        <w:t>QRLYGYWGQGT</w:t>
      </w:r>
      <w:r w:rsidRPr="009413BE">
        <w:rPr>
          <w:color w:val="222222"/>
          <w:sz w:val="15"/>
          <w:szCs w:val="15"/>
        </w:rPr>
        <w:tab/>
        <w:t>120</w:t>
      </w:r>
    </w:p>
    <w:p w14:paraId="7735CC74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LaM4N104K      NYADSAKGRFTLSRDNTKNTVYLQMNSLKPDDTAVYYCAANLG</w:t>
      </w:r>
      <w:r w:rsidRPr="009413BE">
        <w:rPr>
          <w:color w:val="222222"/>
          <w:sz w:val="15"/>
          <w:szCs w:val="15"/>
          <w:highlight w:val="cyan"/>
        </w:rPr>
        <w:t>K</w:t>
      </w:r>
      <w:r w:rsidRPr="009413BE">
        <w:rPr>
          <w:color w:val="222222"/>
          <w:sz w:val="15"/>
          <w:szCs w:val="15"/>
        </w:rPr>
        <w:t>YISSNQRLYGYWGQGT</w:t>
      </w:r>
      <w:r w:rsidRPr="009413BE">
        <w:rPr>
          <w:color w:val="222222"/>
          <w:sz w:val="15"/>
          <w:szCs w:val="15"/>
        </w:rPr>
        <w:tab/>
        <w:t>120</w:t>
      </w:r>
    </w:p>
    <w:p w14:paraId="65F17D5E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lastRenderedPageBreak/>
        <w:t>LaM4            NYADSAKGRFTLSRDNTKNTVYLQMNSLKPDDTAVYYCAANLGNYISSNQRLYGYWGQGT</w:t>
      </w:r>
      <w:r w:rsidRPr="009413BE">
        <w:rPr>
          <w:color w:val="222222"/>
          <w:sz w:val="15"/>
          <w:szCs w:val="15"/>
        </w:rPr>
        <w:tab/>
        <w:t>120</w:t>
      </w:r>
    </w:p>
    <w:p w14:paraId="7C636978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               </w:t>
      </w:r>
      <w:r>
        <w:rPr>
          <w:color w:val="222222"/>
          <w:sz w:val="15"/>
          <w:szCs w:val="15"/>
        </w:rPr>
        <w:t xml:space="preserve"> </w:t>
      </w:r>
      <w:r w:rsidRPr="009413BE">
        <w:rPr>
          <w:color w:val="222222"/>
          <w:sz w:val="15"/>
          <w:szCs w:val="15"/>
        </w:rPr>
        <w:t xml:space="preserve"> *******************************************:****:***********</w:t>
      </w:r>
    </w:p>
    <w:p w14:paraId="0CD21722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</w:p>
    <w:p w14:paraId="72CE349D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LaM4N109K      QVTVSSPFTLE</w:t>
      </w:r>
      <w:r w:rsidRPr="009413BE">
        <w:rPr>
          <w:color w:val="222222"/>
          <w:sz w:val="15"/>
          <w:szCs w:val="15"/>
        </w:rPr>
        <w:tab/>
        <w:t>131</w:t>
      </w:r>
    </w:p>
    <w:p w14:paraId="6BC54CE4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LaM4N104K      QVTVSSPFTLE</w:t>
      </w:r>
      <w:r w:rsidRPr="009413BE">
        <w:rPr>
          <w:color w:val="222222"/>
          <w:sz w:val="15"/>
          <w:szCs w:val="15"/>
        </w:rPr>
        <w:tab/>
        <w:t>131</w:t>
      </w:r>
    </w:p>
    <w:p w14:paraId="0B23A95D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>LaM4            QVTVSSPFTLE</w:t>
      </w:r>
      <w:r w:rsidRPr="009413BE">
        <w:rPr>
          <w:color w:val="222222"/>
          <w:sz w:val="15"/>
          <w:szCs w:val="15"/>
        </w:rPr>
        <w:tab/>
        <w:t>131</w:t>
      </w:r>
    </w:p>
    <w:p w14:paraId="722502DD" w14:textId="77777777" w:rsidR="009D099C" w:rsidRPr="009413BE" w:rsidRDefault="009D099C" w:rsidP="009D099C">
      <w:pPr>
        <w:pStyle w:val="HTML"/>
        <w:rPr>
          <w:color w:val="222222"/>
          <w:sz w:val="15"/>
          <w:szCs w:val="15"/>
        </w:rPr>
      </w:pPr>
      <w:r w:rsidRPr="009413BE">
        <w:rPr>
          <w:color w:val="222222"/>
          <w:sz w:val="15"/>
          <w:szCs w:val="15"/>
        </w:rPr>
        <w:t xml:space="preserve">                 ***********</w:t>
      </w:r>
    </w:p>
    <w:p w14:paraId="48D6E49E" w14:textId="77777777" w:rsidR="009D099C" w:rsidRPr="009D099C" w:rsidRDefault="009D099C" w:rsidP="009D099C">
      <w:pPr>
        <w:pStyle w:val="HTML"/>
        <w:rPr>
          <w:color w:val="222222"/>
          <w:sz w:val="15"/>
          <w:szCs w:val="15"/>
        </w:rPr>
      </w:pPr>
    </w:p>
    <w:sectPr w:rsidR="009D099C" w:rsidRPr="009D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A3166" w14:textId="77777777" w:rsidR="00452CEC" w:rsidRDefault="00452CEC" w:rsidP="00FE227E">
      <w:r>
        <w:separator/>
      </w:r>
    </w:p>
  </w:endnote>
  <w:endnote w:type="continuationSeparator" w:id="0">
    <w:p w14:paraId="27347DA0" w14:textId="77777777" w:rsidR="00452CEC" w:rsidRDefault="00452CEC" w:rsidP="00F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Slab">
    <w:altName w:val="Arial"/>
    <w:charset w:val="00"/>
    <w:family w:val="auto"/>
    <w:pitch w:val="variable"/>
    <w:sig w:usb0="E00002FF" w:usb1="5000205B" w:usb2="0000002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5696" w14:textId="77777777" w:rsidR="00452CEC" w:rsidRDefault="00452CEC" w:rsidP="00FE227E">
      <w:r>
        <w:separator/>
      </w:r>
    </w:p>
  </w:footnote>
  <w:footnote w:type="continuationSeparator" w:id="0">
    <w:p w14:paraId="38D3CA36" w14:textId="77777777" w:rsidR="00452CEC" w:rsidRDefault="00452CEC" w:rsidP="00FE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E6"/>
    <w:rsid w:val="000740C0"/>
    <w:rsid w:val="001B0942"/>
    <w:rsid w:val="00233C91"/>
    <w:rsid w:val="00452CEC"/>
    <w:rsid w:val="004D0541"/>
    <w:rsid w:val="004E22E6"/>
    <w:rsid w:val="00664762"/>
    <w:rsid w:val="00666BEB"/>
    <w:rsid w:val="0071122A"/>
    <w:rsid w:val="007217EA"/>
    <w:rsid w:val="009413BE"/>
    <w:rsid w:val="009D099C"/>
    <w:rsid w:val="009D4B9E"/>
    <w:rsid w:val="00C01FC6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C71B"/>
  <w15:chartTrackingRefBased/>
  <w15:docId w15:val="{C06F6D81-0B46-46E3-A37A-18B8C74A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2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27E"/>
    <w:rPr>
      <w:sz w:val="18"/>
      <w:szCs w:val="18"/>
    </w:rPr>
  </w:style>
  <w:style w:type="table" w:styleId="a7">
    <w:name w:val="Table Grid"/>
    <w:basedOn w:val="a1"/>
    <w:uiPriority w:val="39"/>
    <w:rsid w:val="009413BE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413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9413BE"/>
    <w:rPr>
      <w:rFonts w:ascii="Courier New" w:hAnsi="Courier New" w:cs="Courier New"/>
      <w:kern w:val="0"/>
      <w:sz w:val="20"/>
      <w:szCs w:val="20"/>
    </w:rPr>
  </w:style>
  <w:style w:type="paragraph" w:styleId="a8">
    <w:name w:val="Body Text Indent"/>
    <w:basedOn w:val="a"/>
    <w:link w:val="a9"/>
    <w:rsid w:val="0071122A"/>
    <w:pPr>
      <w:spacing w:after="120"/>
      <w:ind w:leftChars="200" w:left="420"/>
    </w:pPr>
    <w:rPr>
      <w:rFonts w:ascii="Roboto Slab" w:eastAsia="宋体" w:hAnsi="Roboto Slab" w:cs="Roboto Slab"/>
      <w:szCs w:val="24"/>
    </w:rPr>
  </w:style>
  <w:style w:type="character" w:customStyle="1" w:styleId="a9">
    <w:name w:val="正文文本缩进 字符"/>
    <w:basedOn w:val="a0"/>
    <w:link w:val="a8"/>
    <w:rsid w:val="0071122A"/>
    <w:rPr>
      <w:rFonts w:ascii="Roboto Slab" w:eastAsia="宋体" w:hAnsi="Roboto Slab" w:cs="Roboto Slab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1567</Words>
  <Characters>1568</Characters>
  <Application>Microsoft Office Word</Application>
  <DocSecurity>0</DocSecurity>
  <Lines>43</Lines>
  <Paragraphs>21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549606982@qq.com</dc:creator>
  <cp:keywords/>
  <dc:description/>
  <cp:lastModifiedBy>Ding Yu</cp:lastModifiedBy>
  <cp:revision>6</cp:revision>
  <dcterms:created xsi:type="dcterms:W3CDTF">2021-01-29T07:30:00Z</dcterms:created>
  <dcterms:modified xsi:type="dcterms:W3CDTF">2021-04-04T03:33:00Z</dcterms:modified>
</cp:coreProperties>
</file>