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3AFF2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38A7C180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09E13AA3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498B27CB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782067EE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4A32FC06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63F9497A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18D655FC" w14:textId="77777777" w:rsidR="0024121D" w:rsidRDefault="0024121D" w:rsidP="0024121D">
      <w:pPr>
        <w:wordWrap w:val="0"/>
        <w:autoSpaceDN w:val="0"/>
        <w:adjustRightInd w:val="0"/>
        <w:spacing w:line="480" w:lineRule="auto"/>
        <w:ind w:firstLine="810"/>
        <w:jc w:val="center"/>
        <w:rPr>
          <w:rFonts w:ascii="Arial" w:hAnsi="Arial" w:cs="Arial"/>
          <w:bCs/>
          <w:iCs/>
          <w:sz w:val="22"/>
          <w:szCs w:val="22"/>
        </w:rPr>
      </w:pPr>
    </w:p>
    <w:p w14:paraId="496DD2D6" w14:textId="6D84C068" w:rsidR="0024121D" w:rsidRPr="00FF4303" w:rsidRDefault="0024121D" w:rsidP="0024121D">
      <w:pPr>
        <w:wordWrap w:val="0"/>
        <w:autoSpaceDN w:val="0"/>
        <w:adjustRightInd w:val="0"/>
        <w:spacing w:line="480" w:lineRule="auto"/>
        <w:jc w:val="center"/>
        <w:rPr>
          <w:rFonts w:ascii="Arial" w:hAnsi="Arial" w:cs="Arial"/>
          <w:bCs/>
          <w:iCs/>
          <w:sz w:val="22"/>
          <w:szCs w:val="22"/>
        </w:rPr>
      </w:pPr>
      <w:r w:rsidRPr="00FF4303">
        <w:rPr>
          <w:rFonts w:ascii="Arial" w:hAnsi="Arial" w:cs="Arial"/>
          <w:bCs/>
          <w:iCs/>
          <w:sz w:val="22"/>
          <w:szCs w:val="22"/>
        </w:rPr>
        <w:t>Table 1. Primers used for RT-</w:t>
      </w:r>
      <w:proofErr w:type="gramStart"/>
      <w:r w:rsidRPr="00FF4303">
        <w:rPr>
          <w:rFonts w:ascii="Arial" w:hAnsi="Arial" w:cs="Arial"/>
          <w:bCs/>
          <w:iCs/>
          <w:sz w:val="22"/>
          <w:szCs w:val="22"/>
        </w:rPr>
        <w:t>qPCR</w:t>
      </w:r>
      <w:proofErr w:type="gramEnd"/>
    </w:p>
    <w:tbl>
      <w:tblPr>
        <w:tblStyle w:val="TableGrid"/>
        <w:tblW w:w="999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4135"/>
        <w:gridCol w:w="4865"/>
      </w:tblGrid>
      <w:tr w:rsidR="0024121D" w14:paraId="7C232765" w14:textId="77777777" w:rsidTr="006024BE">
        <w:tc>
          <w:tcPr>
            <w:tcW w:w="990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153E3296" w14:textId="77777777" w:rsidR="0024121D" w:rsidRPr="00FF4303" w:rsidRDefault="0024121D" w:rsidP="006024BE">
            <w:pPr>
              <w:wordWrap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iCs/>
                <w:sz w:val="22"/>
              </w:rPr>
            </w:pPr>
            <w:r>
              <w:rPr>
                <w:rFonts w:ascii="Arial" w:hAnsi="Arial" w:cs="Arial"/>
                <w:bCs/>
                <w:iCs/>
                <w:sz w:val="22"/>
              </w:rPr>
              <w:t>Ge</w:t>
            </w:r>
            <w:r w:rsidRPr="00FF4303">
              <w:rPr>
                <w:rFonts w:ascii="Arial" w:hAnsi="Arial" w:cs="Arial" w:hint="eastAsia"/>
                <w:bCs/>
                <w:iCs/>
                <w:sz w:val="22"/>
              </w:rPr>
              <w:t>ne</w:t>
            </w:r>
          </w:p>
        </w:tc>
        <w:tc>
          <w:tcPr>
            <w:tcW w:w="413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0E276BFA" w14:textId="77777777" w:rsidR="0024121D" w:rsidRPr="00FF4303" w:rsidRDefault="0024121D" w:rsidP="006024BE">
            <w:pPr>
              <w:wordWrap w:val="0"/>
              <w:autoSpaceDN w:val="0"/>
              <w:adjustRightInd w:val="0"/>
              <w:spacing w:line="480" w:lineRule="auto"/>
              <w:rPr>
                <w:rFonts w:ascii="Arial" w:hAnsi="Arial" w:cs="Arial"/>
                <w:bCs/>
                <w:iCs/>
                <w:sz w:val="22"/>
              </w:rPr>
            </w:pPr>
            <w:r w:rsidRPr="00FF4303">
              <w:rPr>
                <w:rFonts w:ascii="Arial" w:hAnsi="Arial" w:cs="Arial"/>
                <w:bCs/>
                <w:iCs/>
                <w:sz w:val="22"/>
              </w:rPr>
              <w:t>Forward primer</w:t>
            </w:r>
          </w:p>
        </w:tc>
        <w:tc>
          <w:tcPr>
            <w:tcW w:w="486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1966143D" w14:textId="77777777" w:rsidR="0024121D" w:rsidRPr="00FF4303" w:rsidRDefault="0024121D" w:rsidP="006024BE">
            <w:pPr>
              <w:wordWrap w:val="0"/>
              <w:autoSpaceDN w:val="0"/>
              <w:adjustRightInd w:val="0"/>
              <w:spacing w:line="480" w:lineRule="auto"/>
              <w:ind w:firstLine="810"/>
              <w:rPr>
                <w:rFonts w:ascii="Arial" w:hAnsi="Arial" w:cs="Arial"/>
                <w:bCs/>
                <w:iCs/>
                <w:sz w:val="22"/>
              </w:rPr>
            </w:pPr>
            <w:r w:rsidRPr="00FF4303">
              <w:rPr>
                <w:rFonts w:ascii="Arial" w:hAnsi="Arial" w:cs="Arial"/>
                <w:bCs/>
                <w:iCs/>
                <w:sz w:val="22"/>
              </w:rPr>
              <w:t>Reverse primer</w:t>
            </w:r>
          </w:p>
        </w:tc>
      </w:tr>
      <w:tr w:rsidR="0024121D" w14:paraId="25E9D278" w14:textId="77777777" w:rsidTr="006024BE">
        <w:tc>
          <w:tcPr>
            <w:tcW w:w="990" w:type="dxa"/>
            <w:tcBorders>
              <w:top w:val="single" w:sz="6" w:space="0" w:color="auto"/>
            </w:tcBorders>
            <w:shd w:val="clear" w:color="auto" w:fill="auto"/>
          </w:tcPr>
          <w:p w14:paraId="6BAB5995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bCs/>
                <w:iCs/>
                <w:sz w:val="20"/>
              </w:rPr>
              <w:t>IAV</w:t>
            </w:r>
          </w:p>
        </w:tc>
        <w:tc>
          <w:tcPr>
            <w:tcW w:w="413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9887C4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5'-GCACTTGATATTGTGGATTCTTGATCGTCTT-3'</w:t>
            </w:r>
          </w:p>
        </w:tc>
        <w:tc>
          <w:tcPr>
            <w:tcW w:w="4865" w:type="dxa"/>
            <w:tcBorders>
              <w:top w:val="single" w:sz="6" w:space="0" w:color="auto"/>
            </w:tcBorders>
            <w:shd w:val="clear" w:color="auto" w:fill="auto"/>
          </w:tcPr>
          <w:p w14:paraId="219D2D91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5'-GACAAAATGACCATCGTCAACATCCACA-3'</w:t>
            </w:r>
          </w:p>
        </w:tc>
      </w:tr>
      <w:tr w:rsidR="0024121D" w14:paraId="2C8F9F42" w14:textId="77777777" w:rsidTr="006024BE">
        <w:tc>
          <w:tcPr>
            <w:tcW w:w="990" w:type="dxa"/>
            <w:shd w:val="clear" w:color="auto" w:fill="auto"/>
          </w:tcPr>
          <w:p w14:paraId="163C0151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bCs/>
                <w:iCs/>
                <w:sz w:val="20"/>
              </w:rPr>
              <w:t>TNF-</w:t>
            </w:r>
            <w:r w:rsidRPr="00FF4303">
              <w:rPr>
                <w:rFonts w:ascii="Symbol" w:hAnsi="Symbol"/>
                <w:bCs/>
                <w:iCs/>
                <w:sz w:val="20"/>
              </w:rPr>
              <w:t></w:t>
            </w:r>
            <w:r w:rsidRPr="00FF4303">
              <w:rPr>
                <w:bCs/>
                <w:iCs/>
                <w:sz w:val="20"/>
              </w:rPr>
              <w:t xml:space="preserve"> </w:t>
            </w:r>
          </w:p>
        </w:tc>
        <w:tc>
          <w:tcPr>
            <w:tcW w:w="4135" w:type="dxa"/>
            <w:shd w:val="clear" w:color="auto" w:fill="auto"/>
          </w:tcPr>
          <w:p w14:paraId="170B2AFD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5'-CCCTCACACTCAGATCATCTTCT-3'</w:t>
            </w:r>
          </w:p>
        </w:tc>
        <w:tc>
          <w:tcPr>
            <w:tcW w:w="4865" w:type="dxa"/>
            <w:shd w:val="clear" w:color="auto" w:fill="auto"/>
          </w:tcPr>
          <w:p w14:paraId="227CE5FB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5'-GCTACGACGTGGGCTACAG-3'</w:t>
            </w:r>
          </w:p>
        </w:tc>
      </w:tr>
      <w:tr w:rsidR="0024121D" w14:paraId="5A74777F" w14:textId="77777777" w:rsidTr="006024BE">
        <w:tc>
          <w:tcPr>
            <w:tcW w:w="990" w:type="dxa"/>
            <w:shd w:val="clear" w:color="auto" w:fill="auto"/>
          </w:tcPr>
          <w:p w14:paraId="1CDD6EFC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bCs/>
                <w:iCs/>
                <w:sz w:val="20"/>
              </w:rPr>
              <w:t>IL-1</w:t>
            </w:r>
            <w:r w:rsidRPr="00FF4303">
              <w:rPr>
                <w:rFonts w:ascii="Symbol" w:hAnsi="Symbol"/>
                <w:bCs/>
                <w:iCs/>
                <w:sz w:val="20"/>
              </w:rPr>
              <w:t></w:t>
            </w:r>
          </w:p>
        </w:tc>
        <w:tc>
          <w:tcPr>
            <w:tcW w:w="4135" w:type="dxa"/>
            <w:shd w:val="clear" w:color="auto" w:fill="auto"/>
          </w:tcPr>
          <w:p w14:paraId="75F78260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5'-TGGACCTTCCAGGATGAGGACA-3'</w:t>
            </w:r>
          </w:p>
        </w:tc>
        <w:tc>
          <w:tcPr>
            <w:tcW w:w="4865" w:type="dxa"/>
            <w:shd w:val="clear" w:color="auto" w:fill="auto"/>
          </w:tcPr>
          <w:p w14:paraId="33518BFF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5'-GTTCATCTCGGAGCCTGTAGTG-3'</w:t>
            </w:r>
          </w:p>
        </w:tc>
      </w:tr>
      <w:tr w:rsidR="0024121D" w14:paraId="326A5139" w14:textId="77777777" w:rsidTr="006024BE">
        <w:tc>
          <w:tcPr>
            <w:tcW w:w="990" w:type="dxa"/>
            <w:shd w:val="clear" w:color="auto" w:fill="auto"/>
          </w:tcPr>
          <w:p w14:paraId="41193660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bCs/>
                <w:iCs/>
                <w:sz w:val="20"/>
              </w:rPr>
              <w:t>CXCL10</w:t>
            </w:r>
          </w:p>
        </w:tc>
        <w:tc>
          <w:tcPr>
            <w:tcW w:w="4135" w:type="dxa"/>
            <w:shd w:val="clear" w:color="auto" w:fill="auto"/>
          </w:tcPr>
          <w:p w14:paraId="7F47E8A6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5’-CCAAGTGCTGCCGTCATTTTC-3’</w:t>
            </w:r>
          </w:p>
        </w:tc>
        <w:tc>
          <w:tcPr>
            <w:tcW w:w="4865" w:type="dxa"/>
            <w:shd w:val="clear" w:color="auto" w:fill="auto"/>
          </w:tcPr>
          <w:p w14:paraId="04B5181A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kern w:val="0"/>
                <w:sz w:val="20"/>
              </w:rPr>
              <w:t>5’-GGCTCGCAGGGATGATTTCAA-3’</w:t>
            </w:r>
          </w:p>
        </w:tc>
      </w:tr>
      <w:tr w:rsidR="0024121D" w14:paraId="5DB2B0D8" w14:textId="77777777" w:rsidTr="006024BE">
        <w:tc>
          <w:tcPr>
            <w:tcW w:w="990" w:type="dxa"/>
            <w:shd w:val="clear" w:color="auto" w:fill="auto"/>
          </w:tcPr>
          <w:p w14:paraId="33BABEE4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bCs/>
                <w:iCs/>
                <w:sz w:val="20"/>
              </w:rPr>
              <w:t>IL-6</w:t>
            </w:r>
          </w:p>
        </w:tc>
        <w:tc>
          <w:tcPr>
            <w:tcW w:w="4135" w:type="dxa"/>
            <w:shd w:val="clear" w:color="auto" w:fill="auto"/>
          </w:tcPr>
          <w:p w14:paraId="1E39F9BC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sz w:val="20"/>
              </w:rPr>
            </w:pPr>
            <w:r w:rsidRPr="00FF4303">
              <w:rPr>
                <w:kern w:val="0"/>
                <w:sz w:val="20"/>
              </w:rPr>
              <w:t>5’-TGAGATCTACTCGGCAAACCTAGTG-3’</w:t>
            </w:r>
          </w:p>
        </w:tc>
        <w:tc>
          <w:tcPr>
            <w:tcW w:w="4865" w:type="dxa"/>
            <w:shd w:val="clear" w:color="auto" w:fill="auto"/>
          </w:tcPr>
          <w:p w14:paraId="312E7106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sz w:val="20"/>
              </w:rPr>
            </w:pPr>
            <w:r w:rsidRPr="00FF4303">
              <w:rPr>
                <w:kern w:val="0"/>
                <w:sz w:val="20"/>
              </w:rPr>
              <w:t>5’-CTTCGTAGAGAACAACATAAGTCAGATACC-3’</w:t>
            </w:r>
          </w:p>
        </w:tc>
      </w:tr>
      <w:tr w:rsidR="0024121D" w14:paraId="6EAE6009" w14:textId="77777777" w:rsidTr="006024BE">
        <w:tc>
          <w:tcPr>
            <w:tcW w:w="990" w:type="dxa"/>
            <w:tcBorders>
              <w:bottom w:val="single" w:sz="8" w:space="0" w:color="auto"/>
            </w:tcBorders>
            <w:shd w:val="clear" w:color="auto" w:fill="auto"/>
          </w:tcPr>
          <w:p w14:paraId="2B373B1E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bCs/>
                <w:iCs/>
                <w:sz w:val="20"/>
              </w:rPr>
            </w:pPr>
            <w:r w:rsidRPr="00FF4303">
              <w:rPr>
                <w:rFonts w:ascii="Symbol" w:hAnsi="Symbol"/>
                <w:bCs/>
                <w:iCs/>
                <w:sz w:val="20"/>
              </w:rPr>
              <w:t>b</w:t>
            </w:r>
            <w:r w:rsidRPr="00FF4303">
              <w:rPr>
                <w:bCs/>
                <w:iCs/>
                <w:sz w:val="20"/>
              </w:rPr>
              <w:t>-actin</w:t>
            </w:r>
          </w:p>
        </w:tc>
        <w:tc>
          <w:tcPr>
            <w:tcW w:w="4135" w:type="dxa"/>
            <w:tcBorders>
              <w:bottom w:val="single" w:sz="8" w:space="0" w:color="auto"/>
            </w:tcBorders>
            <w:shd w:val="clear" w:color="auto" w:fill="auto"/>
          </w:tcPr>
          <w:p w14:paraId="00E3AFEA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kern w:val="0"/>
                <w:sz w:val="20"/>
              </w:rPr>
            </w:pPr>
            <w:r w:rsidRPr="00FF4303">
              <w:rPr>
                <w:kern w:val="0"/>
                <w:sz w:val="20"/>
              </w:rPr>
              <w:t>5’-CATCCGTAAAGACCTCTATGCCAAC-3’</w:t>
            </w:r>
          </w:p>
        </w:tc>
        <w:tc>
          <w:tcPr>
            <w:tcW w:w="4865" w:type="dxa"/>
            <w:tcBorders>
              <w:bottom w:val="single" w:sz="8" w:space="0" w:color="auto"/>
            </w:tcBorders>
            <w:shd w:val="clear" w:color="auto" w:fill="auto"/>
          </w:tcPr>
          <w:p w14:paraId="39E05875" w14:textId="77777777" w:rsidR="0024121D" w:rsidRPr="00FF4303" w:rsidRDefault="0024121D" w:rsidP="006024BE">
            <w:pPr>
              <w:wordWrap w:val="0"/>
              <w:autoSpaceDN w:val="0"/>
              <w:adjustRightInd w:val="0"/>
              <w:snapToGrid w:val="0"/>
              <w:spacing w:line="240" w:lineRule="exact"/>
              <w:rPr>
                <w:kern w:val="0"/>
                <w:sz w:val="20"/>
              </w:rPr>
            </w:pPr>
            <w:r w:rsidRPr="00FF4303">
              <w:rPr>
                <w:kern w:val="0"/>
                <w:sz w:val="20"/>
              </w:rPr>
              <w:t>5’-ATGGAGCCACCGATCCACA-3’</w:t>
            </w:r>
          </w:p>
        </w:tc>
      </w:tr>
    </w:tbl>
    <w:p w14:paraId="1A578424" w14:textId="03600EDD" w:rsidR="0024121D" w:rsidRDefault="0024121D"/>
    <w:p w14:paraId="1726D8A1" w14:textId="48514FA3" w:rsidR="00C9482F" w:rsidRDefault="00C9482F"/>
    <w:p w14:paraId="7268EE10" w14:textId="77777777" w:rsidR="00C9482F" w:rsidRDefault="00C9482F"/>
    <w:sectPr w:rsidR="00C9482F" w:rsidSect="0024121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6A8E" w14:textId="77777777" w:rsidR="008C5A13" w:rsidRDefault="008C5A13" w:rsidP="00C9482F">
      <w:r>
        <w:separator/>
      </w:r>
    </w:p>
  </w:endnote>
  <w:endnote w:type="continuationSeparator" w:id="0">
    <w:p w14:paraId="12AD7603" w14:textId="77777777" w:rsidR="008C5A13" w:rsidRDefault="008C5A13" w:rsidP="00C9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598F" w14:textId="77777777" w:rsidR="008C5A13" w:rsidRDefault="008C5A13" w:rsidP="00C9482F">
      <w:r>
        <w:separator/>
      </w:r>
    </w:p>
  </w:footnote>
  <w:footnote w:type="continuationSeparator" w:id="0">
    <w:p w14:paraId="70EBBAD5" w14:textId="77777777" w:rsidR="008C5A13" w:rsidRDefault="008C5A13" w:rsidP="00C94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1D"/>
    <w:rsid w:val="0024121D"/>
    <w:rsid w:val="003F3BBA"/>
    <w:rsid w:val="004C5587"/>
    <w:rsid w:val="0054360B"/>
    <w:rsid w:val="00751FDA"/>
    <w:rsid w:val="00823714"/>
    <w:rsid w:val="008C5A13"/>
    <w:rsid w:val="00AB3FE0"/>
    <w:rsid w:val="00C9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85F96"/>
  <w15:chartTrackingRefBased/>
  <w15:docId w15:val="{6E7881FC-0135-486A-93DC-A3D667D0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21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121D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48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2F"/>
    <w:rPr>
      <w:rFonts w:ascii="Times New Roman" w:eastAsia="宋体" w:hAnsi="Times New Roman" w:cs="Times New Roman"/>
      <w:kern w:val="2"/>
      <w:sz w:val="21"/>
      <w:szCs w:val="20"/>
    </w:rPr>
  </w:style>
  <w:style w:type="paragraph" w:styleId="Footer">
    <w:name w:val="footer"/>
    <w:basedOn w:val="Normal"/>
    <w:link w:val="FooterChar"/>
    <w:uiPriority w:val="99"/>
    <w:unhideWhenUsed/>
    <w:rsid w:val="00C948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2F"/>
    <w:rPr>
      <w:rFonts w:ascii="Times New Roman" w:eastAsia="宋体" w:hAnsi="Times New Roman" w:cs="Times New Roman"/>
      <w:kern w:val="2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Xiulong Xu</dc:creator>
  <cp:keywords/>
  <dc:description/>
  <cp:lastModifiedBy>Xiulong Xu</cp:lastModifiedBy>
  <cp:revision>2</cp:revision>
  <dcterms:created xsi:type="dcterms:W3CDTF">2024-04-08T11:11:00Z</dcterms:created>
  <dcterms:modified xsi:type="dcterms:W3CDTF">2024-04-08T11:11:00Z</dcterms:modified>
</cp:coreProperties>
</file>