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1879" w14:textId="77777777" w:rsidR="003542BE" w:rsidRDefault="003542BE">
      <w:pPr>
        <w:rPr>
          <w:color w:val="000000" w:themeColor="text1"/>
        </w:rPr>
      </w:pPr>
      <w:r>
        <w:rPr>
          <w:color w:val="000000" w:themeColor="text1"/>
        </w:rPr>
        <w:t>Supporting Information</w:t>
      </w:r>
    </w:p>
    <w:p w14:paraId="05F6B1D5" w14:textId="77777777" w:rsidR="003542BE" w:rsidRDefault="003542BE">
      <w:pPr>
        <w:rPr>
          <w:color w:val="000000" w:themeColor="text1"/>
        </w:rPr>
      </w:pPr>
    </w:p>
    <w:p w14:paraId="147AD19B" w14:textId="77777777" w:rsidR="003542BE" w:rsidRDefault="003542BE" w:rsidP="003542BE">
      <w:pPr>
        <w:spacing w:line="360" w:lineRule="auto"/>
        <w:jc w:val="center"/>
        <w:rPr>
          <w:b/>
          <w:bCs/>
          <w:noProof/>
          <w:sz w:val="28"/>
          <w:szCs w:val="28"/>
        </w:rPr>
      </w:pPr>
    </w:p>
    <w:p w14:paraId="7BA2A861" w14:textId="77777777" w:rsidR="003542BE" w:rsidRDefault="003542BE" w:rsidP="003542BE">
      <w:pPr>
        <w:spacing w:line="360" w:lineRule="auto"/>
        <w:jc w:val="center"/>
        <w:rPr>
          <w:b/>
          <w:bCs/>
          <w:noProof/>
          <w:sz w:val="28"/>
          <w:szCs w:val="28"/>
        </w:rPr>
      </w:pPr>
    </w:p>
    <w:p w14:paraId="098EC0AF" w14:textId="77777777" w:rsidR="003542BE" w:rsidRDefault="003542BE" w:rsidP="003542BE">
      <w:pPr>
        <w:spacing w:line="360" w:lineRule="auto"/>
        <w:jc w:val="center"/>
        <w:rPr>
          <w:b/>
          <w:bCs/>
          <w:noProof/>
          <w:sz w:val="28"/>
          <w:szCs w:val="28"/>
        </w:rPr>
      </w:pPr>
    </w:p>
    <w:p w14:paraId="7F919FDD" w14:textId="2A228681" w:rsidR="003542BE" w:rsidRPr="00A2285B" w:rsidRDefault="003542BE" w:rsidP="003542BE">
      <w:pPr>
        <w:spacing w:line="360" w:lineRule="auto"/>
        <w:jc w:val="center"/>
        <w:rPr>
          <w:b/>
          <w:bCs/>
          <w:noProof/>
          <w:sz w:val="28"/>
          <w:szCs w:val="28"/>
        </w:rPr>
      </w:pPr>
      <w:r w:rsidRPr="00A2285B">
        <w:rPr>
          <w:b/>
          <w:bCs/>
          <w:noProof/>
          <w:sz w:val="28"/>
          <w:szCs w:val="28"/>
        </w:rPr>
        <w:t>Anastasis induced by bee venom in normal cells compared to persistent cell death in breast cancer cells</w:t>
      </w:r>
    </w:p>
    <w:p w14:paraId="10AECFE2" w14:textId="77777777" w:rsidR="003542BE" w:rsidRDefault="003542BE" w:rsidP="003542BE">
      <w:pPr>
        <w:ind w:left="708"/>
        <w:jc w:val="center"/>
        <w:rPr>
          <w:b/>
          <w:bCs/>
          <w:noProof/>
          <w:vertAlign w:val="superscript"/>
        </w:rPr>
      </w:pPr>
      <w:r w:rsidRPr="00F50EB1">
        <w:rPr>
          <w:b/>
          <w:bCs/>
          <w:noProof/>
        </w:rPr>
        <w:t>Sinan TETİKOĞLU</w:t>
      </w:r>
      <w:r>
        <w:rPr>
          <w:b/>
          <w:bCs/>
          <w:noProof/>
          <w:vertAlign w:val="superscript"/>
        </w:rPr>
        <w:t>1</w:t>
      </w:r>
      <w:r w:rsidRPr="00F50EB1">
        <w:rPr>
          <w:b/>
          <w:bCs/>
          <w:noProof/>
        </w:rPr>
        <w:t xml:space="preserve">, </w:t>
      </w:r>
      <w:r>
        <w:rPr>
          <w:b/>
          <w:bCs/>
          <w:noProof/>
        </w:rPr>
        <w:t>Muharrem AKCAN</w:t>
      </w:r>
      <w:r>
        <w:rPr>
          <w:b/>
          <w:bCs/>
          <w:noProof/>
          <w:vertAlign w:val="superscript"/>
        </w:rPr>
        <w:t>2</w:t>
      </w:r>
      <w:r>
        <w:rPr>
          <w:b/>
          <w:bCs/>
          <w:noProof/>
        </w:rPr>
        <w:t xml:space="preserve">, </w:t>
      </w:r>
      <w:r w:rsidRPr="00F50EB1">
        <w:rPr>
          <w:b/>
          <w:bCs/>
          <w:noProof/>
        </w:rPr>
        <w:t>Ugur UZUNER</w:t>
      </w:r>
      <w:r>
        <w:rPr>
          <w:b/>
          <w:bCs/>
          <w:noProof/>
          <w:vertAlign w:val="superscript"/>
        </w:rPr>
        <w:t>1</w:t>
      </w:r>
      <w:r w:rsidRPr="00F50EB1">
        <w:rPr>
          <w:b/>
          <w:bCs/>
          <w:noProof/>
        </w:rPr>
        <w:t>, Selcen ÇELİK UZUNER</w:t>
      </w:r>
      <w:r>
        <w:rPr>
          <w:b/>
          <w:bCs/>
          <w:noProof/>
          <w:vertAlign w:val="superscript"/>
        </w:rPr>
        <w:t>1,*</w:t>
      </w:r>
    </w:p>
    <w:p w14:paraId="1D69C87A" w14:textId="77777777" w:rsidR="003542BE" w:rsidRDefault="003542BE" w:rsidP="003542BE">
      <w:pPr>
        <w:jc w:val="center"/>
        <w:rPr>
          <w:noProof/>
        </w:rPr>
      </w:pPr>
      <w:r w:rsidRPr="00A2285B">
        <w:rPr>
          <w:noProof/>
          <w:vertAlign w:val="superscript"/>
        </w:rPr>
        <w:t xml:space="preserve">1 </w:t>
      </w:r>
      <w:r w:rsidRPr="00A2285B">
        <w:rPr>
          <w:noProof/>
        </w:rPr>
        <w:t>Department of Molecular Biology and Genetics, Faculty of Science, Karadeniz Technical University, 61080, Trabzon, TURKEY</w:t>
      </w:r>
    </w:p>
    <w:p w14:paraId="7E3CACB6" w14:textId="77777777" w:rsidR="003542BE" w:rsidRPr="004E2D7D" w:rsidRDefault="003542BE" w:rsidP="003542BE">
      <w:pPr>
        <w:autoSpaceDE w:val="0"/>
        <w:autoSpaceDN w:val="0"/>
        <w:adjustRightInd w:val="0"/>
        <w:spacing w:afterLines="120" w:after="288" w:line="360" w:lineRule="auto"/>
        <w:jc w:val="center"/>
        <w:rPr>
          <w:vertAlign w:val="superscript"/>
        </w:rPr>
      </w:pPr>
      <w:r w:rsidRPr="004E2D7D">
        <w:rPr>
          <w:vertAlign w:val="superscript"/>
        </w:rPr>
        <w:t>2</w:t>
      </w:r>
      <w:r>
        <w:rPr>
          <w:vertAlign w:val="superscript"/>
        </w:rPr>
        <w:t xml:space="preserve"> </w:t>
      </w:r>
      <w:r w:rsidRPr="004E2D7D">
        <w:t>Department of Biochemistry, Faculty of Arts and Sciences, Kütahya Dumlupınar University, 43100, Kütahya, Turkey</w:t>
      </w:r>
    </w:p>
    <w:p w14:paraId="78BAAB63" w14:textId="77777777" w:rsidR="003542BE" w:rsidRPr="00A2285B" w:rsidRDefault="003542BE" w:rsidP="003542BE">
      <w:pPr>
        <w:jc w:val="center"/>
        <w:rPr>
          <w:b/>
          <w:bCs/>
          <w:noProof/>
        </w:rPr>
      </w:pPr>
      <w:r w:rsidRPr="00A2285B">
        <w:rPr>
          <w:noProof/>
          <w:vertAlign w:val="superscript"/>
        </w:rPr>
        <w:t>*</w:t>
      </w:r>
      <w:r w:rsidRPr="00A2285B">
        <w:rPr>
          <w:noProof/>
        </w:rPr>
        <w:t xml:space="preserve"> Correspondence, </w:t>
      </w:r>
      <w:hyperlink r:id="rId4" w:history="1">
        <w:r w:rsidRPr="00A2285B">
          <w:rPr>
            <w:rStyle w:val="Hyperlink"/>
            <w:noProof/>
          </w:rPr>
          <w:t>selcen.celik@ktu.edu.tr</w:t>
        </w:r>
      </w:hyperlink>
      <w:r>
        <w:rPr>
          <w:b/>
          <w:bCs/>
          <w:noProof/>
        </w:rPr>
        <w:t xml:space="preserve"> </w:t>
      </w:r>
    </w:p>
    <w:p w14:paraId="776EAB27" w14:textId="5487FA13" w:rsidR="003542BE" w:rsidRDefault="003542BE">
      <w:pPr>
        <w:rPr>
          <w:color w:val="000000" w:themeColor="text1"/>
        </w:rPr>
      </w:pPr>
    </w:p>
    <w:p w14:paraId="758AABA1" w14:textId="77777777" w:rsidR="001278F6" w:rsidRDefault="001278F6">
      <w:pPr>
        <w:rPr>
          <w:color w:val="000000" w:themeColor="text1"/>
        </w:rPr>
      </w:pPr>
    </w:p>
    <w:p w14:paraId="361C4229" w14:textId="0A4845A6" w:rsidR="001278F6" w:rsidRDefault="001278F6">
      <w:pPr>
        <w:rPr>
          <w:color w:val="000000" w:themeColor="text1"/>
        </w:rPr>
      </w:pPr>
    </w:p>
    <w:p w14:paraId="0573C4F6" w14:textId="77777777" w:rsidR="001278F6" w:rsidRDefault="001278F6">
      <w:pPr>
        <w:rPr>
          <w:color w:val="000000" w:themeColor="text1"/>
        </w:rPr>
      </w:pPr>
    </w:p>
    <w:p w14:paraId="5588C8B9" w14:textId="77777777" w:rsidR="001278F6" w:rsidRDefault="001278F6">
      <w:pPr>
        <w:rPr>
          <w:color w:val="000000" w:themeColor="text1"/>
        </w:rPr>
      </w:pPr>
    </w:p>
    <w:p w14:paraId="2E53CE6E" w14:textId="77777777" w:rsidR="001278F6" w:rsidRDefault="001278F6">
      <w:pPr>
        <w:rPr>
          <w:color w:val="000000" w:themeColor="text1"/>
        </w:rPr>
      </w:pPr>
    </w:p>
    <w:p w14:paraId="40206B79" w14:textId="77777777" w:rsidR="001278F6" w:rsidRDefault="001278F6">
      <w:pPr>
        <w:rPr>
          <w:color w:val="000000" w:themeColor="text1"/>
        </w:rPr>
      </w:pPr>
    </w:p>
    <w:p w14:paraId="2BAE9AF5" w14:textId="77777777" w:rsidR="001278F6" w:rsidRDefault="001278F6">
      <w:pPr>
        <w:rPr>
          <w:color w:val="000000" w:themeColor="text1"/>
        </w:rPr>
      </w:pPr>
    </w:p>
    <w:p w14:paraId="6D3B5979" w14:textId="77777777" w:rsidR="001278F6" w:rsidRDefault="001278F6">
      <w:pPr>
        <w:rPr>
          <w:color w:val="000000" w:themeColor="text1"/>
        </w:rPr>
      </w:pPr>
    </w:p>
    <w:p w14:paraId="0BBCDFAF" w14:textId="77777777" w:rsidR="001278F6" w:rsidRDefault="001278F6">
      <w:pPr>
        <w:rPr>
          <w:color w:val="000000" w:themeColor="text1"/>
        </w:rPr>
      </w:pPr>
    </w:p>
    <w:p w14:paraId="4AAD791B" w14:textId="77777777" w:rsidR="001278F6" w:rsidRDefault="001278F6">
      <w:pPr>
        <w:rPr>
          <w:color w:val="000000" w:themeColor="text1"/>
        </w:rPr>
      </w:pPr>
    </w:p>
    <w:p w14:paraId="6FAA2EA3" w14:textId="77777777" w:rsidR="001278F6" w:rsidRDefault="001278F6">
      <w:pPr>
        <w:rPr>
          <w:color w:val="000000" w:themeColor="text1"/>
        </w:rPr>
      </w:pPr>
    </w:p>
    <w:p w14:paraId="243EC23F" w14:textId="77777777" w:rsidR="001278F6" w:rsidRDefault="001278F6">
      <w:pPr>
        <w:rPr>
          <w:color w:val="000000" w:themeColor="text1"/>
        </w:rPr>
      </w:pPr>
    </w:p>
    <w:p w14:paraId="473A0236" w14:textId="77777777" w:rsidR="001278F6" w:rsidRDefault="001278F6">
      <w:pPr>
        <w:rPr>
          <w:color w:val="000000" w:themeColor="text1"/>
        </w:rPr>
      </w:pPr>
    </w:p>
    <w:p w14:paraId="4BD035D0" w14:textId="77777777" w:rsidR="001278F6" w:rsidRDefault="001278F6">
      <w:pPr>
        <w:rPr>
          <w:color w:val="000000" w:themeColor="text1"/>
        </w:rPr>
      </w:pPr>
    </w:p>
    <w:p w14:paraId="4C922228" w14:textId="77777777" w:rsidR="001278F6" w:rsidRDefault="001278F6">
      <w:pPr>
        <w:rPr>
          <w:color w:val="000000" w:themeColor="text1"/>
        </w:rPr>
      </w:pPr>
    </w:p>
    <w:p w14:paraId="1E4467E4" w14:textId="77777777" w:rsidR="001278F6" w:rsidRDefault="001278F6">
      <w:pPr>
        <w:rPr>
          <w:color w:val="000000" w:themeColor="text1"/>
        </w:rPr>
      </w:pPr>
    </w:p>
    <w:p w14:paraId="0F6DE902" w14:textId="77777777" w:rsidR="001278F6" w:rsidRDefault="001278F6">
      <w:pPr>
        <w:rPr>
          <w:color w:val="000000" w:themeColor="text1"/>
        </w:rPr>
      </w:pPr>
    </w:p>
    <w:p w14:paraId="47C7192C" w14:textId="77777777" w:rsidR="003542BE" w:rsidRDefault="003542BE">
      <w:pPr>
        <w:rPr>
          <w:color w:val="000000" w:themeColor="text1"/>
        </w:rPr>
      </w:pPr>
    </w:p>
    <w:p w14:paraId="54A1B4A0" w14:textId="77777777" w:rsidR="003542BE" w:rsidRDefault="003542BE">
      <w:pPr>
        <w:rPr>
          <w:color w:val="000000" w:themeColor="text1"/>
        </w:rPr>
      </w:pPr>
    </w:p>
    <w:p w14:paraId="0F5A34EF" w14:textId="77777777" w:rsidR="003542BE" w:rsidRDefault="003542BE">
      <w:pPr>
        <w:rPr>
          <w:color w:val="000000" w:themeColor="text1"/>
        </w:rPr>
      </w:pPr>
    </w:p>
    <w:p w14:paraId="20145454" w14:textId="77777777" w:rsidR="003542BE" w:rsidRDefault="003542BE">
      <w:pPr>
        <w:rPr>
          <w:color w:val="000000" w:themeColor="text1"/>
        </w:rPr>
      </w:pPr>
    </w:p>
    <w:p w14:paraId="170F02F3" w14:textId="77777777" w:rsidR="003542BE" w:rsidRDefault="003542BE">
      <w:pPr>
        <w:rPr>
          <w:color w:val="000000" w:themeColor="text1"/>
        </w:rPr>
      </w:pPr>
    </w:p>
    <w:p w14:paraId="22A7938E" w14:textId="77777777" w:rsidR="003542BE" w:rsidRDefault="003542BE">
      <w:pPr>
        <w:rPr>
          <w:color w:val="000000" w:themeColor="text1"/>
        </w:rPr>
      </w:pPr>
    </w:p>
    <w:p w14:paraId="0EB80CB6" w14:textId="77777777" w:rsidR="006545C6" w:rsidRDefault="006545C6">
      <w:pPr>
        <w:rPr>
          <w:color w:val="000000" w:themeColor="text1"/>
        </w:rPr>
      </w:pPr>
    </w:p>
    <w:p w14:paraId="1D6CE302" w14:textId="5B00B439" w:rsidR="00F24E86" w:rsidRDefault="00F24E86">
      <w:pPr>
        <w:rPr>
          <w:color w:val="000000" w:themeColor="text1"/>
        </w:rPr>
      </w:pPr>
      <w:r w:rsidRPr="00F24E86">
        <w:rPr>
          <w:noProof/>
          <w:color w:val="000000" w:themeColor="text1"/>
          <w:lang w:val="tr-TR" w:eastAsia="tr-TR"/>
        </w:rPr>
        <w:lastRenderedPageBreak/>
        <w:drawing>
          <wp:inline distT="0" distB="0" distL="0" distR="0" wp14:anchorId="327DD469" wp14:editId="755117EB">
            <wp:extent cx="5956300" cy="1557655"/>
            <wp:effectExtent l="0" t="0" r="0" b="4445"/>
            <wp:docPr id="1870585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A6DEF" w14:textId="3E6DFBD6" w:rsidR="00F24E86" w:rsidRDefault="00F24E86">
      <w:pPr>
        <w:rPr>
          <w:color w:val="000000" w:themeColor="text1"/>
        </w:rPr>
      </w:pPr>
      <w:r w:rsidRPr="00F24E86">
        <w:rPr>
          <w:noProof/>
          <w:color w:val="000000" w:themeColor="text1"/>
          <w:lang w:val="tr-TR" w:eastAsia="tr-TR"/>
        </w:rPr>
        <w:drawing>
          <wp:inline distT="0" distB="0" distL="0" distR="0" wp14:anchorId="1EA3D4AC" wp14:editId="131ADE46">
            <wp:extent cx="5943600" cy="1569720"/>
            <wp:effectExtent l="0" t="0" r="0" b="5080"/>
            <wp:docPr id="479831821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77F06" w14:textId="4578FBFA" w:rsidR="00D91505" w:rsidRDefault="00D91505">
      <w:pPr>
        <w:rPr>
          <w:color w:val="000000" w:themeColor="text1"/>
        </w:rPr>
      </w:pPr>
      <w:r w:rsidRPr="00D91505">
        <w:rPr>
          <w:noProof/>
          <w:color w:val="000000" w:themeColor="text1"/>
          <w:lang w:val="tr-TR" w:eastAsia="tr-TR"/>
        </w:rPr>
        <w:drawing>
          <wp:inline distT="0" distB="0" distL="0" distR="0" wp14:anchorId="24F79099" wp14:editId="53D8E934">
            <wp:extent cx="5943600" cy="1569720"/>
            <wp:effectExtent l="0" t="0" r="0" b="5080"/>
            <wp:docPr id="262861499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FE680" w14:textId="77777777" w:rsidR="003542BE" w:rsidRDefault="003542BE">
      <w:pPr>
        <w:rPr>
          <w:color w:val="000000" w:themeColor="text1"/>
        </w:rPr>
      </w:pPr>
    </w:p>
    <w:p w14:paraId="61F32263" w14:textId="34BF372B" w:rsidR="003542BE" w:rsidRDefault="003542BE">
      <w:pPr>
        <w:rPr>
          <w:color w:val="000000" w:themeColor="text1"/>
        </w:rPr>
      </w:pPr>
      <w:r>
        <w:rPr>
          <w:color w:val="000000" w:themeColor="text1"/>
        </w:rPr>
        <w:t xml:space="preserve">Figure S1: </w:t>
      </w:r>
      <w:r w:rsidR="00917779">
        <w:rPr>
          <w:color w:val="000000" w:themeColor="text1"/>
        </w:rPr>
        <w:t xml:space="preserve">LC-MS spectrum and deconvoluted spectrum of </w:t>
      </w:r>
      <w:r>
        <w:rPr>
          <w:color w:val="000000" w:themeColor="text1"/>
        </w:rPr>
        <w:t>Melittin</w:t>
      </w:r>
    </w:p>
    <w:p w14:paraId="3B0FB2C2" w14:textId="77777777" w:rsidR="00F07E23" w:rsidRDefault="00F07E23">
      <w:pPr>
        <w:rPr>
          <w:color w:val="000000" w:themeColor="text1"/>
        </w:rPr>
      </w:pPr>
    </w:p>
    <w:p w14:paraId="41B8CA6A" w14:textId="77777777" w:rsidR="006545C6" w:rsidRDefault="006545C6">
      <w:pPr>
        <w:rPr>
          <w:color w:val="000000" w:themeColor="text1"/>
        </w:rPr>
      </w:pPr>
    </w:p>
    <w:p w14:paraId="7360A862" w14:textId="77777777" w:rsidR="006545C6" w:rsidRDefault="006545C6">
      <w:pPr>
        <w:rPr>
          <w:color w:val="000000" w:themeColor="text1"/>
        </w:rPr>
      </w:pPr>
    </w:p>
    <w:p w14:paraId="5A90720C" w14:textId="77777777" w:rsidR="006545C6" w:rsidRDefault="006545C6">
      <w:pPr>
        <w:rPr>
          <w:color w:val="000000" w:themeColor="text1"/>
        </w:rPr>
      </w:pPr>
    </w:p>
    <w:p w14:paraId="6CBA8260" w14:textId="77777777" w:rsidR="006545C6" w:rsidRDefault="006545C6">
      <w:pPr>
        <w:rPr>
          <w:color w:val="000000" w:themeColor="text1"/>
        </w:rPr>
      </w:pPr>
    </w:p>
    <w:p w14:paraId="7700F1CB" w14:textId="77777777" w:rsidR="00AB496E" w:rsidRDefault="00AB496E">
      <w:pPr>
        <w:rPr>
          <w:color w:val="000000" w:themeColor="text1"/>
        </w:rPr>
      </w:pPr>
    </w:p>
    <w:p w14:paraId="5B893F33" w14:textId="77777777" w:rsidR="00AB496E" w:rsidRDefault="00AB496E">
      <w:pPr>
        <w:rPr>
          <w:color w:val="000000" w:themeColor="text1"/>
        </w:rPr>
      </w:pPr>
    </w:p>
    <w:p w14:paraId="31748E94" w14:textId="77777777" w:rsidR="00AB496E" w:rsidRDefault="00AB496E">
      <w:pPr>
        <w:rPr>
          <w:color w:val="000000" w:themeColor="text1"/>
        </w:rPr>
      </w:pPr>
    </w:p>
    <w:p w14:paraId="7A72754F" w14:textId="77777777" w:rsidR="00AB496E" w:rsidRDefault="00AB496E">
      <w:pPr>
        <w:rPr>
          <w:color w:val="000000" w:themeColor="text1"/>
        </w:rPr>
      </w:pPr>
    </w:p>
    <w:p w14:paraId="152BAE74" w14:textId="77777777" w:rsidR="003542BE" w:rsidRDefault="003542BE">
      <w:pPr>
        <w:rPr>
          <w:color w:val="000000" w:themeColor="text1"/>
        </w:rPr>
      </w:pPr>
    </w:p>
    <w:p w14:paraId="1FC33D9D" w14:textId="77777777" w:rsidR="003542BE" w:rsidRDefault="003542BE">
      <w:pPr>
        <w:rPr>
          <w:color w:val="000000" w:themeColor="text1"/>
        </w:rPr>
      </w:pPr>
    </w:p>
    <w:p w14:paraId="6F5EC894" w14:textId="77777777" w:rsidR="003542BE" w:rsidRDefault="003542BE">
      <w:pPr>
        <w:rPr>
          <w:color w:val="000000" w:themeColor="text1"/>
        </w:rPr>
      </w:pPr>
    </w:p>
    <w:p w14:paraId="506197F2" w14:textId="77777777" w:rsidR="003542BE" w:rsidRDefault="003542BE">
      <w:pPr>
        <w:rPr>
          <w:color w:val="000000" w:themeColor="text1"/>
        </w:rPr>
      </w:pPr>
    </w:p>
    <w:p w14:paraId="174782DA" w14:textId="77777777" w:rsidR="003542BE" w:rsidRDefault="003542BE">
      <w:pPr>
        <w:rPr>
          <w:color w:val="000000" w:themeColor="text1"/>
        </w:rPr>
      </w:pPr>
    </w:p>
    <w:p w14:paraId="45C63AE4" w14:textId="77777777" w:rsidR="003542BE" w:rsidRDefault="003542BE">
      <w:pPr>
        <w:rPr>
          <w:color w:val="000000" w:themeColor="text1"/>
        </w:rPr>
      </w:pPr>
    </w:p>
    <w:p w14:paraId="4C978766" w14:textId="77777777" w:rsidR="006545C6" w:rsidRDefault="006545C6">
      <w:pPr>
        <w:rPr>
          <w:color w:val="000000" w:themeColor="text1"/>
        </w:rPr>
      </w:pPr>
    </w:p>
    <w:p w14:paraId="76AE858A" w14:textId="04D92BD6" w:rsidR="00F07E23" w:rsidRDefault="00F07E23">
      <w:pPr>
        <w:rPr>
          <w:color w:val="000000" w:themeColor="text1"/>
        </w:rPr>
      </w:pPr>
      <w:r w:rsidRPr="00F07E23">
        <w:rPr>
          <w:noProof/>
          <w:color w:val="000000" w:themeColor="text1"/>
          <w:lang w:val="tr-TR" w:eastAsia="tr-TR"/>
        </w:rPr>
        <w:lastRenderedPageBreak/>
        <w:drawing>
          <wp:inline distT="0" distB="0" distL="0" distR="0" wp14:anchorId="2AC77336" wp14:editId="090AF66A">
            <wp:extent cx="5981700" cy="1557655"/>
            <wp:effectExtent l="0" t="0" r="0" b="4445"/>
            <wp:docPr id="174148238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73F81" w14:textId="323014D7" w:rsidR="00F07E23" w:rsidRDefault="00F07E23">
      <w:pPr>
        <w:rPr>
          <w:color w:val="000000" w:themeColor="text1"/>
        </w:rPr>
      </w:pPr>
      <w:r w:rsidRPr="00F07E23">
        <w:rPr>
          <w:noProof/>
          <w:color w:val="000000" w:themeColor="text1"/>
          <w:lang w:val="tr-TR" w:eastAsia="tr-TR"/>
        </w:rPr>
        <w:drawing>
          <wp:inline distT="0" distB="0" distL="0" distR="0" wp14:anchorId="4202D88D" wp14:editId="3C34BCE3">
            <wp:extent cx="5994400" cy="1553210"/>
            <wp:effectExtent l="0" t="0" r="0" b="0"/>
            <wp:docPr id="855643377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3EA37" w14:textId="74449650" w:rsidR="00F07E23" w:rsidRDefault="00F07E23">
      <w:pPr>
        <w:rPr>
          <w:color w:val="000000" w:themeColor="text1"/>
        </w:rPr>
      </w:pPr>
      <w:r w:rsidRPr="00F07E23">
        <w:rPr>
          <w:noProof/>
          <w:color w:val="000000" w:themeColor="text1"/>
          <w:lang w:val="tr-TR" w:eastAsia="tr-TR"/>
        </w:rPr>
        <w:drawing>
          <wp:inline distT="0" distB="0" distL="0" distR="0" wp14:anchorId="153A7315" wp14:editId="26AF27CE">
            <wp:extent cx="5994400" cy="1553210"/>
            <wp:effectExtent l="0" t="0" r="0" b="0"/>
            <wp:docPr id="96721565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13916" w14:textId="77777777" w:rsidR="00D528C1" w:rsidRDefault="00D528C1">
      <w:pPr>
        <w:rPr>
          <w:color w:val="000000" w:themeColor="text1"/>
        </w:rPr>
      </w:pPr>
    </w:p>
    <w:p w14:paraId="69BA9336" w14:textId="6E15520E" w:rsidR="003542BE" w:rsidRDefault="003542BE" w:rsidP="003542BE">
      <w:pPr>
        <w:rPr>
          <w:color w:val="000000" w:themeColor="text1"/>
        </w:rPr>
      </w:pPr>
      <w:r>
        <w:rPr>
          <w:color w:val="000000" w:themeColor="text1"/>
        </w:rPr>
        <w:t>Figure S</w:t>
      </w:r>
      <w:r>
        <w:rPr>
          <w:color w:val="000000" w:themeColor="text1"/>
        </w:rPr>
        <w:t>2</w:t>
      </w:r>
      <w:r>
        <w:rPr>
          <w:color w:val="000000" w:themeColor="text1"/>
        </w:rPr>
        <w:t xml:space="preserve">: </w:t>
      </w:r>
      <w:r w:rsidR="00917779">
        <w:rPr>
          <w:color w:val="000000" w:themeColor="text1"/>
        </w:rPr>
        <w:t xml:space="preserve">LC-MS spectrum and deconvoluted spectrum of </w:t>
      </w:r>
      <w:r>
        <w:rPr>
          <w:color w:val="000000" w:themeColor="text1"/>
        </w:rPr>
        <w:t>Melittin-F</w:t>
      </w:r>
    </w:p>
    <w:p w14:paraId="4D7ADA8C" w14:textId="77777777" w:rsidR="00D528C1" w:rsidRDefault="00D528C1">
      <w:pPr>
        <w:rPr>
          <w:color w:val="000000" w:themeColor="text1"/>
        </w:rPr>
      </w:pPr>
    </w:p>
    <w:p w14:paraId="29D53843" w14:textId="77777777" w:rsidR="00D528C1" w:rsidRDefault="00D528C1">
      <w:pPr>
        <w:rPr>
          <w:color w:val="000000" w:themeColor="text1"/>
        </w:rPr>
      </w:pPr>
    </w:p>
    <w:p w14:paraId="11521504" w14:textId="77777777" w:rsidR="00AB496E" w:rsidRDefault="00AB496E">
      <w:pPr>
        <w:rPr>
          <w:color w:val="000000" w:themeColor="text1"/>
        </w:rPr>
      </w:pPr>
    </w:p>
    <w:p w14:paraId="44E4C4C8" w14:textId="77777777" w:rsidR="00AB496E" w:rsidRDefault="00AB496E">
      <w:pPr>
        <w:rPr>
          <w:color w:val="000000" w:themeColor="text1"/>
        </w:rPr>
      </w:pPr>
    </w:p>
    <w:p w14:paraId="0D17E8B8" w14:textId="77777777" w:rsidR="00AB496E" w:rsidRDefault="00AB496E">
      <w:pPr>
        <w:rPr>
          <w:color w:val="000000" w:themeColor="text1"/>
        </w:rPr>
      </w:pPr>
    </w:p>
    <w:p w14:paraId="77AD62A8" w14:textId="77777777" w:rsidR="00AB496E" w:rsidRDefault="00AB496E">
      <w:pPr>
        <w:rPr>
          <w:color w:val="000000" w:themeColor="text1"/>
        </w:rPr>
      </w:pPr>
    </w:p>
    <w:p w14:paraId="07B9BD8F" w14:textId="77777777" w:rsidR="003542BE" w:rsidRDefault="003542BE">
      <w:pPr>
        <w:rPr>
          <w:color w:val="000000" w:themeColor="text1"/>
        </w:rPr>
      </w:pPr>
    </w:p>
    <w:p w14:paraId="3CB8FE68" w14:textId="77777777" w:rsidR="003542BE" w:rsidRDefault="003542BE">
      <w:pPr>
        <w:rPr>
          <w:color w:val="000000" w:themeColor="text1"/>
        </w:rPr>
      </w:pPr>
    </w:p>
    <w:p w14:paraId="6F8A6880" w14:textId="77777777" w:rsidR="003542BE" w:rsidRDefault="003542BE">
      <w:pPr>
        <w:rPr>
          <w:color w:val="000000" w:themeColor="text1"/>
        </w:rPr>
      </w:pPr>
    </w:p>
    <w:p w14:paraId="1570FC8A" w14:textId="77777777" w:rsidR="003542BE" w:rsidRDefault="003542BE">
      <w:pPr>
        <w:rPr>
          <w:color w:val="000000" w:themeColor="text1"/>
        </w:rPr>
      </w:pPr>
    </w:p>
    <w:p w14:paraId="300D1898" w14:textId="77777777" w:rsidR="003542BE" w:rsidRDefault="003542BE">
      <w:pPr>
        <w:rPr>
          <w:color w:val="000000" w:themeColor="text1"/>
        </w:rPr>
      </w:pPr>
    </w:p>
    <w:p w14:paraId="0A852D0D" w14:textId="77777777" w:rsidR="003542BE" w:rsidRDefault="003542BE">
      <w:pPr>
        <w:rPr>
          <w:color w:val="000000" w:themeColor="text1"/>
        </w:rPr>
      </w:pPr>
    </w:p>
    <w:p w14:paraId="45AE6F5D" w14:textId="77777777" w:rsidR="003542BE" w:rsidRDefault="003542BE">
      <w:pPr>
        <w:rPr>
          <w:color w:val="000000" w:themeColor="text1"/>
        </w:rPr>
      </w:pPr>
    </w:p>
    <w:p w14:paraId="276219EE" w14:textId="77777777" w:rsidR="003542BE" w:rsidRDefault="003542BE">
      <w:pPr>
        <w:rPr>
          <w:color w:val="000000" w:themeColor="text1"/>
        </w:rPr>
      </w:pPr>
    </w:p>
    <w:p w14:paraId="298F6CE9" w14:textId="77777777" w:rsidR="003542BE" w:rsidRDefault="003542BE">
      <w:pPr>
        <w:rPr>
          <w:color w:val="000000" w:themeColor="text1"/>
        </w:rPr>
      </w:pPr>
    </w:p>
    <w:p w14:paraId="3AB3683C" w14:textId="77777777" w:rsidR="00AB496E" w:rsidRDefault="00AB496E">
      <w:pPr>
        <w:rPr>
          <w:color w:val="000000" w:themeColor="text1"/>
        </w:rPr>
      </w:pPr>
    </w:p>
    <w:p w14:paraId="6E839D2A" w14:textId="77777777" w:rsidR="0063776F" w:rsidRDefault="0063776F">
      <w:pPr>
        <w:rPr>
          <w:color w:val="000000" w:themeColor="text1"/>
        </w:rPr>
      </w:pPr>
    </w:p>
    <w:p w14:paraId="1D6BDACA" w14:textId="6BD124B0" w:rsidR="006545C6" w:rsidRDefault="006545C6">
      <w:pPr>
        <w:rPr>
          <w:color w:val="000000" w:themeColor="text1"/>
        </w:rPr>
      </w:pPr>
      <w:r w:rsidRPr="006545C6">
        <w:rPr>
          <w:noProof/>
          <w:color w:val="000000" w:themeColor="text1"/>
          <w:lang w:val="tr-TR" w:eastAsia="tr-TR"/>
        </w:rPr>
        <w:lastRenderedPageBreak/>
        <w:drawing>
          <wp:inline distT="0" distB="0" distL="0" distR="0" wp14:anchorId="4406A76E" wp14:editId="4C8D32CB">
            <wp:extent cx="5969000" cy="1557655"/>
            <wp:effectExtent l="0" t="0" r="0" b="4445"/>
            <wp:docPr id="7371161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59661" w14:textId="3303315E" w:rsidR="006545C6" w:rsidRDefault="006545C6">
      <w:pPr>
        <w:rPr>
          <w:color w:val="000000" w:themeColor="text1"/>
        </w:rPr>
      </w:pPr>
      <w:r w:rsidRPr="006545C6">
        <w:rPr>
          <w:noProof/>
          <w:color w:val="000000" w:themeColor="text1"/>
          <w:lang w:val="tr-TR" w:eastAsia="tr-TR"/>
        </w:rPr>
        <w:drawing>
          <wp:inline distT="0" distB="0" distL="0" distR="0" wp14:anchorId="39F53586" wp14:editId="0AD1D611">
            <wp:extent cx="5969000" cy="1569720"/>
            <wp:effectExtent l="0" t="0" r="0" b="5080"/>
            <wp:docPr id="169519105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D7735" w14:textId="7408D1EE" w:rsidR="006545C6" w:rsidRDefault="006545C6">
      <w:pPr>
        <w:rPr>
          <w:color w:val="000000" w:themeColor="text1"/>
        </w:rPr>
      </w:pPr>
      <w:r w:rsidRPr="006545C6">
        <w:rPr>
          <w:noProof/>
          <w:color w:val="000000" w:themeColor="text1"/>
          <w:lang w:val="tr-TR" w:eastAsia="tr-TR"/>
        </w:rPr>
        <w:drawing>
          <wp:inline distT="0" distB="0" distL="0" distR="0" wp14:anchorId="692F5B6E" wp14:editId="25F74308">
            <wp:extent cx="5981700" cy="1569720"/>
            <wp:effectExtent l="0" t="0" r="0" b="5080"/>
            <wp:docPr id="1469697948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DEE13" w14:textId="77777777" w:rsidR="00917779" w:rsidRDefault="00917779" w:rsidP="003542BE">
      <w:pPr>
        <w:rPr>
          <w:color w:val="000000" w:themeColor="text1"/>
        </w:rPr>
      </w:pPr>
    </w:p>
    <w:p w14:paraId="7E520247" w14:textId="08450783" w:rsidR="003542BE" w:rsidRDefault="003542BE" w:rsidP="003542BE">
      <w:pPr>
        <w:rPr>
          <w:color w:val="000000" w:themeColor="text1"/>
        </w:rPr>
      </w:pPr>
      <w:r>
        <w:rPr>
          <w:color w:val="000000" w:themeColor="text1"/>
        </w:rPr>
        <w:t>Figure S</w:t>
      </w:r>
      <w:r>
        <w:rPr>
          <w:color w:val="000000" w:themeColor="text1"/>
        </w:rPr>
        <w:t>3</w:t>
      </w:r>
      <w:r>
        <w:rPr>
          <w:color w:val="000000" w:themeColor="text1"/>
        </w:rPr>
        <w:t xml:space="preserve">: </w:t>
      </w:r>
      <w:r w:rsidR="00917779">
        <w:rPr>
          <w:color w:val="000000" w:themeColor="text1"/>
        </w:rPr>
        <w:t xml:space="preserve">LC-MS spectrum and deconvoluted spectrum of </w:t>
      </w:r>
      <w:r>
        <w:rPr>
          <w:color w:val="000000" w:themeColor="text1"/>
        </w:rPr>
        <w:t>Apamin</w:t>
      </w:r>
    </w:p>
    <w:p w14:paraId="56CF6FB0" w14:textId="77777777" w:rsidR="00D528C1" w:rsidRDefault="00D528C1">
      <w:pPr>
        <w:rPr>
          <w:color w:val="000000" w:themeColor="text1"/>
        </w:rPr>
      </w:pPr>
    </w:p>
    <w:p w14:paraId="6869CEB5" w14:textId="77777777" w:rsidR="00D528C1" w:rsidRDefault="00D528C1">
      <w:pPr>
        <w:rPr>
          <w:color w:val="000000" w:themeColor="text1"/>
        </w:rPr>
      </w:pPr>
    </w:p>
    <w:p w14:paraId="3320BC5F" w14:textId="77777777" w:rsidR="00D528C1" w:rsidRDefault="00D528C1">
      <w:pPr>
        <w:rPr>
          <w:color w:val="000000" w:themeColor="text1"/>
        </w:rPr>
      </w:pPr>
    </w:p>
    <w:p w14:paraId="0D44A1E7" w14:textId="77777777" w:rsidR="00D528C1" w:rsidRDefault="00D528C1">
      <w:pPr>
        <w:rPr>
          <w:color w:val="000000" w:themeColor="text1"/>
        </w:rPr>
      </w:pPr>
    </w:p>
    <w:p w14:paraId="5D95515C" w14:textId="77777777" w:rsidR="00AB496E" w:rsidRDefault="00AB496E">
      <w:pPr>
        <w:rPr>
          <w:color w:val="000000" w:themeColor="text1"/>
        </w:rPr>
      </w:pPr>
    </w:p>
    <w:p w14:paraId="0E67275C" w14:textId="77777777" w:rsidR="00AB496E" w:rsidRDefault="00AB496E">
      <w:pPr>
        <w:rPr>
          <w:color w:val="000000" w:themeColor="text1"/>
        </w:rPr>
      </w:pPr>
    </w:p>
    <w:p w14:paraId="72B12C35" w14:textId="77777777" w:rsidR="00AB496E" w:rsidRDefault="00AB496E">
      <w:pPr>
        <w:rPr>
          <w:color w:val="000000" w:themeColor="text1"/>
        </w:rPr>
      </w:pPr>
    </w:p>
    <w:p w14:paraId="383A9FBD" w14:textId="77777777" w:rsidR="00AB496E" w:rsidRDefault="00AB496E">
      <w:pPr>
        <w:rPr>
          <w:color w:val="000000" w:themeColor="text1"/>
        </w:rPr>
      </w:pPr>
    </w:p>
    <w:p w14:paraId="24BBEB07" w14:textId="77777777" w:rsidR="00AB496E" w:rsidRDefault="00AB496E">
      <w:pPr>
        <w:rPr>
          <w:color w:val="000000" w:themeColor="text1"/>
        </w:rPr>
      </w:pPr>
    </w:p>
    <w:p w14:paraId="4BC178B4" w14:textId="77777777" w:rsidR="005D0FE5" w:rsidRDefault="005D0FE5">
      <w:pPr>
        <w:rPr>
          <w:color w:val="000000" w:themeColor="text1"/>
        </w:rPr>
      </w:pPr>
    </w:p>
    <w:p w14:paraId="332A1B2F" w14:textId="21EB6AA0" w:rsidR="0063776F" w:rsidRDefault="0063776F">
      <w:pPr>
        <w:rPr>
          <w:color w:val="000000" w:themeColor="text1"/>
        </w:rPr>
      </w:pPr>
      <w:r w:rsidRPr="0063776F">
        <w:rPr>
          <w:noProof/>
          <w:color w:val="000000" w:themeColor="text1"/>
          <w:lang w:val="tr-TR" w:eastAsia="tr-TR"/>
        </w:rPr>
        <w:lastRenderedPageBreak/>
        <w:drawing>
          <wp:inline distT="0" distB="0" distL="0" distR="0" wp14:anchorId="100F1F49" wp14:editId="5F4C8A84">
            <wp:extent cx="5918200" cy="1557655"/>
            <wp:effectExtent l="0" t="0" r="0" b="4445"/>
            <wp:docPr id="211683402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84348" w14:textId="03C20503" w:rsidR="007B133A" w:rsidRDefault="007B133A">
      <w:pPr>
        <w:rPr>
          <w:color w:val="000000" w:themeColor="text1"/>
        </w:rPr>
      </w:pPr>
      <w:r w:rsidRPr="007B133A">
        <w:rPr>
          <w:noProof/>
          <w:color w:val="000000" w:themeColor="text1"/>
          <w:lang w:val="tr-TR" w:eastAsia="tr-TR"/>
        </w:rPr>
        <w:drawing>
          <wp:inline distT="0" distB="0" distL="0" distR="0" wp14:anchorId="22B6D679" wp14:editId="510CA91C">
            <wp:extent cx="5918200" cy="1569720"/>
            <wp:effectExtent l="0" t="0" r="0" b="5080"/>
            <wp:docPr id="738245330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91C11" w14:textId="1C5172D5" w:rsidR="007B133A" w:rsidRDefault="007B133A">
      <w:pPr>
        <w:rPr>
          <w:color w:val="000000" w:themeColor="text1"/>
        </w:rPr>
      </w:pPr>
      <w:r w:rsidRPr="007B133A">
        <w:rPr>
          <w:noProof/>
          <w:color w:val="000000" w:themeColor="text1"/>
          <w:lang w:val="tr-TR" w:eastAsia="tr-TR"/>
        </w:rPr>
        <w:drawing>
          <wp:inline distT="0" distB="0" distL="0" distR="0" wp14:anchorId="33975971" wp14:editId="0BF64C0E">
            <wp:extent cx="5930900" cy="1569720"/>
            <wp:effectExtent l="0" t="0" r="0" b="5080"/>
            <wp:docPr id="8869011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73E6C" w14:textId="77777777" w:rsidR="0063776F" w:rsidRDefault="0063776F">
      <w:pPr>
        <w:rPr>
          <w:color w:val="000000" w:themeColor="text1"/>
        </w:rPr>
      </w:pPr>
    </w:p>
    <w:p w14:paraId="51C3DD48" w14:textId="71E345A9" w:rsidR="003542BE" w:rsidRDefault="003542BE" w:rsidP="003542BE">
      <w:pPr>
        <w:rPr>
          <w:color w:val="000000" w:themeColor="text1"/>
        </w:rPr>
      </w:pPr>
      <w:r>
        <w:rPr>
          <w:color w:val="000000" w:themeColor="text1"/>
        </w:rPr>
        <w:t xml:space="preserve">Figure S4: </w:t>
      </w:r>
      <w:r w:rsidR="00917779">
        <w:rPr>
          <w:color w:val="000000" w:themeColor="text1"/>
        </w:rPr>
        <w:t xml:space="preserve">LC-MS spectrum and deconvoluted spectrum of </w:t>
      </w:r>
      <w:r w:rsidRPr="005D0FE5">
        <w:rPr>
          <w:color w:val="000000" w:themeColor="text1"/>
        </w:rPr>
        <w:t>Mast Cell-Degranulating Peptide</w:t>
      </w:r>
    </w:p>
    <w:p w14:paraId="275CF17E" w14:textId="620CFBCB" w:rsidR="0063776F" w:rsidRDefault="0063776F">
      <w:pPr>
        <w:rPr>
          <w:color w:val="000000" w:themeColor="text1"/>
        </w:rPr>
      </w:pPr>
    </w:p>
    <w:p w14:paraId="7DA19FBE" w14:textId="77777777" w:rsidR="0063776F" w:rsidRDefault="0063776F">
      <w:pPr>
        <w:rPr>
          <w:color w:val="000000" w:themeColor="text1"/>
        </w:rPr>
      </w:pPr>
    </w:p>
    <w:p w14:paraId="37121E14" w14:textId="77777777" w:rsidR="0063776F" w:rsidRDefault="0063776F">
      <w:pPr>
        <w:rPr>
          <w:color w:val="000000" w:themeColor="text1"/>
        </w:rPr>
      </w:pPr>
    </w:p>
    <w:p w14:paraId="63DBA5DF" w14:textId="77777777" w:rsidR="00AB496E" w:rsidRDefault="00AB496E">
      <w:pPr>
        <w:rPr>
          <w:color w:val="000000" w:themeColor="text1"/>
        </w:rPr>
      </w:pPr>
    </w:p>
    <w:p w14:paraId="093C259D" w14:textId="77777777" w:rsidR="00AB496E" w:rsidRDefault="00AB496E">
      <w:pPr>
        <w:rPr>
          <w:color w:val="000000" w:themeColor="text1"/>
        </w:rPr>
      </w:pPr>
    </w:p>
    <w:p w14:paraId="1BF0C0EF" w14:textId="77777777" w:rsidR="00AB496E" w:rsidRDefault="00AB496E">
      <w:pPr>
        <w:rPr>
          <w:color w:val="000000" w:themeColor="text1"/>
        </w:rPr>
      </w:pPr>
    </w:p>
    <w:p w14:paraId="2080E855" w14:textId="77777777" w:rsidR="00AB496E" w:rsidRDefault="00AB496E">
      <w:pPr>
        <w:rPr>
          <w:color w:val="000000" w:themeColor="text1"/>
        </w:rPr>
      </w:pPr>
    </w:p>
    <w:p w14:paraId="0464B67E" w14:textId="77777777" w:rsidR="00AB496E" w:rsidRDefault="00AB496E">
      <w:pPr>
        <w:rPr>
          <w:color w:val="000000" w:themeColor="text1"/>
        </w:rPr>
      </w:pPr>
    </w:p>
    <w:p w14:paraId="6C039CE5" w14:textId="77777777" w:rsidR="005D0FE5" w:rsidRDefault="005D0FE5">
      <w:pPr>
        <w:rPr>
          <w:color w:val="000000" w:themeColor="text1"/>
        </w:rPr>
      </w:pPr>
    </w:p>
    <w:p w14:paraId="5D7F2702" w14:textId="2AD32C4A" w:rsidR="005D0FE5" w:rsidRDefault="005D0FE5">
      <w:pPr>
        <w:rPr>
          <w:color w:val="000000" w:themeColor="text1"/>
        </w:rPr>
      </w:pPr>
      <w:r w:rsidRPr="005D0FE5">
        <w:rPr>
          <w:noProof/>
          <w:color w:val="000000" w:themeColor="text1"/>
          <w:lang w:val="tr-TR" w:eastAsia="tr-TR"/>
        </w:rPr>
        <w:lastRenderedPageBreak/>
        <w:drawing>
          <wp:inline distT="0" distB="0" distL="0" distR="0" wp14:anchorId="5FC517AC" wp14:editId="214F8296">
            <wp:extent cx="5918200" cy="1557655"/>
            <wp:effectExtent l="0" t="0" r="0" b="4445"/>
            <wp:docPr id="718609765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4374F" w14:textId="6C170E26" w:rsidR="005D0FE5" w:rsidRDefault="005D0FE5">
      <w:pPr>
        <w:rPr>
          <w:color w:val="000000" w:themeColor="text1"/>
        </w:rPr>
      </w:pPr>
      <w:r w:rsidRPr="005D0FE5">
        <w:rPr>
          <w:noProof/>
          <w:color w:val="000000" w:themeColor="text1"/>
          <w:lang w:val="tr-TR" w:eastAsia="tr-TR"/>
        </w:rPr>
        <w:drawing>
          <wp:inline distT="0" distB="0" distL="0" distR="0" wp14:anchorId="45C458CC" wp14:editId="5FE436D2">
            <wp:extent cx="5930900" cy="1569720"/>
            <wp:effectExtent l="0" t="0" r="0" b="5080"/>
            <wp:docPr id="70532811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5707F" w14:textId="024AC56B" w:rsidR="005D0FE5" w:rsidRDefault="005D0FE5">
      <w:pPr>
        <w:rPr>
          <w:color w:val="000000" w:themeColor="text1"/>
        </w:rPr>
      </w:pPr>
      <w:r w:rsidRPr="005D0FE5">
        <w:rPr>
          <w:noProof/>
          <w:color w:val="000000" w:themeColor="text1"/>
          <w:lang w:val="tr-TR" w:eastAsia="tr-TR"/>
        </w:rPr>
        <w:drawing>
          <wp:inline distT="0" distB="0" distL="0" distR="0" wp14:anchorId="7FC6E3EE" wp14:editId="27EA8EC5">
            <wp:extent cx="5930900" cy="1569720"/>
            <wp:effectExtent l="0" t="0" r="0" b="5080"/>
            <wp:docPr id="1189548757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52AB2" w14:textId="77777777" w:rsidR="0063776F" w:rsidRDefault="0063776F">
      <w:pPr>
        <w:rPr>
          <w:color w:val="000000" w:themeColor="text1"/>
        </w:rPr>
      </w:pPr>
    </w:p>
    <w:p w14:paraId="6FAA4F1B" w14:textId="77777777" w:rsidR="0063776F" w:rsidRDefault="0063776F">
      <w:pPr>
        <w:rPr>
          <w:color w:val="000000" w:themeColor="text1"/>
        </w:rPr>
      </w:pPr>
    </w:p>
    <w:p w14:paraId="61CC6025" w14:textId="36F460C7" w:rsidR="003542BE" w:rsidRDefault="003542BE" w:rsidP="003542BE">
      <w:pPr>
        <w:rPr>
          <w:color w:val="000000" w:themeColor="text1"/>
        </w:rPr>
      </w:pPr>
      <w:r>
        <w:rPr>
          <w:color w:val="000000" w:themeColor="text1"/>
        </w:rPr>
        <w:t>Figure S5:</w:t>
      </w:r>
      <w:r w:rsidRPr="003542BE">
        <w:rPr>
          <w:color w:val="000000" w:themeColor="text1"/>
        </w:rPr>
        <w:t xml:space="preserve"> </w:t>
      </w:r>
      <w:r w:rsidR="00917779">
        <w:rPr>
          <w:color w:val="000000" w:themeColor="text1"/>
        </w:rPr>
        <w:t xml:space="preserve">LC-MS spectrum and deconvoluted spectrum of </w:t>
      </w:r>
      <w:r>
        <w:rPr>
          <w:color w:val="000000" w:themeColor="text1"/>
        </w:rPr>
        <w:t>Secapin</w:t>
      </w:r>
    </w:p>
    <w:p w14:paraId="51680F64" w14:textId="7891498C" w:rsidR="0063776F" w:rsidRDefault="0063776F">
      <w:pPr>
        <w:rPr>
          <w:color w:val="000000" w:themeColor="text1"/>
        </w:rPr>
      </w:pPr>
    </w:p>
    <w:p w14:paraId="069DB292" w14:textId="77777777" w:rsidR="0063776F" w:rsidRDefault="0063776F">
      <w:pPr>
        <w:rPr>
          <w:color w:val="000000" w:themeColor="text1"/>
        </w:rPr>
      </w:pPr>
    </w:p>
    <w:p w14:paraId="3A4FD041" w14:textId="77777777" w:rsidR="00AB496E" w:rsidRDefault="00AB496E">
      <w:pPr>
        <w:rPr>
          <w:color w:val="000000" w:themeColor="text1"/>
        </w:rPr>
      </w:pPr>
    </w:p>
    <w:p w14:paraId="31116929" w14:textId="77777777" w:rsidR="00AB496E" w:rsidRDefault="00AB496E">
      <w:pPr>
        <w:rPr>
          <w:color w:val="000000" w:themeColor="text1"/>
        </w:rPr>
      </w:pPr>
    </w:p>
    <w:p w14:paraId="788C90A4" w14:textId="77777777" w:rsidR="00AB496E" w:rsidRDefault="00AB496E">
      <w:pPr>
        <w:rPr>
          <w:color w:val="000000" w:themeColor="text1"/>
        </w:rPr>
      </w:pPr>
    </w:p>
    <w:p w14:paraId="682DC2F4" w14:textId="77777777" w:rsidR="00AB496E" w:rsidRDefault="00AB496E">
      <w:pPr>
        <w:rPr>
          <w:color w:val="000000" w:themeColor="text1"/>
        </w:rPr>
      </w:pPr>
    </w:p>
    <w:p w14:paraId="1D3ABEAA" w14:textId="77777777" w:rsidR="005D0FE5" w:rsidRDefault="005D0FE5">
      <w:pPr>
        <w:rPr>
          <w:color w:val="000000" w:themeColor="text1"/>
        </w:rPr>
      </w:pPr>
    </w:p>
    <w:p w14:paraId="76E71445" w14:textId="77777777" w:rsidR="003542BE" w:rsidRDefault="003542BE">
      <w:pPr>
        <w:rPr>
          <w:color w:val="000000" w:themeColor="text1"/>
        </w:rPr>
      </w:pPr>
    </w:p>
    <w:p w14:paraId="163A901E" w14:textId="6B2959D5" w:rsidR="00211EC8" w:rsidRDefault="00211EC8">
      <w:pPr>
        <w:rPr>
          <w:color w:val="000000" w:themeColor="text1"/>
        </w:rPr>
      </w:pPr>
      <w:r w:rsidRPr="00211EC8">
        <w:rPr>
          <w:noProof/>
          <w:color w:val="000000" w:themeColor="text1"/>
          <w:lang w:val="tr-TR" w:eastAsia="tr-TR"/>
        </w:rPr>
        <w:lastRenderedPageBreak/>
        <w:drawing>
          <wp:inline distT="0" distB="0" distL="0" distR="0" wp14:anchorId="608BDB55" wp14:editId="2C72FB33">
            <wp:extent cx="5854700" cy="1557655"/>
            <wp:effectExtent l="0" t="0" r="0" b="4445"/>
            <wp:docPr id="483788504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129A9" w14:textId="60A7BD5F" w:rsidR="00211EC8" w:rsidRDefault="00211EC8">
      <w:pPr>
        <w:rPr>
          <w:color w:val="000000" w:themeColor="text1"/>
        </w:rPr>
      </w:pPr>
      <w:r w:rsidRPr="00211EC8">
        <w:rPr>
          <w:noProof/>
          <w:color w:val="000000" w:themeColor="text1"/>
          <w:lang w:val="tr-TR" w:eastAsia="tr-TR"/>
        </w:rPr>
        <w:drawing>
          <wp:inline distT="0" distB="0" distL="0" distR="0" wp14:anchorId="1C39CE39" wp14:editId="7B5542EB">
            <wp:extent cx="5854700" cy="1471295"/>
            <wp:effectExtent l="0" t="0" r="0" b="1905"/>
            <wp:docPr id="92458542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FD998" w14:textId="766FCAEA" w:rsidR="00211EC8" w:rsidRDefault="00211EC8">
      <w:pPr>
        <w:rPr>
          <w:color w:val="000000" w:themeColor="text1"/>
        </w:rPr>
      </w:pPr>
      <w:r w:rsidRPr="00211EC8">
        <w:rPr>
          <w:noProof/>
          <w:color w:val="000000" w:themeColor="text1"/>
          <w:lang w:val="tr-TR" w:eastAsia="tr-TR"/>
        </w:rPr>
        <w:drawing>
          <wp:inline distT="0" distB="0" distL="0" distR="0" wp14:anchorId="00868FCF" wp14:editId="0A49045F">
            <wp:extent cx="5880100" cy="1471295"/>
            <wp:effectExtent l="0" t="0" r="0" b="1905"/>
            <wp:docPr id="182690584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109CC" w14:textId="77777777" w:rsidR="005D0FE5" w:rsidRDefault="005D0FE5">
      <w:pPr>
        <w:rPr>
          <w:color w:val="000000" w:themeColor="text1"/>
        </w:rPr>
      </w:pPr>
    </w:p>
    <w:p w14:paraId="1A01986D" w14:textId="583179D9" w:rsidR="003542BE" w:rsidRDefault="003542BE" w:rsidP="003542BE">
      <w:pPr>
        <w:rPr>
          <w:color w:val="000000" w:themeColor="text1"/>
        </w:rPr>
      </w:pPr>
      <w:r>
        <w:rPr>
          <w:color w:val="000000" w:themeColor="text1"/>
        </w:rPr>
        <w:t>Figure S</w:t>
      </w:r>
      <w:r>
        <w:rPr>
          <w:color w:val="000000" w:themeColor="text1"/>
        </w:rPr>
        <w:t>6</w:t>
      </w:r>
      <w:r>
        <w:rPr>
          <w:color w:val="000000" w:themeColor="text1"/>
        </w:rPr>
        <w:t>:</w:t>
      </w:r>
      <w:r w:rsidRPr="003542BE">
        <w:rPr>
          <w:color w:val="000000" w:themeColor="text1"/>
        </w:rPr>
        <w:t xml:space="preserve"> </w:t>
      </w:r>
      <w:r w:rsidR="00917779">
        <w:rPr>
          <w:color w:val="000000" w:themeColor="text1"/>
        </w:rPr>
        <w:t xml:space="preserve">LC-MS spectrum and deconvoluted spectrum of </w:t>
      </w:r>
      <w:r>
        <w:rPr>
          <w:color w:val="000000" w:themeColor="text1"/>
        </w:rPr>
        <w:t>Secapin</w:t>
      </w:r>
      <w:r>
        <w:rPr>
          <w:color w:val="000000" w:themeColor="text1"/>
        </w:rPr>
        <w:t>-1</w:t>
      </w:r>
    </w:p>
    <w:p w14:paraId="048CE382" w14:textId="77777777" w:rsidR="0063776F" w:rsidRDefault="0063776F">
      <w:pPr>
        <w:rPr>
          <w:color w:val="000000" w:themeColor="text1"/>
        </w:rPr>
      </w:pPr>
    </w:p>
    <w:p w14:paraId="0A8B65DE" w14:textId="77777777" w:rsidR="00211EC8" w:rsidRDefault="00211EC8">
      <w:pPr>
        <w:rPr>
          <w:color w:val="000000" w:themeColor="text1"/>
        </w:rPr>
      </w:pPr>
    </w:p>
    <w:p w14:paraId="5C1BE554" w14:textId="77777777" w:rsidR="00211EC8" w:rsidRDefault="00211EC8">
      <w:pPr>
        <w:rPr>
          <w:color w:val="000000" w:themeColor="text1"/>
        </w:rPr>
      </w:pPr>
    </w:p>
    <w:p w14:paraId="7E82B6A4" w14:textId="77777777" w:rsidR="00211EC8" w:rsidRDefault="00211EC8">
      <w:pPr>
        <w:rPr>
          <w:color w:val="000000" w:themeColor="text1"/>
        </w:rPr>
      </w:pPr>
    </w:p>
    <w:p w14:paraId="3E2C69A7" w14:textId="77777777" w:rsidR="00AB496E" w:rsidRDefault="00AB496E" w:rsidP="00211EC8">
      <w:pPr>
        <w:rPr>
          <w:color w:val="000000" w:themeColor="text1"/>
        </w:rPr>
      </w:pPr>
    </w:p>
    <w:p w14:paraId="08E219C3" w14:textId="77777777" w:rsidR="00AB496E" w:rsidRDefault="00AB496E" w:rsidP="00211EC8">
      <w:pPr>
        <w:rPr>
          <w:color w:val="000000" w:themeColor="text1"/>
        </w:rPr>
      </w:pPr>
    </w:p>
    <w:p w14:paraId="4280EDA1" w14:textId="77777777" w:rsidR="00AB496E" w:rsidRDefault="00AB496E" w:rsidP="00211EC8">
      <w:pPr>
        <w:rPr>
          <w:color w:val="000000" w:themeColor="text1"/>
        </w:rPr>
      </w:pPr>
    </w:p>
    <w:p w14:paraId="2C16E35D" w14:textId="77777777" w:rsidR="00AB496E" w:rsidRDefault="00AB496E" w:rsidP="00211EC8">
      <w:pPr>
        <w:rPr>
          <w:color w:val="000000" w:themeColor="text1"/>
        </w:rPr>
      </w:pPr>
    </w:p>
    <w:p w14:paraId="4CCF5C9C" w14:textId="77777777" w:rsidR="00AB496E" w:rsidRDefault="00AB496E" w:rsidP="00211EC8">
      <w:pPr>
        <w:rPr>
          <w:color w:val="000000" w:themeColor="text1"/>
        </w:rPr>
      </w:pPr>
    </w:p>
    <w:p w14:paraId="0D47ED6F" w14:textId="77777777" w:rsidR="003542BE" w:rsidRDefault="003542BE" w:rsidP="00211EC8">
      <w:pPr>
        <w:rPr>
          <w:color w:val="000000" w:themeColor="text1"/>
        </w:rPr>
      </w:pPr>
    </w:p>
    <w:p w14:paraId="0F3AE20E" w14:textId="34391784" w:rsidR="00E21F8D" w:rsidRDefault="00E21F8D" w:rsidP="00211EC8">
      <w:pPr>
        <w:rPr>
          <w:color w:val="000000" w:themeColor="text1"/>
        </w:rPr>
      </w:pPr>
      <w:r w:rsidRPr="00E21F8D">
        <w:rPr>
          <w:noProof/>
          <w:color w:val="000000" w:themeColor="text1"/>
          <w:lang w:val="tr-TR" w:eastAsia="tr-TR"/>
        </w:rPr>
        <w:lastRenderedPageBreak/>
        <w:drawing>
          <wp:inline distT="0" distB="0" distL="0" distR="0" wp14:anchorId="34A186D1" wp14:editId="551486AE">
            <wp:extent cx="5918200" cy="1644015"/>
            <wp:effectExtent l="0" t="0" r="0" b="0"/>
            <wp:docPr id="2059405944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7342E" w14:textId="72FD0464" w:rsidR="00E21F8D" w:rsidRDefault="00E21F8D" w:rsidP="00211EC8">
      <w:pPr>
        <w:rPr>
          <w:color w:val="000000" w:themeColor="text1"/>
        </w:rPr>
      </w:pPr>
      <w:r w:rsidRPr="00E21F8D">
        <w:rPr>
          <w:noProof/>
          <w:color w:val="000000" w:themeColor="text1"/>
          <w:lang w:val="tr-TR" w:eastAsia="tr-TR"/>
        </w:rPr>
        <w:drawing>
          <wp:inline distT="0" distB="0" distL="0" distR="0" wp14:anchorId="23CF5823" wp14:editId="096AEAE6">
            <wp:extent cx="5905500" cy="1668145"/>
            <wp:effectExtent l="0" t="0" r="0" b="0"/>
            <wp:docPr id="190757293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2E19" w14:textId="7CDE424E" w:rsidR="0063776F" w:rsidRDefault="00E21F8D">
      <w:pPr>
        <w:rPr>
          <w:noProof/>
          <w:color w:val="000000" w:themeColor="text1"/>
          <w:lang w:val="tr-TR" w:eastAsia="tr-TR"/>
        </w:rPr>
      </w:pPr>
      <w:r w:rsidRPr="00E21F8D">
        <w:rPr>
          <w:noProof/>
          <w:color w:val="000000" w:themeColor="text1"/>
          <w:lang w:val="tr-TR" w:eastAsia="tr-TR"/>
        </w:rPr>
        <w:drawing>
          <wp:inline distT="0" distB="0" distL="0" distR="0" wp14:anchorId="43C9E4C4" wp14:editId="1979E0A6">
            <wp:extent cx="5930900" cy="1668145"/>
            <wp:effectExtent l="0" t="0" r="0" b="0"/>
            <wp:docPr id="1451992260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3B6E6" w14:textId="77777777" w:rsidR="003542BE" w:rsidRPr="003542BE" w:rsidRDefault="003542BE" w:rsidP="003542BE"/>
    <w:p w14:paraId="1B6C83EF" w14:textId="7D1C6593" w:rsidR="003542BE" w:rsidRDefault="003542BE" w:rsidP="003542BE">
      <w:pPr>
        <w:rPr>
          <w:color w:val="000000" w:themeColor="text1"/>
        </w:rPr>
      </w:pPr>
      <w:r>
        <w:rPr>
          <w:color w:val="000000" w:themeColor="text1"/>
        </w:rPr>
        <w:t>Figure S7:</w:t>
      </w:r>
      <w:r w:rsidRPr="003542BE">
        <w:rPr>
          <w:color w:val="000000" w:themeColor="text1"/>
        </w:rPr>
        <w:t xml:space="preserve"> </w:t>
      </w:r>
      <w:r w:rsidR="00917779">
        <w:rPr>
          <w:color w:val="000000" w:themeColor="text1"/>
        </w:rPr>
        <w:t xml:space="preserve">LC-MS spectrum and deconvoluted spectrum of </w:t>
      </w:r>
      <w:r>
        <w:rPr>
          <w:color w:val="000000" w:themeColor="text1"/>
        </w:rPr>
        <w:t>Tertiapin</w:t>
      </w:r>
    </w:p>
    <w:p w14:paraId="2D0E1BAD" w14:textId="77777777" w:rsidR="003542BE" w:rsidRDefault="003542BE" w:rsidP="003542BE">
      <w:pPr>
        <w:rPr>
          <w:color w:val="000000" w:themeColor="text1"/>
        </w:rPr>
      </w:pPr>
    </w:p>
    <w:p w14:paraId="3E56CC34" w14:textId="77777777" w:rsidR="003542BE" w:rsidRPr="003542BE" w:rsidRDefault="003542BE" w:rsidP="003542BE"/>
    <w:p w14:paraId="3E2CC750" w14:textId="77777777" w:rsidR="003542BE" w:rsidRPr="003542BE" w:rsidRDefault="003542BE" w:rsidP="003542BE"/>
    <w:p w14:paraId="78E790CC" w14:textId="77777777" w:rsidR="003542BE" w:rsidRPr="003542BE" w:rsidRDefault="003542BE" w:rsidP="003542BE"/>
    <w:p w14:paraId="451AA46A" w14:textId="77777777" w:rsidR="003542BE" w:rsidRDefault="003542BE" w:rsidP="003542BE">
      <w:pPr>
        <w:rPr>
          <w:noProof/>
          <w:color w:val="000000" w:themeColor="text1"/>
          <w:lang w:val="tr-TR" w:eastAsia="tr-TR"/>
        </w:rPr>
      </w:pPr>
    </w:p>
    <w:p w14:paraId="7EAB37F2" w14:textId="7F21A9F4" w:rsidR="003542BE" w:rsidRDefault="003542BE" w:rsidP="00917779">
      <w:r w:rsidRPr="00E466FA">
        <w:rPr>
          <w:noProof/>
          <w:sz w:val="16"/>
          <w:szCs w:val="16"/>
        </w:rPr>
        <w:lastRenderedPageBreak/>
        <w:drawing>
          <wp:inline distT="0" distB="0" distL="0" distR="0" wp14:anchorId="4981F94A" wp14:editId="1A456B45">
            <wp:extent cx="5943461" cy="2954215"/>
            <wp:effectExtent l="0" t="0" r="63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468"/>
                    <a:stretch/>
                  </pic:blipFill>
                  <pic:spPr bwMode="auto">
                    <a:xfrm>
                      <a:off x="0" y="0"/>
                      <a:ext cx="5943600" cy="295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B039C" w14:textId="77777777" w:rsidR="003542BE" w:rsidRDefault="003542BE" w:rsidP="003542BE">
      <w:pPr>
        <w:rPr>
          <w:color w:val="000000" w:themeColor="text1"/>
        </w:rPr>
      </w:pPr>
    </w:p>
    <w:p w14:paraId="69BC7D1E" w14:textId="6119EF8F" w:rsidR="003542BE" w:rsidRDefault="003542BE" w:rsidP="003542BE">
      <w:pPr>
        <w:rPr>
          <w:color w:val="000000" w:themeColor="text1"/>
        </w:rPr>
      </w:pPr>
      <w:r>
        <w:rPr>
          <w:color w:val="000000" w:themeColor="text1"/>
        </w:rPr>
        <w:t>Figure S</w:t>
      </w:r>
      <w:r>
        <w:rPr>
          <w:color w:val="000000" w:themeColor="text1"/>
        </w:rPr>
        <w:t>8</w:t>
      </w:r>
      <w:r>
        <w:rPr>
          <w:color w:val="000000" w:themeColor="text1"/>
        </w:rPr>
        <w:t>:</w:t>
      </w:r>
      <w:r w:rsidRPr="003542BE">
        <w:rPr>
          <w:color w:val="000000" w:themeColor="text1"/>
        </w:rPr>
        <w:t xml:space="preserve"> </w:t>
      </w:r>
      <w:r w:rsidR="00917779">
        <w:rPr>
          <w:color w:val="000000" w:themeColor="text1"/>
        </w:rPr>
        <w:t xml:space="preserve">MALDI-TOF spectrum of bee venom showing </w:t>
      </w:r>
      <w:r>
        <w:rPr>
          <w:color w:val="000000" w:themeColor="text1"/>
        </w:rPr>
        <w:t>PLA2</w:t>
      </w:r>
      <w:r w:rsidR="00917779">
        <w:rPr>
          <w:color w:val="000000" w:themeColor="text1"/>
        </w:rPr>
        <w:t xml:space="preserve"> enzyme mass around 16 kDa</w:t>
      </w:r>
    </w:p>
    <w:p w14:paraId="7F18C867" w14:textId="77777777" w:rsidR="003542BE" w:rsidRDefault="003542BE" w:rsidP="003542BE">
      <w:pPr>
        <w:rPr>
          <w:color w:val="000000" w:themeColor="text1"/>
        </w:rPr>
      </w:pPr>
    </w:p>
    <w:p w14:paraId="26E2E6C9" w14:textId="77777777" w:rsidR="003542BE" w:rsidRPr="003542BE" w:rsidRDefault="003542BE" w:rsidP="003542BE">
      <w:pPr>
        <w:ind w:firstLine="720"/>
      </w:pPr>
    </w:p>
    <w:sectPr w:rsidR="003542BE" w:rsidRPr="003542BE" w:rsidSect="003542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DD4"/>
    <w:rsid w:val="00023BE0"/>
    <w:rsid w:val="00030E40"/>
    <w:rsid w:val="0003302C"/>
    <w:rsid w:val="000526A7"/>
    <w:rsid w:val="000B4D85"/>
    <w:rsid w:val="00106286"/>
    <w:rsid w:val="00125D75"/>
    <w:rsid w:val="001278F6"/>
    <w:rsid w:val="001A7749"/>
    <w:rsid w:val="001F26DC"/>
    <w:rsid w:val="00211EC8"/>
    <w:rsid w:val="002179F4"/>
    <w:rsid w:val="00226F5A"/>
    <w:rsid w:val="00296EAA"/>
    <w:rsid w:val="0033333C"/>
    <w:rsid w:val="00345E7F"/>
    <w:rsid w:val="003542BE"/>
    <w:rsid w:val="00356EBF"/>
    <w:rsid w:val="003B4C37"/>
    <w:rsid w:val="003D45E0"/>
    <w:rsid w:val="003E6A7D"/>
    <w:rsid w:val="003F19AE"/>
    <w:rsid w:val="00403924"/>
    <w:rsid w:val="004A2B2C"/>
    <w:rsid w:val="005D0FE5"/>
    <w:rsid w:val="005E6716"/>
    <w:rsid w:val="0063776F"/>
    <w:rsid w:val="00642485"/>
    <w:rsid w:val="006545C6"/>
    <w:rsid w:val="00667FF9"/>
    <w:rsid w:val="00670E2C"/>
    <w:rsid w:val="00695420"/>
    <w:rsid w:val="007333DE"/>
    <w:rsid w:val="00795DD4"/>
    <w:rsid w:val="007B133A"/>
    <w:rsid w:val="007D453D"/>
    <w:rsid w:val="008406BB"/>
    <w:rsid w:val="0088667C"/>
    <w:rsid w:val="008A34CA"/>
    <w:rsid w:val="008E0225"/>
    <w:rsid w:val="00917779"/>
    <w:rsid w:val="009376E5"/>
    <w:rsid w:val="00943041"/>
    <w:rsid w:val="009565B8"/>
    <w:rsid w:val="0096281B"/>
    <w:rsid w:val="00972F34"/>
    <w:rsid w:val="00993DED"/>
    <w:rsid w:val="00995AA9"/>
    <w:rsid w:val="009A0E76"/>
    <w:rsid w:val="00A0154B"/>
    <w:rsid w:val="00A2021F"/>
    <w:rsid w:val="00A23A43"/>
    <w:rsid w:val="00A91D4F"/>
    <w:rsid w:val="00A95043"/>
    <w:rsid w:val="00AB496E"/>
    <w:rsid w:val="00AE7B89"/>
    <w:rsid w:val="00B06E8C"/>
    <w:rsid w:val="00B20162"/>
    <w:rsid w:val="00B25401"/>
    <w:rsid w:val="00B65893"/>
    <w:rsid w:val="00B7326E"/>
    <w:rsid w:val="00BD2C1C"/>
    <w:rsid w:val="00BF6D2F"/>
    <w:rsid w:val="00C11AE3"/>
    <w:rsid w:val="00C24C14"/>
    <w:rsid w:val="00C40828"/>
    <w:rsid w:val="00C57434"/>
    <w:rsid w:val="00C65372"/>
    <w:rsid w:val="00C66932"/>
    <w:rsid w:val="00C9569F"/>
    <w:rsid w:val="00C959E7"/>
    <w:rsid w:val="00D46FEF"/>
    <w:rsid w:val="00D478C7"/>
    <w:rsid w:val="00D528C1"/>
    <w:rsid w:val="00D613D4"/>
    <w:rsid w:val="00D71FF4"/>
    <w:rsid w:val="00D75B07"/>
    <w:rsid w:val="00D91505"/>
    <w:rsid w:val="00DB4BD8"/>
    <w:rsid w:val="00DC2376"/>
    <w:rsid w:val="00DF6FD5"/>
    <w:rsid w:val="00E01967"/>
    <w:rsid w:val="00E21F8D"/>
    <w:rsid w:val="00E43921"/>
    <w:rsid w:val="00E75490"/>
    <w:rsid w:val="00EA1CE1"/>
    <w:rsid w:val="00F07E23"/>
    <w:rsid w:val="00F24E86"/>
    <w:rsid w:val="00F514AC"/>
    <w:rsid w:val="00F6191C"/>
    <w:rsid w:val="00F8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C62385"/>
  <w15:chartTrackingRefBased/>
  <w15:docId w15:val="{6250690E-8315-7F44-8DD2-10C484B1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quencechunk">
    <w:name w:val="sequence__chunk"/>
    <w:basedOn w:val="DefaultParagraphFont"/>
    <w:rsid w:val="00943041"/>
  </w:style>
  <w:style w:type="character" w:styleId="Hyperlink">
    <w:name w:val="Hyperlink"/>
    <w:basedOn w:val="DefaultParagraphFont"/>
    <w:uiPriority w:val="99"/>
    <w:unhideWhenUsed/>
    <w:rsid w:val="003542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webSettings" Target="web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2" Type="http://schemas.openxmlformats.org/officeDocument/2006/relationships/settings" Target="setting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hyperlink" Target="mailto:selcen.celik@ktu.edu.tr" TargetMode="Externa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9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Muharrem Akcan</dc:creator>
  <cp:keywords/>
  <dc:description/>
  <cp:lastModifiedBy>Microsoft Office User</cp:lastModifiedBy>
  <cp:revision>37</cp:revision>
  <dcterms:created xsi:type="dcterms:W3CDTF">2022-10-15T20:27:00Z</dcterms:created>
  <dcterms:modified xsi:type="dcterms:W3CDTF">2024-04-02T19:35:00Z</dcterms:modified>
</cp:coreProperties>
</file>