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77C6FC" w14:textId="0F16DB64" w:rsidR="00A41977" w:rsidRPr="00153032" w:rsidRDefault="00FD2102" w:rsidP="00A41977">
      <w:pPr>
        <w:rPr>
          <w:b/>
          <w:u w:val="single"/>
        </w:rPr>
      </w:pPr>
      <w:r>
        <w:rPr>
          <w:b/>
          <w:u w:val="single"/>
        </w:rPr>
        <w:t>Participant</w:t>
      </w:r>
      <w:bookmarkStart w:id="0" w:name="_GoBack"/>
      <w:bookmarkEnd w:id="0"/>
      <w:r w:rsidR="00A41977" w:rsidRPr="00153032">
        <w:rPr>
          <w:b/>
          <w:u w:val="single"/>
        </w:rPr>
        <w:t xml:space="preserve"> Observations</w:t>
      </w:r>
    </w:p>
    <w:tbl>
      <w:tblPr>
        <w:tblStyle w:val="TableGrid"/>
        <w:tblW w:w="13891" w:type="dxa"/>
        <w:tblLayout w:type="fixed"/>
        <w:tblLook w:val="04A0" w:firstRow="1" w:lastRow="0" w:firstColumn="1" w:lastColumn="0" w:noHBand="0" w:noVBand="1"/>
      </w:tblPr>
      <w:tblGrid>
        <w:gridCol w:w="4749"/>
        <w:gridCol w:w="4571"/>
        <w:gridCol w:w="4571"/>
      </w:tblGrid>
      <w:tr w:rsidR="00236804" w:rsidRPr="00153032" w14:paraId="741FA0A5" w14:textId="77777777" w:rsidTr="00236804">
        <w:tc>
          <w:tcPr>
            <w:tcW w:w="13891" w:type="dxa"/>
            <w:gridSpan w:val="3"/>
            <w:shd w:val="clear" w:color="auto" w:fill="FFFFFF" w:themeFill="background1"/>
          </w:tcPr>
          <w:p w14:paraId="32906ACF" w14:textId="79669AE8" w:rsidR="00236804" w:rsidRPr="00153032" w:rsidRDefault="00236804" w:rsidP="00F54C50">
            <w:pPr>
              <w:spacing w:line="360" w:lineRule="auto"/>
              <w:rPr>
                <w:rFonts w:cs="Arial"/>
                <w:b/>
              </w:rPr>
            </w:pPr>
            <w:r w:rsidRPr="00153032">
              <w:rPr>
                <w:rFonts w:cs="Arial"/>
                <w:b/>
              </w:rPr>
              <w:t>Describe the observation environment in detail</w:t>
            </w:r>
          </w:p>
          <w:p w14:paraId="63C9394C" w14:textId="77777777" w:rsidR="00236804" w:rsidRPr="00153032" w:rsidRDefault="00236804" w:rsidP="00F54C50">
            <w:pPr>
              <w:spacing w:line="360" w:lineRule="auto"/>
              <w:rPr>
                <w:rFonts w:cs="Arial"/>
                <w:b/>
              </w:rPr>
            </w:pPr>
          </w:p>
          <w:p w14:paraId="7BBC4F8F" w14:textId="77777777" w:rsidR="00236804" w:rsidRPr="00153032" w:rsidRDefault="00236804" w:rsidP="00F54C50">
            <w:pPr>
              <w:spacing w:line="360" w:lineRule="auto"/>
              <w:rPr>
                <w:rFonts w:cs="Arial"/>
                <w:b/>
              </w:rPr>
            </w:pPr>
          </w:p>
          <w:p w14:paraId="46638CDC" w14:textId="39A7F705" w:rsidR="00236804" w:rsidRPr="00153032" w:rsidRDefault="00236804" w:rsidP="00F54C50">
            <w:pPr>
              <w:spacing w:line="360" w:lineRule="auto"/>
              <w:rPr>
                <w:rFonts w:cs="Arial"/>
                <w:b/>
              </w:rPr>
            </w:pPr>
          </w:p>
        </w:tc>
      </w:tr>
      <w:tr w:rsidR="00236804" w:rsidRPr="00153032" w14:paraId="293694D7" w14:textId="77777777" w:rsidTr="00236804">
        <w:tc>
          <w:tcPr>
            <w:tcW w:w="13891" w:type="dxa"/>
            <w:gridSpan w:val="3"/>
            <w:shd w:val="clear" w:color="auto" w:fill="FFFFFF" w:themeFill="background1"/>
          </w:tcPr>
          <w:p w14:paraId="5DB07E6B" w14:textId="688260A6" w:rsidR="00236804" w:rsidRPr="00153032" w:rsidRDefault="00236804" w:rsidP="00F54C50">
            <w:pPr>
              <w:spacing w:line="360" w:lineRule="auto"/>
              <w:rPr>
                <w:rFonts w:cs="Arial"/>
                <w:b/>
              </w:rPr>
            </w:pPr>
            <w:r w:rsidRPr="00153032">
              <w:rPr>
                <w:rFonts w:cs="Arial"/>
                <w:b/>
              </w:rPr>
              <w:t>Describe the participant(s) in detail</w:t>
            </w:r>
          </w:p>
          <w:p w14:paraId="1DF61257" w14:textId="77777777" w:rsidR="00236804" w:rsidRPr="00153032" w:rsidRDefault="00236804" w:rsidP="00F54C50">
            <w:pPr>
              <w:spacing w:line="360" w:lineRule="auto"/>
              <w:rPr>
                <w:rFonts w:cs="Arial"/>
                <w:b/>
              </w:rPr>
            </w:pPr>
          </w:p>
          <w:p w14:paraId="69A74C3E" w14:textId="77777777" w:rsidR="00236804" w:rsidRPr="00153032" w:rsidRDefault="00236804" w:rsidP="00F54C50">
            <w:pPr>
              <w:spacing w:line="360" w:lineRule="auto"/>
              <w:rPr>
                <w:rFonts w:cs="Arial"/>
                <w:b/>
              </w:rPr>
            </w:pPr>
          </w:p>
          <w:p w14:paraId="2DD6EC5E" w14:textId="042A6668" w:rsidR="00236804" w:rsidRPr="00153032" w:rsidRDefault="00236804" w:rsidP="00F54C50">
            <w:pPr>
              <w:spacing w:line="360" w:lineRule="auto"/>
              <w:rPr>
                <w:rFonts w:cs="Arial"/>
                <w:b/>
              </w:rPr>
            </w:pPr>
          </w:p>
        </w:tc>
      </w:tr>
      <w:tr w:rsidR="00236804" w:rsidRPr="00153032" w14:paraId="4F4CC1CE" w14:textId="77777777" w:rsidTr="00236804">
        <w:tc>
          <w:tcPr>
            <w:tcW w:w="13891" w:type="dxa"/>
            <w:gridSpan w:val="3"/>
            <w:shd w:val="clear" w:color="auto" w:fill="FFFFFF" w:themeFill="background1"/>
          </w:tcPr>
          <w:p w14:paraId="070C84AA" w14:textId="77777777" w:rsidR="00236804" w:rsidRPr="00153032" w:rsidRDefault="00236804" w:rsidP="00236804">
            <w:pPr>
              <w:spacing w:line="360" w:lineRule="auto"/>
              <w:rPr>
                <w:rFonts w:cs="Arial"/>
              </w:rPr>
            </w:pPr>
            <w:r w:rsidRPr="00153032">
              <w:rPr>
                <w:rFonts w:cs="Arial"/>
                <w:b/>
              </w:rPr>
              <w:t xml:space="preserve">Describe the observation process </w:t>
            </w:r>
            <w:r w:rsidRPr="00153032">
              <w:rPr>
                <w:rFonts w:cs="Arial"/>
              </w:rPr>
              <w:t xml:space="preserve">(e.g. flow, depth of participant responses, rapport between observer and participant, change over the course of the observation). </w:t>
            </w:r>
          </w:p>
          <w:p w14:paraId="67EC29CF" w14:textId="77777777" w:rsidR="00236804" w:rsidRPr="00153032" w:rsidRDefault="00236804" w:rsidP="00236804">
            <w:pPr>
              <w:spacing w:line="360" w:lineRule="auto"/>
              <w:rPr>
                <w:rFonts w:cs="Arial"/>
              </w:rPr>
            </w:pPr>
          </w:p>
          <w:p w14:paraId="17A5D0ED" w14:textId="1E5DB0E9" w:rsidR="00236804" w:rsidRPr="00153032" w:rsidRDefault="00236804" w:rsidP="00236804">
            <w:pPr>
              <w:spacing w:line="360" w:lineRule="auto"/>
              <w:rPr>
                <w:rFonts w:cs="Arial"/>
                <w:b/>
              </w:rPr>
            </w:pPr>
          </w:p>
        </w:tc>
      </w:tr>
      <w:tr w:rsidR="00236804" w:rsidRPr="00153032" w14:paraId="32ADB61D" w14:textId="77777777" w:rsidTr="00236804">
        <w:tc>
          <w:tcPr>
            <w:tcW w:w="13891" w:type="dxa"/>
            <w:gridSpan w:val="3"/>
            <w:shd w:val="clear" w:color="auto" w:fill="FFFFFF" w:themeFill="background1"/>
          </w:tcPr>
          <w:p w14:paraId="19A69C46" w14:textId="77777777" w:rsidR="00236804" w:rsidRPr="00153032" w:rsidRDefault="00236804" w:rsidP="00236804">
            <w:pPr>
              <w:spacing w:line="360" w:lineRule="auto"/>
              <w:rPr>
                <w:rFonts w:cs="Arial"/>
                <w:b/>
              </w:rPr>
            </w:pPr>
            <w:r w:rsidRPr="00153032">
              <w:rPr>
                <w:rFonts w:cs="Arial"/>
                <w:b/>
              </w:rPr>
              <w:t>Think back over the observation. Were there any keywords or phrases used by the participant that struck you in some way? If so, list them here.</w:t>
            </w:r>
          </w:p>
          <w:p w14:paraId="6BC70CD0" w14:textId="77777777" w:rsidR="00236804" w:rsidRPr="00153032" w:rsidRDefault="00236804" w:rsidP="00236804">
            <w:pPr>
              <w:spacing w:line="360" w:lineRule="auto"/>
              <w:rPr>
                <w:rFonts w:cs="Arial"/>
                <w:b/>
              </w:rPr>
            </w:pPr>
          </w:p>
          <w:p w14:paraId="0FCD7B2D" w14:textId="77777777" w:rsidR="00236804" w:rsidRPr="00153032" w:rsidRDefault="00236804" w:rsidP="00236804">
            <w:pPr>
              <w:spacing w:line="360" w:lineRule="auto"/>
              <w:rPr>
                <w:rFonts w:cs="Arial"/>
                <w:b/>
              </w:rPr>
            </w:pPr>
          </w:p>
          <w:p w14:paraId="3007B4BE" w14:textId="4E438837" w:rsidR="00236804" w:rsidRPr="00153032" w:rsidRDefault="00236804" w:rsidP="00236804">
            <w:pPr>
              <w:spacing w:line="360" w:lineRule="auto"/>
              <w:rPr>
                <w:rFonts w:cs="Arial"/>
                <w:b/>
              </w:rPr>
            </w:pPr>
          </w:p>
        </w:tc>
      </w:tr>
      <w:tr w:rsidR="00236804" w:rsidRPr="00153032" w14:paraId="42CCD9DC" w14:textId="77777777" w:rsidTr="00236804">
        <w:tc>
          <w:tcPr>
            <w:tcW w:w="13891" w:type="dxa"/>
            <w:gridSpan w:val="3"/>
            <w:shd w:val="clear" w:color="auto" w:fill="FFFFFF" w:themeFill="background1"/>
          </w:tcPr>
          <w:p w14:paraId="382C4D89" w14:textId="77777777" w:rsidR="00236804" w:rsidRPr="00153032" w:rsidRDefault="00236804" w:rsidP="00236804">
            <w:pPr>
              <w:spacing w:line="360" w:lineRule="auto"/>
              <w:rPr>
                <w:rFonts w:cs="Arial"/>
                <w:b/>
              </w:rPr>
            </w:pPr>
            <w:r w:rsidRPr="00153032">
              <w:rPr>
                <w:rFonts w:cs="Arial"/>
                <w:b/>
              </w:rPr>
              <w:t>Summarize the key points from this observation in 2-3 paragraphs.</w:t>
            </w:r>
          </w:p>
          <w:p w14:paraId="2DD2FE44" w14:textId="77777777" w:rsidR="00236804" w:rsidRPr="00153032" w:rsidRDefault="00236804" w:rsidP="00236804">
            <w:pPr>
              <w:spacing w:line="360" w:lineRule="auto"/>
              <w:rPr>
                <w:rFonts w:cs="Arial"/>
                <w:b/>
              </w:rPr>
            </w:pPr>
          </w:p>
          <w:p w14:paraId="1FD29A2E" w14:textId="77777777" w:rsidR="00236804" w:rsidRPr="00153032" w:rsidRDefault="00236804" w:rsidP="00236804">
            <w:pPr>
              <w:spacing w:line="360" w:lineRule="auto"/>
              <w:rPr>
                <w:rFonts w:cs="Arial"/>
                <w:b/>
              </w:rPr>
            </w:pPr>
          </w:p>
          <w:p w14:paraId="62F3ECB5" w14:textId="57A4E8D0" w:rsidR="00236804" w:rsidRPr="00153032" w:rsidRDefault="00236804" w:rsidP="00236804">
            <w:pPr>
              <w:spacing w:line="360" w:lineRule="auto"/>
              <w:rPr>
                <w:rFonts w:cs="Arial"/>
                <w:b/>
              </w:rPr>
            </w:pPr>
          </w:p>
        </w:tc>
      </w:tr>
      <w:tr w:rsidR="00236804" w:rsidRPr="00153032" w14:paraId="7CA7333C" w14:textId="77777777" w:rsidTr="00236804">
        <w:tc>
          <w:tcPr>
            <w:tcW w:w="13891" w:type="dxa"/>
            <w:gridSpan w:val="3"/>
            <w:shd w:val="clear" w:color="auto" w:fill="FFFFFF" w:themeFill="background1"/>
          </w:tcPr>
          <w:p w14:paraId="1494CCC4" w14:textId="1896F61B" w:rsidR="00236804" w:rsidRPr="00153032" w:rsidRDefault="00236804" w:rsidP="00236804">
            <w:pPr>
              <w:rPr>
                <w:rFonts w:cs="Arial"/>
              </w:rPr>
            </w:pPr>
            <w:r w:rsidRPr="00153032">
              <w:rPr>
                <w:rFonts w:cs="Arial"/>
                <w:b/>
              </w:rPr>
              <w:t>How does this observation address / go towards answering the research question?</w:t>
            </w:r>
          </w:p>
          <w:p w14:paraId="7C164021" w14:textId="77777777" w:rsidR="00236804" w:rsidRPr="00153032" w:rsidRDefault="00236804" w:rsidP="00236804">
            <w:pPr>
              <w:spacing w:line="360" w:lineRule="auto"/>
              <w:rPr>
                <w:rFonts w:cs="Arial"/>
                <w:b/>
              </w:rPr>
            </w:pPr>
          </w:p>
        </w:tc>
      </w:tr>
      <w:tr w:rsidR="00236804" w:rsidRPr="00153032" w14:paraId="1AD438A2" w14:textId="77777777" w:rsidTr="00236804">
        <w:tc>
          <w:tcPr>
            <w:tcW w:w="13891" w:type="dxa"/>
            <w:gridSpan w:val="3"/>
            <w:shd w:val="clear" w:color="auto" w:fill="FFFFFF" w:themeFill="background1"/>
          </w:tcPr>
          <w:p w14:paraId="49FD0D78" w14:textId="77777777" w:rsidR="00236804" w:rsidRPr="00153032" w:rsidRDefault="00236804" w:rsidP="00236804">
            <w:pPr>
              <w:rPr>
                <w:rFonts w:cs="Arial"/>
                <w:b/>
              </w:rPr>
            </w:pPr>
            <w:r w:rsidRPr="00153032">
              <w:rPr>
                <w:rFonts w:cs="Arial"/>
                <w:b/>
              </w:rPr>
              <w:lastRenderedPageBreak/>
              <w:t xml:space="preserve">Describe how this observation connects to the research aims. </w:t>
            </w:r>
          </w:p>
          <w:p w14:paraId="278D1A9C" w14:textId="77777777" w:rsidR="00236804" w:rsidRPr="00153032" w:rsidRDefault="00236804" w:rsidP="00236804">
            <w:pPr>
              <w:rPr>
                <w:rFonts w:cs="Arial"/>
                <w:b/>
              </w:rPr>
            </w:pPr>
          </w:p>
          <w:p w14:paraId="734F03E5" w14:textId="48543688" w:rsidR="00236804" w:rsidRPr="00153032" w:rsidRDefault="00236804" w:rsidP="00236804">
            <w:pPr>
              <w:rPr>
                <w:rFonts w:cs="Arial"/>
                <w:b/>
              </w:rPr>
            </w:pPr>
          </w:p>
          <w:p w14:paraId="61BCE036" w14:textId="77777777" w:rsidR="00236804" w:rsidRPr="00153032" w:rsidRDefault="00236804" w:rsidP="00236804">
            <w:pPr>
              <w:rPr>
                <w:rFonts w:cs="Arial"/>
                <w:b/>
              </w:rPr>
            </w:pPr>
          </w:p>
          <w:p w14:paraId="6F0480F5" w14:textId="6B428E03" w:rsidR="00236804" w:rsidRPr="00153032" w:rsidRDefault="00236804" w:rsidP="00236804">
            <w:pPr>
              <w:rPr>
                <w:rFonts w:cs="Arial"/>
              </w:rPr>
            </w:pPr>
          </w:p>
        </w:tc>
      </w:tr>
      <w:tr w:rsidR="00236804" w:rsidRPr="00153032" w14:paraId="438DAF0F" w14:textId="77777777" w:rsidTr="00236804">
        <w:tc>
          <w:tcPr>
            <w:tcW w:w="13891" w:type="dxa"/>
            <w:gridSpan w:val="3"/>
            <w:shd w:val="clear" w:color="auto" w:fill="FFFFFF" w:themeFill="background1"/>
          </w:tcPr>
          <w:p w14:paraId="1AE94F95" w14:textId="77777777" w:rsidR="00236804" w:rsidRPr="00153032" w:rsidRDefault="00236804" w:rsidP="00236804">
            <w:pPr>
              <w:rPr>
                <w:rFonts w:cs="Arial"/>
                <w:b/>
              </w:rPr>
            </w:pPr>
            <w:r w:rsidRPr="00153032">
              <w:rPr>
                <w:rFonts w:cs="Arial"/>
                <w:b/>
              </w:rPr>
              <w:t>Reflect on your own experience of the observation itself. How did you respond throughout the session? Did you hear pretty much what you expected to hear? If so, explain. Did anything about the participant’s experience surprise you or make your feel uncomfortable? If so, explain.</w:t>
            </w:r>
          </w:p>
          <w:p w14:paraId="7BCE3973" w14:textId="77777777" w:rsidR="00236804" w:rsidRPr="00153032" w:rsidRDefault="00236804" w:rsidP="00236804">
            <w:pPr>
              <w:rPr>
                <w:rFonts w:cs="Arial"/>
                <w:b/>
              </w:rPr>
            </w:pPr>
          </w:p>
          <w:p w14:paraId="6F3FEFB9" w14:textId="77777777" w:rsidR="00236804" w:rsidRPr="00153032" w:rsidRDefault="00236804" w:rsidP="00236804">
            <w:pPr>
              <w:rPr>
                <w:rFonts w:cs="Arial"/>
                <w:b/>
              </w:rPr>
            </w:pPr>
          </w:p>
          <w:p w14:paraId="5EADB060" w14:textId="77777777" w:rsidR="00236804" w:rsidRPr="00153032" w:rsidRDefault="00236804" w:rsidP="00236804">
            <w:pPr>
              <w:rPr>
                <w:rFonts w:cs="Arial"/>
                <w:b/>
              </w:rPr>
            </w:pPr>
          </w:p>
          <w:p w14:paraId="743F82E6" w14:textId="02DC7629" w:rsidR="00236804" w:rsidRPr="00153032" w:rsidRDefault="00236804" w:rsidP="00236804">
            <w:pPr>
              <w:rPr>
                <w:rFonts w:cs="Arial"/>
              </w:rPr>
            </w:pPr>
          </w:p>
        </w:tc>
      </w:tr>
      <w:tr w:rsidR="00A41977" w:rsidRPr="00153032" w14:paraId="6758AE65" w14:textId="77777777" w:rsidTr="00F54C50">
        <w:tc>
          <w:tcPr>
            <w:tcW w:w="13891" w:type="dxa"/>
            <w:gridSpan w:val="3"/>
            <w:shd w:val="clear" w:color="auto" w:fill="DBDBDB" w:themeFill="accent3" w:themeFillTint="66"/>
          </w:tcPr>
          <w:p w14:paraId="4D1986E4" w14:textId="599734FB" w:rsidR="00A41977" w:rsidRPr="00153032" w:rsidRDefault="00236804" w:rsidP="00F54C50">
            <w:pPr>
              <w:spacing w:line="360" w:lineRule="auto"/>
              <w:rPr>
                <w:b/>
              </w:rPr>
            </w:pPr>
            <w:r w:rsidRPr="00153032">
              <w:rPr>
                <w:b/>
              </w:rPr>
              <w:t>Activity theory</w:t>
            </w:r>
          </w:p>
        </w:tc>
      </w:tr>
      <w:tr w:rsidR="00A41977" w:rsidRPr="00153032" w14:paraId="68B10545" w14:textId="77777777" w:rsidTr="00F54C50">
        <w:tc>
          <w:tcPr>
            <w:tcW w:w="4749" w:type="dxa"/>
          </w:tcPr>
          <w:p w14:paraId="5027432A" w14:textId="05D67799" w:rsidR="00A41977" w:rsidRPr="00153032" w:rsidRDefault="00236804" w:rsidP="00F54C50">
            <w:pPr>
              <w:spacing w:line="360" w:lineRule="auto"/>
              <w:rPr>
                <w:b/>
                <w:bCs/>
              </w:rPr>
            </w:pPr>
            <w:r w:rsidRPr="00153032">
              <w:rPr>
                <w:b/>
                <w:bCs/>
              </w:rPr>
              <w:t>Subject</w:t>
            </w:r>
          </w:p>
        </w:tc>
        <w:tc>
          <w:tcPr>
            <w:tcW w:w="4571" w:type="dxa"/>
          </w:tcPr>
          <w:p w14:paraId="0D48805F" w14:textId="722C7C37" w:rsidR="00A41977" w:rsidRPr="00153032" w:rsidRDefault="00236804" w:rsidP="00F54C50">
            <w:pPr>
              <w:spacing w:line="360" w:lineRule="auto"/>
              <w:rPr>
                <w:b/>
                <w:bCs/>
              </w:rPr>
            </w:pPr>
            <w:r w:rsidRPr="00153032">
              <w:rPr>
                <w:b/>
                <w:bCs/>
              </w:rPr>
              <w:t>Object</w:t>
            </w:r>
          </w:p>
        </w:tc>
        <w:tc>
          <w:tcPr>
            <w:tcW w:w="4571" w:type="dxa"/>
          </w:tcPr>
          <w:p w14:paraId="31717562" w14:textId="4A6805FB" w:rsidR="00A41977" w:rsidRPr="00153032" w:rsidRDefault="00236804" w:rsidP="00F54C50">
            <w:pPr>
              <w:spacing w:line="360" w:lineRule="auto"/>
              <w:rPr>
                <w:b/>
                <w:bCs/>
              </w:rPr>
            </w:pPr>
            <w:r w:rsidRPr="00153032">
              <w:rPr>
                <w:b/>
                <w:bCs/>
              </w:rPr>
              <w:t>Community</w:t>
            </w:r>
          </w:p>
        </w:tc>
      </w:tr>
      <w:tr w:rsidR="00A41977" w:rsidRPr="00153032" w14:paraId="29573F7E" w14:textId="77777777" w:rsidTr="00F54C50">
        <w:tc>
          <w:tcPr>
            <w:tcW w:w="4749" w:type="dxa"/>
          </w:tcPr>
          <w:p w14:paraId="32532DEF" w14:textId="77777777" w:rsidR="00A41977" w:rsidRPr="00153032" w:rsidRDefault="00A41977" w:rsidP="00F54C50">
            <w:pPr>
              <w:spacing w:line="360" w:lineRule="auto"/>
              <w:rPr>
                <w:b/>
              </w:rPr>
            </w:pPr>
          </w:p>
          <w:p w14:paraId="6A240BA5" w14:textId="109EACAD" w:rsidR="00236804" w:rsidRPr="00153032" w:rsidRDefault="00236804" w:rsidP="00F54C50">
            <w:pPr>
              <w:spacing w:line="360" w:lineRule="auto"/>
              <w:rPr>
                <w:b/>
              </w:rPr>
            </w:pPr>
          </w:p>
        </w:tc>
        <w:tc>
          <w:tcPr>
            <w:tcW w:w="4571" w:type="dxa"/>
          </w:tcPr>
          <w:p w14:paraId="03DFA225" w14:textId="77777777" w:rsidR="00A41977" w:rsidRPr="00153032" w:rsidRDefault="00A41977" w:rsidP="00F54C50">
            <w:pPr>
              <w:spacing w:line="360" w:lineRule="auto"/>
              <w:rPr>
                <w:b/>
              </w:rPr>
            </w:pPr>
          </w:p>
        </w:tc>
        <w:tc>
          <w:tcPr>
            <w:tcW w:w="4571" w:type="dxa"/>
          </w:tcPr>
          <w:p w14:paraId="355C19D1" w14:textId="77777777" w:rsidR="00A41977" w:rsidRPr="00153032" w:rsidRDefault="00A41977" w:rsidP="00F54C50">
            <w:pPr>
              <w:spacing w:line="360" w:lineRule="auto"/>
              <w:rPr>
                <w:b/>
              </w:rPr>
            </w:pPr>
          </w:p>
        </w:tc>
      </w:tr>
      <w:tr w:rsidR="00236804" w:rsidRPr="00153032" w14:paraId="36975C8B" w14:textId="77777777" w:rsidTr="00F54C50">
        <w:tc>
          <w:tcPr>
            <w:tcW w:w="4749" w:type="dxa"/>
          </w:tcPr>
          <w:p w14:paraId="0B63FD1B" w14:textId="282AC3F7" w:rsidR="00236804" w:rsidRPr="00153032" w:rsidRDefault="00236804" w:rsidP="00F54C50">
            <w:pPr>
              <w:spacing w:line="360" w:lineRule="auto"/>
              <w:rPr>
                <w:b/>
              </w:rPr>
            </w:pPr>
            <w:r w:rsidRPr="00153032">
              <w:rPr>
                <w:b/>
              </w:rPr>
              <w:t>Division of Labour</w:t>
            </w:r>
          </w:p>
        </w:tc>
        <w:tc>
          <w:tcPr>
            <w:tcW w:w="4571" w:type="dxa"/>
          </w:tcPr>
          <w:p w14:paraId="15F19B06" w14:textId="301682F3" w:rsidR="00236804" w:rsidRPr="00153032" w:rsidRDefault="00236804" w:rsidP="00F54C50">
            <w:pPr>
              <w:spacing w:line="360" w:lineRule="auto"/>
              <w:rPr>
                <w:b/>
              </w:rPr>
            </w:pPr>
            <w:r w:rsidRPr="00153032">
              <w:rPr>
                <w:b/>
              </w:rPr>
              <w:t>Rules</w:t>
            </w:r>
          </w:p>
        </w:tc>
        <w:tc>
          <w:tcPr>
            <w:tcW w:w="4571" w:type="dxa"/>
          </w:tcPr>
          <w:p w14:paraId="70D50114" w14:textId="1E87A3F9" w:rsidR="00236804" w:rsidRPr="00153032" w:rsidRDefault="00236804" w:rsidP="00F54C50">
            <w:pPr>
              <w:spacing w:line="360" w:lineRule="auto"/>
              <w:rPr>
                <w:b/>
              </w:rPr>
            </w:pPr>
            <w:r w:rsidRPr="00153032">
              <w:rPr>
                <w:b/>
              </w:rPr>
              <w:t>Tools</w:t>
            </w:r>
          </w:p>
        </w:tc>
      </w:tr>
      <w:tr w:rsidR="00236804" w:rsidRPr="00153032" w14:paraId="042167FB" w14:textId="77777777" w:rsidTr="00F54C50">
        <w:tc>
          <w:tcPr>
            <w:tcW w:w="4749" w:type="dxa"/>
          </w:tcPr>
          <w:p w14:paraId="308F4559" w14:textId="77777777" w:rsidR="00236804" w:rsidRPr="00153032" w:rsidRDefault="00236804" w:rsidP="00F54C50">
            <w:pPr>
              <w:spacing w:line="360" w:lineRule="auto"/>
              <w:rPr>
                <w:b/>
              </w:rPr>
            </w:pPr>
          </w:p>
          <w:p w14:paraId="788D8D53" w14:textId="3C15EF6F" w:rsidR="00236804" w:rsidRPr="00153032" w:rsidRDefault="00236804" w:rsidP="00F54C50">
            <w:pPr>
              <w:spacing w:line="360" w:lineRule="auto"/>
              <w:rPr>
                <w:b/>
              </w:rPr>
            </w:pPr>
          </w:p>
        </w:tc>
        <w:tc>
          <w:tcPr>
            <w:tcW w:w="4571" w:type="dxa"/>
          </w:tcPr>
          <w:p w14:paraId="6973A981" w14:textId="77777777" w:rsidR="00236804" w:rsidRPr="00153032" w:rsidRDefault="00236804" w:rsidP="00F54C50">
            <w:pPr>
              <w:spacing w:line="360" w:lineRule="auto"/>
              <w:rPr>
                <w:b/>
              </w:rPr>
            </w:pPr>
          </w:p>
        </w:tc>
        <w:tc>
          <w:tcPr>
            <w:tcW w:w="4571" w:type="dxa"/>
          </w:tcPr>
          <w:p w14:paraId="153A998D" w14:textId="77777777" w:rsidR="00236804" w:rsidRPr="00153032" w:rsidRDefault="00236804" w:rsidP="00F54C50">
            <w:pPr>
              <w:spacing w:line="360" w:lineRule="auto"/>
              <w:rPr>
                <w:b/>
              </w:rPr>
            </w:pPr>
          </w:p>
        </w:tc>
      </w:tr>
    </w:tbl>
    <w:p w14:paraId="44D1145B" w14:textId="77777777" w:rsidR="00153032" w:rsidRPr="00153032" w:rsidRDefault="00153032" w:rsidP="00153032">
      <w:pPr>
        <w:pStyle w:val="EndnoteText"/>
        <w:spacing w:line="360" w:lineRule="auto"/>
        <w:rPr>
          <w:rFonts w:asciiTheme="minorHAnsi" w:hAnsiTheme="minorHAnsi" w:cs="Arial"/>
          <w:b/>
          <w:sz w:val="22"/>
          <w:szCs w:val="22"/>
          <w:u w:val="single"/>
        </w:rPr>
      </w:pPr>
    </w:p>
    <w:p w14:paraId="30571DEC" w14:textId="77777777" w:rsidR="00153032" w:rsidRPr="00153032" w:rsidRDefault="00153032">
      <w:pPr>
        <w:rPr>
          <w:rFonts w:eastAsia="Times New Roman" w:cs="Arial"/>
          <w:b/>
          <w:u w:val="single"/>
          <w:lang w:val="en-GB"/>
        </w:rPr>
      </w:pPr>
      <w:r w:rsidRPr="00153032">
        <w:rPr>
          <w:rFonts w:cs="Arial"/>
          <w:b/>
          <w:u w:val="single"/>
        </w:rPr>
        <w:br w:type="page"/>
      </w:r>
    </w:p>
    <w:p w14:paraId="74E5AD3C" w14:textId="2406B4E9" w:rsidR="00153032" w:rsidRPr="00153032" w:rsidRDefault="00153032" w:rsidP="00153032">
      <w:pPr>
        <w:pStyle w:val="EndnoteText"/>
        <w:spacing w:line="360" w:lineRule="auto"/>
        <w:rPr>
          <w:rFonts w:asciiTheme="minorHAnsi" w:hAnsiTheme="minorHAnsi" w:cs="Arial"/>
          <w:b/>
          <w:sz w:val="22"/>
          <w:szCs w:val="22"/>
          <w:u w:val="single"/>
        </w:rPr>
      </w:pPr>
      <w:r w:rsidRPr="00153032">
        <w:rPr>
          <w:rFonts w:asciiTheme="minorHAnsi" w:hAnsiTheme="minorHAnsi" w:cs="Arial"/>
          <w:b/>
          <w:sz w:val="22"/>
          <w:szCs w:val="22"/>
          <w:u w:val="single"/>
        </w:rPr>
        <w:lastRenderedPageBreak/>
        <w:t>Interview Schedule</w:t>
      </w:r>
    </w:p>
    <w:p w14:paraId="2A33D880" w14:textId="77777777" w:rsidR="00153032" w:rsidRPr="00153032" w:rsidRDefault="00153032" w:rsidP="00153032">
      <w:pPr>
        <w:pStyle w:val="EndnoteText"/>
        <w:spacing w:line="360" w:lineRule="auto"/>
        <w:rPr>
          <w:rFonts w:asciiTheme="minorHAnsi" w:hAnsiTheme="minorHAnsi" w:cs="Arial"/>
          <w:sz w:val="22"/>
          <w:szCs w:val="22"/>
          <w:u w:val="single"/>
        </w:rPr>
      </w:pPr>
      <w:r w:rsidRPr="00153032">
        <w:rPr>
          <w:rFonts w:asciiTheme="minorHAnsi" w:hAnsiTheme="minorHAnsi" w:cs="Arial"/>
          <w:sz w:val="22"/>
          <w:szCs w:val="22"/>
          <w:u w:val="single"/>
        </w:rPr>
        <w:t>Student interview schedule</w:t>
      </w:r>
    </w:p>
    <w:p w14:paraId="22056A2A" w14:textId="7FE168B9" w:rsidR="00153032" w:rsidRPr="00153032" w:rsidRDefault="00153032" w:rsidP="00153032">
      <w:pPr>
        <w:contextualSpacing/>
        <w:rPr>
          <w:rFonts w:cs="Arial"/>
        </w:rPr>
      </w:pPr>
    </w:p>
    <w:tbl>
      <w:tblPr>
        <w:tblStyle w:val="TableGrid"/>
        <w:tblW w:w="14312" w:type="dxa"/>
        <w:tblLook w:val="04A0" w:firstRow="1" w:lastRow="0" w:firstColumn="1" w:lastColumn="0" w:noHBand="0" w:noVBand="1"/>
      </w:tblPr>
      <w:tblGrid>
        <w:gridCol w:w="14312"/>
      </w:tblGrid>
      <w:tr w:rsidR="00153032" w:rsidRPr="00153032" w14:paraId="0E651C8D" w14:textId="77777777" w:rsidTr="00153032">
        <w:tc>
          <w:tcPr>
            <w:tcW w:w="14312" w:type="dxa"/>
          </w:tcPr>
          <w:p w14:paraId="44C6818F" w14:textId="77777777" w:rsidR="00153032" w:rsidRPr="00153032" w:rsidRDefault="00153032" w:rsidP="00266C4C">
            <w:pPr>
              <w:spacing w:line="360" w:lineRule="auto"/>
              <w:rPr>
                <w:rFonts w:cs="Arial"/>
                <w:b/>
              </w:rPr>
            </w:pPr>
            <w:r w:rsidRPr="00153032">
              <w:rPr>
                <w:rFonts w:cs="Arial"/>
                <w:b/>
              </w:rPr>
              <w:t>Question</w:t>
            </w:r>
          </w:p>
        </w:tc>
      </w:tr>
      <w:tr w:rsidR="00153032" w:rsidRPr="00153032" w14:paraId="51DC1180" w14:textId="77777777" w:rsidTr="00153032">
        <w:tc>
          <w:tcPr>
            <w:tcW w:w="14312" w:type="dxa"/>
          </w:tcPr>
          <w:p w14:paraId="5804F948" w14:textId="77777777" w:rsidR="00153032" w:rsidRPr="00153032" w:rsidRDefault="00153032" w:rsidP="00153032">
            <w:pPr>
              <w:pStyle w:val="ListParagraph"/>
              <w:numPr>
                <w:ilvl w:val="0"/>
                <w:numId w:val="21"/>
              </w:numPr>
              <w:spacing w:line="360" w:lineRule="auto"/>
              <w:rPr>
                <w:rFonts w:cs="Arial"/>
              </w:rPr>
            </w:pPr>
            <w:r w:rsidRPr="00153032">
              <w:rPr>
                <w:rFonts w:cs="Arial"/>
              </w:rPr>
              <w:t>As a student in a healthcare programme, what does interprofessional placement mean to you?</w:t>
            </w:r>
          </w:p>
        </w:tc>
      </w:tr>
      <w:tr w:rsidR="00153032" w:rsidRPr="00153032" w14:paraId="27D81306" w14:textId="77777777" w:rsidTr="00153032">
        <w:tc>
          <w:tcPr>
            <w:tcW w:w="14312" w:type="dxa"/>
          </w:tcPr>
          <w:p w14:paraId="02984D3F" w14:textId="77777777" w:rsidR="00153032" w:rsidRPr="00153032" w:rsidRDefault="00153032" w:rsidP="00153032">
            <w:pPr>
              <w:pStyle w:val="ListParagraph"/>
              <w:numPr>
                <w:ilvl w:val="0"/>
                <w:numId w:val="21"/>
              </w:numPr>
              <w:spacing w:line="360" w:lineRule="auto"/>
              <w:rPr>
                <w:rFonts w:cs="Arial"/>
              </w:rPr>
            </w:pPr>
            <w:r w:rsidRPr="00153032">
              <w:rPr>
                <w:rFonts w:cs="Arial"/>
              </w:rPr>
              <w:t>Did you have any preparation for working interprofessional before going on placement?</w:t>
            </w:r>
          </w:p>
        </w:tc>
      </w:tr>
      <w:tr w:rsidR="00153032" w:rsidRPr="00153032" w14:paraId="59719636" w14:textId="77777777" w:rsidTr="00153032">
        <w:tc>
          <w:tcPr>
            <w:tcW w:w="14312" w:type="dxa"/>
          </w:tcPr>
          <w:p w14:paraId="275E9C4F" w14:textId="77777777" w:rsidR="00153032" w:rsidRPr="00153032" w:rsidRDefault="00153032" w:rsidP="00153032">
            <w:pPr>
              <w:pStyle w:val="ListParagraph"/>
              <w:numPr>
                <w:ilvl w:val="0"/>
                <w:numId w:val="21"/>
              </w:numPr>
              <w:spacing w:line="360" w:lineRule="auto"/>
              <w:rPr>
                <w:rFonts w:cs="Arial"/>
              </w:rPr>
            </w:pPr>
            <w:r w:rsidRPr="00153032">
              <w:rPr>
                <w:rFonts w:cs="Arial"/>
              </w:rPr>
              <w:t>During your placements have you had any experience of working interprofessionally?  If so, please describe those experiences.</w:t>
            </w:r>
          </w:p>
          <w:p w14:paraId="739F45FB" w14:textId="77777777" w:rsidR="00153032" w:rsidRPr="00153032" w:rsidRDefault="00153032" w:rsidP="00266C4C">
            <w:pPr>
              <w:pStyle w:val="ListParagraph"/>
              <w:spacing w:line="360" w:lineRule="auto"/>
              <w:rPr>
                <w:rFonts w:cs="Arial"/>
                <w:b/>
              </w:rPr>
            </w:pPr>
            <w:r w:rsidRPr="00153032">
              <w:rPr>
                <w:rFonts w:cs="Arial"/>
                <w:b/>
              </w:rPr>
              <w:t xml:space="preserve">OR: </w:t>
            </w:r>
          </w:p>
          <w:p w14:paraId="404CB2BB" w14:textId="77777777" w:rsidR="00153032" w:rsidRPr="00153032" w:rsidRDefault="00153032" w:rsidP="00266C4C">
            <w:pPr>
              <w:pStyle w:val="ListParagraph"/>
              <w:spacing w:line="360" w:lineRule="auto"/>
              <w:rPr>
                <w:rFonts w:cs="Arial"/>
              </w:rPr>
            </w:pPr>
            <w:r w:rsidRPr="00153032">
              <w:rPr>
                <w:rFonts w:cs="Arial"/>
              </w:rPr>
              <w:t>If you haven’t had any interprofessional experiences how do you feel about that?</w:t>
            </w:r>
          </w:p>
        </w:tc>
      </w:tr>
      <w:tr w:rsidR="00153032" w:rsidRPr="00153032" w14:paraId="4C82FA78" w14:textId="77777777" w:rsidTr="00153032">
        <w:tc>
          <w:tcPr>
            <w:tcW w:w="14312" w:type="dxa"/>
          </w:tcPr>
          <w:p w14:paraId="759C6D21" w14:textId="77777777" w:rsidR="00153032" w:rsidRPr="00153032" w:rsidRDefault="00153032" w:rsidP="00153032">
            <w:pPr>
              <w:pStyle w:val="ListParagraph"/>
              <w:numPr>
                <w:ilvl w:val="0"/>
                <w:numId w:val="21"/>
              </w:numPr>
              <w:spacing w:line="360" w:lineRule="auto"/>
              <w:rPr>
                <w:rFonts w:cs="Arial"/>
              </w:rPr>
            </w:pPr>
            <w:r w:rsidRPr="00153032">
              <w:rPr>
                <w:rFonts w:cs="Arial"/>
              </w:rPr>
              <w:t xml:space="preserve">What was the most useful learning from your interprofessional experiences?  </w:t>
            </w:r>
          </w:p>
          <w:p w14:paraId="0D139130" w14:textId="77777777" w:rsidR="00153032" w:rsidRPr="00153032" w:rsidRDefault="00153032" w:rsidP="00266C4C">
            <w:pPr>
              <w:pStyle w:val="ListParagraph"/>
              <w:spacing w:line="360" w:lineRule="auto"/>
              <w:rPr>
                <w:rFonts w:cs="Arial"/>
                <w:b/>
              </w:rPr>
            </w:pPr>
            <w:r w:rsidRPr="00153032">
              <w:rPr>
                <w:rFonts w:cs="Arial"/>
                <w:b/>
              </w:rPr>
              <w:t xml:space="preserve">OR </w:t>
            </w:r>
          </w:p>
          <w:p w14:paraId="42B59E34" w14:textId="77777777" w:rsidR="00153032" w:rsidRPr="00153032" w:rsidRDefault="00153032" w:rsidP="00266C4C">
            <w:pPr>
              <w:pStyle w:val="ListParagraph"/>
              <w:spacing w:line="360" w:lineRule="auto"/>
              <w:rPr>
                <w:rFonts w:cs="Arial"/>
              </w:rPr>
            </w:pPr>
            <w:r w:rsidRPr="00153032">
              <w:rPr>
                <w:rFonts w:cs="Arial"/>
              </w:rPr>
              <w:t>What would you hope to learn / gain from interprofessional placement experiences</w:t>
            </w:r>
          </w:p>
        </w:tc>
      </w:tr>
      <w:tr w:rsidR="00153032" w:rsidRPr="00153032" w14:paraId="6F2ABF4B" w14:textId="77777777" w:rsidTr="00153032">
        <w:tc>
          <w:tcPr>
            <w:tcW w:w="14312" w:type="dxa"/>
          </w:tcPr>
          <w:p w14:paraId="57CFB5AB" w14:textId="77777777" w:rsidR="00153032" w:rsidRPr="00153032" w:rsidRDefault="00153032" w:rsidP="00153032">
            <w:pPr>
              <w:pStyle w:val="ListParagraph"/>
              <w:numPr>
                <w:ilvl w:val="0"/>
                <w:numId w:val="21"/>
              </w:numPr>
              <w:spacing w:line="360" w:lineRule="auto"/>
              <w:rPr>
                <w:rFonts w:cs="Arial"/>
              </w:rPr>
            </w:pPr>
            <w:r w:rsidRPr="00153032">
              <w:rPr>
                <w:rFonts w:cs="Arial"/>
              </w:rPr>
              <w:t>What challenges arose when working in this way?</w:t>
            </w:r>
          </w:p>
          <w:p w14:paraId="5679466C" w14:textId="77777777" w:rsidR="00153032" w:rsidRPr="00153032" w:rsidRDefault="00153032" w:rsidP="00266C4C">
            <w:pPr>
              <w:pStyle w:val="ListParagraph"/>
              <w:spacing w:line="360" w:lineRule="auto"/>
              <w:rPr>
                <w:rFonts w:cs="Arial"/>
                <w:b/>
              </w:rPr>
            </w:pPr>
            <w:r w:rsidRPr="00153032">
              <w:rPr>
                <w:rFonts w:cs="Arial"/>
                <w:b/>
              </w:rPr>
              <w:t xml:space="preserve">OR </w:t>
            </w:r>
          </w:p>
          <w:p w14:paraId="058F8D42" w14:textId="77777777" w:rsidR="00153032" w:rsidRPr="00153032" w:rsidRDefault="00153032" w:rsidP="00266C4C">
            <w:pPr>
              <w:pStyle w:val="ListParagraph"/>
              <w:spacing w:line="360" w:lineRule="auto"/>
              <w:rPr>
                <w:rFonts w:cs="Arial"/>
              </w:rPr>
            </w:pPr>
            <w:r w:rsidRPr="00153032">
              <w:rPr>
                <w:rFonts w:cs="Arial"/>
              </w:rPr>
              <w:t>Can you imagine / foresee any challenges to interprofessional working on placement?</w:t>
            </w:r>
          </w:p>
        </w:tc>
      </w:tr>
      <w:tr w:rsidR="00153032" w:rsidRPr="00153032" w14:paraId="5FE72310" w14:textId="77777777" w:rsidTr="00153032">
        <w:tc>
          <w:tcPr>
            <w:tcW w:w="14312" w:type="dxa"/>
          </w:tcPr>
          <w:p w14:paraId="55F9816D" w14:textId="77777777" w:rsidR="00153032" w:rsidRPr="00153032" w:rsidRDefault="00153032" w:rsidP="00153032">
            <w:pPr>
              <w:pStyle w:val="ListParagraph"/>
              <w:numPr>
                <w:ilvl w:val="0"/>
                <w:numId w:val="21"/>
              </w:numPr>
              <w:spacing w:line="360" w:lineRule="auto"/>
              <w:rPr>
                <w:rFonts w:cs="Arial"/>
              </w:rPr>
            </w:pPr>
            <w:r w:rsidRPr="00153032">
              <w:rPr>
                <w:rFonts w:cs="Arial"/>
              </w:rPr>
              <w:t>How do you feel about interprofessional placements being part of the curriculum for your course?</w:t>
            </w:r>
          </w:p>
        </w:tc>
      </w:tr>
      <w:tr w:rsidR="00153032" w:rsidRPr="00153032" w14:paraId="450CEBCB" w14:textId="77777777" w:rsidTr="00153032">
        <w:tc>
          <w:tcPr>
            <w:tcW w:w="14312" w:type="dxa"/>
          </w:tcPr>
          <w:p w14:paraId="41390F4E" w14:textId="77777777" w:rsidR="00153032" w:rsidRPr="00153032" w:rsidRDefault="00153032" w:rsidP="00153032">
            <w:pPr>
              <w:pStyle w:val="ListParagraph"/>
              <w:numPr>
                <w:ilvl w:val="0"/>
                <w:numId w:val="21"/>
              </w:numPr>
              <w:spacing w:line="360" w:lineRule="auto"/>
              <w:rPr>
                <w:rFonts w:cs="Arial"/>
              </w:rPr>
            </w:pPr>
            <w:r w:rsidRPr="00153032">
              <w:rPr>
                <w:rFonts w:cs="Arial"/>
              </w:rPr>
              <w:t>In terms of setting up IPP, what would make for a ‘good IPP’ for you as a student or for future students? [key student activities, length of time, range of professions]</w:t>
            </w:r>
          </w:p>
        </w:tc>
      </w:tr>
      <w:tr w:rsidR="00153032" w:rsidRPr="00153032" w14:paraId="79B49792" w14:textId="77777777" w:rsidTr="00153032">
        <w:tc>
          <w:tcPr>
            <w:tcW w:w="14312" w:type="dxa"/>
          </w:tcPr>
          <w:p w14:paraId="1BBE9707" w14:textId="77777777" w:rsidR="00153032" w:rsidRPr="00153032" w:rsidRDefault="00153032" w:rsidP="00153032">
            <w:pPr>
              <w:pStyle w:val="ListParagraph"/>
              <w:numPr>
                <w:ilvl w:val="0"/>
                <w:numId w:val="21"/>
              </w:numPr>
              <w:spacing w:line="360" w:lineRule="auto"/>
              <w:rPr>
                <w:rFonts w:cs="Arial"/>
              </w:rPr>
            </w:pPr>
            <w:r w:rsidRPr="00153032">
              <w:rPr>
                <w:rFonts w:cs="Arial"/>
              </w:rPr>
              <w:t>Do you foresee interprofessional placement experiences influencing your future practice [in what ways do you see this changing your practice?]</w:t>
            </w:r>
          </w:p>
        </w:tc>
      </w:tr>
    </w:tbl>
    <w:p w14:paraId="2027A671" w14:textId="77777777" w:rsidR="00153032" w:rsidRPr="00153032" w:rsidRDefault="00153032" w:rsidP="00153032">
      <w:pPr>
        <w:rPr>
          <w:rFonts w:cs="Arial"/>
          <w:b/>
        </w:rPr>
      </w:pPr>
    </w:p>
    <w:p w14:paraId="2C28EDD5" w14:textId="77777777" w:rsidR="00153032" w:rsidRPr="00153032" w:rsidRDefault="00153032" w:rsidP="00153032">
      <w:pPr>
        <w:jc w:val="center"/>
        <w:rPr>
          <w:rFonts w:cs="Arial"/>
        </w:rPr>
      </w:pPr>
      <w:r w:rsidRPr="00153032">
        <w:rPr>
          <w:rFonts w:cs="Arial"/>
        </w:rPr>
        <w:t>Thank you for your time and participation in this interview</w:t>
      </w:r>
    </w:p>
    <w:p w14:paraId="3938C15F" w14:textId="77777777" w:rsidR="00153032" w:rsidRPr="00153032" w:rsidRDefault="00153032" w:rsidP="00153032">
      <w:pPr>
        <w:rPr>
          <w:rFonts w:cs="Arial"/>
          <w:b/>
        </w:rPr>
      </w:pPr>
    </w:p>
    <w:p w14:paraId="515F2DCE" w14:textId="77777777" w:rsidR="00153032" w:rsidRPr="00153032" w:rsidRDefault="00153032" w:rsidP="00153032">
      <w:pPr>
        <w:pStyle w:val="EndnoteText"/>
        <w:spacing w:line="360" w:lineRule="auto"/>
        <w:rPr>
          <w:rFonts w:asciiTheme="minorHAnsi" w:hAnsiTheme="minorHAnsi" w:cs="Arial"/>
          <w:b/>
          <w:sz w:val="22"/>
          <w:szCs w:val="22"/>
        </w:rPr>
      </w:pPr>
    </w:p>
    <w:p w14:paraId="7A782FDE" w14:textId="77777777" w:rsidR="00153032" w:rsidRPr="00153032" w:rsidRDefault="00153032" w:rsidP="00153032">
      <w:pPr>
        <w:pStyle w:val="EndnoteText"/>
        <w:spacing w:line="360" w:lineRule="auto"/>
        <w:rPr>
          <w:rFonts w:asciiTheme="minorHAnsi" w:hAnsiTheme="minorHAnsi" w:cs="Arial"/>
          <w:sz w:val="22"/>
          <w:szCs w:val="22"/>
          <w:u w:val="single"/>
        </w:rPr>
      </w:pPr>
      <w:r w:rsidRPr="00153032">
        <w:rPr>
          <w:rFonts w:asciiTheme="minorHAnsi" w:hAnsiTheme="minorHAnsi" w:cs="Arial"/>
          <w:sz w:val="22"/>
          <w:szCs w:val="22"/>
          <w:u w:val="single"/>
        </w:rPr>
        <w:t>Educator interview schedule</w:t>
      </w:r>
    </w:p>
    <w:p w14:paraId="6FD1403F" w14:textId="77777777" w:rsidR="00153032" w:rsidRPr="00153032" w:rsidRDefault="00153032" w:rsidP="00153032">
      <w:pPr>
        <w:pStyle w:val="EndnoteText"/>
        <w:spacing w:line="360" w:lineRule="auto"/>
        <w:rPr>
          <w:rFonts w:asciiTheme="minorHAnsi" w:hAnsiTheme="minorHAnsi" w:cs="Arial"/>
          <w:b/>
          <w:sz w:val="22"/>
          <w:szCs w:val="22"/>
        </w:rPr>
      </w:pPr>
      <w:r w:rsidRPr="00153032">
        <w:rPr>
          <w:rFonts w:asciiTheme="minorHAnsi" w:hAnsiTheme="minorHAnsi" w:cs="Arial"/>
          <w:b/>
          <w:sz w:val="22"/>
          <w:szCs w:val="22"/>
        </w:rPr>
        <w:t xml:space="preserve">Introduction: </w:t>
      </w:r>
      <w:r w:rsidRPr="00153032">
        <w:rPr>
          <w:rFonts w:asciiTheme="minorHAnsi" w:hAnsiTheme="minorHAnsi" w:cs="Arial"/>
          <w:sz w:val="22"/>
          <w:szCs w:val="22"/>
        </w:rPr>
        <w:t>I know that here in SAH lots of people have been involved in planning, supporting and reflecting on IPP over the last few years. I am interested in hearing about the range of experiences from people who have had different types of involvement.</w:t>
      </w:r>
    </w:p>
    <w:tbl>
      <w:tblPr>
        <w:tblStyle w:val="TableGrid"/>
        <w:tblW w:w="0" w:type="auto"/>
        <w:tblLook w:val="04A0" w:firstRow="1" w:lastRow="0" w:firstColumn="1" w:lastColumn="0" w:noHBand="0" w:noVBand="1"/>
      </w:tblPr>
      <w:tblGrid>
        <w:gridCol w:w="13320"/>
      </w:tblGrid>
      <w:tr w:rsidR="00153032" w:rsidRPr="00153032" w14:paraId="4C102D8E" w14:textId="77777777" w:rsidTr="00153032">
        <w:tc>
          <w:tcPr>
            <w:tcW w:w="13320" w:type="dxa"/>
          </w:tcPr>
          <w:p w14:paraId="499AA09B" w14:textId="77777777" w:rsidR="00153032" w:rsidRPr="00153032" w:rsidRDefault="00153032" w:rsidP="00153032">
            <w:pPr>
              <w:pStyle w:val="EndnoteText"/>
              <w:numPr>
                <w:ilvl w:val="0"/>
                <w:numId w:val="22"/>
              </w:numPr>
              <w:spacing w:line="360" w:lineRule="auto"/>
              <w:rPr>
                <w:rFonts w:asciiTheme="minorHAnsi" w:hAnsiTheme="minorHAnsi" w:cs="Arial"/>
                <w:b/>
                <w:sz w:val="22"/>
                <w:szCs w:val="22"/>
              </w:rPr>
            </w:pPr>
            <w:r w:rsidRPr="00153032">
              <w:rPr>
                <w:rFonts w:asciiTheme="minorHAnsi" w:hAnsiTheme="minorHAnsi" w:cs="Arial"/>
                <w:sz w:val="22"/>
                <w:szCs w:val="22"/>
              </w:rPr>
              <w:t>Can you tell me about your own involvement/journey with interprofessional placements (IPP)? [have you been involved in an interprofessional placement, how do you see IPP unfolding within SAH if no involvement to date]</w:t>
            </w:r>
          </w:p>
        </w:tc>
      </w:tr>
      <w:tr w:rsidR="00153032" w:rsidRPr="00153032" w14:paraId="43332655" w14:textId="77777777" w:rsidTr="00153032">
        <w:tc>
          <w:tcPr>
            <w:tcW w:w="13320" w:type="dxa"/>
          </w:tcPr>
          <w:p w14:paraId="23B072DC" w14:textId="77777777" w:rsidR="00153032" w:rsidRPr="00153032" w:rsidRDefault="00153032" w:rsidP="00153032">
            <w:pPr>
              <w:pStyle w:val="ListParagraph"/>
              <w:numPr>
                <w:ilvl w:val="0"/>
                <w:numId w:val="22"/>
              </w:numPr>
              <w:spacing w:line="360" w:lineRule="auto"/>
              <w:rPr>
                <w:rFonts w:cs="Arial"/>
              </w:rPr>
            </w:pPr>
            <w:r w:rsidRPr="00153032">
              <w:rPr>
                <w:rFonts w:cs="Arial"/>
              </w:rPr>
              <w:t xml:space="preserve">What is your biggest driver for IPP? </w:t>
            </w:r>
          </w:p>
        </w:tc>
      </w:tr>
      <w:tr w:rsidR="00153032" w:rsidRPr="00153032" w14:paraId="1F002341" w14:textId="77777777" w:rsidTr="00153032">
        <w:tc>
          <w:tcPr>
            <w:tcW w:w="13320" w:type="dxa"/>
          </w:tcPr>
          <w:p w14:paraId="1C525E80" w14:textId="77777777" w:rsidR="00153032" w:rsidRPr="00153032" w:rsidRDefault="00153032" w:rsidP="00153032">
            <w:pPr>
              <w:pStyle w:val="EndnoteText"/>
              <w:numPr>
                <w:ilvl w:val="0"/>
                <w:numId w:val="22"/>
              </w:numPr>
              <w:spacing w:line="360" w:lineRule="auto"/>
              <w:rPr>
                <w:rFonts w:asciiTheme="minorHAnsi" w:hAnsiTheme="minorHAnsi" w:cs="Arial"/>
                <w:b/>
                <w:sz w:val="22"/>
                <w:szCs w:val="22"/>
              </w:rPr>
            </w:pPr>
            <w:r w:rsidRPr="00153032">
              <w:rPr>
                <w:rFonts w:asciiTheme="minorHAnsi" w:hAnsiTheme="minorHAnsi" w:cs="Arial"/>
                <w:sz w:val="22"/>
                <w:szCs w:val="22"/>
              </w:rPr>
              <w:t>How would you go about setting up an IPP? (query overall process, people to liaise with, documentation required)</w:t>
            </w:r>
          </w:p>
        </w:tc>
      </w:tr>
      <w:tr w:rsidR="00153032" w:rsidRPr="00153032" w14:paraId="72F8BD4A" w14:textId="77777777" w:rsidTr="00153032">
        <w:tc>
          <w:tcPr>
            <w:tcW w:w="13320" w:type="dxa"/>
          </w:tcPr>
          <w:p w14:paraId="6355246A" w14:textId="77777777" w:rsidR="00153032" w:rsidRPr="00153032" w:rsidRDefault="00153032" w:rsidP="00153032">
            <w:pPr>
              <w:pStyle w:val="ListParagraph"/>
              <w:numPr>
                <w:ilvl w:val="0"/>
                <w:numId w:val="22"/>
              </w:numPr>
              <w:spacing w:line="360" w:lineRule="auto"/>
              <w:rPr>
                <w:rFonts w:cs="Arial"/>
              </w:rPr>
            </w:pPr>
            <w:r w:rsidRPr="00153032">
              <w:rPr>
                <w:rFonts w:cs="Arial"/>
              </w:rPr>
              <w:t>What would be your biggest concerns about IPP?</w:t>
            </w:r>
          </w:p>
          <w:p w14:paraId="5462F25D" w14:textId="77777777" w:rsidR="00153032" w:rsidRPr="00153032" w:rsidRDefault="00153032" w:rsidP="00266C4C">
            <w:pPr>
              <w:pStyle w:val="EndnoteText"/>
              <w:spacing w:line="360" w:lineRule="auto"/>
              <w:ind w:left="720"/>
              <w:rPr>
                <w:rFonts w:asciiTheme="minorHAnsi" w:hAnsiTheme="minorHAnsi" w:cs="Arial"/>
                <w:b/>
                <w:sz w:val="22"/>
                <w:szCs w:val="22"/>
              </w:rPr>
            </w:pPr>
            <w:r w:rsidRPr="00153032">
              <w:rPr>
                <w:rFonts w:asciiTheme="minorHAnsi" w:hAnsiTheme="minorHAnsi" w:cs="Arial"/>
                <w:sz w:val="22"/>
                <w:szCs w:val="22"/>
              </w:rPr>
              <w:t>[Of concerns / challenges, would any of them stop you going ahead with an IPP]</w:t>
            </w:r>
          </w:p>
        </w:tc>
      </w:tr>
      <w:tr w:rsidR="00153032" w:rsidRPr="00153032" w14:paraId="6D921178" w14:textId="77777777" w:rsidTr="00153032">
        <w:tc>
          <w:tcPr>
            <w:tcW w:w="13320" w:type="dxa"/>
          </w:tcPr>
          <w:p w14:paraId="4B82A21D" w14:textId="77777777" w:rsidR="00153032" w:rsidRPr="00153032" w:rsidRDefault="00153032" w:rsidP="00153032">
            <w:pPr>
              <w:pStyle w:val="EndnoteText"/>
              <w:numPr>
                <w:ilvl w:val="0"/>
                <w:numId w:val="22"/>
              </w:numPr>
              <w:spacing w:line="360" w:lineRule="auto"/>
              <w:rPr>
                <w:rFonts w:asciiTheme="minorHAnsi" w:hAnsiTheme="minorHAnsi" w:cs="Arial"/>
                <w:b/>
                <w:sz w:val="22"/>
                <w:szCs w:val="22"/>
              </w:rPr>
            </w:pPr>
            <w:r w:rsidRPr="00153032">
              <w:rPr>
                <w:rFonts w:asciiTheme="minorHAnsi" w:hAnsiTheme="minorHAnsi" w:cs="Arial"/>
                <w:sz w:val="22"/>
                <w:szCs w:val="22"/>
              </w:rPr>
              <w:t>What strategies do you use to inform your decisions about IPP? (query tools/ regulations/ guidelines)</w:t>
            </w:r>
          </w:p>
        </w:tc>
      </w:tr>
      <w:tr w:rsidR="00153032" w:rsidRPr="00153032" w14:paraId="16F744F7" w14:textId="77777777" w:rsidTr="00153032">
        <w:tc>
          <w:tcPr>
            <w:tcW w:w="13320" w:type="dxa"/>
          </w:tcPr>
          <w:p w14:paraId="17B507C1" w14:textId="77777777" w:rsidR="00153032" w:rsidRPr="00153032" w:rsidRDefault="00153032" w:rsidP="00153032">
            <w:pPr>
              <w:pStyle w:val="EndnoteText"/>
              <w:numPr>
                <w:ilvl w:val="0"/>
                <w:numId w:val="22"/>
              </w:numPr>
              <w:spacing w:line="360" w:lineRule="auto"/>
              <w:rPr>
                <w:rFonts w:asciiTheme="minorHAnsi" w:hAnsiTheme="minorHAnsi" w:cs="Arial"/>
                <w:b/>
                <w:sz w:val="22"/>
                <w:szCs w:val="22"/>
              </w:rPr>
            </w:pPr>
            <w:r w:rsidRPr="00153032">
              <w:rPr>
                <w:rFonts w:asciiTheme="minorHAnsi" w:hAnsiTheme="minorHAnsi" w:cs="Arial"/>
                <w:sz w:val="22"/>
                <w:szCs w:val="22"/>
              </w:rPr>
              <w:t>Where does IPP fit within the overall scheme/ demands/ priorities of your work as an ________ [role} in SAH? []</w:t>
            </w:r>
          </w:p>
        </w:tc>
      </w:tr>
      <w:tr w:rsidR="00153032" w:rsidRPr="00153032" w14:paraId="35C8F6DD" w14:textId="77777777" w:rsidTr="00153032">
        <w:tc>
          <w:tcPr>
            <w:tcW w:w="13320" w:type="dxa"/>
          </w:tcPr>
          <w:p w14:paraId="271D8702" w14:textId="77777777" w:rsidR="00153032" w:rsidRPr="00153032" w:rsidRDefault="00153032" w:rsidP="00153032">
            <w:pPr>
              <w:pStyle w:val="ListParagraph"/>
              <w:numPr>
                <w:ilvl w:val="0"/>
                <w:numId w:val="22"/>
              </w:numPr>
              <w:spacing w:line="360" w:lineRule="auto"/>
              <w:rPr>
                <w:rFonts w:cs="Arial"/>
              </w:rPr>
            </w:pPr>
            <w:r w:rsidRPr="00153032">
              <w:rPr>
                <w:rFonts w:cs="Arial"/>
              </w:rPr>
              <w:t>When you ran an IPP what did it look like? [in terms of what activities students did / how they interacted with patients / length of IPP]</w:t>
            </w:r>
          </w:p>
          <w:p w14:paraId="32D111F2" w14:textId="77777777" w:rsidR="00153032" w:rsidRPr="00153032" w:rsidRDefault="00153032" w:rsidP="00153032">
            <w:pPr>
              <w:pStyle w:val="ListParagraph"/>
              <w:numPr>
                <w:ilvl w:val="1"/>
                <w:numId w:val="22"/>
              </w:numPr>
              <w:spacing w:line="360" w:lineRule="auto"/>
              <w:rPr>
                <w:rFonts w:cs="Arial"/>
              </w:rPr>
            </w:pPr>
            <w:r w:rsidRPr="00153032">
              <w:rPr>
                <w:rFonts w:cs="Arial"/>
              </w:rPr>
              <w:t>OR</w:t>
            </w:r>
          </w:p>
          <w:p w14:paraId="19AA4FED" w14:textId="77777777" w:rsidR="00153032" w:rsidRPr="00153032" w:rsidRDefault="00153032" w:rsidP="00153032">
            <w:pPr>
              <w:pStyle w:val="EndnoteText"/>
              <w:numPr>
                <w:ilvl w:val="0"/>
                <w:numId w:val="22"/>
              </w:numPr>
              <w:spacing w:line="360" w:lineRule="auto"/>
              <w:rPr>
                <w:rFonts w:asciiTheme="minorHAnsi" w:hAnsiTheme="minorHAnsi" w:cs="Arial"/>
                <w:b/>
                <w:sz w:val="22"/>
                <w:szCs w:val="22"/>
              </w:rPr>
            </w:pPr>
            <w:r w:rsidRPr="00153032">
              <w:rPr>
                <w:rFonts w:asciiTheme="minorHAnsi" w:hAnsiTheme="minorHAnsi" w:cs="Arial"/>
                <w:sz w:val="22"/>
                <w:szCs w:val="22"/>
              </w:rPr>
              <w:t xml:space="preserve">What would an IPP look like if you were running one? </w:t>
            </w:r>
          </w:p>
        </w:tc>
      </w:tr>
      <w:tr w:rsidR="00153032" w:rsidRPr="00153032" w14:paraId="47573983" w14:textId="77777777" w:rsidTr="00153032">
        <w:tc>
          <w:tcPr>
            <w:tcW w:w="13320" w:type="dxa"/>
          </w:tcPr>
          <w:p w14:paraId="79B345DD" w14:textId="77777777" w:rsidR="00153032" w:rsidRPr="00153032" w:rsidRDefault="00153032" w:rsidP="00153032">
            <w:pPr>
              <w:pStyle w:val="ListParagraph"/>
              <w:numPr>
                <w:ilvl w:val="0"/>
                <w:numId w:val="22"/>
              </w:numPr>
              <w:spacing w:line="360" w:lineRule="auto"/>
              <w:rPr>
                <w:rFonts w:cs="Arial"/>
              </w:rPr>
            </w:pPr>
            <w:r w:rsidRPr="00153032">
              <w:rPr>
                <w:rFonts w:cs="Arial"/>
              </w:rPr>
              <w:t>Reflecting on your IPP experiences what was the main outcome (positive/negative) for:</w:t>
            </w:r>
          </w:p>
          <w:p w14:paraId="6D8C175C" w14:textId="77777777" w:rsidR="00153032" w:rsidRPr="00153032" w:rsidRDefault="00153032" w:rsidP="00153032">
            <w:pPr>
              <w:pStyle w:val="ListParagraph"/>
              <w:numPr>
                <w:ilvl w:val="1"/>
                <w:numId w:val="22"/>
              </w:numPr>
              <w:spacing w:line="360" w:lineRule="auto"/>
              <w:rPr>
                <w:rFonts w:cs="Arial"/>
              </w:rPr>
            </w:pPr>
            <w:r w:rsidRPr="00153032">
              <w:rPr>
                <w:rFonts w:cs="Arial"/>
              </w:rPr>
              <w:t>You as an educator</w:t>
            </w:r>
          </w:p>
          <w:p w14:paraId="326909CD" w14:textId="77777777" w:rsidR="00153032" w:rsidRPr="00153032" w:rsidRDefault="00153032" w:rsidP="00153032">
            <w:pPr>
              <w:pStyle w:val="ListParagraph"/>
              <w:numPr>
                <w:ilvl w:val="1"/>
                <w:numId w:val="22"/>
              </w:numPr>
              <w:spacing w:line="360" w:lineRule="auto"/>
              <w:rPr>
                <w:rFonts w:cs="Arial"/>
              </w:rPr>
            </w:pPr>
            <w:r w:rsidRPr="00153032">
              <w:rPr>
                <w:rFonts w:cs="Arial"/>
              </w:rPr>
              <w:t>Students [ are assessment tools capturing student learning</w:t>
            </w:r>
          </w:p>
          <w:p w14:paraId="02A9CE2D" w14:textId="77777777" w:rsidR="00153032" w:rsidRPr="00153032" w:rsidRDefault="00153032" w:rsidP="00153032">
            <w:pPr>
              <w:pStyle w:val="ListParagraph"/>
              <w:numPr>
                <w:ilvl w:val="1"/>
                <w:numId w:val="22"/>
              </w:numPr>
              <w:spacing w:line="360" w:lineRule="auto"/>
              <w:rPr>
                <w:rFonts w:cs="Arial"/>
              </w:rPr>
            </w:pPr>
            <w:r w:rsidRPr="00153032">
              <w:rPr>
                <w:rFonts w:cs="Arial"/>
              </w:rPr>
              <w:t>Patients</w:t>
            </w:r>
          </w:p>
        </w:tc>
      </w:tr>
    </w:tbl>
    <w:p w14:paraId="41C9C70A" w14:textId="77777777" w:rsidR="00153032" w:rsidRDefault="00153032" w:rsidP="00153032"/>
    <w:sectPr w:rsidR="00153032" w:rsidSect="00A41977">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01C751" w14:textId="77777777" w:rsidR="00D474E3" w:rsidRDefault="00D474E3" w:rsidP="00153032">
      <w:pPr>
        <w:spacing w:after="0" w:line="240" w:lineRule="auto"/>
      </w:pPr>
      <w:r>
        <w:separator/>
      </w:r>
    </w:p>
  </w:endnote>
  <w:endnote w:type="continuationSeparator" w:id="0">
    <w:p w14:paraId="308D0D68" w14:textId="77777777" w:rsidR="00D474E3" w:rsidRDefault="00D474E3" w:rsidP="001530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873A9A" w14:textId="77777777" w:rsidR="00D474E3" w:rsidRDefault="00D474E3" w:rsidP="00153032">
      <w:pPr>
        <w:spacing w:after="0" w:line="240" w:lineRule="auto"/>
      </w:pPr>
      <w:r>
        <w:separator/>
      </w:r>
    </w:p>
  </w:footnote>
  <w:footnote w:type="continuationSeparator" w:id="0">
    <w:p w14:paraId="4E1D3974" w14:textId="77777777" w:rsidR="00D474E3" w:rsidRDefault="00D474E3" w:rsidP="001530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A91C23"/>
    <w:multiLevelType w:val="hybridMultilevel"/>
    <w:tmpl w:val="4644F1F2"/>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 w15:restartNumberingAfterBreak="0">
    <w:nsid w:val="11EC4CCB"/>
    <w:multiLevelType w:val="hybridMultilevel"/>
    <w:tmpl w:val="834A562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8007C01"/>
    <w:multiLevelType w:val="hybridMultilevel"/>
    <w:tmpl w:val="102A7AE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 w15:restartNumberingAfterBreak="0">
    <w:nsid w:val="1A1847C7"/>
    <w:multiLevelType w:val="hybridMultilevel"/>
    <w:tmpl w:val="D788150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C1A55E5"/>
    <w:multiLevelType w:val="hybridMultilevel"/>
    <w:tmpl w:val="1758F73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 w15:restartNumberingAfterBreak="0">
    <w:nsid w:val="1CC67D21"/>
    <w:multiLevelType w:val="hybridMultilevel"/>
    <w:tmpl w:val="6F44EBB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769234E"/>
    <w:multiLevelType w:val="hybridMultilevel"/>
    <w:tmpl w:val="52283EC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283F28C9"/>
    <w:multiLevelType w:val="hybridMultilevel"/>
    <w:tmpl w:val="2F60D4B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B4B1AD7"/>
    <w:multiLevelType w:val="hybridMultilevel"/>
    <w:tmpl w:val="B504090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9" w15:restartNumberingAfterBreak="0">
    <w:nsid w:val="32EE0EC1"/>
    <w:multiLevelType w:val="hybridMultilevel"/>
    <w:tmpl w:val="73F8782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0" w15:restartNumberingAfterBreak="0">
    <w:nsid w:val="35774A85"/>
    <w:multiLevelType w:val="hybridMultilevel"/>
    <w:tmpl w:val="413E32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47F959CC"/>
    <w:multiLevelType w:val="hybridMultilevel"/>
    <w:tmpl w:val="44B40B9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A2A7773"/>
    <w:multiLevelType w:val="hybridMultilevel"/>
    <w:tmpl w:val="A684C76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3" w15:restartNumberingAfterBreak="0">
    <w:nsid w:val="4C7315B9"/>
    <w:multiLevelType w:val="hybridMultilevel"/>
    <w:tmpl w:val="121E847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4" w15:restartNumberingAfterBreak="0">
    <w:nsid w:val="4C90012D"/>
    <w:multiLevelType w:val="hybridMultilevel"/>
    <w:tmpl w:val="B074072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5" w15:restartNumberingAfterBreak="0">
    <w:nsid w:val="5A78085F"/>
    <w:multiLevelType w:val="hybridMultilevel"/>
    <w:tmpl w:val="4208897A"/>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6" w15:restartNumberingAfterBreak="0">
    <w:nsid w:val="5A7E4B29"/>
    <w:multiLevelType w:val="hybridMultilevel"/>
    <w:tmpl w:val="2836F0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5D54325C"/>
    <w:multiLevelType w:val="hybridMultilevel"/>
    <w:tmpl w:val="4408504C"/>
    <w:lvl w:ilvl="0" w:tplc="5B14A3CC">
      <w:start w:val="1"/>
      <w:numFmt w:val="decimal"/>
      <w:lvlText w:val="%1."/>
      <w:lvlJc w:val="left"/>
      <w:pPr>
        <w:ind w:left="2912" w:hanging="360"/>
      </w:pPr>
      <w:rPr>
        <w:rFonts w:hint="default"/>
        <w:b/>
      </w:rPr>
    </w:lvl>
    <w:lvl w:ilvl="1" w:tplc="18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18566EB"/>
    <w:multiLevelType w:val="hybridMultilevel"/>
    <w:tmpl w:val="3A26401A"/>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6AFE4FDF"/>
    <w:multiLevelType w:val="hybridMultilevel"/>
    <w:tmpl w:val="C9F2004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0" w15:restartNumberingAfterBreak="0">
    <w:nsid w:val="79BF59C1"/>
    <w:multiLevelType w:val="hybridMultilevel"/>
    <w:tmpl w:val="3A1A79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7D6D167F"/>
    <w:multiLevelType w:val="hybridMultilevel"/>
    <w:tmpl w:val="95D8E7E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num w:numId="1">
    <w:abstractNumId w:val="3"/>
  </w:num>
  <w:num w:numId="2">
    <w:abstractNumId w:val="17"/>
  </w:num>
  <w:num w:numId="3">
    <w:abstractNumId w:val="21"/>
  </w:num>
  <w:num w:numId="4">
    <w:abstractNumId w:val="15"/>
  </w:num>
  <w:num w:numId="5">
    <w:abstractNumId w:val="11"/>
  </w:num>
  <w:num w:numId="6">
    <w:abstractNumId w:val="4"/>
  </w:num>
  <w:num w:numId="7">
    <w:abstractNumId w:val="13"/>
  </w:num>
  <w:num w:numId="8">
    <w:abstractNumId w:val="9"/>
  </w:num>
  <w:num w:numId="9">
    <w:abstractNumId w:val="19"/>
  </w:num>
  <w:num w:numId="10">
    <w:abstractNumId w:val="20"/>
  </w:num>
  <w:num w:numId="11">
    <w:abstractNumId w:val="14"/>
  </w:num>
  <w:num w:numId="12">
    <w:abstractNumId w:val="2"/>
  </w:num>
  <w:num w:numId="13">
    <w:abstractNumId w:val="16"/>
  </w:num>
  <w:num w:numId="14">
    <w:abstractNumId w:val="7"/>
  </w:num>
  <w:num w:numId="15">
    <w:abstractNumId w:val="12"/>
  </w:num>
  <w:num w:numId="16">
    <w:abstractNumId w:val="6"/>
  </w:num>
  <w:num w:numId="17">
    <w:abstractNumId w:val="0"/>
  </w:num>
  <w:num w:numId="18">
    <w:abstractNumId w:val="8"/>
  </w:num>
  <w:num w:numId="19">
    <w:abstractNumId w:val="10"/>
  </w:num>
  <w:num w:numId="20">
    <w:abstractNumId w:val="1"/>
  </w:num>
  <w:num w:numId="21">
    <w:abstractNumId w:val="5"/>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62F3"/>
    <w:rsid w:val="00064C18"/>
    <w:rsid w:val="00073404"/>
    <w:rsid w:val="000A3149"/>
    <w:rsid w:val="000E3864"/>
    <w:rsid w:val="00153032"/>
    <w:rsid w:val="001755E5"/>
    <w:rsid w:val="00177A42"/>
    <w:rsid w:val="00236804"/>
    <w:rsid w:val="00344BDB"/>
    <w:rsid w:val="0038431B"/>
    <w:rsid w:val="004269B8"/>
    <w:rsid w:val="004305B5"/>
    <w:rsid w:val="00432253"/>
    <w:rsid w:val="0043481F"/>
    <w:rsid w:val="00451607"/>
    <w:rsid w:val="00480227"/>
    <w:rsid w:val="00570D10"/>
    <w:rsid w:val="005A4867"/>
    <w:rsid w:val="005D1111"/>
    <w:rsid w:val="006323D0"/>
    <w:rsid w:val="00656F37"/>
    <w:rsid w:val="006955AB"/>
    <w:rsid w:val="0072533A"/>
    <w:rsid w:val="007A1BA7"/>
    <w:rsid w:val="008E6E06"/>
    <w:rsid w:val="00921903"/>
    <w:rsid w:val="00952866"/>
    <w:rsid w:val="009662F3"/>
    <w:rsid w:val="00980213"/>
    <w:rsid w:val="009A4EA6"/>
    <w:rsid w:val="009D7662"/>
    <w:rsid w:val="009E2CA2"/>
    <w:rsid w:val="00A41977"/>
    <w:rsid w:val="00A66967"/>
    <w:rsid w:val="00B42928"/>
    <w:rsid w:val="00B5312F"/>
    <w:rsid w:val="00BE0364"/>
    <w:rsid w:val="00C32C0D"/>
    <w:rsid w:val="00CD7CAB"/>
    <w:rsid w:val="00CE5A8D"/>
    <w:rsid w:val="00D0055A"/>
    <w:rsid w:val="00D15D65"/>
    <w:rsid w:val="00D474E3"/>
    <w:rsid w:val="00DD5818"/>
    <w:rsid w:val="00DF301E"/>
    <w:rsid w:val="00E74679"/>
    <w:rsid w:val="00F87A18"/>
    <w:rsid w:val="00FD210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5AF29"/>
  <w15:chartTrackingRefBased/>
  <w15:docId w15:val="{F96FA5A5-5C13-4289-93C1-902A2DF4B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7A42"/>
    <w:pPr>
      <w:ind w:left="720"/>
      <w:contextualSpacing/>
    </w:pPr>
  </w:style>
  <w:style w:type="character" w:styleId="CommentReference">
    <w:name w:val="annotation reference"/>
    <w:basedOn w:val="DefaultParagraphFont"/>
    <w:uiPriority w:val="99"/>
    <w:semiHidden/>
    <w:unhideWhenUsed/>
    <w:rsid w:val="00CE5A8D"/>
    <w:rPr>
      <w:sz w:val="16"/>
      <w:szCs w:val="16"/>
    </w:rPr>
  </w:style>
  <w:style w:type="paragraph" w:styleId="CommentText">
    <w:name w:val="annotation text"/>
    <w:basedOn w:val="Normal"/>
    <w:link w:val="CommentTextChar"/>
    <w:uiPriority w:val="99"/>
    <w:semiHidden/>
    <w:unhideWhenUsed/>
    <w:rsid w:val="00CE5A8D"/>
    <w:pPr>
      <w:spacing w:line="240" w:lineRule="auto"/>
    </w:pPr>
    <w:rPr>
      <w:sz w:val="20"/>
      <w:szCs w:val="20"/>
    </w:rPr>
  </w:style>
  <w:style w:type="character" w:customStyle="1" w:styleId="CommentTextChar">
    <w:name w:val="Comment Text Char"/>
    <w:basedOn w:val="DefaultParagraphFont"/>
    <w:link w:val="CommentText"/>
    <w:uiPriority w:val="99"/>
    <w:semiHidden/>
    <w:rsid w:val="00CE5A8D"/>
    <w:rPr>
      <w:sz w:val="20"/>
      <w:szCs w:val="20"/>
    </w:rPr>
  </w:style>
  <w:style w:type="paragraph" w:styleId="CommentSubject">
    <w:name w:val="annotation subject"/>
    <w:basedOn w:val="CommentText"/>
    <w:next w:val="CommentText"/>
    <w:link w:val="CommentSubjectChar"/>
    <w:uiPriority w:val="99"/>
    <w:semiHidden/>
    <w:unhideWhenUsed/>
    <w:rsid w:val="00CE5A8D"/>
    <w:rPr>
      <w:b/>
      <w:bCs/>
    </w:rPr>
  </w:style>
  <w:style w:type="character" w:customStyle="1" w:styleId="CommentSubjectChar">
    <w:name w:val="Comment Subject Char"/>
    <w:basedOn w:val="CommentTextChar"/>
    <w:link w:val="CommentSubject"/>
    <w:uiPriority w:val="99"/>
    <w:semiHidden/>
    <w:rsid w:val="00CE5A8D"/>
    <w:rPr>
      <w:b/>
      <w:bCs/>
      <w:sz w:val="20"/>
      <w:szCs w:val="20"/>
    </w:rPr>
  </w:style>
  <w:style w:type="paragraph" w:styleId="BalloonText">
    <w:name w:val="Balloon Text"/>
    <w:basedOn w:val="Normal"/>
    <w:link w:val="BalloonTextChar"/>
    <w:uiPriority w:val="99"/>
    <w:semiHidden/>
    <w:unhideWhenUsed/>
    <w:rsid w:val="00CE5A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5A8D"/>
    <w:rPr>
      <w:rFonts w:ascii="Segoe UI" w:hAnsi="Segoe UI" w:cs="Segoe UI"/>
      <w:sz w:val="18"/>
      <w:szCs w:val="18"/>
    </w:rPr>
  </w:style>
  <w:style w:type="table" w:styleId="TableGrid">
    <w:name w:val="Table Grid"/>
    <w:basedOn w:val="TableNormal"/>
    <w:uiPriority w:val="39"/>
    <w:rsid w:val="00A419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4802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rsid w:val="00153032"/>
    <w:pPr>
      <w:spacing w:after="0" w:line="240" w:lineRule="auto"/>
    </w:pPr>
    <w:rPr>
      <w:rFonts w:ascii="Times New Roman" w:eastAsia="Times New Roman" w:hAnsi="Times New Roman" w:cs="Times New Roman"/>
      <w:sz w:val="20"/>
      <w:szCs w:val="20"/>
      <w:lang w:val="en-GB"/>
    </w:rPr>
  </w:style>
  <w:style w:type="character" w:customStyle="1" w:styleId="EndnoteTextChar">
    <w:name w:val="Endnote Text Char"/>
    <w:basedOn w:val="DefaultParagraphFont"/>
    <w:link w:val="EndnoteText"/>
    <w:uiPriority w:val="99"/>
    <w:semiHidden/>
    <w:rsid w:val="00153032"/>
    <w:rPr>
      <w:rFonts w:ascii="Times New Roman" w:eastAsia="Times New Roman" w:hAnsi="Times New Roman" w:cs="Times New Roman"/>
      <w:sz w:val="20"/>
      <w:szCs w:val="20"/>
      <w:lang w:val="en-GB"/>
    </w:rPr>
  </w:style>
  <w:style w:type="paragraph" w:styleId="Header">
    <w:name w:val="header"/>
    <w:basedOn w:val="Normal"/>
    <w:link w:val="HeaderChar"/>
    <w:uiPriority w:val="99"/>
    <w:unhideWhenUsed/>
    <w:rsid w:val="001530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3032"/>
  </w:style>
  <w:style w:type="paragraph" w:styleId="Footer">
    <w:name w:val="footer"/>
    <w:basedOn w:val="Normal"/>
    <w:link w:val="FooterChar"/>
    <w:uiPriority w:val="99"/>
    <w:unhideWhenUsed/>
    <w:rsid w:val="001530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30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540</Words>
  <Characters>3081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Limerick</Company>
  <LinksUpToDate>false</LinksUpToDate>
  <CharactersWithSpaces>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Noreen O'Leary</cp:lastModifiedBy>
  <cp:revision>3</cp:revision>
  <dcterms:created xsi:type="dcterms:W3CDTF">2020-04-30T13:31:00Z</dcterms:created>
  <dcterms:modified xsi:type="dcterms:W3CDTF">2020-07-10T12:41:00Z</dcterms:modified>
</cp:coreProperties>
</file>