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B0F4F" w14:textId="77777777" w:rsidR="0094087F" w:rsidRPr="007565D7" w:rsidRDefault="0094087F" w:rsidP="0094087F">
      <w:pPr>
        <w:pStyle w:val="Heading1"/>
        <w:tabs>
          <w:tab w:val="left" w:pos="584"/>
        </w:tabs>
        <w:spacing w:line="480" w:lineRule="auto"/>
        <w:ind w:left="584" w:hanging="484"/>
        <w:rPr>
          <w:rFonts w:ascii="Times New Roman" w:hAnsi="Times New Roman" w:cs="Times New Roman"/>
          <w:color w:val="auto"/>
          <w:sz w:val="22"/>
          <w:szCs w:val="22"/>
        </w:rPr>
      </w:pPr>
      <w:r w:rsidRPr="007565D7">
        <w:rPr>
          <w:color w:val="auto"/>
          <w:w w:val="102"/>
        </w:rPr>
        <w:t>7</w:t>
      </w:r>
      <w:r w:rsidRPr="007565D7">
        <w:rPr>
          <w:color w:val="auto"/>
          <w:w w:val="102"/>
        </w:rPr>
        <w:tab/>
      </w:r>
      <w:r w:rsidRPr="007565D7">
        <w:rPr>
          <w:rFonts w:ascii="Times New Roman" w:hAnsi="Times New Roman" w:cs="Times New Roman"/>
          <w:color w:val="auto"/>
          <w:spacing w:val="-2"/>
          <w:sz w:val="22"/>
          <w:szCs w:val="22"/>
        </w:rPr>
        <w:t>Appendix</w:t>
      </w:r>
    </w:p>
    <w:p w14:paraId="19270C77" w14:textId="77777777" w:rsidR="0094087F" w:rsidRPr="007565D7" w:rsidRDefault="0094087F" w:rsidP="0094087F">
      <w:pPr>
        <w:pStyle w:val="BodyText"/>
        <w:spacing w:before="0" w:line="480" w:lineRule="auto"/>
        <w:ind w:left="2656"/>
        <w:rPr>
          <w:rFonts w:ascii="Times New Roman" w:hAnsi="Times New Roman" w:cs="Times New Roman"/>
          <w:b/>
          <w:bCs/>
        </w:rPr>
      </w:pPr>
      <w:bookmarkStart w:id="0" w:name="_bookmark20"/>
      <w:bookmarkEnd w:id="0"/>
      <w:r w:rsidRPr="007565D7">
        <w:rPr>
          <w:rFonts w:ascii="Times New Roman" w:hAnsi="Times New Roman" w:cs="Times New Roman"/>
          <w:b/>
          <w:bCs/>
        </w:rPr>
        <w:t>Table</w:t>
      </w:r>
      <w:r w:rsidRPr="007565D7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7565D7">
        <w:rPr>
          <w:rFonts w:ascii="Times New Roman" w:hAnsi="Times New Roman" w:cs="Times New Roman"/>
          <w:b/>
          <w:bCs/>
        </w:rPr>
        <w:t>6:</w:t>
      </w:r>
      <w:r w:rsidRPr="007565D7">
        <w:rPr>
          <w:rFonts w:ascii="Times New Roman" w:hAnsi="Times New Roman" w:cs="Times New Roman"/>
          <w:b/>
          <w:bCs/>
          <w:spacing w:val="9"/>
        </w:rPr>
        <w:t xml:space="preserve"> </w:t>
      </w:r>
      <w:r w:rsidRPr="007565D7">
        <w:rPr>
          <w:rFonts w:ascii="Times New Roman" w:hAnsi="Times New Roman" w:cs="Times New Roman"/>
          <w:b/>
          <w:bCs/>
        </w:rPr>
        <w:t>Covariance</w:t>
      </w:r>
      <w:r w:rsidRPr="007565D7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7565D7">
        <w:rPr>
          <w:rFonts w:ascii="Times New Roman" w:hAnsi="Times New Roman" w:cs="Times New Roman"/>
          <w:b/>
          <w:bCs/>
        </w:rPr>
        <w:t>of</w:t>
      </w:r>
      <w:r w:rsidRPr="007565D7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7565D7">
        <w:rPr>
          <w:rFonts w:ascii="Times New Roman" w:hAnsi="Times New Roman" w:cs="Times New Roman"/>
          <w:b/>
          <w:bCs/>
        </w:rPr>
        <w:t>the</w:t>
      </w:r>
      <w:r w:rsidRPr="007565D7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7565D7">
        <w:rPr>
          <w:rFonts w:ascii="Times New Roman" w:hAnsi="Times New Roman" w:cs="Times New Roman"/>
          <w:b/>
          <w:bCs/>
        </w:rPr>
        <w:t>error</w:t>
      </w:r>
      <w:r w:rsidRPr="007565D7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7565D7">
        <w:rPr>
          <w:rFonts w:ascii="Times New Roman" w:hAnsi="Times New Roman" w:cs="Times New Roman"/>
          <w:b/>
          <w:bCs/>
          <w:spacing w:val="-2"/>
        </w:rPr>
        <w:t>terms</w:t>
      </w:r>
    </w:p>
    <w:tbl>
      <w:tblPr>
        <w:tblW w:w="0" w:type="auto"/>
        <w:tblInd w:w="6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1616"/>
        <w:gridCol w:w="1125"/>
        <w:gridCol w:w="649"/>
        <w:gridCol w:w="1617"/>
        <w:gridCol w:w="1386"/>
      </w:tblGrid>
      <w:tr w:rsidR="0094087F" w:rsidRPr="007565D7" w14:paraId="0E41A17D" w14:textId="77777777" w:rsidTr="00E433CD">
        <w:trPr>
          <w:trHeight w:val="240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 w14:paraId="0A15DEA4" w14:textId="77777777" w:rsidR="0094087F" w:rsidRPr="007565D7" w:rsidRDefault="0094087F" w:rsidP="00E433CD">
            <w:pPr>
              <w:pStyle w:val="TableParagraph"/>
              <w:spacing w:line="480" w:lineRule="auto"/>
              <w:ind w:left="93"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ATRho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14:paraId="040AEFE8" w14:textId="77777777" w:rsidR="0094087F" w:rsidRPr="007565D7" w:rsidRDefault="0094087F" w:rsidP="00E433CD">
            <w:pPr>
              <w:pStyle w:val="TableParagraph"/>
              <w:spacing w:line="480" w:lineRule="auto"/>
              <w:ind w:left="119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Coefficients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</w:tcPr>
          <w:p w14:paraId="32A23ED8" w14:textId="77777777" w:rsidR="0094087F" w:rsidRPr="007565D7" w:rsidRDefault="0094087F" w:rsidP="00E433CD">
            <w:pPr>
              <w:pStyle w:val="TableParagraph"/>
              <w:spacing w:line="480" w:lineRule="auto"/>
              <w:ind w:left="2" w:right="1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</w:rPr>
              <w:t>Std.</w:t>
            </w:r>
            <w:r w:rsidRPr="007565D7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565D7">
              <w:rPr>
                <w:rFonts w:ascii="Times New Roman" w:hAnsi="Times New Roman" w:cs="Times New Roman"/>
                <w:spacing w:val="-4"/>
              </w:rPr>
              <w:t>Err.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</w:tcBorders>
          </w:tcPr>
          <w:p w14:paraId="1551BAB7" w14:textId="77777777" w:rsidR="0094087F" w:rsidRPr="007565D7" w:rsidRDefault="0094087F" w:rsidP="00E433CD">
            <w:pPr>
              <w:pStyle w:val="TableParagraph"/>
              <w:spacing w:line="480" w:lineRule="auto"/>
              <w:ind w:left="9"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5"/>
              </w:rPr>
              <w:t>Rho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B74B493" w14:textId="77777777" w:rsidR="0094087F" w:rsidRPr="007565D7" w:rsidRDefault="0094087F" w:rsidP="00E433CD">
            <w:pPr>
              <w:pStyle w:val="TableParagraph"/>
              <w:spacing w:line="480" w:lineRule="auto"/>
              <w:ind w:left="116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Coefficients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14:paraId="47407126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</w:rPr>
              <w:t>Std.</w:t>
            </w:r>
            <w:r w:rsidRPr="007565D7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7565D7">
              <w:rPr>
                <w:rFonts w:ascii="Times New Roman" w:hAnsi="Times New Roman" w:cs="Times New Roman"/>
                <w:spacing w:val="-4"/>
              </w:rPr>
              <w:t>Err.</w:t>
            </w:r>
          </w:p>
        </w:tc>
      </w:tr>
      <w:tr w:rsidR="0094087F" w:rsidRPr="007565D7" w14:paraId="0A6CBCC3" w14:textId="77777777" w:rsidTr="00E433CD">
        <w:trPr>
          <w:trHeight w:val="252"/>
        </w:trPr>
        <w:tc>
          <w:tcPr>
            <w:tcW w:w="949" w:type="dxa"/>
            <w:tcBorders>
              <w:top w:val="single" w:sz="4" w:space="0" w:color="000000"/>
            </w:tcBorders>
          </w:tcPr>
          <w:p w14:paraId="06DCF45B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12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14:paraId="65970685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1.169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14:paraId="6DE216BF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0.184</w:t>
            </w:r>
          </w:p>
        </w:tc>
        <w:tc>
          <w:tcPr>
            <w:tcW w:w="649" w:type="dxa"/>
            <w:tcBorders>
              <w:top w:val="single" w:sz="4" w:space="0" w:color="000000"/>
            </w:tcBorders>
          </w:tcPr>
          <w:p w14:paraId="158F95F3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14:paraId="407848CB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0.824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  <w:tcBorders>
              <w:top w:val="single" w:sz="4" w:space="0" w:color="000000"/>
            </w:tcBorders>
          </w:tcPr>
          <w:p w14:paraId="618D7274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0.059</w:t>
            </w:r>
          </w:p>
        </w:tc>
      </w:tr>
      <w:tr w:rsidR="0094087F" w:rsidRPr="007565D7" w14:paraId="0F35585D" w14:textId="77777777" w:rsidTr="00E433CD">
        <w:trPr>
          <w:trHeight w:val="254"/>
        </w:trPr>
        <w:tc>
          <w:tcPr>
            <w:tcW w:w="949" w:type="dxa"/>
          </w:tcPr>
          <w:p w14:paraId="0892388B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13</w:t>
            </w:r>
          </w:p>
        </w:tc>
        <w:tc>
          <w:tcPr>
            <w:tcW w:w="1616" w:type="dxa"/>
          </w:tcPr>
          <w:p w14:paraId="6C8FECB5" w14:textId="77777777" w:rsidR="0094087F" w:rsidRPr="007565D7" w:rsidRDefault="0094087F" w:rsidP="00E433CD">
            <w:pPr>
              <w:pStyle w:val="TableParagraph"/>
              <w:spacing w:line="480" w:lineRule="auto"/>
              <w:ind w:left="662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0.522</w:t>
            </w:r>
            <w:r w:rsidRPr="007565D7">
              <w:rPr>
                <w:rFonts w:ascii="Cambria Math" w:hAnsi="Cambria Math" w:cs="Cambria Math"/>
                <w:i/>
                <w:spacing w:val="-2"/>
                <w:vertAlign w:val="superscript"/>
              </w:rPr>
              <w:t>∗</w:t>
            </w:r>
          </w:p>
        </w:tc>
        <w:tc>
          <w:tcPr>
            <w:tcW w:w="1125" w:type="dxa"/>
          </w:tcPr>
          <w:p w14:paraId="6878CF24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0.218</w:t>
            </w:r>
          </w:p>
        </w:tc>
        <w:tc>
          <w:tcPr>
            <w:tcW w:w="649" w:type="dxa"/>
          </w:tcPr>
          <w:p w14:paraId="7DAF8DC9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1617" w:type="dxa"/>
          </w:tcPr>
          <w:p w14:paraId="52DF65EF" w14:textId="77777777" w:rsidR="0094087F" w:rsidRPr="007565D7" w:rsidRDefault="0094087F" w:rsidP="00E433CD">
            <w:pPr>
              <w:pStyle w:val="TableParagraph"/>
              <w:spacing w:line="480" w:lineRule="auto"/>
              <w:ind w:left="660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0.479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</w:t>
            </w:r>
          </w:p>
        </w:tc>
        <w:tc>
          <w:tcPr>
            <w:tcW w:w="1386" w:type="dxa"/>
          </w:tcPr>
          <w:p w14:paraId="5F565CDC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0.168</w:t>
            </w:r>
          </w:p>
        </w:tc>
      </w:tr>
      <w:tr w:rsidR="0094087F" w:rsidRPr="007565D7" w14:paraId="3A9A371B" w14:textId="77777777" w:rsidTr="00E433CD">
        <w:trPr>
          <w:trHeight w:val="254"/>
        </w:trPr>
        <w:tc>
          <w:tcPr>
            <w:tcW w:w="949" w:type="dxa"/>
          </w:tcPr>
          <w:p w14:paraId="0C8BA59B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14</w:t>
            </w:r>
          </w:p>
        </w:tc>
        <w:tc>
          <w:tcPr>
            <w:tcW w:w="1616" w:type="dxa"/>
          </w:tcPr>
          <w:p w14:paraId="645CD92A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1.197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59040064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0.092</w:t>
            </w:r>
          </w:p>
        </w:tc>
        <w:tc>
          <w:tcPr>
            <w:tcW w:w="649" w:type="dxa"/>
          </w:tcPr>
          <w:p w14:paraId="098FD7E5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1617" w:type="dxa"/>
          </w:tcPr>
          <w:p w14:paraId="6E5A1E51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0.832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1249F720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0.028</w:t>
            </w:r>
          </w:p>
        </w:tc>
      </w:tr>
      <w:tr w:rsidR="0094087F" w:rsidRPr="007565D7" w14:paraId="3D11F29D" w14:textId="77777777" w:rsidTr="00E433CD">
        <w:trPr>
          <w:trHeight w:val="254"/>
        </w:trPr>
        <w:tc>
          <w:tcPr>
            <w:tcW w:w="949" w:type="dxa"/>
          </w:tcPr>
          <w:p w14:paraId="4940CE4A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15</w:t>
            </w:r>
          </w:p>
        </w:tc>
        <w:tc>
          <w:tcPr>
            <w:tcW w:w="1616" w:type="dxa"/>
          </w:tcPr>
          <w:p w14:paraId="5636D1A9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1.091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10162600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0.208</w:t>
            </w:r>
          </w:p>
        </w:tc>
        <w:tc>
          <w:tcPr>
            <w:tcW w:w="649" w:type="dxa"/>
          </w:tcPr>
          <w:p w14:paraId="3CBC8D2A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617" w:type="dxa"/>
          </w:tcPr>
          <w:p w14:paraId="288062D2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0.797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605BCE9B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0.075</w:t>
            </w:r>
          </w:p>
        </w:tc>
      </w:tr>
      <w:tr w:rsidR="0094087F" w:rsidRPr="007565D7" w14:paraId="3BD71F93" w14:textId="77777777" w:rsidTr="00E433CD">
        <w:trPr>
          <w:trHeight w:val="254"/>
        </w:trPr>
        <w:tc>
          <w:tcPr>
            <w:tcW w:w="949" w:type="dxa"/>
          </w:tcPr>
          <w:p w14:paraId="749556DC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23</w:t>
            </w:r>
          </w:p>
        </w:tc>
        <w:tc>
          <w:tcPr>
            <w:tcW w:w="1616" w:type="dxa"/>
          </w:tcPr>
          <w:p w14:paraId="2032305B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0.577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4075E568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0.142</w:t>
            </w:r>
          </w:p>
        </w:tc>
        <w:tc>
          <w:tcPr>
            <w:tcW w:w="649" w:type="dxa"/>
          </w:tcPr>
          <w:p w14:paraId="05EE922A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617" w:type="dxa"/>
          </w:tcPr>
          <w:p w14:paraId="2C69FE65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0.521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795137D0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0.103</w:t>
            </w:r>
          </w:p>
        </w:tc>
      </w:tr>
      <w:tr w:rsidR="0094087F" w:rsidRPr="007565D7" w14:paraId="42C0BF05" w14:textId="77777777" w:rsidTr="00E433CD">
        <w:trPr>
          <w:trHeight w:val="254"/>
        </w:trPr>
        <w:tc>
          <w:tcPr>
            <w:tcW w:w="949" w:type="dxa"/>
          </w:tcPr>
          <w:p w14:paraId="46E30B5D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24</w:t>
            </w:r>
          </w:p>
        </w:tc>
        <w:tc>
          <w:tcPr>
            <w:tcW w:w="1616" w:type="dxa"/>
          </w:tcPr>
          <w:p w14:paraId="0F37DB23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0.736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6CDE73DA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0.127</w:t>
            </w:r>
          </w:p>
        </w:tc>
        <w:tc>
          <w:tcPr>
            <w:tcW w:w="649" w:type="dxa"/>
          </w:tcPr>
          <w:p w14:paraId="2D0F5D7E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1617" w:type="dxa"/>
          </w:tcPr>
          <w:p w14:paraId="418288CF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0.627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47C74577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0.077</w:t>
            </w:r>
          </w:p>
        </w:tc>
      </w:tr>
      <w:tr w:rsidR="0094087F" w:rsidRPr="007565D7" w14:paraId="25CADF54" w14:textId="77777777" w:rsidTr="00E433CD">
        <w:trPr>
          <w:trHeight w:val="254"/>
        </w:trPr>
        <w:tc>
          <w:tcPr>
            <w:tcW w:w="949" w:type="dxa"/>
          </w:tcPr>
          <w:p w14:paraId="776D0605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25</w:t>
            </w:r>
          </w:p>
        </w:tc>
        <w:tc>
          <w:tcPr>
            <w:tcW w:w="1616" w:type="dxa"/>
          </w:tcPr>
          <w:p w14:paraId="2C8CDA8A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1.216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32A8A930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0.146</w:t>
            </w:r>
          </w:p>
        </w:tc>
        <w:tc>
          <w:tcPr>
            <w:tcW w:w="649" w:type="dxa"/>
          </w:tcPr>
          <w:p w14:paraId="0B6F741A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1617" w:type="dxa"/>
          </w:tcPr>
          <w:p w14:paraId="4DC5BEDE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0.838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3638380B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0.043</w:t>
            </w:r>
          </w:p>
        </w:tc>
      </w:tr>
      <w:tr w:rsidR="0094087F" w:rsidRPr="007565D7" w14:paraId="15EF4FA5" w14:textId="77777777" w:rsidTr="00E433CD">
        <w:trPr>
          <w:trHeight w:val="254"/>
        </w:trPr>
        <w:tc>
          <w:tcPr>
            <w:tcW w:w="949" w:type="dxa"/>
          </w:tcPr>
          <w:p w14:paraId="72E6717B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34</w:t>
            </w:r>
          </w:p>
        </w:tc>
        <w:tc>
          <w:tcPr>
            <w:tcW w:w="1616" w:type="dxa"/>
          </w:tcPr>
          <w:p w14:paraId="0D9C5EF8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0.755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42F3F722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0.083</w:t>
            </w:r>
          </w:p>
        </w:tc>
        <w:tc>
          <w:tcPr>
            <w:tcW w:w="649" w:type="dxa"/>
          </w:tcPr>
          <w:p w14:paraId="245C9F2E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34</w:t>
            </w:r>
          </w:p>
        </w:tc>
        <w:tc>
          <w:tcPr>
            <w:tcW w:w="1617" w:type="dxa"/>
          </w:tcPr>
          <w:p w14:paraId="10537AA9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0.638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6D955BCA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0.049</w:t>
            </w:r>
          </w:p>
        </w:tc>
      </w:tr>
      <w:tr w:rsidR="0094087F" w:rsidRPr="007565D7" w14:paraId="73B692F0" w14:textId="77777777" w:rsidTr="00E433CD">
        <w:trPr>
          <w:trHeight w:val="254"/>
        </w:trPr>
        <w:tc>
          <w:tcPr>
            <w:tcW w:w="949" w:type="dxa"/>
          </w:tcPr>
          <w:p w14:paraId="18CF18C7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35</w:t>
            </w:r>
          </w:p>
        </w:tc>
        <w:tc>
          <w:tcPr>
            <w:tcW w:w="1616" w:type="dxa"/>
          </w:tcPr>
          <w:p w14:paraId="5BF647BC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0.668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</w:tcPr>
          <w:p w14:paraId="122ACF0B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0.106</w:t>
            </w:r>
          </w:p>
        </w:tc>
        <w:tc>
          <w:tcPr>
            <w:tcW w:w="649" w:type="dxa"/>
          </w:tcPr>
          <w:p w14:paraId="0F558103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35</w:t>
            </w:r>
          </w:p>
        </w:tc>
        <w:tc>
          <w:tcPr>
            <w:tcW w:w="1617" w:type="dxa"/>
          </w:tcPr>
          <w:p w14:paraId="5E43036A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0.583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</w:tcPr>
          <w:p w14:paraId="4BE6E39B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0.069</w:t>
            </w:r>
          </w:p>
        </w:tc>
      </w:tr>
      <w:tr w:rsidR="0094087F" w:rsidRPr="007565D7" w14:paraId="65051756" w14:textId="77777777" w:rsidTr="00E433CD">
        <w:trPr>
          <w:trHeight w:val="264"/>
        </w:trPr>
        <w:tc>
          <w:tcPr>
            <w:tcW w:w="949" w:type="dxa"/>
            <w:tcBorders>
              <w:bottom w:val="single" w:sz="4" w:space="0" w:color="000000"/>
            </w:tcBorders>
          </w:tcPr>
          <w:p w14:paraId="3E2FF507" w14:textId="77777777" w:rsidR="0094087F" w:rsidRPr="007565D7" w:rsidRDefault="0094087F" w:rsidP="00E433CD">
            <w:pPr>
              <w:pStyle w:val="TableParagraph"/>
              <w:spacing w:line="480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4"/>
              </w:rPr>
              <w:t>AT</w:t>
            </w:r>
            <w:r w:rsidRPr="007565D7">
              <w:rPr>
                <w:rFonts w:ascii="Times New Roman" w:hAnsi="Times New Roman" w:cs="Times New Roman"/>
                <w:i/>
                <w:spacing w:val="-4"/>
              </w:rPr>
              <w:t>ρ</w:t>
            </w:r>
            <w:r w:rsidRPr="007565D7">
              <w:rPr>
                <w:rFonts w:ascii="Times New Roman" w:hAnsi="Times New Roman" w:cs="Times New Roman"/>
                <w:spacing w:val="-4"/>
                <w:vertAlign w:val="subscript"/>
              </w:rPr>
              <w:t>45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14:paraId="50D7E07D" w14:textId="77777777" w:rsidR="0094087F" w:rsidRPr="007565D7" w:rsidRDefault="0094087F" w:rsidP="00E433CD">
            <w:pPr>
              <w:pStyle w:val="TableParagraph"/>
              <w:spacing w:line="480" w:lineRule="auto"/>
              <w:ind w:right="123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0.858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</w:tcPr>
          <w:p w14:paraId="04CBF82D" w14:textId="77777777" w:rsidR="0094087F" w:rsidRPr="007565D7" w:rsidRDefault="0094087F" w:rsidP="00E433CD">
            <w:pPr>
              <w:pStyle w:val="TableParagraph"/>
              <w:spacing w:line="480" w:lineRule="auto"/>
              <w:ind w:left="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0.113</w:t>
            </w:r>
          </w:p>
        </w:tc>
        <w:tc>
          <w:tcPr>
            <w:tcW w:w="649" w:type="dxa"/>
            <w:tcBorders>
              <w:bottom w:val="single" w:sz="4" w:space="0" w:color="000000"/>
            </w:tcBorders>
          </w:tcPr>
          <w:p w14:paraId="1FFC84E1" w14:textId="77777777" w:rsidR="0094087F" w:rsidRPr="007565D7" w:rsidRDefault="0094087F" w:rsidP="00E433CD">
            <w:pPr>
              <w:pStyle w:val="TableParagraph"/>
              <w:spacing w:line="480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i/>
                <w:spacing w:val="-5"/>
                <w:position w:val="3"/>
              </w:rPr>
              <w:t>ρ</w:t>
            </w:r>
            <w:r w:rsidRPr="007565D7">
              <w:rPr>
                <w:rFonts w:ascii="Times New Roman" w:hAnsi="Times New Roman" w:cs="Times New Roman"/>
                <w:spacing w:val="-5"/>
              </w:rPr>
              <w:t>45</w:t>
            </w: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35827DDC" w14:textId="77777777" w:rsidR="0094087F" w:rsidRPr="007565D7" w:rsidRDefault="0094087F" w:rsidP="00E433CD">
            <w:pPr>
              <w:pStyle w:val="TableParagraph"/>
              <w:spacing w:line="480" w:lineRule="auto"/>
              <w:ind w:right="126"/>
              <w:jc w:val="right"/>
              <w:rPr>
                <w:rFonts w:ascii="Times New Roman" w:hAnsi="Times New Roman" w:cs="Times New Roman"/>
                <w:i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0.695</w:t>
            </w:r>
            <w:r w:rsidRPr="007565D7">
              <w:rPr>
                <w:rFonts w:ascii="Times New Roman" w:hAnsi="Times New Roman" w:cs="Times New Roman"/>
                <w:spacing w:val="-2"/>
                <w:vertAlign w:val="superscript"/>
                <w:lang w:val="vi-VN"/>
              </w:rPr>
              <w:t>***</w:t>
            </w:r>
          </w:p>
        </w:tc>
        <w:tc>
          <w:tcPr>
            <w:tcW w:w="1386" w:type="dxa"/>
            <w:tcBorders>
              <w:bottom w:val="single" w:sz="4" w:space="0" w:color="000000"/>
            </w:tcBorders>
          </w:tcPr>
          <w:p w14:paraId="6A233DC1" w14:textId="77777777" w:rsidR="0094087F" w:rsidRPr="007565D7" w:rsidRDefault="0094087F" w:rsidP="00E433CD">
            <w:pPr>
              <w:pStyle w:val="TableParagraph"/>
              <w:spacing w:line="480" w:lineRule="auto"/>
              <w:ind w:right="243"/>
              <w:jc w:val="center"/>
              <w:rPr>
                <w:rFonts w:ascii="Times New Roman" w:hAnsi="Times New Roman" w:cs="Times New Roman"/>
              </w:rPr>
            </w:pPr>
            <w:r w:rsidRPr="007565D7">
              <w:rPr>
                <w:rFonts w:ascii="Times New Roman" w:hAnsi="Times New Roman" w:cs="Times New Roman"/>
                <w:spacing w:val="-2"/>
              </w:rPr>
              <w:t>0.058</w:t>
            </w:r>
          </w:p>
        </w:tc>
      </w:tr>
    </w:tbl>
    <w:p w14:paraId="0F5D329C" w14:textId="77777777" w:rsidR="0094087F" w:rsidRPr="007565D7" w:rsidRDefault="0094087F" w:rsidP="0094087F">
      <w:pPr>
        <w:spacing w:line="480" w:lineRule="auto"/>
        <w:ind w:left="990" w:hanging="90"/>
        <w:rPr>
          <w:rFonts w:ascii="Times New Roman" w:hAnsi="Times New Roman" w:cs="Times New Roman"/>
        </w:rPr>
      </w:pPr>
      <w:r w:rsidRPr="007565D7">
        <w:rPr>
          <w:rFonts w:ascii="Times New Roman" w:hAnsi="Times New Roman" w:cs="Times New Roman"/>
          <w:w w:val="90"/>
        </w:rPr>
        <w:t>Significance</w:t>
      </w:r>
      <w:r w:rsidRPr="007565D7">
        <w:rPr>
          <w:rFonts w:ascii="Times New Roman" w:hAnsi="Times New Roman" w:cs="Times New Roman"/>
          <w:spacing w:val="-10"/>
          <w:w w:val="90"/>
        </w:rPr>
        <w:t xml:space="preserve"> </w:t>
      </w:r>
      <w:r w:rsidRPr="007565D7">
        <w:rPr>
          <w:rFonts w:ascii="Times New Roman" w:hAnsi="Times New Roman" w:cs="Times New Roman"/>
          <w:w w:val="90"/>
        </w:rPr>
        <w:t>levels:</w:t>
      </w:r>
      <w:r w:rsidRPr="007565D7">
        <w:rPr>
          <w:rFonts w:ascii="Times New Roman" w:hAnsi="Times New Roman" w:cs="Times New Roman"/>
          <w:spacing w:val="2"/>
        </w:rPr>
        <w:t xml:space="preserve"> </w:t>
      </w:r>
      <w:r w:rsidRPr="007565D7">
        <w:rPr>
          <w:rFonts w:ascii="Cambria Math" w:hAnsi="Cambria Math" w:cs="Cambria Math"/>
          <w:i/>
          <w:w w:val="90"/>
          <w:vertAlign w:val="superscript"/>
          <w:lang w:val="vi-VN"/>
        </w:rPr>
        <w:t xml:space="preserve">* </w:t>
      </w:r>
      <w:r w:rsidRPr="007565D7">
        <w:rPr>
          <w:rFonts w:ascii="Times New Roman" w:hAnsi="Times New Roman" w:cs="Times New Roman"/>
          <w:w w:val="90"/>
        </w:rPr>
        <w:t>:</w:t>
      </w:r>
      <w:r w:rsidRPr="007565D7">
        <w:rPr>
          <w:rFonts w:ascii="Times New Roman" w:hAnsi="Times New Roman" w:cs="Times New Roman"/>
          <w:spacing w:val="7"/>
        </w:rPr>
        <w:t xml:space="preserve"> </w:t>
      </w:r>
      <w:r w:rsidRPr="007565D7">
        <w:rPr>
          <w:rFonts w:ascii="Times New Roman" w:hAnsi="Times New Roman" w:cs="Times New Roman"/>
          <w:w w:val="90"/>
        </w:rPr>
        <w:t>10%</w:t>
      </w:r>
      <w:r w:rsidRPr="007565D7">
        <w:rPr>
          <w:rFonts w:ascii="Times New Roman" w:hAnsi="Times New Roman" w:cs="Times New Roman"/>
          <w:w w:val="90"/>
          <w:lang w:val="vi-VN"/>
        </w:rPr>
        <w:t>;</w:t>
      </w:r>
      <w:r w:rsidRPr="007565D7">
        <w:rPr>
          <w:rFonts w:ascii="Times New Roman" w:hAnsi="Times New Roman" w:cs="Times New Roman"/>
          <w:spacing w:val="-4"/>
          <w:w w:val="90"/>
        </w:rPr>
        <w:t xml:space="preserve"> </w:t>
      </w:r>
      <w:r w:rsidRPr="007565D7">
        <w:rPr>
          <w:rFonts w:ascii="Cambria Math" w:hAnsi="Cambria Math" w:cs="Cambria Math"/>
          <w:i/>
          <w:w w:val="90"/>
          <w:vertAlign w:val="superscript"/>
          <w:lang w:val="vi-VN"/>
        </w:rPr>
        <w:t xml:space="preserve">** </w:t>
      </w:r>
      <w:r w:rsidRPr="007565D7">
        <w:rPr>
          <w:rFonts w:ascii="Times New Roman" w:hAnsi="Times New Roman" w:cs="Times New Roman"/>
          <w:w w:val="90"/>
        </w:rPr>
        <w:t>:</w:t>
      </w:r>
      <w:r w:rsidRPr="007565D7">
        <w:rPr>
          <w:rFonts w:ascii="Times New Roman" w:hAnsi="Times New Roman" w:cs="Times New Roman"/>
          <w:spacing w:val="8"/>
        </w:rPr>
        <w:t xml:space="preserve"> </w:t>
      </w:r>
      <w:r w:rsidRPr="007565D7">
        <w:rPr>
          <w:rFonts w:ascii="Times New Roman" w:hAnsi="Times New Roman" w:cs="Times New Roman"/>
          <w:w w:val="90"/>
        </w:rPr>
        <w:t>5%</w:t>
      </w:r>
      <w:r w:rsidRPr="007565D7">
        <w:rPr>
          <w:rFonts w:ascii="Times New Roman" w:hAnsi="Times New Roman" w:cs="Times New Roman"/>
          <w:spacing w:val="-4"/>
          <w:w w:val="90"/>
          <w:lang w:val="vi-VN"/>
        </w:rPr>
        <w:t xml:space="preserve">; </w:t>
      </w:r>
      <w:r w:rsidRPr="007565D7">
        <w:rPr>
          <w:rFonts w:ascii="Times New Roman" w:hAnsi="Times New Roman" w:cs="Times New Roman"/>
          <w:spacing w:val="-4"/>
          <w:w w:val="90"/>
          <w:vertAlign w:val="superscript"/>
          <w:lang w:val="vi-VN"/>
        </w:rPr>
        <w:t xml:space="preserve">*** </w:t>
      </w:r>
      <w:r w:rsidRPr="007565D7">
        <w:rPr>
          <w:rFonts w:ascii="Times New Roman" w:hAnsi="Times New Roman" w:cs="Times New Roman"/>
          <w:w w:val="90"/>
        </w:rPr>
        <w:t>:</w:t>
      </w:r>
      <w:r w:rsidRPr="007565D7">
        <w:rPr>
          <w:rFonts w:ascii="Times New Roman" w:hAnsi="Times New Roman" w:cs="Times New Roman"/>
          <w:spacing w:val="8"/>
        </w:rPr>
        <w:t xml:space="preserve"> </w:t>
      </w:r>
      <w:r w:rsidRPr="007565D7">
        <w:rPr>
          <w:rFonts w:ascii="Times New Roman" w:hAnsi="Times New Roman" w:cs="Times New Roman"/>
          <w:spacing w:val="-5"/>
          <w:w w:val="90"/>
        </w:rPr>
        <w:t>1%.</w:t>
      </w:r>
      <w:r w:rsidRPr="007565D7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 wp14:anchorId="7EBD63A7" wp14:editId="42A503CA">
            <wp:simplePos x="0" y="0"/>
            <wp:positionH relativeFrom="page">
              <wp:posOffset>1677676</wp:posOffset>
            </wp:positionH>
            <wp:positionV relativeFrom="paragraph">
              <wp:posOffset>335199</wp:posOffset>
            </wp:positionV>
            <wp:extent cx="4420552" cy="2424303"/>
            <wp:effectExtent l="0" t="0" r="0" b="0"/>
            <wp:wrapTopAndBottom/>
            <wp:docPr id="13" name="Image 13" descr="A graph with different colored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graph with different colored squares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552" cy="242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B4186" w14:textId="77777777" w:rsidR="0094087F" w:rsidRPr="007565D7" w:rsidRDefault="0094087F" w:rsidP="0094087F">
      <w:pPr>
        <w:pStyle w:val="BodyText"/>
        <w:spacing w:before="229" w:line="480" w:lineRule="auto"/>
        <w:ind w:left="2851"/>
        <w:rPr>
          <w:rFonts w:ascii="Times New Roman" w:hAnsi="Times New Roman" w:cs="Times New Roman"/>
        </w:rPr>
      </w:pPr>
      <w:bookmarkStart w:id="1" w:name="_bookmark21"/>
      <w:bookmarkEnd w:id="1"/>
      <w:r w:rsidRPr="007565D7">
        <w:rPr>
          <w:rFonts w:ascii="Times New Roman" w:hAnsi="Times New Roman" w:cs="Times New Roman"/>
        </w:rPr>
        <w:t>Figure</w:t>
      </w:r>
      <w:r w:rsidRPr="007565D7">
        <w:rPr>
          <w:rFonts w:ascii="Times New Roman" w:hAnsi="Times New Roman" w:cs="Times New Roman"/>
          <w:spacing w:val="-7"/>
        </w:rPr>
        <w:t xml:space="preserve"> </w:t>
      </w:r>
      <w:r w:rsidRPr="007565D7">
        <w:rPr>
          <w:rFonts w:ascii="Times New Roman" w:hAnsi="Times New Roman" w:cs="Times New Roman"/>
        </w:rPr>
        <w:t>8:</w:t>
      </w:r>
      <w:r w:rsidRPr="007565D7">
        <w:rPr>
          <w:rFonts w:ascii="Times New Roman" w:hAnsi="Times New Roman" w:cs="Times New Roman"/>
          <w:spacing w:val="18"/>
        </w:rPr>
        <w:t xml:space="preserve"> </w:t>
      </w:r>
      <w:r w:rsidRPr="007565D7">
        <w:rPr>
          <w:rFonts w:ascii="Times New Roman" w:hAnsi="Times New Roman" w:cs="Times New Roman"/>
        </w:rPr>
        <w:t>Household</w:t>
      </w:r>
      <w:r w:rsidRPr="007565D7">
        <w:rPr>
          <w:rFonts w:ascii="Times New Roman" w:hAnsi="Times New Roman" w:cs="Times New Roman"/>
          <w:spacing w:val="-6"/>
        </w:rPr>
        <w:t xml:space="preserve"> </w:t>
      </w:r>
      <w:r w:rsidRPr="007565D7">
        <w:rPr>
          <w:rFonts w:ascii="Times New Roman" w:hAnsi="Times New Roman" w:cs="Times New Roman"/>
        </w:rPr>
        <w:t>crop</w:t>
      </w:r>
      <w:r w:rsidRPr="007565D7">
        <w:rPr>
          <w:rFonts w:ascii="Times New Roman" w:hAnsi="Times New Roman" w:cs="Times New Roman"/>
          <w:spacing w:val="-7"/>
        </w:rPr>
        <w:t xml:space="preserve"> </w:t>
      </w:r>
      <w:r w:rsidRPr="007565D7">
        <w:rPr>
          <w:rFonts w:ascii="Times New Roman" w:hAnsi="Times New Roman" w:cs="Times New Roman"/>
          <w:spacing w:val="-2"/>
        </w:rPr>
        <w:t>varieties</w:t>
      </w:r>
    </w:p>
    <w:p w14:paraId="134DCCFE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 Roman 10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7F"/>
    <w:rsid w:val="00207679"/>
    <w:rsid w:val="0094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1EDDB"/>
  <w15:chartTrackingRefBased/>
  <w15:docId w15:val="{476F36B1-16CD-4872-AFE3-76F8257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7F"/>
    <w:pPr>
      <w:widowControl w:val="0"/>
      <w:autoSpaceDE w:val="0"/>
      <w:autoSpaceDN w:val="0"/>
      <w:spacing w:after="0" w:line="240" w:lineRule="auto"/>
    </w:pPr>
    <w:rPr>
      <w:rFonts w:ascii="LM Roman 10" w:eastAsia="LM Roman 10" w:hAnsi="LM Roman 10" w:cs="LM Roman 1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87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7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7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7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87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0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7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0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87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0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87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0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7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87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4087F"/>
    <w:pPr>
      <w:spacing w:before="22"/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94087F"/>
    <w:rPr>
      <w:rFonts w:ascii="LM Roman 10" w:eastAsia="LM Roman 10" w:hAnsi="LM Roman 10" w:cs="LM Roman 10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4087F"/>
    <w:pPr>
      <w:spacing w:line="21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>Springer Nature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2024-06-04T07:27:00Z</dcterms:created>
  <dcterms:modified xsi:type="dcterms:W3CDTF">2024-06-04T07:27:00Z</dcterms:modified>
</cp:coreProperties>
</file>