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6DAB" w14:textId="14F8C805" w:rsidR="00463EB3" w:rsidRPr="00A94E12" w:rsidRDefault="001776D1" w:rsidP="00E32A7B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E12">
        <w:rPr>
          <w:rFonts w:ascii="Times New Roman" w:hAnsi="Times New Roman" w:cs="Times New Roman"/>
          <w:sz w:val="24"/>
          <w:szCs w:val="24"/>
        </w:rPr>
        <w:t xml:space="preserve">Table S1. </w:t>
      </w:r>
      <w:r w:rsidR="00A92BBE" w:rsidRPr="00A94E12">
        <w:rPr>
          <w:rFonts w:ascii="Times New Roman" w:hAnsi="Times New Roman" w:cs="Times New Roman"/>
          <w:sz w:val="24"/>
          <w:szCs w:val="24"/>
        </w:rPr>
        <w:t xml:space="preserve">Skewness/Kurtosis tests for the normality of </w:t>
      </w:r>
      <w:r w:rsidRPr="00A94E12">
        <w:rPr>
          <w:rFonts w:ascii="Times New Roman" w:hAnsi="Times New Roman" w:cs="Times New Roman"/>
          <w:sz w:val="24"/>
          <w:szCs w:val="24"/>
        </w:rPr>
        <w:t>continuous variables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776D1" w:rsidRPr="00A94E12" w14:paraId="6DB447EE" w14:textId="77777777" w:rsidTr="0020309E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9AA0969" w14:textId="4794408C" w:rsidR="001776D1" w:rsidRPr="00A94E12" w:rsidRDefault="00E32A7B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B37F6DC" w14:textId="21E75C11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7D06172E" w14:textId="33B5A7C4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Normal distribution</w:t>
            </w:r>
          </w:p>
        </w:tc>
      </w:tr>
      <w:tr w:rsidR="001776D1" w:rsidRPr="00A94E12" w14:paraId="528CB184" w14:textId="77777777" w:rsidTr="0020309E">
        <w:tc>
          <w:tcPr>
            <w:tcW w:w="2765" w:type="dxa"/>
            <w:tcBorders>
              <w:top w:val="single" w:sz="4" w:space="0" w:color="auto"/>
            </w:tcBorders>
          </w:tcPr>
          <w:p w14:paraId="383857FE" w14:textId="7D6F32BC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4947FB7" w14:textId="50B9CAC9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2FF48485" w14:textId="51193918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776D1" w:rsidRPr="00A94E12" w14:paraId="50B96CD4" w14:textId="77777777" w:rsidTr="0020309E">
        <w:tc>
          <w:tcPr>
            <w:tcW w:w="2765" w:type="dxa"/>
          </w:tcPr>
          <w:p w14:paraId="7A82EE90" w14:textId="374F50DE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</w:tc>
        <w:tc>
          <w:tcPr>
            <w:tcW w:w="2765" w:type="dxa"/>
          </w:tcPr>
          <w:p w14:paraId="0C0713CF" w14:textId="2DCEC737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068FABAB" w14:textId="2AD5B75D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776D1" w:rsidRPr="00A94E12" w14:paraId="1E15A546" w14:textId="77777777" w:rsidTr="0020309E">
        <w:tc>
          <w:tcPr>
            <w:tcW w:w="2765" w:type="dxa"/>
          </w:tcPr>
          <w:p w14:paraId="7490D336" w14:textId="361BBE64" w:rsidR="001776D1" w:rsidRPr="00A94E12" w:rsidRDefault="004A41C9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Serum sodium</w:t>
            </w:r>
          </w:p>
        </w:tc>
        <w:tc>
          <w:tcPr>
            <w:tcW w:w="2765" w:type="dxa"/>
          </w:tcPr>
          <w:p w14:paraId="7303A26B" w14:textId="41F9809B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6D7AE0F9" w14:textId="55096AC4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776D1" w:rsidRPr="00A94E12" w14:paraId="3F89F7C9" w14:textId="77777777" w:rsidTr="0020309E">
        <w:tc>
          <w:tcPr>
            <w:tcW w:w="2765" w:type="dxa"/>
          </w:tcPr>
          <w:p w14:paraId="3F7228CD" w14:textId="57B0C0A7" w:rsidR="001776D1" w:rsidRPr="00A94E12" w:rsidRDefault="003941C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Serum magnesium</w:t>
            </w:r>
          </w:p>
        </w:tc>
        <w:tc>
          <w:tcPr>
            <w:tcW w:w="2765" w:type="dxa"/>
          </w:tcPr>
          <w:p w14:paraId="1994070F" w14:textId="5D2CD336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5EDF81F8" w14:textId="3B4A68BC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1776D1" w:rsidRPr="00A94E12" w14:paraId="5C65B25C" w14:textId="77777777" w:rsidTr="00CF6EDC">
        <w:tc>
          <w:tcPr>
            <w:tcW w:w="2765" w:type="dxa"/>
          </w:tcPr>
          <w:p w14:paraId="2AF3BB0E" w14:textId="2F14168A" w:rsidR="001776D1" w:rsidRPr="00A94E12" w:rsidRDefault="003941C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Serum total calcium</w:t>
            </w:r>
          </w:p>
        </w:tc>
        <w:tc>
          <w:tcPr>
            <w:tcW w:w="2765" w:type="dxa"/>
          </w:tcPr>
          <w:p w14:paraId="635BC42D" w14:textId="72222B49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5281E61C" w14:textId="6889C681" w:rsidR="001776D1" w:rsidRPr="00A94E12" w:rsidRDefault="00A92BB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A41C9" w:rsidRPr="00A94E12" w14:paraId="41D3E916" w14:textId="77777777" w:rsidTr="003941CE">
        <w:tc>
          <w:tcPr>
            <w:tcW w:w="2765" w:type="dxa"/>
          </w:tcPr>
          <w:p w14:paraId="3A22BA83" w14:textId="3F780D9F" w:rsidR="004A41C9" w:rsidRPr="00A94E12" w:rsidRDefault="004A41C9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Serum potassium</w:t>
            </w:r>
          </w:p>
        </w:tc>
        <w:tc>
          <w:tcPr>
            <w:tcW w:w="2765" w:type="dxa"/>
          </w:tcPr>
          <w:p w14:paraId="6159F42D" w14:textId="1A142C6B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52F95237" w14:textId="210C8760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A41C9" w:rsidRPr="00A94E12" w14:paraId="2C3695C9" w14:textId="77777777" w:rsidTr="003941CE">
        <w:tc>
          <w:tcPr>
            <w:tcW w:w="2765" w:type="dxa"/>
          </w:tcPr>
          <w:p w14:paraId="746283AD" w14:textId="633B9680" w:rsidR="004A41C9" w:rsidRPr="00A94E12" w:rsidRDefault="004A41C9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Blood glucose</w:t>
            </w:r>
          </w:p>
        </w:tc>
        <w:tc>
          <w:tcPr>
            <w:tcW w:w="2765" w:type="dxa"/>
          </w:tcPr>
          <w:p w14:paraId="02626A21" w14:textId="7969F27F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148E2538" w14:textId="69BE116D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A41C9" w:rsidRPr="00A94E12" w14:paraId="66B6AA96" w14:textId="77777777" w:rsidTr="003941CE">
        <w:tc>
          <w:tcPr>
            <w:tcW w:w="2765" w:type="dxa"/>
          </w:tcPr>
          <w:p w14:paraId="20FB876E" w14:textId="5187111A" w:rsidR="004A41C9" w:rsidRPr="00A94E12" w:rsidRDefault="004A41C9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6C873D6E" w14:textId="0D4F750C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1B4CA730" w14:textId="56764CF0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A41C9" w:rsidRPr="00A94E12" w14:paraId="2D1C7FC0" w14:textId="77777777" w:rsidTr="003941CE">
        <w:tc>
          <w:tcPr>
            <w:tcW w:w="2765" w:type="dxa"/>
          </w:tcPr>
          <w:p w14:paraId="4C5C393A" w14:textId="4A14AAC8" w:rsidR="004A41C9" w:rsidRPr="00A94E12" w:rsidRDefault="004A41C9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2765" w:type="dxa"/>
          </w:tcPr>
          <w:p w14:paraId="090C5485" w14:textId="2C632211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39131BC1" w14:textId="297CA3D1" w:rsidR="004A41C9" w:rsidRPr="00A94E12" w:rsidRDefault="000B5017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6EDC" w:rsidRPr="00A94E12" w14:paraId="3FDB9D8A" w14:textId="77777777" w:rsidTr="003941CE">
        <w:tc>
          <w:tcPr>
            <w:tcW w:w="2765" w:type="dxa"/>
          </w:tcPr>
          <w:p w14:paraId="03CC10E4" w14:textId="2FF86E9D" w:rsidR="00CF6EDC" w:rsidRPr="00A94E12" w:rsidRDefault="003941C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765" w:type="dxa"/>
          </w:tcPr>
          <w:p w14:paraId="46B0AD54" w14:textId="37A643A8" w:rsidR="00CF6EDC" w:rsidRPr="00A94E12" w:rsidRDefault="00CF6EDC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</w:tcPr>
          <w:p w14:paraId="02F659B1" w14:textId="679AB52E" w:rsidR="00CF6EDC" w:rsidRPr="00A94E12" w:rsidRDefault="00CF6EDC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CF6EDC" w:rsidRPr="00A94E12" w14:paraId="6B551AB4" w14:textId="77777777" w:rsidTr="003941CE">
        <w:tc>
          <w:tcPr>
            <w:tcW w:w="2765" w:type="dxa"/>
            <w:tcBorders>
              <w:bottom w:val="single" w:sz="4" w:space="0" w:color="auto"/>
            </w:tcBorders>
          </w:tcPr>
          <w:p w14:paraId="3B28C785" w14:textId="272EB094" w:rsidR="00CF6EDC" w:rsidRPr="00A94E12" w:rsidRDefault="003941CE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67AFAE1" w14:textId="71849605" w:rsidR="00CF6EDC" w:rsidRPr="00A94E12" w:rsidRDefault="00CF6EDC" w:rsidP="002030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56F7611B" w14:textId="7C642154" w:rsidR="00CF6EDC" w:rsidRPr="00A94E12" w:rsidRDefault="00CF6EDC" w:rsidP="0020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E1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5D8C6F8B" w14:textId="62686D5D" w:rsidR="001776D1" w:rsidRPr="00A94E12" w:rsidRDefault="0020309E">
      <w:pPr>
        <w:rPr>
          <w:rFonts w:ascii="Times New Roman" w:hAnsi="Times New Roman" w:cs="Times New Roman"/>
          <w:sz w:val="24"/>
          <w:szCs w:val="24"/>
        </w:rPr>
      </w:pPr>
      <w:r w:rsidRPr="00A94E12">
        <w:rPr>
          <w:rFonts w:ascii="Times New Roman" w:hAnsi="Times New Roman" w:cs="Times New Roman"/>
          <w:sz w:val="24"/>
          <w:szCs w:val="24"/>
        </w:rPr>
        <w:t>No:</w:t>
      </w:r>
      <w:r w:rsidR="00DD3380" w:rsidRPr="00A94E12">
        <w:rPr>
          <w:rFonts w:ascii="Times New Roman" w:hAnsi="Times New Roman" w:cs="Times New Roman"/>
          <w:sz w:val="24"/>
          <w:szCs w:val="24"/>
        </w:rPr>
        <w:t xml:space="preserve"> This variable does not conform to a normal distribution</w:t>
      </w:r>
    </w:p>
    <w:sectPr w:rsidR="001776D1" w:rsidRPr="00A94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2430" w14:textId="77777777" w:rsidR="00215071" w:rsidRDefault="00215071" w:rsidP="00CF6EDC">
      <w:r>
        <w:separator/>
      </w:r>
    </w:p>
  </w:endnote>
  <w:endnote w:type="continuationSeparator" w:id="0">
    <w:p w14:paraId="7E05ED65" w14:textId="77777777" w:rsidR="00215071" w:rsidRDefault="00215071" w:rsidP="00CF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C512" w14:textId="77777777" w:rsidR="00215071" w:rsidRDefault="00215071" w:rsidP="00CF6EDC">
      <w:r>
        <w:separator/>
      </w:r>
    </w:p>
  </w:footnote>
  <w:footnote w:type="continuationSeparator" w:id="0">
    <w:p w14:paraId="25E4EE34" w14:textId="77777777" w:rsidR="00215071" w:rsidRDefault="00215071" w:rsidP="00CF6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C8"/>
    <w:rsid w:val="000B5017"/>
    <w:rsid w:val="00161BEA"/>
    <w:rsid w:val="001776D1"/>
    <w:rsid w:val="0020309E"/>
    <w:rsid w:val="00215071"/>
    <w:rsid w:val="003941CE"/>
    <w:rsid w:val="00463EB3"/>
    <w:rsid w:val="00481F29"/>
    <w:rsid w:val="004A41C9"/>
    <w:rsid w:val="004B09A6"/>
    <w:rsid w:val="00605FA6"/>
    <w:rsid w:val="00A92BBE"/>
    <w:rsid w:val="00A94E12"/>
    <w:rsid w:val="00B64136"/>
    <w:rsid w:val="00CF6EDC"/>
    <w:rsid w:val="00DD3380"/>
    <w:rsid w:val="00E32A7B"/>
    <w:rsid w:val="00F05FC8"/>
    <w:rsid w:val="00F731DF"/>
    <w:rsid w:val="00F8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EE440"/>
  <w15:chartTrackingRefBased/>
  <w15:docId w15:val="{AC2AEDD3-FC06-4899-B37A-1DF27DF3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6E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6ED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6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6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12</cp:revision>
  <dcterms:created xsi:type="dcterms:W3CDTF">2023-12-20T12:08:00Z</dcterms:created>
  <dcterms:modified xsi:type="dcterms:W3CDTF">2024-03-27T01:49:00Z</dcterms:modified>
</cp:coreProperties>
</file>