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E343" w14:textId="60FAFA4C" w:rsidR="000335F5" w:rsidRPr="00353D6F" w:rsidRDefault="00353D6F" w:rsidP="000335F5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after="0" w:line="480" w:lineRule="auto"/>
        <w:ind w:left="0"/>
        <w:jc w:val="both"/>
        <w:rPr>
          <w:rFonts w:cstheme="minorHAnsi"/>
          <w:bCs/>
        </w:rPr>
      </w:pPr>
      <w:r>
        <w:rPr>
          <w:rFonts w:cstheme="minorHAnsi"/>
          <w:b/>
        </w:rPr>
        <w:t xml:space="preserve">Additional File #7 – </w:t>
      </w:r>
      <w:r>
        <w:rPr>
          <w:rFonts w:cstheme="minorHAnsi"/>
          <w:bCs/>
        </w:rPr>
        <w:t>Interview Questions with Local Champions at Intervention sites</w:t>
      </w:r>
    </w:p>
    <w:p w14:paraId="0B4A801F" w14:textId="77777777" w:rsidR="000335F5" w:rsidRPr="00353D6F" w:rsidRDefault="000335F5" w:rsidP="000335F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3D6F">
        <w:rPr>
          <w:rFonts w:asciiTheme="minorHAnsi" w:hAnsiTheme="minorHAnsi" w:cstheme="minorHAnsi"/>
          <w:b/>
          <w:sz w:val="22"/>
          <w:szCs w:val="22"/>
        </w:rPr>
        <w:t xml:space="preserve">Semi-structured interviews with Local Champions to assess the fidelity of delivering the intervention for pre-op trial and their </w:t>
      </w:r>
      <w:proofErr w:type="gramStart"/>
      <w:r w:rsidRPr="00353D6F">
        <w:rPr>
          <w:rFonts w:asciiTheme="minorHAnsi" w:hAnsiTheme="minorHAnsi" w:cstheme="minorHAnsi"/>
          <w:b/>
          <w:sz w:val="22"/>
          <w:szCs w:val="22"/>
        </w:rPr>
        <w:t>experiences</w:t>
      </w:r>
      <w:proofErr w:type="gramEnd"/>
    </w:p>
    <w:p w14:paraId="4421E5A0" w14:textId="77777777" w:rsidR="000335F5" w:rsidRPr="00353D6F" w:rsidRDefault="000335F5" w:rsidP="000335F5">
      <w:pPr>
        <w:rPr>
          <w:rFonts w:asciiTheme="minorHAnsi" w:hAnsiTheme="minorHAnsi" w:cstheme="minorHAnsi"/>
          <w:b/>
          <w:sz w:val="22"/>
          <w:szCs w:val="22"/>
        </w:rPr>
      </w:pPr>
    </w:p>
    <w:p w14:paraId="63730616" w14:textId="77777777" w:rsidR="000335F5" w:rsidRPr="00353D6F" w:rsidRDefault="000335F5" w:rsidP="000335F5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353D6F">
        <w:rPr>
          <w:rFonts w:asciiTheme="minorHAnsi" w:hAnsiTheme="minorHAnsi" w:cstheme="minorHAnsi"/>
          <w:bCs/>
          <w:sz w:val="22"/>
          <w:szCs w:val="22"/>
        </w:rPr>
        <w:t>We would like to know about your experience on delivering/implementing the intervention to reduce pre-operative test ordering in patients undergoing ambulatory surgeries. We are also interested to know what aspects of the intervention were delivered/implemented as planned, and what changes to the original plan have been made all through the implementation.</w:t>
      </w:r>
    </w:p>
    <w:p w14:paraId="4EBD6776" w14:textId="77777777" w:rsidR="000335F5" w:rsidRPr="00353D6F" w:rsidRDefault="000335F5" w:rsidP="000335F5">
      <w:pPr>
        <w:rPr>
          <w:rFonts w:asciiTheme="minorHAnsi" w:hAnsiTheme="minorHAnsi" w:cstheme="minorHAnsi"/>
          <w:b/>
          <w:sz w:val="22"/>
          <w:szCs w:val="22"/>
        </w:rPr>
      </w:pPr>
    </w:p>
    <w:p w14:paraId="5337022B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>Could you please tell us about your overall impressions of the programme (policy change, education, patient flow and responsibility) being implemented/delivered? (Content overall, timings for each part, managing group dynamics)?</w:t>
      </w:r>
    </w:p>
    <w:p w14:paraId="005AFF78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3E075BE3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 xml:space="preserve">What recruitment procedures were used to identify key local hospital personnel (local Champions, Chiefs) to the intervention? </w:t>
      </w:r>
    </w:p>
    <w:p w14:paraId="3B5CDD45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74A18511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>What barriers do you encounter in maintaining involvement of individuals? Were there any challenges or were the chefs and local champions keen to be involved?</w:t>
      </w:r>
    </w:p>
    <w:p w14:paraId="737AD7AE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4AB12DD0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>What aspects did you find easy/challenging to implement/deliver? (content/communication/behaviour change/goal)</w:t>
      </w:r>
    </w:p>
    <w:p w14:paraId="0A376B4B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0B1BD0D9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>Was there any resistance to implementing the intervention from surgeons, anesthesiologists, nurses? How did you deal with it?</w:t>
      </w:r>
    </w:p>
    <w:p w14:paraId="4527DBF0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252D6E7D" w14:textId="77777777" w:rsidR="000335F5" w:rsidRPr="00353D6F" w:rsidRDefault="000335F5" w:rsidP="000335F5">
      <w:pPr>
        <w:pStyle w:val="CommentText"/>
        <w:numPr>
          <w:ilvl w:val="0"/>
          <w:numId w:val="1"/>
        </w:numPr>
        <w:rPr>
          <w:rFonts w:cstheme="minorHAnsi"/>
          <w:sz w:val="22"/>
          <w:szCs w:val="22"/>
        </w:rPr>
      </w:pPr>
      <w:r w:rsidRPr="00353D6F">
        <w:rPr>
          <w:rFonts w:cstheme="minorHAnsi"/>
          <w:sz w:val="22"/>
          <w:szCs w:val="22"/>
        </w:rPr>
        <w:t xml:space="preserve">Was the policy change component part of the intervention implemented as planned? Tell me about how you went about discussing, changing and enacting a new policy to clarify the </w:t>
      </w:r>
      <w:proofErr w:type="gramStart"/>
      <w:r w:rsidRPr="00353D6F">
        <w:rPr>
          <w:rFonts w:cstheme="minorHAnsi"/>
          <w:sz w:val="22"/>
          <w:szCs w:val="22"/>
        </w:rPr>
        <w:t>roles</w:t>
      </w:r>
      <w:proofErr w:type="gramEnd"/>
    </w:p>
    <w:p w14:paraId="5AF48541" w14:textId="77777777" w:rsidR="000335F5" w:rsidRPr="00353D6F" w:rsidRDefault="000335F5" w:rsidP="000335F5">
      <w:pPr>
        <w:pStyle w:val="ListParagraph"/>
        <w:rPr>
          <w:rFonts w:cstheme="minorHAnsi"/>
          <w:lang w:val="en-US"/>
        </w:rPr>
      </w:pPr>
    </w:p>
    <w:p w14:paraId="71A8F244" w14:textId="77777777" w:rsidR="000335F5" w:rsidRPr="00353D6F" w:rsidRDefault="000335F5" w:rsidP="000335F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353D6F">
        <w:rPr>
          <w:rFonts w:cstheme="minorHAnsi"/>
        </w:rPr>
        <w:t>What parts of the intervention do you think were implemented well? What parts were difficult to implement? If you want to deliver it again, what parts will you change?</w:t>
      </w:r>
    </w:p>
    <w:p w14:paraId="79630ADE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67A4E3B4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>What strategies were used to support implementation? How were these strategies perceived by staff involved in the project?</w:t>
      </w:r>
    </w:p>
    <w:p w14:paraId="3BC05060" w14:textId="77777777" w:rsidR="000335F5" w:rsidRPr="00353D6F" w:rsidRDefault="000335F5" w:rsidP="000335F5">
      <w:pPr>
        <w:pStyle w:val="ListParagraph"/>
        <w:rPr>
          <w:rFonts w:cstheme="minorHAnsi"/>
        </w:rPr>
      </w:pPr>
    </w:p>
    <w:p w14:paraId="5BD84080" w14:textId="77777777" w:rsidR="000335F5" w:rsidRPr="00353D6F" w:rsidRDefault="000335F5" w:rsidP="000335F5">
      <w:pPr>
        <w:pStyle w:val="ListParagraph"/>
        <w:numPr>
          <w:ilvl w:val="0"/>
          <w:numId w:val="1"/>
        </w:numPr>
        <w:rPr>
          <w:rFonts w:cstheme="minorHAnsi"/>
        </w:rPr>
      </w:pPr>
      <w:r w:rsidRPr="00353D6F">
        <w:rPr>
          <w:rFonts w:cstheme="minorHAnsi"/>
        </w:rPr>
        <w:t xml:space="preserve">What factors at political, economical, organizational, and work group levels affected the </w:t>
      </w:r>
      <w:proofErr w:type="gramStart"/>
      <w:r w:rsidRPr="00353D6F">
        <w:rPr>
          <w:rFonts w:cstheme="minorHAnsi"/>
        </w:rPr>
        <w:t>implementation?/</w:t>
      </w:r>
      <w:proofErr w:type="gramEnd"/>
      <w:r w:rsidRPr="00353D6F">
        <w:rPr>
          <w:rFonts w:cstheme="minorHAnsi"/>
        </w:rPr>
        <w:t xml:space="preserve"> </w:t>
      </w:r>
      <w:r w:rsidRPr="00353D6F">
        <w:rPr>
          <w:rFonts w:cstheme="minorHAnsi"/>
          <w:lang w:val="en-US"/>
        </w:rPr>
        <w:t>How did leaders and colleagues in the organization response to the intervention?</w:t>
      </w:r>
    </w:p>
    <w:p w14:paraId="3A525F3C" w14:textId="3BFF7761" w:rsidR="00353D6F" w:rsidRPr="00353D6F" w:rsidRDefault="00353D6F" w:rsidP="000335F5">
      <w:pPr>
        <w:rPr>
          <w:rFonts w:asciiTheme="minorHAnsi" w:hAnsiTheme="minorHAnsi" w:cstheme="minorHAnsi"/>
          <w:sz w:val="22"/>
          <w:szCs w:val="22"/>
        </w:rPr>
      </w:pPr>
    </w:p>
    <w:sectPr w:rsidR="00191166" w:rsidRPr="00353D6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F56CB" w14:textId="77777777" w:rsidR="00DB3FAA" w:rsidRDefault="00DB3FAA" w:rsidP="000335F5">
      <w:pPr>
        <w:spacing w:line="240" w:lineRule="auto"/>
      </w:pPr>
      <w:r>
        <w:separator/>
      </w:r>
    </w:p>
  </w:endnote>
  <w:endnote w:type="continuationSeparator" w:id="0">
    <w:p w14:paraId="7A52CD44" w14:textId="77777777" w:rsidR="00DB3FAA" w:rsidRDefault="00DB3FAA" w:rsidP="00033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9B34" w14:textId="5A37B97F" w:rsidR="000335F5" w:rsidRDefault="000335F5">
    <w:pPr>
      <w:pStyle w:val="Footer"/>
    </w:pPr>
    <w:r>
      <w:t>Version 2.0</w: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t>Nov 12,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1802F" w14:textId="77777777" w:rsidR="00DB3FAA" w:rsidRDefault="00DB3FAA" w:rsidP="000335F5">
      <w:pPr>
        <w:spacing w:line="240" w:lineRule="auto"/>
      </w:pPr>
      <w:r>
        <w:separator/>
      </w:r>
    </w:p>
  </w:footnote>
  <w:footnote w:type="continuationSeparator" w:id="0">
    <w:p w14:paraId="79352814" w14:textId="77777777" w:rsidR="00DB3FAA" w:rsidRDefault="00DB3FAA" w:rsidP="000335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14BA"/>
    <w:multiLevelType w:val="hybridMultilevel"/>
    <w:tmpl w:val="C94C053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46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F5"/>
    <w:rsid w:val="000335F5"/>
    <w:rsid w:val="00353D6F"/>
    <w:rsid w:val="00C348F9"/>
    <w:rsid w:val="00DB3FAA"/>
    <w:rsid w:val="00E7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382098"/>
  <w15:chartTrackingRefBased/>
  <w15:docId w15:val="{3AB114E8-A9AA-4F01-B8CC-0D576F29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5F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5F5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CommentText">
    <w:name w:val="annotation text"/>
    <w:basedOn w:val="Normal"/>
    <w:link w:val="CommentTextChar"/>
    <w:unhideWhenUsed/>
    <w:rsid w:val="000335F5"/>
    <w:pPr>
      <w:widowControl/>
      <w:adjustRightInd/>
      <w:spacing w:after="160" w:line="240" w:lineRule="auto"/>
      <w:jc w:val="left"/>
      <w:textAlignment w:val="auto"/>
    </w:pPr>
    <w:rPr>
      <w:rFonts w:asciiTheme="minorHAnsi" w:eastAsiaTheme="minorHAnsi" w:hAnsiTheme="minorHAnsi" w:cstheme="minorBidi"/>
      <w:lang w:val="en-CA"/>
    </w:rPr>
  </w:style>
  <w:style w:type="character" w:customStyle="1" w:styleId="CommentTextChar">
    <w:name w:val="Comment Text Char"/>
    <w:basedOn w:val="DefaultParagraphFont"/>
    <w:link w:val="CommentText"/>
    <w:rsid w:val="000335F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35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5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5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5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2C0C205A29C45BCA065781DE88888" ma:contentTypeVersion="22" ma:contentTypeDescription="Create a new document." ma:contentTypeScope="" ma:versionID="c503137f4ac47d1ee98ac4c7fee0bbbe">
  <xsd:schema xmlns:xsd="http://www.w3.org/2001/XMLSchema" xmlns:xs="http://www.w3.org/2001/XMLSchema" xmlns:p="http://schemas.microsoft.com/office/2006/metadata/properties" xmlns:ns1="http://schemas.microsoft.com/sharepoint/v3" xmlns:ns2="893d905b-1223-4de9-8557-ffe36af29ac7" xmlns:ns3="03600cd6-9a4c-4380-b013-a5c3c18fe89b" targetNamespace="http://schemas.microsoft.com/office/2006/metadata/properties" ma:root="true" ma:fieldsID="c3ef5222c996a07d57f17131bac9cf07" ns1:_="" ns2:_="" ns3:_="">
    <xsd:import namespace="http://schemas.microsoft.com/sharepoint/v3"/>
    <xsd:import namespace="893d905b-1223-4de9-8557-ffe36af29ac7"/>
    <xsd:import namespace="03600cd6-9a4c-4380-b013-a5c3c18fe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Time" minOccurs="0"/>
                <xsd:element ref="ns2:time2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d905b-1223-4de9-8557-ffe36af29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8" nillable="true" ma:displayName="Time" ma:format="DateOnly" ma:internalName="Time">
      <xsd:simpleType>
        <xsd:restriction base="dms:DateTime"/>
      </xsd:simpleType>
    </xsd:element>
    <xsd:element name="time2" ma:index="19" nillable="true" ma:displayName="time2" ma:format="DateTime" ma:internalName="time2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18295f-687b-4006-a255-510d9d5ee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00cd6-9a4c-4380-b013-a5c3c18fe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bd60eea-f226-4c01-a0f8-470e88900689}" ma:internalName="TaxCatchAll" ma:showField="CatchAllData" ma:web="03600cd6-9a4c-4380-b013-a5c3c18fe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3600cd6-9a4c-4380-b013-a5c3c18fe89b" xsi:nil="true"/>
    <Time xmlns="893d905b-1223-4de9-8557-ffe36af29ac7" xsi:nil="true"/>
    <_ip_UnifiedCompliancePolicyProperties xmlns="http://schemas.microsoft.com/sharepoint/v3" xsi:nil="true"/>
    <time2 xmlns="893d905b-1223-4de9-8557-ffe36af29ac7" xsi:nil="true"/>
    <lcf76f155ced4ddcb4097134ff3c332f xmlns="893d905b-1223-4de9-8557-ffe36af29ac7">
      <Terms xmlns="http://schemas.microsoft.com/office/infopath/2007/PartnerControls"/>
    </lcf76f155ced4ddcb4097134ff3c332f>
    <SharedWithUsers xmlns="03600cd6-9a4c-4380-b013-a5c3c18fe89b">
      <UserInfo>
        <DisplayName/>
        <AccountId xsi:nil="true"/>
        <AccountType/>
      </UserInfo>
    </SharedWithUsers>
    <MediaLengthInSeconds xmlns="893d905b-1223-4de9-8557-ffe36af29ac7" xsi:nil="true"/>
  </documentManagement>
</p:properties>
</file>

<file path=customXml/itemProps1.xml><?xml version="1.0" encoding="utf-8"?>
<ds:datastoreItem xmlns:ds="http://schemas.openxmlformats.org/officeDocument/2006/customXml" ds:itemID="{11F6AA96-6112-4C2C-A54B-FCBC85DD9B2F}"/>
</file>

<file path=customXml/itemProps2.xml><?xml version="1.0" encoding="utf-8"?>
<ds:datastoreItem xmlns:ds="http://schemas.openxmlformats.org/officeDocument/2006/customXml" ds:itemID="{BAF58566-5606-4047-B466-BC905DD7AD1A}"/>
</file>

<file path=customXml/itemProps3.xml><?xml version="1.0" encoding="utf-8"?>
<ds:datastoreItem xmlns:ds="http://schemas.openxmlformats.org/officeDocument/2006/customXml" ds:itemID="{1D5501B9-6922-4946-AC91-D9B83D6BEA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Mortazhejri, Sameh</dc:creator>
  <cp:keywords/>
  <dc:description/>
  <cp:lastModifiedBy>Andrea Patey</cp:lastModifiedBy>
  <cp:revision>2</cp:revision>
  <dcterms:created xsi:type="dcterms:W3CDTF">2023-11-30T14:17:00Z</dcterms:created>
  <dcterms:modified xsi:type="dcterms:W3CDTF">2023-11-30T14:17:00Z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0x010100C992C0C205A29C45BCA065781DE88888</vt:lpwstr>
  </property>
  <property fmtid="{D5CDD505-2E9C-101B-9397-08002B2CF9AE}" pid="3" name="Order">
    <vt:r8>24476800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