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0FB71" w14:textId="16FE7B70" w:rsidR="00855366" w:rsidRPr="00D02A40" w:rsidRDefault="00855366" w:rsidP="00855366">
      <w:pPr>
        <w:jc w:val="center"/>
        <w:rPr>
          <w:rFonts w:ascii="Times New Roman" w:hAnsi="Times New Roman" w:cs="Times New Roman"/>
          <w:sz w:val="36"/>
          <w:szCs w:val="36"/>
        </w:rPr>
      </w:pPr>
    </w:p>
    <w:p w14:paraId="5F8ACE3A" w14:textId="77777777" w:rsidR="00855366" w:rsidRPr="00D02A40" w:rsidRDefault="00855366" w:rsidP="00855366">
      <w:pPr>
        <w:rPr>
          <w:rFonts w:ascii="Times New Roman" w:hAnsi="Times New Roman" w:cs="Times New Roman"/>
          <w:sz w:val="36"/>
          <w:szCs w:val="36"/>
        </w:rPr>
      </w:pPr>
    </w:p>
    <w:p w14:paraId="6B167F67" w14:textId="77777777" w:rsidR="00855366" w:rsidRPr="00D02A40" w:rsidRDefault="00855366" w:rsidP="00855366">
      <w:pPr>
        <w:jc w:val="center"/>
        <w:rPr>
          <w:rFonts w:ascii="Times New Roman" w:hAnsi="Times New Roman" w:cs="Times New Roman"/>
          <w:sz w:val="36"/>
          <w:szCs w:val="36"/>
        </w:rPr>
      </w:pPr>
    </w:p>
    <w:p w14:paraId="592287AE" w14:textId="77777777" w:rsidR="00855366" w:rsidRPr="00D02A40" w:rsidRDefault="00855366" w:rsidP="00855366">
      <w:pPr>
        <w:jc w:val="center"/>
        <w:rPr>
          <w:rFonts w:ascii="Times New Roman" w:hAnsi="Times New Roman" w:cs="Times New Roman"/>
          <w:sz w:val="36"/>
          <w:szCs w:val="36"/>
        </w:rPr>
      </w:pPr>
      <w:r w:rsidRPr="00D02A40">
        <w:rPr>
          <w:rFonts w:ascii="Times New Roman" w:hAnsi="Times New Roman" w:cs="Times New Roman"/>
          <w:sz w:val="36"/>
          <w:szCs w:val="36"/>
        </w:rPr>
        <w:t>Supplementary Materials for</w:t>
      </w:r>
    </w:p>
    <w:p w14:paraId="1CBC0264" w14:textId="77777777" w:rsidR="00855366" w:rsidRPr="00D02A40" w:rsidRDefault="00855366" w:rsidP="00855366">
      <w:pPr>
        <w:rPr>
          <w:rFonts w:ascii="Times New Roman" w:hAnsi="Times New Roman" w:cs="Times New Roman"/>
        </w:rPr>
      </w:pPr>
    </w:p>
    <w:p w14:paraId="73B48A8B" w14:textId="77777777" w:rsidR="00855366" w:rsidRPr="00D02A40" w:rsidRDefault="00855366" w:rsidP="00855366">
      <w:pPr>
        <w:jc w:val="center"/>
        <w:rPr>
          <w:rFonts w:ascii="Times New Roman" w:hAnsi="Times New Roman" w:cs="Times New Roman"/>
          <w:sz w:val="28"/>
          <w:szCs w:val="28"/>
        </w:rPr>
      </w:pPr>
      <w:r w:rsidRPr="00D02A40">
        <w:rPr>
          <w:rFonts w:ascii="Times New Roman" w:hAnsi="Times New Roman" w:cs="Times New Roman"/>
          <w:b/>
          <w:bCs/>
          <w:sz w:val="28"/>
          <w:szCs w:val="28"/>
        </w:rPr>
        <w:t>Missing Evidence: Tracking Academic Data Use around the World</w:t>
      </w:r>
    </w:p>
    <w:p w14:paraId="7033FCFD" w14:textId="77777777" w:rsidR="00855366" w:rsidRPr="00D02A40" w:rsidRDefault="00855366" w:rsidP="00855366">
      <w:pPr>
        <w:jc w:val="center"/>
        <w:rPr>
          <w:rFonts w:ascii="Times New Roman" w:hAnsi="Times New Roman" w:cs="Times New Roman"/>
          <w:szCs w:val="24"/>
        </w:rPr>
      </w:pPr>
      <w:r w:rsidRPr="00D02A40">
        <w:rPr>
          <w:rFonts w:ascii="Times New Roman" w:hAnsi="Times New Roman" w:cs="Times New Roman"/>
          <w:szCs w:val="24"/>
        </w:rPr>
        <w:t xml:space="preserve">Brian Stacy* </w:t>
      </w:r>
      <w:r w:rsidRPr="00D02A40">
        <w:rPr>
          <w:rFonts w:ascii="Times New Roman" w:hAnsi="Times New Roman" w:cs="Times New Roman"/>
          <w:i/>
          <w:iCs/>
          <w:szCs w:val="24"/>
        </w:rPr>
        <w:t>et al.</w:t>
      </w:r>
      <w:r w:rsidRPr="00D02A40">
        <w:rPr>
          <w:rFonts w:ascii="Times New Roman" w:hAnsi="Times New Roman" w:cs="Times New Roman"/>
          <w:szCs w:val="24"/>
        </w:rPr>
        <w:t xml:space="preserve"> </w:t>
      </w:r>
    </w:p>
    <w:p w14:paraId="157D77EA" w14:textId="77777777" w:rsidR="00855366" w:rsidRPr="00D02A40" w:rsidRDefault="00855366" w:rsidP="00855366">
      <w:pPr>
        <w:jc w:val="center"/>
        <w:rPr>
          <w:rFonts w:ascii="Times New Roman" w:hAnsi="Times New Roman" w:cs="Times New Roman"/>
          <w:szCs w:val="24"/>
        </w:rPr>
      </w:pPr>
    </w:p>
    <w:p w14:paraId="096E052F" w14:textId="77777777" w:rsidR="00855366" w:rsidRPr="00D02A40" w:rsidRDefault="00855366" w:rsidP="00855366">
      <w:pPr>
        <w:jc w:val="center"/>
        <w:rPr>
          <w:rFonts w:ascii="Times New Roman" w:hAnsi="Times New Roman" w:cs="Times New Roman"/>
          <w:sz w:val="20"/>
        </w:rPr>
      </w:pPr>
      <w:r w:rsidRPr="00D02A40">
        <w:rPr>
          <w:rFonts w:ascii="Times New Roman" w:hAnsi="Times New Roman" w:cs="Times New Roman"/>
          <w:sz w:val="20"/>
        </w:rPr>
        <w:t xml:space="preserve">*Corresponding author. Email: </w:t>
      </w:r>
      <w:hyperlink r:id="rId5" w:history="1">
        <w:r w:rsidRPr="00D02A40">
          <w:rPr>
            <w:rStyle w:val="Hyperlink"/>
            <w:rFonts w:ascii="Times New Roman" w:hAnsi="Times New Roman" w:cs="Times New Roman"/>
            <w:sz w:val="20"/>
          </w:rPr>
          <w:t>bstacy@worldbank.org</w:t>
        </w:r>
      </w:hyperlink>
    </w:p>
    <w:p w14:paraId="5CC97FE3" w14:textId="77777777" w:rsidR="00855366" w:rsidRDefault="00855366" w:rsidP="00855366">
      <w:pPr>
        <w:pStyle w:val="PubInfo"/>
      </w:pPr>
    </w:p>
    <w:p w14:paraId="3BE8EED6" w14:textId="77777777" w:rsidR="00C31D6A" w:rsidRDefault="00C31D6A" w:rsidP="00855366">
      <w:pPr>
        <w:pStyle w:val="PubInfo"/>
      </w:pPr>
    </w:p>
    <w:p w14:paraId="3A28B4B4" w14:textId="77777777" w:rsidR="00C31D6A" w:rsidRDefault="00C31D6A" w:rsidP="00855366">
      <w:pPr>
        <w:pStyle w:val="PubInfo"/>
      </w:pPr>
    </w:p>
    <w:p w14:paraId="6656917B" w14:textId="77777777" w:rsidR="00C31D6A" w:rsidRDefault="00C31D6A" w:rsidP="00855366">
      <w:pPr>
        <w:pStyle w:val="PubInfo"/>
      </w:pPr>
    </w:p>
    <w:p w14:paraId="0F2F84F4" w14:textId="77777777" w:rsidR="00C31D6A" w:rsidRDefault="00C31D6A" w:rsidP="00855366">
      <w:pPr>
        <w:pStyle w:val="PubInfo"/>
      </w:pPr>
    </w:p>
    <w:p w14:paraId="4B330D27" w14:textId="77777777" w:rsidR="00C31D6A" w:rsidRDefault="00C31D6A" w:rsidP="00855366">
      <w:pPr>
        <w:pStyle w:val="PubInfo"/>
      </w:pPr>
    </w:p>
    <w:p w14:paraId="272E2F2D" w14:textId="77777777" w:rsidR="00C31D6A" w:rsidRDefault="00C31D6A" w:rsidP="00855366">
      <w:pPr>
        <w:pStyle w:val="PubInfo"/>
      </w:pPr>
    </w:p>
    <w:p w14:paraId="41F56472" w14:textId="77777777" w:rsidR="00C31D6A" w:rsidRDefault="00C31D6A" w:rsidP="00855366">
      <w:pPr>
        <w:pStyle w:val="PubInfo"/>
      </w:pPr>
    </w:p>
    <w:p w14:paraId="7675BBD1" w14:textId="77777777" w:rsidR="00C31D6A" w:rsidRDefault="00C31D6A" w:rsidP="00855366">
      <w:pPr>
        <w:pStyle w:val="PubInfo"/>
      </w:pPr>
    </w:p>
    <w:p w14:paraId="31C77856" w14:textId="77777777" w:rsidR="00C31D6A" w:rsidRPr="00F417BA" w:rsidRDefault="00C31D6A" w:rsidP="00C31D6A">
      <w:pPr>
        <w:pStyle w:val="Default"/>
      </w:pPr>
      <w:r>
        <w:t xml:space="preserve">Supplementary </w:t>
      </w:r>
      <w:r>
        <w:rPr>
          <w:sz w:val="22"/>
          <w:szCs w:val="22"/>
        </w:rPr>
        <w:t>Figs. S1 to S5, Tables S1 to S3</w:t>
      </w:r>
    </w:p>
    <w:p w14:paraId="7ED0F803" w14:textId="77777777" w:rsidR="00C31D6A" w:rsidRPr="005E3704" w:rsidRDefault="00C31D6A" w:rsidP="00855366">
      <w:pPr>
        <w:pStyle w:val="PubInfo"/>
      </w:pPr>
    </w:p>
    <w:p w14:paraId="393C20ED" w14:textId="77777777" w:rsidR="00855366" w:rsidRPr="00D02A40" w:rsidRDefault="00855366" w:rsidP="00855366">
      <w:pPr>
        <w:jc w:val="center"/>
        <w:rPr>
          <w:rFonts w:ascii="Times New Roman" w:hAnsi="Times New Roman" w:cs="Times New Roman"/>
        </w:rPr>
      </w:pPr>
    </w:p>
    <w:p w14:paraId="52C7E86E" w14:textId="77777777" w:rsidR="00855366" w:rsidRPr="00D02A40" w:rsidRDefault="00855366" w:rsidP="00855366">
      <w:pPr>
        <w:jc w:val="center"/>
        <w:rPr>
          <w:rFonts w:ascii="Times New Roman" w:hAnsi="Times New Roman" w:cs="Times New Roman"/>
          <w:szCs w:val="24"/>
        </w:rPr>
      </w:pPr>
    </w:p>
    <w:p w14:paraId="5A2CB6F9" w14:textId="77777777" w:rsidR="00855366" w:rsidRPr="00D02A40" w:rsidRDefault="00855366" w:rsidP="00855366">
      <w:pPr>
        <w:rPr>
          <w:rFonts w:ascii="Times New Roman" w:hAnsi="Times New Roman" w:cs="Times New Roman"/>
        </w:rPr>
      </w:pPr>
    </w:p>
    <w:p w14:paraId="007467B2" w14:textId="77777777" w:rsidR="00855366" w:rsidRPr="00D02A40" w:rsidRDefault="00855366" w:rsidP="00855366">
      <w:pPr>
        <w:rPr>
          <w:rFonts w:ascii="Times New Roman" w:hAnsi="Times New Roman" w:cs="Times New Roman"/>
          <w:b/>
        </w:rPr>
      </w:pPr>
    </w:p>
    <w:p w14:paraId="72D3A49D" w14:textId="77777777" w:rsidR="00855366" w:rsidRPr="00D02A40" w:rsidRDefault="00855366" w:rsidP="00855366">
      <w:pPr>
        <w:rPr>
          <w:rFonts w:ascii="Times New Roman" w:hAnsi="Times New Roman" w:cs="Times New Roman"/>
        </w:rPr>
      </w:pPr>
    </w:p>
    <w:p w14:paraId="3C5F0330" w14:textId="77777777" w:rsidR="00855366" w:rsidRPr="00D02A40" w:rsidRDefault="00855366" w:rsidP="00855366">
      <w:pPr>
        <w:ind w:left="720"/>
        <w:rPr>
          <w:rFonts w:ascii="Times New Roman" w:hAnsi="Times New Roman" w:cs="Times New Roman"/>
        </w:rPr>
      </w:pPr>
    </w:p>
    <w:p w14:paraId="240A0E7F" w14:textId="77777777" w:rsidR="00855366" w:rsidRPr="00D02A40" w:rsidRDefault="00855366" w:rsidP="00855366">
      <w:pPr>
        <w:ind w:left="720"/>
        <w:rPr>
          <w:rFonts w:ascii="Times New Roman" w:hAnsi="Times New Roman" w:cs="Times New Roman"/>
        </w:rPr>
      </w:pPr>
      <w:r w:rsidRPr="00D02A40">
        <w:rPr>
          <w:rFonts w:ascii="Times New Roman" w:hAnsi="Times New Roman" w:cs="Times New Roman"/>
        </w:rPr>
        <w:br/>
      </w:r>
    </w:p>
    <w:p w14:paraId="30DAF19C" w14:textId="77777777" w:rsidR="00855366" w:rsidRPr="005E3704" w:rsidRDefault="00855366" w:rsidP="00855366">
      <w:pPr>
        <w:pStyle w:val="SMHeading"/>
      </w:pPr>
      <w:r w:rsidRPr="005E3704">
        <w:br w:type="page"/>
      </w:r>
      <w:bookmarkStart w:id="0" w:name="Tables"/>
      <w:bookmarkStart w:id="1" w:name="MaterialsMethods"/>
      <w:bookmarkEnd w:id="0"/>
      <w:bookmarkEnd w:id="1"/>
    </w:p>
    <w:p w14:paraId="5A73AE7C" w14:textId="3F5EE289" w:rsidR="00855366" w:rsidRPr="005E3704" w:rsidRDefault="00855366" w:rsidP="00855366">
      <w:pPr>
        <w:pStyle w:val="SMHeading"/>
      </w:pPr>
      <w:r w:rsidRPr="005E3704">
        <w:lastRenderedPageBreak/>
        <w:t>Fig. S</w:t>
      </w:r>
      <w:r w:rsidR="00AD4280">
        <w:t>1</w:t>
      </w:r>
    </w:p>
    <w:p w14:paraId="22F9A975" w14:textId="77777777" w:rsidR="00855366" w:rsidRPr="00D02A40" w:rsidRDefault="00855366" w:rsidP="00855366">
      <w:pPr>
        <w:pStyle w:val="BodyText"/>
        <w:spacing w:line="259" w:lineRule="auto"/>
        <w:rPr>
          <w:rFonts w:ascii="Times New Roman" w:hAnsi="Times New Roman" w:cs="Times New Roman"/>
          <w:i/>
          <w:iCs/>
        </w:rPr>
      </w:pPr>
      <w:r w:rsidRPr="00D02A40">
        <w:rPr>
          <w:rFonts w:ascii="Times New Roman" w:eastAsia="Times New Roman" w:hAnsi="Times New Roman" w:cs="Times New Roman"/>
          <w:sz w:val="24"/>
          <w:szCs w:val="20"/>
        </w:rPr>
        <w:t>Relationship between Data Research and Data Supply</w:t>
      </w:r>
    </w:p>
    <w:p w14:paraId="5EE6C23F" w14:textId="77777777" w:rsidR="00855366" w:rsidRPr="00D02A40" w:rsidRDefault="00855366" w:rsidP="00855366">
      <w:pPr>
        <w:pStyle w:val="BodyText"/>
        <w:numPr>
          <w:ilvl w:val="0"/>
          <w:numId w:val="11"/>
        </w:numPr>
        <w:spacing w:after="0" w:line="259" w:lineRule="auto"/>
        <w:jc w:val="center"/>
        <w:rPr>
          <w:rFonts w:ascii="Times New Roman" w:hAnsi="Times New Roman" w:cs="Times New Roman"/>
          <w:i/>
          <w:iCs/>
        </w:rPr>
      </w:pPr>
      <w:r w:rsidRPr="00D02A40">
        <w:rPr>
          <w:rFonts w:ascii="Times New Roman" w:hAnsi="Times New Roman" w:cs="Times New Roman"/>
          <w:i/>
          <w:iCs/>
        </w:rPr>
        <w:t>Country Scatterplot</w:t>
      </w:r>
    </w:p>
    <w:p w14:paraId="55B6D56F" w14:textId="77777777" w:rsidR="00855366" w:rsidRPr="00D02A40" w:rsidRDefault="00855366" w:rsidP="00855366">
      <w:pPr>
        <w:pStyle w:val="BodyText"/>
        <w:spacing w:before="0" w:after="0" w:line="259" w:lineRule="auto"/>
        <w:ind w:left="720"/>
        <w:jc w:val="center"/>
        <w:rPr>
          <w:rFonts w:ascii="Times New Roman" w:hAnsi="Times New Roman" w:cs="Times New Roman"/>
          <w:i/>
          <w:iCs/>
        </w:rPr>
      </w:pPr>
      <w:r w:rsidRPr="00D02A40">
        <w:rPr>
          <w:rFonts w:ascii="Times New Roman" w:hAnsi="Times New Roman" w:cs="Times New Roman"/>
          <w:noProof/>
        </w:rPr>
        <w:drawing>
          <wp:inline distT="0" distB="0" distL="0" distR="0" wp14:anchorId="17FEF920" wp14:editId="2BA7FCF2">
            <wp:extent cx="4410075" cy="293837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410075" cy="2938370"/>
                    </a:xfrm>
                    <a:prstGeom prst="rect">
                      <a:avLst/>
                    </a:prstGeom>
                    <a:noFill/>
                    <a:ln w="9525">
                      <a:noFill/>
                      <a:headEnd/>
                      <a:tailEnd/>
                    </a:ln>
                  </pic:spPr>
                </pic:pic>
              </a:graphicData>
            </a:graphic>
          </wp:inline>
        </w:drawing>
      </w:r>
    </w:p>
    <w:p w14:paraId="6226E867" w14:textId="77777777" w:rsidR="00855366" w:rsidRPr="00D02A40" w:rsidRDefault="00855366" w:rsidP="00855366">
      <w:pPr>
        <w:pStyle w:val="BodyText"/>
        <w:spacing w:before="0" w:line="259" w:lineRule="auto"/>
        <w:ind w:left="720"/>
        <w:jc w:val="center"/>
        <w:rPr>
          <w:rFonts w:ascii="Times New Roman" w:hAnsi="Times New Roman" w:cs="Times New Roman"/>
          <w:sz w:val="18"/>
          <w:szCs w:val="18"/>
        </w:rPr>
      </w:pPr>
      <w:r w:rsidRPr="00D02A40">
        <w:rPr>
          <w:rFonts w:ascii="Times New Roman" w:hAnsi="Times New Roman" w:cs="Times New Roman"/>
          <w:i/>
          <w:iCs/>
          <w:sz w:val="18"/>
          <w:szCs w:val="18"/>
        </w:rPr>
        <w:t xml:space="preserve">Note: </w:t>
      </w:r>
      <w:r w:rsidRPr="00D02A40">
        <w:rPr>
          <w:rFonts w:ascii="Times New Roman" w:hAnsi="Times New Roman" w:cs="Times New Roman"/>
          <w:sz w:val="18"/>
          <w:szCs w:val="18"/>
        </w:rPr>
        <w:t>Red lines indicate median values</w:t>
      </w:r>
    </w:p>
    <w:p w14:paraId="09AE9289" w14:textId="77777777" w:rsidR="00855366" w:rsidRPr="00D02A40" w:rsidRDefault="00855366" w:rsidP="00855366">
      <w:pPr>
        <w:pStyle w:val="BodyText"/>
        <w:numPr>
          <w:ilvl w:val="0"/>
          <w:numId w:val="11"/>
        </w:numPr>
        <w:spacing w:after="0" w:line="259" w:lineRule="auto"/>
        <w:jc w:val="center"/>
        <w:rPr>
          <w:rFonts w:ascii="Times New Roman" w:hAnsi="Times New Roman" w:cs="Times New Roman"/>
          <w:i/>
          <w:iCs/>
        </w:rPr>
      </w:pPr>
      <w:r w:rsidRPr="00D02A40">
        <w:rPr>
          <w:rFonts w:ascii="Times New Roman" w:hAnsi="Times New Roman" w:cs="Times New Roman"/>
          <w:i/>
          <w:iCs/>
        </w:rPr>
        <w:t>Map</w:t>
      </w:r>
    </w:p>
    <w:p w14:paraId="09384074" w14:textId="77777777" w:rsidR="00855366" w:rsidRPr="00D02A40" w:rsidRDefault="00855366" w:rsidP="00855366">
      <w:pPr>
        <w:pStyle w:val="BodyText"/>
        <w:spacing w:before="0" w:line="259" w:lineRule="auto"/>
        <w:ind w:left="1296" w:right="1296"/>
        <w:jc w:val="both"/>
        <w:rPr>
          <w:rFonts w:ascii="Times New Roman" w:hAnsi="Times New Roman" w:cs="Times New Roman"/>
          <w:sz w:val="18"/>
          <w:szCs w:val="18"/>
        </w:rPr>
      </w:pPr>
      <w:r w:rsidRPr="00D02A40">
        <w:rPr>
          <w:rFonts w:ascii="Times New Roman" w:hAnsi="Times New Roman" w:cs="Times New Roman"/>
          <w:noProof/>
        </w:rPr>
        <w:drawing>
          <wp:inline distT="0" distB="0" distL="0" distR="0" wp14:anchorId="669F8BDB" wp14:editId="11C53664">
            <wp:extent cx="4548187" cy="3032125"/>
            <wp:effectExtent l="0" t="0" r="5080" b="0"/>
            <wp:docPr id="22" name="Picture 22"/>
            <wp:cNvGraphicFramePr/>
            <a:graphic xmlns:a="http://schemas.openxmlformats.org/drawingml/2006/main">
              <a:graphicData uri="http://schemas.openxmlformats.org/drawingml/2006/picture">
                <pic:pic xmlns:pic="http://schemas.openxmlformats.org/drawingml/2006/picture">
                  <pic:nvPicPr>
                    <pic:cNvPr id="106" name="Picture"/>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548187" cy="3032125"/>
                    </a:xfrm>
                    <a:prstGeom prst="rect">
                      <a:avLst/>
                    </a:prstGeom>
                    <a:noFill/>
                    <a:ln w="9525">
                      <a:noFill/>
                      <a:headEnd/>
                      <a:tailEnd/>
                    </a:ln>
                  </pic:spPr>
                </pic:pic>
              </a:graphicData>
            </a:graphic>
          </wp:inline>
        </w:drawing>
      </w:r>
      <w:r w:rsidRPr="00D02A40">
        <w:rPr>
          <w:rFonts w:ascii="Times New Roman" w:hAnsi="Times New Roman" w:cs="Times New Roman"/>
          <w:i/>
          <w:iCs/>
          <w:sz w:val="18"/>
          <w:szCs w:val="18"/>
        </w:rPr>
        <w:t>Note</w:t>
      </w:r>
      <w:r w:rsidRPr="00D02A40">
        <w:rPr>
          <w:rFonts w:ascii="Times New Roman" w:hAnsi="Times New Roman" w:cs="Times New Roman"/>
          <w:sz w:val="18"/>
          <w:szCs w:val="18"/>
        </w:rPr>
        <w:t>: a) On the y-axis, this figure plots the average number of data papers per capita between 2017 and 2019. SPI Pillar 4 on the x-axis tracks the availability of recent censuses, surveys, Civil Registration and Vital Statistics, and subnational data (for details see Dang et al. (2023). Red dashed lines represent median values.</w:t>
      </w:r>
    </w:p>
    <w:p w14:paraId="4E0D5BD6" w14:textId="77777777" w:rsidR="00855366" w:rsidRPr="005E3704" w:rsidRDefault="00855366" w:rsidP="00855366">
      <w:pPr>
        <w:rPr>
          <w:rFonts w:ascii="Times New Roman" w:eastAsia="Times New Roman" w:hAnsi="Times New Roman" w:cs="Times New Roman"/>
          <w:b/>
          <w:bCs/>
          <w:kern w:val="32"/>
          <w:sz w:val="24"/>
          <w:szCs w:val="24"/>
        </w:rPr>
      </w:pPr>
      <w:r w:rsidRPr="00D02A40">
        <w:rPr>
          <w:rFonts w:ascii="Times New Roman" w:hAnsi="Times New Roman" w:cs="Times New Roman"/>
        </w:rPr>
        <w:br w:type="page"/>
      </w:r>
    </w:p>
    <w:p w14:paraId="741CA80A" w14:textId="7D6D6348" w:rsidR="00855366" w:rsidRPr="005E3704" w:rsidRDefault="00855366" w:rsidP="00855366">
      <w:pPr>
        <w:pStyle w:val="SMHeading"/>
      </w:pPr>
      <w:r w:rsidRPr="005E3704">
        <w:lastRenderedPageBreak/>
        <w:t>Fig. S</w:t>
      </w:r>
      <w:r w:rsidR="002E171E">
        <w:t>2</w:t>
      </w:r>
      <w:r w:rsidRPr="005E3704">
        <w:t>.</w:t>
      </w:r>
    </w:p>
    <w:p w14:paraId="0A677ABA" w14:textId="77777777" w:rsidR="00855366" w:rsidRPr="00D02A40" w:rsidRDefault="00855366" w:rsidP="00855366">
      <w:pPr>
        <w:pStyle w:val="BodyText"/>
        <w:rPr>
          <w:rFonts w:ascii="Times New Roman" w:hAnsi="Times New Roman" w:cs="Times New Roman"/>
        </w:rPr>
      </w:pPr>
      <w:r w:rsidRPr="00D02A40">
        <w:rPr>
          <w:rFonts w:ascii="Times New Roman" w:eastAsia="Times New Roman" w:hAnsi="Times New Roman" w:cs="Times New Roman"/>
          <w:sz w:val="24"/>
          <w:szCs w:val="20"/>
        </w:rPr>
        <w:t xml:space="preserve">Amazon </w:t>
      </w:r>
      <w:proofErr w:type="spellStart"/>
      <w:r w:rsidRPr="00D02A40">
        <w:rPr>
          <w:rFonts w:ascii="Times New Roman" w:eastAsia="Times New Roman" w:hAnsi="Times New Roman" w:cs="Times New Roman"/>
          <w:sz w:val="24"/>
          <w:szCs w:val="20"/>
        </w:rPr>
        <w:t>Mturk</w:t>
      </w:r>
      <w:proofErr w:type="spellEnd"/>
      <w:r w:rsidRPr="00D02A40">
        <w:rPr>
          <w:rFonts w:ascii="Times New Roman" w:eastAsia="Times New Roman" w:hAnsi="Times New Roman" w:cs="Times New Roman"/>
          <w:sz w:val="24"/>
          <w:szCs w:val="20"/>
        </w:rPr>
        <w:t xml:space="preserve"> Prompt</w:t>
      </w:r>
      <w:r w:rsidRPr="00D02A40">
        <w:rPr>
          <w:rFonts w:ascii="Times New Roman" w:hAnsi="Times New Roman" w:cs="Times New Roman"/>
          <w:noProof/>
        </w:rPr>
        <w:drawing>
          <wp:inline distT="0" distB="0" distL="0" distR="0" wp14:anchorId="1344EE78" wp14:editId="567D3BEC">
            <wp:extent cx="5334000" cy="2500312"/>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104" name="Picture" descr="mturk_prompt.png"/>
                    <pic:cNvPicPr>
                      <a:picLocks noChangeAspect="1" noChangeArrowheads="1"/>
                    </pic:cNvPicPr>
                  </pic:nvPicPr>
                  <pic:blipFill>
                    <a:blip r:embed="rId8"/>
                    <a:stretch>
                      <a:fillRect/>
                    </a:stretch>
                  </pic:blipFill>
                  <pic:spPr bwMode="auto">
                    <a:xfrm>
                      <a:off x="0" y="0"/>
                      <a:ext cx="5334000" cy="2500312"/>
                    </a:xfrm>
                    <a:prstGeom prst="rect">
                      <a:avLst/>
                    </a:prstGeom>
                    <a:noFill/>
                    <a:ln w="9525">
                      <a:noFill/>
                      <a:headEnd/>
                      <a:tailEnd/>
                    </a:ln>
                  </pic:spPr>
                </pic:pic>
              </a:graphicData>
            </a:graphic>
          </wp:inline>
        </w:drawing>
      </w:r>
    </w:p>
    <w:p w14:paraId="3EDBE50C" w14:textId="77777777" w:rsidR="00855366" w:rsidRPr="00D02A40" w:rsidRDefault="00855366" w:rsidP="00855366">
      <w:pPr>
        <w:pStyle w:val="BodyText"/>
        <w:jc w:val="center"/>
        <w:rPr>
          <w:rFonts w:ascii="Times New Roman" w:hAnsi="Times New Roman" w:cs="Times New Roman"/>
        </w:rPr>
      </w:pPr>
      <w:r w:rsidRPr="00D02A40">
        <w:rPr>
          <w:rFonts w:ascii="Times New Roman" w:hAnsi="Times New Roman" w:cs="Times New Roman"/>
          <w:i/>
          <w:iCs/>
        </w:rPr>
        <w:t xml:space="preserve"> </w:t>
      </w:r>
    </w:p>
    <w:p w14:paraId="14EECF09" w14:textId="77777777" w:rsidR="00855366" w:rsidRPr="00D02A40" w:rsidRDefault="00855366" w:rsidP="00855366">
      <w:pPr>
        <w:rPr>
          <w:rFonts w:ascii="Times New Roman" w:hAnsi="Times New Roman" w:cs="Times New Roman"/>
        </w:rPr>
      </w:pPr>
      <w:r w:rsidRPr="00D02A40">
        <w:rPr>
          <w:rFonts w:ascii="Times New Roman" w:hAnsi="Times New Roman" w:cs="Times New Roman"/>
        </w:rPr>
        <w:br w:type="page"/>
      </w:r>
    </w:p>
    <w:p w14:paraId="28893F4C" w14:textId="5C8ED4AD" w:rsidR="00855366" w:rsidRPr="005E3704" w:rsidRDefault="00855366" w:rsidP="00855366">
      <w:pPr>
        <w:pStyle w:val="SMHeading"/>
      </w:pPr>
      <w:r w:rsidRPr="005E3704">
        <w:lastRenderedPageBreak/>
        <w:t>Fig. S</w:t>
      </w:r>
      <w:r w:rsidR="002E171E">
        <w:t>3</w:t>
      </w:r>
      <w:r w:rsidRPr="005E3704">
        <w:t>.</w:t>
      </w:r>
    </w:p>
    <w:p w14:paraId="344E14D6" w14:textId="77777777" w:rsidR="00855366" w:rsidRPr="00D02A40" w:rsidRDefault="00855366" w:rsidP="00855366">
      <w:pPr>
        <w:pStyle w:val="BodyText"/>
        <w:rPr>
          <w:rFonts w:ascii="Times New Roman" w:hAnsi="Times New Roman" w:cs="Times New Roman"/>
          <w:i/>
          <w:iCs/>
        </w:rPr>
      </w:pPr>
      <w:r w:rsidRPr="00D02A40">
        <w:rPr>
          <w:rFonts w:ascii="Times New Roman" w:eastAsia="Times New Roman" w:hAnsi="Times New Roman" w:cs="Times New Roman"/>
          <w:sz w:val="24"/>
          <w:szCs w:val="20"/>
        </w:rPr>
        <w:t>Comparison to Number of Academic Articles from other papers</w:t>
      </w:r>
    </w:p>
    <w:p w14:paraId="3282217F" w14:textId="77777777" w:rsidR="00855366" w:rsidRPr="00D02A40" w:rsidRDefault="00855366" w:rsidP="00855366">
      <w:pPr>
        <w:pStyle w:val="BodyText"/>
        <w:numPr>
          <w:ilvl w:val="0"/>
          <w:numId w:val="6"/>
        </w:numPr>
        <w:jc w:val="center"/>
        <w:rPr>
          <w:rFonts w:ascii="Times New Roman" w:hAnsi="Times New Roman" w:cs="Times New Roman"/>
          <w:i/>
          <w:iCs/>
        </w:rPr>
      </w:pPr>
      <w:r w:rsidRPr="00D02A40">
        <w:rPr>
          <w:rFonts w:ascii="Times New Roman" w:hAnsi="Times New Roman" w:cs="Times New Roman"/>
          <w:i/>
          <w:iCs/>
        </w:rPr>
        <w:t>Comparison with Das et al. (2013)</w:t>
      </w:r>
    </w:p>
    <w:p w14:paraId="454BD11D" w14:textId="77777777" w:rsidR="00855366" w:rsidRPr="00D02A40" w:rsidRDefault="00855366" w:rsidP="00855366">
      <w:pPr>
        <w:pStyle w:val="BodyText"/>
        <w:jc w:val="center"/>
        <w:rPr>
          <w:rFonts w:ascii="Times New Roman" w:hAnsi="Times New Roman" w:cs="Times New Roman"/>
        </w:rPr>
      </w:pPr>
      <w:r w:rsidRPr="00D02A40">
        <w:rPr>
          <w:rFonts w:ascii="Times New Roman" w:hAnsi="Times New Roman" w:cs="Times New Roman"/>
          <w:noProof/>
        </w:rPr>
        <w:drawing>
          <wp:inline distT="0" distB="0" distL="0" distR="0" wp14:anchorId="1D70ADC5" wp14:editId="06C71AAA">
            <wp:extent cx="2740470" cy="1828800"/>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40470" cy="1828800"/>
                    </a:xfrm>
                    <a:prstGeom prst="rect">
                      <a:avLst/>
                    </a:prstGeom>
                    <a:noFill/>
                    <a:ln w="9525">
                      <a:noFill/>
                      <a:headEnd/>
                      <a:tailEnd/>
                    </a:ln>
                  </pic:spPr>
                </pic:pic>
              </a:graphicData>
            </a:graphic>
          </wp:inline>
        </w:drawing>
      </w:r>
    </w:p>
    <w:p w14:paraId="08A2266C" w14:textId="77777777" w:rsidR="00855366" w:rsidRPr="00D02A40" w:rsidRDefault="00855366" w:rsidP="00855366">
      <w:pPr>
        <w:pStyle w:val="FirstParagraph"/>
        <w:jc w:val="center"/>
        <w:rPr>
          <w:rFonts w:ascii="Times New Roman" w:hAnsi="Times New Roman" w:cs="Times New Roman"/>
        </w:rPr>
      </w:pPr>
      <w:r w:rsidRPr="00D02A40">
        <w:rPr>
          <w:rFonts w:ascii="Times New Roman" w:hAnsi="Times New Roman" w:cs="Times New Roman"/>
          <w:i/>
          <w:iCs/>
          <w:sz w:val="18"/>
          <w:szCs w:val="18"/>
        </w:rPr>
        <w:t>Note</w:t>
      </w:r>
      <w:r w:rsidRPr="00D02A40">
        <w:rPr>
          <w:rFonts w:ascii="Times New Roman" w:hAnsi="Times New Roman" w:cs="Times New Roman"/>
          <w:sz w:val="18"/>
          <w:szCs w:val="18"/>
        </w:rPr>
        <w:t>: Estimates from Das et al. (2013) are taken from Table A3 of their paper.</w:t>
      </w:r>
    </w:p>
    <w:p w14:paraId="4FA8AB64" w14:textId="77777777" w:rsidR="00855366" w:rsidRPr="00D02A40" w:rsidRDefault="00855366" w:rsidP="00855366">
      <w:pPr>
        <w:pStyle w:val="BodyText"/>
        <w:numPr>
          <w:ilvl w:val="0"/>
          <w:numId w:val="6"/>
        </w:numPr>
        <w:ind w:right="1440"/>
        <w:jc w:val="center"/>
        <w:rPr>
          <w:rFonts w:ascii="Times New Roman" w:hAnsi="Times New Roman" w:cs="Times New Roman"/>
          <w:i/>
          <w:iCs/>
        </w:rPr>
      </w:pPr>
      <w:r w:rsidRPr="00D02A40">
        <w:rPr>
          <w:rFonts w:ascii="Times New Roman" w:hAnsi="Times New Roman" w:cs="Times New Roman"/>
          <w:i/>
          <w:iCs/>
        </w:rPr>
        <w:t>Comparison with Porteous (2020)</w:t>
      </w:r>
    </w:p>
    <w:p w14:paraId="14C3F0F9" w14:textId="77777777" w:rsidR="00855366" w:rsidRPr="00D02A40" w:rsidRDefault="00855366" w:rsidP="00855366">
      <w:pPr>
        <w:pStyle w:val="BodyText"/>
        <w:ind w:left="1440" w:right="1440"/>
        <w:jc w:val="center"/>
        <w:rPr>
          <w:rFonts w:ascii="Times New Roman" w:hAnsi="Times New Roman" w:cs="Times New Roman"/>
          <w:i/>
          <w:iCs/>
        </w:rPr>
      </w:pPr>
      <w:r w:rsidRPr="00D02A40">
        <w:rPr>
          <w:rFonts w:ascii="Times New Roman" w:hAnsi="Times New Roman" w:cs="Times New Roman"/>
          <w:noProof/>
        </w:rPr>
        <w:drawing>
          <wp:inline distT="0" distB="0" distL="0" distR="0" wp14:anchorId="1F5692CC" wp14:editId="574A67F0">
            <wp:extent cx="2740351" cy="18288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40351" cy="1828800"/>
                    </a:xfrm>
                    <a:prstGeom prst="rect">
                      <a:avLst/>
                    </a:prstGeom>
                    <a:noFill/>
                    <a:ln w="9525">
                      <a:noFill/>
                      <a:headEnd/>
                      <a:tailEnd/>
                    </a:ln>
                  </pic:spPr>
                </pic:pic>
              </a:graphicData>
            </a:graphic>
          </wp:inline>
        </w:drawing>
      </w:r>
      <w:r w:rsidRPr="00D02A40">
        <w:rPr>
          <w:rFonts w:ascii="Times New Roman" w:hAnsi="Times New Roman" w:cs="Times New Roman"/>
          <w:i/>
          <w:iCs/>
        </w:rPr>
        <w:br/>
      </w:r>
      <w:r w:rsidRPr="00D02A40">
        <w:rPr>
          <w:rFonts w:ascii="Times New Roman" w:hAnsi="Times New Roman" w:cs="Times New Roman"/>
          <w:i/>
          <w:iCs/>
          <w:sz w:val="18"/>
          <w:szCs w:val="18"/>
        </w:rPr>
        <w:t xml:space="preserve">Note: </w:t>
      </w:r>
      <w:r w:rsidRPr="00D02A40">
        <w:rPr>
          <w:rFonts w:ascii="Times New Roman" w:hAnsi="Times New Roman" w:cs="Times New Roman"/>
          <w:sz w:val="18"/>
          <w:szCs w:val="18"/>
        </w:rPr>
        <w:t>Estimates from Porteous (2020) are taken from Table 3 in that paper and include all journal publications from 2000 to 2019 (column 2 of Table 3).</w:t>
      </w:r>
    </w:p>
    <w:p w14:paraId="3C004B89" w14:textId="77777777" w:rsidR="00855366" w:rsidRPr="00D02A40" w:rsidRDefault="00855366" w:rsidP="00855366">
      <w:pPr>
        <w:pStyle w:val="BodyText"/>
        <w:numPr>
          <w:ilvl w:val="0"/>
          <w:numId w:val="6"/>
        </w:numPr>
        <w:ind w:right="1440"/>
        <w:jc w:val="center"/>
        <w:rPr>
          <w:rFonts w:ascii="Times New Roman" w:hAnsi="Times New Roman" w:cs="Times New Roman"/>
          <w:i/>
          <w:iCs/>
        </w:rPr>
      </w:pPr>
      <w:r w:rsidRPr="00D02A40">
        <w:rPr>
          <w:rFonts w:ascii="Times New Roman" w:hAnsi="Times New Roman" w:cs="Times New Roman"/>
          <w:i/>
          <w:iCs/>
        </w:rPr>
        <w:t>Comparison with NSF database of scientific and technical articles (2018)</w:t>
      </w:r>
    </w:p>
    <w:p w14:paraId="725EA0C1" w14:textId="77777777" w:rsidR="00855366" w:rsidRPr="00D02A40" w:rsidRDefault="00855366" w:rsidP="00855366">
      <w:pPr>
        <w:pStyle w:val="FirstParagraph"/>
        <w:jc w:val="center"/>
        <w:rPr>
          <w:rFonts w:ascii="Times New Roman" w:hAnsi="Times New Roman" w:cs="Times New Roman"/>
        </w:rPr>
      </w:pPr>
      <w:r w:rsidRPr="00D02A40">
        <w:rPr>
          <w:rFonts w:ascii="Times New Roman" w:hAnsi="Times New Roman" w:cs="Times New Roman"/>
          <w:noProof/>
        </w:rPr>
        <w:drawing>
          <wp:inline distT="0" distB="0" distL="0" distR="0" wp14:anchorId="5C823522" wp14:editId="0A3D361E">
            <wp:extent cx="2743200"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noFill/>
                    <a:ln w="9525">
                      <a:noFill/>
                      <a:headEnd/>
                      <a:tailEnd/>
                    </a:ln>
                  </pic:spPr>
                </pic:pic>
              </a:graphicData>
            </a:graphic>
          </wp:inline>
        </w:drawing>
      </w:r>
    </w:p>
    <w:p w14:paraId="334A1216" w14:textId="77777777" w:rsidR="00855366" w:rsidRPr="00D02A40" w:rsidRDefault="00855366" w:rsidP="00855366">
      <w:pPr>
        <w:pStyle w:val="BodyText"/>
        <w:jc w:val="center"/>
        <w:rPr>
          <w:rFonts w:ascii="Times New Roman" w:hAnsi="Times New Roman" w:cs="Times New Roman"/>
          <w:sz w:val="18"/>
          <w:szCs w:val="18"/>
        </w:rPr>
      </w:pPr>
      <w:r w:rsidRPr="00D02A40">
        <w:rPr>
          <w:rFonts w:ascii="Times New Roman" w:hAnsi="Times New Roman" w:cs="Times New Roman"/>
          <w:i/>
          <w:iCs/>
          <w:sz w:val="18"/>
          <w:szCs w:val="18"/>
        </w:rPr>
        <w:t>Note</w:t>
      </w:r>
      <w:r w:rsidRPr="00D02A40">
        <w:rPr>
          <w:rFonts w:ascii="Times New Roman" w:hAnsi="Times New Roman" w:cs="Times New Roman"/>
          <w:sz w:val="18"/>
          <w:szCs w:val="18"/>
        </w:rPr>
        <w:t>: Data from the NSF are papers produced for 2018.</w:t>
      </w:r>
    </w:p>
    <w:p w14:paraId="3BA4A724" w14:textId="36CF3E54" w:rsidR="00A625A1" w:rsidRDefault="00A625A1">
      <w:pPr>
        <w:spacing w:after="160" w:line="259" w:lineRule="auto"/>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br w:type="page"/>
      </w:r>
    </w:p>
    <w:p w14:paraId="05C64F1D" w14:textId="1A253115" w:rsidR="00A625A1" w:rsidRPr="005E3704" w:rsidRDefault="00A625A1" w:rsidP="00A625A1">
      <w:pPr>
        <w:pStyle w:val="SMHeading"/>
      </w:pPr>
      <w:r w:rsidRPr="005E3704">
        <w:lastRenderedPageBreak/>
        <w:t>Fig. S</w:t>
      </w:r>
      <w:r>
        <w:t>4.</w:t>
      </w:r>
    </w:p>
    <w:p w14:paraId="23D5BE43" w14:textId="77777777" w:rsidR="00A625A1" w:rsidRPr="005E3704" w:rsidRDefault="00A625A1" w:rsidP="00A625A1">
      <w:pPr>
        <w:pStyle w:val="SMcaption"/>
      </w:pPr>
      <w:r w:rsidRPr="005E3704">
        <w:t>Comparison Between All Papers Using Data and Non-Medical Papers Using Data</w:t>
      </w:r>
    </w:p>
    <w:p w14:paraId="59F0E90E" w14:textId="77777777" w:rsidR="00A625A1" w:rsidRPr="00D02A40" w:rsidRDefault="00A625A1" w:rsidP="00A625A1">
      <w:pPr>
        <w:pStyle w:val="BodyText"/>
        <w:jc w:val="center"/>
        <w:rPr>
          <w:rFonts w:ascii="Times New Roman" w:hAnsi="Times New Roman" w:cs="Times New Roman"/>
        </w:rPr>
      </w:pPr>
      <w:r w:rsidRPr="00D02A40">
        <w:rPr>
          <w:rFonts w:ascii="Times New Roman" w:hAnsi="Times New Roman" w:cs="Times New Roman"/>
          <w:noProof/>
        </w:rPr>
        <w:drawing>
          <wp:inline distT="0" distB="0" distL="0" distR="0" wp14:anchorId="2558C38A" wp14:editId="59523BC1">
            <wp:extent cx="3924300" cy="261470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924300" cy="2614705"/>
                    </a:xfrm>
                    <a:prstGeom prst="rect">
                      <a:avLst/>
                    </a:prstGeom>
                    <a:noFill/>
                    <a:ln w="9525">
                      <a:noFill/>
                      <a:headEnd/>
                      <a:tailEnd/>
                    </a:ln>
                  </pic:spPr>
                </pic:pic>
              </a:graphicData>
            </a:graphic>
          </wp:inline>
        </w:drawing>
      </w:r>
    </w:p>
    <w:p w14:paraId="0A299A54" w14:textId="77777777" w:rsidR="00A625A1" w:rsidRPr="005E3704" w:rsidRDefault="00A625A1" w:rsidP="00A625A1">
      <w:pPr>
        <w:rPr>
          <w:rFonts w:ascii="Times New Roman" w:eastAsia="Times New Roman" w:hAnsi="Times New Roman" w:cs="Times New Roman"/>
          <w:b/>
          <w:bCs/>
          <w:kern w:val="32"/>
          <w:sz w:val="24"/>
          <w:szCs w:val="24"/>
        </w:rPr>
      </w:pPr>
      <w:r w:rsidRPr="00D02A40">
        <w:rPr>
          <w:rFonts w:ascii="Times New Roman" w:hAnsi="Times New Roman" w:cs="Times New Roman"/>
        </w:rPr>
        <w:br w:type="page"/>
      </w:r>
    </w:p>
    <w:p w14:paraId="79122CA1" w14:textId="0BFDB20C" w:rsidR="00A625A1" w:rsidRPr="005E3704" w:rsidRDefault="00A625A1" w:rsidP="00A625A1">
      <w:pPr>
        <w:pStyle w:val="SMHeading"/>
      </w:pPr>
      <w:r w:rsidRPr="005E3704">
        <w:lastRenderedPageBreak/>
        <w:t>Fig. S</w:t>
      </w:r>
      <w:r>
        <w:t>5</w:t>
      </w:r>
      <w:r w:rsidRPr="005E3704">
        <w:t>.</w:t>
      </w:r>
    </w:p>
    <w:p w14:paraId="49470B75" w14:textId="77777777" w:rsidR="00A625A1" w:rsidRPr="005E3704" w:rsidRDefault="00A625A1" w:rsidP="00A625A1">
      <w:pPr>
        <w:pStyle w:val="SMcaption"/>
      </w:pPr>
      <w:r w:rsidRPr="005E3704">
        <w:t>Correlation in Papers Using Data Across Subjects. 2000-2020.</w:t>
      </w:r>
    </w:p>
    <w:p w14:paraId="458F61CB" w14:textId="77777777" w:rsidR="00A625A1" w:rsidRPr="005E3704" w:rsidRDefault="00A625A1" w:rsidP="00A625A1">
      <w:pPr>
        <w:pStyle w:val="SMcaption"/>
      </w:pPr>
    </w:p>
    <w:p w14:paraId="28A77DDE" w14:textId="77777777" w:rsidR="00A625A1" w:rsidRPr="00D02A40" w:rsidRDefault="00A625A1" w:rsidP="00A625A1">
      <w:pPr>
        <w:pStyle w:val="BodyText"/>
        <w:jc w:val="center"/>
        <w:rPr>
          <w:rFonts w:ascii="Times New Roman" w:hAnsi="Times New Roman" w:cs="Times New Roman"/>
        </w:rPr>
      </w:pPr>
      <w:r w:rsidRPr="00D02A40">
        <w:rPr>
          <w:rFonts w:ascii="Times New Roman" w:hAnsi="Times New Roman" w:cs="Times New Roman"/>
          <w:i/>
          <w:iCs/>
        </w:rPr>
        <w:t xml:space="preserve"> </w:t>
      </w:r>
      <w:r w:rsidRPr="00D02A40">
        <w:rPr>
          <w:rFonts w:ascii="Times New Roman" w:hAnsi="Times New Roman" w:cs="Times New Roman"/>
          <w:noProof/>
        </w:rPr>
        <w:drawing>
          <wp:inline distT="0" distB="0" distL="0" distR="0" wp14:anchorId="42CB44EA" wp14:editId="0B1F8AC5">
            <wp:extent cx="4488534" cy="3590828"/>
            <wp:effectExtent l="0" t="0" r="7620" b="0"/>
            <wp:docPr id="9" name="Picture 9"/>
            <wp:cNvGraphicFramePr/>
            <a:graphic xmlns:a="http://schemas.openxmlformats.org/drawingml/2006/main">
              <a:graphicData uri="http://schemas.openxmlformats.org/drawingml/2006/picture">
                <pic:pic xmlns:pic="http://schemas.openxmlformats.org/drawingml/2006/picture">
                  <pic:nvPicPr>
                    <pic:cNvPr id="76" name="Picture"/>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488534" cy="3590828"/>
                    </a:xfrm>
                    <a:prstGeom prst="rect">
                      <a:avLst/>
                    </a:prstGeom>
                    <a:noFill/>
                    <a:ln w="9525">
                      <a:noFill/>
                      <a:headEnd/>
                      <a:tailEnd/>
                    </a:ln>
                  </pic:spPr>
                </pic:pic>
              </a:graphicData>
            </a:graphic>
          </wp:inline>
        </w:drawing>
      </w:r>
    </w:p>
    <w:p w14:paraId="3C946E50" w14:textId="77777777" w:rsidR="00A625A1" w:rsidRPr="00D02A40" w:rsidRDefault="00A625A1" w:rsidP="00A625A1">
      <w:pPr>
        <w:rPr>
          <w:rFonts w:ascii="Times New Roman" w:hAnsi="Times New Roman" w:cs="Times New Roman"/>
        </w:rPr>
      </w:pPr>
      <w:r w:rsidRPr="00D02A40">
        <w:rPr>
          <w:rFonts w:ascii="Times New Roman" w:hAnsi="Times New Roman" w:cs="Times New Roman"/>
        </w:rPr>
        <w:br w:type="page"/>
      </w:r>
    </w:p>
    <w:p w14:paraId="36ACDF0E" w14:textId="77777777" w:rsidR="00855366" w:rsidRPr="005E3704" w:rsidRDefault="00855366" w:rsidP="00855366">
      <w:pPr>
        <w:pStyle w:val="SMHeading"/>
      </w:pPr>
      <w:r w:rsidRPr="005E3704">
        <w:lastRenderedPageBreak/>
        <w:t>Table S1.</w:t>
      </w:r>
    </w:p>
    <w:p w14:paraId="20F5E0CC" w14:textId="77777777" w:rsidR="00855366" w:rsidRPr="00D02A40" w:rsidRDefault="00855366" w:rsidP="00855366">
      <w:pPr>
        <w:pStyle w:val="SMcaption"/>
      </w:pPr>
      <w:r w:rsidRPr="00D02A40">
        <w:t>Country Production of Articles Using Data. Per capita and Total. 2017-19.</w:t>
      </w:r>
    </w:p>
    <w:tbl>
      <w:tblPr>
        <w:tblStyle w:val="Table"/>
        <w:tblW w:w="5000" w:type="pct"/>
        <w:jc w:val="center"/>
        <w:tblLook w:val="0420" w:firstRow="1" w:lastRow="0" w:firstColumn="0" w:lastColumn="0" w:noHBand="0" w:noVBand="1"/>
      </w:tblPr>
      <w:tblGrid>
        <w:gridCol w:w="2605"/>
        <w:gridCol w:w="3492"/>
        <w:gridCol w:w="3263"/>
      </w:tblGrid>
      <w:tr w:rsidR="00855366" w:rsidRPr="00D113B7" w14:paraId="1E073248" w14:textId="77777777" w:rsidTr="00D02A40">
        <w:trPr>
          <w:cnfStyle w:val="100000000000" w:firstRow="1" w:lastRow="0" w:firstColumn="0" w:lastColumn="0" w:oddVBand="0" w:evenVBand="0" w:oddHBand="0" w:evenHBand="0" w:firstRowFirstColumn="0" w:firstRowLastColumn="0" w:lastRowFirstColumn="0" w:lastRowLastColumn="0"/>
          <w:tblHeader/>
          <w:jc w:val="center"/>
        </w:trPr>
        <w:tc>
          <w:tcPr>
            <w:tcW w:w="13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BDBB3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Country</w:t>
            </w:r>
          </w:p>
        </w:tc>
        <w:tc>
          <w:tcPr>
            <w:tcW w:w="186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C4F7C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Articles using data per million persons</w:t>
            </w:r>
          </w:p>
        </w:tc>
        <w:tc>
          <w:tcPr>
            <w:tcW w:w="174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62D80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Total Number of Articles using data</w:t>
            </w:r>
          </w:p>
        </w:tc>
      </w:tr>
      <w:tr w:rsidR="00855366" w:rsidRPr="00D113B7" w14:paraId="198BF23A" w14:textId="77777777" w:rsidTr="00D02A40">
        <w:trPr>
          <w:jc w:val="center"/>
        </w:trPr>
        <w:tc>
          <w:tcPr>
            <w:tcW w:w="13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0B98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New Zealand</w:t>
            </w:r>
          </w:p>
        </w:tc>
        <w:tc>
          <w:tcPr>
            <w:tcW w:w="1865" w:type="pct"/>
            <w:tcBorders>
              <w:top w:val="single" w:sz="12" w:space="0" w:color="666666"/>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37AC49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35.55</w:t>
            </w:r>
          </w:p>
        </w:tc>
        <w:tc>
          <w:tcPr>
            <w:tcW w:w="1743" w:type="pct"/>
            <w:tcBorders>
              <w:top w:val="single" w:sz="12" w:space="0" w:color="666666"/>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7D5A0F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133</w:t>
            </w:r>
          </w:p>
        </w:tc>
      </w:tr>
      <w:tr w:rsidR="00855366" w:rsidRPr="00D113B7" w14:paraId="7FFB5C5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8692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Norway</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14694A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22.56</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BC06BF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98</w:t>
            </w:r>
          </w:p>
        </w:tc>
      </w:tr>
      <w:tr w:rsidR="00855366" w:rsidRPr="00D113B7" w14:paraId="1935726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16AF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Ireland</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C4244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19.19</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54CAA7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68</w:t>
            </w:r>
          </w:p>
        </w:tc>
      </w:tr>
      <w:tr w:rsidR="00855366" w:rsidRPr="00D113B7" w14:paraId="15B825B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1952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Denmark</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A74EA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17.89</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251C3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89</w:t>
            </w:r>
          </w:p>
        </w:tc>
      </w:tr>
      <w:tr w:rsidR="00855366" w:rsidRPr="00D113B7" w14:paraId="5C523FD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C2EC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Sweden</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0EA9F5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17.35</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3EED4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129</w:t>
            </w:r>
          </w:p>
        </w:tc>
      </w:tr>
      <w:tr w:rsidR="00855366" w:rsidRPr="00D113B7" w14:paraId="2B75ABF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8271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Australia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8AFC31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16.55</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9DB41B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337</w:t>
            </w:r>
          </w:p>
        </w:tc>
      </w:tr>
      <w:tr w:rsidR="00855366" w:rsidRPr="00D113B7" w14:paraId="3C04D8D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378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Finland</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934497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16.00</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5F2BB3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68</w:t>
            </w:r>
          </w:p>
        </w:tc>
      </w:tr>
      <w:tr w:rsidR="00855366" w:rsidRPr="00D113B7" w14:paraId="33A8D19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E875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Singapore</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F9BF8E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15.55</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DA8113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86</w:t>
            </w:r>
          </w:p>
        </w:tc>
      </w:tr>
      <w:tr w:rsidR="00855366" w:rsidRPr="00D113B7" w14:paraId="4C7466D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D04F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Estonia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D3353C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14.82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52235B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w:t>
            </w:r>
          </w:p>
        </w:tc>
      </w:tr>
      <w:tr w:rsidR="00855366" w:rsidRPr="00D113B7" w14:paraId="0585545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9C4A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Switzerland</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E1B361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11.78</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64F77D0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88</w:t>
            </w:r>
          </w:p>
        </w:tc>
      </w:tr>
      <w:tr w:rsidR="00855366" w:rsidRPr="00D113B7" w14:paraId="58DBBDE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211D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Netherlands</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572EBF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11.45</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4D48AC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183</w:t>
            </w:r>
          </w:p>
        </w:tc>
      </w:tr>
      <w:tr w:rsidR="00855366" w:rsidRPr="00D113B7" w14:paraId="7837EE6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1B5D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Hong Kong SAR, China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F7AC2C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10.52</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38FA19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78</w:t>
            </w:r>
          </w:p>
        </w:tc>
      </w:tr>
      <w:tr w:rsidR="00855366" w:rsidRPr="00D113B7" w14:paraId="6018EB5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17F7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Slovenia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E44E6B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10.22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45370B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w:t>
            </w:r>
          </w:p>
        </w:tc>
      </w:tr>
      <w:tr w:rsidR="00855366" w:rsidRPr="00D113B7" w14:paraId="05BE666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9129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Cyprus</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721A13B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9.22</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D73923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w:t>
            </w:r>
          </w:p>
        </w:tc>
      </w:tr>
      <w:tr w:rsidR="00855366" w:rsidRPr="00D113B7" w14:paraId="68A6EB9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B96C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Canada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E84E2F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8.83</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B048D2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289</w:t>
            </w:r>
          </w:p>
        </w:tc>
      </w:tr>
      <w:tr w:rsidR="00855366" w:rsidRPr="00D113B7" w14:paraId="6E65086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856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Georgia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302762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7.88</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707C5F6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27</w:t>
            </w:r>
          </w:p>
        </w:tc>
      </w:tr>
      <w:tr w:rsidR="00855366" w:rsidRPr="00D113B7" w14:paraId="6770362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109F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Latvia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3E78CB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7.84</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50E0F5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w:t>
            </w:r>
          </w:p>
        </w:tc>
      </w:tr>
      <w:tr w:rsidR="00855366" w:rsidRPr="00D113B7" w14:paraId="6551D39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B62E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Croatia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96EB3E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7.63</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6F879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26</w:t>
            </w:r>
          </w:p>
        </w:tc>
      </w:tr>
      <w:tr w:rsidR="00855366" w:rsidRPr="00D113B7" w14:paraId="7332B26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F1B2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Lithuania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D32669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7.52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1966F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w:t>
            </w:r>
          </w:p>
        </w:tc>
      </w:tr>
      <w:tr w:rsidR="00855366" w:rsidRPr="00D113B7" w14:paraId="7CE2FA9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43DE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Israel</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6F821F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7.14</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83AA54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52</w:t>
            </w:r>
          </w:p>
        </w:tc>
      </w:tr>
      <w:tr w:rsidR="00855366" w:rsidRPr="00D113B7" w14:paraId="466CB2A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3770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Malaysia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1E90B4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7.10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4615E5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200</w:t>
            </w:r>
          </w:p>
        </w:tc>
      </w:tr>
      <w:tr w:rsidR="00855366" w:rsidRPr="00D113B7" w14:paraId="19D7AD7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F81D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Greece</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4F523F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7.03</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B72B00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67</w:t>
            </w:r>
          </w:p>
        </w:tc>
      </w:tr>
      <w:tr w:rsidR="00855366" w:rsidRPr="00D113B7" w14:paraId="1B00823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6C5E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Portugal</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482618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6.68</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8E3EC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60</w:t>
            </w:r>
          </w:p>
        </w:tc>
      </w:tr>
      <w:tr w:rsidR="00855366" w:rsidRPr="00D113B7" w14:paraId="2E83307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12B1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Qatar</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52FBFE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6.65</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53E25FD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20</w:t>
            </w:r>
          </w:p>
        </w:tc>
      </w:tr>
      <w:tr w:rsidR="00855366" w:rsidRPr="00D113B7" w14:paraId="19661C7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7270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Botswana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3D0798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6.40</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FD214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w:t>
            </w:r>
          </w:p>
        </w:tc>
      </w:tr>
      <w:tr w:rsidR="00855366" w:rsidRPr="00D113B7" w14:paraId="2BF9E1B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E178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Puerto Rico</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DB8A4C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6.16</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F95416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w:t>
            </w:r>
          </w:p>
        </w:tc>
      </w:tr>
      <w:tr w:rsidR="00855366" w:rsidRPr="00D113B7" w14:paraId="0D81B2A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5A55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Austria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CB3DAD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5.97</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ADFF9D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43</w:t>
            </w:r>
          </w:p>
        </w:tc>
      </w:tr>
      <w:tr w:rsidR="00855366" w:rsidRPr="00D113B7" w14:paraId="74F2FC3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FBE4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Kosovo</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823B5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5.96</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CF8196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w:t>
            </w:r>
          </w:p>
        </w:tc>
      </w:tr>
      <w:tr w:rsidR="00855366" w:rsidRPr="00D113B7" w14:paraId="1DF13DB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404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North Macedonia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2F93FD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5.62</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F1399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w:t>
            </w:r>
          </w:p>
        </w:tc>
      </w:tr>
      <w:tr w:rsidR="00855366" w:rsidRPr="00D113B7" w14:paraId="059A4AE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98DE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Mongolia</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72539B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5.16</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A2341A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w:t>
            </w:r>
          </w:p>
        </w:tc>
      </w:tr>
      <w:tr w:rsidR="00855366" w:rsidRPr="00D113B7" w14:paraId="031C35C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96D3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Eswatini</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51EDDB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5.13</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C2DC6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74CED1D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7348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Belgium</w:t>
            </w:r>
          </w:p>
        </w:tc>
        <w:tc>
          <w:tcPr>
            <w:tcW w:w="1865"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2B641B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5.08</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502BB0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60</w:t>
            </w:r>
          </w:p>
        </w:tc>
      </w:tr>
      <w:tr w:rsidR="00855366" w:rsidRPr="00D113B7" w14:paraId="663D3DE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4259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Czechia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603272E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4.87</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A6F2DD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43</w:t>
            </w:r>
          </w:p>
        </w:tc>
      </w:tr>
      <w:tr w:rsidR="00855366" w:rsidRPr="00D113B7" w14:paraId="351CB3A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BDF3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Oman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692F323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4.78</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52A593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w:t>
            </w:r>
          </w:p>
        </w:tc>
      </w:tr>
      <w:tr w:rsidR="00855366" w:rsidRPr="00D113B7" w14:paraId="7F9B771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490F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Spain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ADA2D4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4.69</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F078C3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211</w:t>
            </w:r>
          </w:p>
        </w:tc>
      </w:tr>
      <w:tr w:rsidR="00855366" w:rsidRPr="00D113B7" w14:paraId="727D9D6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4AE6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South Africa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212B75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4.35</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310B1B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214</w:t>
            </w:r>
          </w:p>
        </w:tc>
      </w:tr>
      <w:tr w:rsidR="00855366" w:rsidRPr="00D113B7" w14:paraId="502779C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C6AE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Jordan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6F6E351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4.14</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1F7F2B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49</w:t>
            </w:r>
          </w:p>
        </w:tc>
      </w:tr>
      <w:tr w:rsidR="00855366" w:rsidRPr="00D113B7" w14:paraId="1B08857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68CC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Italy</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00443F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4.10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EB0ADC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238</w:t>
            </w:r>
          </w:p>
        </w:tc>
      </w:tr>
      <w:tr w:rsidR="00855366" w:rsidRPr="00D113B7" w14:paraId="12CCAC4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4EE7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Slovak Republic</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F6D029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4.03</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409B0B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w:t>
            </w:r>
          </w:p>
        </w:tc>
      </w:tr>
      <w:tr w:rsidR="00855366" w:rsidRPr="00D113B7" w14:paraId="7CAAFFF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AE7A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Bahrain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496D2A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4.02</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91C45B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6B03A66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A0D4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Germany</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34B59B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3.80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CBEB3C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273</w:t>
            </w:r>
          </w:p>
        </w:tc>
      </w:tr>
      <w:tr w:rsidR="00855366" w:rsidRPr="00D113B7" w14:paraId="2B6FF0D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3471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Jamaica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C9ADB1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3.79</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BD4528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w:t>
            </w:r>
          </w:p>
        </w:tc>
      </w:tr>
      <w:tr w:rsidR="00855366" w:rsidRPr="00D113B7" w14:paraId="57C8FBB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67CF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West Bank and Gaza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CA4A69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3.77</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3978B5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18</w:t>
            </w:r>
          </w:p>
        </w:tc>
      </w:tr>
      <w:tr w:rsidR="00855366" w:rsidRPr="00D113B7" w14:paraId="0A3824E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D926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United Kingdom</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A95EA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3.75</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449B1D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219</w:t>
            </w:r>
          </w:p>
        </w:tc>
      </w:tr>
      <w:tr w:rsidR="00855366" w:rsidRPr="00D113B7" w14:paraId="1CE1314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B7FD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Lebanon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393319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3.75</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0E3592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w:t>
            </w:r>
          </w:p>
        </w:tc>
      </w:tr>
      <w:tr w:rsidR="00855366" w:rsidRPr="00D113B7" w14:paraId="7A80FD4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D068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Iran, Islamic Rep.</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861362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3.71</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46825D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266</w:t>
            </w:r>
          </w:p>
        </w:tc>
      </w:tr>
      <w:tr w:rsidR="00855366" w:rsidRPr="00D113B7" w14:paraId="1572CFB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25C6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Kuwait</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11F7E6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3.68</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041555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w:t>
            </w:r>
          </w:p>
        </w:tc>
      </w:tr>
      <w:tr w:rsidR="00855366" w:rsidRPr="00D113B7" w14:paraId="22723AD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801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Serbia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27FE55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3.65</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F8E557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18</w:t>
            </w:r>
          </w:p>
        </w:tc>
      </w:tr>
      <w:tr w:rsidR="00855366" w:rsidRPr="00D113B7" w14:paraId="2D1F755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7CD7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Ghana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4A2A1D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3.60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E271A0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110</w:t>
            </w:r>
          </w:p>
        </w:tc>
      </w:tr>
      <w:tr w:rsidR="00855366" w:rsidRPr="00D113B7" w14:paraId="10494D0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52D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Hungary</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50D5A0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3.58</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C42F8A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30</w:t>
            </w:r>
          </w:p>
        </w:tc>
      </w:tr>
      <w:tr w:rsidR="00855366" w:rsidRPr="00D113B7" w14:paraId="6CCECB3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BACE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Bosnia and Herzegovina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BC5D53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3.57</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F91860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w:t>
            </w:r>
          </w:p>
        </w:tc>
      </w:tr>
      <w:tr w:rsidR="00855366" w:rsidRPr="00D113B7" w14:paraId="511370D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6408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Saudi Arabia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BF5CB7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3.56</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6F8B60F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133</w:t>
            </w:r>
          </w:p>
        </w:tc>
      </w:tr>
      <w:tr w:rsidR="00855366" w:rsidRPr="00D113B7" w14:paraId="6DEC66F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CE03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lastRenderedPageBreak/>
              <w:t>Uruguay</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1927E5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3.50</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C0599D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w:t>
            </w:r>
          </w:p>
        </w:tc>
      </w:tr>
      <w:tr w:rsidR="00855366" w:rsidRPr="00D113B7" w14:paraId="7FB598E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7B8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Costa Rica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19F70B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3.41</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CB465E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w:t>
            </w:r>
          </w:p>
        </w:tc>
      </w:tr>
      <w:tr w:rsidR="00855366" w:rsidRPr="00D113B7" w14:paraId="7DF2124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7647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Korea, Rep.</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A9599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3.41</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825D1E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169</w:t>
            </w:r>
          </w:p>
        </w:tc>
      </w:tr>
      <w:tr w:rsidR="00855366" w:rsidRPr="00D113B7" w14:paraId="0F8AC7B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366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Chile</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F7179A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3.27</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F54B40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55</w:t>
            </w:r>
          </w:p>
        </w:tc>
      </w:tr>
      <w:tr w:rsidR="00855366" w:rsidRPr="00D113B7" w14:paraId="617E432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C44D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Congo, Rep.</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988EC8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3.23</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4E5DDE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w:t>
            </w:r>
          </w:p>
        </w:tc>
      </w:tr>
      <w:tr w:rsidR="00855366" w:rsidRPr="00D113B7" w14:paraId="7C9BBCA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3FCE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Romania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C69DE7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3.15</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4877B8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47</w:t>
            </w:r>
          </w:p>
        </w:tc>
      </w:tr>
      <w:tr w:rsidR="00855366" w:rsidRPr="00D113B7" w14:paraId="0F36ECE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0D96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Poland</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EC1787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3.14</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7F37800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134</w:t>
            </w:r>
          </w:p>
        </w:tc>
      </w:tr>
      <w:tr w:rsidR="00855366" w:rsidRPr="00D113B7" w14:paraId="122539F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C010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Bulgaria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83188C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3.11</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5F59C6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w:t>
            </w:r>
          </w:p>
        </w:tc>
      </w:tr>
      <w:tr w:rsidR="00855366" w:rsidRPr="00D113B7" w14:paraId="063B1BA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DBD2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Japan</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ABD734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3.10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0FB5D6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341</w:t>
            </w:r>
          </w:p>
        </w:tc>
      </w:tr>
      <w:tr w:rsidR="00855366" w:rsidRPr="00D113B7" w14:paraId="50AFEDB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F8F7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Albania</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1850510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2.92</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C41503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w:t>
            </w:r>
          </w:p>
        </w:tc>
      </w:tr>
      <w:tr w:rsidR="00855366" w:rsidRPr="00D113B7" w14:paraId="6CE724B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EFF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Nepal</w:t>
            </w:r>
          </w:p>
        </w:tc>
        <w:tc>
          <w:tcPr>
            <w:tcW w:w="1865"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3D943F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2.91</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1127A3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66</w:t>
            </w:r>
          </w:p>
        </w:tc>
      </w:tr>
      <w:tr w:rsidR="00855366" w:rsidRPr="00D113B7" w14:paraId="0A6320E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926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Kenya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4BE2D8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2.89</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EE4CB9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132</w:t>
            </w:r>
          </w:p>
        </w:tc>
      </w:tr>
      <w:tr w:rsidR="00855366" w:rsidRPr="00D113B7" w14:paraId="34D68FE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1BE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Trinidad and Tobago</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01859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2.85</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13AB8F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w:t>
            </w:r>
          </w:p>
        </w:tc>
      </w:tr>
      <w:tr w:rsidR="00855366" w:rsidRPr="00D113B7" w14:paraId="4BE51E5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A94C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Panama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7C09D78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2.84</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09D417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w:t>
            </w:r>
          </w:p>
        </w:tc>
      </w:tr>
      <w:tr w:rsidR="00855366" w:rsidRPr="00D113B7" w14:paraId="4821784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AAF1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France</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DAC3FB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2.72</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414AC4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165</w:t>
            </w:r>
          </w:p>
        </w:tc>
      </w:tr>
      <w:tr w:rsidR="00855366" w:rsidRPr="00D113B7" w14:paraId="34553B3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12CB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Timor-Leste</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78EE37C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2.60</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5DEEDC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2847CAF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DAF3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United States</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21C7524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2.58</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76AB64D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724</w:t>
            </w:r>
          </w:p>
        </w:tc>
      </w:tr>
      <w:tr w:rsidR="00855366" w:rsidRPr="00D113B7" w14:paraId="03B4706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3521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 xml:space="preserve">Gambia, </w:t>
            </w:r>
            <w:proofErr w:type="gramStart"/>
            <w:r w:rsidRPr="00D02A40">
              <w:rPr>
                <w:rFonts w:ascii="Times New Roman" w:eastAsia="Arial" w:hAnsi="Times New Roman" w:cs="Times New Roman"/>
                <w:color w:val="000000"/>
                <w:sz w:val="20"/>
                <w:szCs w:val="20"/>
              </w:rPr>
              <w:t>The</w:t>
            </w:r>
            <w:proofErr w:type="gramEnd"/>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2B1BBD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2.52</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780CFE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155868A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86AE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Sri Lanka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139A05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2.42</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ACA136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42</w:t>
            </w:r>
          </w:p>
        </w:tc>
      </w:tr>
      <w:tr w:rsidR="00855366" w:rsidRPr="00D113B7" w14:paraId="6B8653A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2EA7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Armenia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9DA9CD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2.36</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2C0DA5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w:t>
            </w:r>
          </w:p>
        </w:tc>
      </w:tr>
      <w:tr w:rsidR="00855366" w:rsidRPr="00D113B7" w14:paraId="760FA93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482F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Lao PDR</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2E6202D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2.22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113F7A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w:t>
            </w:r>
          </w:p>
        </w:tc>
      </w:tr>
      <w:tr w:rsidR="00855366" w:rsidRPr="00D113B7" w14:paraId="2E2F8DA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A7E2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roofErr w:type="spellStart"/>
            <w:r w:rsidRPr="00D02A40">
              <w:rPr>
                <w:rFonts w:ascii="Times New Roman" w:eastAsia="Arial" w:hAnsi="Times New Roman" w:cs="Times New Roman"/>
                <w:color w:val="000000"/>
                <w:sz w:val="20"/>
                <w:szCs w:val="20"/>
              </w:rPr>
              <w:t>Turkiye</w:t>
            </w:r>
            <w:proofErr w:type="spellEnd"/>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625F91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2.18</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9D1517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157</w:t>
            </w:r>
          </w:p>
        </w:tc>
      </w:tr>
      <w:tr w:rsidR="00855366" w:rsidRPr="00D113B7" w14:paraId="44D3BAA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A6C2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Uganda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4F3F34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2.18</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DC7CB6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86</w:t>
            </w:r>
          </w:p>
        </w:tc>
      </w:tr>
      <w:tr w:rsidR="00855366" w:rsidRPr="00D113B7" w14:paraId="3823B42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CC9B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Zimbabwe</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4C3A05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2.15</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FEBE7A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29</w:t>
            </w:r>
          </w:p>
        </w:tc>
      </w:tr>
      <w:tr w:rsidR="00855366" w:rsidRPr="00D113B7" w14:paraId="3AB1F2A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35A5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Mauritius</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7D6DA6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2.11</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2978AB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1E80CB0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634C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Rwanda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414714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2.00</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F4B156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28</w:t>
            </w:r>
          </w:p>
        </w:tc>
      </w:tr>
      <w:tr w:rsidR="00855366" w:rsidRPr="00D113B7" w14:paraId="33154BB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90D9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Thailand</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68AB8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1.96</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72CCBA5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134</w:t>
            </w:r>
          </w:p>
        </w:tc>
      </w:tr>
      <w:tr w:rsidR="00855366" w:rsidRPr="00D113B7" w14:paraId="28FE16A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650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Tunisia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442480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1.94</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DD1E9A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w:t>
            </w:r>
          </w:p>
        </w:tc>
      </w:tr>
      <w:tr w:rsidR="00855366" w:rsidRPr="00D113B7" w14:paraId="60432D9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836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United Arab Emirates</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938902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1.85</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9FF3FE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20</w:t>
            </w:r>
          </w:p>
        </w:tc>
      </w:tr>
      <w:tr w:rsidR="00855366" w:rsidRPr="00D113B7" w14:paraId="1D3A299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8442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Liberia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59A9D1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1.74</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78AA71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w:t>
            </w:r>
          </w:p>
        </w:tc>
      </w:tr>
      <w:tr w:rsidR="00855366" w:rsidRPr="00D113B7" w14:paraId="759B405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9DA0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Brazil</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210DE80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1.72</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2D8C2CB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323</w:t>
            </w:r>
          </w:p>
        </w:tc>
      </w:tr>
      <w:tr w:rsidR="00855366" w:rsidRPr="00D113B7" w14:paraId="6FEB501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032B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Zambia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2A703C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1.72</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C48CCF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33</w:t>
            </w:r>
          </w:p>
        </w:tc>
      </w:tr>
      <w:tr w:rsidR="00855366" w:rsidRPr="00D113B7" w14:paraId="6E40685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C234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Ecuador</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C911E3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1.63</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6405D1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19</w:t>
            </w:r>
          </w:p>
        </w:tc>
      </w:tr>
      <w:tr w:rsidR="00855366" w:rsidRPr="00D113B7" w14:paraId="17D28E1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0A1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Moldova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25683DC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1.63</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B1676A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6568AC7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667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Peru</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840E59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1.53</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3CB4212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45</w:t>
            </w:r>
          </w:p>
        </w:tc>
      </w:tr>
      <w:tr w:rsidR="00855366" w:rsidRPr="00D113B7" w14:paraId="391B42A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CF5C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Cambodia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55E5F2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1.48</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0758F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23</w:t>
            </w:r>
          </w:p>
        </w:tc>
      </w:tr>
      <w:tr w:rsidR="00855366" w:rsidRPr="00D113B7" w14:paraId="12618BB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8F8E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Tanzania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FD295D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1.45</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CCBD2C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76</w:t>
            </w:r>
          </w:p>
        </w:tc>
      </w:tr>
      <w:tr w:rsidR="00855366" w:rsidRPr="00D113B7" w14:paraId="4D6B4E7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A7FA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Togo</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6408AD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1.42</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51ABA5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w:t>
            </w:r>
          </w:p>
        </w:tc>
      </w:tr>
      <w:tr w:rsidR="00855366" w:rsidRPr="00D113B7" w14:paraId="31DA96E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EAB5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Ethiopia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FEFD63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1.41</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EFAAD6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177</w:t>
            </w:r>
          </w:p>
        </w:tc>
      </w:tr>
      <w:tr w:rsidR="00855366" w:rsidRPr="00D113B7" w14:paraId="6FA70A3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B803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Nicaragua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4D1D00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1.35</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027BDB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w:t>
            </w:r>
          </w:p>
        </w:tc>
      </w:tr>
      <w:tr w:rsidR="00855366" w:rsidRPr="00D113B7" w14:paraId="6E4F139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106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Senegal</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794E1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1.33</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659DB5A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22</w:t>
            </w:r>
          </w:p>
        </w:tc>
      </w:tr>
      <w:tr w:rsidR="00855366" w:rsidRPr="00D113B7" w14:paraId="4FE928B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0A4E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Colombia</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5B44D8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1.30</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410DF7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70</w:t>
            </w:r>
          </w:p>
        </w:tc>
      </w:tr>
      <w:tr w:rsidR="00855366" w:rsidRPr="00D113B7" w14:paraId="75B5E56D"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B4D1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Malawi</w:t>
            </w:r>
          </w:p>
        </w:tc>
        <w:tc>
          <w:tcPr>
            <w:tcW w:w="1865"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85870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1.27</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3E28FD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21</w:t>
            </w:r>
          </w:p>
        </w:tc>
      </w:tr>
      <w:tr w:rsidR="00855366" w:rsidRPr="00D113B7" w14:paraId="4440078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F86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Papua New Guinea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039597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1.26</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329C38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w:t>
            </w:r>
          </w:p>
        </w:tc>
      </w:tr>
      <w:tr w:rsidR="00855366" w:rsidRPr="00D113B7" w14:paraId="4C8BEB3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EE5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Djibouti</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459A15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1D9086B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w:t>
            </w:r>
          </w:p>
        </w:tc>
      </w:tr>
      <w:tr w:rsidR="00855366" w:rsidRPr="00D113B7" w14:paraId="1E144C2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BC90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Nigeria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AEB7A1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1.24</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6B7A3D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232</w:t>
            </w:r>
          </w:p>
        </w:tc>
      </w:tr>
      <w:tr w:rsidR="00855366" w:rsidRPr="00D113B7" w14:paraId="2B77BB6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9B1E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Argentina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DEBE1C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1.23</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0D41AC3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57</w:t>
            </w:r>
          </w:p>
        </w:tc>
      </w:tr>
      <w:tr w:rsidR="00855366" w:rsidRPr="00D113B7" w14:paraId="6E00D97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E267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Indonesia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5F6128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1.23</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C31651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339</w:t>
            </w:r>
          </w:p>
        </w:tc>
      </w:tr>
      <w:tr w:rsidR="00855366" w:rsidRPr="00D113B7" w14:paraId="5827572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43C9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Gabon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4B659D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1.19</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2A111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6F18A6A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715A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Eritrea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A15D6F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12E4D05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w:t>
            </w:r>
          </w:p>
        </w:tc>
      </w:tr>
      <w:tr w:rsidR="00855366" w:rsidRPr="00D113B7" w14:paraId="13F99B3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EAF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Cuba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160E44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1.12</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D22328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w:t>
            </w:r>
          </w:p>
        </w:tc>
      </w:tr>
      <w:tr w:rsidR="00855366" w:rsidRPr="00D113B7" w14:paraId="1A6A09D0"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3967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Libya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F6F5F9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1.12</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EB3FF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w:t>
            </w:r>
          </w:p>
        </w:tc>
      </w:tr>
      <w:tr w:rsidR="00855366" w:rsidRPr="00D113B7" w14:paraId="4480C75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720F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Benin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39888A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1.11</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463A454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w:t>
            </w:r>
          </w:p>
        </w:tc>
      </w:tr>
      <w:tr w:rsidR="00855366" w:rsidRPr="00D113B7" w14:paraId="3588C94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CACA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Mexico</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3327434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1.10</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044DBE4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124</w:t>
            </w:r>
          </w:p>
        </w:tc>
      </w:tr>
      <w:tr w:rsidR="00855366" w:rsidRPr="00D113B7" w14:paraId="3A42AD5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ED12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Equatorial Guinea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6CACAF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1.07</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CDA357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5A0DA17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0AD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lastRenderedPageBreak/>
              <w:t>Viet Nam</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40E2CD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1.07</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3EDA5C2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101</w:t>
            </w:r>
          </w:p>
        </w:tc>
      </w:tr>
      <w:tr w:rsidR="00855366" w:rsidRPr="00D113B7" w14:paraId="3CF76536"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89B5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Haiti</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76C202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1.05</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A1AB0A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w:t>
            </w:r>
          </w:p>
        </w:tc>
      </w:tr>
      <w:tr w:rsidR="00855366" w:rsidRPr="00D113B7" w14:paraId="0917FE4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2961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Central African Republic</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A74E98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1.02</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22F3BD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19CB2A6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39D3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Niger</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C3377F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0.98</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0D8DF3B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26</w:t>
            </w:r>
          </w:p>
        </w:tc>
      </w:tr>
      <w:tr w:rsidR="00855366" w:rsidRPr="00D113B7" w14:paraId="6B482D9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6FF2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Bolivia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4D180C9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0.93</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EA782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12</w:t>
            </w:r>
          </w:p>
        </w:tc>
      </w:tr>
      <w:tr w:rsidR="00855366" w:rsidRPr="00D113B7" w14:paraId="3359C3A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9056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Guinea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3421A98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0.93</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A71306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w:t>
            </w:r>
          </w:p>
        </w:tc>
      </w:tr>
      <w:tr w:rsidR="00855366" w:rsidRPr="00D113B7" w14:paraId="27A9600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3529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China</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B73D61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0.89</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45E9713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1,191</w:t>
            </w:r>
          </w:p>
        </w:tc>
      </w:tr>
      <w:tr w:rsidR="00855366" w:rsidRPr="00D113B7" w14:paraId="36D479A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537C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Sierra Leone</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39CA456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0.87</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FD483E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w:t>
            </w:r>
          </w:p>
        </w:tc>
      </w:tr>
      <w:tr w:rsidR="00855366" w:rsidRPr="00D113B7" w14:paraId="002B40C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BBB8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Dominican Republic</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44653AC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0.86</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A8CA1E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w:t>
            </w:r>
          </w:p>
        </w:tc>
      </w:tr>
      <w:tr w:rsidR="00855366" w:rsidRPr="00D113B7" w14:paraId="713FEA2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0FED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Honduras</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21E45B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0.84</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E64849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10</w:t>
            </w:r>
          </w:p>
        </w:tc>
      </w:tr>
      <w:tr w:rsidR="00855366" w:rsidRPr="00D113B7" w14:paraId="16E4763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79F4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Ukraine</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B766C6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0.84</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9290CF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33</w:t>
            </w:r>
          </w:p>
        </w:tc>
      </w:tr>
      <w:tr w:rsidR="00855366" w:rsidRPr="00D113B7" w14:paraId="5263524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8052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Azerbaijan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440B90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0.83</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0AB1645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9</w:t>
            </w:r>
          </w:p>
        </w:tc>
      </w:tr>
      <w:tr w:rsidR="00855366" w:rsidRPr="00D113B7" w14:paraId="6AD09ED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7F3C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Bangladesh</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430543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0.83</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D1C896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116</w:t>
            </w:r>
          </w:p>
        </w:tc>
      </w:tr>
      <w:tr w:rsidR="00855366" w:rsidRPr="00D113B7" w14:paraId="1BC42EB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B920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Iraq</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9CEC9A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0.83</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D1BBA3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32</w:t>
            </w:r>
          </w:p>
        </w:tc>
      </w:tr>
      <w:tr w:rsidR="00855366" w:rsidRPr="00D113B7" w14:paraId="4639E1B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2098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Kazakhstan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074B6C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0.81</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6895646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13</w:t>
            </w:r>
          </w:p>
        </w:tc>
      </w:tr>
      <w:tr w:rsidR="00855366" w:rsidRPr="00D113B7" w14:paraId="47242ED8"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6087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Cameroon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7CECFC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0.79</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3405373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24</w:t>
            </w:r>
          </w:p>
        </w:tc>
      </w:tr>
      <w:tr w:rsidR="00855366" w:rsidRPr="00D113B7" w14:paraId="5A94CE2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5E39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Pakistan</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29910D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0.77</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1528D58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177</w:t>
            </w:r>
          </w:p>
        </w:tc>
      </w:tr>
      <w:tr w:rsidR="00855366" w:rsidRPr="00D113B7" w14:paraId="2C5582E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5586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Lesotho</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D0E388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0.75</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59B27E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w:t>
            </w:r>
          </w:p>
        </w:tc>
      </w:tr>
      <w:tr w:rsidR="00855366" w:rsidRPr="00D113B7" w14:paraId="1DEB056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AEF0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El Salvador</w:t>
            </w:r>
          </w:p>
        </w:tc>
        <w:tc>
          <w:tcPr>
            <w:tcW w:w="1865"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800614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1A04E5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5B1C0D2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AFC0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Egypt, Arab Rep.</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DE4BBC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0.72</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2B0432C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83</w:t>
            </w:r>
          </w:p>
        </w:tc>
      </w:tr>
      <w:tr w:rsidR="00855366" w:rsidRPr="00D113B7" w14:paraId="31367AC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242E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Morocco</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93C68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2D8DBA7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27</w:t>
            </w:r>
          </w:p>
        </w:tc>
      </w:tr>
      <w:tr w:rsidR="00855366" w:rsidRPr="00D113B7" w14:paraId="626CA20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2376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Russian Federation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FE4734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0.71</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5A28986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81</w:t>
            </w:r>
          </w:p>
        </w:tc>
      </w:tr>
      <w:tr w:rsidR="00855366" w:rsidRPr="00D113B7" w14:paraId="7DC7938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0E03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Mauritania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CF6EA4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0.68</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787BF6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73E3D46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4C26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Guatemala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6536B3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0.66</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9462AC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7</w:t>
            </w:r>
          </w:p>
        </w:tc>
      </w:tr>
      <w:tr w:rsidR="00855366" w:rsidRPr="00D113B7" w14:paraId="043F40C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96C6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Syrian Arab Republic</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F9FBF2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0.66</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E74DC9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16</w:t>
            </w:r>
          </w:p>
        </w:tc>
      </w:tr>
      <w:tr w:rsidR="00855366" w:rsidRPr="00D113B7" w14:paraId="5FBF134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50DC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Myanmar</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1C0E4BF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0.63</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6B84C67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40</w:t>
            </w:r>
          </w:p>
        </w:tc>
      </w:tr>
      <w:tr w:rsidR="00855366" w:rsidRPr="00D113B7" w14:paraId="3620A4D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4813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Kyrgyz Republic</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4EDC15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0.62</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01F26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3A64E6A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1D86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Sudan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DB7B5A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0.61</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BC046B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26</w:t>
            </w:r>
          </w:p>
        </w:tc>
      </w:tr>
      <w:tr w:rsidR="00855366" w:rsidRPr="00D113B7" w14:paraId="09842FD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1027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Belarus</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7F83D6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0.57</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957D49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612D285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B92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Madagascar</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5A4462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0.57</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A2464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w:t>
            </w:r>
          </w:p>
        </w:tc>
      </w:tr>
      <w:tr w:rsidR="00855366" w:rsidRPr="00D113B7" w14:paraId="73ABFCA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0CEB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Mozambique</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EB654A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0.53</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3D9C01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14</w:t>
            </w:r>
          </w:p>
        </w:tc>
      </w:tr>
      <w:tr w:rsidR="00855366" w:rsidRPr="00D113B7" w14:paraId="34937A84"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7ECD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Philippines</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315655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0.52</w:t>
            </w:r>
          </w:p>
        </w:tc>
        <w:tc>
          <w:tcPr>
            <w:tcW w:w="1743" w:type="pct"/>
            <w:tcBorders>
              <w:top w:val="none" w:sz="0" w:space="0" w:color="000000"/>
              <w:left w:val="none" w:sz="0" w:space="0" w:color="000000"/>
              <w:bottom w:val="none" w:sz="0" w:space="0" w:color="000000"/>
              <w:right w:val="none" w:sz="0" w:space="0" w:color="000000"/>
            </w:tcBorders>
            <w:shd w:val="clear" w:color="auto" w:fill="ACECE7"/>
            <w:tcMar>
              <w:top w:w="0" w:type="dxa"/>
              <w:left w:w="0" w:type="dxa"/>
              <w:bottom w:w="0" w:type="dxa"/>
              <w:right w:w="0" w:type="dxa"/>
            </w:tcMar>
            <w:vAlign w:val="center"/>
          </w:tcPr>
          <w:p w14:paraId="76DDC31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52</w:t>
            </w:r>
          </w:p>
        </w:tc>
      </w:tr>
      <w:tr w:rsidR="00855366" w:rsidRPr="00D113B7" w14:paraId="2D273D8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FF65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Afghanistan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D2A400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0.50</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58E6E68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w:t>
            </w:r>
          </w:p>
        </w:tc>
      </w:tr>
      <w:tr w:rsidR="00855366" w:rsidRPr="00D113B7" w14:paraId="7670A0C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07ED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Burkina Faso</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7BF08A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0.46</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6BB9C8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w:t>
            </w:r>
          </w:p>
        </w:tc>
      </w:tr>
      <w:tr w:rsidR="00855366" w:rsidRPr="00D113B7" w14:paraId="34E1770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627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South Sudan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7A7CF4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0.41</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BC738F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351E118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142A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Yemen, Rep.</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D87EAF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0.41</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124D28A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17</w:t>
            </w:r>
          </w:p>
        </w:tc>
      </w:tr>
      <w:tr w:rsidR="00855366" w:rsidRPr="00D113B7" w14:paraId="3D0CDF4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3F12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Somalia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F96BE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0.40</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250E9F9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w:t>
            </w:r>
          </w:p>
        </w:tc>
      </w:tr>
      <w:tr w:rsidR="00855366" w:rsidRPr="00D113B7" w14:paraId="6B924615"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ECA4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India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B03396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0.36</w:t>
            </w:r>
          </w:p>
        </w:tc>
        <w:tc>
          <w:tcPr>
            <w:tcW w:w="1743" w:type="pct"/>
            <w:tcBorders>
              <w:top w:val="none" w:sz="0" w:space="0" w:color="000000"/>
              <w:left w:val="none" w:sz="0" w:space="0" w:color="000000"/>
              <w:bottom w:val="none" w:sz="0" w:space="0" w:color="000000"/>
              <w:right w:val="none" w:sz="0" w:space="0" w:color="000000"/>
            </w:tcBorders>
            <w:shd w:val="clear" w:color="auto" w:fill="2EC4B6"/>
            <w:tcMar>
              <w:top w:w="0" w:type="dxa"/>
              <w:left w:w="0" w:type="dxa"/>
              <w:bottom w:w="0" w:type="dxa"/>
              <w:right w:w="0" w:type="dxa"/>
            </w:tcMar>
            <w:vAlign w:val="center"/>
          </w:tcPr>
          <w:p w14:paraId="55BDC09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466</w:t>
            </w:r>
          </w:p>
        </w:tc>
      </w:tr>
      <w:tr w:rsidR="00855366" w:rsidRPr="00D113B7" w14:paraId="73A08C0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77CA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Venezuela, RB</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F96EC2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0.35</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5BEECFA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6</w:t>
            </w:r>
          </w:p>
        </w:tc>
      </w:tr>
      <w:tr w:rsidR="00855366" w:rsidRPr="00D113B7" w14:paraId="438D3257"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91DB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Burundi</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165FDC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0.34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0C57E5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437889EC"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0FF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Mali</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EF2779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0.34</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16E3FD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8</w:t>
            </w:r>
          </w:p>
        </w:tc>
      </w:tr>
      <w:tr w:rsidR="00855366" w:rsidRPr="00D113B7" w14:paraId="2E179CC2"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0099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Algeria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538D8E9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0.30</w:t>
            </w:r>
          </w:p>
        </w:tc>
        <w:tc>
          <w:tcPr>
            <w:tcW w:w="1743" w:type="pct"/>
            <w:tcBorders>
              <w:top w:val="none" w:sz="0" w:space="0" w:color="000000"/>
              <w:left w:val="none" w:sz="0" w:space="0" w:color="000000"/>
              <w:bottom w:val="none" w:sz="0" w:space="0" w:color="000000"/>
              <w:right w:val="none" w:sz="0" w:space="0" w:color="000000"/>
            </w:tcBorders>
            <w:shd w:val="clear" w:color="auto" w:fill="FFBF69"/>
            <w:tcMar>
              <w:top w:w="0" w:type="dxa"/>
              <w:left w:w="0" w:type="dxa"/>
              <w:bottom w:w="0" w:type="dxa"/>
              <w:right w:w="0" w:type="dxa"/>
            </w:tcMar>
            <w:vAlign w:val="center"/>
          </w:tcPr>
          <w:p w14:paraId="78A35C4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11</w:t>
            </w:r>
          </w:p>
        </w:tc>
      </w:tr>
      <w:tr w:rsidR="00855366" w:rsidRPr="00D113B7" w14:paraId="08C76193"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5824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Tajikistan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1C4131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0.25</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4A1E559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2</w:t>
            </w:r>
          </w:p>
        </w:tc>
      </w:tr>
      <w:tr w:rsidR="00855366" w:rsidRPr="00D113B7" w14:paraId="164613A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6E95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Chad</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12629D8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0.23</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C410AB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61E8872F"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CFEF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Congo, Dem. Rep.</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57DB83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0.22</w:t>
            </w:r>
          </w:p>
        </w:tc>
        <w:tc>
          <w:tcPr>
            <w:tcW w:w="1743" w:type="pct"/>
            <w:tcBorders>
              <w:top w:val="none" w:sz="0" w:space="0" w:color="000000"/>
              <w:left w:val="none" w:sz="0" w:space="0" w:color="000000"/>
              <w:bottom w:val="none" w:sz="0" w:space="0" w:color="000000"/>
              <w:right w:val="none" w:sz="0" w:space="0" w:color="000000"/>
            </w:tcBorders>
            <w:shd w:val="clear" w:color="auto" w:fill="F1DC76"/>
            <w:tcMar>
              <w:top w:w="0" w:type="dxa"/>
              <w:left w:w="0" w:type="dxa"/>
              <w:bottom w:w="0" w:type="dxa"/>
              <w:right w:w="0" w:type="dxa"/>
            </w:tcMar>
            <w:vAlign w:val="center"/>
          </w:tcPr>
          <w:p w14:paraId="4310430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15</w:t>
            </w:r>
          </w:p>
        </w:tc>
      </w:tr>
      <w:tr w:rsidR="00855366" w:rsidRPr="00D113B7" w14:paraId="0DBD842B"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70AE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Angola</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D8987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0.19</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1011963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r>
      <w:tr w:rsidR="00855366" w:rsidRPr="00D113B7" w14:paraId="67663DFE"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42F9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Guinea-Bissau</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C21FEF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0.17</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F3ECDB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w:t>
            </w:r>
          </w:p>
        </w:tc>
      </w:tr>
      <w:tr w:rsidR="00855366" w:rsidRPr="00D113B7" w14:paraId="75046FC1"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51DA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Turkmenistan</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A305EF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0.16</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6CB84A3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w:t>
            </w:r>
          </w:p>
        </w:tc>
      </w:tr>
      <w:tr w:rsidR="00855366" w:rsidRPr="00D113B7" w14:paraId="47D5AA09"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0337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Côte d'Ivoire</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2803AC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3001959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r>
      <w:tr w:rsidR="00855366" w:rsidRPr="00D113B7" w14:paraId="39AA443A" w14:textId="77777777" w:rsidTr="00D02A40">
        <w:trPr>
          <w:jc w:val="center"/>
        </w:trPr>
        <w:tc>
          <w:tcPr>
            <w:tcW w:w="1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8FAB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Korea, Dem. People's Rep.</w:t>
            </w:r>
          </w:p>
        </w:tc>
        <w:tc>
          <w:tcPr>
            <w:tcW w:w="1865"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06E79B2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0.14</w:t>
            </w:r>
          </w:p>
        </w:tc>
        <w:tc>
          <w:tcPr>
            <w:tcW w:w="1743" w:type="pct"/>
            <w:tcBorders>
              <w:top w:val="none" w:sz="0" w:space="0" w:color="000000"/>
              <w:left w:val="none" w:sz="0" w:space="0" w:color="000000"/>
              <w:bottom w:val="none" w:sz="0" w:space="0" w:color="000000"/>
              <w:right w:val="none" w:sz="0" w:space="0" w:color="000000"/>
            </w:tcBorders>
            <w:shd w:val="clear" w:color="auto" w:fill="FF9F1C"/>
            <w:tcMar>
              <w:top w:w="0" w:type="dxa"/>
              <w:left w:w="0" w:type="dxa"/>
              <w:bottom w:w="0" w:type="dxa"/>
              <w:right w:w="0" w:type="dxa"/>
            </w:tcMar>
            <w:vAlign w:val="center"/>
          </w:tcPr>
          <w:p w14:paraId="7E37B1B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w:t>
            </w:r>
          </w:p>
        </w:tc>
      </w:tr>
      <w:tr w:rsidR="00855366" w:rsidRPr="00D113B7" w14:paraId="52ADD8D7" w14:textId="77777777" w:rsidTr="00D02A40">
        <w:trPr>
          <w:jc w:val="center"/>
        </w:trPr>
        <w:tc>
          <w:tcPr>
            <w:tcW w:w="13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08311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Uzbekistan</w:t>
            </w:r>
          </w:p>
        </w:tc>
        <w:tc>
          <w:tcPr>
            <w:tcW w:w="1865" w:type="pct"/>
            <w:tcBorders>
              <w:top w:val="none" w:sz="0" w:space="0" w:color="000000"/>
              <w:left w:val="none" w:sz="0" w:space="0" w:color="000000"/>
              <w:bottom w:val="single" w:sz="12" w:space="0" w:color="666666"/>
              <w:right w:val="none" w:sz="0" w:space="0" w:color="000000"/>
            </w:tcBorders>
            <w:shd w:val="clear" w:color="auto" w:fill="FF9F1C"/>
            <w:tcMar>
              <w:top w:w="0" w:type="dxa"/>
              <w:left w:w="0" w:type="dxa"/>
              <w:bottom w:w="0" w:type="dxa"/>
              <w:right w:w="0" w:type="dxa"/>
            </w:tcMar>
            <w:vAlign w:val="center"/>
          </w:tcPr>
          <w:p w14:paraId="59515A1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0.12</w:t>
            </w:r>
          </w:p>
        </w:tc>
        <w:tc>
          <w:tcPr>
            <w:tcW w:w="1743" w:type="pct"/>
            <w:tcBorders>
              <w:top w:val="none" w:sz="0" w:space="0" w:color="000000"/>
              <w:left w:val="none" w:sz="0" w:space="0" w:color="000000"/>
              <w:bottom w:val="single" w:sz="12" w:space="0" w:color="666666"/>
              <w:right w:val="none" w:sz="0" w:space="0" w:color="000000"/>
            </w:tcBorders>
            <w:shd w:val="clear" w:color="auto" w:fill="FF9F1C"/>
            <w:tcMar>
              <w:top w:w="0" w:type="dxa"/>
              <w:left w:w="0" w:type="dxa"/>
              <w:bottom w:w="0" w:type="dxa"/>
              <w:right w:w="0" w:type="dxa"/>
            </w:tcMar>
            <w:vAlign w:val="center"/>
          </w:tcPr>
          <w:p w14:paraId="20FADAE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0"/>
                <w:szCs w:val="20"/>
              </w:rPr>
            </w:pPr>
            <w:r w:rsidRPr="00D02A40">
              <w:rPr>
                <w:rFonts w:ascii="Times New Roman" w:eastAsia="Arial" w:hAnsi="Times New Roman" w:cs="Times New Roman"/>
                <w:color w:val="000000"/>
                <w:sz w:val="20"/>
                <w:szCs w:val="20"/>
              </w:rPr>
              <w:t>1</w:t>
            </w:r>
          </w:p>
        </w:tc>
      </w:tr>
    </w:tbl>
    <w:p w14:paraId="72649E06" w14:textId="77777777" w:rsidR="00855366" w:rsidRPr="00D02A40" w:rsidRDefault="00855366" w:rsidP="00855366">
      <w:pPr>
        <w:pStyle w:val="BodyText"/>
        <w:spacing w:before="0" w:after="0"/>
        <w:jc w:val="both"/>
        <w:rPr>
          <w:rFonts w:ascii="Times New Roman" w:hAnsi="Times New Roman" w:cs="Times New Roman"/>
        </w:rPr>
      </w:pPr>
      <w:r w:rsidRPr="00D02A40">
        <w:rPr>
          <w:rFonts w:ascii="Times New Roman" w:hAnsi="Times New Roman" w:cs="Times New Roman"/>
          <w:sz w:val="20"/>
          <w:szCs w:val="20"/>
        </w:rPr>
        <w:t>Note:  Countries are divided into five quintiles. Countries shaded in dark orange have the lowest numbers of data use articles, countries in dark green have the highest. Papers include all papers using data years 2017-2019.  Population data comes from the World Bank. Only countries with a total population of more than 1 million persons shown.</w:t>
      </w:r>
      <w:r w:rsidRPr="00D02A40">
        <w:rPr>
          <w:rFonts w:ascii="Times New Roman" w:hAnsi="Times New Roman" w:cs="Times New Roman"/>
        </w:rPr>
        <w:br w:type="page"/>
      </w:r>
    </w:p>
    <w:p w14:paraId="190F37EE" w14:textId="77777777" w:rsidR="00855366" w:rsidRPr="005E3704" w:rsidRDefault="00855366" w:rsidP="00855366">
      <w:pPr>
        <w:pStyle w:val="SMHeading"/>
      </w:pPr>
      <w:r w:rsidRPr="005E3704">
        <w:lastRenderedPageBreak/>
        <w:t>Table S2.</w:t>
      </w:r>
    </w:p>
    <w:p w14:paraId="77E160BA" w14:textId="77777777" w:rsidR="00855366" w:rsidRPr="00D02A40" w:rsidRDefault="00855366" w:rsidP="00855366">
      <w:pPr>
        <w:pStyle w:val="FirstParagraph"/>
        <w:rPr>
          <w:rFonts w:ascii="Times New Roman" w:eastAsia="Times New Roman" w:hAnsi="Times New Roman" w:cs="Times New Roman"/>
          <w:sz w:val="24"/>
          <w:szCs w:val="20"/>
        </w:rPr>
      </w:pPr>
      <w:r w:rsidRPr="00D02A40">
        <w:rPr>
          <w:rFonts w:ascii="Times New Roman" w:eastAsia="Times New Roman" w:hAnsi="Times New Roman" w:cs="Times New Roman"/>
          <w:sz w:val="24"/>
          <w:szCs w:val="20"/>
        </w:rPr>
        <w:t>Relationship between Data Use in Academia and Data Sources from SPI.</w:t>
      </w:r>
    </w:p>
    <w:tbl>
      <w:tblPr>
        <w:tblStyle w:val="Table"/>
        <w:tblW w:w="0" w:type="auto"/>
        <w:jc w:val="center"/>
        <w:tblLook w:val="0420" w:firstRow="1" w:lastRow="0" w:firstColumn="0" w:lastColumn="0" w:noHBand="0" w:noVBand="1"/>
      </w:tblPr>
      <w:tblGrid>
        <w:gridCol w:w="2650"/>
        <w:gridCol w:w="671"/>
        <w:gridCol w:w="671"/>
        <w:gridCol w:w="671"/>
        <w:gridCol w:w="671"/>
        <w:gridCol w:w="671"/>
        <w:gridCol w:w="671"/>
        <w:gridCol w:w="671"/>
        <w:gridCol w:w="671"/>
        <w:gridCol w:w="671"/>
        <w:gridCol w:w="671"/>
      </w:tblGrid>
      <w:tr w:rsidR="00855366" w:rsidRPr="00D113B7" w14:paraId="2CC3945F" w14:textId="77777777" w:rsidTr="00D02A40">
        <w:trPr>
          <w:cnfStyle w:val="100000000000" w:firstRow="1" w:lastRow="0" w:firstColumn="0" w:lastColumn="0" w:oddVBand="0" w:evenVBand="0" w:oddHBand="0" w:evenHBand="0" w:firstRowFirstColumn="0" w:firstRowLastColumn="0" w:lastRowFirstColumn="0" w:lastRowLastColumn="0"/>
          <w:cantSplit/>
          <w:tblHeader/>
          <w:jc w:val="center"/>
        </w:trPr>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1C48B369"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 xml:space="preserve"> </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C179617"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(1)</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1FE5CD1E"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(2)</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DFACCCB"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(3)</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98F59DF"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(4)</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7B77767B"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(5)</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1094EE9"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(6)</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D250ECB"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(7)</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1B56CE5"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(8)</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81F5D4A"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(9)</w:t>
            </w:r>
          </w:p>
        </w:tc>
        <w:tc>
          <w:tcPr>
            <w:tcW w:w="0" w:type="auto"/>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764AC063"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(10)</w:t>
            </w:r>
          </w:p>
        </w:tc>
      </w:tr>
      <w:tr w:rsidR="00855366" w:rsidRPr="00D113B7" w14:paraId="46EB4270" w14:textId="77777777" w:rsidTr="00D02A40">
        <w:trPr>
          <w:cantSplit/>
          <w:jc w:val="center"/>
        </w:trPr>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FC478"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Population Census in past 10 years</w:t>
            </w: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12621"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0.30+</w:t>
            </w: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0A776"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5543A"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D0060"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42B67"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20807"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AC6D1"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A0455"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52ADE" w14:textId="77777777" w:rsidR="00855366" w:rsidRPr="00D02A40" w:rsidRDefault="00855366" w:rsidP="00D02A40">
            <w:pPr>
              <w:spacing w:after="0"/>
              <w:rPr>
                <w:rFonts w:ascii="Times New Roman" w:hAnsi="Times New Roman" w:cs="Times New Roman"/>
                <w:sz w:val="18"/>
                <w:szCs w:val="18"/>
              </w:rPr>
            </w:pPr>
          </w:p>
        </w:tc>
        <w:tc>
          <w:tcPr>
            <w:tcW w:w="0" w:type="auto"/>
            <w:tcBorders>
              <w:top w:val="single" w:sz="1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A2F0A" w14:textId="77777777" w:rsidR="00855366" w:rsidRPr="00D02A40" w:rsidRDefault="00855366" w:rsidP="00D02A40">
            <w:pPr>
              <w:spacing w:after="0"/>
              <w:rPr>
                <w:rFonts w:ascii="Times New Roman" w:hAnsi="Times New Roman" w:cs="Times New Roman"/>
                <w:sz w:val="18"/>
                <w:szCs w:val="18"/>
              </w:rPr>
            </w:pPr>
          </w:p>
        </w:tc>
      </w:tr>
      <w:tr w:rsidR="00855366" w:rsidRPr="00D113B7" w14:paraId="5A2992DE"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0A3A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43C6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E0E5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9E29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7C99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ECD2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021E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1C6F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A5A4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6354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5C1D3" w14:textId="77777777" w:rsidR="00855366" w:rsidRPr="00D02A40" w:rsidRDefault="00855366" w:rsidP="00D02A40">
            <w:pPr>
              <w:spacing w:after="0"/>
              <w:rPr>
                <w:rFonts w:ascii="Times New Roman" w:hAnsi="Times New Roman" w:cs="Times New Roman"/>
                <w:sz w:val="18"/>
                <w:szCs w:val="18"/>
              </w:rPr>
            </w:pPr>
          </w:p>
        </w:tc>
      </w:tr>
      <w:tr w:rsidR="00855366" w:rsidRPr="00D113B7" w14:paraId="3A153477"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438FA"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Agriculture Census in past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A78A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29FF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F9AA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CBCE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8BC2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6AE6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EADB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C459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5829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006E4" w14:textId="77777777" w:rsidR="00855366" w:rsidRPr="00D02A40" w:rsidRDefault="00855366" w:rsidP="00D02A40">
            <w:pPr>
              <w:spacing w:after="0"/>
              <w:rPr>
                <w:rFonts w:ascii="Times New Roman" w:hAnsi="Times New Roman" w:cs="Times New Roman"/>
                <w:sz w:val="18"/>
                <w:szCs w:val="18"/>
              </w:rPr>
            </w:pPr>
          </w:p>
        </w:tc>
      </w:tr>
      <w:tr w:rsidR="00855366" w:rsidRPr="00D113B7" w14:paraId="3535B188"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A98B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0818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555C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9AA2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1B71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8EEA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8509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8751D"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1C59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5BC4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4866C" w14:textId="77777777" w:rsidR="00855366" w:rsidRPr="00D02A40" w:rsidRDefault="00855366" w:rsidP="00D02A40">
            <w:pPr>
              <w:spacing w:after="0"/>
              <w:rPr>
                <w:rFonts w:ascii="Times New Roman" w:hAnsi="Times New Roman" w:cs="Times New Roman"/>
                <w:sz w:val="18"/>
                <w:szCs w:val="18"/>
              </w:rPr>
            </w:pPr>
          </w:p>
        </w:tc>
      </w:tr>
      <w:tr w:rsidR="00855366" w:rsidRPr="00D113B7" w14:paraId="0D8C182D"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86F24"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Business/Establishment Census in past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CB5E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A77F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928E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30E8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0CDA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F12A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B825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3E5C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2B02D"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D809E" w14:textId="77777777" w:rsidR="00855366" w:rsidRPr="00D02A40" w:rsidRDefault="00855366" w:rsidP="00D02A40">
            <w:pPr>
              <w:spacing w:after="0"/>
              <w:rPr>
                <w:rFonts w:ascii="Times New Roman" w:hAnsi="Times New Roman" w:cs="Times New Roman"/>
                <w:sz w:val="18"/>
                <w:szCs w:val="18"/>
              </w:rPr>
            </w:pPr>
          </w:p>
        </w:tc>
      </w:tr>
      <w:tr w:rsidR="00855366" w:rsidRPr="00D113B7" w14:paraId="13F8B2D0"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8239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AC00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6D59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DE3E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C855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3F01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F410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EA81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398E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DBD3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1F6DF" w14:textId="77777777" w:rsidR="00855366" w:rsidRPr="00D02A40" w:rsidRDefault="00855366" w:rsidP="00D02A40">
            <w:pPr>
              <w:spacing w:after="0"/>
              <w:rPr>
                <w:rFonts w:ascii="Times New Roman" w:hAnsi="Times New Roman" w:cs="Times New Roman"/>
                <w:sz w:val="18"/>
                <w:szCs w:val="18"/>
              </w:rPr>
            </w:pPr>
          </w:p>
        </w:tc>
      </w:tr>
      <w:tr w:rsidR="00855366" w:rsidRPr="00D113B7" w14:paraId="186D3DA5"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09B52"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Household surveys: 2 or more in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376C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F750D"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A2A4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47BE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1F06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1AFE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6527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66A6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C299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34BBC" w14:textId="77777777" w:rsidR="00855366" w:rsidRPr="00D02A40" w:rsidRDefault="00855366" w:rsidP="00D02A40">
            <w:pPr>
              <w:spacing w:after="0"/>
              <w:rPr>
                <w:rFonts w:ascii="Times New Roman" w:hAnsi="Times New Roman" w:cs="Times New Roman"/>
                <w:sz w:val="18"/>
                <w:szCs w:val="18"/>
              </w:rPr>
            </w:pPr>
          </w:p>
        </w:tc>
      </w:tr>
      <w:tr w:rsidR="00855366" w:rsidRPr="00D113B7" w14:paraId="46F1B689"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2AE5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64F4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C990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6B45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287C3"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F295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2D9B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6D77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39FB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2A92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16664" w14:textId="77777777" w:rsidR="00855366" w:rsidRPr="00D02A40" w:rsidRDefault="00855366" w:rsidP="00D02A40">
            <w:pPr>
              <w:spacing w:after="0"/>
              <w:rPr>
                <w:rFonts w:ascii="Times New Roman" w:hAnsi="Times New Roman" w:cs="Times New Roman"/>
                <w:sz w:val="18"/>
                <w:szCs w:val="18"/>
              </w:rPr>
            </w:pPr>
          </w:p>
        </w:tc>
      </w:tr>
      <w:tr w:rsidR="00855366" w:rsidRPr="00D113B7" w14:paraId="2122C9D8"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4860D"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Agriculture Surveys: 2 or more in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78A3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E7CF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C8B1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09AF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4E22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39FB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240BD"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A5AA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51AF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7CB65" w14:textId="77777777" w:rsidR="00855366" w:rsidRPr="00D02A40" w:rsidRDefault="00855366" w:rsidP="00D02A40">
            <w:pPr>
              <w:spacing w:after="0"/>
              <w:rPr>
                <w:rFonts w:ascii="Times New Roman" w:hAnsi="Times New Roman" w:cs="Times New Roman"/>
                <w:sz w:val="18"/>
                <w:szCs w:val="18"/>
              </w:rPr>
            </w:pPr>
          </w:p>
        </w:tc>
      </w:tr>
      <w:tr w:rsidR="00855366" w:rsidRPr="00D113B7" w14:paraId="28618D3A"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6298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3F38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1CFC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C709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90BC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5BBD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40C2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4423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C007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B4EB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8AF14" w14:textId="77777777" w:rsidR="00855366" w:rsidRPr="00D02A40" w:rsidRDefault="00855366" w:rsidP="00D02A40">
            <w:pPr>
              <w:spacing w:after="0"/>
              <w:rPr>
                <w:rFonts w:ascii="Times New Roman" w:hAnsi="Times New Roman" w:cs="Times New Roman"/>
                <w:sz w:val="18"/>
                <w:szCs w:val="18"/>
              </w:rPr>
            </w:pPr>
          </w:p>
        </w:tc>
      </w:tr>
      <w:tr w:rsidR="00855366" w:rsidRPr="00D113B7" w14:paraId="7935BFFD"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3A052"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Labor Force Surveys: 2 or more in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A30C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CE9C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046D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A62A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74B2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AF0A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E4C3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DEFB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2C38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50AA2" w14:textId="77777777" w:rsidR="00855366" w:rsidRPr="00D02A40" w:rsidRDefault="00855366" w:rsidP="00D02A40">
            <w:pPr>
              <w:spacing w:after="0"/>
              <w:rPr>
                <w:rFonts w:ascii="Times New Roman" w:hAnsi="Times New Roman" w:cs="Times New Roman"/>
                <w:sz w:val="18"/>
                <w:szCs w:val="18"/>
              </w:rPr>
            </w:pPr>
          </w:p>
        </w:tc>
      </w:tr>
      <w:tr w:rsidR="00855366" w:rsidRPr="00D113B7" w14:paraId="2C9628EF"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356A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F32E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1C981"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C02B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066A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E904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0A59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D707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1551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8FEA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D8A0E" w14:textId="77777777" w:rsidR="00855366" w:rsidRPr="00D02A40" w:rsidRDefault="00855366" w:rsidP="00D02A40">
            <w:pPr>
              <w:spacing w:after="0"/>
              <w:rPr>
                <w:rFonts w:ascii="Times New Roman" w:hAnsi="Times New Roman" w:cs="Times New Roman"/>
                <w:sz w:val="18"/>
                <w:szCs w:val="18"/>
              </w:rPr>
            </w:pPr>
          </w:p>
        </w:tc>
      </w:tr>
      <w:tr w:rsidR="00855366" w:rsidRPr="00D113B7" w14:paraId="12CFCBB2"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D173E"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Health Surveys: 2 or more in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164C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3725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75EB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9286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10CA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E625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E917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0875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4ABC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E1031" w14:textId="77777777" w:rsidR="00855366" w:rsidRPr="00D02A40" w:rsidRDefault="00855366" w:rsidP="00D02A40">
            <w:pPr>
              <w:spacing w:after="0"/>
              <w:rPr>
                <w:rFonts w:ascii="Times New Roman" w:hAnsi="Times New Roman" w:cs="Times New Roman"/>
                <w:sz w:val="18"/>
                <w:szCs w:val="18"/>
              </w:rPr>
            </w:pPr>
          </w:p>
        </w:tc>
      </w:tr>
      <w:tr w:rsidR="00855366" w:rsidRPr="00D113B7" w14:paraId="358C30C9"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61F5D"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E195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FD1C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0E7E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DBD4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2E1F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4DCF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E9839"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2931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248D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0B493" w14:textId="77777777" w:rsidR="00855366" w:rsidRPr="00D02A40" w:rsidRDefault="00855366" w:rsidP="00D02A40">
            <w:pPr>
              <w:spacing w:after="0"/>
              <w:rPr>
                <w:rFonts w:ascii="Times New Roman" w:hAnsi="Times New Roman" w:cs="Times New Roman"/>
                <w:sz w:val="18"/>
                <w:szCs w:val="18"/>
              </w:rPr>
            </w:pPr>
          </w:p>
        </w:tc>
      </w:tr>
      <w:tr w:rsidR="00855366" w:rsidRPr="00D113B7" w14:paraId="74DCA6B9"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87080"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Business/Establishments: 2 or more in 10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0C46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B7E7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F1C9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83E1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300D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5694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321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274C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6904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A6836" w14:textId="77777777" w:rsidR="00855366" w:rsidRPr="00D02A40" w:rsidRDefault="00855366" w:rsidP="00D02A40">
            <w:pPr>
              <w:spacing w:after="0"/>
              <w:rPr>
                <w:rFonts w:ascii="Times New Roman" w:hAnsi="Times New Roman" w:cs="Times New Roman"/>
                <w:sz w:val="18"/>
                <w:szCs w:val="18"/>
              </w:rPr>
            </w:pPr>
          </w:p>
        </w:tc>
      </w:tr>
      <w:tr w:rsidR="00855366" w:rsidRPr="00D113B7" w14:paraId="23F7D59A"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4EF8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5221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8F03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377F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E52B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8065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89CA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EE3C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5F23C"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ABBA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D663B" w14:textId="77777777" w:rsidR="00855366" w:rsidRPr="00D02A40" w:rsidRDefault="00855366" w:rsidP="00D02A40">
            <w:pPr>
              <w:spacing w:after="0"/>
              <w:rPr>
                <w:rFonts w:ascii="Times New Roman" w:hAnsi="Times New Roman" w:cs="Times New Roman"/>
                <w:sz w:val="18"/>
                <w:szCs w:val="18"/>
              </w:rPr>
            </w:pPr>
          </w:p>
        </w:tc>
      </w:tr>
      <w:tr w:rsidR="00855366" w:rsidRPr="00D113B7" w14:paraId="77AA3C4C"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A4BA2"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Complete Civil Registration and Vital Statistics System</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48C1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06E4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3A51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10A2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FF0E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9EA9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99BC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A74D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0470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09328" w14:textId="77777777" w:rsidR="00855366" w:rsidRPr="00D02A40" w:rsidRDefault="00855366" w:rsidP="00D02A40">
            <w:pPr>
              <w:spacing w:after="0"/>
              <w:rPr>
                <w:rFonts w:ascii="Times New Roman" w:hAnsi="Times New Roman" w:cs="Times New Roman"/>
                <w:sz w:val="18"/>
                <w:szCs w:val="18"/>
              </w:rPr>
            </w:pPr>
          </w:p>
        </w:tc>
      </w:tr>
      <w:tr w:rsidR="00855366" w:rsidRPr="00D113B7" w14:paraId="651F7BF6"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8167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37C0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9B803"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5300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FFCF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97990"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9424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FB99C"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09B7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A1A7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75F49" w14:textId="77777777" w:rsidR="00855366" w:rsidRPr="00D02A40" w:rsidRDefault="00855366" w:rsidP="00D02A40">
            <w:pPr>
              <w:spacing w:after="0"/>
              <w:rPr>
                <w:rFonts w:ascii="Times New Roman" w:hAnsi="Times New Roman" w:cs="Times New Roman"/>
                <w:sz w:val="18"/>
                <w:szCs w:val="18"/>
              </w:rPr>
            </w:pPr>
          </w:p>
        </w:tc>
      </w:tr>
      <w:tr w:rsidR="00855366" w:rsidRPr="00D113B7" w14:paraId="43AD48E8"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383BB"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Availability of Data at 1st Admin Level (ODIN) Score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15DF9"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EE66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A1286"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58A5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97935"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BD04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20E7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1701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667F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E61D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1.27**</w:t>
            </w:r>
          </w:p>
        </w:tc>
      </w:tr>
      <w:tr w:rsidR="00855366" w:rsidRPr="00D113B7" w14:paraId="2301A3D7"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2BC2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9162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2FAC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AA73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EA2EF"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D6127"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4BCB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9282E"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722E2"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21E74"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726A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(0.44)</w:t>
            </w:r>
          </w:p>
        </w:tc>
      </w:tr>
      <w:tr w:rsidR="00855366" w:rsidRPr="00D113B7" w14:paraId="4BFBB4DB"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72F2C"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Intercept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96A1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7327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8F2A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1B334"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4B71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1E2F3"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C5113"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F4D1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C9F74"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DFEF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-4.15***</w:t>
            </w:r>
          </w:p>
        </w:tc>
      </w:tr>
      <w:tr w:rsidR="00855366" w:rsidRPr="00D113B7" w14:paraId="0D8EF9D4"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60F1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E0E3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54A6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3F7C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58D7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212C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8689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1371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AEC61"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B379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009A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(1.14)</w:t>
            </w:r>
          </w:p>
        </w:tc>
      </w:tr>
      <w:tr w:rsidR="00855366" w:rsidRPr="00D113B7" w14:paraId="2523D6CC"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2E94C"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Log GDP per capita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CD3B1"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1E0E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EC3B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6C7E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FB7E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E90E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9B70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2BF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46094"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9D52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0.19**</w:t>
            </w:r>
          </w:p>
        </w:tc>
      </w:tr>
      <w:tr w:rsidR="00855366" w:rsidRPr="00D113B7" w14:paraId="30907422"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41378"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BC7C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ACC9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8A84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BC42B"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1777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01161"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77C3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5633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BD3A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2862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r>
      <w:tr w:rsidR="00855366" w:rsidRPr="00D113B7" w14:paraId="2B019CC7"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41584"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Log Population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A48A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16D5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20BB"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0916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6225B"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10163"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EDE0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95D3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9A059"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9294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0.29***</w:t>
            </w:r>
          </w:p>
        </w:tc>
      </w:tr>
      <w:tr w:rsidR="00855366" w:rsidRPr="00D113B7" w14:paraId="4C1EFAC8"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84E2A"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B933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BD63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4B92B"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0764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122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2466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3526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1EB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068D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3AF0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(0.05)</w:t>
            </w:r>
          </w:p>
        </w:tc>
      </w:tr>
      <w:tr w:rsidR="00855366" w:rsidRPr="00D113B7" w14:paraId="1E5436A0"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7B713"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Log Qualitative Articles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74DB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E0C79"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15C5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1625C"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71F9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3B83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F50C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AB59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6214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7611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0.64***</w:t>
            </w:r>
          </w:p>
        </w:tc>
      </w:tr>
      <w:tr w:rsidR="00855366" w:rsidRPr="00D113B7" w14:paraId="4299802F"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0635B" w14:textId="77777777" w:rsidR="00855366" w:rsidRPr="00D02A40" w:rsidRDefault="00855366" w:rsidP="00D02A40">
            <w:pPr>
              <w:spacing w:after="0"/>
              <w:rPr>
                <w:rFonts w:ascii="Times New Roman" w:hAnsi="Times New Roman" w:cs="Times New Roman"/>
                <w:sz w:val="18"/>
                <w:szCs w:val="18"/>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05B9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7BA21"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C55E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7AD6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3E3EB"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B7B3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407A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6CE3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0E195"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AB1F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(0.08)</w:t>
            </w:r>
          </w:p>
        </w:tc>
      </w:tr>
      <w:tr w:rsidR="00855366" w:rsidRPr="00D113B7" w14:paraId="7653A782" w14:textId="77777777" w:rsidTr="00D02A40">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76943"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Observations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DEF2F"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D884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12FE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8A324"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7624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26BE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3420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90C1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0B60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3F9D2"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168</w:t>
            </w:r>
          </w:p>
        </w:tc>
      </w:tr>
      <w:tr w:rsidR="00855366" w:rsidRPr="00D113B7" w14:paraId="687C1E02" w14:textId="77777777" w:rsidTr="00D02A40">
        <w:trPr>
          <w:cantSplit/>
          <w:jc w:val="center"/>
        </w:trPr>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024E1C3E" w14:textId="77777777" w:rsidR="00855366" w:rsidRPr="00D02A40" w:rsidRDefault="00855366" w:rsidP="00D02A40">
            <w:pPr>
              <w:spacing w:after="0"/>
              <w:rPr>
                <w:rFonts w:ascii="Times New Roman" w:hAnsi="Times New Roman" w:cs="Times New Roman"/>
                <w:sz w:val="18"/>
                <w:szCs w:val="18"/>
              </w:rPr>
            </w:pPr>
            <w:r w:rsidRPr="00D02A40">
              <w:rPr>
                <w:rFonts w:ascii="Times New Roman" w:hAnsi="Times New Roman" w:cs="Times New Roman"/>
                <w:sz w:val="18"/>
                <w:szCs w:val="18"/>
              </w:rPr>
              <w:t>R Sq.</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099E2D4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143C8DFD"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721FD10E"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9A3F2D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1A82827"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1B193849"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1911360"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5A10EF6"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2EC7B8FA"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c>
          <w:tcPr>
            <w:tcW w:w="0" w:type="auto"/>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F101ED8" w14:textId="77777777" w:rsidR="00855366" w:rsidRPr="00D02A40" w:rsidRDefault="00855366" w:rsidP="00D02A40">
            <w:pPr>
              <w:spacing w:after="0"/>
              <w:rPr>
                <w:rFonts w:ascii="Times New Roman" w:hAnsi="Times New Roman" w:cs="Times New Roman"/>
                <w:sz w:val="18"/>
                <w:szCs w:val="18"/>
              </w:rPr>
            </w:pPr>
            <w:r w:rsidRPr="00D02A40">
              <w:rPr>
                <w:rFonts w:ascii="Times New Roman" w:eastAsia="Arial" w:hAnsi="Times New Roman" w:cs="Times New Roman"/>
                <w:color w:val="000000"/>
                <w:sz w:val="18"/>
                <w:szCs w:val="18"/>
              </w:rPr>
              <w:t>0.85</w:t>
            </w:r>
          </w:p>
        </w:tc>
      </w:tr>
      <w:tr w:rsidR="00855366" w:rsidRPr="00D113B7" w14:paraId="70800456" w14:textId="77777777" w:rsidTr="00D02A40">
        <w:trPr>
          <w:cantSplit/>
          <w:jc w:val="center"/>
        </w:trPr>
        <w:tc>
          <w:tcPr>
            <w:tcW w:w="0" w:type="auto"/>
            <w:gridSpan w:val="11"/>
            <w:tcBorders>
              <w:top w:val="single" w:sz="16"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C980EE3" w14:textId="77777777" w:rsidR="00855366" w:rsidRPr="00D02A40" w:rsidRDefault="00855366" w:rsidP="00D02A40">
            <w:pPr>
              <w:spacing w:after="0"/>
              <w:jc w:val="both"/>
              <w:rPr>
                <w:rFonts w:ascii="Times New Roman" w:hAnsi="Times New Roman" w:cs="Times New Roman"/>
                <w:sz w:val="18"/>
                <w:szCs w:val="18"/>
              </w:rPr>
            </w:pPr>
            <w:r w:rsidRPr="00D02A40">
              <w:rPr>
                <w:rFonts w:ascii="Times New Roman" w:hAnsi="Times New Roman" w:cs="Times New Roman"/>
                <w:sz w:val="18"/>
                <w:szCs w:val="18"/>
              </w:rPr>
              <w:t>Note: GDP and population data are retrieved from the World Bank's World Development Indicators while the data sources are from the SPI.  Papers include all papers using data years 2017-2019. ***=0.001 level, **=0.01 level, *=0.05 level, +=0.1 level.</w:t>
            </w:r>
          </w:p>
        </w:tc>
      </w:tr>
    </w:tbl>
    <w:p w14:paraId="7A334A67" w14:textId="77777777" w:rsidR="00855366" w:rsidRPr="005E3704" w:rsidRDefault="00855366" w:rsidP="00855366">
      <w:pPr>
        <w:rPr>
          <w:rFonts w:ascii="Times New Roman" w:eastAsia="Times New Roman" w:hAnsi="Times New Roman" w:cs="Times New Roman"/>
          <w:b/>
          <w:bCs/>
          <w:kern w:val="32"/>
          <w:sz w:val="24"/>
          <w:szCs w:val="24"/>
        </w:rPr>
      </w:pPr>
      <w:r w:rsidRPr="00D02A40">
        <w:rPr>
          <w:rFonts w:ascii="Times New Roman" w:hAnsi="Times New Roman" w:cs="Times New Roman"/>
        </w:rPr>
        <w:br w:type="page"/>
      </w:r>
    </w:p>
    <w:p w14:paraId="1CBA58AB" w14:textId="77777777" w:rsidR="00855366" w:rsidRPr="005E3704" w:rsidRDefault="00855366" w:rsidP="00855366">
      <w:pPr>
        <w:pStyle w:val="SMHeading"/>
      </w:pPr>
      <w:r w:rsidRPr="005E3704">
        <w:lastRenderedPageBreak/>
        <w:t>Table S3.</w:t>
      </w:r>
    </w:p>
    <w:p w14:paraId="33E8465A" w14:textId="77777777" w:rsidR="00855366" w:rsidRPr="005E3704" w:rsidRDefault="00855366" w:rsidP="00855366">
      <w:pPr>
        <w:pStyle w:val="SMcaption"/>
      </w:pPr>
      <w:r w:rsidRPr="005E3704">
        <w:t xml:space="preserve">Longitudinal Relationships between Number of Papers Using Data and Statistical Performance </w:t>
      </w:r>
    </w:p>
    <w:tbl>
      <w:tblPr>
        <w:tblStyle w:val="Table"/>
        <w:tblW w:w="0" w:type="auto"/>
        <w:jc w:val="center"/>
        <w:tblLayout w:type="fixed"/>
        <w:tblLook w:val="0420" w:firstRow="1" w:lastRow="0" w:firstColumn="0" w:lastColumn="0" w:noHBand="0" w:noVBand="1"/>
      </w:tblPr>
      <w:tblGrid>
        <w:gridCol w:w="2980"/>
        <w:gridCol w:w="1089"/>
        <w:gridCol w:w="1089"/>
        <w:gridCol w:w="1012"/>
        <w:gridCol w:w="1012"/>
        <w:gridCol w:w="1089"/>
        <w:gridCol w:w="819"/>
      </w:tblGrid>
      <w:tr w:rsidR="00855366" w:rsidRPr="00D113B7" w14:paraId="011BD4B6" w14:textId="77777777" w:rsidTr="00D02A40">
        <w:trPr>
          <w:cnfStyle w:val="100000000000" w:firstRow="1" w:lastRow="0" w:firstColumn="0" w:lastColumn="0" w:oddVBand="0" w:evenVBand="0" w:oddHBand="0" w:evenHBand="0" w:firstRowFirstColumn="0" w:firstRowLastColumn="0" w:lastRowFirstColumn="0" w:lastRowLastColumn="0"/>
          <w:tblHeader/>
          <w:jc w:val="center"/>
        </w:trPr>
        <w:tc>
          <w:tcPr>
            <w:tcW w:w="29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DFC74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EDE8A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w:t>
            </w:r>
          </w:p>
        </w:tc>
        <w:tc>
          <w:tcPr>
            <w:tcW w:w="108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034F7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w:t>
            </w:r>
          </w:p>
        </w:tc>
        <w:tc>
          <w:tcPr>
            <w:tcW w:w="10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0C91A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(3)</w:t>
            </w:r>
          </w:p>
        </w:tc>
        <w:tc>
          <w:tcPr>
            <w:tcW w:w="10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3C6C1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(4)</w:t>
            </w:r>
          </w:p>
        </w:tc>
        <w:tc>
          <w:tcPr>
            <w:tcW w:w="108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0B7F9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(5)</w:t>
            </w:r>
          </w:p>
        </w:tc>
        <w:tc>
          <w:tcPr>
            <w:tcW w:w="81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2A26B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(6)</w:t>
            </w:r>
          </w:p>
        </w:tc>
      </w:tr>
      <w:tr w:rsidR="00855366" w:rsidRPr="00D113B7" w14:paraId="7AD35308" w14:textId="77777777" w:rsidTr="00D02A40">
        <w:trPr>
          <w:jc w:val="center"/>
        </w:trPr>
        <w:tc>
          <w:tcPr>
            <w:tcW w:w="29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BED4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Log GDP per capita</w:t>
            </w:r>
          </w:p>
        </w:tc>
        <w:tc>
          <w:tcPr>
            <w:tcW w:w="108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9DE1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0.58**</w:t>
            </w:r>
          </w:p>
        </w:tc>
        <w:tc>
          <w:tcPr>
            <w:tcW w:w="108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9C0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CDFA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BE7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0.51</w:t>
            </w:r>
          </w:p>
        </w:tc>
        <w:tc>
          <w:tcPr>
            <w:tcW w:w="108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AF6F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0.58**</w:t>
            </w:r>
          </w:p>
        </w:tc>
        <w:tc>
          <w:tcPr>
            <w:tcW w:w="81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0AFC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0.62**</w:t>
            </w:r>
          </w:p>
        </w:tc>
      </w:tr>
      <w:tr w:rsidR="00855366" w:rsidRPr="00D113B7" w14:paraId="6F416C00"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5448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2DB2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(0.20)</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EB83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E0DA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E297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(0.33)</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A833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(0.22)</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9AB6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(0.22)</w:t>
            </w:r>
          </w:p>
        </w:tc>
      </w:tr>
      <w:tr w:rsidR="00855366" w:rsidRPr="00D113B7" w14:paraId="153BE7FA"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9372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Log Population</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6D13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57F0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0.18</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70B0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F036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1.09</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35E6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0.40</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9DEF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0.38</w:t>
            </w:r>
          </w:p>
        </w:tc>
      </w:tr>
      <w:tr w:rsidR="00855366" w:rsidRPr="00D113B7" w14:paraId="71808C55"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F1C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1E9F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AAD2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(0.35)</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1C95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631C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(0.69)</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1507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(0.37)</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92B5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(0.37)</w:t>
            </w:r>
          </w:p>
        </w:tc>
      </w:tr>
      <w:tr w:rsidR="00855366" w:rsidRPr="00D113B7" w14:paraId="72763B14"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4900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SPI Overall Score</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5BC1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DF26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96C2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5FA7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78FB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10E1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r>
      <w:tr w:rsidR="00855366" w:rsidRPr="00D113B7" w14:paraId="5E8FD224"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56D5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0A53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EACB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5710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EE7E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2424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5B00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r>
      <w:tr w:rsidR="00855366" w:rsidRPr="00D113B7" w14:paraId="26519050" w14:textId="77777777" w:rsidTr="00D02A40">
        <w:trPr>
          <w:trHeight w:val="432"/>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D8CB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color w:val="000000"/>
                <w:sz w:val="20"/>
                <w:szCs w:val="20"/>
              </w:rPr>
            </w:pPr>
            <w:r w:rsidRPr="00D02A40">
              <w:rPr>
                <w:rFonts w:ascii="Times New Roman" w:eastAsia="Arial" w:hAnsi="Times New Roman" w:cs="Times New Roman"/>
                <w:color w:val="000000"/>
                <w:sz w:val="20"/>
                <w:szCs w:val="20"/>
              </w:rPr>
              <w:t xml:space="preserve">SPI Overall Score </w:t>
            </w:r>
          </w:p>
          <w:p w14:paraId="418D0A7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(Extended Series)</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6A4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D7A8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28B6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99EF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35ED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0.01+</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9348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r>
      <w:tr w:rsidR="00855366" w:rsidRPr="00D113B7" w14:paraId="12EA1FF9"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A226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6C55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DD1C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6A9F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288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DEE7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27B8A"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r>
      <w:tr w:rsidR="00855366" w:rsidRPr="00D113B7" w14:paraId="02FBCE50" w14:textId="77777777" w:rsidTr="00D02A40">
        <w:trPr>
          <w:jc w:val="center"/>
        </w:trPr>
        <w:tc>
          <w:tcPr>
            <w:tcW w:w="29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D947D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color w:val="000000"/>
                <w:sz w:val="20"/>
                <w:szCs w:val="20"/>
              </w:rPr>
            </w:pPr>
            <w:r w:rsidRPr="00D02A40">
              <w:rPr>
                <w:rFonts w:ascii="Times New Roman" w:eastAsia="Arial" w:hAnsi="Times New Roman" w:cs="Times New Roman"/>
                <w:color w:val="000000"/>
                <w:sz w:val="20"/>
                <w:szCs w:val="20"/>
              </w:rPr>
              <w:t xml:space="preserve">SPI Data Sources Score </w:t>
            </w:r>
          </w:p>
          <w:p w14:paraId="3CA58EF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(Extended Series)</w:t>
            </w:r>
          </w:p>
        </w:tc>
        <w:tc>
          <w:tcPr>
            <w:tcW w:w="108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669A83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E6718B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42B794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2D7472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7D1277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81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E2DB1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r>
      <w:tr w:rsidR="00855366" w:rsidRPr="00D113B7" w14:paraId="510B52D8" w14:textId="77777777" w:rsidTr="00D02A40">
        <w:trPr>
          <w:jc w:val="center"/>
        </w:trPr>
        <w:tc>
          <w:tcPr>
            <w:tcW w:w="2980" w:type="dxa"/>
            <w:tcBorders>
              <w:bottom w:val="single" w:sz="4" w:space="0" w:color="auto"/>
            </w:tcBorders>
            <w:shd w:val="clear" w:color="auto" w:fill="FFFFFF"/>
            <w:tcMar>
              <w:top w:w="0" w:type="dxa"/>
              <w:left w:w="0" w:type="dxa"/>
              <w:bottom w:w="0" w:type="dxa"/>
              <w:right w:w="0" w:type="dxa"/>
            </w:tcMar>
            <w:vAlign w:val="center"/>
          </w:tcPr>
          <w:p w14:paraId="1126752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bottom w:val="single" w:sz="4" w:space="0" w:color="auto"/>
            </w:tcBorders>
            <w:shd w:val="clear" w:color="auto" w:fill="FFFFFF"/>
            <w:tcMar>
              <w:top w:w="0" w:type="dxa"/>
              <w:left w:w="0" w:type="dxa"/>
              <w:bottom w:w="0" w:type="dxa"/>
              <w:right w:w="0" w:type="dxa"/>
            </w:tcMar>
            <w:vAlign w:val="center"/>
          </w:tcPr>
          <w:p w14:paraId="0B694BD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bottom w:val="single" w:sz="4" w:space="0" w:color="auto"/>
            </w:tcBorders>
            <w:shd w:val="clear" w:color="auto" w:fill="FFFFFF"/>
            <w:tcMar>
              <w:top w:w="0" w:type="dxa"/>
              <w:left w:w="0" w:type="dxa"/>
              <w:bottom w:w="0" w:type="dxa"/>
              <w:right w:w="0" w:type="dxa"/>
            </w:tcMar>
            <w:vAlign w:val="center"/>
          </w:tcPr>
          <w:p w14:paraId="618E319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bottom w:val="single" w:sz="4" w:space="0" w:color="auto"/>
            </w:tcBorders>
            <w:shd w:val="clear" w:color="auto" w:fill="FFFFFF"/>
            <w:tcMar>
              <w:top w:w="0" w:type="dxa"/>
              <w:left w:w="0" w:type="dxa"/>
              <w:bottom w:w="0" w:type="dxa"/>
              <w:right w:w="0" w:type="dxa"/>
            </w:tcMar>
            <w:vAlign w:val="center"/>
          </w:tcPr>
          <w:p w14:paraId="2711758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12" w:type="dxa"/>
            <w:tcBorders>
              <w:bottom w:val="single" w:sz="4" w:space="0" w:color="auto"/>
            </w:tcBorders>
            <w:shd w:val="clear" w:color="auto" w:fill="FFFFFF"/>
            <w:tcMar>
              <w:top w:w="0" w:type="dxa"/>
              <w:left w:w="0" w:type="dxa"/>
              <w:bottom w:w="0" w:type="dxa"/>
              <w:right w:w="0" w:type="dxa"/>
            </w:tcMar>
            <w:vAlign w:val="center"/>
          </w:tcPr>
          <w:p w14:paraId="63D77A3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1089" w:type="dxa"/>
            <w:tcBorders>
              <w:bottom w:val="single" w:sz="4" w:space="0" w:color="auto"/>
            </w:tcBorders>
            <w:shd w:val="clear" w:color="auto" w:fill="FFFFFF"/>
            <w:tcMar>
              <w:top w:w="0" w:type="dxa"/>
              <w:left w:w="0" w:type="dxa"/>
              <w:bottom w:w="0" w:type="dxa"/>
              <w:right w:w="0" w:type="dxa"/>
            </w:tcMar>
            <w:vAlign w:val="center"/>
          </w:tcPr>
          <w:p w14:paraId="5C7766B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p>
        </w:tc>
        <w:tc>
          <w:tcPr>
            <w:tcW w:w="819" w:type="dxa"/>
            <w:tcBorders>
              <w:bottom w:val="single" w:sz="4" w:space="0" w:color="auto"/>
            </w:tcBorders>
            <w:shd w:val="clear" w:color="auto" w:fill="FFFFFF"/>
            <w:tcMar>
              <w:top w:w="0" w:type="dxa"/>
              <w:left w:w="0" w:type="dxa"/>
              <w:bottom w:w="0" w:type="dxa"/>
              <w:right w:w="0" w:type="dxa"/>
            </w:tcMar>
            <w:vAlign w:val="center"/>
          </w:tcPr>
          <w:p w14:paraId="6BAC6E2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w:t>
            </w:r>
          </w:p>
        </w:tc>
      </w:tr>
      <w:tr w:rsidR="00855366" w:rsidRPr="00D113B7" w14:paraId="50A06DA7" w14:textId="77777777" w:rsidTr="00D02A40">
        <w:trPr>
          <w:jc w:val="center"/>
        </w:trPr>
        <w:tc>
          <w:tcPr>
            <w:tcW w:w="298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5FF9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Observations</w:t>
            </w:r>
          </w:p>
        </w:tc>
        <w:tc>
          <w:tcPr>
            <w:tcW w:w="108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BE70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1974</w:t>
            </w:r>
          </w:p>
        </w:tc>
        <w:tc>
          <w:tcPr>
            <w:tcW w:w="108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ACBD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1974</w:t>
            </w:r>
          </w:p>
        </w:tc>
        <w:tc>
          <w:tcPr>
            <w:tcW w:w="101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AB7D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661</w:t>
            </w:r>
          </w:p>
        </w:tc>
        <w:tc>
          <w:tcPr>
            <w:tcW w:w="101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BB0E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661</w:t>
            </w:r>
          </w:p>
        </w:tc>
        <w:tc>
          <w:tcPr>
            <w:tcW w:w="108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EB38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1974</w:t>
            </w:r>
          </w:p>
        </w:tc>
        <w:tc>
          <w:tcPr>
            <w:tcW w:w="81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96C6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1974</w:t>
            </w:r>
          </w:p>
        </w:tc>
      </w:tr>
      <w:tr w:rsidR="00855366" w:rsidRPr="00D113B7" w14:paraId="6B11809D"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B8F6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w:t>
            </w:r>
            <w:r w:rsidRPr="00D02A40">
              <w:rPr>
                <w:rFonts w:ascii="Times New Roman" w:eastAsia="Arial" w:hAnsi="Times New Roman" w:cs="Times New Roman"/>
                <w:color w:val="000000"/>
                <w:sz w:val="20"/>
                <w:szCs w:val="20"/>
                <w:vertAlign w:val="superscript"/>
              </w:rPr>
              <w:t>2</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89C2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0.957</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AB60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0.956</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5A65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0.991</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B779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0.991</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73B0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0.957</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0B30B"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0.958</w:t>
            </w:r>
          </w:p>
        </w:tc>
      </w:tr>
      <w:tr w:rsidR="00855366" w:rsidRPr="00D113B7" w14:paraId="6D315FF1"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FFC2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w:t>
            </w:r>
            <w:r w:rsidRPr="00D02A40">
              <w:rPr>
                <w:rFonts w:ascii="Times New Roman" w:eastAsia="Arial" w:hAnsi="Times New Roman" w:cs="Times New Roman"/>
                <w:color w:val="000000"/>
                <w:sz w:val="20"/>
                <w:szCs w:val="20"/>
                <w:vertAlign w:val="superscript"/>
              </w:rPr>
              <w:t>2</w:t>
            </w:r>
            <w:r w:rsidRPr="00D02A40">
              <w:rPr>
                <w:rFonts w:ascii="Times New Roman" w:eastAsia="Arial" w:hAnsi="Times New Roman" w:cs="Times New Roman"/>
                <w:color w:val="000000"/>
                <w:sz w:val="20"/>
                <w:szCs w:val="20"/>
              </w:rPr>
              <w:t xml:space="preserve"> Adj.</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9140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0.953</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2ECD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0.952</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413A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0.988</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3901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0.988</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9DB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0.954</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D794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0.954</w:t>
            </w:r>
          </w:p>
        </w:tc>
      </w:tr>
      <w:tr w:rsidR="00855366" w:rsidRPr="00D113B7" w14:paraId="417CC578"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A9CA2"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w:t>
            </w:r>
            <w:r w:rsidRPr="00D02A40">
              <w:rPr>
                <w:rFonts w:ascii="Times New Roman" w:eastAsia="Arial" w:hAnsi="Times New Roman" w:cs="Times New Roman"/>
                <w:color w:val="000000"/>
                <w:sz w:val="20"/>
                <w:szCs w:val="20"/>
                <w:vertAlign w:val="superscript"/>
              </w:rPr>
              <w:t>2</w:t>
            </w:r>
            <w:r w:rsidRPr="00D02A40">
              <w:rPr>
                <w:rFonts w:ascii="Times New Roman" w:eastAsia="Arial" w:hAnsi="Times New Roman" w:cs="Times New Roman"/>
                <w:color w:val="000000"/>
                <w:sz w:val="20"/>
                <w:szCs w:val="20"/>
              </w:rPr>
              <w:t xml:space="preserve"> Within</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7C4E6"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0.025</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9816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0.001</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6EC3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0.001</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0EDF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0.013</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623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0.036</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429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0.039</w:t>
            </w:r>
          </w:p>
        </w:tc>
      </w:tr>
      <w:tr w:rsidR="00855366" w:rsidRPr="00D113B7" w14:paraId="56D80294"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056E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w:t>
            </w:r>
            <w:r w:rsidRPr="00D02A40">
              <w:rPr>
                <w:rFonts w:ascii="Times New Roman" w:eastAsia="Arial" w:hAnsi="Times New Roman" w:cs="Times New Roman"/>
                <w:color w:val="000000"/>
                <w:sz w:val="20"/>
                <w:szCs w:val="20"/>
                <w:vertAlign w:val="superscript"/>
              </w:rPr>
              <w:t>2</w:t>
            </w:r>
            <w:r w:rsidRPr="00D02A40">
              <w:rPr>
                <w:rFonts w:ascii="Times New Roman" w:eastAsia="Arial" w:hAnsi="Times New Roman" w:cs="Times New Roman"/>
                <w:color w:val="000000"/>
                <w:sz w:val="20"/>
                <w:szCs w:val="20"/>
              </w:rPr>
              <w:t xml:space="preserve"> Within Adj.</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37CC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0.025</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64DA9"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0.000</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E19C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-0.001</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072F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0.007</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6342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0.035</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D91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0.037</w:t>
            </w:r>
          </w:p>
        </w:tc>
      </w:tr>
      <w:tr w:rsidR="00855366" w:rsidRPr="00D113B7" w14:paraId="6B46F4BC"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7C7D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AIC</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9BE3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1571.9</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45380"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1621.2</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41C75"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-280.9</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48ED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-285.1</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9B6B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1554.1</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42D33"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1548.5</w:t>
            </w:r>
          </w:p>
        </w:tc>
      </w:tr>
      <w:tr w:rsidR="00855366" w:rsidRPr="00D113B7" w14:paraId="0161D45F"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7D03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BIC</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B10C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2421.3</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EF9A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2470.6</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772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492.0</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1F9E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496.8</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DC73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2414.6</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1A708"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2409.0</w:t>
            </w:r>
          </w:p>
        </w:tc>
      </w:tr>
      <w:tr w:rsidR="00855366" w:rsidRPr="00D113B7" w14:paraId="5E328060" w14:textId="77777777" w:rsidTr="00D02A40">
        <w:trPr>
          <w:jc w:val="center"/>
        </w:trPr>
        <w:tc>
          <w:tcPr>
            <w:tcW w:w="29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CFABC"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RMSE</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BB6F1"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0.33</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62D2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0.34</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0160D"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0.15</w:t>
            </w:r>
          </w:p>
        </w:tc>
        <w:tc>
          <w:tcPr>
            <w:tcW w:w="10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AD08E"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0.15</w:t>
            </w:r>
          </w:p>
        </w:tc>
        <w:tc>
          <w:tcPr>
            <w:tcW w:w="10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FBDA4"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0.33</w:t>
            </w:r>
          </w:p>
        </w:tc>
        <w:tc>
          <w:tcPr>
            <w:tcW w:w="8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AFF57"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0"/>
                <w:szCs w:val="20"/>
              </w:rPr>
            </w:pPr>
            <w:r w:rsidRPr="00D02A40">
              <w:rPr>
                <w:rFonts w:ascii="Times New Roman" w:eastAsia="Arial" w:hAnsi="Times New Roman" w:cs="Times New Roman"/>
                <w:color w:val="000000"/>
                <w:sz w:val="20"/>
                <w:szCs w:val="20"/>
              </w:rPr>
              <w:t>0.33</w:t>
            </w:r>
          </w:p>
        </w:tc>
      </w:tr>
      <w:tr w:rsidR="00855366" w:rsidRPr="00D113B7" w14:paraId="3D88C53D" w14:textId="77777777" w:rsidTr="00D02A40">
        <w:trPr>
          <w:jc w:val="center"/>
        </w:trPr>
        <w:tc>
          <w:tcPr>
            <w:tcW w:w="9090" w:type="dxa"/>
            <w:gridSpan w:val="7"/>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273BF8F" w14:textId="77777777" w:rsidR="00855366" w:rsidRPr="00D02A40" w:rsidRDefault="00855366" w:rsidP="00D02A40">
            <w:pPr>
              <w:pBdr>
                <w:top w:val="none" w:sz="0" w:space="0" w:color="000000"/>
                <w:left w:val="none" w:sz="0" w:space="0" w:color="000000"/>
                <w:bottom w:val="none" w:sz="0" w:space="0" w:color="000000"/>
                <w:right w:val="none" w:sz="0" w:space="0" w:color="000000"/>
              </w:pBdr>
              <w:spacing w:after="0"/>
              <w:ind w:left="100" w:right="100"/>
              <w:jc w:val="both"/>
              <w:rPr>
                <w:rFonts w:ascii="Times New Roman" w:hAnsi="Times New Roman" w:cs="Times New Roman"/>
                <w:sz w:val="18"/>
                <w:szCs w:val="18"/>
              </w:rPr>
            </w:pPr>
            <w:r w:rsidRPr="00D02A40">
              <w:rPr>
                <w:rFonts w:ascii="Times New Roman" w:eastAsia="Arial" w:hAnsi="Times New Roman" w:cs="Times New Roman"/>
                <w:i/>
                <w:iCs/>
                <w:color w:val="000000"/>
                <w:sz w:val="18"/>
                <w:szCs w:val="18"/>
              </w:rPr>
              <w:t>Note:</w:t>
            </w:r>
            <w:r w:rsidRPr="00D02A40">
              <w:rPr>
                <w:rFonts w:ascii="Times New Roman" w:eastAsia="Arial" w:hAnsi="Times New Roman" w:cs="Times New Roman"/>
                <w:color w:val="000000"/>
                <w:sz w:val="18"/>
                <w:szCs w:val="18"/>
              </w:rPr>
              <w:t xml:space="preserve"> Data from the World Bank’s World Development Indicators (WDI) and SPI.  Papers include all papers using data years 2004-2019. SPI Extended Series data supplements SPI data with data from Statistical Capacity Indicator (SCI) to extend series back to 2004. All regressions include standard errors clustered at the country level and country and year fixed effects. ***=0.001 level, **=0.01 level, *=0.05 </w:t>
            </w:r>
            <w:proofErr w:type="gramStart"/>
            <w:r w:rsidRPr="00D02A40">
              <w:rPr>
                <w:rFonts w:ascii="Times New Roman" w:eastAsia="Arial" w:hAnsi="Times New Roman" w:cs="Times New Roman"/>
                <w:color w:val="000000"/>
                <w:sz w:val="18"/>
                <w:szCs w:val="18"/>
              </w:rPr>
              <w:t>level,+</w:t>
            </w:r>
            <w:proofErr w:type="gramEnd"/>
            <w:r w:rsidRPr="00D02A40">
              <w:rPr>
                <w:rFonts w:ascii="Times New Roman" w:eastAsia="Arial" w:hAnsi="Times New Roman" w:cs="Times New Roman"/>
                <w:color w:val="000000"/>
                <w:sz w:val="18"/>
                <w:szCs w:val="18"/>
              </w:rPr>
              <w:t>=0.1 level.</w:t>
            </w:r>
          </w:p>
        </w:tc>
      </w:tr>
    </w:tbl>
    <w:p w14:paraId="6D10921D" w14:textId="77777777" w:rsidR="00453540" w:rsidRDefault="00453540"/>
    <w:sectPr w:rsidR="00453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MU Sans Serif Medium">
    <w:altName w:val="Mongolian Baiti"/>
    <w:charset w:val="00"/>
    <w:family w:val="auto"/>
    <w:pitch w:val="variable"/>
    <w:sig w:usb0="E10002FF" w:usb1="5201E9EB" w:usb2="00020004" w:usb3="00000000" w:csb0="0000011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MU Serif Roman">
    <w:altName w:val="Mongolian Baiti"/>
    <w:charset w:val="00"/>
    <w:family w:val="auto"/>
    <w:pitch w:val="variable"/>
    <w:sig w:usb0="E10002FF" w:usb1="5201E9EB" w:usb2="02020004"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F72039D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36EC43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5AB268F"/>
    <w:multiLevelType w:val="hybridMultilevel"/>
    <w:tmpl w:val="BF14EA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65DE3"/>
    <w:multiLevelType w:val="hybridMultilevel"/>
    <w:tmpl w:val="CBB45B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72108D"/>
    <w:multiLevelType w:val="hybridMultilevel"/>
    <w:tmpl w:val="3578C59A"/>
    <w:lvl w:ilvl="0" w:tplc="97589FD4">
      <w:start w:val="6"/>
      <w:numFmt w:val="decimal"/>
      <w:lvlText w:val="(%1)"/>
      <w:lvlJc w:val="left"/>
      <w:pPr>
        <w:ind w:left="720" w:hanging="360"/>
      </w:pPr>
      <w:rPr>
        <w:rFonts w:eastAsiaTheme="majorEastAsia" w:cs="CMU Sans Serif Medium" w:hint="default"/>
        <w:b/>
        <w:i w:val="0"/>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6A2823"/>
    <w:multiLevelType w:val="hybridMultilevel"/>
    <w:tmpl w:val="8FE834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D41CC1"/>
    <w:multiLevelType w:val="hybridMultilevel"/>
    <w:tmpl w:val="A7EC7F0C"/>
    <w:lvl w:ilvl="0" w:tplc="61E893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D7DED"/>
    <w:multiLevelType w:val="hybridMultilevel"/>
    <w:tmpl w:val="10445E98"/>
    <w:lvl w:ilvl="0" w:tplc="F1F87CB8">
      <w:numFmt w:val="bullet"/>
      <w:lvlText w:val="-"/>
      <w:lvlJc w:val="left"/>
      <w:pPr>
        <w:ind w:left="720" w:hanging="360"/>
      </w:pPr>
      <w:rPr>
        <w:rFonts w:ascii="Palatino Linotype" w:eastAsiaTheme="minorHAnsi" w:hAnsi="Palatino Linotype" w:cs="CMU Serif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8B40F9"/>
    <w:multiLevelType w:val="hybridMultilevel"/>
    <w:tmpl w:val="0A06D57C"/>
    <w:lvl w:ilvl="0" w:tplc="68FE72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467898"/>
    <w:multiLevelType w:val="hybridMultilevel"/>
    <w:tmpl w:val="68145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F375E91"/>
    <w:multiLevelType w:val="hybridMultilevel"/>
    <w:tmpl w:val="CBB45B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8B7EDF"/>
    <w:multiLevelType w:val="hybridMultilevel"/>
    <w:tmpl w:val="B08EDCAA"/>
    <w:lvl w:ilvl="0" w:tplc="F52C3E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332E43"/>
    <w:multiLevelType w:val="hybridMultilevel"/>
    <w:tmpl w:val="BBF8C954"/>
    <w:lvl w:ilvl="0" w:tplc="5D8C1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734351"/>
    <w:multiLevelType w:val="hybridMultilevel"/>
    <w:tmpl w:val="BF2EB9EE"/>
    <w:lvl w:ilvl="0" w:tplc="8BB64A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6851062">
    <w:abstractNumId w:val="0"/>
  </w:num>
  <w:num w:numId="2" w16cid:durableId="1465922820">
    <w:abstractNumId w:val="1"/>
  </w:num>
  <w:num w:numId="3" w16cid:durableId="226381172">
    <w:abstractNumId w:val="11"/>
  </w:num>
  <w:num w:numId="4" w16cid:durableId="857040748">
    <w:abstractNumId w:val="12"/>
  </w:num>
  <w:num w:numId="5" w16cid:durableId="1855807200">
    <w:abstractNumId w:val="5"/>
  </w:num>
  <w:num w:numId="6" w16cid:durableId="262300462">
    <w:abstractNumId w:val="2"/>
  </w:num>
  <w:num w:numId="7" w16cid:durableId="391928975">
    <w:abstractNumId w:val="9"/>
  </w:num>
  <w:num w:numId="8" w16cid:durableId="538322247">
    <w:abstractNumId w:val="8"/>
  </w:num>
  <w:num w:numId="9" w16cid:durableId="1140000679">
    <w:abstractNumId w:val="6"/>
  </w:num>
  <w:num w:numId="10" w16cid:durableId="1210873693">
    <w:abstractNumId w:val="13"/>
  </w:num>
  <w:num w:numId="11" w16cid:durableId="17314038">
    <w:abstractNumId w:val="10"/>
  </w:num>
  <w:num w:numId="12" w16cid:durableId="157775551">
    <w:abstractNumId w:val="3"/>
  </w:num>
  <w:num w:numId="13" w16cid:durableId="1028527689">
    <w:abstractNumId w:val="4"/>
  </w:num>
  <w:num w:numId="14" w16cid:durableId="3739641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66"/>
    <w:rsid w:val="002E171E"/>
    <w:rsid w:val="00453540"/>
    <w:rsid w:val="00544B83"/>
    <w:rsid w:val="00855366"/>
    <w:rsid w:val="00A625A1"/>
    <w:rsid w:val="00AD4280"/>
    <w:rsid w:val="00C31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B3F3"/>
  <w15:chartTrackingRefBased/>
  <w15:docId w15:val="{5371BDF2-A94B-40CE-817A-E73A2983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366"/>
    <w:pPr>
      <w:spacing w:after="200" w:line="240" w:lineRule="auto"/>
    </w:pPr>
    <w:rPr>
      <w:rFonts w:ascii="CMU Serif Roman" w:hAnsi="CMU Serif Roman" w:cs="CMU Serif Roman"/>
    </w:rPr>
  </w:style>
  <w:style w:type="paragraph" w:styleId="Heading1">
    <w:name w:val="heading 1"/>
    <w:basedOn w:val="Normal"/>
    <w:next w:val="BodyText"/>
    <w:link w:val="Heading1Char"/>
    <w:uiPriority w:val="9"/>
    <w:qFormat/>
    <w:rsid w:val="00855366"/>
    <w:pPr>
      <w:keepNext/>
      <w:keepLines/>
      <w:spacing w:before="480" w:after="0"/>
      <w:outlineLvl w:val="0"/>
    </w:pPr>
    <w:rPr>
      <w:rFonts w:ascii="CMU Sans Serif Medium" w:eastAsiaTheme="majorEastAsia" w:hAnsi="CMU Sans Serif Medium" w:cs="CMU Sans Serif Medium"/>
      <w:b/>
      <w:bCs/>
      <w:color w:val="000000" w:themeColor="text1"/>
      <w:sz w:val="32"/>
      <w:szCs w:val="32"/>
    </w:rPr>
  </w:style>
  <w:style w:type="paragraph" w:styleId="Heading2">
    <w:name w:val="heading 2"/>
    <w:basedOn w:val="Normal"/>
    <w:next w:val="BodyText"/>
    <w:link w:val="Heading2Char"/>
    <w:uiPriority w:val="9"/>
    <w:unhideWhenUsed/>
    <w:qFormat/>
    <w:rsid w:val="00855366"/>
    <w:pPr>
      <w:keepNext/>
      <w:keepLines/>
      <w:spacing w:before="200" w:after="0"/>
      <w:outlineLvl w:val="1"/>
    </w:pPr>
    <w:rPr>
      <w:rFonts w:ascii="CMU Sans Serif Medium" w:eastAsiaTheme="majorEastAsia" w:hAnsi="CMU Sans Serif Medium" w:cs="CMU Sans Serif Medium"/>
      <w:b/>
      <w:bCs/>
      <w:color w:val="000000" w:themeColor="text1"/>
      <w:sz w:val="28"/>
      <w:szCs w:val="28"/>
    </w:rPr>
  </w:style>
  <w:style w:type="paragraph" w:styleId="Heading3">
    <w:name w:val="heading 3"/>
    <w:basedOn w:val="Normal"/>
    <w:next w:val="BodyText"/>
    <w:link w:val="Heading3Char"/>
    <w:uiPriority w:val="9"/>
    <w:unhideWhenUsed/>
    <w:qFormat/>
    <w:rsid w:val="00855366"/>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BodyText"/>
    <w:link w:val="Heading4Char"/>
    <w:uiPriority w:val="9"/>
    <w:unhideWhenUsed/>
    <w:qFormat/>
    <w:rsid w:val="00855366"/>
    <w:pPr>
      <w:keepNext/>
      <w:keepLines/>
      <w:spacing w:before="200" w:after="0"/>
      <w:outlineLvl w:val="3"/>
    </w:pPr>
    <w:rPr>
      <w:rFonts w:asciiTheme="majorHAnsi" w:eastAsiaTheme="majorEastAsia" w:hAnsiTheme="majorHAnsi" w:cstheme="majorBidi"/>
      <w:bCs/>
      <w:i/>
      <w:color w:val="4472C4" w:themeColor="accent1"/>
    </w:rPr>
  </w:style>
  <w:style w:type="paragraph" w:styleId="Heading5">
    <w:name w:val="heading 5"/>
    <w:basedOn w:val="Normal"/>
    <w:next w:val="BodyText"/>
    <w:link w:val="Heading5Char"/>
    <w:uiPriority w:val="9"/>
    <w:unhideWhenUsed/>
    <w:qFormat/>
    <w:rsid w:val="00855366"/>
    <w:pPr>
      <w:keepNext/>
      <w:keepLines/>
      <w:spacing w:before="200" w:after="0"/>
      <w:outlineLvl w:val="4"/>
    </w:pPr>
    <w:rPr>
      <w:rFonts w:asciiTheme="majorHAnsi" w:eastAsiaTheme="majorEastAsia" w:hAnsiTheme="majorHAnsi" w:cstheme="majorBidi"/>
      <w:iCs/>
      <w:color w:val="4472C4" w:themeColor="accent1"/>
    </w:rPr>
  </w:style>
  <w:style w:type="paragraph" w:styleId="Heading6">
    <w:name w:val="heading 6"/>
    <w:basedOn w:val="Normal"/>
    <w:next w:val="BodyText"/>
    <w:link w:val="Heading6Char"/>
    <w:uiPriority w:val="9"/>
    <w:unhideWhenUsed/>
    <w:qFormat/>
    <w:rsid w:val="00855366"/>
    <w:pPr>
      <w:keepNext/>
      <w:keepLines/>
      <w:spacing w:before="200" w:after="0"/>
      <w:outlineLvl w:val="5"/>
    </w:pPr>
    <w:rPr>
      <w:rFonts w:asciiTheme="majorHAnsi" w:eastAsiaTheme="majorEastAsia" w:hAnsiTheme="majorHAnsi" w:cstheme="majorBidi"/>
      <w:color w:val="4472C4" w:themeColor="accent1"/>
    </w:rPr>
  </w:style>
  <w:style w:type="paragraph" w:styleId="Heading7">
    <w:name w:val="heading 7"/>
    <w:basedOn w:val="Normal"/>
    <w:next w:val="BodyText"/>
    <w:link w:val="Heading7Char"/>
    <w:uiPriority w:val="9"/>
    <w:unhideWhenUsed/>
    <w:qFormat/>
    <w:rsid w:val="00855366"/>
    <w:pPr>
      <w:keepNext/>
      <w:keepLines/>
      <w:spacing w:before="200" w:after="0"/>
      <w:outlineLvl w:val="6"/>
    </w:pPr>
    <w:rPr>
      <w:rFonts w:asciiTheme="majorHAnsi" w:eastAsiaTheme="majorEastAsia" w:hAnsiTheme="majorHAnsi" w:cstheme="majorBidi"/>
      <w:color w:val="4472C4" w:themeColor="accent1"/>
    </w:rPr>
  </w:style>
  <w:style w:type="paragraph" w:styleId="Heading8">
    <w:name w:val="heading 8"/>
    <w:basedOn w:val="Normal"/>
    <w:next w:val="BodyText"/>
    <w:link w:val="Heading8Char"/>
    <w:uiPriority w:val="9"/>
    <w:unhideWhenUsed/>
    <w:qFormat/>
    <w:rsid w:val="00855366"/>
    <w:pPr>
      <w:keepNext/>
      <w:keepLines/>
      <w:spacing w:before="200" w:after="0"/>
      <w:outlineLvl w:val="7"/>
    </w:pPr>
    <w:rPr>
      <w:rFonts w:asciiTheme="majorHAnsi" w:eastAsiaTheme="majorEastAsia" w:hAnsiTheme="majorHAnsi" w:cstheme="majorBidi"/>
      <w:color w:val="4472C4" w:themeColor="accent1"/>
    </w:rPr>
  </w:style>
  <w:style w:type="paragraph" w:styleId="Heading9">
    <w:name w:val="heading 9"/>
    <w:basedOn w:val="Normal"/>
    <w:next w:val="BodyText"/>
    <w:link w:val="Heading9Char"/>
    <w:uiPriority w:val="9"/>
    <w:unhideWhenUsed/>
    <w:qFormat/>
    <w:rsid w:val="00855366"/>
    <w:pPr>
      <w:keepNext/>
      <w:keepLines/>
      <w:spacing w:before="200" w:after="0"/>
      <w:outlineLvl w:val="8"/>
    </w:pPr>
    <w:rPr>
      <w:rFonts w:asciiTheme="majorHAnsi" w:eastAsiaTheme="majorEastAsia" w:hAnsiTheme="majorHAnsi" w:cstheme="majorBid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366"/>
    <w:rPr>
      <w:rFonts w:ascii="CMU Sans Serif Medium" w:eastAsiaTheme="majorEastAsia" w:hAnsi="CMU Sans Serif Medium" w:cs="CMU Sans Serif Medium"/>
      <w:b/>
      <w:bCs/>
      <w:color w:val="000000" w:themeColor="text1"/>
      <w:sz w:val="32"/>
      <w:szCs w:val="32"/>
    </w:rPr>
  </w:style>
  <w:style w:type="character" w:customStyle="1" w:styleId="Heading2Char">
    <w:name w:val="Heading 2 Char"/>
    <w:basedOn w:val="DefaultParagraphFont"/>
    <w:link w:val="Heading2"/>
    <w:uiPriority w:val="9"/>
    <w:rsid w:val="00855366"/>
    <w:rPr>
      <w:rFonts w:ascii="CMU Sans Serif Medium" w:eastAsiaTheme="majorEastAsia" w:hAnsi="CMU Sans Serif Medium" w:cs="CMU Sans Serif Medium"/>
      <w:b/>
      <w:bCs/>
      <w:color w:val="000000" w:themeColor="text1"/>
      <w:sz w:val="28"/>
      <w:szCs w:val="28"/>
    </w:rPr>
  </w:style>
  <w:style w:type="character" w:customStyle="1" w:styleId="Heading3Char">
    <w:name w:val="Heading 3 Char"/>
    <w:basedOn w:val="DefaultParagraphFont"/>
    <w:link w:val="Heading3"/>
    <w:uiPriority w:val="9"/>
    <w:rsid w:val="0085536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55366"/>
    <w:rPr>
      <w:rFonts w:asciiTheme="majorHAnsi" w:eastAsiaTheme="majorEastAsia" w:hAnsiTheme="majorHAnsi" w:cstheme="majorBidi"/>
      <w:bCs/>
      <w:i/>
      <w:color w:val="4472C4" w:themeColor="accent1"/>
    </w:rPr>
  </w:style>
  <w:style w:type="character" w:customStyle="1" w:styleId="Heading5Char">
    <w:name w:val="Heading 5 Char"/>
    <w:basedOn w:val="DefaultParagraphFont"/>
    <w:link w:val="Heading5"/>
    <w:uiPriority w:val="9"/>
    <w:rsid w:val="00855366"/>
    <w:rPr>
      <w:rFonts w:asciiTheme="majorHAnsi" w:eastAsiaTheme="majorEastAsia" w:hAnsiTheme="majorHAnsi" w:cstheme="majorBidi"/>
      <w:iCs/>
      <w:color w:val="4472C4" w:themeColor="accent1"/>
    </w:rPr>
  </w:style>
  <w:style w:type="character" w:customStyle="1" w:styleId="Heading6Char">
    <w:name w:val="Heading 6 Char"/>
    <w:basedOn w:val="DefaultParagraphFont"/>
    <w:link w:val="Heading6"/>
    <w:uiPriority w:val="9"/>
    <w:rsid w:val="00855366"/>
    <w:rPr>
      <w:rFonts w:asciiTheme="majorHAnsi" w:eastAsiaTheme="majorEastAsia" w:hAnsiTheme="majorHAnsi" w:cstheme="majorBidi"/>
      <w:color w:val="4472C4" w:themeColor="accent1"/>
    </w:rPr>
  </w:style>
  <w:style w:type="character" w:customStyle="1" w:styleId="Heading7Char">
    <w:name w:val="Heading 7 Char"/>
    <w:basedOn w:val="DefaultParagraphFont"/>
    <w:link w:val="Heading7"/>
    <w:uiPriority w:val="9"/>
    <w:rsid w:val="00855366"/>
    <w:rPr>
      <w:rFonts w:asciiTheme="majorHAnsi" w:eastAsiaTheme="majorEastAsia" w:hAnsiTheme="majorHAnsi" w:cstheme="majorBidi"/>
      <w:color w:val="4472C4" w:themeColor="accent1"/>
    </w:rPr>
  </w:style>
  <w:style w:type="character" w:customStyle="1" w:styleId="Heading8Char">
    <w:name w:val="Heading 8 Char"/>
    <w:basedOn w:val="DefaultParagraphFont"/>
    <w:link w:val="Heading8"/>
    <w:uiPriority w:val="9"/>
    <w:rsid w:val="00855366"/>
    <w:rPr>
      <w:rFonts w:asciiTheme="majorHAnsi" w:eastAsiaTheme="majorEastAsia" w:hAnsiTheme="majorHAnsi" w:cstheme="majorBidi"/>
      <w:color w:val="4472C4" w:themeColor="accent1"/>
    </w:rPr>
  </w:style>
  <w:style w:type="character" w:customStyle="1" w:styleId="Heading9Char">
    <w:name w:val="Heading 9 Char"/>
    <w:basedOn w:val="DefaultParagraphFont"/>
    <w:link w:val="Heading9"/>
    <w:uiPriority w:val="9"/>
    <w:rsid w:val="00855366"/>
    <w:rPr>
      <w:rFonts w:asciiTheme="majorHAnsi" w:eastAsiaTheme="majorEastAsia" w:hAnsiTheme="majorHAnsi" w:cstheme="majorBidi"/>
      <w:color w:val="4472C4" w:themeColor="accent1"/>
    </w:rPr>
  </w:style>
  <w:style w:type="paragraph" w:styleId="BodyText">
    <w:name w:val="Body Text"/>
    <w:basedOn w:val="Normal"/>
    <w:link w:val="BodyTextChar"/>
    <w:qFormat/>
    <w:rsid w:val="00855366"/>
    <w:pPr>
      <w:spacing w:before="180" w:after="180"/>
    </w:pPr>
  </w:style>
  <w:style w:type="character" w:customStyle="1" w:styleId="BodyTextChar">
    <w:name w:val="Body Text Char"/>
    <w:basedOn w:val="DefaultParagraphFont"/>
    <w:link w:val="BodyText"/>
    <w:rsid w:val="00855366"/>
    <w:rPr>
      <w:rFonts w:ascii="CMU Serif Roman" w:hAnsi="CMU Serif Roman" w:cs="CMU Serif Roman"/>
    </w:rPr>
  </w:style>
  <w:style w:type="paragraph" w:customStyle="1" w:styleId="FirstParagraph">
    <w:name w:val="First Paragraph"/>
    <w:basedOn w:val="BodyText"/>
    <w:next w:val="BodyText"/>
    <w:qFormat/>
    <w:rsid w:val="00855366"/>
  </w:style>
  <w:style w:type="paragraph" w:customStyle="1" w:styleId="Compact">
    <w:name w:val="Compact"/>
    <w:basedOn w:val="BodyText"/>
    <w:qFormat/>
    <w:rsid w:val="00855366"/>
    <w:pPr>
      <w:spacing w:before="36" w:after="36"/>
    </w:pPr>
  </w:style>
  <w:style w:type="paragraph" w:styleId="Title">
    <w:name w:val="Title"/>
    <w:basedOn w:val="Normal"/>
    <w:next w:val="BodyText"/>
    <w:link w:val="TitleChar"/>
    <w:qFormat/>
    <w:rsid w:val="00855366"/>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855366"/>
    <w:rPr>
      <w:rFonts w:asciiTheme="majorHAnsi" w:eastAsiaTheme="majorEastAsia" w:hAnsiTheme="majorHAnsi" w:cstheme="majorBidi"/>
      <w:b/>
      <w:bCs/>
      <w:color w:val="2D4F8E" w:themeColor="accent1" w:themeShade="B5"/>
      <w:sz w:val="36"/>
      <w:szCs w:val="36"/>
    </w:rPr>
  </w:style>
  <w:style w:type="paragraph" w:styleId="Subtitle">
    <w:name w:val="Subtitle"/>
    <w:basedOn w:val="Title"/>
    <w:next w:val="BodyText"/>
    <w:link w:val="SubtitleChar"/>
    <w:qFormat/>
    <w:rsid w:val="00855366"/>
    <w:pPr>
      <w:spacing w:before="240"/>
    </w:pPr>
    <w:rPr>
      <w:sz w:val="30"/>
      <w:szCs w:val="30"/>
    </w:rPr>
  </w:style>
  <w:style w:type="character" w:customStyle="1" w:styleId="SubtitleChar">
    <w:name w:val="Subtitle Char"/>
    <w:basedOn w:val="DefaultParagraphFont"/>
    <w:link w:val="Subtitle"/>
    <w:rsid w:val="00855366"/>
    <w:rPr>
      <w:rFonts w:asciiTheme="majorHAnsi" w:eastAsiaTheme="majorEastAsia" w:hAnsiTheme="majorHAnsi" w:cstheme="majorBidi"/>
      <w:b/>
      <w:bCs/>
      <w:color w:val="2D4F8E" w:themeColor="accent1" w:themeShade="B5"/>
      <w:sz w:val="30"/>
      <w:szCs w:val="30"/>
    </w:rPr>
  </w:style>
  <w:style w:type="paragraph" w:customStyle="1" w:styleId="Author">
    <w:name w:val="Author"/>
    <w:next w:val="BodyText"/>
    <w:qFormat/>
    <w:rsid w:val="00855366"/>
    <w:pPr>
      <w:keepNext/>
      <w:keepLines/>
      <w:spacing w:after="200" w:line="240" w:lineRule="auto"/>
      <w:jc w:val="center"/>
    </w:pPr>
    <w:rPr>
      <w:sz w:val="24"/>
      <w:szCs w:val="24"/>
    </w:rPr>
  </w:style>
  <w:style w:type="paragraph" w:styleId="Date">
    <w:name w:val="Date"/>
    <w:next w:val="BodyText"/>
    <w:link w:val="DateChar"/>
    <w:qFormat/>
    <w:rsid w:val="00855366"/>
    <w:pPr>
      <w:keepNext/>
      <w:keepLines/>
      <w:spacing w:after="200" w:line="240" w:lineRule="auto"/>
      <w:jc w:val="center"/>
    </w:pPr>
    <w:rPr>
      <w:sz w:val="24"/>
      <w:szCs w:val="24"/>
    </w:rPr>
  </w:style>
  <w:style w:type="character" w:customStyle="1" w:styleId="DateChar">
    <w:name w:val="Date Char"/>
    <w:basedOn w:val="DefaultParagraphFont"/>
    <w:link w:val="Date"/>
    <w:rsid w:val="00855366"/>
    <w:rPr>
      <w:sz w:val="24"/>
      <w:szCs w:val="24"/>
    </w:rPr>
  </w:style>
  <w:style w:type="paragraph" w:customStyle="1" w:styleId="Abstract">
    <w:name w:val="Abstract"/>
    <w:basedOn w:val="Normal"/>
    <w:next w:val="BodyText"/>
    <w:qFormat/>
    <w:rsid w:val="00855366"/>
    <w:pPr>
      <w:keepNext/>
      <w:keepLines/>
      <w:spacing w:before="300" w:after="300"/>
    </w:pPr>
    <w:rPr>
      <w:sz w:val="20"/>
      <w:szCs w:val="20"/>
    </w:rPr>
  </w:style>
  <w:style w:type="paragraph" w:styleId="Bibliography">
    <w:name w:val="Bibliography"/>
    <w:basedOn w:val="Normal"/>
    <w:qFormat/>
    <w:rsid w:val="00855366"/>
  </w:style>
  <w:style w:type="paragraph" w:styleId="BlockText">
    <w:name w:val="Block Text"/>
    <w:basedOn w:val="BodyText"/>
    <w:next w:val="BodyText"/>
    <w:uiPriority w:val="9"/>
    <w:unhideWhenUsed/>
    <w:qFormat/>
    <w:rsid w:val="00855366"/>
    <w:pPr>
      <w:spacing w:before="100" w:after="100"/>
      <w:ind w:left="480" w:right="480"/>
    </w:pPr>
  </w:style>
  <w:style w:type="paragraph" w:styleId="FootnoteText">
    <w:name w:val="footnote text"/>
    <w:basedOn w:val="Normal"/>
    <w:link w:val="FootnoteTextChar"/>
    <w:uiPriority w:val="9"/>
    <w:unhideWhenUsed/>
    <w:qFormat/>
    <w:rsid w:val="00855366"/>
  </w:style>
  <w:style w:type="character" w:customStyle="1" w:styleId="FootnoteTextChar">
    <w:name w:val="Footnote Text Char"/>
    <w:basedOn w:val="DefaultParagraphFont"/>
    <w:link w:val="FootnoteText"/>
    <w:uiPriority w:val="9"/>
    <w:rsid w:val="00855366"/>
    <w:rPr>
      <w:rFonts w:ascii="CMU Serif Roman" w:hAnsi="CMU Serif Roman" w:cs="CMU Serif Roman"/>
    </w:rPr>
  </w:style>
  <w:style w:type="table" w:customStyle="1" w:styleId="Table">
    <w:name w:val="Table"/>
    <w:semiHidden/>
    <w:unhideWhenUsed/>
    <w:qFormat/>
    <w:rsid w:val="00855366"/>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855366"/>
    <w:pPr>
      <w:keepNext/>
      <w:keepLines/>
      <w:spacing w:after="0"/>
    </w:pPr>
    <w:rPr>
      <w:b/>
    </w:rPr>
  </w:style>
  <w:style w:type="paragraph" w:customStyle="1" w:styleId="Definition">
    <w:name w:val="Definition"/>
    <w:basedOn w:val="Normal"/>
    <w:rsid w:val="00855366"/>
  </w:style>
  <w:style w:type="paragraph" w:styleId="Caption">
    <w:name w:val="caption"/>
    <w:basedOn w:val="Normal"/>
    <w:link w:val="CaptionChar"/>
    <w:rsid w:val="00855366"/>
    <w:pPr>
      <w:spacing w:after="120"/>
    </w:pPr>
    <w:rPr>
      <w:i/>
    </w:rPr>
  </w:style>
  <w:style w:type="paragraph" w:customStyle="1" w:styleId="TableCaption">
    <w:name w:val="Table Caption"/>
    <w:basedOn w:val="Caption"/>
    <w:rsid w:val="00855366"/>
    <w:pPr>
      <w:keepNext/>
    </w:pPr>
  </w:style>
  <w:style w:type="paragraph" w:customStyle="1" w:styleId="ImageCaption">
    <w:name w:val="Image Caption"/>
    <w:basedOn w:val="Caption"/>
    <w:rsid w:val="00855366"/>
  </w:style>
  <w:style w:type="paragraph" w:customStyle="1" w:styleId="Figure">
    <w:name w:val="Figure"/>
    <w:basedOn w:val="Normal"/>
    <w:rsid w:val="00855366"/>
  </w:style>
  <w:style w:type="paragraph" w:customStyle="1" w:styleId="CaptionedFigure">
    <w:name w:val="Captioned Figure"/>
    <w:basedOn w:val="Figure"/>
    <w:rsid w:val="00855366"/>
    <w:pPr>
      <w:keepNext/>
    </w:pPr>
  </w:style>
  <w:style w:type="character" w:customStyle="1" w:styleId="CaptionChar">
    <w:name w:val="Caption Char"/>
    <w:basedOn w:val="DefaultParagraphFont"/>
    <w:link w:val="Caption"/>
    <w:rsid w:val="00855366"/>
    <w:rPr>
      <w:rFonts w:ascii="CMU Serif Roman" w:hAnsi="CMU Serif Roman" w:cs="CMU Serif Roman"/>
      <w:i/>
    </w:rPr>
  </w:style>
  <w:style w:type="character" w:customStyle="1" w:styleId="VerbatimChar">
    <w:name w:val="Verbatim Char"/>
    <w:basedOn w:val="CaptionChar"/>
    <w:link w:val="SourceCode"/>
    <w:rsid w:val="00855366"/>
    <w:rPr>
      <w:rFonts w:ascii="Consolas" w:hAnsi="Consolas" w:cs="CMU Serif Roman"/>
      <w:i/>
      <w:shd w:val="clear" w:color="auto" w:fill="F8F8F8"/>
    </w:rPr>
  </w:style>
  <w:style w:type="character" w:customStyle="1" w:styleId="SectionNumber">
    <w:name w:val="Section Number"/>
    <w:basedOn w:val="CaptionChar"/>
    <w:rsid w:val="00855366"/>
    <w:rPr>
      <w:rFonts w:ascii="CMU Serif Roman" w:hAnsi="CMU Serif Roman" w:cs="CMU Serif Roman"/>
      <w:i/>
    </w:rPr>
  </w:style>
  <w:style w:type="character" w:styleId="FootnoteReference">
    <w:name w:val="footnote reference"/>
    <w:basedOn w:val="CaptionChar"/>
    <w:rsid w:val="00855366"/>
    <w:rPr>
      <w:rFonts w:ascii="CMU Serif Roman" w:hAnsi="CMU Serif Roman" w:cs="CMU Serif Roman"/>
      <w:i/>
      <w:vertAlign w:val="superscript"/>
    </w:rPr>
  </w:style>
  <w:style w:type="character" w:styleId="Hyperlink">
    <w:name w:val="Hyperlink"/>
    <w:basedOn w:val="CaptionChar"/>
    <w:rsid w:val="00855366"/>
    <w:rPr>
      <w:rFonts w:ascii="CMU Serif Roman" w:hAnsi="CMU Serif Roman" w:cs="CMU Serif Roman"/>
      <w:i/>
      <w:color w:val="4472C4" w:themeColor="accent1"/>
    </w:rPr>
  </w:style>
  <w:style w:type="paragraph" w:styleId="TOCHeading">
    <w:name w:val="TOC Heading"/>
    <w:basedOn w:val="Heading1"/>
    <w:next w:val="BodyText"/>
    <w:uiPriority w:val="39"/>
    <w:unhideWhenUsed/>
    <w:qFormat/>
    <w:rsid w:val="00855366"/>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855366"/>
    <w:pPr>
      <w:shd w:val="clear" w:color="auto" w:fill="F8F8F8"/>
      <w:wordWrap w:val="0"/>
    </w:pPr>
    <w:rPr>
      <w:rFonts w:ascii="Consolas" w:hAnsi="Consolas"/>
      <w:i/>
    </w:rPr>
  </w:style>
  <w:style w:type="character" w:customStyle="1" w:styleId="KeywordTok">
    <w:name w:val="KeywordTok"/>
    <w:basedOn w:val="VerbatimChar"/>
    <w:rsid w:val="00855366"/>
    <w:rPr>
      <w:rFonts w:ascii="Consolas" w:hAnsi="Consolas" w:cs="CMU Serif Roman"/>
      <w:b/>
      <w:i/>
      <w:color w:val="204A87"/>
      <w:shd w:val="clear" w:color="auto" w:fill="F8F8F8"/>
    </w:rPr>
  </w:style>
  <w:style w:type="character" w:customStyle="1" w:styleId="DataTypeTok">
    <w:name w:val="DataTypeTok"/>
    <w:basedOn w:val="VerbatimChar"/>
    <w:rsid w:val="00855366"/>
    <w:rPr>
      <w:rFonts w:ascii="Consolas" w:hAnsi="Consolas" w:cs="CMU Serif Roman"/>
      <w:i/>
      <w:color w:val="204A87"/>
      <w:shd w:val="clear" w:color="auto" w:fill="F8F8F8"/>
    </w:rPr>
  </w:style>
  <w:style w:type="character" w:customStyle="1" w:styleId="DecValTok">
    <w:name w:val="DecValTok"/>
    <w:basedOn w:val="VerbatimChar"/>
    <w:rsid w:val="00855366"/>
    <w:rPr>
      <w:rFonts w:ascii="Consolas" w:hAnsi="Consolas" w:cs="CMU Serif Roman"/>
      <w:i/>
      <w:color w:val="0000CF"/>
      <w:shd w:val="clear" w:color="auto" w:fill="F8F8F8"/>
    </w:rPr>
  </w:style>
  <w:style w:type="character" w:customStyle="1" w:styleId="BaseNTok">
    <w:name w:val="BaseNTok"/>
    <w:basedOn w:val="VerbatimChar"/>
    <w:rsid w:val="00855366"/>
    <w:rPr>
      <w:rFonts w:ascii="Consolas" w:hAnsi="Consolas" w:cs="CMU Serif Roman"/>
      <w:i/>
      <w:color w:val="0000CF"/>
      <w:shd w:val="clear" w:color="auto" w:fill="F8F8F8"/>
    </w:rPr>
  </w:style>
  <w:style w:type="character" w:customStyle="1" w:styleId="FloatTok">
    <w:name w:val="FloatTok"/>
    <w:basedOn w:val="VerbatimChar"/>
    <w:rsid w:val="00855366"/>
    <w:rPr>
      <w:rFonts w:ascii="Consolas" w:hAnsi="Consolas" w:cs="CMU Serif Roman"/>
      <w:i/>
      <w:color w:val="0000CF"/>
      <w:shd w:val="clear" w:color="auto" w:fill="F8F8F8"/>
    </w:rPr>
  </w:style>
  <w:style w:type="character" w:customStyle="1" w:styleId="ConstantTok">
    <w:name w:val="ConstantTok"/>
    <w:basedOn w:val="VerbatimChar"/>
    <w:rsid w:val="00855366"/>
    <w:rPr>
      <w:rFonts w:ascii="Consolas" w:hAnsi="Consolas" w:cs="CMU Serif Roman"/>
      <w:i/>
      <w:color w:val="000000"/>
      <w:shd w:val="clear" w:color="auto" w:fill="F8F8F8"/>
    </w:rPr>
  </w:style>
  <w:style w:type="character" w:customStyle="1" w:styleId="CharTok">
    <w:name w:val="CharTok"/>
    <w:basedOn w:val="VerbatimChar"/>
    <w:rsid w:val="00855366"/>
    <w:rPr>
      <w:rFonts w:ascii="Consolas" w:hAnsi="Consolas" w:cs="CMU Serif Roman"/>
      <w:i/>
      <w:color w:val="4E9A06"/>
      <w:shd w:val="clear" w:color="auto" w:fill="F8F8F8"/>
    </w:rPr>
  </w:style>
  <w:style w:type="character" w:customStyle="1" w:styleId="SpecialCharTok">
    <w:name w:val="SpecialCharTok"/>
    <w:basedOn w:val="VerbatimChar"/>
    <w:rsid w:val="00855366"/>
    <w:rPr>
      <w:rFonts w:ascii="Consolas" w:hAnsi="Consolas" w:cs="CMU Serif Roman"/>
      <w:i/>
      <w:color w:val="000000"/>
      <w:shd w:val="clear" w:color="auto" w:fill="F8F8F8"/>
    </w:rPr>
  </w:style>
  <w:style w:type="character" w:customStyle="1" w:styleId="StringTok">
    <w:name w:val="StringTok"/>
    <w:basedOn w:val="VerbatimChar"/>
    <w:rsid w:val="00855366"/>
    <w:rPr>
      <w:rFonts w:ascii="Consolas" w:hAnsi="Consolas" w:cs="CMU Serif Roman"/>
      <w:i/>
      <w:color w:val="4E9A06"/>
      <w:shd w:val="clear" w:color="auto" w:fill="F8F8F8"/>
    </w:rPr>
  </w:style>
  <w:style w:type="character" w:customStyle="1" w:styleId="VerbatimStringTok">
    <w:name w:val="VerbatimStringTok"/>
    <w:basedOn w:val="VerbatimChar"/>
    <w:rsid w:val="00855366"/>
    <w:rPr>
      <w:rFonts w:ascii="Consolas" w:hAnsi="Consolas" w:cs="CMU Serif Roman"/>
      <w:i/>
      <w:color w:val="4E9A06"/>
      <w:shd w:val="clear" w:color="auto" w:fill="F8F8F8"/>
    </w:rPr>
  </w:style>
  <w:style w:type="character" w:customStyle="1" w:styleId="SpecialStringTok">
    <w:name w:val="SpecialStringTok"/>
    <w:basedOn w:val="VerbatimChar"/>
    <w:rsid w:val="00855366"/>
    <w:rPr>
      <w:rFonts w:ascii="Consolas" w:hAnsi="Consolas" w:cs="CMU Serif Roman"/>
      <w:i/>
      <w:color w:val="4E9A06"/>
      <w:shd w:val="clear" w:color="auto" w:fill="F8F8F8"/>
    </w:rPr>
  </w:style>
  <w:style w:type="character" w:customStyle="1" w:styleId="ImportTok">
    <w:name w:val="ImportTok"/>
    <w:basedOn w:val="VerbatimChar"/>
    <w:rsid w:val="00855366"/>
    <w:rPr>
      <w:rFonts w:ascii="Consolas" w:hAnsi="Consolas" w:cs="CMU Serif Roman"/>
      <w:i/>
      <w:shd w:val="clear" w:color="auto" w:fill="F8F8F8"/>
    </w:rPr>
  </w:style>
  <w:style w:type="character" w:customStyle="1" w:styleId="CommentTok">
    <w:name w:val="CommentTok"/>
    <w:basedOn w:val="VerbatimChar"/>
    <w:rsid w:val="00855366"/>
    <w:rPr>
      <w:rFonts w:ascii="Consolas" w:hAnsi="Consolas" w:cs="CMU Serif Roman"/>
      <w:i w:val="0"/>
      <w:color w:val="8F5902"/>
      <w:shd w:val="clear" w:color="auto" w:fill="F8F8F8"/>
    </w:rPr>
  </w:style>
  <w:style w:type="character" w:customStyle="1" w:styleId="DocumentationTok">
    <w:name w:val="DocumentationTok"/>
    <w:basedOn w:val="VerbatimChar"/>
    <w:rsid w:val="00855366"/>
    <w:rPr>
      <w:rFonts w:ascii="Consolas" w:hAnsi="Consolas" w:cs="CMU Serif Roman"/>
      <w:b/>
      <w:i w:val="0"/>
      <w:color w:val="8F5902"/>
      <w:shd w:val="clear" w:color="auto" w:fill="F8F8F8"/>
    </w:rPr>
  </w:style>
  <w:style w:type="character" w:customStyle="1" w:styleId="AnnotationTok">
    <w:name w:val="AnnotationTok"/>
    <w:basedOn w:val="VerbatimChar"/>
    <w:rsid w:val="00855366"/>
    <w:rPr>
      <w:rFonts w:ascii="Consolas" w:hAnsi="Consolas" w:cs="CMU Serif Roman"/>
      <w:b/>
      <w:i w:val="0"/>
      <w:color w:val="8F5902"/>
      <w:shd w:val="clear" w:color="auto" w:fill="F8F8F8"/>
    </w:rPr>
  </w:style>
  <w:style w:type="character" w:customStyle="1" w:styleId="CommentVarTok">
    <w:name w:val="CommentVarTok"/>
    <w:basedOn w:val="VerbatimChar"/>
    <w:rsid w:val="00855366"/>
    <w:rPr>
      <w:rFonts w:ascii="Consolas" w:hAnsi="Consolas" w:cs="CMU Serif Roman"/>
      <w:b/>
      <w:i w:val="0"/>
      <w:color w:val="8F5902"/>
      <w:shd w:val="clear" w:color="auto" w:fill="F8F8F8"/>
    </w:rPr>
  </w:style>
  <w:style w:type="character" w:customStyle="1" w:styleId="OtherTok">
    <w:name w:val="OtherTok"/>
    <w:basedOn w:val="VerbatimChar"/>
    <w:rsid w:val="00855366"/>
    <w:rPr>
      <w:rFonts w:ascii="Consolas" w:hAnsi="Consolas" w:cs="CMU Serif Roman"/>
      <w:i/>
      <w:color w:val="8F5902"/>
      <w:shd w:val="clear" w:color="auto" w:fill="F8F8F8"/>
    </w:rPr>
  </w:style>
  <w:style w:type="character" w:customStyle="1" w:styleId="FunctionTok">
    <w:name w:val="FunctionTok"/>
    <w:basedOn w:val="VerbatimChar"/>
    <w:rsid w:val="00855366"/>
    <w:rPr>
      <w:rFonts w:ascii="Consolas" w:hAnsi="Consolas" w:cs="CMU Serif Roman"/>
      <w:i/>
      <w:color w:val="000000"/>
      <w:shd w:val="clear" w:color="auto" w:fill="F8F8F8"/>
    </w:rPr>
  </w:style>
  <w:style w:type="character" w:customStyle="1" w:styleId="VariableTok">
    <w:name w:val="VariableTok"/>
    <w:basedOn w:val="VerbatimChar"/>
    <w:rsid w:val="00855366"/>
    <w:rPr>
      <w:rFonts w:ascii="Consolas" w:hAnsi="Consolas" w:cs="CMU Serif Roman"/>
      <w:i/>
      <w:color w:val="000000"/>
      <w:shd w:val="clear" w:color="auto" w:fill="F8F8F8"/>
    </w:rPr>
  </w:style>
  <w:style w:type="character" w:customStyle="1" w:styleId="ControlFlowTok">
    <w:name w:val="ControlFlowTok"/>
    <w:basedOn w:val="VerbatimChar"/>
    <w:rsid w:val="00855366"/>
    <w:rPr>
      <w:rFonts w:ascii="Consolas" w:hAnsi="Consolas" w:cs="CMU Serif Roman"/>
      <w:b/>
      <w:i/>
      <w:color w:val="204A87"/>
      <w:shd w:val="clear" w:color="auto" w:fill="F8F8F8"/>
    </w:rPr>
  </w:style>
  <w:style w:type="character" w:customStyle="1" w:styleId="OperatorTok">
    <w:name w:val="OperatorTok"/>
    <w:basedOn w:val="VerbatimChar"/>
    <w:rsid w:val="00855366"/>
    <w:rPr>
      <w:rFonts w:ascii="Consolas" w:hAnsi="Consolas" w:cs="CMU Serif Roman"/>
      <w:b/>
      <w:i/>
      <w:color w:val="CE5C00"/>
      <w:shd w:val="clear" w:color="auto" w:fill="F8F8F8"/>
    </w:rPr>
  </w:style>
  <w:style w:type="character" w:customStyle="1" w:styleId="BuiltInTok">
    <w:name w:val="BuiltInTok"/>
    <w:basedOn w:val="VerbatimChar"/>
    <w:rsid w:val="00855366"/>
    <w:rPr>
      <w:rFonts w:ascii="Consolas" w:hAnsi="Consolas" w:cs="CMU Serif Roman"/>
      <w:i/>
      <w:shd w:val="clear" w:color="auto" w:fill="F8F8F8"/>
    </w:rPr>
  </w:style>
  <w:style w:type="character" w:customStyle="1" w:styleId="ExtensionTok">
    <w:name w:val="ExtensionTok"/>
    <w:basedOn w:val="VerbatimChar"/>
    <w:rsid w:val="00855366"/>
    <w:rPr>
      <w:rFonts w:ascii="Consolas" w:hAnsi="Consolas" w:cs="CMU Serif Roman"/>
      <w:i/>
      <w:shd w:val="clear" w:color="auto" w:fill="F8F8F8"/>
    </w:rPr>
  </w:style>
  <w:style w:type="character" w:customStyle="1" w:styleId="PreprocessorTok">
    <w:name w:val="PreprocessorTok"/>
    <w:basedOn w:val="VerbatimChar"/>
    <w:rsid w:val="00855366"/>
    <w:rPr>
      <w:rFonts w:ascii="Consolas" w:hAnsi="Consolas" w:cs="CMU Serif Roman"/>
      <w:i w:val="0"/>
      <w:color w:val="8F5902"/>
      <w:shd w:val="clear" w:color="auto" w:fill="F8F8F8"/>
    </w:rPr>
  </w:style>
  <w:style w:type="character" w:customStyle="1" w:styleId="AttributeTok">
    <w:name w:val="AttributeTok"/>
    <w:basedOn w:val="VerbatimChar"/>
    <w:rsid w:val="00855366"/>
    <w:rPr>
      <w:rFonts w:ascii="Consolas" w:hAnsi="Consolas" w:cs="CMU Serif Roman"/>
      <w:i/>
      <w:color w:val="C4A000"/>
      <w:shd w:val="clear" w:color="auto" w:fill="F8F8F8"/>
    </w:rPr>
  </w:style>
  <w:style w:type="character" w:customStyle="1" w:styleId="RegionMarkerTok">
    <w:name w:val="RegionMarkerTok"/>
    <w:basedOn w:val="VerbatimChar"/>
    <w:rsid w:val="00855366"/>
    <w:rPr>
      <w:rFonts w:ascii="Consolas" w:hAnsi="Consolas" w:cs="CMU Serif Roman"/>
      <w:i/>
      <w:shd w:val="clear" w:color="auto" w:fill="F8F8F8"/>
    </w:rPr>
  </w:style>
  <w:style w:type="character" w:customStyle="1" w:styleId="InformationTok">
    <w:name w:val="InformationTok"/>
    <w:basedOn w:val="VerbatimChar"/>
    <w:rsid w:val="00855366"/>
    <w:rPr>
      <w:rFonts w:ascii="Consolas" w:hAnsi="Consolas" w:cs="CMU Serif Roman"/>
      <w:b/>
      <w:i w:val="0"/>
      <w:color w:val="8F5902"/>
      <w:shd w:val="clear" w:color="auto" w:fill="F8F8F8"/>
    </w:rPr>
  </w:style>
  <w:style w:type="character" w:customStyle="1" w:styleId="WarningTok">
    <w:name w:val="WarningTok"/>
    <w:basedOn w:val="VerbatimChar"/>
    <w:rsid w:val="00855366"/>
    <w:rPr>
      <w:rFonts w:ascii="Consolas" w:hAnsi="Consolas" w:cs="CMU Serif Roman"/>
      <w:b/>
      <w:i w:val="0"/>
      <w:color w:val="8F5902"/>
      <w:shd w:val="clear" w:color="auto" w:fill="F8F8F8"/>
    </w:rPr>
  </w:style>
  <w:style w:type="character" w:customStyle="1" w:styleId="AlertTok">
    <w:name w:val="AlertTok"/>
    <w:basedOn w:val="VerbatimChar"/>
    <w:rsid w:val="00855366"/>
    <w:rPr>
      <w:rFonts w:ascii="Consolas" w:hAnsi="Consolas" w:cs="CMU Serif Roman"/>
      <w:i/>
      <w:color w:val="EF2929"/>
      <w:shd w:val="clear" w:color="auto" w:fill="F8F8F8"/>
    </w:rPr>
  </w:style>
  <w:style w:type="character" w:customStyle="1" w:styleId="ErrorTok">
    <w:name w:val="ErrorTok"/>
    <w:basedOn w:val="VerbatimChar"/>
    <w:rsid w:val="00855366"/>
    <w:rPr>
      <w:rFonts w:ascii="Consolas" w:hAnsi="Consolas" w:cs="CMU Serif Roman"/>
      <w:b/>
      <w:i/>
      <w:color w:val="A40000"/>
      <w:shd w:val="clear" w:color="auto" w:fill="F8F8F8"/>
    </w:rPr>
  </w:style>
  <w:style w:type="character" w:customStyle="1" w:styleId="NormalTok">
    <w:name w:val="NormalTok"/>
    <w:basedOn w:val="VerbatimChar"/>
    <w:rsid w:val="00855366"/>
    <w:rPr>
      <w:rFonts w:ascii="Consolas" w:hAnsi="Consolas" w:cs="CMU Serif Roman"/>
      <w:i/>
      <w:shd w:val="clear" w:color="auto" w:fill="F8F8F8"/>
    </w:rPr>
  </w:style>
  <w:style w:type="character" w:styleId="CommentReference">
    <w:name w:val="annotation reference"/>
    <w:basedOn w:val="DefaultParagraphFont"/>
    <w:semiHidden/>
    <w:unhideWhenUsed/>
    <w:rsid w:val="00855366"/>
    <w:rPr>
      <w:sz w:val="16"/>
      <w:szCs w:val="16"/>
    </w:rPr>
  </w:style>
  <w:style w:type="paragraph" w:styleId="CommentText">
    <w:name w:val="annotation text"/>
    <w:basedOn w:val="Normal"/>
    <w:link w:val="CommentTextChar"/>
    <w:unhideWhenUsed/>
    <w:rsid w:val="00855366"/>
    <w:rPr>
      <w:sz w:val="20"/>
      <w:szCs w:val="20"/>
    </w:rPr>
  </w:style>
  <w:style w:type="character" w:customStyle="1" w:styleId="CommentTextChar">
    <w:name w:val="Comment Text Char"/>
    <w:basedOn w:val="DefaultParagraphFont"/>
    <w:link w:val="CommentText"/>
    <w:rsid w:val="00855366"/>
    <w:rPr>
      <w:rFonts w:ascii="CMU Serif Roman" w:hAnsi="CMU Serif Roman" w:cs="CMU Serif Roman"/>
      <w:sz w:val="20"/>
      <w:szCs w:val="20"/>
    </w:rPr>
  </w:style>
  <w:style w:type="paragraph" w:styleId="CommentSubject">
    <w:name w:val="annotation subject"/>
    <w:basedOn w:val="CommentText"/>
    <w:next w:val="CommentText"/>
    <w:link w:val="CommentSubjectChar"/>
    <w:semiHidden/>
    <w:unhideWhenUsed/>
    <w:rsid w:val="00855366"/>
    <w:rPr>
      <w:b/>
      <w:bCs/>
    </w:rPr>
  </w:style>
  <w:style w:type="character" w:customStyle="1" w:styleId="CommentSubjectChar">
    <w:name w:val="Comment Subject Char"/>
    <w:basedOn w:val="CommentTextChar"/>
    <w:link w:val="CommentSubject"/>
    <w:semiHidden/>
    <w:rsid w:val="00855366"/>
    <w:rPr>
      <w:rFonts w:ascii="CMU Serif Roman" w:hAnsi="CMU Serif Roman" w:cs="CMU Serif Roman"/>
      <w:b/>
      <w:bCs/>
      <w:sz w:val="20"/>
      <w:szCs w:val="20"/>
    </w:rPr>
  </w:style>
  <w:style w:type="character" w:styleId="UnresolvedMention">
    <w:name w:val="Unresolved Mention"/>
    <w:basedOn w:val="DefaultParagraphFont"/>
    <w:uiPriority w:val="99"/>
    <w:semiHidden/>
    <w:unhideWhenUsed/>
    <w:rsid w:val="00855366"/>
    <w:rPr>
      <w:color w:val="605E5C"/>
      <w:shd w:val="clear" w:color="auto" w:fill="E1DFDD"/>
    </w:rPr>
  </w:style>
  <w:style w:type="paragraph" w:styleId="Revision">
    <w:name w:val="Revision"/>
    <w:hidden/>
    <w:semiHidden/>
    <w:rsid w:val="00855366"/>
    <w:pPr>
      <w:spacing w:after="0" w:line="240" w:lineRule="auto"/>
    </w:pPr>
    <w:rPr>
      <w:sz w:val="24"/>
      <w:szCs w:val="24"/>
    </w:rPr>
  </w:style>
  <w:style w:type="table" w:customStyle="1" w:styleId="Table1">
    <w:name w:val="Table1"/>
    <w:semiHidden/>
    <w:qFormat/>
    <w:rsid w:val="00855366"/>
    <w:pPr>
      <w:spacing w:after="200" w:line="240" w:lineRule="auto"/>
    </w:pPr>
    <w:rPr>
      <w:sz w:val="24"/>
      <w:szCs w:val="24"/>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Header">
    <w:name w:val="header"/>
    <w:basedOn w:val="Normal"/>
    <w:link w:val="HeaderChar"/>
    <w:unhideWhenUsed/>
    <w:rsid w:val="00855366"/>
    <w:pPr>
      <w:tabs>
        <w:tab w:val="center" w:pos="4680"/>
        <w:tab w:val="right" w:pos="9360"/>
      </w:tabs>
      <w:spacing w:after="0"/>
    </w:pPr>
  </w:style>
  <w:style w:type="character" w:customStyle="1" w:styleId="HeaderChar">
    <w:name w:val="Header Char"/>
    <w:basedOn w:val="DefaultParagraphFont"/>
    <w:link w:val="Header"/>
    <w:rsid w:val="00855366"/>
    <w:rPr>
      <w:rFonts w:ascii="CMU Serif Roman" w:hAnsi="CMU Serif Roman" w:cs="CMU Serif Roman"/>
    </w:rPr>
  </w:style>
  <w:style w:type="paragraph" w:styleId="Footer">
    <w:name w:val="footer"/>
    <w:basedOn w:val="Normal"/>
    <w:link w:val="FooterChar"/>
    <w:unhideWhenUsed/>
    <w:rsid w:val="00855366"/>
    <w:pPr>
      <w:tabs>
        <w:tab w:val="center" w:pos="4680"/>
        <w:tab w:val="right" w:pos="9360"/>
      </w:tabs>
      <w:spacing w:after="0"/>
    </w:pPr>
  </w:style>
  <w:style w:type="character" w:customStyle="1" w:styleId="FooterChar">
    <w:name w:val="Footer Char"/>
    <w:basedOn w:val="DefaultParagraphFont"/>
    <w:link w:val="Footer"/>
    <w:rsid w:val="00855366"/>
    <w:rPr>
      <w:rFonts w:ascii="CMU Serif Roman" w:hAnsi="CMU Serif Roman" w:cs="CMU Serif Roman"/>
    </w:rPr>
  </w:style>
  <w:style w:type="character" w:styleId="PlaceholderText">
    <w:name w:val="Placeholder Text"/>
    <w:basedOn w:val="DefaultParagraphFont"/>
    <w:semiHidden/>
    <w:rsid w:val="00855366"/>
    <w:rPr>
      <w:color w:val="808080"/>
    </w:rPr>
  </w:style>
  <w:style w:type="paragraph" w:styleId="EndnoteText">
    <w:name w:val="endnote text"/>
    <w:basedOn w:val="Normal"/>
    <w:link w:val="EndnoteTextChar"/>
    <w:semiHidden/>
    <w:unhideWhenUsed/>
    <w:rsid w:val="00855366"/>
    <w:pPr>
      <w:spacing w:after="0"/>
    </w:pPr>
    <w:rPr>
      <w:sz w:val="20"/>
      <w:szCs w:val="20"/>
    </w:rPr>
  </w:style>
  <w:style w:type="character" w:customStyle="1" w:styleId="EndnoteTextChar">
    <w:name w:val="Endnote Text Char"/>
    <w:basedOn w:val="DefaultParagraphFont"/>
    <w:link w:val="EndnoteText"/>
    <w:semiHidden/>
    <w:rsid w:val="00855366"/>
    <w:rPr>
      <w:rFonts w:ascii="CMU Serif Roman" w:hAnsi="CMU Serif Roman" w:cs="CMU Serif Roman"/>
      <w:sz w:val="20"/>
      <w:szCs w:val="20"/>
    </w:rPr>
  </w:style>
  <w:style w:type="character" w:styleId="EndnoteReference">
    <w:name w:val="endnote reference"/>
    <w:basedOn w:val="DefaultParagraphFont"/>
    <w:semiHidden/>
    <w:unhideWhenUsed/>
    <w:rsid w:val="00855366"/>
    <w:rPr>
      <w:vertAlign w:val="superscript"/>
    </w:rPr>
  </w:style>
  <w:style w:type="table" w:customStyle="1" w:styleId="Table2">
    <w:name w:val="Table2"/>
    <w:semiHidden/>
    <w:qFormat/>
    <w:rsid w:val="00855366"/>
    <w:pPr>
      <w:spacing w:after="200" w:line="240" w:lineRule="auto"/>
    </w:pPr>
    <w:rPr>
      <w:sz w:val="24"/>
      <w:szCs w:val="24"/>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character" w:customStyle="1" w:styleId="italic">
    <w:name w:val="italic"/>
    <w:basedOn w:val="DefaultParagraphFont"/>
    <w:rsid w:val="00855366"/>
  </w:style>
  <w:style w:type="character" w:styleId="PageNumber">
    <w:name w:val="page number"/>
    <w:basedOn w:val="DefaultParagraphFont"/>
    <w:semiHidden/>
    <w:unhideWhenUsed/>
    <w:rsid w:val="00855366"/>
  </w:style>
  <w:style w:type="character" w:styleId="FollowedHyperlink">
    <w:name w:val="FollowedHyperlink"/>
    <w:basedOn w:val="DefaultParagraphFont"/>
    <w:semiHidden/>
    <w:unhideWhenUsed/>
    <w:rsid w:val="00855366"/>
    <w:rPr>
      <w:color w:val="954F72" w:themeColor="followedHyperlink"/>
      <w:u w:val="single"/>
    </w:rPr>
  </w:style>
  <w:style w:type="character" w:styleId="Mention">
    <w:name w:val="Mention"/>
    <w:basedOn w:val="DefaultParagraphFont"/>
    <w:uiPriority w:val="99"/>
    <w:unhideWhenUsed/>
    <w:rsid w:val="00855366"/>
    <w:rPr>
      <w:color w:val="2B579A"/>
      <w:shd w:val="clear" w:color="auto" w:fill="E1DFDD"/>
    </w:rPr>
  </w:style>
  <w:style w:type="table" w:styleId="TableGrid">
    <w:name w:val="Table Grid"/>
    <w:basedOn w:val="TableNormal"/>
    <w:rsid w:val="0085536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b21f5fe0">
    <w:name w:val="cl-b21f5fe0"/>
    <w:basedOn w:val="DefaultParagraphFont"/>
    <w:rsid w:val="00855366"/>
  </w:style>
  <w:style w:type="paragraph" w:styleId="ListParagraph">
    <w:name w:val="List Paragraph"/>
    <w:basedOn w:val="Normal"/>
    <w:rsid w:val="00855366"/>
    <w:pPr>
      <w:ind w:left="720"/>
      <w:contextualSpacing/>
    </w:pPr>
  </w:style>
  <w:style w:type="paragraph" w:styleId="NormalWeb">
    <w:name w:val="Normal (Web)"/>
    <w:basedOn w:val="Normal"/>
    <w:uiPriority w:val="99"/>
    <w:semiHidden/>
    <w:unhideWhenUsed/>
    <w:rsid w:val="0085536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55366"/>
    <w:rPr>
      <w:b/>
      <w:bCs/>
    </w:rPr>
  </w:style>
  <w:style w:type="paragraph" w:customStyle="1" w:styleId="SMHeading">
    <w:name w:val="SM Heading"/>
    <w:basedOn w:val="Heading1"/>
    <w:qFormat/>
    <w:rsid w:val="00855366"/>
    <w:pPr>
      <w:keepLines w:val="0"/>
      <w:spacing w:before="240" w:after="60"/>
    </w:pPr>
    <w:rPr>
      <w:rFonts w:ascii="Times New Roman" w:eastAsia="Times New Roman" w:hAnsi="Times New Roman" w:cs="Times New Roman"/>
      <w:color w:val="auto"/>
      <w:kern w:val="32"/>
      <w:sz w:val="24"/>
      <w:szCs w:val="24"/>
    </w:rPr>
  </w:style>
  <w:style w:type="paragraph" w:customStyle="1" w:styleId="SMSubheading">
    <w:name w:val="SM Subheading"/>
    <w:basedOn w:val="Normal"/>
    <w:qFormat/>
    <w:rsid w:val="00855366"/>
    <w:pPr>
      <w:spacing w:after="0"/>
    </w:pPr>
    <w:rPr>
      <w:rFonts w:ascii="Times New Roman" w:eastAsia="Times New Roman" w:hAnsi="Times New Roman" w:cs="Times New Roman"/>
      <w:sz w:val="24"/>
      <w:szCs w:val="20"/>
      <w:u w:val="words"/>
    </w:rPr>
  </w:style>
  <w:style w:type="paragraph" w:customStyle="1" w:styleId="SMText">
    <w:name w:val="SM Text"/>
    <w:basedOn w:val="Normal"/>
    <w:qFormat/>
    <w:rsid w:val="00855366"/>
    <w:pPr>
      <w:spacing w:after="0"/>
      <w:ind w:firstLine="480"/>
    </w:pPr>
    <w:rPr>
      <w:rFonts w:ascii="Times New Roman" w:eastAsia="Times New Roman" w:hAnsi="Times New Roman" w:cs="Times New Roman"/>
      <w:sz w:val="24"/>
      <w:szCs w:val="20"/>
    </w:rPr>
  </w:style>
  <w:style w:type="paragraph" w:customStyle="1" w:styleId="SMcaption">
    <w:name w:val="SM caption"/>
    <w:basedOn w:val="SMText"/>
    <w:qFormat/>
    <w:rsid w:val="00855366"/>
    <w:pPr>
      <w:ind w:firstLine="0"/>
    </w:pPr>
  </w:style>
  <w:style w:type="paragraph" w:customStyle="1" w:styleId="PubInfo">
    <w:name w:val="PubInfo"/>
    <w:basedOn w:val="Normal"/>
    <w:qFormat/>
    <w:rsid w:val="00855366"/>
    <w:pPr>
      <w:suppressAutoHyphens/>
      <w:spacing w:after="0"/>
      <w:jc w:val="center"/>
    </w:pPr>
    <w:rPr>
      <w:rFonts w:ascii="Times New Roman" w:eastAsia="Times New Roman" w:hAnsi="Times New Roman" w:cs="Times New Roman"/>
      <w:sz w:val="20"/>
      <w:szCs w:val="20"/>
      <w:lang w:eastAsia="ar-SA"/>
    </w:rPr>
  </w:style>
  <w:style w:type="character" w:customStyle="1" w:styleId="white-space-pre">
    <w:name w:val="white-space-pre"/>
    <w:basedOn w:val="DefaultParagraphFont"/>
    <w:rsid w:val="00855366"/>
  </w:style>
  <w:style w:type="paragraph" w:customStyle="1" w:styleId="Acknowledgement">
    <w:name w:val="Acknowledgement"/>
    <w:basedOn w:val="Normal"/>
    <w:rsid w:val="00855366"/>
    <w:pPr>
      <w:spacing w:before="120" w:after="0"/>
      <w:ind w:left="720" w:hanging="720"/>
    </w:pPr>
    <w:rPr>
      <w:rFonts w:ascii="Times New Roman" w:eastAsia="Times New Roman" w:hAnsi="Times New Roman" w:cs="Times New Roman"/>
      <w:sz w:val="24"/>
      <w:szCs w:val="24"/>
    </w:rPr>
  </w:style>
  <w:style w:type="paragraph" w:customStyle="1" w:styleId="Default">
    <w:name w:val="Default"/>
    <w:rsid w:val="00C31D6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bstacy@worldbank.org"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1213</Words>
  <Characters>6915</Characters>
  <Application>Microsoft Office Word</Application>
  <DocSecurity>0</DocSecurity>
  <Lines>57</Lines>
  <Paragraphs>16</Paragraphs>
  <ScaleCrop>false</ScaleCrop>
  <Company>WBG</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Gerszon Mahler</dc:creator>
  <cp:keywords/>
  <dc:description/>
  <cp:lastModifiedBy>Brian William Stacy</cp:lastModifiedBy>
  <cp:revision>3</cp:revision>
  <dcterms:created xsi:type="dcterms:W3CDTF">2024-03-01T20:08:00Z</dcterms:created>
  <dcterms:modified xsi:type="dcterms:W3CDTF">2024-03-01T20:18:00Z</dcterms:modified>
</cp:coreProperties>
</file>