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3AA6" w:rsidRDefault="00E57989">
      <w:pPr>
        <w:pStyle w:val="Heading1"/>
        <w:spacing w:after="240"/>
        <w:jc w:val="center"/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>Addressing unmet need for contraceptives among adolescents using community embedded interventions</w:t>
      </w:r>
    </w:p>
    <w:p w:rsidR="00893AA6" w:rsidRDefault="00E57989">
      <w:pPr>
        <w:pStyle w:val="Heading2"/>
        <w:spacing w:after="240"/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>In-depth interview guide for policy makers and influencers</w:t>
      </w:r>
    </w:p>
    <w:p w:rsidR="00893AA6" w:rsidRDefault="00E57989">
      <w:pPr>
        <w:pStyle w:val="Heading3"/>
        <w:spacing w:after="240"/>
        <w:rPr>
          <w:rFonts w:ascii="Palatino Linotype" w:hAnsi="Palatino Linotype"/>
          <w:u w:val="single"/>
          <w:lang w:val="en-US"/>
        </w:rPr>
      </w:pPr>
      <w:r>
        <w:rPr>
          <w:rFonts w:ascii="Palatino Linotype" w:hAnsi="Palatino Linotype"/>
          <w:u w:val="single"/>
          <w:lang w:val="en-US"/>
        </w:rPr>
        <w:t>Introduction, purpose and procedure</w:t>
      </w:r>
    </w:p>
    <w:p w:rsidR="00893AA6" w:rsidRDefault="00E57989">
      <w:pPr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iCs/>
        </w:rPr>
        <w:t>I am a trained data collector from Health Policy Research Group University of Nigeria Enugu Campus and we are working with Ebonyi State government to conduct a study on Adolescent Sexual and Reproductive Health. We plan to be more involved with your commun</w:t>
      </w:r>
      <w:r>
        <w:rPr>
          <w:rFonts w:ascii="Palatino Linotype" w:hAnsi="Palatino Linotype"/>
          <w:iCs/>
        </w:rPr>
        <w:t xml:space="preserve">ity and engage with young people within the age range of 13 to 18 years over the coming months. </w:t>
      </w:r>
    </w:p>
    <w:p w:rsidR="00893AA6" w:rsidRDefault="00E57989">
      <w:pPr>
        <w:jc w:val="both"/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>The aim of this interview is to get your views on the sexual and reproductive health needs of adolescents in Ebonyi state. Adolescent sexual and reproductive h</w:t>
      </w:r>
      <w:r>
        <w:rPr>
          <w:rFonts w:ascii="Palatino Linotype" w:hAnsi="Palatino Linotype"/>
          <w:lang w:val="en-US"/>
        </w:rPr>
        <w:t>ealth refers to all matters relating to their safe sex life and capability to have children. I am particularly interested in your experiences and recommendations on how to improve quality of SRH services and access to contraceptives for adolescents. The in</w:t>
      </w:r>
      <w:r>
        <w:rPr>
          <w:rFonts w:ascii="Palatino Linotype" w:hAnsi="Palatino Linotype"/>
          <w:lang w:val="en-US"/>
        </w:rPr>
        <w:t xml:space="preserve">formation you provide in this interview will be treated as confidential and your participation will be anonymized. </w:t>
      </w:r>
    </w:p>
    <w:p w:rsidR="00893AA6" w:rsidRDefault="00E57989">
      <w:pPr>
        <w:jc w:val="both"/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>With your permission, I would like to record this interview to make sure I accurately capture our discussion. This interview will last about</w:t>
      </w:r>
      <w:r>
        <w:rPr>
          <w:rFonts w:ascii="Palatino Linotype" w:hAnsi="Palatino Linotype"/>
          <w:lang w:val="en-US"/>
        </w:rPr>
        <w:t xml:space="preserve"> 45 minutes. </w:t>
      </w:r>
    </w:p>
    <w:p w:rsidR="00893AA6" w:rsidRDefault="00E57989">
      <w:pPr>
        <w:pStyle w:val="Heading3"/>
        <w:spacing w:after="240"/>
        <w:rPr>
          <w:rFonts w:ascii="Palatino Linotype" w:hAnsi="Palatino Linotype"/>
          <w:u w:val="single"/>
          <w:lang w:val="en-US"/>
        </w:rPr>
      </w:pPr>
      <w:r>
        <w:rPr>
          <w:rFonts w:ascii="Palatino Linotype" w:hAnsi="Palatino Linotype"/>
          <w:u w:val="single"/>
          <w:lang w:val="en-US"/>
        </w:rPr>
        <w:t>Background characteristics</w:t>
      </w:r>
    </w:p>
    <w:p w:rsidR="00893AA6" w:rsidRDefault="00E57989">
      <w:pPr>
        <w:spacing w:after="0"/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>Interview code</w:t>
      </w:r>
    </w:p>
    <w:p w:rsidR="00893AA6" w:rsidRDefault="00E57989">
      <w:pPr>
        <w:spacing w:after="0"/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>Date of interview</w:t>
      </w:r>
    </w:p>
    <w:p w:rsidR="00893AA6" w:rsidRDefault="00E57989">
      <w:pPr>
        <w:spacing w:after="0"/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>Designation of interviewee</w:t>
      </w:r>
    </w:p>
    <w:p w:rsidR="00893AA6" w:rsidRDefault="00E57989">
      <w:pPr>
        <w:spacing w:after="0"/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>Sex</w:t>
      </w:r>
    </w:p>
    <w:p w:rsidR="00893AA6" w:rsidRDefault="00E57989">
      <w:pPr>
        <w:spacing w:after="0"/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>Time start</w:t>
      </w:r>
    </w:p>
    <w:p w:rsidR="00893AA6" w:rsidRDefault="00E57989">
      <w:pPr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>Time stop</w:t>
      </w:r>
    </w:p>
    <w:p w:rsidR="00893AA6" w:rsidRDefault="00E57989">
      <w:pPr>
        <w:pStyle w:val="Heading3"/>
        <w:spacing w:after="240"/>
        <w:rPr>
          <w:rFonts w:ascii="Palatino Linotype" w:hAnsi="Palatino Linotype"/>
          <w:u w:val="single"/>
          <w:lang w:val="en-US"/>
        </w:rPr>
      </w:pPr>
      <w:r>
        <w:rPr>
          <w:rFonts w:ascii="Palatino Linotype" w:hAnsi="Palatino Linotype"/>
          <w:u w:val="single"/>
          <w:lang w:val="en-US"/>
        </w:rPr>
        <w:t xml:space="preserve">Discussion </w:t>
      </w:r>
    </w:p>
    <w:p w:rsidR="00893AA6" w:rsidRDefault="00E57989">
      <w:pPr>
        <w:rPr>
          <w:rFonts w:ascii="Palatino Linotype" w:hAnsi="Palatino Linotype"/>
          <w:b/>
          <w:u w:val="single"/>
          <w:lang w:val="en-US"/>
        </w:rPr>
      </w:pPr>
      <w:r>
        <w:rPr>
          <w:rFonts w:ascii="Palatino Linotype" w:hAnsi="Palatino Linotype"/>
          <w:b/>
          <w:u w:val="single"/>
          <w:lang w:val="en-US"/>
        </w:rPr>
        <w:t>Perception of adolescent SRH needs, sources of SRH information and health services</w:t>
      </w:r>
    </w:p>
    <w:p w:rsidR="00893AA6" w:rsidRDefault="00E57989">
      <w:pPr>
        <w:pStyle w:val="ListParagraph"/>
        <w:numPr>
          <w:ilvl w:val="0"/>
          <w:numId w:val="5"/>
        </w:numPr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 xml:space="preserve">What do you think are adolescents’ </w:t>
      </w:r>
      <w:r>
        <w:rPr>
          <w:rFonts w:ascii="Palatino Linotype" w:hAnsi="Palatino Linotype"/>
          <w:lang w:val="en-US"/>
        </w:rPr>
        <w:t xml:space="preserve">needs for sexual and reproductive health services? </w:t>
      </w:r>
    </w:p>
    <w:p w:rsidR="00893AA6" w:rsidRDefault="00E57989">
      <w:pPr>
        <w:pStyle w:val="ListParagraph"/>
        <w:ind w:left="360"/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i/>
          <w:lang w:val="en-US"/>
        </w:rPr>
        <w:t>(</w:t>
      </w:r>
      <w:r>
        <w:rPr>
          <w:rFonts w:ascii="Palatino Linotype" w:hAnsi="Palatino Linotype"/>
          <w:b/>
          <w:i/>
          <w:lang w:val="en-US"/>
        </w:rPr>
        <w:t>Prompts:</w:t>
      </w:r>
      <w:r>
        <w:rPr>
          <w:rFonts w:ascii="Palatino Linotype" w:hAnsi="Palatino Linotype"/>
          <w:i/>
          <w:lang w:val="en-US"/>
        </w:rPr>
        <w:t xml:space="preserve"> prevention of unwanted pregnancy, abortion, STIs and HIV/AIDS, access to accurate and appropriate information, counselling, forming relationships, contraceptives, etc)</w:t>
      </w:r>
    </w:p>
    <w:p w:rsidR="00893AA6" w:rsidRDefault="00E57989">
      <w:pPr>
        <w:pStyle w:val="ListParagraph"/>
        <w:rPr>
          <w:rFonts w:ascii="Palatino Linotype" w:hAnsi="Palatino Linotype"/>
          <w:b/>
          <w:lang w:val="en-US"/>
        </w:rPr>
      </w:pPr>
      <w:r>
        <w:rPr>
          <w:rFonts w:ascii="Palatino Linotype" w:hAnsi="Palatino Linotype"/>
          <w:b/>
          <w:lang w:val="en-US"/>
        </w:rPr>
        <w:t xml:space="preserve">Probes: </w:t>
      </w:r>
    </w:p>
    <w:p w:rsidR="00893AA6" w:rsidRDefault="00E57989">
      <w:pPr>
        <w:pStyle w:val="ListParagraph"/>
        <w:numPr>
          <w:ilvl w:val="0"/>
          <w:numId w:val="3"/>
        </w:numPr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>Why do you hold t</w:t>
      </w:r>
      <w:r>
        <w:rPr>
          <w:rFonts w:ascii="Palatino Linotype" w:hAnsi="Palatino Linotype"/>
          <w:lang w:val="en-US"/>
        </w:rPr>
        <w:t>hese views?</w:t>
      </w:r>
    </w:p>
    <w:p w:rsidR="00893AA6" w:rsidRDefault="00E57989">
      <w:pPr>
        <w:pStyle w:val="ListParagraph"/>
        <w:numPr>
          <w:ilvl w:val="0"/>
          <w:numId w:val="3"/>
        </w:numPr>
        <w:rPr>
          <w:rFonts w:ascii="Palatino Linotype" w:hAnsi="Palatino Linotype"/>
          <w:i/>
          <w:lang w:val="en-US"/>
        </w:rPr>
      </w:pPr>
      <w:r>
        <w:rPr>
          <w:rFonts w:ascii="Palatino Linotype" w:hAnsi="Palatino Linotype"/>
          <w:lang w:val="en-US"/>
        </w:rPr>
        <w:t xml:space="preserve">Do you think adolescents’ have unique/special SRH needs? </w:t>
      </w:r>
    </w:p>
    <w:p w:rsidR="00893AA6" w:rsidRDefault="00E57989">
      <w:pPr>
        <w:pStyle w:val="ListParagraph"/>
        <w:numPr>
          <w:ilvl w:val="0"/>
          <w:numId w:val="3"/>
        </w:numPr>
        <w:rPr>
          <w:rFonts w:ascii="Palatino Linotype" w:hAnsi="Palatino Linotype"/>
          <w:i/>
          <w:lang w:val="en-US"/>
        </w:rPr>
      </w:pPr>
      <w:r>
        <w:rPr>
          <w:rFonts w:ascii="Palatino Linotype" w:hAnsi="Palatino Linotype"/>
          <w:lang w:val="en-US"/>
        </w:rPr>
        <w:t>Do the SRH needs of boys differ from those of girls? How is this so?</w:t>
      </w:r>
    </w:p>
    <w:p w:rsidR="00893AA6" w:rsidRDefault="00E57989">
      <w:pPr>
        <w:pStyle w:val="ListParagraph"/>
        <w:numPr>
          <w:ilvl w:val="0"/>
          <w:numId w:val="3"/>
        </w:numPr>
        <w:rPr>
          <w:rFonts w:ascii="Palatino Linotype" w:hAnsi="Palatino Linotype"/>
          <w:i/>
          <w:lang w:val="en-US"/>
        </w:rPr>
      </w:pPr>
      <w:r>
        <w:rPr>
          <w:rFonts w:ascii="Palatino Linotype" w:hAnsi="Palatino Linotype"/>
          <w:lang w:val="en-US"/>
        </w:rPr>
        <w:t>Do the SRH needs of in-school adolescents differ from those of out-of-school adolescents? How is this so?</w:t>
      </w:r>
    </w:p>
    <w:p w:rsidR="00893AA6" w:rsidRDefault="00E57989">
      <w:pPr>
        <w:pStyle w:val="ListParagraph"/>
        <w:numPr>
          <w:ilvl w:val="0"/>
          <w:numId w:val="3"/>
        </w:numPr>
        <w:rPr>
          <w:rFonts w:ascii="Palatino Linotype" w:hAnsi="Palatino Linotype"/>
          <w:i/>
          <w:lang w:val="en-US"/>
        </w:rPr>
      </w:pPr>
      <w:r>
        <w:rPr>
          <w:rFonts w:ascii="Palatino Linotype" w:hAnsi="Palatino Linotype"/>
          <w:lang w:val="en-US"/>
        </w:rPr>
        <w:lastRenderedPageBreak/>
        <w:t xml:space="preserve">Do the SRH </w:t>
      </w:r>
      <w:r>
        <w:rPr>
          <w:rFonts w:ascii="Palatino Linotype" w:hAnsi="Palatino Linotype"/>
          <w:lang w:val="en-US"/>
        </w:rPr>
        <w:t>needs of married adolescents differ from those of unmarried adolescents? How is this so?</w:t>
      </w:r>
    </w:p>
    <w:p w:rsidR="00893AA6" w:rsidRDefault="00E57989">
      <w:pPr>
        <w:pStyle w:val="ListParagraph"/>
        <w:numPr>
          <w:ilvl w:val="0"/>
          <w:numId w:val="5"/>
        </w:numPr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 xml:space="preserve">Can you tell me about where or to whom adolescents go to receive SRH information? </w:t>
      </w:r>
    </w:p>
    <w:p w:rsidR="00893AA6" w:rsidRDefault="00E57989">
      <w:pPr>
        <w:pStyle w:val="ListParagraph"/>
        <w:ind w:left="360"/>
        <w:rPr>
          <w:rFonts w:ascii="Palatino Linotype" w:hAnsi="Palatino Linotype"/>
          <w:i/>
          <w:lang w:val="en-US"/>
        </w:rPr>
      </w:pPr>
      <w:r>
        <w:rPr>
          <w:rFonts w:ascii="Palatino Linotype" w:hAnsi="Palatino Linotype"/>
          <w:i/>
          <w:lang w:val="en-US"/>
        </w:rPr>
        <w:t>(</w:t>
      </w:r>
      <w:r>
        <w:rPr>
          <w:rFonts w:ascii="Palatino Linotype" w:hAnsi="Palatino Linotype"/>
          <w:b/>
          <w:i/>
          <w:lang w:val="en-US"/>
        </w:rPr>
        <w:t>Prompts</w:t>
      </w:r>
      <w:r>
        <w:rPr>
          <w:rFonts w:ascii="Palatino Linotype" w:hAnsi="Palatino Linotype"/>
          <w:i/>
          <w:lang w:val="en-US"/>
        </w:rPr>
        <w:t>: friends, counsellors, mass media, regular media, church, teachers, school,</w:t>
      </w:r>
      <w:r>
        <w:rPr>
          <w:rFonts w:ascii="Palatino Linotype" w:hAnsi="Palatino Linotype"/>
          <w:i/>
          <w:lang w:val="en-US"/>
        </w:rPr>
        <w:t xml:space="preserve"> family members, internet, mobile phone SMS, social media etc)</w:t>
      </w:r>
    </w:p>
    <w:p w:rsidR="00893AA6" w:rsidRDefault="00E57989">
      <w:pPr>
        <w:pStyle w:val="ListParagraph"/>
        <w:ind w:left="360"/>
        <w:rPr>
          <w:rFonts w:ascii="Palatino Linotype" w:hAnsi="Palatino Linotype"/>
          <w:b/>
          <w:lang w:val="en-US"/>
        </w:rPr>
      </w:pPr>
      <w:r>
        <w:rPr>
          <w:rFonts w:ascii="Palatino Linotype" w:hAnsi="Palatino Linotype"/>
          <w:b/>
          <w:lang w:val="en-US"/>
        </w:rPr>
        <w:t>Probes</w:t>
      </w:r>
    </w:p>
    <w:p w:rsidR="00893AA6" w:rsidRDefault="00E57989">
      <w:pPr>
        <w:pStyle w:val="ListParagraph"/>
        <w:numPr>
          <w:ilvl w:val="0"/>
          <w:numId w:val="4"/>
        </w:numPr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>What do you think about these sources of information in terms of adequacy and appropriateness of information shared/provided?</w:t>
      </w:r>
    </w:p>
    <w:p w:rsidR="00893AA6" w:rsidRDefault="00E57989">
      <w:pPr>
        <w:pStyle w:val="ListParagraph"/>
        <w:numPr>
          <w:ilvl w:val="0"/>
          <w:numId w:val="4"/>
        </w:numPr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>How important are these sources of information (that you hav</w:t>
      </w:r>
      <w:r>
        <w:rPr>
          <w:rFonts w:ascii="Palatino Linotype" w:hAnsi="Palatino Linotype"/>
          <w:lang w:val="en-US"/>
        </w:rPr>
        <w:t>e mentioned) to adolescents?</w:t>
      </w:r>
    </w:p>
    <w:p w:rsidR="00893AA6" w:rsidRDefault="00E57989">
      <w:pPr>
        <w:pStyle w:val="ListParagraph"/>
        <w:numPr>
          <w:ilvl w:val="0"/>
          <w:numId w:val="5"/>
        </w:numPr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 xml:space="preserve">Can you tell me about where adolescents go to receive SRH services? </w:t>
      </w:r>
    </w:p>
    <w:p w:rsidR="00893AA6" w:rsidRDefault="00E57989">
      <w:pPr>
        <w:pStyle w:val="ListParagraph"/>
        <w:ind w:left="360"/>
        <w:rPr>
          <w:rFonts w:ascii="Palatino Linotype" w:hAnsi="Palatino Linotype"/>
          <w:i/>
          <w:lang w:val="en-US"/>
        </w:rPr>
      </w:pPr>
      <w:r>
        <w:rPr>
          <w:rFonts w:ascii="Palatino Linotype" w:hAnsi="Palatino Linotype"/>
          <w:i/>
          <w:lang w:val="en-US"/>
        </w:rPr>
        <w:t>(</w:t>
      </w:r>
      <w:r>
        <w:rPr>
          <w:rFonts w:ascii="Palatino Linotype" w:hAnsi="Palatino Linotype"/>
          <w:b/>
          <w:i/>
          <w:lang w:val="en-US"/>
        </w:rPr>
        <w:t xml:space="preserve">Prompt for: </w:t>
      </w:r>
      <w:r>
        <w:rPr>
          <w:rFonts w:ascii="Palatino Linotype" w:hAnsi="Palatino Linotype"/>
          <w:i/>
          <w:lang w:val="en-US"/>
        </w:rPr>
        <w:t>hospitals, PHCs, patent medicine vendors/chemists, traditional healers/herbalists, NGOs, CBOs, outreach programmes, school-based programmes, chur</w:t>
      </w:r>
      <w:r>
        <w:rPr>
          <w:rFonts w:ascii="Palatino Linotype" w:hAnsi="Palatino Linotype"/>
          <w:i/>
          <w:lang w:val="en-US"/>
        </w:rPr>
        <w:t>ch-based programmes, youth empowerment programmes)</w:t>
      </w:r>
    </w:p>
    <w:p w:rsidR="00893AA6" w:rsidRDefault="00E57989">
      <w:pPr>
        <w:pStyle w:val="ListParagraph"/>
        <w:ind w:left="360"/>
        <w:rPr>
          <w:rFonts w:ascii="Palatino Linotype" w:hAnsi="Palatino Linotype"/>
          <w:b/>
          <w:lang w:val="en-US"/>
        </w:rPr>
      </w:pPr>
      <w:r>
        <w:rPr>
          <w:rFonts w:ascii="Palatino Linotype" w:hAnsi="Palatino Linotype"/>
          <w:b/>
          <w:lang w:val="en-US"/>
        </w:rPr>
        <w:t>Probes</w:t>
      </w:r>
    </w:p>
    <w:p w:rsidR="00893AA6" w:rsidRDefault="00E57989">
      <w:pPr>
        <w:pStyle w:val="ListParagraph"/>
        <w:numPr>
          <w:ilvl w:val="0"/>
          <w:numId w:val="4"/>
        </w:numPr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>What do you think about these sources in terms of adequacy and appropriateness of SRH services provided?</w:t>
      </w:r>
    </w:p>
    <w:p w:rsidR="00893AA6" w:rsidRDefault="00E57989">
      <w:pPr>
        <w:pStyle w:val="ListParagraph"/>
        <w:numPr>
          <w:ilvl w:val="0"/>
          <w:numId w:val="4"/>
        </w:numPr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>How important are these sources of SRH services (that you have mentioned) to adolescents?</w:t>
      </w:r>
    </w:p>
    <w:p w:rsidR="00893AA6" w:rsidRDefault="00E57989">
      <w:pPr>
        <w:pStyle w:val="ListParagraph"/>
        <w:numPr>
          <w:ilvl w:val="0"/>
          <w:numId w:val="5"/>
        </w:numPr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>Can</w:t>
      </w:r>
      <w:r>
        <w:rPr>
          <w:rFonts w:ascii="Palatino Linotype" w:hAnsi="Palatino Linotype"/>
          <w:lang w:val="en-US"/>
        </w:rPr>
        <w:t xml:space="preserve"> you tell me about who and what you think has the most influence on adolescent’s SRH? </w:t>
      </w:r>
    </w:p>
    <w:p w:rsidR="00893AA6" w:rsidRDefault="00E57989">
      <w:pPr>
        <w:pStyle w:val="ListParagraph"/>
        <w:ind w:left="360"/>
        <w:rPr>
          <w:rFonts w:ascii="Palatino Linotype" w:hAnsi="Palatino Linotype"/>
          <w:i/>
          <w:lang w:val="en-US"/>
        </w:rPr>
      </w:pPr>
      <w:r>
        <w:rPr>
          <w:rFonts w:ascii="Palatino Linotype" w:hAnsi="Palatino Linotype"/>
          <w:b/>
          <w:i/>
          <w:lang w:val="en-US"/>
        </w:rPr>
        <w:t xml:space="preserve">(Prompts: </w:t>
      </w:r>
      <w:r>
        <w:rPr>
          <w:rFonts w:ascii="Palatino Linotype" w:hAnsi="Palatino Linotype"/>
          <w:i/>
          <w:lang w:val="en-US"/>
        </w:rPr>
        <w:t>Peer influence, parental/family member influence, mass media influence, social media influence, religious influence, internet influence, celebrity/artists’ inf</w:t>
      </w:r>
      <w:r>
        <w:rPr>
          <w:rFonts w:ascii="Palatino Linotype" w:hAnsi="Palatino Linotype"/>
          <w:i/>
          <w:lang w:val="en-US"/>
        </w:rPr>
        <w:t>luence, popular culture, movies etc)</w:t>
      </w:r>
    </w:p>
    <w:p w:rsidR="00893AA6" w:rsidRDefault="00E57989">
      <w:pPr>
        <w:pStyle w:val="ListParagraph"/>
        <w:ind w:left="360"/>
        <w:rPr>
          <w:rFonts w:ascii="Palatino Linotype" w:hAnsi="Palatino Linotype"/>
          <w:b/>
          <w:lang w:val="en-US"/>
        </w:rPr>
      </w:pPr>
      <w:r>
        <w:rPr>
          <w:rFonts w:ascii="Palatino Linotype" w:hAnsi="Palatino Linotype"/>
          <w:b/>
          <w:lang w:val="en-US"/>
        </w:rPr>
        <w:t xml:space="preserve">Probes: </w:t>
      </w:r>
    </w:p>
    <w:p w:rsidR="00893AA6" w:rsidRDefault="00E57989">
      <w:pPr>
        <w:pStyle w:val="ListParagraph"/>
        <w:numPr>
          <w:ilvl w:val="0"/>
          <w:numId w:val="2"/>
        </w:numPr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>In what ways do this person or source influence adolescents?</w:t>
      </w:r>
    </w:p>
    <w:p w:rsidR="00893AA6" w:rsidRDefault="00E57989">
      <w:pPr>
        <w:pStyle w:val="ListParagraph"/>
        <w:numPr>
          <w:ilvl w:val="0"/>
          <w:numId w:val="2"/>
        </w:numPr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lang w:val="en-US"/>
        </w:rPr>
        <w:t xml:space="preserve">How important is this person or source of influence on adolescents SRH? </w:t>
      </w:r>
      <w:bookmarkStart w:id="0" w:name="_GoBack"/>
      <w:bookmarkEnd w:id="0"/>
    </w:p>
    <w:sectPr w:rsidR="00893AA6">
      <w:footerReference w:type="default" r:id="rId7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7989" w:rsidRDefault="00E57989">
      <w:pPr>
        <w:spacing w:after="0" w:line="240" w:lineRule="auto"/>
      </w:pPr>
      <w:r>
        <w:separator/>
      </w:r>
    </w:p>
  </w:endnote>
  <w:endnote w:type="continuationSeparator" w:id="0">
    <w:p w:rsidR="00E57989" w:rsidRDefault="00E579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3AA6" w:rsidRDefault="00E57989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538B4">
      <w:rPr>
        <w:noProof/>
      </w:rPr>
      <w:t>1</w:t>
    </w:r>
    <w:r>
      <w:rPr>
        <w:noProof/>
      </w:rPr>
      <w:fldChar w:fldCharType="end"/>
    </w:r>
  </w:p>
  <w:p w:rsidR="00893AA6" w:rsidRDefault="00893AA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7989" w:rsidRDefault="00E57989">
      <w:pPr>
        <w:spacing w:after="0" w:line="240" w:lineRule="auto"/>
      </w:pPr>
      <w:r>
        <w:separator/>
      </w:r>
    </w:p>
  </w:footnote>
  <w:footnote w:type="continuationSeparator" w:id="0">
    <w:p w:rsidR="00E57989" w:rsidRDefault="00E579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tmpl w:val="789690B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89DE959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6D164AF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1EC0ED4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0000004"/>
    <w:multiLevelType w:val="hybridMultilevel"/>
    <w:tmpl w:val="4E709E7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462A2B8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883A83D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B984A29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0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A6"/>
    <w:rsid w:val="00893AA6"/>
    <w:rsid w:val="00B538B4"/>
    <w:rsid w:val="00E5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50867B1-78AA-4984-BBB6-BF03E32A8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365F91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365F91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243F60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  <w:lang w:val="en-GB"/>
    </w:rPr>
  </w:style>
  <w:style w:type="character" w:styleId="CommentReference">
    <w:name w:val="annotation reference"/>
    <w:basedOn w:val="DefaultParagraphFont"/>
    <w:uiPriority w:val="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Pr>
      <w:b/>
      <w:bCs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lang w:val="en-GB"/>
    </w:rPr>
  </w:style>
  <w:style w:type="paragraph" w:styleId="Footer">
    <w:name w:val="footer"/>
    <w:basedOn w:val="Normal"/>
    <w:link w:val="FooterChar"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514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Chinyere Mbachu</dc:creator>
  <cp:lastModifiedBy>Ifunanya Agu</cp:lastModifiedBy>
  <cp:revision>2</cp:revision>
  <cp:lastPrinted>2018-06-27T14:44:00Z</cp:lastPrinted>
  <dcterms:created xsi:type="dcterms:W3CDTF">2020-07-14T14:16:00Z</dcterms:created>
  <dcterms:modified xsi:type="dcterms:W3CDTF">2020-07-14T14:16:00Z</dcterms:modified>
</cp:coreProperties>
</file>