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0CAEEC" w14:textId="3AF3093D" w:rsidR="004A26E6" w:rsidRPr="000805DA" w:rsidRDefault="00A42609" w:rsidP="004A26E6">
      <w:pPr>
        <w:spacing w:line="480" w:lineRule="auto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 w:rsidRPr="000805DA">
        <w:rPr>
          <w:rFonts w:ascii="Times New Roman" w:eastAsia="宋体" w:hAnsi="Times New Roman" w:cs="Times New Roman"/>
          <w:b/>
          <w:sz w:val="28"/>
          <w:szCs w:val="28"/>
        </w:rPr>
        <w:t>Supplementary Information for</w:t>
      </w:r>
    </w:p>
    <w:p w14:paraId="14034678" w14:textId="77777777" w:rsidR="00C20CC7" w:rsidRPr="000805DA" w:rsidRDefault="005F0B49" w:rsidP="00C20CC7">
      <w:pPr>
        <w:pStyle w:val="Head"/>
        <w:spacing w:before="120" w:after="120" w:line="360" w:lineRule="auto"/>
        <w:jc w:val="both"/>
        <w:rPr>
          <w:rFonts w:ascii="Arial" w:eastAsia="宋体" w:hAnsi="Arial" w:cs="Arial"/>
          <w:b/>
          <w:color w:val="000000" w:themeColor="text1"/>
          <w:sz w:val="32"/>
          <w:szCs w:val="32"/>
        </w:rPr>
      </w:pPr>
      <w:bookmarkStart w:id="0" w:name="_Hlk142081190"/>
      <w:r w:rsidRPr="000805DA">
        <w:rPr>
          <w:rFonts w:ascii="Arial" w:eastAsia="宋体" w:hAnsi="Arial" w:cs="Arial"/>
          <w:b/>
          <w:color w:val="000000" w:themeColor="text1"/>
          <w:sz w:val="32"/>
          <w:szCs w:val="32"/>
        </w:rPr>
        <w:t>H</w:t>
      </w:r>
      <w:r w:rsidR="00174C27" w:rsidRPr="000805DA">
        <w:rPr>
          <w:rFonts w:ascii="Arial" w:eastAsia="宋体" w:hAnsi="Arial" w:cs="Arial"/>
          <w:b/>
          <w:color w:val="000000" w:themeColor="text1"/>
          <w:sz w:val="32"/>
          <w:szCs w:val="32"/>
        </w:rPr>
        <w:t xml:space="preserve">igh-density </w:t>
      </w:r>
      <w:bookmarkStart w:id="1" w:name="_Hlk141544375"/>
      <w:r w:rsidR="00174C27" w:rsidRPr="000805DA">
        <w:rPr>
          <w:rFonts w:ascii="Arial" w:eastAsia="宋体" w:hAnsi="Arial" w:cs="Arial" w:hint="eastAsia"/>
          <w:b/>
          <w:color w:val="000000" w:themeColor="text1"/>
          <w:sz w:val="32"/>
          <w:szCs w:val="32"/>
        </w:rPr>
        <w:t>a</w:t>
      </w:r>
      <w:r w:rsidR="00174C27" w:rsidRPr="000805DA">
        <w:rPr>
          <w:rFonts w:ascii="Arial" w:eastAsia="宋体" w:hAnsi="Arial" w:cs="Arial"/>
          <w:b/>
          <w:color w:val="000000" w:themeColor="text1"/>
          <w:sz w:val="32"/>
          <w:szCs w:val="32"/>
        </w:rPr>
        <w:t>symmetric</w:t>
      </w:r>
      <w:bookmarkEnd w:id="1"/>
      <w:r w:rsidR="00174C27" w:rsidRPr="000805DA">
        <w:rPr>
          <w:rFonts w:ascii="Arial" w:eastAsia="宋体" w:hAnsi="Arial" w:cs="Arial"/>
          <w:b/>
          <w:color w:val="000000" w:themeColor="text1"/>
          <w:sz w:val="32"/>
          <w:szCs w:val="32"/>
        </w:rPr>
        <w:t xml:space="preserve"> iron dual-atom sites</w:t>
      </w:r>
      <w:r w:rsidR="000D1559" w:rsidRPr="000805DA">
        <w:rPr>
          <w:rFonts w:ascii="Arial" w:eastAsia="宋体" w:hAnsi="Arial" w:cs="Arial"/>
          <w:b/>
          <w:color w:val="000000" w:themeColor="text1"/>
          <w:sz w:val="32"/>
          <w:szCs w:val="32"/>
        </w:rPr>
        <w:t xml:space="preserve"> for </w:t>
      </w:r>
      <w:r w:rsidR="00E72CAA" w:rsidRPr="000805DA">
        <w:rPr>
          <w:rFonts w:ascii="Arial" w:eastAsia="宋体" w:hAnsi="Arial" w:cs="Arial" w:hint="eastAsia"/>
          <w:b/>
          <w:color w:val="000000" w:themeColor="text1"/>
          <w:sz w:val="32"/>
          <w:szCs w:val="32"/>
        </w:rPr>
        <w:t xml:space="preserve">efficient </w:t>
      </w:r>
      <w:r w:rsidR="000D1559" w:rsidRPr="000805DA">
        <w:rPr>
          <w:rFonts w:ascii="Arial" w:eastAsia="宋体" w:hAnsi="Arial" w:cs="Arial" w:hint="eastAsia"/>
          <w:b/>
          <w:color w:val="000000" w:themeColor="text1"/>
          <w:sz w:val="32"/>
          <w:szCs w:val="32"/>
        </w:rPr>
        <w:t>and</w:t>
      </w:r>
      <w:r w:rsidR="00E72CAA" w:rsidRPr="000805DA">
        <w:rPr>
          <w:rFonts w:ascii="Arial" w:eastAsia="宋体" w:hAnsi="Arial" w:cs="Arial" w:hint="eastAsia"/>
          <w:b/>
          <w:color w:val="000000" w:themeColor="text1"/>
          <w:sz w:val="32"/>
          <w:szCs w:val="32"/>
        </w:rPr>
        <w:t xml:space="preserve"> ultra-stable</w:t>
      </w:r>
      <w:r w:rsidR="000D1559" w:rsidRPr="000805DA">
        <w:rPr>
          <w:rFonts w:ascii="Arial" w:eastAsia="宋体" w:hAnsi="Arial" w:cs="Arial" w:hint="eastAsia"/>
          <w:b/>
          <w:color w:val="000000" w:themeColor="text1"/>
          <w:sz w:val="32"/>
          <w:szCs w:val="32"/>
        </w:rPr>
        <w:t xml:space="preserve"> e</w:t>
      </w:r>
      <w:r w:rsidR="000D1559" w:rsidRPr="000805DA">
        <w:rPr>
          <w:rFonts w:ascii="Arial" w:eastAsia="宋体" w:hAnsi="Arial" w:cs="Arial"/>
          <w:b/>
          <w:color w:val="000000" w:themeColor="text1"/>
          <w:sz w:val="32"/>
          <w:szCs w:val="32"/>
        </w:rPr>
        <w:t>lectrochemical water oxidation</w:t>
      </w:r>
      <w:bookmarkEnd w:id="0"/>
    </w:p>
    <w:p w14:paraId="57CFE478" w14:textId="1A218BF7" w:rsidR="000F62AC" w:rsidRPr="000805DA" w:rsidRDefault="00C20CC7" w:rsidP="00731533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805DA">
        <w:rPr>
          <w:rFonts w:ascii="Times New Roman" w:hAnsi="Times New Roman" w:cs="Times New Roman"/>
          <w:i/>
          <w:iCs/>
          <w:sz w:val="24"/>
          <w:szCs w:val="24"/>
        </w:rPr>
        <w:t xml:space="preserve">Zhang </w:t>
      </w:r>
      <w:proofErr w:type="spellStart"/>
      <w:r w:rsidRPr="000805DA">
        <w:rPr>
          <w:rFonts w:ascii="Times New Roman" w:hAnsi="Times New Roman" w:cs="Times New Roman"/>
          <w:i/>
          <w:iCs/>
          <w:sz w:val="24"/>
          <w:szCs w:val="24"/>
        </w:rPr>
        <w:t>etal</w:t>
      </w:r>
      <w:proofErr w:type="spellEnd"/>
      <w:r w:rsidRPr="000805DA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5F99FFC2" w14:textId="77777777" w:rsidR="00C20CC7" w:rsidRPr="000805DA" w:rsidRDefault="00C20CC7">
      <w:pPr>
        <w:widowControl/>
        <w:jc w:val="left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 w:rsidRPr="000805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br w:type="page"/>
      </w:r>
    </w:p>
    <w:p w14:paraId="51325C1F" w14:textId="5CB324DC" w:rsidR="00E71BA1" w:rsidRPr="000805DA" w:rsidRDefault="00E71BA1" w:rsidP="00E71BA1">
      <w:pPr>
        <w:widowControl/>
        <w:spacing w:before="360" w:line="480" w:lineRule="auto"/>
        <w:jc w:val="lef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</w:pPr>
      <w:r w:rsidRPr="000805DA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lastRenderedPageBreak/>
        <w:t>M</w:t>
      </w:r>
      <w:r w:rsidRPr="000805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ethods</w:t>
      </w:r>
    </w:p>
    <w:p w14:paraId="1404EC9A" w14:textId="31A9D2FD" w:rsidR="00E71BA1" w:rsidRPr="000805DA" w:rsidRDefault="00E71BA1" w:rsidP="00E71BA1">
      <w:pPr>
        <w:widowControl/>
        <w:autoSpaceDE w:val="0"/>
        <w:autoSpaceDN w:val="0"/>
        <w:adjustRightInd w:val="0"/>
        <w:spacing w:line="480" w:lineRule="auto"/>
        <w:contextualSpacing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0805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Chemicals. 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Melamine (&gt; 99%, Aladdin), 2-benzimidazolethiol (&gt; 99%, Aladdin),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trimesic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acid (&gt; 98%, Aladdin), iron (III) chloride </w:t>
      </w:r>
      <w:bookmarkStart w:id="2" w:name="_Hlk157522220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(&gt; 99%, Sigma-Aldrich)</w:t>
      </w:r>
      <w:bookmarkEnd w:id="2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, dicyandiamide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(&gt; 99%, Sigma-Aldrich), potassium hydroxide (95%, Aladdin), commercial Pt/C (20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wt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% metal, Aladdin ltd), ruthenium (IV) oxide (99.9 %, Aladdin), nafion117 solution (~5% in a mixture of lower aliphatic alcohols and water, Aladdin), carbon cloth (CC, type: WOS1009, thickness: 0.33 mm), ethanol (&gt; 99.5 %, Aladdin). All chemical reagents were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utilized as received. The distilled water with a resistivity of 18.2 MΩ cm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−1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was used in all experiments. </w:t>
      </w:r>
    </w:p>
    <w:p w14:paraId="7D17116D" w14:textId="0E8B175A" w:rsidR="00E71BA1" w:rsidRPr="000805DA" w:rsidRDefault="00E71BA1" w:rsidP="00E71BA1">
      <w:pPr>
        <w:widowControl/>
        <w:autoSpaceDE w:val="0"/>
        <w:autoSpaceDN w:val="0"/>
        <w:adjustRightInd w:val="0"/>
        <w:spacing w:before="120"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</w:pPr>
      <w:r w:rsidRPr="000805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Preparation of </w:t>
      </w:r>
      <w:r w:rsidRPr="000805DA">
        <w:rPr>
          <w:rFonts w:ascii="Times New Roman" w:eastAsia="宋体" w:hAnsi="Times New Roman" w:cs="Times New Roman"/>
          <w:b/>
          <w:bCs/>
          <w:iCs/>
          <w:kern w:val="0"/>
          <w:sz w:val="24"/>
          <w:szCs w:val="24"/>
          <w:lang w:eastAsia="en-US"/>
        </w:rPr>
        <w:t>SNC and NC</w:t>
      </w:r>
      <w:r w:rsidRPr="000805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. 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In a typical synthesis of S, N co-doped carbon nanosheets, the mixture of melamine and 2-benzimidazolethiol with certain mass ratio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>s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(7:1) w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>ere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firstly ground into a homogenous precursor and then subjected to thermal polymerization and carbonization in the flowing N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atmosphere, which was performed in a horizontally tubular quartz tube with the heating rate of 2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o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C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min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-1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to 1000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o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C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maintaining for 2 h. The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 xml:space="preserve"> 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final synthesized sample products were designed as SNC. The NC support was obtained from the same process as SNC, except that the S source (2-benzimidazolethiol) was not added. </w:t>
      </w:r>
    </w:p>
    <w:p w14:paraId="1B9121B1" w14:textId="7B6EC816" w:rsidR="00E71BA1" w:rsidRPr="000805DA" w:rsidRDefault="00E71BA1" w:rsidP="00E71BA1">
      <w:pPr>
        <w:widowControl/>
        <w:autoSpaceDE w:val="0"/>
        <w:autoSpaceDN w:val="0"/>
        <w:adjustRightInd w:val="0"/>
        <w:spacing w:before="120" w:line="480" w:lineRule="auto"/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eastAsia="en-US"/>
        </w:rPr>
      </w:pPr>
      <w:r w:rsidRPr="000805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Preparation of </w:t>
      </w:r>
      <w:r w:rsidR="00D15AD5" w:rsidRPr="000805D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Fe</w:t>
      </w:r>
      <w:r w:rsidR="00D15AD5" w:rsidRPr="000805D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vertAlign w:val="subscript"/>
        </w:rPr>
        <w:t>2</w:t>
      </w:r>
      <w:r w:rsidR="00D15AD5" w:rsidRPr="000805D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N</w:t>
      </w:r>
      <w:r w:rsidR="00D15AD5" w:rsidRPr="000805D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vertAlign w:val="subscript"/>
        </w:rPr>
        <w:t>6</w:t>
      </w:r>
      <w:r w:rsidR="00D15AD5" w:rsidRPr="000805D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/NC</w:t>
      </w:r>
      <w:r w:rsidR="00D15AD5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, and </w:t>
      </w:r>
      <w:r w:rsidR="00D15AD5" w:rsidRPr="000805D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Fe</w:t>
      </w:r>
      <w:r w:rsidR="00D15AD5" w:rsidRPr="000805D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vertAlign w:val="subscript"/>
        </w:rPr>
        <w:t>1</w:t>
      </w:r>
      <w:r w:rsidR="00D15AD5" w:rsidRPr="000805D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N</w:t>
      </w:r>
      <w:r w:rsidR="00D15AD5" w:rsidRPr="000805D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vertAlign w:val="subscript"/>
        </w:rPr>
        <w:t>4</w:t>
      </w:r>
      <w:r w:rsidR="00D15AD5" w:rsidRPr="000805D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/NC</w:t>
      </w:r>
      <w:r w:rsidRPr="000805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. 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To prepare the </w:t>
      </w:r>
      <w:r w:rsidR="00F9581C" w:rsidRPr="000805D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Fe</w:t>
      </w:r>
      <w:r w:rsidR="00F9581C" w:rsidRPr="000805DA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F9581C" w:rsidRPr="000805D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N</w:t>
      </w:r>
      <w:r w:rsidR="00F9581C" w:rsidRPr="000805DA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="00F9581C" w:rsidRPr="000805D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/NC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, the obtained NC nanosheet support was ultrasound dispersion in 10 mL of ethanol, then 40 mg iron (III) chloride, 1.0 g dicyandiamide,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 xml:space="preserve"> 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and 0.1 g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trimesic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acid were added into the above suspension and stirred vigorously for 30 minutes. The suspension was then evaporated to dry the solvent in a rotary evaporator to obtain a grey powder. The grey powder was 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lastRenderedPageBreak/>
        <w:t xml:space="preserve">annealed at different temperatures 900 1000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o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C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with 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>a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heating rate of 2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o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C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min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-1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and maintain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>ed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for 2 h under the N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atmosphere. After naturally cooling to room temperature, the black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 xml:space="preserve"> 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F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>e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>-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NC nanosheets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 xml:space="preserve"> 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were obtained. </w:t>
      </w:r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To obtain </w:t>
      </w:r>
      <w:r w:rsidR="00F9581C" w:rsidRPr="000805D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Fe</w:t>
      </w:r>
      <w:r w:rsidR="00F9581C" w:rsidRPr="000805DA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="00F9581C" w:rsidRPr="000805D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N</w:t>
      </w:r>
      <w:r w:rsidR="00F9581C" w:rsidRPr="000805DA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F9581C" w:rsidRPr="000805D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/NC</w:t>
      </w:r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, directly add 40 mg of iron (III) chloride, 1.0 g dicyandiamide and 0.1 g </w:t>
      </w:r>
      <w:proofErr w:type="spellStart"/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trimesic</w:t>
      </w:r>
      <w:proofErr w:type="spellEnd"/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acid to 15 mL of ethanol and vigorously stir for 30 minutes. The suspension was then evaporated to dry the solvent in a rotary evaporator to obtain a grey powder. The grey powder was annealed at 900 </w:t>
      </w:r>
      <w:proofErr w:type="spellStart"/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>o</w:t>
      </w:r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C</w:t>
      </w:r>
      <w:proofErr w:type="spellEnd"/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with </w:t>
      </w:r>
      <w:r w:rsidRPr="000805DA">
        <w:rPr>
          <w:rFonts w:ascii="Times New Roman" w:eastAsia="宋体" w:hAnsi="Times New Roman" w:cs="Times New Roman" w:hint="eastAsia"/>
          <w:bCs/>
          <w:kern w:val="0"/>
          <w:sz w:val="24"/>
          <w:szCs w:val="24"/>
          <w:lang w:eastAsia="en-US"/>
        </w:rPr>
        <w:t>a</w:t>
      </w:r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heating rate of 2 </w:t>
      </w:r>
      <w:proofErr w:type="spellStart"/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>o</w:t>
      </w:r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C</w:t>
      </w:r>
      <w:proofErr w:type="spellEnd"/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min</w:t>
      </w:r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>-1</w:t>
      </w:r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and maintain</w:t>
      </w:r>
      <w:r w:rsidRPr="000805DA">
        <w:rPr>
          <w:rFonts w:ascii="Times New Roman" w:eastAsia="宋体" w:hAnsi="Times New Roman" w:cs="Times New Roman" w:hint="eastAsia"/>
          <w:bCs/>
          <w:kern w:val="0"/>
          <w:sz w:val="24"/>
          <w:szCs w:val="24"/>
          <w:lang w:eastAsia="en-US"/>
        </w:rPr>
        <w:t>ed</w:t>
      </w:r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for 2 h under the N</w:t>
      </w:r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vertAlign w:val="subscript"/>
          <w:lang w:eastAsia="en-US"/>
        </w:rPr>
        <w:t>2</w:t>
      </w:r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atmosphere. After naturally cooling to room temperature, the black</w:t>
      </w:r>
      <w:r w:rsidRPr="000805DA">
        <w:rPr>
          <w:rFonts w:ascii="Times New Roman" w:eastAsia="宋体" w:hAnsi="Times New Roman" w:cs="Times New Roman" w:hint="eastAsia"/>
          <w:bCs/>
          <w:kern w:val="0"/>
          <w:sz w:val="24"/>
          <w:szCs w:val="24"/>
          <w:lang w:eastAsia="en-US"/>
        </w:rPr>
        <w:t xml:space="preserve"> </w:t>
      </w:r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F</w:t>
      </w:r>
      <w:r w:rsidR="00C33DAB" w:rsidRPr="000805DA">
        <w:rPr>
          <w:rFonts w:ascii="Times New Roman" w:eastAsia="宋体" w:hAnsi="Times New Roman" w:cs="Times New Roman" w:hint="eastAsia"/>
          <w:bCs/>
          <w:kern w:val="0"/>
          <w:sz w:val="24"/>
          <w:szCs w:val="24"/>
          <w:lang w:eastAsia="en-US"/>
        </w:rPr>
        <w:t>e</w:t>
      </w:r>
      <w:r w:rsidR="00F9581C" w:rsidRPr="000805DA">
        <w:rPr>
          <w:rFonts w:ascii="Times New Roman" w:eastAsia="宋体" w:hAnsi="Times New Roman" w:cs="Times New Roman"/>
          <w:bCs/>
          <w:kern w:val="0"/>
          <w:sz w:val="24"/>
          <w:szCs w:val="24"/>
          <w:vertAlign w:val="subscript"/>
          <w:lang w:eastAsia="en-US"/>
        </w:rPr>
        <w:t>1</w:t>
      </w:r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N</w:t>
      </w:r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vertAlign w:val="subscript"/>
          <w:lang w:eastAsia="en-US"/>
        </w:rPr>
        <w:t>4</w:t>
      </w:r>
      <w:r w:rsidR="00C33DAB" w:rsidRPr="000805DA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/NC</w:t>
      </w:r>
      <w:r w:rsidRPr="000805DA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was obtained.</w:t>
      </w:r>
      <w:r w:rsidRPr="000805DA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eastAsia="en-US"/>
        </w:rPr>
        <w:t xml:space="preserve"> </w:t>
      </w:r>
    </w:p>
    <w:p w14:paraId="670BB370" w14:textId="5E72AFF2" w:rsidR="00E71BA1" w:rsidRPr="000805DA" w:rsidRDefault="00E71BA1" w:rsidP="00E71BA1">
      <w:pPr>
        <w:widowControl/>
        <w:autoSpaceDE w:val="0"/>
        <w:autoSpaceDN w:val="0"/>
        <w:adjustRightInd w:val="0"/>
        <w:spacing w:before="120"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</w:pPr>
      <w:r w:rsidRPr="000805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Characterizations. 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X-ray diffraction (XRD, D8 Bruker AXS, scan range of 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>10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-80°) test was performed to identify 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>t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he crystallinity and phase of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 xml:space="preserve"> samples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. Raman (Lab RAM HR Evolution spectrometer, excitation line of 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>532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nm) was analyzed to record the stretching and bond vibration modes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 xml:space="preserve">. 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X-ray photoelectron spectroscopy (XPS,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Escalab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250Xi, Mg Kα 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>line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excitation source) w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>as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carried ou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>t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to explore the elemental compositions. Scanning electron microscopy (SEM, Ultra 55Zeiss) information was acquired to observe the morphology.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 xml:space="preserve"> 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Transmission electron microscopy (TEM, FEI Talos F200S, acceleration voltage 200 kV) results were performed to confirm structure and morphology. HAADF-STEM was obtained from aberration-corrected TEM (Hitachi HF5000) and JEOL Triple-C TEM. The N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adsorption and desorption isotherm (collected from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Quantachrone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Autosorb</w:t>
      </w:r>
      <w:proofErr w:type="spellEnd"/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 xml:space="preserve">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iQ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-MP-C) was obtained to derive the surface areas and the pore size distribution of the catalysts. ICP-OES (Thermo Fisher Scientific, 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lastRenderedPageBreak/>
        <w:t>IRIS Intrepid II XSP spectrometer) was used to determine the contents of Fe species in the samples.</w:t>
      </w:r>
      <w:r w:rsidR="008548E4"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</w:t>
      </w:r>
    </w:p>
    <w:p w14:paraId="58B3D2B7" w14:textId="016EB833" w:rsidR="00525151" w:rsidRPr="000805DA" w:rsidRDefault="00525151" w:rsidP="00525151">
      <w:pPr>
        <w:widowControl/>
        <w:autoSpaceDE w:val="0"/>
        <w:autoSpaceDN w:val="0"/>
        <w:adjustRightInd w:val="0"/>
        <w:spacing w:before="120" w:line="48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Ex-situ XAFS measurements.</w:t>
      </w:r>
      <w:r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The X-ray absorption fine structure spectra data were collected at BL14W1 station in Shanghai Synchrotron Radiation Facility (SSRF, operated at 3.5 GeV with a maximum current of 250 mA), respectively. The data were c</w:t>
      </w:r>
      <w:r w:rsidR="00083BEC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ollected at room temperature (</w:t>
      </w:r>
      <w:r w:rsidR="00083BEC" w:rsidRPr="000805DA"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>Fe</w:t>
      </w:r>
      <w:r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K-edge in fluorescence excitation mode using a </w:t>
      </w:r>
      <w:r w:rsidR="00083BEC" w:rsidRPr="000805DA"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>Lytle</w:t>
      </w:r>
      <w:r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detector). All samples were pelletized as disks of 13 mm diameter with 1mm thickness using graphite powder as a binder. </w:t>
      </w:r>
    </w:p>
    <w:p w14:paraId="59086DD1" w14:textId="2895D42E" w:rsidR="00525151" w:rsidRPr="000805DA" w:rsidRDefault="00525151" w:rsidP="00E71BA1">
      <w:pPr>
        <w:widowControl/>
        <w:autoSpaceDE w:val="0"/>
        <w:autoSpaceDN w:val="0"/>
        <w:adjustRightInd w:val="0"/>
        <w:spacing w:before="120" w:line="48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In-situ synchrotron radiation XAFS measurements.</w:t>
      </w:r>
      <w:r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A catalyst-modified carbon paper was used as the working electrode, graphite rod as the counter electrode and Ag/AgCl (</w:t>
      </w:r>
      <w:proofErr w:type="spellStart"/>
      <w:r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KCl</w:t>
      </w:r>
      <w:proofErr w:type="spellEnd"/>
      <w:r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-saturated) electrode as the reference electrode. A home-made electrochemical cell was used for in-situ XAFS measurements. The experiments were perf</w:t>
      </w:r>
      <w:r w:rsidR="00083BEC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ormed at the BL14W1 station in S</w:t>
      </w:r>
      <w:r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SRF. </w:t>
      </w:r>
    </w:p>
    <w:p w14:paraId="1BC022D9" w14:textId="70D4D04C" w:rsidR="00E71BA1" w:rsidRPr="000805DA" w:rsidRDefault="00E71BA1" w:rsidP="00E71BA1">
      <w:pPr>
        <w:widowControl/>
        <w:autoSpaceDE w:val="0"/>
        <w:autoSpaceDN w:val="0"/>
        <w:adjustRightInd w:val="0"/>
        <w:spacing w:before="120"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</w:pPr>
      <w:r w:rsidRPr="000805D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Electrochemical measurements for ORR. 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The </w:t>
      </w:r>
      <w:r w:rsidRPr="000805DA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eastAsia="en-US"/>
        </w:rPr>
        <w:t>Oxygen reduction reaction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measurements were performed in a three-electrode cell using an electrochemical workstation (CHI 760E) setup with a rotating disk electrode (RRDE-3A). A glassy carbon (GC: 4 mm inner diameter), platinum wire, and saturated calomel electrode 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>(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SCE) were used as the working, counter, and reference electrodes, respectively. The catalyst suspension was prepared by dispersing 2 mg catalyst into 250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μL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ethanol/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Nafion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(5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wt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%) mixed solution, followed by ultrasonication for 30 min to form a homogenous ink. Afterward, 10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μL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ink was dropped onto the freshly polished GC electrode and naturally dried in air for all the catalysts. Before the ORR test, the 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lastRenderedPageBreak/>
        <w:t>electrolyte was purged with O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to form the O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saturated 0.1 M KOH solution. Cyclic voltammograms (CVs) were recorded at 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>5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0 mV s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-1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in O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saturated 0.1 M KOH. Linear sweep voltammetry (LSV) polarization curves for ORR were obtained at a rotating rate of 1,600 rpm, 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en-US"/>
        </w:rPr>
        <w:t>without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iR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compensation at 5 mV s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-1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. Durability tests were performed by cycling between 0.6-1.0 V versus RHE for 30,000 cycles at room temperature. </w:t>
      </w:r>
    </w:p>
    <w:p w14:paraId="6959B5F6" w14:textId="19D72C00" w:rsidR="00E71BA1" w:rsidRPr="000805DA" w:rsidRDefault="00E71BA1" w:rsidP="00E71BA1">
      <w:pPr>
        <w:widowControl/>
        <w:autoSpaceDE w:val="0"/>
        <w:autoSpaceDN w:val="0"/>
        <w:adjustRightInd w:val="0"/>
        <w:spacing w:before="120"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</w:pPr>
      <w:r w:rsidRPr="000805DA">
        <w:rPr>
          <w:rFonts w:ascii="TimesNewRoman" w:eastAsia="宋体" w:hAnsi="TimesNewRoman" w:cs="Times New Roman"/>
          <w:b/>
          <w:bCs/>
          <w:color w:val="000000"/>
          <w:kern w:val="0"/>
          <w:sz w:val="24"/>
          <w:szCs w:val="24"/>
          <w:lang w:eastAsia="en-US"/>
        </w:rPr>
        <w:t>Zinc-air battery measurements.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The </w:t>
      </w:r>
      <w:r w:rsidR="00D15AD5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D15AD5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D15AD5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D15AD5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D15AD5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D15AD5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D15AD5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D15AD5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ink was uniformly dispersed onto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teflon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-coated carbon fiber paper with the loading of 1.0 mg cm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-2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, then dried at 60 °C. For comparison, Pt/C electrode with the same catalyst loading was also prepared. The polished commercial Zn foil with a thickness of 0.2 mm was used as anode. Both electrodes were constructed into a home-made Zn–air device in 6 M KOH and 0.2 M zinc acetate electrolyte saturated with O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r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.</w:t>
      </w:r>
      <w:r w:rsidR="008548E4"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 </w:t>
      </w:r>
    </w:p>
    <w:p w14:paraId="49BF2047" w14:textId="3BBD6B3D" w:rsidR="00E71BA1" w:rsidRPr="000805DA" w:rsidRDefault="008548E4" w:rsidP="00945170">
      <w:pPr>
        <w:widowControl/>
        <w:jc w:val="left"/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eastAsia="en-US"/>
        </w:rPr>
      </w:pPr>
      <w:r w:rsidRPr="000805DA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eastAsia="en-US"/>
        </w:rPr>
        <w:br w:type="page"/>
      </w:r>
    </w:p>
    <w:p w14:paraId="1476C23D" w14:textId="2DD53E09" w:rsidR="000F62AC" w:rsidRPr="000805DA" w:rsidRDefault="001B6792" w:rsidP="000F62AC">
      <w:pPr>
        <w:jc w:val="center"/>
        <w:rPr>
          <w:noProof/>
          <w:sz w:val="22"/>
        </w:rPr>
      </w:pPr>
      <w:r w:rsidRPr="000805DA">
        <w:rPr>
          <w:noProof/>
          <w:sz w:val="22"/>
        </w:rPr>
        <w:lastRenderedPageBreak/>
        <w:drawing>
          <wp:inline distT="0" distB="0" distL="0" distR="0" wp14:anchorId="68B9B583" wp14:editId="38615423">
            <wp:extent cx="5274310" cy="3480391"/>
            <wp:effectExtent l="0" t="0" r="0" b="0"/>
            <wp:docPr id="179951303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513031" name="图片 179951303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023"/>
                    <a:stretch/>
                  </pic:blipFill>
                  <pic:spPr bwMode="auto">
                    <a:xfrm>
                      <a:off x="0" y="0"/>
                      <a:ext cx="5274310" cy="34803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0BA9C4" w14:textId="0004EED7" w:rsidR="000F62AC" w:rsidRPr="000805DA" w:rsidRDefault="007E0DDF" w:rsidP="00C33DA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bookmarkStart w:id="3" w:name="_Hlk115829009"/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0F62AC" w:rsidRPr="000805D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0F62AC"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1B6792" w:rsidRPr="000805DA">
        <w:rPr>
          <w:rFonts w:ascii="Times New Roman" w:eastAsia="宋体" w:hAnsi="Times New Roman" w:cs="Times New Roman"/>
          <w:b/>
          <w:sz w:val="24"/>
          <w:szCs w:val="24"/>
        </w:rPr>
        <w:t>1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0F62AC"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0F62AC" w:rsidRPr="000805DA">
        <w:rPr>
          <w:rFonts w:ascii="Times New Roman" w:eastAsia="宋体" w:hAnsi="Times New Roman" w:cs="Times New Roman"/>
          <w:sz w:val="24"/>
          <w:szCs w:val="24"/>
        </w:rPr>
        <w:t>TEM images of SNC</w:t>
      </w:r>
      <w:r w:rsidR="001B6792" w:rsidRPr="000805D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B6792" w:rsidRPr="000805DA">
        <w:rPr>
          <w:rFonts w:ascii="Times New Roman" w:eastAsia="宋体" w:hAnsi="Times New Roman" w:cs="Times New Roman" w:hint="eastAsia"/>
          <w:sz w:val="24"/>
          <w:szCs w:val="24"/>
        </w:rPr>
        <w:t>at</w:t>
      </w:r>
      <w:r w:rsidR="001B6792" w:rsidRPr="000805DA">
        <w:rPr>
          <w:rFonts w:ascii="Times New Roman" w:eastAsia="宋体" w:hAnsi="Times New Roman" w:cs="Times New Roman"/>
          <w:sz w:val="24"/>
          <w:szCs w:val="24"/>
        </w:rPr>
        <w:t xml:space="preserve"> (a) 500 nm</w:t>
      </w:r>
      <w:r w:rsidR="001B6792" w:rsidRPr="000805D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B6792" w:rsidRPr="000805DA">
        <w:rPr>
          <w:rFonts w:ascii="Times New Roman" w:eastAsia="宋体" w:hAnsi="Times New Roman" w:cs="Times New Roman"/>
          <w:sz w:val="24"/>
          <w:szCs w:val="24"/>
        </w:rPr>
        <w:t>and (b) 50 nm</w:t>
      </w:r>
      <w:r w:rsidR="000F62AC" w:rsidRPr="000805D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B6792" w:rsidRPr="000805DA">
        <w:rPr>
          <w:rFonts w:ascii="Times New Roman" w:eastAsia="宋体" w:hAnsi="Times New Roman" w:cs="Times New Roman"/>
          <w:sz w:val="24"/>
          <w:szCs w:val="24"/>
        </w:rPr>
        <w:t xml:space="preserve">scale bar showing the </w:t>
      </w:r>
      <w:r w:rsidR="00D56D8C" w:rsidRPr="000805DA">
        <w:rPr>
          <w:rFonts w:ascii="Times New Roman" w:eastAsia="宋体" w:hAnsi="Times New Roman" w:cs="Times New Roman"/>
          <w:sz w:val="24"/>
          <w:szCs w:val="24"/>
        </w:rPr>
        <w:t>two-dimensional</w:t>
      </w:r>
      <w:r w:rsidR="001B6792" w:rsidRPr="000805DA">
        <w:rPr>
          <w:rFonts w:ascii="Times New Roman" w:eastAsia="宋体" w:hAnsi="Times New Roman" w:cs="Times New Roman"/>
          <w:sz w:val="24"/>
          <w:szCs w:val="24"/>
        </w:rPr>
        <w:t xml:space="preserve"> folded sheet-like structure. (c-f) Corresponding EDS mapping images of </w:t>
      </w:r>
      <w:bookmarkStart w:id="4" w:name="OLE_LINK16"/>
      <w:r w:rsidR="001B6792" w:rsidRPr="000805DA">
        <w:rPr>
          <w:rFonts w:ascii="Times New Roman" w:eastAsia="宋体" w:hAnsi="Times New Roman" w:cs="Times New Roman"/>
          <w:sz w:val="24"/>
          <w:szCs w:val="24"/>
        </w:rPr>
        <w:t>SNC</w:t>
      </w:r>
      <w:bookmarkEnd w:id="4"/>
      <w:r w:rsidR="001B6792" w:rsidRPr="000805DA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C453F3" w:rsidRPr="000805D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Highly wrinkled SNC nanosheets with numerous tortuous edges can be observed in the transmission electron microscope (TEM) image, which provides a considerable number of active sites for trapping and anchoring metal atoms.</w:t>
      </w:r>
      <w:r w:rsidR="00D15AD5" w:rsidRPr="000805DA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bookmarkEnd w:id="3"/>
    <w:p w14:paraId="5B69AB66" w14:textId="77777777" w:rsidR="00E07BDC" w:rsidRPr="000805DA" w:rsidRDefault="0072750D" w:rsidP="00E07BDC">
      <w:pPr>
        <w:jc w:val="center"/>
        <w:rPr>
          <w:rFonts w:ascii="Times New Roman" w:eastAsia="宋体" w:hAnsi="Times New Roman" w:cs="Times New Roman"/>
          <w:noProof/>
          <w:sz w:val="24"/>
          <w:szCs w:val="24"/>
        </w:rPr>
      </w:pPr>
      <w:r w:rsidRPr="000805DA">
        <w:rPr>
          <w:sz w:val="22"/>
        </w:rPr>
        <w:br w:type="page"/>
      </w:r>
      <w:r w:rsidR="00E07BDC" w:rsidRPr="000805DA"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EDC2D67" wp14:editId="3FC6C002">
            <wp:extent cx="5274310" cy="1609090"/>
            <wp:effectExtent l="0" t="0" r="2540" b="0"/>
            <wp:docPr id="19555636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563619" name="图片 195556361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0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13C1F" w14:textId="584B5C43" w:rsidR="009C71E3" w:rsidRPr="000805DA" w:rsidRDefault="00E07BDC" w:rsidP="00C33DAB">
      <w:pPr>
        <w:spacing w:line="480" w:lineRule="auto"/>
        <w:ind w:left="120" w:hangingChars="50" w:hanging="120"/>
        <w:rPr>
          <w:rFonts w:ascii="Times New Roman" w:eastAsia="宋体" w:hAnsi="Times New Roman" w:cs="Times New Roman"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136D87" w:rsidRPr="000805DA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>Controllable expansion preparation of SNC nanosheets. (a) Before and (b) after pyrolysis.</w:t>
      </w:r>
    </w:p>
    <w:p w14:paraId="0091F7D6" w14:textId="055C943B" w:rsidR="00E07BDC" w:rsidRPr="000805DA" w:rsidRDefault="009C71E3" w:rsidP="00FC1558">
      <w:pPr>
        <w:widowControl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0805DA">
        <w:rPr>
          <w:rFonts w:ascii="Times New Roman" w:eastAsia="宋体" w:hAnsi="Times New Roman" w:cs="Times New Roman"/>
          <w:bCs/>
          <w:sz w:val="24"/>
          <w:szCs w:val="24"/>
        </w:rPr>
        <w:br w:type="page"/>
      </w:r>
    </w:p>
    <w:p w14:paraId="73BC901D" w14:textId="5918A1D1" w:rsidR="00A90A7A" w:rsidRPr="000805DA" w:rsidRDefault="00A90A7A" w:rsidP="003B5EA0">
      <w:pPr>
        <w:jc w:val="center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B12E1D4" wp14:editId="2E6E6898">
            <wp:extent cx="2877820" cy="2548255"/>
            <wp:effectExtent l="0" t="0" r="0" b="0"/>
            <wp:docPr id="6471407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820" cy="2548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F1AE6F" w14:textId="5E1F4BFC" w:rsidR="00AE4E50" w:rsidRPr="000805DA" w:rsidRDefault="00A90A7A" w:rsidP="00C33DAB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BD1E5F" w:rsidRPr="000805DA">
        <w:rPr>
          <w:rFonts w:ascii="Times New Roman" w:eastAsia="宋体" w:hAnsi="Times New Roman" w:cs="Times New Roman"/>
          <w:b/>
          <w:sz w:val="24"/>
          <w:szCs w:val="24"/>
        </w:rPr>
        <w:t>3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AFM image and corresponding height</w:t>
      </w:r>
      <w:r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profile </w:t>
      </w:r>
      <w:r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of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sz w:val="24"/>
          <w:szCs w:val="24"/>
        </w:rPr>
        <w:t>.</w:t>
      </w:r>
    </w:p>
    <w:p w14:paraId="657D32EC" w14:textId="77777777" w:rsidR="00AE4E50" w:rsidRPr="000805DA" w:rsidRDefault="00AE4E50" w:rsidP="00C33DAB"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0805DA"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122ED1BD" w14:textId="4D1F2273" w:rsidR="00AE4E50" w:rsidRPr="000805DA" w:rsidRDefault="00286C64" w:rsidP="00C90A72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EB4620A" wp14:editId="4E61B8B6">
            <wp:extent cx="2880000" cy="2425774"/>
            <wp:effectExtent l="0" t="0" r="0" b="0"/>
            <wp:docPr id="10954328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432829" name="图片 109543282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425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0EB92" w14:textId="5988B711" w:rsidR="001A17E3" w:rsidRPr="000805DA" w:rsidRDefault="00AE4E50" w:rsidP="00C33DAB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4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286C64" w:rsidRPr="000805DA">
        <w:rPr>
          <w:rFonts w:ascii="Times New Roman" w:hAnsi="Times New Roman" w:cs="Times New Roman"/>
          <w:bCs/>
          <w:sz w:val="24"/>
          <w:szCs w:val="24"/>
        </w:rPr>
        <w:t xml:space="preserve">High magnification SEM image of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286C64" w:rsidRPr="000805DA"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p w14:paraId="77875E6C" w14:textId="3E7963A1" w:rsidR="00AE4E50" w:rsidRPr="000805DA" w:rsidRDefault="001A17E3" w:rsidP="00C90A72"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0805DA"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62DCDFDD" w14:textId="77777777" w:rsidR="001A17E3" w:rsidRPr="000805DA" w:rsidRDefault="001A17E3" w:rsidP="00C33DA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31AF772B" wp14:editId="337B8962">
            <wp:extent cx="5274310" cy="3490595"/>
            <wp:effectExtent l="0" t="0" r="0" b="0"/>
            <wp:docPr id="2903608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940255" name="图片 931940255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765"/>
                    <a:stretch/>
                  </pic:blipFill>
                  <pic:spPr bwMode="auto">
                    <a:xfrm>
                      <a:off x="0" y="0"/>
                      <a:ext cx="5274310" cy="3490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85150C" w14:textId="6CE3DEEA" w:rsidR="001A17E3" w:rsidRPr="000805DA" w:rsidRDefault="001A17E3" w:rsidP="00C33DA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9F00BE" w:rsidRPr="000805DA">
        <w:rPr>
          <w:rFonts w:ascii="Times New Roman" w:eastAsia="宋体" w:hAnsi="Times New Roman" w:cs="Times New Roman"/>
          <w:b/>
          <w:sz w:val="24"/>
          <w:szCs w:val="24"/>
        </w:rPr>
        <w:t>5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sz w:val="24"/>
          <w:szCs w:val="24"/>
        </w:rPr>
        <w:t>(</w:t>
      </w:r>
      <w:r w:rsidRPr="000805DA">
        <w:rPr>
          <w:rFonts w:ascii="Times New Roman" w:hAnsi="Times New Roman" w:cs="Times New Roman" w:hint="eastAsia"/>
          <w:sz w:val="24"/>
          <w:szCs w:val="24"/>
        </w:rPr>
        <w:t>a-f</w:t>
      </w:r>
      <w:r w:rsidRPr="000805DA">
        <w:rPr>
          <w:rFonts w:ascii="Times New Roman" w:hAnsi="Times New Roman" w:cs="Times New Roman"/>
          <w:sz w:val="24"/>
          <w:szCs w:val="24"/>
        </w:rPr>
        <w:t>) EELS mapping of F</w:t>
      </w:r>
      <w:r w:rsidRPr="000805DA">
        <w:rPr>
          <w:rFonts w:ascii="Times New Roman" w:hAnsi="Times New Roman" w:cs="Times New Roman" w:hint="eastAsia"/>
          <w:sz w:val="24"/>
          <w:szCs w:val="24"/>
        </w:rPr>
        <w:t>e</w:t>
      </w:r>
      <w:r w:rsidRPr="000805DA">
        <w:rPr>
          <w:rFonts w:ascii="Times New Roman" w:hAnsi="Times New Roman" w:cs="Times New Roman"/>
          <w:sz w:val="24"/>
          <w:szCs w:val="24"/>
        </w:rPr>
        <w:t xml:space="preserve">, S, N, and C for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sz w:val="24"/>
          <w:szCs w:val="24"/>
        </w:rPr>
        <w:t>.</w:t>
      </w:r>
    </w:p>
    <w:p w14:paraId="62855F8C" w14:textId="77777777" w:rsidR="001A17E3" w:rsidRPr="000805DA" w:rsidRDefault="001A17E3" w:rsidP="00C33DA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sz w:val="24"/>
          <w:szCs w:val="24"/>
        </w:rPr>
        <w:br w:type="page"/>
      </w:r>
    </w:p>
    <w:p w14:paraId="6816DF3D" w14:textId="5F05F2A7" w:rsidR="000E1B13" w:rsidRPr="000805DA" w:rsidRDefault="000E1B13" w:rsidP="00C33DAB">
      <w:pPr>
        <w:tabs>
          <w:tab w:val="left" w:pos="2472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0E8B784" wp14:editId="6AD51692">
            <wp:extent cx="2880000" cy="2883635"/>
            <wp:effectExtent l="0" t="0" r="0" b="0"/>
            <wp:docPr id="185490512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905121" name="图片 1854905121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658"/>
                    <a:stretch/>
                  </pic:blipFill>
                  <pic:spPr bwMode="auto">
                    <a:xfrm>
                      <a:off x="0" y="0"/>
                      <a:ext cx="2880000" cy="2883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0B4314" w14:textId="7CEBABBE" w:rsidR="00136536" w:rsidRPr="000805DA" w:rsidRDefault="000E1B13" w:rsidP="00C90A72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6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HAADF-STEM images of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>.</w:t>
      </w:r>
    </w:p>
    <w:p w14:paraId="16546369" w14:textId="77777777" w:rsidR="00136536" w:rsidRPr="000805DA" w:rsidRDefault="00136536" w:rsidP="00C33DAB">
      <w:pPr>
        <w:widowControl/>
        <w:spacing w:line="480" w:lineRule="auto"/>
        <w:jc w:val="left"/>
        <w:rPr>
          <w:sz w:val="24"/>
          <w:szCs w:val="24"/>
        </w:rPr>
      </w:pPr>
      <w:r w:rsidRPr="000805DA">
        <w:rPr>
          <w:sz w:val="24"/>
          <w:szCs w:val="24"/>
        </w:rPr>
        <w:br w:type="page"/>
      </w:r>
    </w:p>
    <w:p w14:paraId="49D646B0" w14:textId="120D9C83" w:rsidR="00417E3B" w:rsidRPr="000805DA" w:rsidRDefault="00DF35FA" w:rsidP="00C33DAB">
      <w:pPr>
        <w:spacing w:line="480" w:lineRule="auto"/>
        <w:jc w:val="center"/>
        <w:rPr>
          <w:noProof/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2F3A0E54" wp14:editId="65FD5874">
            <wp:extent cx="5040000" cy="3454470"/>
            <wp:effectExtent l="0" t="0" r="0" b="0"/>
            <wp:docPr id="18316959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695913" name="图片 1831695913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619"/>
                    <a:stretch/>
                  </pic:blipFill>
                  <pic:spPr bwMode="auto">
                    <a:xfrm>
                      <a:off x="0" y="0"/>
                      <a:ext cx="5040000" cy="3454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218C3B" w14:textId="78289839" w:rsidR="00417E3B" w:rsidRPr="000805DA" w:rsidRDefault="007E0DDF" w:rsidP="00C33DA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9F00BE" w:rsidRPr="000805DA">
        <w:rPr>
          <w:rFonts w:ascii="Times New Roman" w:eastAsia="宋体" w:hAnsi="Times New Roman" w:cs="Times New Roman"/>
          <w:b/>
          <w:sz w:val="24"/>
          <w:szCs w:val="24"/>
        </w:rPr>
        <w:t>7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417E3B"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417E3B" w:rsidRPr="000805DA">
        <w:rPr>
          <w:rFonts w:ascii="Times New Roman" w:eastAsia="宋体" w:hAnsi="Times New Roman" w:cs="Times New Roman"/>
          <w:sz w:val="24"/>
          <w:szCs w:val="24"/>
        </w:rPr>
        <w:t xml:space="preserve">TEM images of 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Fe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2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N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6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/NC</w:t>
      </w:r>
      <w:r w:rsidR="00DF35FA" w:rsidRPr="000805D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F35FA" w:rsidRPr="000805DA">
        <w:rPr>
          <w:rFonts w:ascii="Times New Roman" w:eastAsia="宋体" w:hAnsi="Times New Roman" w:cs="Times New Roman" w:hint="eastAsia"/>
          <w:sz w:val="24"/>
          <w:szCs w:val="24"/>
        </w:rPr>
        <w:t>at</w:t>
      </w:r>
      <w:r w:rsidR="00DF35FA" w:rsidRPr="000805DA">
        <w:rPr>
          <w:rFonts w:ascii="Times New Roman" w:eastAsia="宋体" w:hAnsi="Times New Roman" w:cs="Times New Roman"/>
          <w:sz w:val="24"/>
          <w:szCs w:val="24"/>
        </w:rPr>
        <w:t xml:space="preserve"> (a) 100 nm</w:t>
      </w:r>
      <w:r w:rsidR="00DF35FA" w:rsidRPr="000805D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DF35FA" w:rsidRPr="000805DA">
        <w:rPr>
          <w:rFonts w:ascii="Times New Roman" w:eastAsia="宋体" w:hAnsi="Times New Roman" w:cs="Times New Roman"/>
          <w:sz w:val="24"/>
          <w:szCs w:val="24"/>
        </w:rPr>
        <w:t xml:space="preserve">and (b) 20 nm scale bar showing the </w:t>
      </w:r>
      <w:r w:rsidR="00D56D8C" w:rsidRPr="000805DA">
        <w:rPr>
          <w:rFonts w:ascii="Times New Roman" w:eastAsia="宋体" w:hAnsi="Times New Roman" w:cs="Times New Roman"/>
          <w:sz w:val="24"/>
          <w:szCs w:val="24"/>
        </w:rPr>
        <w:t>two-dimensional</w:t>
      </w:r>
      <w:r w:rsidR="00DF35FA" w:rsidRPr="000805D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56D8C" w:rsidRPr="000805DA">
        <w:rPr>
          <w:rFonts w:ascii="Times New Roman" w:eastAsia="宋体" w:hAnsi="Times New Roman" w:cs="Times New Roman"/>
          <w:sz w:val="24"/>
          <w:szCs w:val="24"/>
        </w:rPr>
        <w:t>wrinkle</w:t>
      </w:r>
      <w:r w:rsidR="00DF35FA" w:rsidRPr="000805DA">
        <w:rPr>
          <w:rFonts w:ascii="Times New Roman" w:eastAsia="宋体" w:hAnsi="Times New Roman" w:cs="Times New Roman"/>
          <w:sz w:val="24"/>
          <w:szCs w:val="24"/>
        </w:rPr>
        <w:t xml:space="preserve"> sheet-like structure. (c-f) </w:t>
      </w:r>
      <w:bookmarkStart w:id="5" w:name="OLE_LINK5"/>
      <w:r w:rsidR="00DF35FA" w:rsidRPr="000805DA">
        <w:rPr>
          <w:rFonts w:ascii="Times New Roman" w:eastAsia="宋体" w:hAnsi="Times New Roman" w:cs="Times New Roman"/>
          <w:sz w:val="24"/>
          <w:szCs w:val="24"/>
        </w:rPr>
        <w:t xml:space="preserve">Corresponding EDS mapping images of 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Fe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2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N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6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/NC</w:t>
      </w:r>
      <w:r w:rsidR="00166826" w:rsidRPr="000805DA">
        <w:rPr>
          <w:rFonts w:ascii="Times New Roman" w:eastAsia="宋体" w:hAnsi="Times New Roman" w:cs="Times New Roman"/>
          <w:sz w:val="24"/>
          <w:szCs w:val="24"/>
        </w:rPr>
        <w:t xml:space="preserve"> showing the Fe, N, and C elements are uniformly distributed throughout the entire 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Fe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2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N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6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/NC</w:t>
      </w:r>
      <w:r w:rsidR="00166826" w:rsidRPr="000805DA">
        <w:rPr>
          <w:rFonts w:ascii="Times New Roman" w:eastAsia="宋体" w:hAnsi="Times New Roman" w:cs="Times New Roman"/>
          <w:sz w:val="24"/>
          <w:szCs w:val="24"/>
        </w:rPr>
        <w:t>.</w:t>
      </w:r>
      <w:bookmarkEnd w:id="5"/>
    </w:p>
    <w:p w14:paraId="63066E64" w14:textId="08C5E01A" w:rsidR="00417E3B" w:rsidRPr="000805DA" w:rsidRDefault="0072750D" w:rsidP="00C33DAB">
      <w:pPr>
        <w:widowControl/>
        <w:spacing w:line="480" w:lineRule="auto"/>
        <w:jc w:val="left"/>
        <w:rPr>
          <w:sz w:val="24"/>
          <w:szCs w:val="24"/>
        </w:rPr>
      </w:pPr>
      <w:r w:rsidRPr="000805DA">
        <w:rPr>
          <w:sz w:val="24"/>
          <w:szCs w:val="24"/>
        </w:rPr>
        <w:br w:type="page"/>
      </w:r>
    </w:p>
    <w:p w14:paraId="470EA01A" w14:textId="49EA7D20" w:rsidR="00C70383" w:rsidRPr="000805DA" w:rsidRDefault="00286C64" w:rsidP="00C33DAB">
      <w:pPr>
        <w:spacing w:line="480" w:lineRule="auto"/>
        <w:jc w:val="center"/>
        <w:rPr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43CF179B" wp14:editId="461ACF45">
            <wp:extent cx="5040000" cy="4950802"/>
            <wp:effectExtent l="0" t="0" r="0" b="0"/>
            <wp:docPr id="8115711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571190" name="图片 81157119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4950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E5A99" w14:textId="4864BAD1" w:rsidR="00417E3B" w:rsidRPr="000805DA" w:rsidRDefault="007E0DDF" w:rsidP="00C33DA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9F00BE" w:rsidRPr="000805DA">
        <w:rPr>
          <w:rFonts w:ascii="Times New Roman" w:eastAsia="宋体" w:hAnsi="Times New Roman" w:cs="Times New Roman"/>
          <w:b/>
          <w:sz w:val="24"/>
          <w:szCs w:val="24"/>
        </w:rPr>
        <w:t>8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417E3B"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417E3B" w:rsidRPr="000805DA">
        <w:rPr>
          <w:rFonts w:ascii="Times New Roman" w:eastAsia="宋体" w:hAnsi="Times New Roman" w:cs="Times New Roman"/>
          <w:sz w:val="24"/>
          <w:szCs w:val="24"/>
        </w:rPr>
        <w:t xml:space="preserve">TEM images of 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Fe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1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N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4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/NC</w:t>
      </w:r>
      <w:r w:rsidR="00166826" w:rsidRPr="000805D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66826" w:rsidRPr="000805DA">
        <w:rPr>
          <w:rFonts w:ascii="Times New Roman" w:eastAsia="宋体" w:hAnsi="Times New Roman" w:cs="Times New Roman" w:hint="eastAsia"/>
          <w:sz w:val="24"/>
          <w:szCs w:val="24"/>
        </w:rPr>
        <w:t>at</w:t>
      </w:r>
      <w:r w:rsidR="00166826" w:rsidRPr="000805DA">
        <w:rPr>
          <w:rFonts w:ascii="Times New Roman" w:eastAsia="宋体" w:hAnsi="Times New Roman" w:cs="Times New Roman"/>
          <w:sz w:val="24"/>
          <w:szCs w:val="24"/>
        </w:rPr>
        <w:t xml:space="preserve"> (a) 200 nm</w:t>
      </w:r>
      <w:r w:rsidR="00166826" w:rsidRPr="000805D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66826" w:rsidRPr="000805DA">
        <w:rPr>
          <w:rFonts w:ascii="Times New Roman" w:eastAsia="宋体" w:hAnsi="Times New Roman" w:cs="Times New Roman"/>
          <w:sz w:val="24"/>
          <w:szCs w:val="24"/>
        </w:rPr>
        <w:t xml:space="preserve">and (b) 20 nm scale bar showing the </w:t>
      </w:r>
      <w:r w:rsidR="00F47426" w:rsidRPr="000805DA">
        <w:rPr>
          <w:rFonts w:ascii="Times New Roman" w:eastAsia="宋体" w:hAnsi="Times New Roman" w:cs="Times New Roman"/>
          <w:sz w:val="24"/>
          <w:szCs w:val="24"/>
        </w:rPr>
        <w:t>two-dimensional</w:t>
      </w:r>
      <w:r w:rsidR="00166826" w:rsidRPr="000805DA">
        <w:rPr>
          <w:rFonts w:ascii="Times New Roman" w:eastAsia="宋体" w:hAnsi="Times New Roman" w:cs="Times New Roman"/>
          <w:sz w:val="24"/>
          <w:szCs w:val="24"/>
        </w:rPr>
        <w:t xml:space="preserve"> sheet-like structure. (c</w:t>
      </w:r>
      <w:r w:rsidR="00286C64" w:rsidRPr="000805DA">
        <w:rPr>
          <w:rFonts w:ascii="Times New Roman" w:eastAsia="宋体" w:hAnsi="Times New Roman" w:cs="Times New Roman"/>
          <w:sz w:val="24"/>
          <w:szCs w:val="24"/>
        </w:rPr>
        <w:t>, d</w:t>
      </w:r>
      <w:r w:rsidR="00166826" w:rsidRPr="000805DA">
        <w:rPr>
          <w:rFonts w:ascii="Times New Roman" w:eastAsia="宋体" w:hAnsi="Times New Roman" w:cs="Times New Roman"/>
          <w:sz w:val="24"/>
          <w:szCs w:val="24"/>
        </w:rPr>
        <w:t xml:space="preserve">) Corresponding EDS mapping images of 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Fe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1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N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4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/NC</w:t>
      </w:r>
      <w:r w:rsidR="00166826" w:rsidRPr="000805DA">
        <w:rPr>
          <w:rFonts w:ascii="Times New Roman" w:eastAsia="宋体" w:hAnsi="Times New Roman" w:cs="Times New Roman"/>
          <w:sz w:val="24"/>
          <w:szCs w:val="24"/>
        </w:rPr>
        <w:t xml:space="preserve">. </w:t>
      </w:r>
    </w:p>
    <w:p w14:paraId="2C15A332" w14:textId="2691C36A" w:rsidR="005F003A" w:rsidRPr="000805DA" w:rsidRDefault="0072750D" w:rsidP="00C33DAB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4F0D500F" w14:textId="440FBF12" w:rsidR="002B36DE" w:rsidRPr="000805DA" w:rsidRDefault="002B36DE" w:rsidP="00C33DAB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B21EDBB" wp14:editId="2B79CF32">
            <wp:extent cx="2880000" cy="2289976"/>
            <wp:effectExtent l="0" t="0" r="0" b="0"/>
            <wp:docPr id="152308313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3083134" name="图片 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89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968E1" w14:textId="5B5FC45B" w:rsidR="002B36DE" w:rsidRPr="000805DA" w:rsidRDefault="002B36DE" w:rsidP="00C33DAB">
      <w:pPr>
        <w:widowControl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9F00BE" w:rsidRPr="000805DA">
        <w:rPr>
          <w:rFonts w:ascii="Times New Roman" w:eastAsia="宋体" w:hAnsi="Times New Roman" w:cs="Times New Roman"/>
          <w:b/>
          <w:sz w:val="24"/>
          <w:szCs w:val="24"/>
        </w:rPr>
        <w:t>9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>The diagram for the percentages of single metal atom catalysts and dual-metal atom catalysts.</w:t>
      </w:r>
      <w:r w:rsidR="00346292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According to the statistical data, the proportion of diatoms F</w:t>
      </w:r>
      <w:r w:rsidR="00346292" w:rsidRPr="000805DA">
        <w:rPr>
          <w:rFonts w:ascii="Times New Roman" w:eastAsia="宋体" w:hAnsi="Times New Roman" w:cs="Times New Roman" w:hint="eastAsia"/>
          <w:bCs/>
          <w:sz w:val="24"/>
          <w:szCs w:val="24"/>
        </w:rPr>
        <w:t>e</w:t>
      </w:r>
      <w:r w:rsidR="00346292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reaches </w:t>
      </w:r>
      <w:r w:rsidR="00346292" w:rsidRPr="000805DA">
        <w:rPr>
          <w:rFonts w:ascii="Times New Roman" w:eastAsia="宋体" w:hAnsi="Times New Roman" w:cs="Times New Roman" w:hint="eastAsia"/>
          <w:bCs/>
          <w:sz w:val="24"/>
          <w:szCs w:val="24"/>
        </w:rPr>
        <w:t>~</w:t>
      </w:r>
      <w:r w:rsidR="00346292" w:rsidRPr="000805DA">
        <w:rPr>
          <w:rFonts w:ascii="Times New Roman" w:eastAsia="宋体" w:hAnsi="Times New Roman" w:cs="Times New Roman"/>
          <w:bCs/>
          <w:sz w:val="24"/>
          <w:szCs w:val="24"/>
        </w:rPr>
        <w:t>81.7 %, and the proportion of single atoms F</w:t>
      </w:r>
      <w:r w:rsidR="00346292" w:rsidRPr="000805DA">
        <w:rPr>
          <w:rFonts w:ascii="Times New Roman" w:eastAsia="宋体" w:hAnsi="Times New Roman" w:cs="Times New Roman" w:hint="eastAsia"/>
          <w:bCs/>
          <w:sz w:val="24"/>
          <w:szCs w:val="24"/>
        </w:rPr>
        <w:t>e</w:t>
      </w:r>
      <w:r w:rsidR="00346292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is </w:t>
      </w:r>
      <w:r w:rsidR="00346292" w:rsidRPr="000805DA">
        <w:rPr>
          <w:rFonts w:ascii="Times New Roman" w:eastAsia="宋体" w:hAnsi="Times New Roman" w:cs="Times New Roman" w:hint="eastAsia"/>
          <w:bCs/>
          <w:sz w:val="24"/>
          <w:szCs w:val="24"/>
        </w:rPr>
        <w:t>~</w:t>
      </w:r>
      <w:r w:rsidR="00346292" w:rsidRPr="000805DA">
        <w:rPr>
          <w:rFonts w:ascii="Times New Roman" w:eastAsia="宋体" w:hAnsi="Times New Roman" w:cs="Times New Roman"/>
          <w:bCs/>
          <w:sz w:val="24"/>
          <w:szCs w:val="24"/>
        </w:rPr>
        <w:t>1</w:t>
      </w:r>
      <w:r w:rsidR="00735FD7" w:rsidRPr="000805DA">
        <w:rPr>
          <w:rFonts w:ascii="Times New Roman" w:eastAsia="宋体" w:hAnsi="Times New Roman" w:cs="Times New Roman"/>
          <w:bCs/>
          <w:sz w:val="24"/>
          <w:szCs w:val="24"/>
        </w:rPr>
        <w:t>8.</w:t>
      </w:r>
      <w:r w:rsidR="00346292" w:rsidRPr="000805DA">
        <w:rPr>
          <w:rFonts w:ascii="Times New Roman" w:eastAsia="宋体" w:hAnsi="Times New Roman" w:cs="Times New Roman"/>
          <w:bCs/>
          <w:sz w:val="24"/>
          <w:szCs w:val="24"/>
        </w:rPr>
        <w:t>3%</w:t>
      </w:r>
      <w:r w:rsidR="00346292" w:rsidRPr="000805DA"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</w:p>
    <w:p w14:paraId="18D89844" w14:textId="323D0C35" w:rsidR="00B86161" w:rsidRPr="000805DA" w:rsidRDefault="002B36DE" w:rsidP="00C33DA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sz w:val="24"/>
          <w:szCs w:val="24"/>
        </w:rPr>
        <w:br w:type="page"/>
      </w:r>
    </w:p>
    <w:p w14:paraId="55336A3D" w14:textId="06E7961C" w:rsidR="00F9598F" w:rsidRPr="000805DA" w:rsidRDefault="00F9598F" w:rsidP="00C33DA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7D765C14" wp14:editId="40B7560A">
            <wp:extent cx="5040000" cy="3711036"/>
            <wp:effectExtent l="0" t="0" r="0" b="0"/>
            <wp:docPr id="10357293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831100" name="图片 1557831100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402" b="28732"/>
                    <a:stretch/>
                  </pic:blipFill>
                  <pic:spPr bwMode="auto">
                    <a:xfrm>
                      <a:off x="0" y="0"/>
                      <a:ext cx="5040000" cy="37110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B79665" w14:textId="03FCCE80" w:rsidR="00F9598F" w:rsidRPr="000805DA" w:rsidRDefault="00F9598F" w:rsidP="00C33DA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bookmarkStart w:id="6" w:name="_Hlk157614870"/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9F00BE" w:rsidRPr="000805DA">
        <w:rPr>
          <w:rFonts w:ascii="Times New Roman" w:eastAsia="宋体" w:hAnsi="Times New Roman" w:cs="Times New Roman"/>
          <w:b/>
          <w:sz w:val="24"/>
          <w:szCs w:val="24"/>
        </w:rPr>
        <w:t>10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>(</w:t>
      </w:r>
      <w:r w:rsidRPr="000805DA">
        <w:rPr>
          <w:rFonts w:ascii="Times New Roman" w:eastAsia="宋体" w:hAnsi="Times New Roman" w:cs="Times New Roman" w:hint="eastAsia"/>
          <w:bCs/>
          <w:sz w:val="24"/>
          <w:szCs w:val="24"/>
        </w:rPr>
        <w:t>a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>)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Aberration-corrected HAADF-STEM of the 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Fe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2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N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6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/NC</w:t>
      </w:r>
      <w:r w:rsidRPr="000805DA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Pr="000805DA">
        <w:rPr>
          <w:rFonts w:ascii="Times New Roman" w:eastAsia="宋体" w:hAnsi="Times New Roman" w:cs="Times New Roman"/>
          <w:sz w:val="24"/>
          <w:szCs w:val="24"/>
        </w:rPr>
        <w:t>(</w:t>
      </w:r>
      <w:r w:rsidRPr="000805DA">
        <w:rPr>
          <w:rFonts w:ascii="Times New Roman" w:eastAsia="宋体" w:hAnsi="Times New Roman" w:cs="Times New Roman" w:hint="eastAsia"/>
          <w:sz w:val="24"/>
          <w:szCs w:val="24"/>
        </w:rPr>
        <w:t>b</w:t>
      </w:r>
      <w:r w:rsidRPr="000805DA">
        <w:rPr>
          <w:rFonts w:ascii="Times New Roman" w:eastAsia="宋体" w:hAnsi="Times New Roman" w:cs="Times New Roman"/>
          <w:sz w:val="24"/>
          <w:szCs w:val="24"/>
        </w:rPr>
        <w:t>)</w:t>
      </w:r>
      <w:r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0805DA">
        <w:rPr>
          <w:rFonts w:ascii="Times New Roman" w:eastAsia="宋体" w:hAnsi="Times New Roman" w:cs="Times New Roman"/>
          <w:sz w:val="24"/>
          <w:szCs w:val="24"/>
        </w:rPr>
        <w:t>corresponding intensity profile in Region A of (</w:t>
      </w:r>
      <w:r w:rsidRPr="000805DA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Pr="000805DA">
        <w:rPr>
          <w:rFonts w:ascii="Times New Roman" w:eastAsia="宋体" w:hAnsi="Times New Roman" w:cs="Times New Roman"/>
          <w:sz w:val="24"/>
          <w:szCs w:val="24"/>
        </w:rPr>
        <w:t>). The diatomic Fe pair circled with the red dashed line. (</w:t>
      </w:r>
      <w:r w:rsidRPr="000805DA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) Distance between two adjacent Fe atoms in Region A </w:t>
      </w:r>
      <w:r w:rsidRPr="000805DA">
        <w:rPr>
          <w:rFonts w:ascii="Times New Roman" w:eastAsia="宋体" w:hAnsi="Times New Roman" w:cs="Times New Roman" w:hint="eastAsia"/>
          <w:sz w:val="24"/>
          <w:szCs w:val="24"/>
        </w:rPr>
        <w:t>and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Region B.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</w:p>
    <w:bookmarkEnd w:id="6"/>
    <w:p w14:paraId="61C3D162" w14:textId="6116E34A" w:rsidR="006C4211" w:rsidRPr="000805DA" w:rsidRDefault="00F9598F" w:rsidP="008C489A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sz w:val="24"/>
          <w:szCs w:val="24"/>
        </w:rPr>
        <w:br w:type="page"/>
      </w:r>
    </w:p>
    <w:p w14:paraId="7A69F498" w14:textId="260CA1D0" w:rsidR="008C489A" w:rsidRPr="000805DA" w:rsidRDefault="008C489A" w:rsidP="00C33DAB">
      <w:pPr>
        <w:spacing w:line="480" w:lineRule="auto"/>
        <w:ind w:left="120" w:hangingChars="50" w:hanging="120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rFonts w:ascii="Times New Roman" w:eastAsia="宋体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DA86AF3" wp14:editId="7C275974">
            <wp:extent cx="2878836" cy="2270760"/>
            <wp:effectExtent l="0" t="0" r="0" b="0"/>
            <wp:docPr id="13007370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737027" name="图片 1300737027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8836" cy="227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A2FA6" w14:textId="148AA625" w:rsidR="005F6385" w:rsidRPr="000805DA" w:rsidRDefault="00B87A8C" w:rsidP="00C33DAB">
      <w:pPr>
        <w:spacing w:line="480" w:lineRule="auto"/>
        <w:ind w:left="120" w:hangingChars="50" w:hanging="120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Supplementary Fig. </w:t>
      </w:r>
      <w:r w:rsidR="000A70A4" w:rsidRPr="000805DA">
        <w:rPr>
          <w:rFonts w:ascii="Times New Roman" w:eastAsia="宋体" w:hAnsi="Times New Roman" w:cs="Times New Roman"/>
          <w:b/>
          <w:sz w:val="24"/>
          <w:szCs w:val="24"/>
        </w:rPr>
        <w:t>11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0805DA">
        <w:rPr>
          <w:rFonts w:ascii="Times New Roman" w:eastAsia="宋体" w:hAnsi="Times New Roman" w:cs="Times New Roman" w:hint="eastAsia"/>
          <w:bCs/>
          <w:sz w:val="24"/>
          <w:szCs w:val="24"/>
        </w:rPr>
        <w:t>XRD patterns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of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C86D8F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, 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Fe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1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N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4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/NC, Fe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2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N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6</w:t>
      </w:r>
      <w:r w:rsidR="00F73E8C" w:rsidRPr="000805DA">
        <w:rPr>
          <w:rFonts w:ascii="Times New Roman" w:eastAsia="宋体" w:hAnsi="Times New Roman" w:cs="Times New Roman"/>
          <w:bCs/>
          <w:sz w:val="24"/>
          <w:szCs w:val="24"/>
        </w:rPr>
        <w:t>/NC</w:t>
      </w:r>
      <w:r w:rsidR="00C86D8F" w:rsidRPr="000805DA">
        <w:rPr>
          <w:rFonts w:ascii="Times New Roman" w:eastAsia="宋体" w:hAnsi="Times New Roman" w:cs="Times New Roman"/>
          <w:bCs/>
          <w:sz w:val="24"/>
          <w:szCs w:val="24"/>
        </w:rPr>
        <w:t>, and SNC</w:t>
      </w:r>
      <w:r w:rsidR="005F6385" w:rsidRPr="000805DA"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  <w:r w:rsidR="00C86D8F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7A3C33" w:rsidRPr="000805DA">
        <w:rPr>
          <w:rFonts w:ascii="Times New Roman" w:eastAsia="宋体" w:hAnsi="Times New Roman" w:cs="Times New Roman"/>
          <w:bCs/>
          <w:sz w:val="24"/>
          <w:szCs w:val="24"/>
        </w:rPr>
        <w:t>The broad peaks at 20-30°and 40-50°are assigned to the (002) and (101) plane of graphite, respectively.</w:t>
      </w:r>
      <w:r w:rsidR="00547660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</w:p>
    <w:p w14:paraId="342D571C" w14:textId="55B32EA4" w:rsidR="00C86D8F" w:rsidRPr="000805DA" w:rsidRDefault="00B87A8C" w:rsidP="008C489A">
      <w:pPr>
        <w:spacing w:line="480" w:lineRule="auto"/>
        <w:ind w:left="120" w:hangingChars="50" w:hanging="120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0805DA"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025F83F7" w14:textId="7845B87B" w:rsidR="008C489A" w:rsidRPr="000805DA" w:rsidRDefault="008C489A" w:rsidP="00C33DAB">
      <w:pPr>
        <w:spacing w:line="480" w:lineRule="auto"/>
        <w:ind w:left="120" w:hangingChars="50" w:hanging="120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0805DA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lastRenderedPageBreak/>
        <w:drawing>
          <wp:inline distT="0" distB="0" distL="0" distR="0" wp14:anchorId="25C33F2C" wp14:editId="6A98BD53">
            <wp:extent cx="2880000" cy="2214958"/>
            <wp:effectExtent l="0" t="0" r="0" b="0"/>
            <wp:docPr id="158722255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222558" name="图片 1587222558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14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965AD" w14:textId="2614A246" w:rsidR="00DD13E5" w:rsidRPr="000805DA" w:rsidRDefault="002C2C74" w:rsidP="00280945">
      <w:pPr>
        <w:spacing w:line="480" w:lineRule="auto"/>
        <w:ind w:left="120" w:hangingChars="50" w:hanging="120"/>
        <w:rPr>
          <w:rFonts w:ascii="Times New Roman" w:eastAsia="宋体" w:hAnsi="Times New Roman" w:cs="Times New Roman"/>
          <w:bCs/>
          <w:sz w:val="24"/>
          <w:szCs w:val="24"/>
        </w:rPr>
      </w:pPr>
      <w:r w:rsidRPr="000805DA">
        <w:rPr>
          <w:rFonts w:ascii="Times New Roman" w:eastAsia="宋体" w:hAnsi="Times New Roman" w:cs="Times New Roman"/>
          <w:b/>
          <w:sz w:val="24"/>
          <w:szCs w:val="24"/>
        </w:rPr>
        <w:t>Supplementary Fig. 1</w:t>
      </w:r>
      <w:r w:rsidR="009F00BE" w:rsidRPr="000805DA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>Raman</w:t>
      </w:r>
      <w:r w:rsidRPr="000805DA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patterns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of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9F6500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, 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</w:rPr>
        <w:t>Fe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1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</w:rPr>
        <w:t>N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4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</w:rPr>
        <w:t>/NC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, 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</w:rPr>
        <w:t>Fe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2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</w:rPr>
        <w:t>N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6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/NC, 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>and SNC</w:t>
      </w:r>
      <w:r w:rsidRPr="000805DA"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  <w:r w:rsidR="00003642" w:rsidRPr="000805DA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</w:t>
      </w:r>
      <w:r w:rsidR="00003642" w:rsidRPr="000805DA">
        <w:rPr>
          <w:rFonts w:ascii="Times New Roman" w:eastAsia="宋体" w:hAnsi="Times New Roman" w:cs="Times New Roman"/>
          <w:bCs/>
          <w:sz w:val="24"/>
          <w:szCs w:val="24"/>
        </w:rPr>
        <w:t>The results showed that I</w:t>
      </w:r>
      <w:r w:rsidR="00003642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D</w:t>
      </w:r>
      <w:r w:rsidR="00003642" w:rsidRPr="000805DA">
        <w:rPr>
          <w:rFonts w:ascii="Times New Roman" w:eastAsia="宋体" w:hAnsi="Times New Roman" w:cs="Times New Roman"/>
          <w:bCs/>
          <w:sz w:val="24"/>
          <w:szCs w:val="24"/>
        </w:rPr>
        <w:t>/I</w:t>
      </w:r>
      <w:r w:rsidR="00003642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G</w:t>
      </w:r>
      <w:r w:rsidR="00003642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was slightly elevated for the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9F6500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compared with the 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</w:rPr>
        <w:t>Fe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1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</w:rPr>
        <w:t>N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4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</w:rPr>
        <w:t>/NC</w:t>
      </w:r>
      <w:r w:rsidR="00003642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and 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</w:rPr>
        <w:t>Fe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2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</w:rPr>
        <w:t>N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6</w:t>
      </w:r>
      <w:r w:rsidR="00280945" w:rsidRPr="000805DA">
        <w:rPr>
          <w:rFonts w:ascii="Times New Roman" w:eastAsia="宋体" w:hAnsi="Times New Roman" w:cs="Times New Roman"/>
          <w:bCs/>
          <w:sz w:val="24"/>
          <w:szCs w:val="24"/>
        </w:rPr>
        <w:t>/NC</w:t>
      </w:r>
      <w:r w:rsidR="00003642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, indicating a much higher percentage of carbon atoms at the defects/edges of the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003642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thin sheet, which were regarded as potential active sites for catalysis.</w:t>
      </w:r>
      <w:r w:rsidR="004C35CE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</w:p>
    <w:p w14:paraId="4A2D2A6A" w14:textId="472BED69" w:rsidR="00D2161F" w:rsidRPr="000805DA" w:rsidRDefault="00DD13E5" w:rsidP="00A80F75">
      <w:pPr>
        <w:widowControl/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0805DA">
        <w:rPr>
          <w:rFonts w:ascii="Times New Roman" w:eastAsia="宋体" w:hAnsi="Times New Roman" w:cs="Times New Roman"/>
          <w:bCs/>
          <w:sz w:val="24"/>
          <w:szCs w:val="24"/>
        </w:rPr>
        <w:br w:type="page"/>
      </w:r>
    </w:p>
    <w:p w14:paraId="045C7A75" w14:textId="2CF38CF5" w:rsidR="00A80F75" w:rsidRPr="000805DA" w:rsidRDefault="00A80F75" w:rsidP="00C33DAB">
      <w:pPr>
        <w:spacing w:line="480" w:lineRule="auto"/>
        <w:ind w:left="120" w:hangingChars="50" w:hanging="120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0805DA">
        <w:rPr>
          <w:rFonts w:ascii="Times New Roman" w:eastAsia="宋体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16735F5C" wp14:editId="7C8D73E7">
            <wp:extent cx="5273157" cy="2097248"/>
            <wp:effectExtent l="0" t="0" r="3810" b="0"/>
            <wp:docPr id="26559226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592269" name="图片 265592269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286"/>
                    <a:stretch/>
                  </pic:blipFill>
                  <pic:spPr bwMode="auto">
                    <a:xfrm>
                      <a:off x="0" y="0"/>
                      <a:ext cx="5274310" cy="20977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988A76" w14:textId="3FC30124" w:rsidR="00D2161F" w:rsidRPr="000805DA" w:rsidRDefault="00D2161F" w:rsidP="009F6500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sz w:val="24"/>
          <w:szCs w:val="24"/>
        </w:rPr>
        <w:t xml:space="preserve"> Fig. </w:t>
      </w:r>
      <w:r w:rsidR="00F91D94" w:rsidRPr="000805DA">
        <w:rPr>
          <w:rFonts w:ascii="Times New Roman" w:hAnsi="Times New Roman" w:cs="Times New Roman"/>
          <w:b/>
          <w:sz w:val="24"/>
          <w:szCs w:val="24"/>
        </w:rPr>
        <w:t>1</w:t>
      </w:r>
      <w:r w:rsidR="001E330C" w:rsidRPr="000805DA">
        <w:rPr>
          <w:rFonts w:ascii="Times New Roman" w:hAnsi="Times New Roman" w:cs="Times New Roman"/>
          <w:b/>
          <w:sz w:val="24"/>
          <w:szCs w:val="24"/>
        </w:rPr>
        <w:t>3</w:t>
      </w:r>
      <w:r w:rsidRPr="000805DA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0805D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Characterization of Fe oxidation state from XANES. (a-b) The Fe K-edge XANES spectra of the references (Fe foil, Fe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4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FePc</w:t>
      </w:r>
      <w:proofErr w:type="spellEnd"/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FeS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="0028094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Fe</w:t>
      </w:r>
      <w:r w:rsidR="0028094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1</w:t>
      </w:r>
      <w:r w:rsidR="0028094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</w:t>
      </w:r>
      <w:r w:rsidR="0028094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4</w:t>
      </w:r>
      <w:r w:rsidR="0028094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/NC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and </w:t>
      </w:r>
      <w:r w:rsidR="0028094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Fe</w:t>
      </w:r>
      <w:r w:rsidR="0028094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28094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</w:t>
      </w:r>
      <w:r w:rsidR="0028094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6</w:t>
      </w:r>
      <w:r w:rsidR="0028094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/NC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).</w:t>
      </w:r>
      <w:r w:rsidR="0028094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6B78C6BF" w14:textId="5ED338FB" w:rsidR="00900E36" w:rsidRPr="000805DA" w:rsidRDefault="0072750D" w:rsidP="00C33DAB">
      <w:pPr>
        <w:widowControl/>
        <w:spacing w:line="480" w:lineRule="auto"/>
        <w:jc w:val="left"/>
        <w:rPr>
          <w:noProof/>
          <w:sz w:val="24"/>
          <w:szCs w:val="24"/>
        </w:rPr>
      </w:pPr>
      <w:r w:rsidRPr="000805DA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664FAC39" w14:textId="1DE69761" w:rsidR="0016008E" w:rsidRPr="000805DA" w:rsidRDefault="0016008E" w:rsidP="00C33DAB">
      <w:pPr>
        <w:widowControl/>
        <w:spacing w:line="480" w:lineRule="auto"/>
        <w:jc w:val="left"/>
        <w:rPr>
          <w:sz w:val="24"/>
          <w:szCs w:val="24"/>
        </w:rPr>
      </w:pPr>
      <w:r w:rsidRPr="000805DA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324A37DC" wp14:editId="720588BC">
            <wp:extent cx="5274310" cy="2122227"/>
            <wp:effectExtent l="0" t="0" r="2540" b="0"/>
            <wp:docPr id="3753883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388312" name="图片 375388312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682"/>
                    <a:stretch/>
                  </pic:blipFill>
                  <pic:spPr bwMode="auto">
                    <a:xfrm>
                      <a:off x="0" y="0"/>
                      <a:ext cx="5274310" cy="21222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410A79" w14:textId="2B616168" w:rsidR="00900E36" w:rsidRPr="000805DA" w:rsidRDefault="0039632B" w:rsidP="00C33DAB">
      <w:pPr>
        <w:widowControl/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sz w:val="24"/>
          <w:szCs w:val="24"/>
        </w:rPr>
        <w:t xml:space="preserve"> Fig. </w:t>
      </w:r>
      <w:r w:rsidR="00F91D94" w:rsidRPr="000805DA">
        <w:rPr>
          <w:rFonts w:ascii="Times New Roman" w:hAnsi="Times New Roman" w:cs="Times New Roman"/>
          <w:b/>
          <w:sz w:val="24"/>
          <w:szCs w:val="24"/>
        </w:rPr>
        <w:t>1</w:t>
      </w:r>
      <w:r w:rsidR="001E330C" w:rsidRPr="000805DA">
        <w:rPr>
          <w:rFonts w:ascii="Times New Roman" w:hAnsi="Times New Roman" w:cs="Times New Roman"/>
          <w:b/>
          <w:sz w:val="24"/>
          <w:szCs w:val="24"/>
        </w:rPr>
        <w:t>4</w:t>
      </w:r>
      <w:r w:rsidRPr="000805DA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0805D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(</w:t>
      </w:r>
      <w:r w:rsidR="00900E36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 First-derivative XANES curves of Fe foil, Fe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4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and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 (</w:t>
      </w:r>
      <w:r w:rsidR="00900E36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 Correlation between the F</w:t>
      </w:r>
      <w:r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e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oxidation state and the energy position of the XANES spectrum, determined as the first maximum of the first derivative spectrum of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different F</w:t>
      </w:r>
      <w:r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e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reference compounds.</w:t>
      </w:r>
    </w:p>
    <w:p w14:paraId="7C652CFF" w14:textId="507C2AAC" w:rsidR="0039632B" w:rsidRPr="000805DA" w:rsidRDefault="00733F00" w:rsidP="00C33DAB">
      <w:pPr>
        <w:widowControl/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0DE1620F" w14:textId="142A2B9F" w:rsidR="004D7579" w:rsidRPr="000805DA" w:rsidRDefault="004D7579" w:rsidP="00C33DAB">
      <w:pPr>
        <w:widowControl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0D831B4" wp14:editId="1BA83995">
            <wp:extent cx="2880000" cy="2214958"/>
            <wp:effectExtent l="0" t="0" r="0" b="0"/>
            <wp:docPr id="14072592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259242" name="图片 1407259242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14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341C8" w14:textId="5BB88256" w:rsidR="00DD76A0" w:rsidRPr="000805DA" w:rsidRDefault="00DD76A0" w:rsidP="00C33DAB">
      <w:pPr>
        <w:tabs>
          <w:tab w:val="left" w:pos="2597"/>
        </w:tabs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Fig. </w:t>
      </w:r>
      <w:r w:rsidR="00FB633B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600972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FT-EXAFS fitting curves of </w:t>
      </w:r>
      <w:bookmarkStart w:id="7" w:name="OLE_LINK3"/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bookmarkEnd w:id="7"/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Fe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Fe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3B9ED5C" w14:textId="6F01141B" w:rsidR="00DD76A0" w:rsidRPr="000805DA" w:rsidRDefault="00DD76A0" w:rsidP="00C33DAB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3484F036" w14:textId="11B349EC" w:rsidR="00461574" w:rsidRPr="000805DA" w:rsidRDefault="000F00FF" w:rsidP="00C33DAB">
      <w:pPr>
        <w:widowControl/>
        <w:spacing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627AB1E" wp14:editId="2869C45A">
            <wp:extent cx="5274310" cy="6490970"/>
            <wp:effectExtent l="0" t="0" r="2540" b="5080"/>
            <wp:docPr id="585157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15720" name="图片 58515720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9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04D5A" w14:textId="07E4749C" w:rsidR="00B750B2" w:rsidRPr="000805DA" w:rsidRDefault="00461574" w:rsidP="00B750B2">
      <w:pPr>
        <w:tabs>
          <w:tab w:val="left" w:pos="2597"/>
        </w:tabs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Fig. </w:t>
      </w:r>
      <w:r w:rsidR="00FB633B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600972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WT-EXAFS plots of (a) 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Fe foil, (b) </w:t>
      </w:r>
      <w:proofErr w:type="spellStart"/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FePc</w:t>
      </w:r>
      <w:proofErr w:type="spellEnd"/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4120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(c) Fe</w:t>
      </w:r>
      <w:r w:rsidR="00E4120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E4120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E4120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E4120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, (d) FeS</w:t>
      </w:r>
      <w:r w:rsidR="00E4120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E4120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(e) </w:t>
      </w:r>
      <w:bookmarkStart w:id="8" w:name="OLE_LINK4"/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bookmarkEnd w:id="8"/>
      <w:r w:rsidR="00E4120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E4120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Fe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r w:rsidR="00E4120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(</w:t>
      </w:r>
      <w:r w:rsidR="00E4120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Fe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B750B2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28C0705" w14:textId="39B04355" w:rsidR="00C90A72" w:rsidRPr="000805DA" w:rsidRDefault="00C90A72" w:rsidP="00C90A7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60BB7291" w14:textId="40F6087C" w:rsidR="00FC1D56" w:rsidRPr="000805DA" w:rsidRDefault="00A162E9" w:rsidP="00C33DAB">
      <w:pPr>
        <w:tabs>
          <w:tab w:val="left" w:pos="2597"/>
        </w:tabs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79A68CF9" wp14:editId="0CDC25C9">
            <wp:extent cx="5274310" cy="3956050"/>
            <wp:effectExtent l="0" t="0" r="2540" b="6350"/>
            <wp:docPr id="3749742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AD77A" w14:textId="6177326F" w:rsidR="00F1457C" w:rsidRPr="000805DA" w:rsidRDefault="00FC1D56" w:rsidP="00C33DAB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Fig. </w:t>
      </w:r>
      <w:r w:rsidR="000E40D1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600972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1F4B1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EXAFS fitting curves of F</w:t>
      </w:r>
      <w:r w:rsidR="001F4B19"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e</w:t>
      </w:r>
      <w:r w:rsidR="001F4B1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foil (a) the FT-EXAFS fitting curve of Fe foil at </w:t>
      </w:r>
      <w:r w:rsidR="00576FA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Fe</w:t>
      </w:r>
      <w:r w:rsidR="001F4B1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K-edge, (b) k space fitting curve and (c) q space</w:t>
      </w:r>
      <w:r w:rsidR="00576FA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1F4B1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fitting curve</w:t>
      </w:r>
      <w:r w:rsidR="00576FA7"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.</w:t>
      </w:r>
    </w:p>
    <w:p w14:paraId="71AC28BD" w14:textId="10861F7F" w:rsidR="00074838" w:rsidRPr="000805DA" w:rsidRDefault="00F1457C" w:rsidP="00C33DAB">
      <w:pPr>
        <w:widowControl/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5C3F6444" w14:textId="7A320EB0" w:rsidR="006607EF" w:rsidRPr="000805DA" w:rsidRDefault="006607EF" w:rsidP="00C33DAB">
      <w:pPr>
        <w:widowControl/>
        <w:spacing w:line="480" w:lineRule="auto"/>
        <w:jc w:val="left"/>
        <w:rPr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6D6A607C" wp14:editId="4BEEEF93">
            <wp:extent cx="5274310" cy="2135875"/>
            <wp:effectExtent l="0" t="0" r="2540" b="0"/>
            <wp:docPr id="167482932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829328" name="图片 1674829328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345"/>
                    <a:stretch/>
                  </pic:blipFill>
                  <pic:spPr bwMode="auto">
                    <a:xfrm>
                      <a:off x="0" y="0"/>
                      <a:ext cx="5274310" cy="2135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A3D577" w14:textId="77E76D06" w:rsidR="00074838" w:rsidRPr="000805DA" w:rsidRDefault="00074838" w:rsidP="009F6500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sz w:val="24"/>
          <w:szCs w:val="24"/>
        </w:rPr>
        <w:t>Supplementary Fig. 1</w:t>
      </w:r>
      <w:r w:rsidR="00600972" w:rsidRPr="000805DA">
        <w:rPr>
          <w:rFonts w:ascii="Times New Roman" w:hAnsi="Times New Roman" w:cs="Times New Roman"/>
          <w:b/>
          <w:sz w:val="24"/>
          <w:szCs w:val="24"/>
        </w:rPr>
        <w:t>8</w:t>
      </w:r>
      <w:r w:rsidRPr="000805DA">
        <w:rPr>
          <w:rFonts w:ascii="Times New Roman" w:hAnsi="Times New Roman" w:cs="Times New Roman"/>
          <w:b/>
          <w:sz w:val="24"/>
          <w:szCs w:val="24"/>
        </w:rPr>
        <w:t>.</w:t>
      </w:r>
      <w:r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/>
          <w:bCs/>
          <w:sz w:val="24"/>
          <w:szCs w:val="24"/>
        </w:rPr>
        <w:t xml:space="preserve">EXAFS fitting of </w:t>
      </w:r>
      <w:r w:rsidR="00407AC0" w:rsidRPr="000805DA">
        <w:rPr>
          <w:rFonts w:ascii="Times New Roman" w:eastAsia="宋体" w:hAnsi="Times New Roman" w:cs="Times New Roman"/>
          <w:b/>
          <w:bCs/>
          <w:i/>
          <w:sz w:val="24"/>
          <w:szCs w:val="24"/>
        </w:rPr>
        <w:t>A-</w:t>
      </w:r>
      <w:r w:rsidR="00407AC0" w:rsidRPr="000805DA">
        <w:rPr>
          <w:rFonts w:ascii="Times New Roman" w:eastAsia="宋体" w:hAnsi="Times New Roman" w:cs="Times New Roman"/>
          <w:b/>
          <w:bCs/>
          <w:iCs/>
          <w:sz w:val="24"/>
          <w:szCs w:val="24"/>
        </w:rPr>
        <w:t>Fe</w:t>
      </w:r>
      <w:r w:rsidR="00407AC0" w:rsidRPr="000805DA">
        <w:rPr>
          <w:rFonts w:ascii="Times New Roman" w:eastAsia="宋体" w:hAnsi="Times New Roman" w:cs="Times New Roman"/>
          <w:b/>
          <w:bCs/>
          <w:iCs/>
          <w:sz w:val="24"/>
          <w:szCs w:val="24"/>
          <w:vertAlign w:val="subscript"/>
        </w:rPr>
        <w:t>2</w:t>
      </w:r>
      <w:r w:rsidR="00407AC0" w:rsidRPr="000805DA">
        <w:rPr>
          <w:rFonts w:ascii="Times New Roman" w:eastAsia="宋体" w:hAnsi="Times New Roman" w:cs="Times New Roman"/>
          <w:b/>
          <w:bCs/>
          <w:iCs/>
          <w:sz w:val="24"/>
          <w:szCs w:val="24"/>
        </w:rPr>
        <w:t>S</w:t>
      </w:r>
      <w:r w:rsidR="00407AC0" w:rsidRPr="000805DA">
        <w:rPr>
          <w:rFonts w:ascii="Times New Roman" w:eastAsia="宋体" w:hAnsi="Times New Roman" w:cs="Times New Roman"/>
          <w:b/>
          <w:bCs/>
          <w:iCs/>
          <w:sz w:val="24"/>
          <w:szCs w:val="24"/>
          <w:vertAlign w:val="subscript"/>
        </w:rPr>
        <w:t>1</w:t>
      </w:r>
      <w:r w:rsidR="00407AC0" w:rsidRPr="000805DA">
        <w:rPr>
          <w:rFonts w:ascii="Times New Roman" w:eastAsia="宋体" w:hAnsi="Times New Roman" w:cs="Times New Roman"/>
          <w:b/>
          <w:bCs/>
          <w:iCs/>
          <w:sz w:val="24"/>
          <w:szCs w:val="24"/>
        </w:rPr>
        <w:t>N</w:t>
      </w:r>
      <w:r w:rsidR="00407AC0" w:rsidRPr="000805DA">
        <w:rPr>
          <w:rFonts w:ascii="Times New Roman" w:eastAsia="宋体" w:hAnsi="Times New Roman" w:cs="Times New Roman"/>
          <w:b/>
          <w:bCs/>
          <w:iCs/>
          <w:sz w:val="24"/>
          <w:szCs w:val="24"/>
          <w:vertAlign w:val="subscript"/>
        </w:rPr>
        <w:t>5</w:t>
      </w:r>
      <w:r w:rsidR="00407AC0" w:rsidRPr="000805DA">
        <w:rPr>
          <w:rFonts w:ascii="Times New Roman" w:eastAsia="宋体" w:hAnsi="Times New Roman" w:cs="Times New Roman"/>
          <w:b/>
          <w:bCs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sz w:val="24"/>
          <w:szCs w:val="24"/>
        </w:rPr>
        <w:t xml:space="preserve">(a) the EXAFS fitting curve of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sz w:val="24"/>
          <w:szCs w:val="24"/>
        </w:rPr>
        <w:t xml:space="preserve"> at F</w:t>
      </w:r>
      <w:r w:rsidRPr="000805DA">
        <w:rPr>
          <w:rFonts w:ascii="Times New Roman" w:hAnsi="Times New Roman" w:cs="Times New Roman" w:hint="eastAsia"/>
          <w:bCs/>
          <w:sz w:val="24"/>
          <w:szCs w:val="24"/>
        </w:rPr>
        <w:t>e</w:t>
      </w:r>
      <w:r w:rsidRPr="000805DA">
        <w:rPr>
          <w:rFonts w:ascii="Times New Roman" w:hAnsi="Times New Roman" w:cs="Times New Roman"/>
          <w:bCs/>
          <w:sz w:val="24"/>
          <w:szCs w:val="24"/>
        </w:rPr>
        <w:t xml:space="preserve"> K-edge. </w:t>
      </w:r>
      <w:r w:rsidRPr="000805DA">
        <w:rPr>
          <w:rFonts w:ascii="Times New Roman" w:hAnsi="Times New Roman" w:cs="Times New Roman"/>
          <w:sz w:val="24"/>
          <w:szCs w:val="24"/>
        </w:rPr>
        <w:t xml:space="preserve">We carried out EXAFS curve-fitting for the first coordination shell of </w:t>
      </w:r>
      <w:r w:rsidRPr="000805DA">
        <w:rPr>
          <w:rFonts w:ascii="Times New Roman" w:hAnsi="Times New Roman" w:cs="Times New Roman"/>
          <w:bCs/>
          <w:sz w:val="24"/>
          <w:szCs w:val="24"/>
        </w:rPr>
        <w:t>F</w:t>
      </w:r>
      <w:r w:rsidRPr="000805DA">
        <w:rPr>
          <w:rFonts w:ascii="Times New Roman" w:hAnsi="Times New Roman" w:cs="Times New Roman" w:hint="eastAsia"/>
          <w:bCs/>
          <w:sz w:val="24"/>
          <w:szCs w:val="24"/>
        </w:rPr>
        <w:t>e</w:t>
      </w:r>
      <w:r w:rsidRPr="000805DA">
        <w:rPr>
          <w:rFonts w:ascii="Times New Roman" w:hAnsi="Times New Roman" w:cs="Times New Roman"/>
          <w:sz w:val="24"/>
          <w:szCs w:val="24"/>
        </w:rPr>
        <w:t xml:space="preserve"> by considering two backscattering paths, including </w:t>
      </w:r>
      <w:r w:rsidRPr="000805DA">
        <w:rPr>
          <w:rFonts w:ascii="Times New Roman" w:hAnsi="Times New Roman" w:cs="Times New Roman"/>
          <w:bCs/>
          <w:sz w:val="24"/>
          <w:szCs w:val="24"/>
        </w:rPr>
        <w:t>F</w:t>
      </w:r>
      <w:r w:rsidRPr="000805DA">
        <w:rPr>
          <w:rFonts w:ascii="Times New Roman" w:hAnsi="Times New Roman" w:cs="Times New Roman" w:hint="eastAsia"/>
          <w:bCs/>
          <w:sz w:val="24"/>
          <w:szCs w:val="24"/>
        </w:rPr>
        <w:t>e</w:t>
      </w:r>
      <w:r w:rsidRPr="000805DA">
        <w:rPr>
          <w:rFonts w:ascii="Times New Roman" w:hAnsi="Times New Roman" w:cs="Times New Roman"/>
          <w:sz w:val="24"/>
          <w:szCs w:val="24"/>
        </w:rPr>
        <w:t xml:space="preserve">-N and </w:t>
      </w:r>
      <w:r w:rsidRPr="000805DA">
        <w:rPr>
          <w:rFonts w:ascii="Times New Roman" w:hAnsi="Times New Roman" w:cs="Times New Roman"/>
          <w:bCs/>
          <w:sz w:val="24"/>
          <w:szCs w:val="24"/>
        </w:rPr>
        <w:t>F</w:t>
      </w:r>
      <w:r w:rsidRPr="000805DA">
        <w:rPr>
          <w:rFonts w:ascii="Times New Roman" w:hAnsi="Times New Roman" w:cs="Times New Roman" w:hint="eastAsia"/>
          <w:bCs/>
          <w:sz w:val="24"/>
          <w:szCs w:val="24"/>
        </w:rPr>
        <w:t>e</w:t>
      </w:r>
      <w:r w:rsidRPr="000805DA">
        <w:rPr>
          <w:rFonts w:ascii="Times New Roman" w:hAnsi="Times New Roman" w:cs="Times New Roman"/>
          <w:sz w:val="24"/>
          <w:szCs w:val="24"/>
        </w:rPr>
        <w:t>-S.</w:t>
      </w:r>
      <w:r w:rsidRPr="000805DA">
        <w:rPr>
          <w:rFonts w:ascii="Times New Roman" w:hAnsi="Times New Roman" w:cs="Times New Roman"/>
          <w:bCs/>
          <w:sz w:val="24"/>
          <w:szCs w:val="24"/>
        </w:rPr>
        <w:t xml:space="preserve"> (b) q space fitting curve at F</w:t>
      </w:r>
      <w:r w:rsidRPr="000805DA">
        <w:rPr>
          <w:rFonts w:ascii="Times New Roman" w:hAnsi="Times New Roman" w:cs="Times New Roman" w:hint="eastAsia"/>
          <w:bCs/>
          <w:sz w:val="24"/>
          <w:szCs w:val="24"/>
        </w:rPr>
        <w:t>e</w:t>
      </w:r>
      <w:r w:rsidRPr="000805DA">
        <w:rPr>
          <w:rFonts w:ascii="Times New Roman" w:hAnsi="Times New Roman" w:cs="Times New Roman"/>
          <w:bCs/>
          <w:sz w:val="24"/>
          <w:szCs w:val="24"/>
        </w:rPr>
        <w:t xml:space="preserve"> K-edge of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sz w:val="24"/>
          <w:szCs w:val="24"/>
        </w:rPr>
        <w:t xml:space="preserve">. The best-fit structural parameters are listed in </w:t>
      </w:r>
      <w:r w:rsidRPr="000805DA">
        <w:rPr>
          <w:rFonts w:ascii="Times New Roman" w:hAnsi="Times New Roman" w:cs="Times New Roman"/>
          <w:b/>
          <w:sz w:val="24"/>
          <w:szCs w:val="24"/>
        </w:rPr>
        <w:t>Supplementary Table 2</w:t>
      </w:r>
      <w:r w:rsidRPr="000805DA">
        <w:rPr>
          <w:rFonts w:ascii="Times New Roman" w:hAnsi="Times New Roman" w:cs="Times New Roman"/>
          <w:bCs/>
          <w:sz w:val="24"/>
          <w:szCs w:val="24"/>
        </w:rPr>
        <w:t>.</w:t>
      </w:r>
    </w:p>
    <w:p w14:paraId="6CFF32F5" w14:textId="485347E5" w:rsidR="00F1457C" w:rsidRPr="000805DA" w:rsidRDefault="00074838" w:rsidP="00407AC0">
      <w:pPr>
        <w:widowControl/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50FB559F" w14:textId="7AE77153" w:rsidR="00407AC0" w:rsidRPr="000805DA" w:rsidRDefault="00407AC0" w:rsidP="00407AC0">
      <w:pPr>
        <w:spacing w:line="480" w:lineRule="auto"/>
        <w:rPr>
          <w:sz w:val="24"/>
          <w:szCs w:val="24"/>
        </w:rPr>
      </w:pPr>
      <w:r w:rsidRPr="000805DA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1BF3780A" wp14:editId="4C90BB3C">
            <wp:extent cx="5274310" cy="4056380"/>
            <wp:effectExtent l="0" t="0" r="0" b="0"/>
            <wp:docPr id="18131940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194046" name="图片 181319404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E0BBD" w14:textId="3BFD8487" w:rsidR="00434D65" w:rsidRPr="000805DA" w:rsidRDefault="00F1457C" w:rsidP="00434D65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Fig. </w:t>
      </w:r>
      <w:r w:rsidR="00600972"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>19</w:t>
      </w:r>
      <w:r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Atomic coordination environment of 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Fe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r w:rsidRPr="000805DA">
        <w:rPr>
          <w:rFonts w:ascii="Times New Roman" w:eastAsia="宋体" w:hAnsi="Times New Roman" w:cs="Times New Roman"/>
          <w:sz w:val="24"/>
          <w:szCs w:val="24"/>
        </w:rPr>
        <w:t>. (a) FT k</w:t>
      </w:r>
      <w:r w:rsidRPr="000805DA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-weighted EXAFS spectra of 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Fe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and the reference samples. (b) FT-EXAFS fitting curves of 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Fe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and the </w:t>
      </w:r>
      <w:r w:rsidRPr="000805DA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Pr="000805DA">
        <w:rPr>
          <w:rFonts w:ascii="Times New Roman" w:eastAsia="宋体" w:hAnsi="Times New Roman" w:cs="Times New Roman"/>
          <w:sz w:val="24"/>
          <w:szCs w:val="24"/>
        </w:rPr>
        <w:t>orresponding F</w:t>
      </w:r>
      <w:r w:rsidRPr="000805DA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K-edge EXAFS fitting curves. (c) q space fitting curve at F</w:t>
      </w:r>
      <w:r w:rsidRPr="000805DA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K-edge. (d) Atomic interface structure model of 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Fe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. The best-fit structural parameters are listed in </w:t>
      </w:r>
      <w:r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>Supplementary Table 2</w:t>
      </w:r>
      <w:r w:rsidRPr="000805DA">
        <w:rPr>
          <w:rFonts w:ascii="Times New Roman" w:eastAsia="宋体" w:hAnsi="Times New Roman" w:cs="Times New Roman"/>
          <w:sz w:val="24"/>
          <w:szCs w:val="24"/>
        </w:rPr>
        <w:t>. The gray, blue, and orange spheres represent the C, N, and Fe elements, respectively</w:t>
      </w:r>
      <w:r w:rsidR="00455B72" w:rsidRPr="000805DA">
        <w:rPr>
          <w:rFonts w:ascii="Times New Roman" w:eastAsia="宋体" w:hAnsi="Times New Roman" w:cs="Times New Roman"/>
          <w:sz w:val="24"/>
          <w:szCs w:val="24"/>
        </w:rPr>
        <w:t>.</w:t>
      </w:r>
    </w:p>
    <w:p w14:paraId="1552D153" w14:textId="0295329F" w:rsidR="00F1457C" w:rsidRPr="000805DA" w:rsidRDefault="00F1457C" w:rsidP="00C33DA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2271931" w14:textId="25351B6B" w:rsidR="00FC1D56" w:rsidRPr="000805DA" w:rsidRDefault="00FC1D56" w:rsidP="00C33DAB">
      <w:pPr>
        <w:tabs>
          <w:tab w:val="left" w:pos="2597"/>
        </w:tabs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D0B43DF" w14:textId="1C5BFC92" w:rsidR="00F1457C" w:rsidRPr="000805DA" w:rsidRDefault="00F1457C" w:rsidP="00C33DAB">
      <w:pPr>
        <w:spacing w:line="480" w:lineRule="auto"/>
        <w:rPr>
          <w:sz w:val="24"/>
          <w:szCs w:val="24"/>
        </w:rPr>
      </w:pPr>
    </w:p>
    <w:p w14:paraId="37C27534" w14:textId="21F02C8F" w:rsidR="00407AC0" w:rsidRPr="000805DA" w:rsidRDefault="00407AC0" w:rsidP="00C33DAB">
      <w:pPr>
        <w:spacing w:line="480" w:lineRule="auto"/>
        <w:rPr>
          <w:sz w:val="24"/>
          <w:szCs w:val="24"/>
        </w:rPr>
      </w:pPr>
      <w:r w:rsidRPr="000805DA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15EA3E19" wp14:editId="0FF53220">
            <wp:extent cx="5274310" cy="4056380"/>
            <wp:effectExtent l="0" t="0" r="0" b="0"/>
            <wp:docPr id="202806018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060186" name="图片 2028060186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7AC43" w14:textId="3A13D5E4" w:rsidR="00F1457C" w:rsidRPr="000805DA" w:rsidRDefault="00F1457C" w:rsidP="00C33DA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Fig. </w:t>
      </w:r>
      <w:r w:rsidR="00BA5CF8"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>2</w:t>
      </w:r>
      <w:r w:rsidR="00600972"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>0</w:t>
      </w:r>
      <w:r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Atomic coordination environment of 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Fe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r w:rsidRPr="000805DA">
        <w:rPr>
          <w:rFonts w:ascii="Times New Roman" w:eastAsia="宋体" w:hAnsi="Times New Roman" w:cs="Times New Roman"/>
          <w:sz w:val="24"/>
          <w:szCs w:val="24"/>
        </w:rPr>
        <w:t>. (a) FT k</w:t>
      </w:r>
      <w:r w:rsidRPr="000805DA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-weighted EXAFS spectra of 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Fe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and the reference samples. (b) FT-EXAFS fitting curves of 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Fe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and the </w:t>
      </w:r>
      <w:r w:rsidRPr="000805DA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Pr="000805DA">
        <w:rPr>
          <w:rFonts w:ascii="Times New Roman" w:eastAsia="宋体" w:hAnsi="Times New Roman" w:cs="Times New Roman"/>
          <w:sz w:val="24"/>
          <w:szCs w:val="24"/>
        </w:rPr>
        <w:t>orresponding F</w:t>
      </w:r>
      <w:r w:rsidRPr="000805DA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K-edge EXAFS fitting curves. (c) q space fitting curve at F</w:t>
      </w:r>
      <w:r w:rsidRPr="000805DA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K-edge. (d) Atomic interface structure model of 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Fe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. The best-fit structural parameters are listed in </w:t>
      </w:r>
      <w:r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>Supplementary Table 2</w:t>
      </w:r>
      <w:r w:rsidRPr="000805DA">
        <w:rPr>
          <w:rFonts w:ascii="Times New Roman" w:eastAsia="宋体" w:hAnsi="Times New Roman" w:cs="Times New Roman"/>
          <w:sz w:val="24"/>
          <w:szCs w:val="24"/>
        </w:rPr>
        <w:t>. The gray, blue, and orange spheres represent the C, N, and Fe elements, respectively.</w:t>
      </w:r>
      <w:r w:rsidR="00455B72" w:rsidRPr="000805DA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474B0CA3" w14:textId="1F7A1480" w:rsidR="0028570C" w:rsidRPr="000805DA" w:rsidRDefault="00F1457C" w:rsidP="00C33DAB">
      <w:pPr>
        <w:widowControl/>
        <w:spacing w:line="480" w:lineRule="auto"/>
        <w:jc w:val="left"/>
        <w:rPr>
          <w:noProof/>
          <w:sz w:val="24"/>
          <w:szCs w:val="24"/>
        </w:rPr>
      </w:pPr>
      <w:r w:rsidRPr="000805DA">
        <w:rPr>
          <w:sz w:val="24"/>
          <w:szCs w:val="24"/>
        </w:rPr>
        <w:br w:type="page"/>
      </w:r>
    </w:p>
    <w:p w14:paraId="2530B3B1" w14:textId="6E91AAFC" w:rsidR="0028570C" w:rsidRPr="000805DA" w:rsidRDefault="00783571" w:rsidP="00A178D6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62909E87" wp14:editId="7861A3A4">
            <wp:extent cx="5274310" cy="7911465"/>
            <wp:effectExtent l="0" t="0" r="2540" b="0"/>
            <wp:docPr id="204241448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414481" name="图片 2042414481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1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8570C"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Fig. </w:t>
      </w:r>
      <w:r w:rsidR="00BA5CF8"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>2</w:t>
      </w:r>
      <w:r w:rsidR="00600972"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>1</w:t>
      </w:r>
      <w:r w:rsidR="0028570C"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="00FE7F5C" w:rsidRPr="000805DA">
        <w:rPr>
          <w:rFonts w:ascii="Times New Roman" w:eastAsia="宋体" w:hAnsi="Times New Roman" w:cs="Times New Roman"/>
          <w:sz w:val="24"/>
          <w:szCs w:val="24"/>
        </w:rPr>
        <w:t xml:space="preserve">Comparison between the experimental Fe K-edge XANES </w:t>
      </w:r>
      <w:r w:rsidR="00FE7F5C" w:rsidRPr="000805DA"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spectrum of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FE7F5C" w:rsidRPr="000805DA">
        <w:rPr>
          <w:rFonts w:ascii="Times New Roman" w:eastAsia="宋体" w:hAnsi="Times New Roman" w:cs="Times New Roman"/>
          <w:sz w:val="24"/>
          <w:szCs w:val="24"/>
        </w:rPr>
        <w:t xml:space="preserve"> and the theoretical spectra calculated with the depicted structures based different Fe-S or C-S positions.</w:t>
      </w:r>
    </w:p>
    <w:p w14:paraId="1ECB811D" w14:textId="77777777" w:rsidR="00C90A72" w:rsidRPr="000805DA" w:rsidRDefault="00C90A72" w:rsidP="00A178D6">
      <w:pPr>
        <w:widowControl/>
        <w:spacing w:line="480" w:lineRule="auto"/>
        <w:jc w:val="left"/>
        <w:rPr>
          <w:noProof/>
          <w:sz w:val="24"/>
          <w:szCs w:val="24"/>
        </w:rPr>
      </w:pPr>
    </w:p>
    <w:p w14:paraId="64943BCA" w14:textId="77777777" w:rsidR="00EA061E" w:rsidRPr="000805DA" w:rsidRDefault="00EA061E" w:rsidP="00C33DAB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0DF6CCEC" wp14:editId="50202066">
            <wp:extent cx="5273980" cy="4056380"/>
            <wp:effectExtent l="0" t="0" r="3175" b="1270"/>
            <wp:docPr id="173182023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820238" name="图片 9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98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6253E" w14:textId="315B9CF7" w:rsidR="00EA061E" w:rsidRPr="000805DA" w:rsidRDefault="00EA061E" w:rsidP="009F6500">
      <w:pPr>
        <w:spacing w:line="480" w:lineRule="auto"/>
        <w:ind w:left="120" w:hangingChars="50" w:hanging="120"/>
        <w:rPr>
          <w:rFonts w:ascii="Times New Roman" w:hAnsi="Times New Roman" w:cs="Times New Roman"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FB633B" w:rsidRPr="000805DA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="00600972" w:rsidRPr="000805DA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bookmarkStart w:id="9" w:name="_Hlk159168910"/>
      <w:r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(a) </w:t>
      </w:r>
      <w:r w:rsidRPr="000805DA">
        <w:rPr>
          <w:rFonts w:ascii="Times New Roman" w:hAnsi="Times New Roman" w:cs="Times New Roman"/>
          <w:bCs/>
          <w:sz w:val="24"/>
          <w:szCs w:val="24"/>
        </w:rPr>
        <w:t xml:space="preserve">The Fe 2p, (b) N 1s, (c) C 1s, and (d) S 2p XPS spectrum of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sz w:val="24"/>
          <w:szCs w:val="24"/>
        </w:rPr>
        <w:t>.</w:t>
      </w:r>
      <w:bookmarkEnd w:id="9"/>
      <w:r w:rsidR="009F6500" w:rsidRPr="000805DA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0805DA">
        <w:rPr>
          <w:rFonts w:ascii="Times New Roman" w:eastAsia="宋体" w:hAnsi="Times New Roman" w:cs="Times New Roman"/>
          <w:sz w:val="24"/>
          <w:szCs w:val="24"/>
        </w:rPr>
        <w:t>It was obvious from the</w:t>
      </w:r>
      <w:r w:rsidRPr="000805D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sz w:val="24"/>
          <w:szCs w:val="24"/>
        </w:rPr>
        <w:t>Fe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2p spectra that the two peaks at the binding energies of</w:t>
      </w:r>
      <w:r w:rsidRPr="000805DA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sz w:val="24"/>
          <w:szCs w:val="24"/>
        </w:rPr>
        <w:t>709.3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eV and </w:t>
      </w:r>
      <w:r w:rsidRPr="000805DA">
        <w:rPr>
          <w:rFonts w:ascii="Times New Roman" w:hAnsi="Times New Roman" w:cs="Times New Roman"/>
          <w:bCs/>
          <w:sz w:val="24"/>
          <w:szCs w:val="24"/>
        </w:rPr>
        <w:t>722.3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eV were generally attributed to the Fe (II) species in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, and the other two peaks at </w:t>
      </w:r>
      <w:r w:rsidRPr="000805DA">
        <w:rPr>
          <w:rFonts w:ascii="Times New Roman" w:hAnsi="Times New Roman" w:cs="Times New Roman"/>
          <w:bCs/>
          <w:sz w:val="24"/>
          <w:szCs w:val="24"/>
        </w:rPr>
        <w:t>712.4 eV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Pr="000805DA">
        <w:rPr>
          <w:rFonts w:ascii="Times New Roman" w:hAnsi="Times New Roman" w:cs="Times New Roman"/>
          <w:bCs/>
          <w:sz w:val="24"/>
          <w:szCs w:val="24"/>
        </w:rPr>
        <w:t>724.4 eV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were the characteristic peaks of Fe (III). The </w:t>
      </w:r>
      <w:r w:rsidRPr="000805DA">
        <w:rPr>
          <w:rFonts w:ascii="Times New Roman" w:hAnsi="Times New Roman" w:cs="Times New Roman"/>
          <w:bCs/>
          <w:sz w:val="24"/>
          <w:szCs w:val="24"/>
        </w:rPr>
        <w:t>Fe</w:t>
      </w:r>
      <w:r w:rsidRPr="000805DA">
        <w:rPr>
          <w:rFonts w:ascii="Times New Roman" w:hAnsi="Times New Roman" w:cs="Times New Roman"/>
          <w:bCs/>
          <w:sz w:val="24"/>
          <w:szCs w:val="24"/>
          <w:vertAlign w:val="superscript"/>
        </w:rPr>
        <w:t>3+</w:t>
      </w:r>
      <w:r w:rsidRPr="000805DA">
        <w:rPr>
          <w:rFonts w:ascii="Times New Roman" w:eastAsia="宋体" w:hAnsi="Times New Roman" w:cs="Times New Roman"/>
          <w:sz w:val="24"/>
          <w:szCs w:val="24"/>
        </w:rPr>
        <w:t>/</w:t>
      </w:r>
      <w:r w:rsidRPr="000805DA">
        <w:rPr>
          <w:rFonts w:ascii="Times New Roman" w:hAnsi="Times New Roman" w:cs="Times New Roman"/>
          <w:bCs/>
          <w:sz w:val="24"/>
          <w:szCs w:val="24"/>
        </w:rPr>
        <w:t>Fe</w:t>
      </w:r>
      <w:r w:rsidRPr="000805DA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ratio was 1.51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A178D6" w:rsidRPr="000805DA">
        <w:rPr>
          <w:rFonts w:ascii="Times New Roman" w:eastAsia="宋体" w:hAnsi="Times New Roman" w:cs="Times New Roman" w:hint="eastAsia"/>
          <w:bCs/>
          <w:sz w:val="24"/>
          <w:szCs w:val="24"/>
        </w:rPr>
        <w:t>for</w:t>
      </w:r>
      <w:r w:rsidR="00A178D6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>.</w:t>
      </w:r>
      <w:r w:rsidRPr="000805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The</w:t>
      </w:r>
      <w:r w:rsidRPr="000805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805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coexistence of Fe (Ⅱ) and Fe (Ⅲ) species, suggested partial charge transfer from SNC to Fe</w:t>
      </w:r>
      <w:r w:rsidRPr="000805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3+</w:t>
      </w:r>
      <w:r w:rsidRPr="000805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centers.</w:t>
      </w:r>
    </w:p>
    <w:p w14:paraId="253FA879" w14:textId="77777777" w:rsidR="00EA061E" w:rsidRPr="000805DA" w:rsidRDefault="00EA061E" w:rsidP="00C33DAB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162EE17B" w14:textId="77777777" w:rsidR="00EA061E" w:rsidRPr="000805DA" w:rsidRDefault="00EA061E" w:rsidP="00C33DAB">
      <w:pPr>
        <w:spacing w:line="480" w:lineRule="auto"/>
        <w:ind w:left="120" w:hangingChars="50" w:hanging="120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7B87B867" wp14:editId="20BA2EF9">
            <wp:extent cx="5274310" cy="4056380"/>
            <wp:effectExtent l="0" t="0" r="2540" b="1270"/>
            <wp:docPr id="4728432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5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CF604" w14:textId="70CDB8F0" w:rsidR="00EA061E" w:rsidRPr="000805DA" w:rsidRDefault="00EA061E" w:rsidP="00C33DAB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FB633B" w:rsidRPr="000805DA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="00600972" w:rsidRPr="000805DA">
        <w:rPr>
          <w:rFonts w:ascii="Times New Roman" w:eastAsia="宋体" w:hAnsi="Times New Roman" w:cs="Times New Roman"/>
          <w:b/>
          <w:sz w:val="24"/>
          <w:szCs w:val="24"/>
        </w:rPr>
        <w:t>3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sz w:val="24"/>
          <w:szCs w:val="24"/>
        </w:rPr>
        <w:t xml:space="preserve">XPS spectrum of 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Fe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r w:rsidRPr="000805D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805DA">
        <w:rPr>
          <w:rFonts w:ascii="Times New Roman" w:hAnsi="Times New Roman" w:cs="Times New Roman" w:hint="eastAsia"/>
          <w:bCs/>
          <w:sz w:val="24"/>
          <w:szCs w:val="24"/>
        </w:rPr>
        <w:t>(</w:t>
      </w:r>
      <w:r w:rsidRPr="000805DA">
        <w:rPr>
          <w:rFonts w:ascii="Times New Roman" w:hAnsi="Times New Roman" w:cs="Times New Roman"/>
          <w:bCs/>
          <w:sz w:val="24"/>
          <w:szCs w:val="24"/>
        </w:rPr>
        <w:t xml:space="preserve">a) 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survey spectrum, 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(b) </w:t>
      </w:r>
      <w:r w:rsidRPr="000805DA">
        <w:rPr>
          <w:rFonts w:ascii="Times New Roman" w:hAnsi="Times New Roman" w:cs="Times New Roman"/>
          <w:bCs/>
          <w:sz w:val="24"/>
          <w:szCs w:val="24"/>
        </w:rPr>
        <w:t>The Fe 2p, (c) N 1s, and (d) C 1s.</w:t>
      </w:r>
    </w:p>
    <w:p w14:paraId="7DC6B21E" w14:textId="77777777" w:rsidR="00EA061E" w:rsidRPr="000805DA" w:rsidRDefault="00EA061E" w:rsidP="00C33DAB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4AAC31B8" w14:textId="77777777" w:rsidR="00EA061E" w:rsidRPr="000805DA" w:rsidRDefault="00EA061E" w:rsidP="00C33DAB"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21A8BB22" wp14:editId="611FD56D">
            <wp:extent cx="5274310" cy="4056380"/>
            <wp:effectExtent l="0" t="0" r="2540" b="1270"/>
            <wp:docPr id="184229983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5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C2D65" w14:textId="3B529E5F" w:rsidR="00EA061E" w:rsidRPr="000805DA" w:rsidRDefault="00EA061E" w:rsidP="00C33DAB">
      <w:pPr>
        <w:spacing w:line="480" w:lineRule="auto"/>
        <w:ind w:left="120" w:hangingChars="50" w:hanging="120"/>
        <w:rPr>
          <w:rFonts w:ascii="Times New Roman" w:hAnsi="Times New Roman" w:cs="Times New Roman"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FB633B" w:rsidRPr="000805DA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="00600972" w:rsidRPr="000805DA">
        <w:rPr>
          <w:rFonts w:ascii="Times New Roman" w:eastAsia="宋体" w:hAnsi="Times New Roman" w:cs="Times New Roman"/>
          <w:b/>
          <w:sz w:val="24"/>
          <w:szCs w:val="24"/>
        </w:rPr>
        <w:t>4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sz w:val="24"/>
          <w:szCs w:val="24"/>
        </w:rPr>
        <w:t xml:space="preserve">XPS spectrum of 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Fe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r w:rsidRPr="000805D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805DA">
        <w:rPr>
          <w:rFonts w:ascii="Times New Roman" w:hAnsi="Times New Roman" w:cs="Times New Roman" w:hint="eastAsia"/>
          <w:bCs/>
          <w:sz w:val="24"/>
          <w:szCs w:val="24"/>
        </w:rPr>
        <w:t>(</w:t>
      </w:r>
      <w:r w:rsidRPr="000805DA">
        <w:rPr>
          <w:rFonts w:ascii="Times New Roman" w:hAnsi="Times New Roman" w:cs="Times New Roman"/>
          <w:bCs/>
          <w:sz w:val="24"/>
          <w:szCs w:val="24"/>
        </w:rPr>
        <w:t xml:space="preserve">a) 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survey spectrum, 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(b) </w:t>
      </w:r>
      <w:r w:rsidRPr="000805DA">
        <w:rPr>
          <w:rFonts w:ascii="Times New Roman" w:hAnsi="Times New Roman" w:cs="Times New Roman"/>
          <w:bCs/>
          <w:sz w:val="24"/>
          <w:szCs w:val="24"/>
        </w:rPr>
        <w:t>The Fe 2p, (c) N 1s, and (d) C 1s.</w:t>
      </w:r>
    </w:p>
    <w:p w14:paraId="45BC1C7C" w14:textId="23887C71" w:rsidR="00C90A72" w:rsidRPr="000805DA" w:rsidRDefault="00C90A72" w:rsidP="00C90A72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47665575" w14:textId="5C9D8F1F" w:rsidR="00EA061E" w:rsidRPr="000805DA" w:rsidRDefault="00EA061E" w:rsidP="00C90A72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1D4B9AC7" wp14:editId="787D9882">
            <wp:extent cx="5274310" cy="4056380"/>
            <wp:effectExtent l="0" t="0" r="2540" b="1270"/>
            <wp:docPr id="72015385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5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93435" w14:textId="00A22030" w:rsidR="00EA061E" w:rsidRPr="000805DA" w:rsidRDefault="00EA061E" w:rsidP="00C33DAB">
      <w:pPr>
        <w:spacing w:line="480" w:lineRule="auto"/>
        <w:ind w:left="120" w:hangingChars="50" w:hanging="120"/>
        <w:rPr>
          <w:rFonts w:ascii="Times New Roman" w:hAnsi="Times New Roman" w:cs="Times New Roman"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FB633B" w:rsidRPr="000805DA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="00600972" w:rsidRPr="000805DA">
        <w:rPr>
          <w:rFonts w:ascii="Times New Roman" w:eastAsia="宋体" w:hAnsi="Times New Roman" w:cs="Times New Roman"/>
          <w:b/>
          <w:sz w:val="24"/>
          <w:szCs w:val="24"/>
        </w:rPr>
        <w:t>5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sz w:val="24"/>
          <w:szCs w:val="24"/>
        </w:rPr>
        <w:t xml:space="preserve">XPS spectrum of SNC 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(a) </w:t>
      </w:r>
      <w:r w:rsidRPr="000805DA">
        <w:rPr>
          <w:rFonts w:ascii="Times New Roman" w:hAnsi="Times New Roman" w:cs="Times New Roman"/>
          <w:bCs/>
          <w:sz w:val="24"/>
          <w:szCs w:val="24"/>
        </w:rPr>
        <w:t>C 1s, (b) N 1s, and (c) S 2p</w:t>
      </w:r>
      <w:r w:rsidRPr="000805DA"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p w14:paraId="09CAD70F" w14:textId="5E0109FA" w:rsidR="00EA061E" w:rsidRPr="000805DA" w:rsidRDefault="00EA061E" w:rsidP="00E246F2">
      <w:pPr>
        <w:widowControl/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0805DA">
        <w:rPr>
          <w:rFonts w:ascii="Times New Roman" w:eastAsia="宋体" w:hAnsi="Times New Roman" w:cs="Times New Roman"/>
          <w:bCs/>
          <w:sz w:val="24"/>
          <w:szCs w:val="24"/>
        </w:rPr>
        <w:br w:type="page"/>
      </w:r>
    </w:p>
    <w:p w14:paraId="75D0EFD7" w14:textId="788AFD54" w:rsidR="00E246F2" w:rsidRPr="000805DA" w:rsidRDefault="00E246F2" w:rsidP="00C33DAB">
      <w:pPr>
        <w:widowControl/>
        <w:spacing w:line="480" w:lineRule="auto"/>
        <w:jc w:val="center"/>
        <w:rPr>
          <w:sz w:val="24"/>
          <w:szCs w:val="24"/>
        </w:rPr>
      </w:pPr>
      <w:r w:rsidRPr="000805DA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0725759B" wp14:editId="68E8AC5C">
            <wp:extent cx="5274310" cy="4056380"/>
            <wp:effectExtent l="0" t="0" r="0" b="0"/>
            <wp:docPr id="138429976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299762" name="图片 1384299762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9036F" w14:textId="772C1DAB" w:rsidR="00EA061E" w:rsidRPr="000805DA" w:rsidRDefault="00EA061E" w:rsidP="00C33DAB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sz w:val="24"/>
          <w:szCs w:val="24"/>
        </w:rPr>
        <w:t>Supplementary Fig. 2</w:t>
      </w:r>
      <w:r w:rsidR="00600972" w:rsidRPr="000805DA">
        <w:rPr>
          <w:rFonts w:ascii="Times New Roman" w:hAnsi="Times New Roman" w:cs="Times New Roman"/>
          <w:b/>
          <w:sz w:val="24"/>
          <w:szCs w:val="24"/>
        </w:rPr>
        <w:t>6</w:t>
      </w:r>
      <w:r w:rsidRPr="000805D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sz w:val="24"/>
          <w:szCs w:val="24"/>
        </w:rPr>
        <w:t>(a) F</w:t>
      </w:r>
      <w:r w:rsidRPr="000805DA">
        <w:rPr>
          <w:rFonts w:ascii="Times New Roman" w:hAnsi="Times New Roman" w:cs="Times New Roman" w:hint="eastAsia"/>
          <w:sz w:val="24"/>
          <w:szCs w:val="24"/>
        </w:rPr>
        <w:t>e</w:t>
      </w:r>
      <w:r w:rsidRPr="000805DA">
        <w:rPr>
          <w:rFonts w:ascii="Times New Roman" w:hAnsi="Times New Roman" w:cs="Times New Roman"/>
          <w:sz w:val="24"/>
          <w:szCs w:val="24"/>
        </w:rPr>
        <w:t xml:space="preserve"> L-edge XANES spectra. (b) C K-edge and (c) N</w:t>
      </w:r>
      <w:r w:rsidRPr="000805D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sz w:val="24"/>
          <w:szCs w:val="24"/>
        </w:rPr>
        <w:t xml:space="preserve">K-edge XANES spectra of the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9F6500" w:rsidRPr="000805DA">
        <w:rPr>
          <w:rFonts w:ascii="Times New Roman" w:hAnsi="Times New Roman" w:cs="Times New Roman"/>
          <w:sz w:val="24"/>
          <w:szCs w:val="24"/>
        </w:rPr>
        <w:t xml:space="preserve">, </w:t>
      </w:r>
      <w:r w:rsidR="00434D65" w:rsidRPr="000805DA">
        <w:rPr>
          <w:rFonts w:ascii="Times New Roman" w:hAnsi="Times New Roman" w:cs="Times New Roman"/>
          <w:sz w:val="24"/>
          <w:szCs w:val="24"/>
        </w:rPr>
        <w:t>Fe</w:t>
      </w:r>
      <w:r w:rsidR="00434D65" w:rsidRPr="000805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34D65" w:rsidRPr="000805DA">
        <w:rPr>
          <w:rFonts w:ascii="Times New Roman" w:hAnsi="Times New Roman" w:cs="Times New Roman"/>
          <w:sz w:val="24"/>
          <w:szCs w:val="24"/>
        </w:rPr>
        <w:t>N</w:t>
      </w:r>
      <w:r w:rsidR="00434D65" w:rsidRPr="000805D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434D65" w:rsidRPr="000805DA">
        <w:rPr>
          <w:rFonts w:ascii="Times New Roman" w:hAnsi="Times New Roman" w:cs="Times New Roman"/>
          <w:sz w:val="24"/>
          <w:szCs w:val="24"/>
        </w:rPr>
        <w:t>/NC</w:t>
      </w:r>
      <w:r w:rsidR="00434D65" w:rsidRPr="000805DA">
        <w:rPr>
          <w:rFonts w:ascii="Times New Roman" w:hAnsi="Times New Roman" w:cs="Times New Roman"/>
          <w:bCs/>
          <w:sz w:val="24"/>
          <w:szCs w:val="24"/>
        </w:rPr>
        <w:t>,</w:t>
      </w:r>
      <w:r w:rsidR="00434D65"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="00434D65" w:rsidRPr="000805DA">
        <w:rPr>
          <w:rFonts w:ascii="Times New Roman" w:hAnsi="Times New Roman" w:cs="Times New Roman" w:hint="eastAsia"/>
          <w:sz w:val="24"/>
          <w:szCs w:val="24"/>
        </w:rPr>
        <w:t>and</w:t>
      </w:r>
      <w:r w:rsidR="00434D65" w:rsidRPr="000805DA">
        <w:rPr>
          <w:rFonts w:ascii="Times New Roman" w:hAnsi="Times New Roman" w:cs="Times New Roman"/>
          <w:sz w:val="24"/>
          <w:szCs w:val="24"/>
        </w:rPr>
        <w:t xml:space="preserve"> Fe</w:t>
      </w:r>
      <w:r w:rsidR="00434D65" w:rsidRPr="000805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434D65" w:rsidRPr="000805DA">
        <w:rPr>
          <w:rFonts w:ascii="Times New Roman" w:hAnsi="Times New Roman" w:cs="Times New Roman"/>
          <w:sz w:val="24"/>
          <w:szCs w:val="24"/>
        </w:rPr>
        <w:t>N</w:t>
      </w:r>
      <w:r w:rsidR="00434D65" w:rsidRPr="000805D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434D65" w:rsidRPr="000805DA">
        <w:rPr>
          <w:rFonts w:ascii="Times New Roman" w:hAnsi="Times New Roman" w:cs="Times New Roman"/>
          <w:sz w:val="24"/>
          <w:szCs w:val="24"/>
        </w:rPr>
        <w:t>/NC</w:t>
      </w:r>
      <w:r w:rsidRPr="000805DA">
        <w:rPr>
          <w:rFonts w:ascii="Times New Roman" w:hAnsi="Times New Roman" w:cs="Times New Roman"/>
          <w:sz w:val="24"/>
          <w:szCs w:val="24"/>
        </w:rPr>
        <w:t xml:space="preserve">. (d) S L-edge XANES spectra of the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bCs/>
          <w:sz w:val="24"/>
          <w:szCs w:val="24"/>
        </w:rPr>
        <w:t>The S L-edge features result from the electronic transitions of 2p electrons to partially filled or empty molecular orbitals.</w:t>
      </w:r>
    </w:p>
    <w:p w14:paraId="7FF5A0DF" w14:textId="77777777" w:rsidR="00EA061E" w:rsidRPr="000805DA" w:rsidRDefault="00EA061E" w:rsidP="00C33DAB">
      <w:pPr>
        <w:spacing w:line="480" w:lineRule="auto"/>
        <w:ind w:left="120" w:hangingChars="50" w:hanging="120"/>
        <w:rPr>
          <w:rFonts w:ascii="Times New Roman" w:eastAsia="宋体" w:hAnsi="Times New Roman" w:cs="Times New Roman"/>
          <w:bCs/>
          <w:sz w:val="24"/>
          <w:szCs w:val="24"/>
        </w:rPr>
      </w:pPr>
    </w:p>
    <w:p w14:paraId="2305A884" w14:textId="2516249A" w:rsidR="00D56684" w:rsidRPr="000805DA" w:rsidRDefault="00EA061E" w:rsidP="00C33DAB">
      <w:pPr>
        <w:widowControl/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05A9925F" w14:textId="0457B11A" w:rsidR="00BB2C6A" w:rsidRPr="000805DA" w:rsidRDefault="00BB2C6A" w:rsidP="00C33DAB">
      <w:pPr>
        <w:widowControl/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331F5F5" wp14:editId="479CF19D">
            <wp:extent cx="2878836" cy="2122932"/>
            <wp:effectExtent l="0" t="0" r="0" b="0"/>
            <wp:docPr id="164169320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693207" name="图片 1641693207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8836" cy="2122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84F8C" w14:textId="6044314B" w:rsidR="00F1457C" w:rsidRPr="000805DA" w:rsidRDefault="00D56684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>Supplementary Fig. 2</w:t>
      </w:r>
      <w:r w:rsidR="00600972"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>7</w:t>
      </w:r>
      <w:r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sz w:val="24"/>
          <w:szCs w:val="24"/>
        </w:rPr>
        <w:t xml:space="preserve">Tafel slope </w:t>
      </w:r>
      <w:r w:rsidRPr="000805DA">
        <w:rPr>
          <w:rFonts w:ascii="Times New Roman" w:hAnsi="Times New Roman" w:cs="Times New Roman" w:hint="eastAsia"/>
          <w:sz w:val="24"/>
          <w:szCs w:val="24"/>
        </w:rPr>
        <w:t>o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f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bookmarkStart w:id="10" w:name="_Hlk159947149"/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Fe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r w:rsidR="00434D6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Fe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bookmarkEnd w:id="10"/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and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</w:t>
      </w:r>
      <w:r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u</w:t>
      </w:r>
      <w:r w:rsidR="009F6500"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06900074" w14:textId="5B6B34E8" w:rsidR="00CB7771" w:rsidRPr="000805DA" w:rsidRDefault="00D56684" w:rsidP="00C33DAB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79F36510" w14:textId="6ABF2527" w:rsidR="00333EA1" w:rsidRPr="000805DA" w:rsidRDefault="00333EA1" w:rsidP="00C33DAB">
      <w:pPr>
        <w:widowControl/>
        <w:spacing w:line="480" w:lineRule="auto"/>
        <w:jc w:val="left"/>
        <w:rPr>
          <w:sz w:val="24"/>
          <w:szCs w:val="24"/>
        </w:rPr>
      </w:pPr>
      <w:r w:rsidRPr="000805DA"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4201312B" wp14:editId="3AD98A5D">
            <wp:extent cx="5274310" cy="1835624"/>
            <wp:effectExtent l="0" t="0" r="0" b="0"/>
            <wp:docPr id="160003573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035738" name="图片 1600035738"/>
                    <pic:cNvPicPr/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747"/>
                    <a:stretch/>
                  </pic:blipFill>
                  <pic:spPr bwMode="auto">
                    <a:xfrm>
                      <a:off x="0" y="0"/>
                      <a:ext cx="5274310" cy="18356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FEC6FD" w14:textId="3D8614A8" w:rsidR="00674C17" w:rsidRPr="000805DA" w:rsidRDefault="00175522" w:rsidP="00C33DAB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16236C" w:rsidRPr="000805D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600972" w:rsidRPr="000805DA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0805D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sz w:val="24"/>
          <w:szCs w:val="24"/>
        </w:rPr>
        <w:t>(a) Comparison of overpotential and Tafel slope values at a</w:t>
      </w:r>
      <w:r w:rsidRPr="000805D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sz w:val="24"/>
          <w:szCs w:val="24"/>
        </w:rPr>
        <w:t>current density of 10 mA cm</w:t>
      </w:r>
      <w:r w:rsidRPr="000805DA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805DA">
        <w:rPr>
          <w:rFonts w:ascii="Times New Roman" w:hAnsi="Times New Roman" w:cs="Times New Roman"/>
          <w:sz w:val="24"/>
          <w:szCs w:val="24"/>
        </w:rPr>
        <w:t xml:space="preserve">. (b) Comparison of overpotential and Tafel slope values with other catalysts </w:t>
      </w:r>
      <w:bookmarkStart w:id="11" w:name="_Hlk157625668"/>
      <w:r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Table </w:t>
      </w:r>
      <w:bookmarkEnd w:id="11"/>
      <w:r w:rsidR="0046564E"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>2</w:t>
      </w:r>
      <w:r w:rsidRPr="000805DA">
        <w:rPr>
          <w:rFonts w:ascii="Times New Roman" w:hAnsi="Times New Roman" w:cs="Times New Roman"/>
          <w:sz w:val="24"/>
          <w:szCs w:val="24"/>
        </w:rPr>
        <w:t xml:space="preserve"> at a</w:t>
      </w:r>
      <w:r w:rsidRPr="000805D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sz w:val="24"/>
          <w:szCs w:val="24"/>
        </w:rPr>
        <w:t>current density of 10 mA cm</w:t>
      </w:r>
      <w:r w:rsidRPr="000805DA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0805DA">
        <w:rPr>
          <w:rFonts w:ascii="Times New Roman" w:hAnsi="Times New Roman" w:cs="Times New Roman"/>
          <w:sz w:val="24"/>
          <w:szCs w:val="24"/>
        </w:rPr>
        <w:t>.</w:t>
      </w:r>
    </w:p>
    <w:p w14:paraId="28D65F2C" w14:textId="35FC2713" w:rsidR="00022FD6" w:rsidRPr="000805DA" w:rsidRDefault="00674C17" w:rsidP="00436FD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sz w:val="24"/>
          <w:szCs w:val="24"/>
        </w:rPr>
        <w:br w:type="page"/>
      </w:r>
    </w:p>
    <w:p w14:paraId="330CBE71" w14:textId="1F6DD8B6" w:rsidR="00436FDE" w:rsidRPr="000805DA" w:rsidRDefault="00436FDE" w:rsidP="00C33DA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41F7723" wp14:editId="2573E4A3">
            <wp:extent cx="5273980" cy="4056380"/>
            <wp:effectExtent l="0" t="0" r="0" b="0"/>
            <wp:docPr id="119915992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159924" name="图片 5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98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6AF3A" w14:textId="2EE0F53A" w:rsidR="00022FD6" w:rsidRPr="000805DA" w:rsidRDefault="00022FD6" w:rsidP="00C33D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600972" w:rsidRPr="000805DA">
        <w:rPr>
          <w:rFonts w:ascii="Times New Roman" w:eastAsia="宋体" w:hAnsi="Times New Roman" w:cs="Times New Roman"/>
          <w:b/>
          <w:sz w:val="24"/>
          <w:szCs w:val="24"/>
        </w:rPr>
        <w:t>29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sz w:val="24"/>
          <w:szCs w:val="24"/>
        </w:rPr>
        <w:t xml:space="preserve">CV plots at various sweep rates of (a)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sz w:val="24"/>
          <w:szCs w:val="24"/>
        </w:rPr>
        <w:t>, (b)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34D65" w:rsidRPr="000805DA">
        <w:rPr>
          <w:rFonts w:ascii="Times New Roman" w:eastAsia="宋体" w:hAnsi="Times New Roman" w:cs="Times New Roman"/>
          <w:sz w:val="24"/>
          <w:szCs w:val="24"/>
        </w:rPr>
        <w:t>Fe</w:t>
      </w:r>
      <w:r w:rsidR="00434D65" w:rsidRPr="000805DA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="00434D65" w:rsidRPr="000805DA">
        <w:rPr>
          <w:rFonts w:ascii="Times New Roman" w:eastAsia="宋体" w:hAnsi="Times New Roman" w:cs="Times New Roman"/>
          <w:sz w:val="24"/>
          <w:szCs w:val="24"/>
        </w:rPr>
        <w:t>N</w:t>
      </w:r>
      <w:r w:rsidR="00434D65" w:rsidRPr="000805DA">
        <w:rPr>
          <w:rFonts w:ascii="Times New Roman" w:eastAsia="宋体" w:hAnsi="Times New Roman" w:cs="Times New Roman"/>
          <w:sz w:val="24"/>
          <w:szCs w:val="24"/>
          <w:vertAlign w:val="subscript"/>
        </w:rPr>
        <w:t>6</w:t>
      </w:r>
      <w:r w:rsidR="00434D65" w:rsidRPr="000805DA">
        <w:rPr>
          <w:rFonts w:ascii="Times New Roman" w:eastAsia="宋体" w:hAnsi="Times New Roman" w:cs="Times New Roman"/>
          <w:sz w:val="24"/>
          <w:szCs w:val="24"/>
        </w:rPr>
        <w:t>/NC</w:t>
      </w:r>
      <w:r w:rsidRPr="000805DA">
        <w:rPr>
          <w:rFonts w:ascii="Times New Roman" w:hAnsi="Times New Roman" w:cs="Times New Roman"/>
          <w:bCs/>
          <w:sz w:val="24"/>
          <w:szCs w:val="24"/>
        </w:rPr>
        <w:t>, (c)</w:t>
      </w:r>
      <w:r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="00434D65" w:rsidRPr="000805DA">
        <w:rPr>
          <w:rFonts w:ascii="Times New Roman" w:eastAsia="宋体" w:hAnsi="Times New Roman" w:cs="Times New Roman"/>
          <w:sz w:val="24"/>
          <w:szCs w:val="24"/>
        </w:rPr>
        <w:t>Fe</w:t>
      </w:r>
      <w:r w:rsidR="00434D65" w:rsidRPr="000805DA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="00434D65" w:rsidRPr="000805DA">
        <w:rPr>
          <w:rFonts w:ascii="Times New Roman" w:eastAsia="宋体" w:hAnsi="Times New Roman" w:cs="Times New Roman"/>
          <w:sz w:val="24"/>
          <w:szCs w:val="24"/>
        </w:rPr>
        <w:t>N</w:t>
      </w:r>
      <w:r w:rsidR="00434D65" w:rsidRPr="000805DA"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 w:rsidR="00434D65" w:rsidRPr="000805DA">
        <w:rPr>
          <w:rFonts w:ascii="Times New Roman" w:eastAsia="宋体" w:hAnsi="Times New Roman" w:cs="Times New Roman"/>
          <w:sz w:val="24"/>
          <w:szCs w:val="24"/>
        </w:rPr>
        <w:t>/NC</w:t>
      </w:r>
      <w:r w:rsidRPr="000805DA">
        <w:rPr>
          <w:rFonts w:ascii="Times New Roman" w:hAnsi="Times New Roman" w:cs="Times New Roman"/>
          <w:bCs/>
          <w:sz w:val="24"/>
          <w:szCs w:val="24"/>
        </w:rPr>
        <w:t>,</w:t>
      </w:r>
      <w:r w:rsidRPr="000805DA">
        <w:rPr>
          <w:rFonts w:ascii="Times New Roman" w:hAnsi="Times New Roman" w:cs="Times New Roman"/>
          <w:sz w:val="24"/>
          <w:szCs w:val="24"/>
        </w:rPr>
        <w:t xml:space="preserve"> and (d) </w:t>
      </w:r>
      <w:r w:rsidRPr="000805DA">
        <w:rPr>
          <w:rFonts w:ascii="Times New Roman" w:hAnsi="Times New Roman" w:cs="Times New Roman"/>
          <w:bCs/>
          <w:sz w:val="24"/>
          <w:szCs w:val="24"/>
        </w:rPr>
        <w:t>SNC for OER</w:t>
      </w:r>
      <w:r w:rsidRPr="000805DA">
        <w:rPr>
          <w:rFonts w:ascii="Times New Roman" w:hAnsi="Times New Roman" w:cs="Times New Roman"/>
          <w:sz w:val="24"/>
          <w:szCs w:val="24"/>
        </w:rPr>
        <w:t>.</w:t>
      </w:r>
    </w:p>
    <w:p w14:paraId="311AF7F0" w14:textId="72A673F9" w:rsidR="00022FD6" w:rsidRPr="000805DA" w:rsidRDefault="00022FD6" w:rsidP="00C33DA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sz w:val="24"/>
          <w:szCs w:val="24"/>
        </w:rPr>
        <w:br w:type="page"/>
      </w:r>
    </w:p>
    <w:p w14:paraId="419F10FD" w14:textId="6C98C364" w:rsidR="00C4156D" w:rsidRPr="000805DA" w:rsidRDefault="00C4156D" w:rsidP="00C33DAB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3B8CC1C6" wp14:editId="7A431FC9">
            <wp:extent cx="2878836" cy="2217420"/>
            <wp:effectExtent l="0" t="0" r="0" b="0"/>
            <wp:docPr id="16558592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5929" name="图片 165585929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8836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866F2" w14:textId="6AE17960" w:rsidR="006D5EB0" w:rsidRPr="000805DA" w:rsidRDefault="006D5EB0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022FD6" w:rsidRPr="000805DA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00972" w:rsidRPr="000805DA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0805D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iCs/>
          <w:sz w:val="24"/>
          <w:szCs w:val="24"/>
        </w:rPr>
        <w:t xml:space="preserve">Calculated </w:t>
      </w:r>
      <w:proofErr w:type="spellStart"/>
      <w:r w:rsidRPr="000805DA">
        <w:rPr>
          <w:rFonts w:ascii="Times New Roman" w:hAnsi="Times New Roman" w:cs="Times New Roman"/>
          <w:iCs/>
          <w:sz w:val="24"/>
          <w:szCs w:val="24"/>
        </w:rPr>
        <w:t>C</w:t>
      </w:r>
      <w:r w:rsidRPr="000805DA">
        <w:rPr>
          <w:rFonts w:ascii="Times New Roman" w:hAnsi="Times New Roman" w:cs="Times New Roman"/>
          <w:iCs/>
          <w:sz w:val="24"/>
          <w:szCs w:val="24"/>
          <w:vertAlign w:val="subscript"/>
        </w:rPr>
        <w:t>dl</w:t>
      </w:r>
      <w:proofErr w:type="spellEnd"/>
      <w:r w:rsidRPr="000805DA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0805DA">
        <w:rPr>
          <w:rFonts w:ascii="Times New Roman" w:hAnsi="Times New Roman" w:cs="Times New Roman" w:hint="eastAsia"/>
          <w:iCs/>
          <w:sz w:val="24"/>
          <w:szCs w:val="24"/>
        </w:rPr>
        <w:t>values of</w:t>
      </w:r>
      <w:r w:rsidRPr="000805DA">
        <w:rPr>
          <w:rFonts w:ascii="Times New Roman" w:hAnsi="Times New Roman" w:cs="Times New Roman" w:hint="eastAsia"/>
          <w:b/>
          <w:bCs/>
          <w:iCs/>
          <w:sz w:val="24"/>
          <w:szCs w:val="24"/>
        </w:rPr>
        <w:t xml:space="preserve"> </w:t>
      </w:r>
      <w:proofErr w:type="spellStart"/>
      <w:r w:rsidRPr="000805DA">
        <w:rPr>
          <w:rFonts w:ascii="Times New Roman" w:hAnsi="Times New Roman" w:cs="Times New Roman" w:hint="eastAsia"/>
          <w:sz w:val="24"/>
          <w:szCs w:val="24"/>
        </w:rPr>
        <w:t>o</w:t>
      </w:r>
      <w:r w:rsidRPr="000805DA">
        <w:rPr>
          <w:rFonts w:ascii="Times New Roman" w:eastAsia="宋体" w:hAnsi="Times New Roman" w:cs="Times New Roman"/>
          <w:sz w:val="24"/>
          <w:szCs w:val="24"/>
        </w:rPr>
        <w:t>f</w:t>
      </w:r>
      <w:proofErr w:type="spellEnd"/>
      <w:r w:rsidRPr="000805D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Fe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/NC, Fe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434D65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/NC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and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SNC</w:t>
      </w:r>
      <w:r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73A4B9C8" w14:textId="79C6240E" w:rsidR="00175522" w:rsidRPr="000805DA" w:rsidRDefault="00192138" w:rsidP="00211B39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85886B9" w14:textId="21B9B346" w:rsidR="00211B39" w:rsidRPr="000805DA" w:rsidRDefault="00211B39" w:rsidP="00C33DAB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6C1F4CBC" wp14:editId="41623921">
            <wp:extent cx="5274310" cy="2094931"/>
            <wp:effectExtent l="0" t="0" r="0" b="0"/>
            <wp:docPr id="77748742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487429" name="图片 777487429"/>
                    <pic:cNvPicPr/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355"/>
                    <a:stretch/>
                  </pic:blipFill>
                  <pic:spPr bwMode="auto">
                    <a:xfrm>
                      <a:off x="0" y="0"/>
                      <a:ext cx="5274310" cy="20949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5B0B3B" w14:textId="3666188F" w:rsidR="00E31DBA" w:rsidRPr="000805DA" w:rsidRDefault="00E31DBA" w:rsidP="00C33DAB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sz w:val="24"/>
          <w:szCs w:val="24"/>
        </w:rPr>
        <w:t>Supplementary Fig. 3</w:t>
      </w:r>
      <w:r w:rsidR="00600972" w:rsidRPr="000805D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0805D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sz w:val="24"/>
          <w:szCs w:val="24"/>
        </w:rPr>
        <w:t>(a)</w:t>
      </w:r>
      <w:r w:rsidR="00B75076" w:rsidRPr="000805DA">
        <w:rPr>
          <w:sz w:val="24"/>
          <w:szCs w:val="24"/>
        </w:rPr>
        <w:t xml:space="preserve"> </w:t>
      </w:r>
      <w:r w:rsidR="00B75076" w:rsidRPr="000805DA">
        <w:rPr>
          <w:rFonts w:ascii="Times New Roman" w:hAnsi="Times New Roman" w:cs="Times New Roman"/>
          <w:sz w:val="24"/>
          <w:szCs w:val="24"/>
        </w:rPr>
        <w:t>ECSA normalized LSV curve</w:t>
      </w:r>
      <w:r w:rsidR="00B75076" w:rsidRPr="000805DA">
        <w:rPr>
          <w:rFonts w:ascii="Times New Roman" w:hAnsi="Times New Roman" w:cs="Times New Roman" w:hint="eastAsia"/>
          <w:sz w:val="24"/>
          <w:szCs w:val="24"/>
        </w:rPr>
        <w:t>s</w:t>
      </w:r>
      <w:r w:rsidR="00B75076" w:rsidRPr="000805DA">
        <w:rPr>
          <w:rFonts w:ascii="Times New Roman" w:hAnsi="Times New Roman" w:cs="Times New Roman"/>
          <w:sz w:val="24"/>
          <w:szCs w:val="24"/>
        </w:rPr>
        <w:t>.</w:t>
      </w:r>
      <w:r w:rsidRPr="000805DA">
        <w:rPr>
          <w:rFonts w:ascii="Times New Roman" w:hAnsi="Times New Roman" w:cs="Times New Roman"/>
          <w:sz w:val="24"/>
          <w:szCs w:val="24"/>
        </w:rPr>
        <w:t xml:space="preserve"> (b)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iCs/>
          <w:sz w:val="24"/>
          <w:szCs w:val="24"/>
        </w:rPr>
        <w:t xml:space="preserve">EIS curves of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434D65" w:rsidRPr="000805DA">
        <w:rPr>
          <w:rFonts w:ascii="Times New Roman" w:eastAsia="宋体" w:hAnsi="Times New Roman" w:cs="Times New Roman"/>
          <w:sz w:val="24"/>
          <w:szCs w:val="24"/>
        </w:rPr>
        <w:t>Fe</w:t>
      </w:r>
      <w:r w:rsidR="00434D65" w:rsidRPr="000805DA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="00434D65" w:rsidRPr="000805DA">
        <w:rPr>
          <w:rFonts w:ascii="Times New Roman" w:eastAsia="宋体" w:hAnsi="Times New Roman" w:cs="Times New Roman"/>
          <w:sz w:val="24"/>
          <w:szCs w:val="24"/>
        </w:rPr>
        <w:t>N</w:t>
      </w:r>
      <w:r w:rsidR="00434D65" w:rsidRPr="000805DA">
        <w:rPr>
          <w:rFonts w:ascii="Times New Roman" w:eastAsia="宋体" w:hAnsi="Times New Roman" w:cs="Times New Roman"/>
          <w:sz w:val="24"/>
          <w:szCs w:val="24"/>
          <w:vertAlign w:val="subscript"/>
        </w:rPr>
        <w:t>6</w:t>
      </w:r>
      <w:r w:rsidR="00434D65" w:rsidRPr="000805DA">
        <w:rPr>
          <w:rFonts w:ascii="Times New Roman" w:eastAsia="宋体" w:hAnsi="Times New Roman" w:cs="Times New Roman"/>
          <w:sz w:val="24"/>
          <w:szCs w:val="24"/>
        </w:rPr>
        <w:t>/NC</w:t>
      </w:r>
      <w:r w:rsidR="00AF1F7F" w:rsidRPr="000805DA">
        <w:rPr>
          <w:rFonts w:ascii="Times New Roman" w:eastAsia="宋体" w:hAnsi="Times New Roman" w:cs="Times New Roman"/>
          <w:sz w:val="24"/>
          <w:szCs w:val="24"/>
        </w:rPr>
        <w:t xml:space="preserve">, </w:t>
      </w:r>
      <w:bookmarkStart w:id="12" w:name="_Hlk159946502"/>
      <w:r w:rsidR="00434D65" w:rsidRPr="000805DA">
        <w:rPr>
          <w:rFonts w:ascii="Times New Roman" w:eastAsia="宋体" w:hAnsi="Times New Roman" w:cs="Times New Roman"/>
          <w:sz w:val="24"/>
          <w:szCs w:val="24"/>
        </w:rPr>
        <w:t>Fe</w:t>
      </w:r>
      <w:r w:rsidR="00434D65" w:rsidRPr="000805DA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="00434D65" w:rsidRPr="000805DA">
        <w:rPr>
          <w:rFonts w:ascii="Times New Roman" w:eastAsia="宋体" w:hAnsi="Times New Roman" w:cs="Times New Roman"/>
          <w:sz w:val="24"/>
          <w:szCs w:val="24"/>
        </w:rPr>
        <w:t>N</w:t>
      </w:r>
      <w:r w:rsidR="00434D65" w:rsidRPr="000805DA"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 w:rsidR="00434D65" w:rsidRPr="000805DA">
        <w:rPr>
          <w:rFonts w:ascii="Times New Roman" w:eastAsia="宋体" w:hAnsi="Times New Roman" w:cs="Times New Roman"/>
          <w:sz w:val="24"/>
          <w:szCs w:val="24"/>
        </w:rPr>
        <w:t>/NC</w:t>
      </w:r>
      <w:bookmarkEnd w:id="12"/>
      <w:r w:rsidRPr="000805DA">
        <w:rPr>
          <w:rFonts w:ascii="Times New Roman" w:eastAsia="宋体" w:hAnsi="Times New Roman" w:cs="Times New Roman"/>
          <w:sz w:val="24"/>
          <w:szCs w:val="24"/>
        </w:rPr>
        <w:t xml:space="preserve">, and SNC </w:t>
      </w:r>
      <w:r w:rsidRPr="000805DA">
        <w:rPr>
          <w:rFonts w:ascii="Times New Roman" w:hAnsi="Times New Roman" w:cs="Times New Roman"/>
          <w:iCs/>
          <w:sz w:val="24"/>
          <w:szCs w:val="24"/>
        </w:rPr>
        <w:t>at an overpotential of 10 mV.</w:t>
      </w:r>
    </w:p>
    <w:p w14:paraId="2E3CA888" w14:textId="107C1017" w:rsidR="009548C8" w:rsidRPr="000805DA" w:rsidRDefault="009548C8" w:rsidP="00C33DAB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0805DA">
        <w:rPr>
          <w:rFonts w:ascii="Times New Roman" w:hAnsi="Times New Roman" w:cs="Times New Roman"/>
          <w:iCs/>
          <w:sz w:val="24"/>
          <w:szCs w:val="24"/>
        </w:rPr>
        <w:br w:type="page"/>
      </w:r>
    </w:p>
    <w:p w14:paraId="184BA0AB" w14:textId="7163E06E" w:rsidR="00AB7C74" w:rsidRPr="000805DA" w:rsidRDefault="00AB7C74" w:rsidP="00C33DAB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0805DA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1FA5E216" wp14:editId="4DB28A35">
            <wp:extent cx="5274310" cy="2040340"/>
            <wp:effectExtent l="0" t="0" r="0" b="0"/>
            <wp:docPr id="28519992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199925" name="图片 285199925"/>
                    <pic:cNvPicPr/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701"/>
                    <a:stretch/>
                  </pic:blipFill>
                  <pic:spPr bwMode="auto">
                    <a:xfrm>
                      <a:off x="0" y="0"/>
                      <a:ext cx="5274310" cy="2040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C0A3F6" w14:textId="2A7130BB" w:rsidR="009548C8" w:rsidRPr="000805DA" w:rsidRDefault="009548C8" w:rsidP="00AF1F7F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sz w:val="24"/>
          <w:szCs w:val="24"/>
        </w:rPr>
        <w:t>Supplementary Fig. 3</w:t>
      </w:r>
      <w:r w:rsidR="00600972" w:rsidRPr="000805D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805D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C7E0F" w:rsidRPr="000805DA">
        <w:rPr>
          <w:rFonts w:ascii="Times New Roman" w:hAnsi="Times New Roman" w:cs="Times New Roman"/>
          <w:sz w:val="24"/>
          <w:szCs w:val="24"/>
        </w:rPr>
        <w:t xml:space="preserve"> (</w:t>
      </w:r>
      <w:r w:rsidR="002C7E0F" w:rsidRPr="000805DA">
        <w:rPr>
          <w:rFonts w:ascii="Times New Roman" w:hAnsi="Times New Roman" w:cs="Times New Roman" w:hint="eastAsia"/>
          <w:sz w:val="24"/>
          <w:szCs w:val="24"/>
        </w:rPr>
        <w:t>a</w:t>
      </w:r>
      <w:r w:rsidR="002C7E0F" w:rsidRPr="000805DA">
        <w:rPr>
          <w:rFonts w:ascii="Times New Roman" w:hAnsi="Times New Roman" w:cs="Times New Roman"/>
          <w:sz w:val="24"/>
          <w:szCs w:val="24"/>
        </w:rPr>
        <w:t>) TOFs of the measured catalysts calculated on the basis of the loaded F</w:t>
      </w:r>
      <w:r w:rsidR="002C7E0F" w:rsidRPr="000805DA">
        <w:rPr>
          <w:rFonts w:ascii="Times New Roman" w:hAnsi="Times New Roman" w:cs="Times New Roman" w:hint="eastAsia"/>
          <w:sz w:val="24"/>
          <w:szCs w:val="24"/>
        </w:rPr>
        <w:t>e</w:t>
      </w:r>
      <w:r w:rsidR="002C7E0F" w:rsidRPr="000805DA">
        <w:rPr>
          <w:rFonts w:ascii="Times New Roman" w:hAnsi="Times New Roman" w:cs="Times New Roman"/>
          <w:sz w:val="24"/>
          <w:szCs w:val="24"/>
        </w:rPr>
        <w:t xml:space="preserve"> atoms at different overpotentials. </w:t>
      </w:r>
      <w:r w:rsidR="002C7E0F" w:rsidRPr="000805DA">
        <w:rPr>
          <w:rFonts w:ascii="Times New Roman" w:hAnsi="Times New Roman" w:cs="Times New Roman" w:hint="eastAsia"/>
          <w:sz w:val="24"/>
          <w:szCs w:val="24"/>
        </w:rPr>
        <w:t>(b</w:t>
      </w:r>
      <w:r w:rsidR="002C7E0F" w:rsidRPr="000805DA">
        <w:rPr>
          <w:rFonts w:ascii="Times New Roman" w:hAnsi="Times New Roman" w:cs="Times New Roman"/>
          <w:sz w:val="24"/>
          <w:szCs w:val="24"/>
        </w:rPr>
        <w:t>) M</w:t>
      </w:r>
      <w:r w:rsidR="002C7E0F" w:rsidRPr="000805DA">
        <w:rPr>
          <w:rFonts w:ascii="Times New Roman" w:hAnsi="Times New Roman" w:cs="Times New Roman" w:hint="eastAsia"/>
          <w:sz w:val="24"/>
          <w:szCs w:val="24"/>
        </w:rPr>
        <w:t>ass</w:t>
      </w:r>
      <w:r w:rsidR="002C7E0F"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="002C7E0F" w:rsidRPr="000805DA">
        <w:rPr>
          <w:rFonts w:ascii="Times New Roman" w:hAnsi="Times New Roman" w:cs="Times New Roman" w:hint="eastAsia"/>
          <w:sz w:val="24"/>
          <w:szCs w:val="24"/>
        </w:rPr>
        <w:t>activity</w:t>
      </w:r>
      <w:r w:rsidR="002C7E0F" w:rsidRPr="000805DA">
        <w:rPr>
          <w:rFonts w:ascii="Times New Roman" w:hAnsi="Times New Roman" w:cs="Times New Roman"/>
          <w:sz w:val="24"/>
          <w:szCs w:val="24"/>
        </w:rPr>
        <w:t xml:space="preserve"> of the measured catalysts calculated on the basis of the loaded F</w:t>
      </w:r>
      <w:r w:rsidR="002C7E0F" w:rsidRPr="000805DA">
        <w:rPr>
          <w:rFonts w:ascii="Times New Roman" w:hAnsi="Times New Roman" w:cs="Times New Roman" w:hint="eastAsia"/>
          <w:sz w:val="24"/>
          <w:szCs w:val="24"/>
        </w:rPr>
        <w:t>e</w:t>
      </w:r>
      <w:r w:rsidR="002C7E0F" w:rsidRPr="000805DA">
        <w:rPr>
          <w:rFonts w:ascii="Times New Roman" w:hAnsi="Times New Roman" w:cs="Times New Roman"/>
          <w:sz w:val="24"/>
          <w:szCs w:val="24"/>
        </w:rPr>
        <w:t xml:space="preserve"> atoms at different overpotentials.</w:t>
      </w:r>
    </w:p>
    <w:p w14:paraId="58B1FBFD" w14:textId="00DD2D32" w:rsidR="009548C8" w:rsidRPr="000805DA" w:rsidRDefault="009548C8" w:rsidP="00C33DAB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45319F2" w14:textId="7D60B2C5" w:rsidR="00372581" w:rsidRPr="000805DA" w:rsidRDefault="00372581" w:rsidP="00C33DAB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6F991EB" wp14:editId="6B93AB9B">
            <wp:extent cx="3600000" cy="2711080"/>
            <wp:effectExtent l="0" t="0" r="0" b="0"/>
            <wp:docPr id="84735407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1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47024C" w14:textId="2AEB2CFB" w:rsidR="00372581" w:rsidRPr="000805DA" w:rsidRDefault="00372581" w:rsidP="00C33DAB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16236C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="00600972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detail of the </w:t>
      </w:r>
      <w:r w:rsidRPr="000805D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in-situ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X-ray absorption spectroscopy</w:t>
      </w:r>
      <w:r w:rsidR="00241D0B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measurement. The device is set up at 14W1 beam line with the support from SSRF,</w:t>
      </w:r>
      <w:r w:rsidR="00241D0B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where the X-ray induced fluorescence model is applied. CE, counter electrode; WE,</w:t>
      </w:r>
      <w:r w:rsidR="00241D0B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working electrode; RE, reference electrode.</w:t>
      </w:r>
    </w:p>
    <w:p w14:paraId="7C158A33" w14:textId="1BC040C3" w:rsidR="00372581" w:rsidRPr="000805DA" w:rsidRDefault="00372581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7F59276" w14:textId="5A7E24E9" w:rsidR="0088076F" w:rsidRPr="000805DA" w:rsidRDefault="00C87774" w:rsidP="00C33DAB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2031FF13" wp14:editId="113C75A3">
            <wp:extent cx="5274310" cy="2030095"/>
            <wp:effectExtent l="0" t="0" r="2540" b="8255"/>
            <wp:docPr id="4651068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3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A4097" w14:textId="6EC90313" w:rsidR="00372581" w:rsidRPr="000805DA" w:rsidRDefault="00372581" w:rsidP="00C33DAB">
      <w:pPr>
        <w:widowControl/>
        <w:spacing w:line="480" w:lineRule="auto"/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16236C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="00600972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0805DA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</w:rPr>
        <w:t xml:space="preserve">a) </w:t>
      </w:r>
      <w:r w:rsidRPr="000805DA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val="de-DE"/>
        </w:rPr>
        <w:t>Corresponding first-derivative XANES curves at the Fe K-edge for OER</w:t>
      </w:r>
      <w:r w:rsidRPr="000805DA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</w:rPr>
        <w:t xml:space="preserve">. (b) </w:t>
      </w:r>
      <w:r w:rsidRPr="000805DA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val="de-DE"/>
        </w:rPr>
        <w:t xml:space="preserve">Oxidation state of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val="de-DE"/>
        </w:rPr>
        <w:t xml:space="preserve"> at Fe K-edge for OER derived from </w:t>
      </w:r>
      <w:r w:rsidRPr="000805DA"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  <w:szCs w:val="24"/>
          <w:lang w:val="de-DE"/>
        </w:rPr>
        <w:t>(a)</w:t>
      </w:r>
      <w:r w:rsidRPr="000805DA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</w:rPr>
        <w:t>.</w:t>
      </w:r>
    </w:p>
    <w:p w14:paraId="6BF74043" w14:textId="0C6FA18C" w:rsidR="00372581" w:rsidRPr="000805DA" w:rsidRDefault="00372581" w:rsidP="00C33DAB">
      <w:pPr>
        <w:widowControl/>
        <w:spacing w:line="480" w:lineRule="auto"/>
        <w:jc w:val="left"/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</w:rPr>
      </w:pPr>
      <w:r w:rsidRPr="000805DA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</w:rPr>
        <w:br w:type="page"/>
      </w:r>
    </w:p>
    <w:p w14:paraId="35AD4A4C" w14:textId="53B192B8" w:rsidR="005D5241" w:rsidRPr="000805DA" w:rsidRDefault="005D5241" w:rsidP="00C33DAB">
      <w:pPr>
        <w:widowControl/>
        <w:spacing w:line="480" w:lineRule="auto"/>
        <w:jc w:val="left"/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</w:rPr>
      </w:pPr>
      <w:r w:rsidRPr="000805DA">
        <w:rPr>
          <w:rFonts w:ascii="Times New Roman" w:eastAsia="宋体" w:hAnsi="Times New Roman" w:cs="Times New Roman"/>
          <w:iCs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5E568824" wp14:editId="1C7F8A35">
            <wp:extent cx="5274310" cy="4056380"/>
            <wp:effectExtent l="0" t="0" r="0" b="0"/>
            <wp:docPr id="211145803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458039" name="图片 2111458039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8812C" w14:textId="0281EECB" w:rsidR="00727683" w:rsidRPr="000805DA" w:rsidRDefault="0016236C" w:rsidP="00C33DAB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Fig. 3</w:t>
      </w:r>
      <w:r w:rsidR="00600972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727683" w:rsidRPr="000805DA">
        <w:rPr>
          <w:rFonts w:ascii="Times New Roman" w:eastAsia="宋体" w:hAnsi="Times New Roman" w:cs="Times New Roman"/>
          <w:iCs/>
          <w:color w:val="FF0000"/>
          <w:kern w:val="0"/>
          <w:sz w:val="24"/>
          <w:szCs w:val="24"/>
        </w:rPr>
        <w:t xml:space="preserve"> </w:t>
      </w:r>
      <w:r w:rsidR="00727683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EXAFS fitting curves of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727683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-in situ at 1.31</w:t>
      </w:r>
      <w:r w:rsidR="008D127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727683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</w:t>
      </w:r>
      <w:r w:rsidR="008D127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727683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(a) </w:t>
      </w:r>
      <w:r w:rsidR="008D127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</w:t>
      </w:r>
      <w:r w:rsidR="00727683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he FT-EXAFS fitting curve at Fe K-edge, (b) k space fitting curve and (c) q space fitting curve</w:t>
      </w:r>
      <w:r w:rsidR="00727683"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.</w:t>
      </w:r>
    </w:p>
    <w:p w14:paraId="78715356" w14:textId="6DE1D68A" w:rsidR="00103B68" w:rsidRPr="000805DA" w:rsidRDefault="00727683" w:rsidP="00C33DAB">
      <w:pPr>
        <w:widowControl/>
        <w:spacing w:line="480" w:lineRule="auto"/>
        <w:jc w:val="left"/>
        <w:rPr>
          <w:rFonts w:ascii="Times New Roman" w:eastAsia="宋体" w:hAnsi="Times New Roman" w:cs="Times New Roman"/>
          <w:iCs/>
          <w:color w:val="FF0000"/>
          <w:kern w:val="0"/>
          <w:sz w:val="24"/>
          <w:szCs w:val="24"/>
        </w:rPr>
      </w:pP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4580B353" w14:textId="6AB54A91" w:rsidR="005D5241" w:rsidRPr="000805DA" w:rsidRDefault="005D5241" w:rsidP="00C33DAB">
      <w:pPr>
        <w:widowControl/>
        <w:spacing w:line="480" w:lineRule="auto"/>
        <w:jc w:val="left"/>
        <w:rPr>
          <w:rFonts w:ascii="Times New Roman" w:eastAsia="宋体" w:hAnsi="Times New Roman" w:cs="Times New Roman"/>
          <w:iCs/>
          <w:color w:val="FF0000"/>
          <w:kern w:val="0"/>
          <w:sz w:val="24"/>
          <w:szCs w:val="24"/>
        </w:rPr>
      </w:pPr>
      <w:r w:rsidRPr="000805DA">
        <w:rPr>
          <w:rFonts w:ascii="Times New Roman" w:eastAsia="宋体" w:hAnsi="Times New Roman" w:cs="Times New Roman" w:hint="eastAsia"/>
          <w:iCs/>
          <w:noProof/>
          <w:color w:val="FF0000"/>
          <w:kern w:val="0"/>
          <w:sz w:val="24"/>
          <w:szCs w:val="24"/>
        </w:rPr>
        <w:lastRenderedPageBreak/>
        <w:drawing>
          <wp:inline distT="0" distB="0" distL="0" distR="0" wp14:anchorId="47FA7E15" wp14:editId="0BF04B25">
            <wp:extent cx="5274310" cy="4056380"/>
            <wp:effectExtent l="0" t="0" r="0" b="0"/>
            <wp:docPr id="65825386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253864" name="图片 658253864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7E541" w14:textId="3DB9D6A3" w:rsidR="00B25F35" w:rsidRPr="000805DA" w:rsidRDefault="0016236C" w:rsidP="00C33DAB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Fig. 3</w:t>
      </w:r>
      <w:r w:rsidR="00600972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B25F3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EXAFS fitting curves of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B25F3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-in situ at 1.42</w:t>
      </w:r>
      <w:r w:rsidR="008D127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B25F3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</w:t>
      </w:r>
      <w:r w:rsidR="008D1277"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.</w:t>
      </w:r>
      <w:r w:rsidR="00B25F3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(a) </w:t>
      </w:r>
      <w:r w:rsidR="008D127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</w:t>
      </w:r>
      <w:r w:rsidR="00B25F3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he FT-EXAFS fitting curve at Fe K-edge, (b) k space fitting curve and (c) q space fitting curve</w:t>
      </w:r>
      <w:r w:rsidR="00B25F35"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.</w:t>
      </w:r>
    </w:p>
    <w:p w14:paraId="05011024" w14:textId="41F749C5" w:rsidR="004E70CB" w:rsidRPr="000805DA" w:rsidRDefault="00B25F35" w:rsidP="00C33DAB">
      <w:pPr>
        <w:widowControl/>
        <w:spacing w:line="480" w:lineRule="auto"/>
        <w:jc w:val="left"/>
        <w:rPr>
          <w:rFonts w:ascii="Times New Roman" w:eastAsia="宋体" w:hAnsi="Times New Roman" w:cs="Times New Roman"/>
          <w:iCs/>
          <w:color w:val="FF0000"/>
          <w:kern w:val="0"/>
          <w:sz w:val="24"/>
          <w:szCs w:val="24"/>
        </w:rPr>
      </w:pP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69E83013" w14:textId="41EC61FE" w:rsidR="00372581" w:rsidRPr="000805DA" w:rsidRDefault="00372581" w:rsidP="00C33DAB">
      <w:pPr>
        <w:widowControl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eastAsia="宋体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4781B47" wp14:editId="2EBB29A4">
            <wp:extent cx="2880000" cy="2160173"/>
            <wp:effectExtent l="0" t="0" r="0" b="0"/>
            <wp:docPr id="108788494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554561" name="图片 1708554561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751CF" w14:textId="66B99339" w:rsidR="00372581" w:rsidRPr="000805DA" w:rsidRDefault="00372581" w:rsidP="00C33DAB">
      <w:pPr>
        <w:widowControl/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16236C" w:rsidRPr="000805DA">
        <w:rPr>
          <w:rFonts w:ascii="Times New Roman" w:eastAsia="宋体" w:hAnsi="Times New Roman" w:cs="Times New Roman"/>
          <w:b/>
          <w:sz w:val="24"/>
          <w:szCs w:val="24"/>
        </w:rPr>
        <w:t>3</w:t>
      </w:r>
      <w:r w:rsidR="00600972" w:rsidRPr="000805DA">
        <w:rPr>
          <w:rFonts w:ascii="Times New Roman" w:eastAsia="宋体" w:hAnsi="Times New Roman" w:cs="Times New Roman"/>
          <w:b/>
          <w:sz w:val="24"/>
          <w:szCs w:val="24"/>
        </w:rPr>
        <w:t>7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>LSV curves before and after 50000 CV stability test.</w:t>
      </w:r>
    </w:p>
    <w:p w14:paraId="64BD7163" w14:textId="05FD4E85" w:rsidR="00372581" w:rsidRPr="000805DA" w:rsidRDefault="00372581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216729AE" w14:textId="3D298D58" w:rsidR="00AC02CC" w:rsidRPr="000805DA" w:rsidRDefault="00B75076" w:rsidP="00C33DAB">
      <w:pPr>
        <w:widowControl/>
        <w:spacing w:line="480" w:lineRule="auto"/>
        <w:jc w:val="center"/>
        <w:rPr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7E204B6C" wp14:editId="7A373490">
            <wp:extent cx="5162550" cy="2368550"/>
            <wp:effectExtent l="0" t="0" r="0" b="0"/>
            <wp:docPr id="5577116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711668" name="图片 557711668"/>
                    <pic:cNvPicPr/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4" r="2502"/>
                    <a:stretch/>
                  </pic:blipFill>
                  <pic:spPr bwMode="auto">
                    <a:xfrm>
                      <a:off x="0" y="0"/>
                      <a:ext cx="5163638" cy="23690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421B74" w14:textId="56130459" w:rsidR="00AC02CC" w:rsidRPr="000805DA" w:rsidRDefault="00AC02CC" w:rsidP="00C33DAB">
      <w:pPr>
        <w:widowControl/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F0076B" w:rsidRPr="000805DA">
        <w:rPr>
          <w:rFonts w:ascii="Times New Roman" w:eastAsia="宋体" w:hAnsi="Times New Roman" w:cs="Times New Roman"/>
          <w:b/>
          <w:sz w:val="24"/>
          <w:szCs w:val="24"/>
        </w:rPr>
        <w:t>3</w:t>
      </w:r>
      <w:r w:rsidR="00600972" w:rsidRPr="000805DA">
        <w:rPr>
          <w:rFonts w:ascii="Times New Roman" w:eastAsia="宋体" w:hAnsi="Times New Roman" w:cs="Times New Roman"/>
          <w:b/>
          <w:sz w:val="24"/>
          <w:szCs w:val="24"/>
        </w:rPr>
        <w:t>8</w:t>
      </w:r>
      <w:r w:rsidR="008F76CE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8F76CE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Summary of the long-term durability in water electrolysis for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8F76CE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and other reported electrocatalysts (</w:t>
      </w:r>
      <w:r w:rsidR="008F76CE"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Table </w:t>
      </w:r>
      <w:r w:rsidR="00B16DEF"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>2</w:t>
      </w:r>
      <w:r w:rsidR="008F76CE" w:rsidRPr="000805DA">
        <w:rPr>
          <w:rFonts w:ascii="Times New Roman" w:eastAsia="宋体" w:hAnsi="Times New Roman" w:cs="Times New Roman"/>
          <w:bCs/>
          <w:sz w:val="24"/>
          <w:szCs w:val="24"/>
        </w:rPr>
        <w:t>).</w:t>
      </w:r>
    </w:p>
    <w:p w14:paraId="3B869593" w14:textId="228E44F7" w:rsidR="00B75076" w:rsidRPr="000805DA" w:rsidRDefault="00AC02CC" w:rsidP="00C33DAB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0805DA"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5BAF1C70" w14:textId="0BAB1D3B" w:rsidR="00833B9C" w:rsidRPr="000805DA" w:rsidRDefault="00514E98" w:rsidP="00C33DAB">
      <w:pPr>
        <w:widowControl/>
        <w:spacing w:line="48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0805DA">
        <w:rPr>
          <w:rFonts w:ascii="Times New Roman" w:eastAsia="宋体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E8D236B" wp14:editId="78C21285">
            <wp:extent cx="4692650" cy="3822700"/>
            <wp:effectExtent l="0" t="0" r="0" b="0"/>
            <wp:docPr id="132508688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086885" name="图片 1325086885"/>
                    <pic:cNvPicPr/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7" t="1445" r="5491" b="1926"/>
                    <a:stretch/>
                  </pic:blipFill>
                  <pic:spPr bwMode="auto">
                    <a:xfrm>
                      <a:off x="0" y="0"/>
                      <a:ext cx="4692650" cy="3822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3C878A" w14:textId="74BAF992" w:rsidR="00833B9C" w:rsidRPr="000805DA" w:rsidRDefault="00833B9C" w:rsidP="00C33DAB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600972" w:rsidRPr="000805DA">
        <w:rPr>
          <w:rFonts w:ascii="Times New Roman" w:eastAsia="宋体" w:hAnsi="Times New Roman" w:cs="Times New Roman"/>
          <w:b/>
          <w:sz w:val="24"/>
          <w:szCs w:val="24"/>
        </w:rPr>
        <w:t>39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287CC4"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after the 50000 cycles CV tests</w:t>
      </w:r>
      <w:r w:rsidRPr="000805DA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287CC4" w:rsidRPr="000805DA">
        <w:rPr>
          <w:rFonts w:ascii="Times New Roman" w:eastAsia="宋体" w:hAnsi="Times New Roman" w:cs="Times New Roman"/>
          <w:sz w:val="24"/>
          <w:szCs w:val="24"/>
        </w:rPr>
        <w:t xml:space="preserve">(a-c) TEM, (d) Aberration-corrected HAADF-STEM, (e-h) </w:t>
      </w:r>
      <w:r w:rsidR="00E92856" w:rsidRPr="000805DA">
        <w:rPr>
          <w:rFonts w:ascii="Times New Roman" w:eastAsia="宋体" w:hAnsi="Times New Roman" w:cs="Times New Roman"/>
          <w:sz w:val="24"/>
          <w:szCs w:val="24"/>
        </w:rPr>
        <w:t>EDS mapping images of Fe, S, N, and C.</w:t>
      </w:r>
    </w:p>
    <w:p w14:paraId="6F7C8600" w14:textId="41717C86" w:rsidR="00EA1A27" w:rsidRPr="000805DA" w:rsidRDefault="00833B9C" w:rsidP="00C33DAB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0805DA"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2B53D062" w14:textId="1FD89577" w:rsidR="004468DB" w:rsidRPr="000805DA" w:rsidRDefault="004468DB" w:rsidP="00C33DA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2EAC761" wp14:editId="39C2E816">
            <wp:extent cx="5274310" cy="5882640"/>
            <wp:effectExtent l="0" t="0" r="0" b="0"/>
            <wp:docPr id="179623108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231082" name="图片 1796231082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8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4AF6E" w14:textId="1BE43909" w:rsidR="00BE5E3C" w:rsidRPr="000805DA" w:rsidRDefault="00833B9C" w:rsidP="00C33DAB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14573B" w:rsidRPr="000805DA">
        <w:rPr>
          <w:rFonts w:ascii="Times New Roman" w:eastAsia="宋体" w:hAnsi="Times New Roman" w:cs="Times New Roman"/>
          <w:b/>
          <w:sz w:val="24"/>
          <w:szCs w:val="24"/>
        </w:rPr>
        <w:t>4</w:t>
      </w:r>
      <w:r w:rsidR="00600972" w:rsidRPr="000805DA">
        <w:rPr>
          <w:rFonts w:ascii="Times New Roman" w:eastAsia="宋体" w:hAnsi="Times New Roman" w:cs="Times New Roman"/>
          <w:b/>
          <w:sz w:val="24"/>
          <w:szCs w:val="24"/>
        </w:rPr>
        <w:t>0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EA1A27" w:rsidRPr="000805DA">
        <w:rPr>
          <w:rFonts w:ascii="Times New Roman" w:hAnsi="Times New Roman" w:cs="Times New Roman"/>
          <w:sz w:val="24"/>
          <w:szCs w:val="24"/>
        </w:rPr>
        <w:t xml:space="preserve"> Structural characterization of </w:t>
      </w:r>
      <w:r w:rsidR="00A178D6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A178D6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EA1A27" w:rsidRPr="000805DA">
        <w:rPr>
          <w:rFonts w:ascii="Times New Roman" w:hAnsi="Times New Roman" w:cs="Times New Roman"/>
          <w:sz w:val="24"/>
          <w:szCs w:val="24"/>
        </w:rPr>
        <w:t xml:space="preserve"> after the OER </w:t>
      </w:r>
      <w:r w:rsidR="003D4E0B" w:rsidRPr="000805DA">
        <w:rPr>
          <w:rFonts w:ascii="Times New Roman" w:hAnsi="Times New Roman" w:cs="Times New Roman"/>
          <w:sz w:val="24"/>
          <w:szCs w:val="24"/>
        </w:rPr>
        <w:t>5</w:t>
      </w:r>
      <w:r w:rsidR="00EA1A27" w:rsidRPr="000805DA">
        <w:rPr>
          <w:rFonts w:ascii="Times New Roman" w:hAnsi="Times New Roman" w:cs="Times New Roman"/>
          <w:sz w:val="24"/>
          <w:szCs w:val="24"/>
        </w:rPr>
        <w:t xml:space="preserve">0000 </w:t>
      </w:r>
      <w:r w:rsidR="003D4E0B" w:rsidRPr="000805DA">
        <w:rPr>
          <w:rFonts w:ascii="Times New Roman" w:hAnsi="Times New Roman" w:cs="Times New Roman"/>
          <w:sz w:val="24"/>
          <w:szCs w:val="24"/>
        </w:rPr>
        <w:t xml:space="preserve">cycles </w:t>
      </w:r>
      <w:r w:rsidR="00EA1A27" w:rsidRPr="000805DA">
        <w:rPr>
          <w:rFonts w:ascii="Times New Roman" w:hAnsi="Times New Roman" w:cs="Times New Roman"/>
          <w:sz w:val="24"/>
          <w:szCs w:val="24"/>
        </w:rPr>
        <w:t>CV test</w:t>
      </w:r>
      <w:r w:rsidR="008F0560" w:rsidRPr="000805DA">
        <w:rPr>
          <w:rFonts w:ascii="Times New Roman" w:hAnsi="Times New Roman" w:cs="Times New Roman"/>
          <w:sz w:val="24"/>
          <w:szCs w:val="24"/>
        </w:rPr>
        <w:t xml:space="preserve">. </w:t>
      </w:r>
      <w:r w:rsidR="00EA1A27" w:rsidRPr="000805DA">
        <w:rPr>
          <w:rFonts w:ascii="Times New Roman" w:hAnsi="Times New Roman" w:cs="Times New Roman"/>
          <w:sz w:val="24"/>
          <w:szCs w:val="24"/>
        </w:rPr>
        <w:t xml:space="preserve">(a) XRD pattern. (b) Raman pattern. XPS </w:t>
      </w:r>
      <w:r w:rsidR="00EA1A27" w:rsidRPr="000805DA">
        <w:rPr>
          <w:rFonts w:ascii="TimesNewRomanPS-BoldMT" w:hAnsi="TimesNewRomanPS-BoldMT"/>
          <w:color w:val="000000"/>
          <w:sz w:val="24"/>
          <w:szCs w:val="24"/>
        </w:rPr>
        <w:t>spectra</w:t>
      </w:r>
      <w:r w:rsidR="00EA1A27" w:rsidRPr="000805DA">
        <w:rPr>
          <w:sz w:val="24"/>
          <w:szCs w:val="24"/>
        </w:rPr>
        <w:t xml:space="preserve"> </w:t>
      </w:r>
      <w:r w:rsidR="00EA1A27" w:rsidRPr="000805DA">
        <w:rPr>
          <w:rFonts w:ascii="Times New Roman" w:hAnsi="Times New Roman" w:cs="Times New Roman"/>
          <w:sz w:val="24"/>
          <w:szCs w:val="24"/>
        </w:rPr>
        <w:t>for</w:t>
      </w:r>
      <w:r w:rsidR="00EA1A27" w:rsidRPr="000805DA">
        <w:rPr>
          <w:sz w:val="24"/>
          <w:szCs w:val="24"/>
        </w:rPr>
        <w:t xml:space="preserve"> </w:t>
      </w:r>
      <w:r w:rsidR="00EA1A27" w:rsidRPr="000805DA">
        <w:rPr>
          <w:rFonts w:ascii="Times New Roman" w:hAnsi="Times New Roman" w:cs="Times New Roman" w:hint="cs"/>
          <w:sz w:val="24"/>
          <w:szCs w:val="24"/>
        </w:rPr>
        <w:t>(</w:t>
      </w:r>
      <w:r w:rsidR="00EA1A27" w:rsidRPr="000805DA">
        <w:rPr>
          <w:rFonts w:ascii="Times New Roman" w:hAnsi="Times New Roman" w:cs="Times New Roman"/>
          <w:sz w:val="24"/>
          <w:szCs w:val="24"/>
        </w:rPr>
        <w:t xml:space="preserve">c) Fe 2p, (d) N 1s, (e) C 1s, and (f) S 2p. </w:t>
      </w:r>
    </w:p>
    <w:p w14:paraId="2B5D0DAF" w14:textId="78C42DFD" w:rsidR="0072303E" w:rsidRPr="000805DA" w:rsidRDefault="00BE5E3C" w:rsidP="00056C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sz w:val="24"/>
          <w:szCs w:val="24"/>
        </w:rPr>
        <w:br w:type="page"/>
      </w:r>
    </w:p>
    <w:p w14:paraId="59404D1C" w14:textId="78DA648F" w:rsidR="00056CFE" w:rsidRPr="000805DA" w:rsidRDefault="00056CFE" w:rsidP="00C33DAB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D50B6AF" wp14:editId="24A0500C">
            <wp:extent cx="5274310" cy="2053732"/>
            <wp:effectExtent l="0" t="0" r="0" b="0"/>
            <wp:docPr id="16463895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389597" name="图片 1646389597"/>
                    <pic:cNvPicPr/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370"/>
                    <a:stretch/>
                  </pic:blipFill>
                  <pic:spPr bwMode="auto">
                    <a:xfrm>
                      <a:off x="0" y="0"/>
                      <a:ext cx="5274310" cy="20537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E2ACF2" w14:textId="12F2D60D" w:rsidR="0072303E" w:rsidRPr="000805DA" w:rsidRDefault="0072303E" w:rsidP="00C33DAB">
      <w:pPr>
        <w:widowControl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Fig</w:t>
      </w:r>
      <w:r w:rsidRPr="000805D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41.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(a) XRD and (b) XPS</w:t>
      </w:r>
      <w:r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survey spectrum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of </w:t>
      </w:r>
      <w:r w:rsidR="00413910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413910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-Co</w:t>
      </w:r>
      <w:r w:rsidR="00413910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="00056CFE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056CFE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-Cu</w:t>
      </w:r>
      <w:r w:rsidR="00056CFE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056CFE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056CFE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056CFE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056CFE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056CFE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056CFE" w:rsidRPr="000805DA">
        <w:rPr>
          <w:rFonts w:ascii="Times New Roman" w:hAnsi="Times New Roman" w:cs="Times New Roman" w:hint="eastAsia"/>
          <w:bCs/>
          <w:iCs/>
          <w:color w:val="000000" w:themeColor="text1"/>
          <w:sz w:val="24"/>
          <w:szCs w:val="24"/>
        </w:rPr>
        <w:t>,</w:t>
      </w:r>
      <w:r w:rsidR="00056CFE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</w:t>
      </w:r>
      <w:r w:rsidR="00413910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413910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-Ni</w:t>
      </w:r>
      <w:r w:rsidR="00413910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434D65" w:rsidRPr="000805DA">
        <w:rPr>
          <w:rFonts w:ascii="Times New Roman" w:eastAsia="宋体" w:hAnsi="Times New Roman" w:cs="Times New Roman" w:hint="eastAsia"/>
          <w:iCs/>
          <w:sz w:val="24"/>
          <w:szCs w:val="24"/>
        </w:rPr>
        <w:t>,</w:t>
      </w:r>
      <w:r w:rsidR="00CB17B6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</w:t>
      </w:r>
      <w:r w:rsidR="00056CFE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056CFE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-Mn</w:t>
      </w:r>
      <w:r w:rsidR="00056CFE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056CFE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056CFE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056CFE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056CFE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056CFE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.</w:t>
      </w:r>
    </w:p>
    <w:p w14:paraId="3211867F" w14:textId="77777777" w:rsidR="0072303E" w:rsidRPr="000805DA" w:rsidRDefault="0072303E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5619405" w14:textId="77777777" w:rsidR="0072303E" w:rsidRPr="000805DA" w:rsidRDefault="0072303E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787482" w14:textId="77777777" w:rsidR="0072303E" w:rsidRPr="000805DA" w:rsidRDefault="0072303E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0C1945FA" wp14:editId="409E39DF">
            <wp:extent cx="5274310" cy="6526530"/>
            <wp:effectExtent l="0" t="0" r="2540" b="7620"/>
            <wp:docPr id="15860621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2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A8043" w14:textId="1D83DA84" w:rsidR="0072303E" w:rsidRPr="000805DA" w:rsidRDefault="0072303E" w:rsidP="00C33DAB">
      <w:pPr>
        <w:tabs>
          <w:tab w:val="left" w:pos="2597"/>
        </w:tabs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Fig</w:t>
      </w:r>
      <w:r w:rsidRPr="000805D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. </w:t>
      </w:r>
      <w:r w:rsidR="00CB17B6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295FC9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bookmarkStart w:id="13" w:name="_Hlk160093166"/>
      <w:r w:rsidR="001372B0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Morphology characterizations of</w:t>
      </w:r>
      <w:bookmarkEnd w:id="13"/>
      <w:r w:rsidR="001372B0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5A5D79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-Co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315C57" w:rsidRPr="000805DA">
        <w:rPr>
          <w:rFonts w:ascii="Times New Roman" w:eastAsia="宋体" w:hAnsi="Times New Roman" w:cs="Times New Roman"/>
          <w:iCs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(a</w:t>
      </w:r>
      <w:r w:rsidR="003845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b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 TEM</w:t>
      </w:r>
      <w:r w:rsidR="00315C5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845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(c) HAADF-STEM</w:t>
      </w:r>
      <w:r w:rsidR="00315C5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3845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(d, f) Aberration-corrected HAADF-STEM</w:t>
      </w:r>
      <w:r w:rsidR="00315C5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(e) EDS mapping images of Co, S, N, and C</w:t>
      </w:r>
      <w:r w:rsidR="00315C5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(g)</w:t>
      </w:r>
      <w:r w:rsidRPr="000805DA">
        <w:rPr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statistical Co-Co distance in the observed diatomic pairs in region B of figure f.</w:t>
      </w:r>
      <w:r w:rsidR="005A5D79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</w:t>
      </w:r>
    </w:p>
    <w:p w14:paraId="481FC1D4" w14:textId="055BBBB5" w:rsidR="00295FC9" w:rsidRPr="000805DA" w:rsidRDefault="00295FC9">
      <w:pPr>
        <w:widowControl/>
        <w:jc w:val="left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br w:type="page"/>
      </w:r>
    </w:p>
    <w:p w14:paraId="2B3CD27E" w14:textId="5763E70A" w:rsidR="00295FC9" w:rsidRPr="000805DA" w:rsidRDefault="00295FC9" w:rsidP="00C33DAB">
      <w:pPr>
        <w:tabs>
          <w:tab w:val="left" w:pos="2597"/>
        </w:tabs>
        <w:spacing w:line="480" w:lineRule="auto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2EA35E79" wp14:editId="6B3586A5">
            <wp:extent cx="5274310" cy="6521450"/>
            <wp:effectExtent l="0" t="0" r="0" b="0"/>
            <wp:docPr id="187669317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2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302980" w14:textId="7851DDFA" w:rsidR="00295FC9" w:rsidRPr="000805DA" w:rsidRDefault="00295FC9" w:rsidP="00295FC9">
      <w:pPr>
        <w:tabs>
          <w:tab w:val="left" w:pos="2597"/>
        </w:tabs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Fig</w:t>
      </w:r>
      <w:r w:rsidRPr="000805D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43</w:t>
      </w:r>
      <w:r w:rsidR="009956DD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1372B0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Morphology characterizations of</w:t>
      </w:r>
      <w:r w:rsidR="001372B0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-Cu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315C57" w:rsidRPr="000805DA">
        <w:rPr>
          <w:rFonts w:ascii="Times New Roman" w:eastAsia="宋体" w:hAnsi="Times New Roman" w:cs="Times New Roman"/>
          <w:iCs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15C5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(a, b) TEM. (c) HAADF-STEM. (d, f)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Aberration-corrected HAADF-STEM</w:t>
      </w:r>
      <w:r w:rsidR="00315C5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(e) EDS mapping images of Cu, S, N, and C</w:t>
      </w:r>
      <w:r w:rsidR="00315C5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(g)</w:t>
      </w:r>
      <w:r w:rsidRPr="000805DA">
        <w:rPr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statistical Cu-Cu distance in the observed diatomic pairs in region B of figure f.</w:t>
      </w:r>
    </w:p>
    <w:p w14:paraId="286DA16A" w14:textId="0721239D" w:rsidR="00540D22" w:rsidRPr="000805DA" w:rsidRDefault="00295FC9" w:rsidP="004A4E94">
      <w:pPr>
        <w:widowControl/>
        <w:jc w:val="left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br w:type="page"/>
      </w:r>
    </w:p>
    <w:p w14:paraId="13A70DDC" w14:textId="3A559204" w:rsidR="00AB3F63" w:rsidRPr="000805DA" w:rsidRDefault="00AB3F63" w:rsidP="00C33DAB">
      <w:pPr>
        <w:widowControl/>
        <w:spacing w:line="480" w:lineRule="auto"/>
        <w:jc w:val="left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FCF82AF" wp14:editId="04CC2C48">
            <wp:extent cx="5274310" cy="6520815"/>
            <wp:effectExtent l="0" t="0" r="0" b="0"/>
            <wp:docPr id="181548803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488035" name="图片 1815488035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2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6233F" w14:textId="77BDB72E" w:rsidR="00540D22" w:rsidRPr="000805DA" w:rsidRDefault="00540D22" w:rsidP="00413910">
      <w:pPr>
        <w:tabs>
          <w:tab w:val="left" w:pos="2597"/>
        </w:tabs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Fig</w:t>
      </w:r>
      <w:r w:rsidRPr="000805D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. </w:t>
      </w:r>
      <w:r w:rsidR="00176319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295FC9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9956DD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1372B0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Morphology characterizations of</w:t>
      </w:r>
      <w:r w:rsidR="001372B0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</w:t>
      </w:r>
      <w:r w:rsidR="00413910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413910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-Ni</w:t>
      </w:r>
      <w:r w:rsidR="00413910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315C57" w:rsidRPr="000805DA">
        <w:rPr>
          <w:rFonts w:ascii="Times New Roman" w:eastAsia="宋体" w:hAnsi="Times New Roman" w:cs="Times New Roman"/>
          <w:iCs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15C5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(a, b) TEM. (c) HAADF-STEM. (d, f)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Aberration-corrected HAADF-STEM</w:t>
      </w:r>
      <w:r w:rsidR="00315C5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(e) EDS mapping images of N</w:t>
      </w:r>
      <w:r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i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S, N, and C</w:t>
      </w:r>
      <w:r w:rsidR="00315C5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(g)</w:t>
      </w:r>
      <w:r w:rsidRPr="000805DA">
        <w:rPr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statistical N</w:t>
      </w:r>
      <w:r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i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-Ni distance in the observed diatomic pairs in region B of figure f.</w:t>
      </w:r>
    </w:p>
    <w:p w14:paraId="0F01036B" w14:textId="483E4CD6" w:rsidR="00295FC9" w:rsidRPr="000805DA" w:rsidRDefault="00295FC9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191688B5" w14:textId="10874EDD" w:rsidR="00295FC9" w:rsidRPr="000805DA" w:rsidRDefault="00295FC9" w:rsidP="00413910">
      <w:pPr>
        <w:tabs>
          <w:tab w:val="left" w:pos="2597"/>
        </w:tabs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31E93639" wp14:editId="18A6FB90">
            <wp:extent cx="5274310" cy="6524625"/>
            <wp:effectExtent l="0" t="0" r="0" b="0"/>
            <wp:docPr id="192386343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2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48EE1" w14:textId="46F84982" w:rsidR="00295FC9" w:rsidRPr="000805DA" w:rsidRDefault="00295FC9" w:rsidP="00295FC9">
      <w:pPr>
        <w:tabs>
          <w:tab w:val="left" w:pos="2597"/>
        </w:tabs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Fig</w:t>
      </w:r>
      <w:r w:rsidRPr="000805D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45. </w:t>
      </w:r>
      <w:r w:rsidR="001372B0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Morphology characterizations of</w:t>
      </w:r>
      <w:r w:rsidR="001372B0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-Mn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315C57" w:rsidRPr="000805DA">
        <w:rPr>
          <w:rFonts w:ascii="Times New Roman" w:eastAsia="宋体" w:hAnsi="Times New Roman" w:cs="Times New Roman"/>
          <w:iCs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15C5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(a, b) TEM. (c) HAADF-STEM. (d, f)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Aberration-corrected HAADF-STEM</w:t>
      </w:r>
      <w:r w:rsidR="00315C5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(e) EDS mapping images of Mn, S, N, and C</w:t>
      </w:r>
      <w:r w:rsidR="00315C5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(g)</w:t>
      </w:r>
      <w:r w:rsidRPr="000805DA">
        <w:rPr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statistical M</w:t>
      </w:r>
      <w:r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n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-Mn distance in the observed diatomic pairs in region B of figure f.</w:t>
      </w:r>
    </w:p>
    <w:p w14:paraId="1EB74682" w14:textId="0212E329" w:rsidR="0072303E" w:rsidRPr="000805DA" w:rsidRDefault="0072303E" w:rsidP="00C33DAB">
      <w:pPr>
        <w:widowControl/>
        <w:spacing w:line="480" w:lineRule="auto"/>
        <w:jc w:val="left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29515401" w14:textId="4ADE1BF7" w:rsidR="0072303E" w:rsidRPr="000805DA" w:rsidRDefault="0072303E" w:rsidP="00C33DAB">
      <w:pPr>
        <w:widowControl/>
        <w:spacing w:line="480" w:lineRule="auto"/>
        <w:jc w:val="left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3B71D66F" w14:textId="3E16AD00" w:rsidR="00E10F9D" w:rsidRPr="000805DA" w:rsidRDefault="00E10F9D" w:rsidP="00C33DAB">
      <w:pPr>
        <w:widowControl/>
        <w:spacing w:line="480" w:lineRule="auto"/>
        <w:jc w:val="left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6F79D1D" wp14:editId="7DDABC28">
            <wp:extent cx="5274310" cy="2129790"/>
            <wp:effectExtent l="0" t="0" r="0" b="0"/>
            <wp:docPr id="174174725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747256" name="图片 1741747256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8283D" w14:textId="090CBF60" w:rsidR="0072303E" w:rsidRPr="000805DA" w:rsidRDefault="0072303E" w:rsidP="00C33DAB">
      <w:pPr>
        <w:widowControl/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Fig</w:t>
      </w:r>
      <w:r w:rsidRPr="000805D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. </w:t>
      </w:r>
      <w:r w:rsidR="00176319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295FC9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(a) XANES spectra at the Co k-edge of </w:t>
      </w:r>
      <w:r w:rsidR="005A5D79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-Co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Co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4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and Co foil. (b) Fourier transform (FT) at the Co k-edge of </w:t>
      </w:r>
      <w:r w:rsidR="005A5D79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-Co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Co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4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and Co foil. </w:t>
      </w:r>
    </w:p>
    <w:p w14:paraId="59F25843" w14:textId="77777777" w:rsidR="000644D3" w:rsidRPr="000805DA" w:rsidRDefault="0072303E" w:rsidP="00C33DAB">
      <w:pPr>
        <w:widowControl/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3283330E" w14:textId="6E4A623F" w:rsidR="00295FC9" w:rsidRPr="000805DA" w:rsidRDefault="00295FC9" w:rsidP="00C33DAB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6A7F3A3" wp14:editId="369F62F6">
            <wp:extent cx="5274310" cy="2175510"/>
            <wp:effectExtent l="0" t="0" r="0" b="0"/>
            <wp:docPr id="52051768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822981" name="图片 1954822981"/>
                    <pic:cNvPicPr/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357"/>
                    <a:stretch/>
                  </pic:blipFill>
                  <pic:spPr bwMode="auto">
                    <a:xfrm>
                      <a:off x="0" y="0"/>
                      <a:ext cx="5274310" cy="2175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9E8905" w14:textId="765BD6F7" w:rsidR="00295FC9" w:rsidRPr="000805DA" w:rsidRDefault="00295FC9" w:rsidP="00C33DAB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Fig</w:t>
      </w:r>
      <w:r w:rsidRPr="000805D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47. 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(a) XANES spectra at the Cu k-edge of </w:t>
      </w:r>
      <w:r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-Cu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CuO</w:t>
      </w:r>
      <w:proofErr w:type="spellEnd"/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and Cu foil. (b) Fourier transform (FT) at the C</w:t>
      </w:r>
      <w:r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u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k-edge of </w:t>
      </w:r>
      <w:r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-Cu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7A295C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="007A295C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CuO</w:t>
      </w:r>
      <w:proofErr w:type="spellEnd"/>
      <w:r w:rsidR="007A295C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and Cu foil.</w:t>
      </w:r>
    </w:p>
    <w:p w14:paraId="69A55B38" w14:textId="0A486469" w:rsidR="00295FC9" w:rsidRPr="000805DA" w:rsidRDefault="00295FC9" w:rsidP="00295FC9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7D8FBCA5" w14:textId="2DEE725A" w:rsidR="00E10F9D" w:rsidRPr="000805DA" w:rsidRDefault="00E10F9D" w:rsidP="00C33DAB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FA5C46F" wp14:editId="5DA25FA5">
            <wp:extent cx="5274310" cy="2254216"/>
            <wp:effectExtent l="0" t="0" r="0" b="0"/>
            <wp:docPr id="136786090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860908" name="图片 1367860908"/>
                    <pic:cNvPicPr/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428"/>
                    <a:stretch/>
                  </pic:blipFill>
                  <pic:spPr bwMode="auto">
                    <a:xfrm>
                      <a:off x="0" y="0"/>
                      <a:ext cx="5274310" cy="22542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508454" w14:textId="1CFDC01D" w:rsidR="000644D3" w:rsidRPr="000805DA" w:rsidRDefault="000644D3" w:rsidP="00C33DAB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Fig</w:t>
      </w:r>
      <w:r w:rsidRPr="000805D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. </w:t>
      </w:r>
      <w:r w:rsidR="00176319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F701BE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(a) XANES spectra at the Ni k-edge of </w:t>
      </w:r>
      <w:r w:rsidR="00413910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413910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-Ni</w:t>
      </w:r>
      <w:r w:rsidR="00413910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Ni</w:t>
      </w:r>
      <w:r w:rsidR="00413910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</w:t>
      </w:r>
      <w:proofErr w:type="spellEnd"/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and Ni foil. (b) Fourier transform (FT) at the </w:t>
      </w:r>
      <w:r w:rsidR="00FB7395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</w:t>
      </w:r>
      <w:r w:rsidR="00FB7395"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i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k-edge of </w:t>
      </w:r>
      <w:r w:rsidR="00413910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413910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-Ni</w:t>
      </w:r>
      <w:r w:rsidR="00413910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Ni</w:t>
      </w:r>
      <w:r w:rsidR="00413910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</w:t>
      </w:r>
      <w:proofErr w:type="spellEnd"/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and Ni foil. </w:t>
      </w:r>
    </w:p>
    <w:p w14:paraId="67AC329E" w14:textId="2787A663" w:rsidR="0072303E" w:rsidRPr="000805DA" w:rsidRDefault="000644D3" w:rsidP="00C33DAB">
      <w:pPr>
        <w:widowControl/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68753D6F" w14:textId="28EE00BE" w:rsidR="0083236F" w:rsidRPr="000805DA" w:rsidRDefault="00295FC9" w:rsidP="00C33DAB">
      <w:pPr>
        <w:widowControl/>
        <w:spacing w:line="480" w:lineRule="auto"/>
        <w:jc w:val="left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D9F5316" wp14:editId="4DC4F04A">
            <wp:extent cx="5274310" cy="2129790"/>
            <wp:effectExtent l="0" t="0" r="0" b="0"/>
            <wp:docPr id="156681949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653380" name="图片 1162653380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0ECE4" w14:textId="535DFA7D" w:rsidR="00295FC9" w:rsidRPr="000805DA" w:rsidRDefault="00295FC9" w:rsidP="00295FC9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Fig</w:t>
      </w:r>
      <w:r w:rsidRPr="000805D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F701BE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(a) XANES spectra at the Mn k-edge of </w:t>
      </w:r>
      <w:r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-Mn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MnO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and Mn foil. (b) Fourier transform (FT) at the M</w:t>
      </w:r>
      <w:r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n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k-edge of </w:t>
      </w:r>
      <w:r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-Mn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MnO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and Mn foil. </w:t>
      </w:r>
    </w:p>
    <w:p w14:paraId="61B96391" w14:textId="1719F447" w:rsidR="0072303E" w:rsidRPr="000805DA" w:rsidRDefault="0072303E" w:rsidP="00C33DAB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1820483C" w14:textId="29156039" w:rsidR="005C1D79" w:rsidRPr="000805DA" w:rsidRDefault="005C1D79" w:rsidP="00C33DAB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4193B8E" wp14:editId="44409D2E">
            <wp:extent cx="5274310" cy="4056380"/>
            <wp:effectExtent l="0" t="0" r="0" b="0"/>
            <wp:docPr id="172804484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044840" name="图片 1728044840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DA0CC" w14:textId="0F29BF34" w:rsidR="0072303E" w:rsidRPr="000805DA" w:rsidRDefault="0072303E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</w:t>
      </w:r>
      <w:r w:rsidRPr="000805D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. </w:t>
      </w:r>
      <w:r w:rsidR="00176319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50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FT-EXAFS fitting curve of </w:t>
      </w:r>
      <w:r w:rsidR="005A5D79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-Co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8D2801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8D2801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-Cu</w:t>
      </w:r>
      <w:r w:rsidR="008D2801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F701BE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F701BE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-Ni</w:t>
      </w:r>
      <w:r w:rsidR="00F701BE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F701BE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S</w:t>
      </w:r>
      <w:r w:rsidR="00F701BE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bscript"/>
        </w:rPr>
        <w:t>1</w:t>
      </w:r>
      <w:r w:rsidR="00F701BE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N</w:t>
      </w:r>
      <w:r w:rsidR="00F701BE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bscript"/>
        </w:rPr>
        <w:t>5</w:t>
      </w:r>
      <w:r w:rsidR="00F701BE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/SNC,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F701BE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A-</w:t>
      </w:r>
      <w:r w:rsidR="00F701BE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Mn</w:t>
      </w:r>
      <w:r w:rsidR="00F701BE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vertAlign w:val="subscript"/>
        </w:rPr>
        <w:t>2</w:t>
      </w:r>
      <w:r w:rsidR="00F701BE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S</w:t>
      </w:r>
      <w:r w:rsidR="00F701BE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vertAlign w:val="subscript"/>
        </w:rPr>
        <w:t>1</w:t>
      </w:r>
      <w:r w:rsidR="00F701BE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N</w:t>
      </w:r>
      <w:r w:rsidR="00F701BE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vertAlign w:val="subscript"/>
        </w:rPr>
        <w:t>5</w:t>
      </w:r>
      <w:r w:rsidR="00F701BE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/SNC</w:t>
      </w:r>
      <w:r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3B310477" w14:textId="5BBC94B3" w:rsidR="0072303E" w:rsidRPr="000805DA" w:rsidRDefault="0072303E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11DC8409" w14:textId="53C217D3" w:rsidR="00175602" w:rsidRPr="000805DA" w:rsidRDefault="00175602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818C93A" wp14:editId="75778640">
            <wp:extent cx="5274310" cy="4192773"/>
            <wp:effectExtent l="0" t="0" r="0" b="0"/>
            <wp:docPr id="135993127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691429" name="图片 1043691429"/>
                    <pic:cNvPicPr/>
                  </pic:nvPicPr>
                  <pic:blipFill rotWithShape="1"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55"/>
                    <a:stretch/>
                  </pic:blipFill>
                  <pic:spPr bwMode="auto">
                    <a:xfrm>
                      <a:off x="0" y="0"/>
                      <a:ext cx="5274310" cy="41927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850EC3" w14:textId="550AD824" w:rsidR="0072303E" w:rsidRPr="000805DA" w:rsidRDefault="0072303E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</w:t>
      </w:r>
      <w:r w:rsidRPr="000805D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. </w:t>
      </w:r>
      <w:r w:rsidR="00176319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51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k space fitting curve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830B74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830B74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-Co</w:t>
      </w:r>
      <w:r w:rsidR="00830B74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830B74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830B74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830B74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-Cu</w:t>
      </w:r>
      <w:r w:rsidR="00830B74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830B74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830B74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830B74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-Ni</w:t>
      </w:r>
      <w:r w:rsidR="00830B74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830B74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S</w:t>
      </w:r>
      <w:r w:rsidR="00830B74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bscript"/>
        </w:rPr>
        <w:t>1</w:t>
      </w:r>
      <w:r w:rsidR="00830B74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N</w:t>
      </w:r>
      <w:r w:rsidR="00830B74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bscript"/>
        </w:rPr>
        <w:t>5</w:t>
      </w:r>
      <w:r w:rsidR="00830B74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/SNC,</w:t>
      </w:r>
      <w:r w:rsidR="00830B74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830B74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A-</w:t>
      </w:r>
      <w:r w:rsidR="00830B74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Mn</w:t>
      </w:r>
      <w:r w:rsidR="00830B74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vertAlign w:val="subscript"/>
        </w:rPr>
        <w:t>2</w:t>
      </w:r>
      <w:r w:rsidR="00830B74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S</w:t>
      </w:r>
      <w:r w:rsidR="00830B74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vertAlign w:val="subscript"/>
        </w:rPr>
        <w:t>1</w:t>
      </w:r>
      <w:r w:rsidR="00830B74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N</w:t>
      </w:r>
      <w:r w:rsidR="00830B74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vertAlign w:val="subscript"/>
        </w:rPr>
        <w:t>5</w:t>
      </w:r>
      <w:r w:rsidR="00830B74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/SNC</w:t>
      </w:r>
      <w:r w:rsidR="00830B74"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432547A3" w14:textId="08E8962F" w:rsidR="0072303E" w:rsidRPr="000805DA" w:rsidRDefault="0072303E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75DA6E1B" w14:textId="52A3A288" w:rsidR="00830B74" w:rsidRPr="000805DA" w:rsidRDefault="00830B74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A9F0E46" wp14:editId="15DF050F">
            <wp:extent cx="5274310" cy="4056380"/>
            <wp:effectExtent l="0" t="0" r="0" b="0"/>
            <wp:docPr id="1141305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30515" name="图片 114130515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A1401" w14:textId="193EB629" w:rsidR="0072303E" w:rsidRPr="000805DA" w:rsidRDefault="0072303E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</w:t>
      </w:r>
      <w:r w:rsidRPr="000805D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. </w:t>
      </w:r>
      <w:r w:rsidR="00176319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52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q space fitting curve </w:t>
      </w:r>
      <w:bookmarkStart w:id="14" w:name="_Hlk158026841"/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830B74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830B74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-Co</w:t>
      </w:r>
      <w:r w:rsidR="00830B74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830B74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830B74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830B74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-Cu</w:t>
      </w:r>
      <w:r w:rsidR="00830B74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830B74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830B74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830B74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830B74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-Ni</w:t>
      </w:r>
      <w:r w:rsidR="00830B74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830B74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S</w:t>
      </w:r>
      <w:r w:rsidR="00830B74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bscript"/>
        </w:rPr>
        <w:t>1</w:t>
      </w:r>
      <w:r w:rsidR="00830B74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N</w:t>
      </w:r>
      <w:r w:rsidR="00830B74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bscript"/>
        </w:rPr>
        <w:t>5</w:t>
      </w:r>
      <w:r w:rsidR="00830B74" w:rsidRPr="000805D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/SNC,</w:t>
      </w:r>
      <w:r w:rsidR="00830B74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830B74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A-</w:t>
      </w:r>
      <w:r w:rsidR="00830B74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Mn</w:t>
      </w:r>
      <w:r w:rsidR="00830B74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vertAlign w:val="subscript"/>
        </w:rPr>
        <w:t>2</w:t>
      </w:r>
      <w:r w:rsidR="00830B74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S</w:t>
      </w:r>
      <w:r w:rsidR="00830B74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vertAlign w:val="subscript"/>
        </w:rPr>
        <w:t>1</w:t>
      </w:r>
      <w:r w:rsidR="00830B74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N</w:t>
      </w:r>
      <w:r w:rsidR="00830B74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vertAlign w:val="subscript"/>
        </w:rPr>
        <w:t>5</w:t>
      </w:r>
      <w:r w:rsidR="00830B74" w:rsidRPr="000805DA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/SNC</w:t>
      </w:r>
      <w:r w:rsidR="00830B74"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bookmarkEnd w:id="14"/>
    <w:p w14:paraId="371E3165" w14:textId="77777777" w:rsidR="0072303E" w:rsidRPr="000805DA" w:rsidRDefault="0072303E" w:rsidP="00C33DAB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7032EDF5" w14:textId="611DF4C1" w:rsidR="00202242" w:rsidRPr="000805DA" w:rsidRDefault="00202242" w:rsidP="00C33DAB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54386B9" wp14:editId="4BAD8CE5">
            <wp:extent cx="5274310" cy="2069080"/>
            <wp:effectExtent l="0" t="0" r="0" b="0"/>
            <wp:docPr id="110321710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217107" name="图片 1103217107"/>
                    <pic:cNvPicPr/>
                  </pic:nvPicPr>
                  <pic:blipFill rotWithShape="1"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992"/>
                    <a:stretch/>
                  </pic:blipFill>
                  <pic:spPr bwMode="auto">
                    <a:xfrm>
                      <a:off x="0" y="0"/>
                      <a:ext cx="5274310" cy="2069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B4AB25" w14:textId="1F63D5B8" w:rsidR="0072303E" w:rsidRPr="000805DA" w:rsidRDefault="0072303E" w:rsidP="00C33DAB">
      <w:pPr>
        <w:widowControl/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  <w:lang w:val="de-DE"/>
        </w:rPr>
        <w:t>Supplementary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Fig</w:t>
      </w:r>
      <w:r w:rsidRPr="000805D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. </w:t>
      </w:r>
      <w:r w:rsidR="00176319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53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OER performance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of </w:t>
      </w:r>
      <w:r w:rsidR="005A5D79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-Co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5A5D79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5A5D79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-Cu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5A5D79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5A5D79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-Mn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5A5D79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r w:rsidR="005A5D79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-Ni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5A5D79"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(a) LSV curves, (b)</w:t>
      </w:r>
      <w:r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Tafel slope.</w:t>
      </w:r>
    </w:p>
    <w:p w14:paraId="30A61259" w14:textId="14FBEEBA" w:rsidR="00BE5E3C" w:rsidRPr="000805DA" w:rsidRDefault="0072303E" w:rsidP="00C33DAB">
      <w:pPr>
        <w:widowControl/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403B166C" w14:textId="2F6AD625" w:rsidR="00BE5E3C" w:rsidRPr="000805DA" w:rsidRDefault="00BE5E3C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7D3C05E8" wp14:editId="0C65F84D">
            <wp:extent cx="4933950" cy="1755381"/>
            <wp:effectExtent l="0" t="0" r="0" b="0"/>
            <wp:docPr id="45437840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378406" name="图片 454378406"/>
                    <pic:cNvPicPr/>
                  </pic:nvPicPr>
                  <pic:blipFill rotWithShape="1"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1" t="3424" r="3081" b="37394"/>
                    <a:stretch/>
                  </pic:blipFill>
                  <pic:spPr bwMode="auto">
                    <a:xfrm>
                      <a:off x="0" y="0"/>
                      <a:ext cx="4933950" cy="17553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D7F94A" w14:textId="3448814F" w:rsidR="00BE5E3C" w:rsidRPr="000805DA" w:rsidRDefault="00BE5E3C" w:rsidP="00C33DAB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Fig. 5</w:t>
      </w:r>
      <w:r w:rsidR="00AE203B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sz w:val="24"/>
          <w:szCs w:val="24"/>
        </w:rPr>
        <w:t xml:space="preserve"> The optimized configuration of (a) </w:t>
      </w:r>
      <w:r w:rsidR="00FB7395" w:rsidRPr="000805DA">
        <w:rPr>
          <w:rFonts w:ascii="Times New Roman" w:hAnsi="Times New Roman" w:cs="Times New Roman"/>
          <w:sz w:val="24"/>
          <w:szCs w:val="24"/>
        </w:rPr>
        <w:t>Fe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B7395" w:rsidRPr="000805DA">
        <w:rPr>
          <w:rFonts w:ascii="Times New Roman" w:hAnsi="Times New Roman" w:cs="Times New Roman"/>
          <w:sz w:val="24"/>
          <w:szCs w:val="24"/>
        </w:rPr>
        <w:t>N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FB7395" w:rsidRPr="000805DA">
        <w:rPr>
          <w:rFonts w:ascii="Times New Roman" w:hAnsi="Times New Roman" w:cs="Times New Roman"/>
          <w:sz w:val="24"/>
          <w:szCs w:val="24"/>
        </w:rPr>
        <w:t>/NC</w:t>
      </w:r>
      <w:r w:rsidRPr="000805DA">
        <w:rPr>
          <w:rFonts w:ascii="Times New Roman" w:hAnsi="Times New Roman" w:cs="Times New Roman"/>
          <w:sz w:val="24"/>
          <w:szCs w:val="24"/>
        </w:rPr>
        <w:t xml:space="preserve"> and (b) </w:t>
      </w:r>
      <w:r w:rsidR="005A5D79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</w:t>
      </w:r>
      <w:r w:rsidR="005A5D79" w:rsidRPr="000805DA">
        <w:rPr>
          <w:rFonts w:ascii="Times New Roman" w:hAnsi="Times New Roman" w:cs="Times New Roman"/>
          <w:sz w:val="24"/>
          <w:szCs w:val="24"/>
        </w:rPr>
        <w:t>Fe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 xml:space="preserve"> 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sz w:val="24"/>
          <w:szCs w:val="24"/>
        </w:rPr>
        <w:t xml:space="preserve"> structures. Purple, blue, and gray ball marks Fe</w:t>
      </w:r>
      <w:r w:rsidR="00315C57" w:rsidRPr="000805DA">
        <w:rPr>
          <w:rFonts w:ascii="Times New Roman" w:hAnsi="Times New Roman" w:cs="Times New Roman"/>
          <w:sz w:val="24"/>
          <w:szCs w:val="24"/>
        </w:rPr>
        <w:t xml:space="preserve">, </w:t>
      </w:r>
      <w:r w:rsidRPr="000805DA">
        <w:rPr>
          <w:rFonts w:ascii="Times New Roman" w:hAnsi="Times New Roman" w:cs="Times New Roman"/>
          <w:sz w:val="24"/>
          <w:szCs w:val="24"/>
        </w:rPr>
        <w:t>N, and C atom, respectively. Two Fe sites was named as Fe-1 and Fe-2.</w:t>
      </w:r>
    </w:p>
    <w:p w14:paraId="156C4314" w14:textId="15B9FFE3" w:rsidR="00867A37" w:rsidRPr="000805DA" w:rsidRDefault="00BE5E3C" w:rsidP="00C8556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sz w:val="24"/>
          <w:szCs w:val="24"/>
        </w:rPr>
        <w:br w:type="page"/>
      </w:r>
      <w:r w:rsidR="00D22036" w:rsidRPr="000805DA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42D2253" wp14:editId="32837579">
            <wp:extent cx="5274310" cy="3216910"/>
            <wp:effectExtent l="0" t="0" r="0" b="0"/>
            <wp:docPr id="130376533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765335" name="图片 1303765335"/>
                    <pic:cNvPicPr/>
                  </pic:nvPicPr>
                  <pic:blipFill rotWithShape="1"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934"/>
                    <a:stretch/>
                  </pic:blipFill>
                  <pic:spPr bwMode="auto">
                    <a:xfrm>
                      <a:off x="0" y="0"/>
                      <a:ext cx="5274310" cy="3216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E57391" w14:textId="385AA0D9" w:rsidR="00D22036" w:rsidRPr="000805DA" w:rsidRDefault="00D22036" w:rsidP="00C33DAB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AA17A4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="00AB1A79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Optimized configurations with different H, OH, and O coverages on the </w:t>
      </w:r>
      <w:r w:rsidR="005A5D79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</w:t>
      </w:r>
      <w:r w:rsidR="005A5D79" w:rsidRPr="000805DA">
        <w:rPr>
          <w:rFonts w:ascii="Times New Roman" w:hAnsi="Times New Roman" w:cs="Times New Roman"/>
          <w:sz w:val="24"/>
          <w:szCs w:val="24"/>
        </w:rPr>
        <w:t>Fe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system. Purple, red, gray, blue, and white ball marks Fe, O, C, N, and H atom, respectively.</w:t>
      </w:r>
    </w:p>
    <w:p w14:paraId="0CA661DE" w14:textId="534E53A5" w:rsidR="00D22036" w:rsidRPr="000805DA" w:rsidRDefault="00D22036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7EEBBF93" w14:textId="34ED4D37" w:rsidR="00D22036" w:rsidRPr="000805DA" w:rsidRDefault="00D22036" w:rsidP="00C33DAB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B814A5" wp14:editId="5B59CFB6">
            <wp:extent cx="5274310" cy="3094355"/>
            <wp:effectExtent l="0" t="0" r="0" b="0"/>
            <wp:docPr id="181694820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948201" name="图片 1816948201"/>
                    <pic:cNvPicPr/>
                  </pic:nvPicPr>
                  <pic:blipFill rotWithShape="1"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219"/>
                    <a:stretch/>
                  </pic:blipFill>
                  <pic:spPr bwMode="auto">
                    <a:xfrm>
                      <a:off x="0" y="0"/>
                      <a:ext cx="5274310" cy="3094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84C0B8" w14:textId="5643B9A7" w:rsidR="00D22036" w:rsidRPr="000805DA" w:rsidRDefault="00D22036" w:rsidP="00C33DAB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AA17A4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="00AB1A79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Optimized configurations with different H, OH, and O coverages on the </w:t>
      </w:r>
      <w:r w:rsidR="00FB7395" w:rsidRPr="000805DA">
        <w:rPr>
          <w:rFonts w:ascii="Times New Roman" w:hAnsi="Times New Roman" w:cs="Times New Roman"/>
          <w:sz w:val="24"/>
          <w:szCs w:val="24"/>
        </w:rPr>
        <w:t>Fe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B7395" w:rsidRPr="000805DA">
        <w:rPr>
          <w:rFonts w:ascii="Times New Roman" w:hAnsi="Times New Roman" w:cs="Times New Roman"/>
          <w:sz w:val="24"/>
          <w:szCs w:val="24"/>
        </w:rPr>
        <w:t>N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FB7395" w:rsidRPr="000805DA">
        <w:rPr>
          <w:rFonts w:ascii="Times New Roman" w:hAnsi="Times New Roman" w:cs="Times New Roman"/>
          <w:sz w:val="24"/>
          <w:szCs w:val="24"/>
        </w:rPr>
        <w:t>/NC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system. Purple, red, gray, blue, and white ball marks Fe, O, C, N, and H atom, respectively.</w:t>
      </w:r>
    </w:p>
    <w:p w14:paraId="53C5D2AE" w14:textId="4240AB7A" w:rsidR="00B74358" w:rsidRPr="000805DA" w:rsidRDefault="00D22036" w:rsidP="00862751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DEE9D61" w14:textId="73F0F62C" w:rsidR="00862751" w:rsidRPr="000805DA" w:rsidRDefault="00862751" w:rsidP="00C33DAB">
      <w:pPr>
        <w:widowControl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E20F955" wp14:editId="23973118">
            <wp:extent cx="4320000" cy="2565929"/>
            <wp:effectExtent l="0" t="0" r="0" b="0"/>
            <wp:docPr id="199260555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2605550" name="图片 1992605550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565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2E034" w14:textId="265EC5C5" w:rsidR="00B74358" w:rsidRPr="000805DA" w:rsidRDefault="00B74358" w:rsidP="003E46C9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Fig. 5</w:t>
      </w:r>
      <w:r w:rsidR="007520DB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Free energy of a series of coverage fraction surfaces sampled for the </w:t>
      </w:r>
      <w:r w:rsidR="00FB7395" w:rsidRPr="000805DA">
        <w:rPr>
          <w:rFonts w:ascii="Times New Roman" w:hAnsi="Times New Roman" w:cs="Times New Roman"/>
          <w:sz w:val="24"/>
          <w:szCs w:val="24"/>
        </w:rPr>
        <w:t>Fe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B7395" w:rsidRPr="000805DA">
        <w:rPr>
          <w:rFonts w:ascii="Times New Roman" w:hAnsi="Times New Roman" w:cs="Times New Roman"/>
          <w:sz w:val="24"/>
          <w:szCs w:val="24"/>
        </w:rPr>
        <w:t>N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FB7395" w:rsidRPr="000805DA">
        <w:rPr>
          <w:rFonts w:ascii="Times New Roman" w:hAnsi="Times New Roman" w:cs="Times New Roman"/>
          <w:sz w:val="24"/>
          <w:szCs w:val="24"/>
        </w:rPr>
        <w:t>/NC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catalysts</w:t>
      </w:r>
      <w:r w:rsidR="00E115FA"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015EB2B8" w14:textId="6BB8A8EA" w:rsidR="00B74358" w:rsidRPr="000805DA" w:rsidRDefault="00E115FA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A78DE50" w14:textId="303D0EBF" w:rsidR="00D22036" w:rsidRPr="000805DA" w:rsidRDefault="00D22036" w:rsidP="00774014">
      <w:pPr>
        <w:widowControl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66C4535" wp14:editId="12FED6A4">
            <wp:extent cx="5041900" cy="2912110"/>
            <wp:effectExtent l="0" t="0" r="0" b="0"/>
            <wp:docPr id="54490542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905424" name="图片 544905424"/>
                    <pic:cNvPicPr/>
                  </pic:nvPicPr>
                  <pic:blipFill rotWithShape="1"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07" b="22088"/>
                    <a:stretch/>
                  </pic:blipFill>
                  <pic:spPr bwMode="auto">
                    <a:xfrm>
                      <a:off x="0" y="0"/>
                      <a:ext cx="5041900" cy="2912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6B3544" w14:textId="386B76D5" w:rsidR="00D22036" w:rsidRPr="000805DA" w:rsidRDefault="00D22036" w:rsidP="00C33DAB">
      <w:pPr>
        <w:widowControl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AA17A4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="000E0F22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bookmarkStart w:id="15" w:name="_Hlk156248493"/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optimized models of (a) OH, (b) O, and (c) OOH intermediates on the Fe-1 site of </w:t>
      </w:r>
      <w:r w:rsidR="00B25493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1.5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O-</w:t>
      </w:r>
      <w:r w:rsidR="005A5D79" w:rsidRPr="000805DA">
        <w:rPr>
          <w:rFonts w:ascii="Times New Roman" w:hAnsi="Times New Roman" w:cs="Times New Roman"/>
          <w:sz w:val="24"/>
          <w:szCs w:val="24"/>
        </w:rPr>
        <w:t>Fe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system</w:t>
      </w:r>
      <w:r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Purple, red, gray, blue, and white ball marks Fe, O, C, N, and H atom, respectively.</w:t>
      </w:r>
    </w:p>
    <w:bookmarkEnd w:id="15"/>
    <w:p w14:paraId="61D714B8" w14:textId="52D927C2" w:rsidR="00D22036" w:rsidRPr="000805DA" w:rsidRDefault="00D22036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6FD70E06" w14:textId="7BECD5D4" w:rsidR="00D22036" w:rsidRPr="000805DA" w:rsidRDefault="00D22036" w:rsidP="00C33DAB">
      <w:pPr>
        <w:widowControl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7D42611" wp14:editId="3BC13305">
            <wp:extent cx="5156200" cy="2835910"/>
            <wp:effectExtent l="0" t="0" r="0" b="0"/>
            <wp:docPr id="196438434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384347" name="图片 1964384347"/>
                    <pic:cNvPicPr/>
                  </pic:nvPicPr>
                  <pic:blipFill rotWithShape="1"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2239" b="24127"/>
                    <a:stretch/>
                  </pic:blipFill>
                  <pic:spPr bwMode="auto">
                    <a:xfrm>
                      <a:off x="0" y="0"/>
                      <a:ext cx="5156200" cy="2835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FA0D56" w14:textId="6278D433" w:rsidR="00D22036" w:rsidRPr="000805DA" w:rsidRDefault="00D22036" w:rsidP="00C33DAB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AA17A4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="00623327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optimized models of </w:t>
      </w:r>
      <w:r w:rsidR="00315C57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(a) OH, (b) O, and (c) OOH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intermediates on the Fe-2 site of </w:t>
      </w:r>
      <w:r w:rsidR="00B25493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1.5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O-</w:t>
      </w:r>
      <w:r w:rsidR="005A5D79" w:rsidRPr="000805DA">
        <w:rPr>
          <w:rFonts w:ascii="Times New Roman" w:hAnsi="Times New Roman" w:cs="Times New Roman"/>
          <w:sz w:val="24"/>
          <w:szCs w:val="24"/>
        </w:rPr>
        <w:t>Fe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system, Purple, red, gray, blue, and white ball marks Fe, O, C, N, and H atom, respectively.</w:t>
      </w:r>
    </w:p>
    <w:p w14:paraId="028F0395" w14:textId="3A7F1961" w:rsidR="00D22036" w:rsidRPr="000805DA" w:rsidRDefault="00D22036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8FD7D8C" w14:textId="72F68CB4" w:rsidR="00D22036" w:rsidRPr="000805DA" w:rsidRDefault="00D22036" w:rsidP="00C33DAB">
      <w:pPr>
        <w:widowControl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7780B778" wp14:editId="652B1E5D">
            <wp:extent cx="4953000" cy="2717800"/>
            <wp:effectExtent l="0" t="0" r="0" b="0"/>
            <wp:docPr id="94808579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085793" name="图片 948085793"/>
                    <pic:cNvPicPr/>
                  </pic:nvPicPr>
                  <pic:blipFill rotWithShape="1"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4" r="4647" b="27297"/>
                    <a:stretch/>
                  </pic:blipFill>
                  <pic:spPr bwMode="auto">
                    <a:xfrm>
                      <a:off x="0" y="0"/>
                      <a:ext cx="4953000" cy="2717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C8D6DE" w14:textId="6DB441F9" w:rsidR="00D22036" w:rsidRPr="000805DA" w:rsidRDefault="00D22036" w:rsidP="00C33DAB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623327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60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sz w:val="24"/>
          <w:szCs w:val="24"/>
        </w:rPr>
        <w:t xml:space="preserve">The optimized models of (a) OH, (b) O, and (c) OOH intermediates on the Fe-1 site of </w:t>
      </w:r>
      <w:r w:rsidR="00B25493" w:rsidRPr="000805DA">
        <w:rPr>
          <w:rFonts w:ascii="Times New Roman" w:hAnsi="Times New Roman" w:cs="Times New Roman"/>
          <w:sz w:val="24"/>
          <w:szCs w:val="24"/>
        </w:rPr>
        <w:t xml:space="preserve">1.5 </w:t>
      </w:r>
      <w:r w:rsidRPr="000805DA">
        <w:rPr>
          <w:rFonts w:ascii="Times New Roman" w:hAnsi="Times New Roman" w:cs="Times New Roman"/>
          <w:sz w:val="24"/>
          <w:szCs w:val="24"/>
        </w:rPr>
        <w:t>O-</w:t>
      </w:r>
      <w:r w:rsidR="00FB7395" w:rsidRPr="000805DA">
        <w:rPr>
          <w:rFonts w:ascii="Times New Roman" w:hAnsi="Times New Roman" w:cs="Times New Roman"/>
          <w:sz w:val="24"/>
          <w:szCs w:val="24"/>
        </w:rPr>
        <w:t>Fe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B7395" w:rsidRPr="000805DA">
        <w:rPr>
          <w:rFonts w:ascii="Times New Roman" w:hAnsi="Times New Roman" w:cs="Times New Roman"/>
          <w:sz w:val="24"/>
          <w:szCs w:val="24"/>
        </w:rPr>
        <w:t>N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FB7395" w:rsidRPr="000805DA">
        <w:rPr>
          <w:rFonts w:ascii="Times New Roman" w:hAnsi="Times New Roman" w:cs="Times New Roman"/>
          <w:sz w:val="24"/>
          <w:szCs w:val="24"/>
        </w:rPr>
        <w:t>/NC</w:t>
      </w:r>
      <w:r w:rsidRPr="000805DA">
        <w:rPr>
          <w:rFonts w:ascii="Times New Roman" w:hAnsi="Times New Roman" w:cs="Times New Roman"/>
          <w:sz w:val="24"/>
          <w:szCs w:val="24"/>
        </w:rPr>
        <w:t xml:space="preserve"> system, Purple, red, gray, blue, and white ball marks Fe, O, C, N, and H atom, respectively.</w:t>
      </w:r>
    </w:p>
    <w:p w14:paraId="004DBC22" w14:textId="6A3010AB" w:rsidR="00D22036" w:rsidRPr="000805DA" w:rsidRDefault="00D22036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76585731" w14:textId="316B7F44" w:rsidR="00D22036" w:rsidRPr="000805DA" w:rsidRDefault="00D22036" w:rsidP="00774014">
      <w:pPr>
        <w:widowControl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1A89BEC4" wp14:editId="1657008A">
            <wp:extent cx="5168900" cy="2937510"/>
            <wp:effectExtent l="0" t="0" r="0" b="0"/>
            <wp:docPr id="76911903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119030" name="图片 769119030"/>
                    <pic:cNvPicPr/>
                  </pic:nvPicPr>
                  <pic:blipFill rotWithShape="1"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99" b="21411"/>
                    <a:stretch/>
                  </pic:blipFill>
                  <pic:spPr bwMode="auto">
                    <a:xfrm>
                      <a:off x="0" y="0"/>
                      <a:ext cx="5168900" cy="2937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50C17E" w14:textId="57DB83F4" w:rsidR="00D22036" w:rsidRPr="000805DA" w:rsidRDefault="00D22036" w:rsidP="00C33D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623327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61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sz w:val="24"/>
          <w:szCs w:val="24"/>
        </w:rPr>
        <w:t xml:space="preserve">The optimized models of </w:t>
      </w:r>
      <w:r w:rsidR="00070AD0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(a) OH, (b) O, and (c) OOH</w:t>
      </w:r>
      <w:r w:rsidRPr="000805DA">
        <w:rPr>
          <w:rFonts w:ascii="Times New Roman" w:hAnsi="Times New Roman" w:cs="Times New Roman"/>
          <w:sz w:val="24"/>
          <w:szCs w:val="24"/>
        </w:rPr>
        <w:t xml:space="preserve"> intermediates on the Fe-2 site of </w:t>
      </w:r>
      <w:r w:rsidR="00B25493" w:rsidRPr="000805DA">
        <w:rPr>
          <w:rFonts w:ascii="Times New Roman" w:hAnsi="Times New Roman" w:cs="Times New Roman"/>
          <w:sz w:val="24"/>
          <w:szCs w:val="24"/>
        </w:rPr>
        <w:t xml:space="preserve">1.5 </w:t>
      </w:r>
      <w:r w:rsidRPr="000805DA">
        <w:rPr>
          <w:rFonts w:ascii="Times New Roman" w:hAnsi="Times New Roman" w:cs="Times New Roman"/>
          <w:sz w:val="24"/>
          <w:szCs w:val="24"/>
        </w:rPr>
        <w:t>O-</w:t>
      </w:r>
      <w:r w:rsidR="00FB7395" w:rsidRPr="000805DA">
        <w:rPr>
          <w:rFonts w:ascii="Times New Roman" w:hAnsi="Times New Roman" w:cs="Times New Roman"/>
          <w:sz w:val="24"/>
          <w:szCs w:val="24"/>
        </w:rPr>
        <w:t>Fe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B7395" w:rsidRPr="000805DA">
        <w:rPr>
          <w:rFonts w:ascii="Times New Roman" w:hAnsi="Times New Roman" w:cs="Times New Roman"/>
          <w:sz w:val="24"/>
          <w:szCs w:val="24"/>
        </w:rPr>
        <w:t>N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FB7395" w:rsidRPr="000805DA">
        <w:rPr>
          <w:rFonts w:ascii="Times New Roman" w:hAnsi="Times New Roman" w:cs="Times New Roman"/>
          <w:sz w:val="24"/>
          <w:szCs w:val="24"/>
        </w:rPr>
        <w:t>/NC</w:t>
      </w:r>
      <w:r w:rsidRPr="000805DA">
        <w:rPr>
          <w:rFonts w:ascii="Times New Roman" w:hAnsi="Times New Roman" w:cs="Times New Roman"/>
          <w:sz w:val="24"/>
          <w:szCs w:val="24"/>
        </w:rPr>
        <w:t xml:space="preserve"> system, Purple, red, gray, blue, and white ball marks Fe, O, C, N, and H atom, respectively.</w:t>
      </w:r>
    </w:p>
    <w:p w14:paraId="004F5F30" w14:textId="1DEAF238" w:rsidR="00D22036" w:rsidRPr="000805DA" w:rsidRDefault="00D22036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67E4E53E" w14:textId="2B096BA0" w:rsidR="00AF5EA3" w:rsidRPr="000805DA" w:rsidRDefault="00AF5EA3" w:rsidP="00C33DAB">
      <w:pPr>
        <w:widowControl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3729D89" wp14:editId="607D0C3B">
            <wp:extent cx="5274310" cy="2035708"/>
            <wp:effectExtent l="0" t="0" r="0" b="0"/>
            <wp:docPr id="133076452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764521" name="图片 1330764521"/>
                    <pic:cNvPicPr/>
                  </pic:nvPicPr>
                  <pic:blipFill rotWithShape="1"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815"/>
                    <a:stretch/>
                  </pic:blipFill>
                  <pic:spPr bwMode="auto">
                    <a:xfrm>
                      <a:off x="0" y="0"/>
                      <a:ext cx="5274310" cy="2035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299565" w14:textId="0B8700ED" w:rsidR="00D22036" w:rsidRPr="000805DA" w:rsidRDefault="00D22036" w:rsidP="00C33D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B25493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6716CF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sz w:val="24"/>
          <w:szCs w:val="24"/>
        </w:rPr>
        <w:t xml:space="preserve">Free energy change of ORR mechanism on the Fe-2 site of (a) </w:t>
      </w:r>
      <w:r w:rsidR="00B25493" w:rsidRPr="000805DA">
        <w:rPr>
          <w:rFonts w:ascii="Times New Roman" w:hAnsi="Times New Roman" w:cs="Times New Roman"/>
          <w:sz w:val="24"/>
          <w:szCs w:val="24"/>
        </w:rPr>
        <w:t>1.5</w:t>
      </w:r>
      <w:r w:rsidR="00774014"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sz w:val="24"/>
          <w:szCs w:val="24"/>
        </w:rPr>
        <w:t>O-</w:t>
      </w:r>
      <w:r w:rsidR="005A5D79" w:rsidRPr="000805DA">
        <w:rPr>
          <w:rFonts w:ascii="Times New Roman" w:hAnsi="Times New Roman" w:cs="Times New Roman"/>
          <w:sz w:val="24"/>
          <w:szCs w:val="24"/>
        </w:rPr>
        <w:t>Fe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sz w:val="24"/>
          <w:szCs w:val="24"/>
        </w:rPr>
        <w:t xml:space="preserve"> (a) and (b) </w:t>
      </w:r>
      <w:r w:rsidR="00B25493" w:rsidRPr="000805DA">
        <w:rPr>
          <w:rFonts w:ascii="Times New Roman" w:hAnsi="Times New Roman" w:cs="Times New Roman"/>
          <w:sz w:val="24"/>
          <w:szCs w:val="24"/>
        </w:rPr>
        <w:t>1.5</w:t>
      </w:r>
      <w:r w:rsidR="00774014"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sz w:val="24"/>
          <w:szCs w:val="24"/>
        </w:rPr>
        <w:t>O-</w:t>
      </w:r>
      <w:r w:rsidR="00FB7395" w:rsidRPr="000805DA">
        <w:rPr>
          <w:rFonts w:ascii="Times New Roman" w:hAnsi="Times New Roman" w:cs="Times New Roman"/>
          <w:sz w:val="24"/>
          <w:szCs w:val="24"/>
        </w:rPr>
        <w:t>Fe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B7395" w:rsidRPr="000805DA">
        <w:rPr>
          <w:rFonts w:ascii="Times New Roman" w:hAnsi="Times New Roman" w:cs="Times New Roman"/>
          <w:sz w:val="24"/>
          <w:szCs w:val="24"/>
        </w:rPr>
        <w:t>N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FB7395" w:rsidRPr="000805DA">
        <w:rPr>
          <w:rFonts w:ascii="Times New Roman" w:hAnsi="Times New Roman" w:cs="Times New Roman"/>
          <w:sz w:val="24"/>
          <w:szCs w:val="24"/>
        </w:rPr>
        <w:t>/NC</w:t>
      </w:r>
      <w:r w:rsidRPr="000805DA">
        <w:rPr>
          <w:rFonts w:ascii="Times New Roman" w:hAnsi="Times New Roman" w:cs="Times New Roman"/>
          <w:sz w:val="24"/>
          <w:szCs w:val="24"/>
        </w:rPr>
        <w:t xml:space="preserve"> catalyst under the electrode potential of 0 V, 1.23 V</w:t>
      </w:r>
      <w:r w:rsidRPr="000805DA">
        <w:rPr>
          <w:rFonts w:ascii="Times New Roman" w:hAnsi="Times New Roman" w:cs="Times New Roman" w:hint="eastAsia"/>
          <w:sz w:val="24"/>
          <w:szCs w:val="24"/>
        </w:rPr>
        <w:t>,</w:t>
      </w:r>
      <w:r w:rsidRPr="000805DA">
        <w:rPr>
          <w:rFonts w:ascii="Times New Roman" w:hAnsi="Times New Roman" w:cs="Times New Roman"/>
          <w:sz w:val="24"/>
          <w:szCs w:val="24"/>
        </w:rPr>
        <w:t xml:space="preserve"> and limiting-determined potential.</w:t>
      </w:r>
    </w:p>
    <w:p w14:paraId="57331494" w14:textId="6E47FC70" w:rsidR="00D22036" w:rsidRPr="000805DA" w:rsidRDefault="00D22036" w:rsidP="002E28AC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7206FF70" w14:textId="4F6FA9D2" w:rsidR="00B470A1" w:rsidRPr="000805DA" w:rsidRDefault="00B470A1" w:rsidP="00C33DAB">
      <w:pPr>
        <w:widowControl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9D2ABAB" wp14:editId="46F63BB2">
            <wp:extent cx="5274310" cy="2149174"/>
            <wp:effectExtent l="0" t="0" r="0" b="0"/>
            <wp:docPr id="159272125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721250" name="图片 1592721250"/>
                    <pic:cNvPicPr/>
                  </pic:nvPicPr>
                  <pic:blipFill rotWithShape="1"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018"/>
                    <a:stretch/>
                  </pic:blipFill>
                  <pic:spPr bwMode="auto">
                    <a:xfrm>
                      <a:off x="0" y="0"/>
                      <a:ext cx="5274310" cy="21491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B77B8C" w14:textId="21FCF437" w:rsidR="00D22036" w:rsidRPr="000805DA" w:rsidRDefault="00D22036" w:rsidP="00C33DAB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514A51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6710C4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The free energy change of (</w:t>
      </w:r>
      <w:r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) OER and (</w:t>
      </w:r>
      <w:r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) ORR on the Fe-1 site of 1.5</w:t>
      </w:r>
      <w:r w:rsidR="00774014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O-</w:t>
      </w:r>
      <w:r w:rsidR="005A5D79" w:rsidRPr="000805DA">
        <w:rPr>
          <w:rFonts w:ascii="Times New Roman" w:hAnsi="Times New Roman" w:cs="Times New Roman"/>
          <w:sz w:val="24"/>
          <w:szCs w:val="24"/>
        </w:rPr>
        <w:t>Fe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model under the electrode potential of 0 V, 1.23 V, and the limiting-determined potential.</w:t>
      </w:r>
    </w:p>
    <w:p w14:paraId="5F881D66" w14:textId="41A5FE38" w:rsidR="00D22036" w:rsidRPr="000805DA" w:rsidRDefault="00D22036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A859886" w14:textId="6778D79D" w:rsidR="009E56D4" w:rsidRPr="000805DA" w:rsidRDefault="009E56D4" w:rsidP="00C33DAB">
      <w:pPr>
        <w:widowControl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1F48B64" wp14:editId="5432E19D">
            <wp:extent cx="5274310" cy="1975638"/>
            <wp:effectExtent l="0" t="0" r="0" b="0"/>
            <wp:docPr id="2515960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596018" name="图片 251596018"/>
                    <pic:cNvPicPr/>
                  </pic:nvPicPr>
                  <pic:blipFill rotWithShape="1"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296"/>
                    <a:stretch/>
                  </pic:blipFill>
                  <pic:spPr bwMode="auto">
                    <a:xfrm>
                      <a:off x="0" y="0"/>
                      <a:ext cx="5274310" cy="19756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532934" w14:textId="31AF914E" w:rsidR="00D22036" w:rsidRPr="000805DA" w:rsidRDefault="00D22036" w:rsidP="00C33DAB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514A51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6710C4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The free energy change of (</w:t>
      </w:r>
      <w:r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) OER and (</w:t>
      </w:r>
      <w:r w:rsidRPr="000805D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) ORR on the Fe-1 site of 1.5</w:t>
      </w:r>
      <w:r w:rsidR="00774014"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>O-</w:t>
      </w:r>
      <w:r w:rsidR="00FB7395" w:rsidRPr="000805DA">
        <w:rPr>
          <w:rFonts w:ascii="Times New Roman" w:hAnsi="Times New Roman" w:cs="Times New Roman"/>
          <w:sz w:val="24"/>
          <w:szCs w:val="24"/>
        </w:rPr>
        <w:t>Fe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B7395" w:rsidRPr="000805DA">
        <w:rPr>
          <w:rFonts w:ascii="Times New Roman" w:hAnsi="Times New Roman" w:cs="Times New Roman"/>
          <w:sz w:val="24"/>
          <w:szCs w:val="24"/>
        </w:rPr>
        <w:t>N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FB7395" w:rsidRPr="000805DA">
        <w:rPr>
          <w:rFonts w:ascii="Times New Roman" w:hAnsi="Times New Roman" w:cs="Times New Roman"/>
          <w:sz w:val="24"/>
          <w:szCs w:val="24"/>
        </w:rPr>
        <w:t>/NC</w:t>
      </w: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model under the electrode potential of 0 V, 1.23 V, and the limiting-determined potential.</w:t>
      </w:r>
    </w:p>
    <w:p w14:paraId="462F5591" w14:textId="4755D1A2" w:rsidR="00D22036" w:rsidRPr="000805DA" w:rsidRDefault="00D22036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2582059" w14:textId="50CB2E15" w:rsidR="00D22036" w:rsidRPr="000805DA" w:rsidRDefault="00D22036" w:rsidP="00C33DAB">
      <w:pPr>
        <w:widowControl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1DB3B193" wp14:editId="07BD43E9">
            <wp:extent cx="5040000" cy="1936455"/>
            <wp:effectExtent l="0" t="0" r="0" b="0"/>
            <wp:docPr id="123606498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064987" name="图片 1236064987"/>
                    <pic:cNvPicPr/>
                  </pic:nvPicPr>
                  <pic:blipFill rotWithShape="1"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7" b="48294"/>
                    <a:stretch/>
                  </pic:blipFill>
                  <pic:spPr bwMode="auto">
                    <a:xfrm>
                      <a:off x="0" y="0"/>
                      <a:ext cx="5040000" cy="1936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B0566F" w14:textId="62EA5E5C" w:rsidR="00D22036" w:rsidRPr="000805DA" w:rsidRDefault="00D22036" w:rsidP="00C33D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514A51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6710C4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805DA">
        <w:rPr>
          <w:rFonts w:ascii="Times New Roman" w:hAnsi="Times New Roman" w:cs="Times New Roman"/>
          <w:sz w:val="24"/>
          <w:szCs w:val="24"/>
        </w:rPr>
        <w:t>Differential charge density diagram of (a) bare-</w:t>
      </w:r>
      <w:r w:rsidR="00FB7395" w:rsidRPr="000805DA">
        <w:rPr>
          <w:rFonts w:ascii="Times New Roman" w:hAnsi="Times New Roman" w:cs="Times New Roman"/>
          <w:sz w:val="24"/>
          <w:szCs w:val="24"/>
        </w:rPr>
        <w:t>Fe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B7395" w:rsidRPr="000805DA">
        <w:rPr>
          <w:rFonts w:ascii="Times New Roman" w:hAnsi="Times New Roman" w:cs="Times New Roman"/>
          <w:sz w:val="24"/>
          <w:szCs w:val="24"/>
        </w:rPr>
        <w:t>N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FB7395" w:rsidRPr="000805DA">
        <w:rPr>
          <w:rFonts w:ascii="Times New Roman" w:hAnsi="Times New Roman" w:cs="Times New Roman"/>
          <w:sz w:val="24"/>
          <w:szCs w:val="24"/>
        </w:rPr>
        <w:t>/NC</w:t>
      </w:r>
      <w:r w:rsidRPr="000805DA">
        <w:rPr>
          <w:rFonts w:ascii="Times New Roman" w:hAnsi="Times New Roman" w:cs="Times New Roman"/>
          <w:sz w:val="24"/>
          <w:szCs w:val="24"/>
        </w:rPr>
        <w:t xml:space="preserve"> and (b) </w:t>
      </w:r>
      <w:r w:rsidR="005A5D79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</w:t>
      </w:r>
      <w:r w:rsidR="005A5D79" w:rsidRPr="000805DA">
        <w:rPr>
          <w:rFonts w:ascii="Times New Roman" w:hAnsi="Times New Roman" w:cs="Times New Roman"/>
          <w:sz w:val="24"/>
          <w:szCs w:val="24"/>
        </w:rPr>
        <w:t>Fe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sz w:val="24"/>
          <w:szCs w:val="24"/>
        </w:rPr>
        <w:t xml:space="preserve">. The yellow and cyan contour with the </w:t>
      </w:r>
      <w:proofErr w:type="spellStart"/>
      <w:r w:rsidRPr="000805DA">
        <w:rPr>
          <w:rFonts w:ascii="Times New Roman" w:hAnsi="Times New Roman" w:cs="Times New Roman"/>
          <w:sz w:val="24"/>
          <w:szCs w:val="24"/>
        </w:rPr>
        <w:t>isosurface</w:t>
      </w:r>
      <w:proofErr w:type="spellEnd"/>
      <w:r w:rsidRPr="000805DA">
        <w:rPr>
          <w:rFonts w:ascii="Times New Roman" w:hAnsi="Times New Roman" w:cs="Times New Roman"/>
          <w:sz w:val="24"/>
          <w:szCs w:val="24"/>
        </w:rPr>
        <w:t xml:space="preserve"> value of 0.008 e/bohr</w:t>
      </w:r>
      <w:r w:rsidRPr="000805D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805DA">
        <w:rPr>
          <w:rFonts w:ascii="Times New Roman" w:hAnsi="Times New Roman" w:cs="Times New Roman"/>
          <w:sz w:val="24"/>
          <w:szCs w:val="24"/>
        </w:rPr>
        <w:t xml:space="preserve"> marks augmented and reduced charge density, respectively. Purple, gray, blue, and white ball marks Fe, C, N, and H atom, respectively. The red number indicates the charge transfer number of Fe atoms.</w:t>
      </w:r>
    </w:p>
    <w:p w14:paraId="1305BE6F" w14:textId="731A8B5B" w:rsidR="00D22036" w:rsidRPr="000805DA" w:rsidRDefault="00D22036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180F362" w14:textId="211CBF27" w:rsidR="00D22036" w:rsidRPr="000805DA" w:rsidRDefault="00D22036" w:rsidP="00C33DAB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noProof/>
          <w:sz w:val="24"/>
          <w:szCs w:val="24"/>
        </w:rPr>
        <w:lastRenderedPageBreak/>
        <w:drawing>
          <wp:inline distT="0" distB="0" distL="0" distR="0" wp14:anchorId="43B3025B" wp14:editId="3A705563">
            <wp:extent cx="5274310" cy="2154555"/>
            <wp:effectExtent l="0" t="0" r="0" b="0"/>
            <wp:docPr id="9570888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08887" name="图片 95708887"/>
                    <pic:cNvPicPr/>
                  </pic:nvPicPr>
                  <pic:blipFill rotWithShape="1"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360"/>
                    <a:stretch/>
                  </pic:blipFill>
                  <pic:spPr bwMode="auto">
                    <a:xfrm>
                      <a:off x="0" y="0"/>
                      <a:ext cx="5274310" cy="2154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82EB67" w14:textId="2DB562FE" w:rsidR="00794C5D" w:rsidRPr="000805DA" w:rsidRDefault="00D22036" w:rsidP="00C33D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AA17A4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6710C4"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Pr="000805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sz w:val="24"/>
          <w:szCs w:val="24"/>
        </w:rPr>
        <w:t>Differential charge density diagram of (a) 1.5</w:t>
      </w:r>
      <w:r w:rsidR="006564B3"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sz w:val="24"/>
          <w:szCs w:val="24"/>
        </w:rPr>
        <w:t>O-</w:t>
      </w:r>
      <w:bookmarkStart w:id="16" w:name="_Hlk159946361"/>
      <w:r w:rsidR="00FB7395" w:rsidRPr="000805DA">
        <w:rPr>
          <w:rFonts w:ascii="Times New Roman" w:hAnsi="Times New Roman" w:cs="Times New Roman"/>
          <w:sz w:val="24"/>
          <w:szCs w:val="24"/>
        </w:rPr>
        <w:t>Fe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B7395" w:rsidRPr="000805DA">
        <w:rPr>
          <w:rFonts w:ascii="Times New Roman" w:hAnsi="Times New Roman" w:cs="Times New Roman"/>
          <w:sz w:val="24"/>
          <w:szCs w:val="24"/>
        </w:rPr>
        <w:t>N</w:t>
      </w:r>
      <w:r w:rsidR="00FB7395" w:rsidRPr="000805D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FB7395" w:rsidRPr="000805DA">
        <w:rPr>
          <w:rFonts w:ascii="Times New Roman" w:hAnsi="Times New Roman" w:cs="Times New Roman"/>
          <w:sz w:val="24"/>
          <w:szCs w:val="24"/>
        </w:rPr>
        <w:t>/NC</w:t>
      </w:r>
      <w:bookmarkEnd w:id="16"/>
      <w:r w:rsidRPr="000805DA">
        <w:rPr>
          <w:rFonts w:ascii="Times New Roman" w:hAnsi="Times New Roman" w:cs="Times New Roman"/>
          <w:sz w:val="24"/>
          <w:szCs w:val="24"/>
        </w:rPr>
        <w:t xml:space="preserve"> and (b) 1.5</w:t>
      </w:r>
      <w:r w:rsidR="006564B3"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sz w:val="24"/>
          <w:szCs w:val="24"/>
        </w:rPr>
        <w:t>O-</w:t>
      </w:r>
      <w:r w:rsidR="005A5D79" w:rsidRPr="000805DA">
        <w:rPr>
          <w:rFonts w:ascii="Times New Roman" w:hAnsi="Times New Roman" w:cs="Times New Roman"/>
          <w:sz w:val="24"/>
          <w:szCs w:val="24"/>
        </w:rPr>
        <w:t>Fe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sz w:val="24"/>
          <w:szCs w:val="24"/>
        </w:rPr>
        <w:t xml:space="preserve">. The yellow and cyan contour with the </w:t>
      </w:r>
      <w:proofErr w:type="spellStart"/>
      <w:r w:rsidRPr="000805DA">
        <w:rPr>
          <w:rFonts w:ascii="Times New Roman" w:hAnsi="Times New Roman" w:cs="Times New Roman"/>
          <w:sz w:val="24"/>
          <w:szCs w:val="24"/>
        </w:rPr>
        <w:t>isosurface</w:t>
      </w:r>
      <w:proofErr w:type="spellEnd"/>
      <w:r w:rsidRPr="000805DA">
        <w:rPr>
          <w:rFonts w:ascii="Times New Roman" w:hAnsi="Times New Roman" w:cs="Times New Roman"/>
          <w:sz w:val="24"/>
          <w:szCs w:val="24"/>
        </w:rPr>
        <w:t xml:space="preserve"> value of 0.008 e/bohr</w:t>
      </w:r>
      <w:r w:rsidRPr="000805D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805DA">
        <w:rPr>
          <w:rFonts w:ascii="Times New Roman" w:hAnsi="Times New Roman" w:cs="Times New Roman"/>
          <w:sz w:val="24"/>
          <w:szCs w:val="24"/>
        </w:rPr>
        <w:t xml:space="preserve"> marks augmented and reduced charge density, respectively. Purple, red, gray, blue, and white ball marks Fe, O, C, N, and H atom, respectively. The red number indicates the charge transfer number of Fe atoms.</w:t>
      </w:r>
    </w:p>
    <w:p w14:paraId="48D3A39D" w14:textId="77777777" w:rsidR="00794C5D" w:rsidRPr="000805DA" w:rsidRDefault="00794C5D" w:rsidP="00C33DA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sz w:val="24"/>
          <w:szCs w:val="24"/>
        </w:rPr>
        <w:br w:type="page"/>
      </w:r>
    </w:p>
    <w:p w14:paraId="7E32A61A" w14:textId="5EFD98EF" w:rsidR="00E34C5E" w:rsidRPr="000805DA" w:rsidRDefault="00E34C5E" w:rsidP="00C33DAB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2D1E234" wp14:editId="75143737">
            <wp:extent cx="2878836" cy="2246376"/>
            <wp:effectExtent l="0" t="0" r="0" b="0"/>
            <wp:docPr id="128196656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966564" name="图片 1281966564"/>
                    <pic:cNvPicPr/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8836" cy="2246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B3644" w14:textId="700ED80E" w:rsidR="00932D0C" w:rsidRPr="000805DA" w:rsidRDefault="00E34C5E" w:rsidP="00C33DAB">
      <w:pPr>
        <w:widowControl/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="00B83DBF"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67</w:t>
      </w: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0805DA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>CV test at different atmosphere.</w:t>
      </w:r>
      <w:r w:rsidRPr="000805DA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(a) CV curves of </w:t>
      </w:r>
      <w:r w:rsidR="005A5D79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</w:t>
      </w:r>
      <w:r w:rsidR="005A5D79" w:rsidRPr="000805DA">
        <w:rPr>
          <w:rFonts w:ascii="Times New Roman" w:hAnsi="Times New Roman" w:cs="Times New Roman"/>
          <w:sz w:val="24"/>
          <w:szCs w:val="24"/>
        </w:rPr>
        <w:t>Fe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in O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and N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-saturated 0.1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 KOH electrolyte at a scan rate of 50 mV/s.</w:t>
      </w:r>
    </w:p>
    <w:p w14:paraId="1FABE315" w14:textId="77777777" w:rsidR="00932D0C" w:rsidRPr="000805DA" w:rsidRDefault="00932D0C" w:rsidP="00C33DAB">
      <w:pPr>
        <w:widowControl/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29636E60" w14:textId="7B5A3DB6" w:rsidR="00932D0C" w:rsidRPr="000805DA" w:rsidRDefault="0006751A" w:rsidP="00C33DAB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FFE76D0" wp14:editId="2B3D5F7D">
            <wp:extent cx="5274310" cy="4056380"/>
            <wp:effectExtent l="0" t="0" r="0" b="0"/>
            <wp:docPr id="44965514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55144" name="图片 449655144"/>
                    <pic:cNvPicPr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771D3" w14:textId="20AFDC69" w:rsidR="00CE1C07" w:rsidRPr="000805DA" w:rsidRDefault="00932D0C" w:rsidP="002874D7">
      <w:pPr>
        <w:pStyle w:val="Paragraph"/>
        <w:spacing w:line="480" w:lineRule="auto"/>
        <w:ind w:firstLine="0"/>
        <w:jc w:val="both"/>
        <w:rPr>
          <w:rFonts w:eastAsia="宋体"/>
          <w:bCs/>
        </w:rPr>
      </w:pPr>
      <w:r w:rsidRPr="000805DA">
        <w:rPr>
          <w:b/>
          <w:color w:val="000000" w:themeColor="text1"/>
        </w:rPr>
        <w:t>Supplementary</w:t>
      </w:r>
      <w:r w:rsidRPr="000805DA">
        <w:rPr>
          <w:rFonts w:eastAsia="宋体"/>
          <w:b/>
        </w:rPr>
        <w:t xml:space="preserve"> Fig. </w:t>
      </w:r>
      <w:r w:rsidR="00B83DBF" w:rsidRPr="000805DA">
        <w:rPr>
          <w:rFonts w:eastAsia="宋体"/>
          <w:b/>
        </w:rPr>
        <w:t>68</w:t>
      </w:r>
      <w:r w:rsidR="009956DD" w:rsidRPr="000805DA">
        <w:rPr>
          <w:rFonts w:eastAsia="宋体" w:hint="eastAsia"/>
          <w:b/>
          <w:lang w:eastAsia="zh-CN"/>
        </w:rPr>
        <w:t>.</w:t>
      </w:r>
      <w:r w:rsidRPr="000805DA">
        <w:rPr>
          <w:rFonts w:eastAsia="宋体"/>
          <w:b/>
        </w:rPr>
        <w:t xml:space="preserve"> </w:t>
      </w:r>
      <w:r w:rsidRPr="000805DA">
        <w:rPr>
          <w:rFonts w:eastAsia="宋体" w:hint="eastAsia"/>
          <w:bCs/>
          <w:iCs/>
        </w:rPr>
        <w:t>O</w:t>
      </w:r>
      <w:r w:rsidRPr="000805DA">
        <w:rPr>
          <w:rFonts w:eastAsia="宋体"/>
          <w:bCs/>
          <w:iCs/>
        </w:rPr>
        <w:t>RR electrochemical activity in 0.1</w:t>
      </w:r>
      <w:r w:rsidRPr="000805DA">
        <w:rPr>
          <w:rFonts w:eastAsia="宋体" w:hint="eastAsia"/>
          <w:bCs/>
          <w:iCs/>
        </w:rPr>
        <w:t xml:space="preserve"> </w:t>
      </w:r>
      <w:r w:rsidRPr="000805DA">
        <w:rPr>
          <w:rFonts w:eastAsia="宋体"/>
          <w:bCs/>
          <w:iCs/>
        </w:rPr>
        <w:t>M KOH.</w:t>
      </w:r>
      <w:r w:rsidRPr="000805DA">
        <w:rPr>
          <w:rFonts w:eastAsia="宋体"/>
          <w:bCs/>
        </w:rPr>
        <w:t xml:space="preserve"> (a) Linear sweep voltammetry curves (LSV) and (</w:t>
      </w:r>
      <w:r w:rsidRPr="000805DA">
        <w:rPr>
          <w:rFonts w:eastAsia="宋体" w:hint="eastAsia"/>
          <w:bCs/>
        </w:rPr>
        <w:t>b</w:t>
      </w:r>
      <w:r w:rsidRPr="000805DA">
        <w:rPr>
          <w:rFonts w:eastAsia="宋体"/>
          <w:bCs/>
        </w:rPr>
        <w:t>) the corresponding Tafel plots of the different catalysts at 1600 rpm. (c) Kinetic current density (</w:t>
      </w:r>
      <w:proofErr w:type="spellStart"/>
      <w:r w:rsidRPr="000805DA">
        <w:rPr>
          <w:rFonts w:eastAsia="宋体"/>
          <w:bCs/>
          <w:i/>
          <w:iCs/>
        </w:rPr>
        <w:t>J</w:t>
      </w:r>
      <w:r w:rsidRPr="000805DA">
        <w:rPr>
          <w:rFonts w:eastAsia="宋体"/>
          <w:bCs/>
          <w:vertAlign w:val="subscript"/>
        </w:rPr>
        <w:t>k</w:t>
      </w:r>
      <w:proofErr w:type="spellEnd"/>
      <w:r w:rsidRPr="000805DA">
        <w:rPr>
          <w:rFonts w:eastAsia="宋体"/>
          <w:bCs/>
        </w:rPr>
        <w:t xml:space="preserve">) at 0.85 V versus reversible hydrogen electrode (versus RHE) and half-wave potentials of </w:t>
      </w:r>
      <w:r w:rsidR="005A5D79" w:rsidRPr="000805DA">
        <w:rPr>
          <w:bCs/>
          <w:i/>
          <w:color w:val="000000" w:themeColor="text1"/>
        </w:rPr>
        <w:t>A</w:t>
      </w:r>
      <w:r w:rsidR="005A5D79" w:rsidRPr="000805DA">
        <w:rPr>
          <w:bCs/>
          <w:color w:val="000000" w:themeColor="text1"/>
        </w:rPr>
        <w:t>-</w:t>
      </w:r>
      <w:r w:rsidR="005A5D79" w:rsidRPr="000805DA">
        <w:t>Fe</w:t>
      </w:r>
      <w:r w:rsidR="005A5D79" w:rsidRPr="000805DA">
        <w:rPr>
          <w:bCs/>
          <w:color w:val="000000" w:themeColor="text1"/>
          <w:vertAlign w:val="subscript"/>
        </w:rPr>
        <w:t>2</w:t>
      </w:r>
      <w:r w:rsidR="005A5D79" w:rsidRPr="000805DA">
        <w:rPr>
          <w:rFonts w:eastAsia="宋体"/>
          <w:iCs/>
        </w:rPr>
        <w:t>S</w:t>
      </w:r>
      <w:r w:rsidR="005A5D79" w:rsidRPr="000805DA">
        <w:rPr>
          <w:rFonts w:eastAsia="宋体"/>
          <w:iCs/>
          <w:vertAlign w:val="subscript"/>
        </w:rPr>
        <w:t>1</w:t>
      </w:r>
      <w:r w:rsidR="005A5D79" w:rsidRPr="000805DA">
        <w:rPr>
          <w:rFonts w:eastAsia="宋体"/>
          <w:iCs/>
        </w:rPr>
        <w:t>N</w:t>
      </w:r>
      <w:r w:rsidR="005A5D79" w:rsidRPr="000805DA">
        <w:rPr>
          <w:rFonts w:eastAsia="宋体"/>
          <w:iCs/>
          <w:vertAlign w:val="subscript"/>
        </w:rPr>
        <w:t>5</w:t>
      </w:r>
      <w:r w:rsidR="005A5D79" w:rsidRPr="000805DA">
        <w:rPr>
          <w:rFonts w:eastAsia="宋体"/>
          <w:iCs/>
        </w:rPr>
        <w:t>/SNC</w:t>
      </w:r>
      <w:r w:rsidRPr="000805DA">
        <w:rPr>
          <w:rFonts w:eastAsia="宋体"/>
          <w:bCs/>
        </w:rPr>
        <w:t xml:space="preserve">, </w:t>
      </w:r>
      <w:r w:rsidR="008360E6" w:rsidRPr="000805DA">
        <w:rPr>
          <w:bCs/>
          <w:color w:val="000000"/>
        </w:rPr>
        <w:t>Fe</w:t>
      </w:r>
      <w:r w:rsidR="008360E6" w:rsidRPr="000805DA">
        <w:rPr>
          <w:bCs/>
          <w:color w:val="000000"/>
          <w:vertAlign w:val="subscript"/>
        </w:rPr>
        <w:t>2</w:t>
      </w:r>
      <w:r w:rsidR="008360E6" w:rsidRPr="000805DA">
        <w:rPr>
          <w:bCs/>
          <w:color w:val="000000"/>
        </w:rPr>
        <w:t>N</w:t>
      </w:r>
      <w:r w:rsidR="008360E6" w:rsidRPr="000805DA">
        <w:rPr>
          <w:bCs/>
          <w:color w:val="000000"/>
          <w:vertAlign w:val="subscript"/>
        </w:rPr>
        <w:t>6</w:t>
      </w:r>
      <w:r w:rsidR="008360E6" w:rsidRPr="000805DA">
        <w:rPr>
          <w:bCs/>
          <w:color w:val="000000"/>
        </w:rPr>
        <w:t>/NC</w:t>
      </w:r>
      <w:r w:rsidRPr="000805DA">
        <w:rPr>
          <w:rFonts w:eastAsia="宋体"/>
          <w:bCs/>
        </w:rPr>
        <w:t xml:space="preserve">, </w:t>
      </w:r>
      <w:r w:rsidR="008360E6" w:rsidRPr="000805DA">
        <w:rPr>
          <w:bCs/>
          <w:color w:val="000000"/>
        </w:rPr>
        <w:t>Fe</w:t>
      </w:r>
      <w:r w:rsidR="008360E6" w:rsidRPr="000805DA">
        <w:rPr>
          <w:bCs/>
          <w:color w:val="000000"/>
          <w:vertAlign w:val="subscript"/>
        </w:rPr>
        <w:t>1</w:t>
      </w:r>
      <w:r w:rsidR="008360E6" w:rsidRPr="000805DA">
        <w:rPr>
          <w:bCs/>
          <w:color w:val="000000"/>
        </w:rPr>
        <w:t>N</w:t>
      </w:r>
      <w:r w:rsidR="008360E6" w:rsidRPr="000805DA">
        <w:rPr>
          <w:bCs/>
          <w:color w:val="000000"/>
          <w:vertAlign w:val="subscript"/>
        </w:rPr>
        <w:t>4</w:t>
      </w:r>
      <w:r w:rsidR="008360E6" w:rsidRPr="000805DA">
        <w:rPr>
          <w:bCs/>
          <w:color w:val="000000"/>
        </w:rPr>
        <w:t>/NC</w:t>
      </w:r>
      <w:r w:rsidRPr="000805DA">
        <w:rPr>
          <w:rFonts w:eastAsia="宋体"/>
          <w:bCs/>
        </w:rPr>
        <w:t xml:space="preserve">, SNC, and Pt/C catalysts. (d) Calculated </w:t>
      </w:r>
      <w:proofErr w:type="spellStart"/>
      <w:r w:rsidRPr="000805DA">
        <w:rPr>
          <w:rFonts w:eastAsia="宋体"/>
          <w:bCs/>
        </w:rPr>
        <w:t>C</w:t>
      </w:r>
      <w:r w:rsidRPr="000805DA">
        <w:rPr>
          <w:rFonts w:eastAsia="宋体"/>
          <w:bCs/>
          <w:vertAlign w:val="subscript"/>
        </w:rPr>
        <w:t>dl</w:t>
      </w:r>
      <w:proofErr w:type="spellEnd"/>
      <w:r w:rsidRPr="000805DA">
        <w:rPr>
          <w:rFonts w:eastAsia="宋体"/>
          <w:bCs/>
        </w:rPr>
        <w:t xml:space="preserve"> </w:t>
      </w:r>
      <w:r w:rsidRPr="000805DA">
        <w:rPr>
          <w:rFonts w:eastAsia="宋体" w:hint="eastAsia"/>
          <w:bCs/>
        </w:rPr>
        <w:t xml:space="preserve">values </w:t>
      </w:r>
      <w:r w:rsidRPr="000805DA">
        <w:rPr>
          <w:rFonts w:eastAsia="宋体"/>
          <w:bCs/>
        </w:rPr>
        <w:t>from</w:t>
      </w:r>
      <w:r w:rsidRPr="000805DA">
        <w:rPr>
          <w:rFonts w:eastAsia="宋体" w:hint="eastAsia"/>
          <w:bCs/>
        </w:rPr>
        <w:t xml:space="preserve"> </w:t>
      </w:r>
      <w:r w:rsidRPr="000805DA">
        <w:rPr>
          <w:rFonts w:eastAsia="宋体"/>
          <w:bCs/>
        </w:rPr>
        <w:t xml:space="preserve">corresponding samples. </w:t>
      </w:r>
      <w:r w:rsidR="00CE1C07" w:rsidRPr="000805DA">
        <w:rPr>
          <w:bCs/>
          <w:iCs/>
          <w:color w:val="000000" w:themeColor="text1"/>
        </w:rPr>
        <w:t>A</w:t>
      </w:r>
      <w:r w:rsidR="002874D7" w:rsidRPr="000805DA">
        <w:rPr>
          <w:bCs/>
          <w:iCs/>
          <w:color w:val="000000" w:themeColor="text1"/>
        </w:rPr>
        <w:t>s</w:t>
      </w:r>
      <w:r w:rsidR="00CE1C07" w:rsidRPr="000805DA">
        <w:rPr>
          <w:rFonts w:eastAsia="宋体" w:hint="cs"/>
          <w:bCs/>
          <w:iCs/>
          <w:color w:val="000000" w:themeColor="text1"/>
          <w:lang w:eastAsia="zh-CN"/>
        </w:rPr>
        <w:t xml:space="preserve"> </w:t>
      </w:r>
      <w:r w:rsidR="00CE1C07" w:rsidRPr="000805DA">
        <w:rPr>
          <w:rFonts w:eastAsia="宋体"/>
          <w:bCs/>
          <w:iCs/>
          <w:color w:val="000000" w:themeColor="text1"/>
          <w:lang w:eastAsia="zh-CN"/>
        </w:rPr>
        <w:t xml:space="preserve">shown in </w:t>
      </w:r>
      <w:r w:rsidR="00CE1C07" w:rsidRPr="000805DA">
        <w:rPr>
          <w:b/>
          <w:color w:val="000000" w:themeColor="text1"/>
        </w:rPr>
        <w:t>Supplementary</w:t>
      </w:r>
      <w:r w:rsidR="00CE1C07" w:rsidRPr="000805DA">
        <w:rPr>
          <w:rFonts w:eastAsia="宋体"/>
          <w:b/>
        </w:rPr>
        <w:t xml:space="preserve"> Fig. 68a</w:t>
      </w:r>
      <w:r w:rsidR="00CE1C07" w:rsidRPr="000805DA">
        <w:rPr>
          <w:rFonts w:eastAsia="宋体"/>
          <w:bCs/>
        </w:rPr>
        <w:t>,</w:t>
      </w:r>
      <w:r w:rsidR="00CE1C07" w:rsidRPr="000805DA">
        <w:rPr>
          <w:rFonts w:eastAsia="宋体" w:hint="eastAsia"/>
          <w:bCs/>
          <w:iCs/>
          <w:color w:val="000000" w:themeColor="text1"/>
          <w:lang w:eastAsia="zh-CN"/>
        </w:rPr>
        <w:t xml:space="preserve"> </w:t>
      </w:r>
      <w:r w:rsidR="0006751A" w:rsidRPr="000805DA">
        <w:rPr>
          <w:bCs/>
          <w:i/>
          <w:color w:val="000000" w:themeColor="text1"/>
        </w:rPr>
        <w:t>A</w:t>
      </w:r>
      <w:r w:rsidR="0006751A" w:rsidRPr="000805DA">
        <w:rPr>
          <w:bCs/>
          <w:color w:val="000000" w:themeColor="text1"/>
        </w:rPr>
        <w:t>-</w:t>
      </w:r>
      <w:r w:rsidR="0006751A" w:rsidRPr="000805DA">
        <w:t>Fe</w:t>
      </w:r>
      <w:r w:rsidR="0006751A" w:rsidRPr="000805DA">
        <w:rPr>
          <w:bCs/>
          <w:color w:val="000000" w:themeColor="text1"/>
          <w:vertAlign w:val="subscript"/>
        </w:rPr>
        <w:t>2</w:t>
      </w:r>
      <w:r w:rsidR="0006751A" w:rsidRPr="000805DA">
        <w:rPr>
          <w:rFonts w:eastAsia="宋体"/>
          <w:iCs/>
        </w:rPr>
        <w:t>S</w:t>
      </w:r>
      <w:r w:rsidR="0006751A" w:rsidRPr="000805DA">
        <w:rPr>
          <w:rFonts w:eastAsia="宋体"/>
          <w:iCs/>
          <w:vertAlign w:val="subscript"/>
        </w:rPr>
        <w:t>1</w:t>
      </w:r>
      <w:r w:rsidR="0006751A" w:rsidRPr="000805DA">
        <w:rPr>
          <w:rFonts w:eastAsia="宋体"/>
          <w:iCs/>
        </w:rPr>
        <w:t>N</w:t>
      </w:r>
      <w:r w:rsidR="0006751A" w:rsidRPr="000805DA">
        <w:rPr>
          <w:rFonts w:eastAsia="宋体"/>
          <w:iCs/>
          <w:vertAlign w:val="subscript"/>
        </w:rPr>
        <w:t>5</w:t>
      </w:r>
      <w:r w:rsidR="0006751A" w:rsidRPr="000805DA">
        <w:rPr>
          <w:rFonts w:eastAsia="宋体"/>
          <w:iCs/>
        </w:rPr>
        <w:t>/SNC</w:t>
      </w:r>
      <w:r w:rsidR="0006751A" w:rsidRPr="000805DA">
        <w:rPr>
          <w:color w:val="000000" w:themeColor="text1"/>
        </w:rPr>
        <w:t xml:space="preserve"> displayed superior ORR activity as evidenced by a high onset potential (</w:t>
      </w:r>
      <w:proofErr w:type="spellStart"/>
      <w:r w:rsidR="0006751A" w:rsidRPr="000805DA">
        <w:rPr>
          <w:i/>
          <w:iCs/>
          <w:color w:val="000000" w:themeColor="text1"/>
        </w:rPr>
        <w:t>E</w:t>
      </w:r>
      <w:r w:rsidR="0006751A" w:rsidRPr="000805DA">
        <w:rPr>
          <w:color w:val="000000" w:themeColor="text1"/>
          <w:vertAlign w:val="subscript"/>
        </w:rPr>
        <w:t>onset</w:t>
      </w:r>
      <w:proofErr w:type="spellEnd"/>
      <w:r w:rsidR="0006751A" w:rsidRPr="000805DA">
        <w:rPr>
          <w:color w:val="000000" w:themeColor="text1"/>
        </w:rPr>
        <w:t xml:space="preserve">) of 0.98 V, close to that of Pt/C (0.99 V). However, </w:t>
      </w:r>
      <w:r w:rsidR="0006751A" w:rsidRPr="000805DA">
        <w:rPr>
          <w:bCs/>
          <w:color w:val="000000"/>
        </w:rPr>
        <w:t>Fe</w:t>
      </w:r>
      <w:r w:rsidR="0006751A" w:rsidRPr="000805DA">
        <w:rPr>
          <w:bCs/>
          <w:color w:val="000000"/>
          <w:vertAlign w:val="subscript"/>
        </w:rPr>
        <w:t>2</w:t>
      </w:r>
      <w:r w:rsidR="0006751A" w:rsidRPr="000805DA">
        <w:rPr>
          <w:bCs/>
          <w:color w:val="000000"/>
        </w:rPr>
        <w:t>N</w:t>
      </w:r>
      <w:r w:rsidR="0006751A" w:rsidRPr="000805DA">
        <w:rPr>
          <w:bCs/>
          <w:color w:val="000000"/>
          <w:vertAlign w:val="subscript"/>
        </w:rPr>
        <w:t>6</w:t>
      </w:r>
      <w:r w:rsidR="0006751A" w:rsidRPr="000805DA">
        <w:rPr>
          <w:bCs/>
          <w:color w:val="000000"/>
        </w:rPr>
        <w:t>/NC</w:t>
      </w:r>
      <w:r w:rsidR="0006751A" w:rsidRPr="000805DA">
        <w:rPr>
          <w:color w:val="000000" w:themeColor="text1"/>
        </w:rPr>
        <w:t xml:space="preserve">, </w:t>
      </w:r>
      <w:r w:rsidR="0006751A" w:rsidRPr="000805DA">
        <w:rPr>
          <w:bCs/>
          <w:color w:val="000000"/>
        </w:rPr>
        <w:t>Fe</w:t>
      </w:r>
      <w:r w:rsidR="0006751A" w:rsidRPr="000805DA">
        <w:rPr>
          <w:bCs/>
          <w:color w:val="000000"/>
          <w:vertAlign w:val="subscript"/>
        </w:rPr>
        <w:t>1</w:t>
      </w:r>
      <w:r w:rsidR="0006751A" w:rsidRPr="000805DA">
        <w:rPr>
          <w:bCs/>
          <w:color w:val="000000"/>
        </w:rPr>
        <w:t>N</w:t>
      </w:r>
      <w:r w:rsidR="0006751A" w:rsidRPr="000805DA">
        <w:rPr>
          <w:bCs/>
          <w:color w:val="000000"/>
          <w:vertAlign w:val="subscript"/>
        </w:rPr>
        <w:t>4</w:t>
      </w:r>
      <w:r w:rsidR="0006751A" w:rsidRPr="000805DA">
        <w:rPr>
          <w:bCs/>
          <w:color w:val="000000"/>
        </w:rPr>
        <w:t>/NC</w:t>
      </w:r>
      <w:r w:rsidR="0006751A" w:rsidRPr="000805DA">
        <w:rPr>
          <w:bCs/>
          <w:color w:val="000000" w:themeColor="text1"/>
        </w:rPr>
        <w:t>, and SNC</w:t>
      </w:r>
      <w:r w:rsidR="0006751A" w:rsidRPr="000805DA">
        <w:rPr>
          <w:color w:val="000000" w:themeColor="text1"/>
        </w:rPr>
        <w:t xml:space="preserve"> exhibited lower electrocatalytic performance with </w:t>
      </w:r>
      <w:proofErr w:type="spellStart"/>
      <w:r w:rsidR="0006751A" w:rsidRPr="000805DA">
        <w:rPr>
          <w:i/>
          <w:iCs/>
          <w:color w:val="000000" w:themeColor="text1"/>
        </w:rPr>
        <w:t>E</w:t>
      </w:r>
      <w:r w:rsidR="0006751A" w:rsidRPr="000805DA">
        <w:rPr>
          <w:color w:val="000000" w:themeColor="text1"/>
          <w:vertAlign w:val="subscript"/>
        </w:rPr>
        <w:t>onset</w:t>
      </w:r>
      <w:proofErr w:type="spellEnd"/>
      <w:r w:rsidR="0006751A" w:rsidRPr="000805DA">
        <w:rPr>
          <w:color w:val="000000" w:themeColor="text1"/>
        </w:rPr>
        <w:t xml:space="preserve"> values of 0.83, 0.89, and 0.79 V, respectively. Linear sweep voltammetry (LSV) curves of these catalysts indicated the best activity of</w:t>
      </w:r>
      <w:r w:rsidR="0006751A" w:rsidRPr="000805DA">
        <w:rPr>
          <w:bCs/>
          <w:color w:val="000000" w:themeColor="text1"/>
        </w:rPr>
        <w:t xml:space="preserve"> </w:t>
      </w:r>
      <w:r w:rsidR="0006751A" w:rsidRPr="000805DA">
        <w:rPr>
          <w:bCs/>
          <w:i/>
          <w:color w:val="000000" w:themeColor="text1"/>
        </w:rPr>
        <w:t>A</w:t>
      </w:r>
      <w:r w:rsidR="0006751A" w:rsidRPr="000805DA">
        <w:rPr>
          <w:bCs/>
          <w:color w:val="000000" w:themeColor="text1"/>
        </w:rPr>
        <w:t>-</w:t>
      </w:r>
      <w:r w:rsidR="0006751A" w:rsidRPr="000805DA">
        <w:t>Fe</w:t>
      </w:r>
      <w:r w:rsidR="0006751A" w:rsidRPr="000805DA">
        <w:rPr>
          <w:bCs/>
          <w:color w:val="000000" w:themeColor="text1"/>
          <w:vertAlign w:val="subscript"/>
        </w:rPr>
        <w:t>2</w:t>
      </w:r>
      <w:r w:rsidR="0006751A" w:rsidRPr="000805DA">
        <w:rPr>
          <w:rFonts w:eastAsia="宋体"/>
          <w:iCs/>
        </w:rPr>
        <w:t>S</w:t>
      </w:r>
      <w:r w:rsidR="0006751A" w:rsidRPr="000805DA">
        <w:rPr>
          <w:rFonts w:eastAsia="宋体"/>
          <w:iCs/>
          <w:vertAlign w:val="subscript"/>
        </w:rPr>
        <w:t>1</w:t>
      </w:r>
      <w:r w:rsidR="0006751A" w:rsidRPr="000805DA">
        <w:rPr>
          <w:rFonts w:eastAsia="宋体"/>
          <w:iCs/>
        </w:rPr>
        <w:t>N</w:t>
      </w:r>
      <w:r w:rsidR="0006751A" w:rsidRPr="000805DA">
        <w:rPr>
          <w:rFonts w:eastAsia="宋体"/>
          <w:iCs/>
          <w:vertAlign w:val="subscript"/>
        </w:rPr>
        <w:t>5</w:t>
      </w:r>
      <w:r w:rsidR="0006751A" w:rsidRPr="000805DA">
        <w:rPr>
          <w:rFonts w:eastAsia="宋体"/>
          <w:iCs/>
        </w:rPr>
        <w:t>/SNC</w:t>
      </w:r>
      <w:r w:rsidR="0006751A" w:rsidRPr="000805DA">
        <w:rPr>
          <w:color w:val="000000" w:themeColor="text1"/>
        </w:rPr>
        <w:t xml:space="preserve"> with aspect to its highest halfwave potential (</w:t>
      </w:r>
      <w:r w:rsidR="0006751A" w:rsidRPr="000805DA">
        <w:rPr>
          <w:i/>
          <w:iCs/>
          <w:color w:val="000000" w:themeColor="text1"/>
        </w:rPr>
        <w:t>E</w:t>
      </w:r>
      <w:r w:rsidR="0006751A" w:rsidRPr="000805DA">
        <w:rPr>
          <w:i/>
          <w:iCs/>
          <w:color w:val="000000" w:themeColor="text1"/>
          <w:vertAlign w:val="subscript"/>
        </w:rPr>
        <w:t>1/2</w:t>
      </w:r>
      <w:r w:rsidR="0006751A" w:rsidRPr="000805DA">
        <w:rPr>
          <w:color w:val="000000" w:themeColor="text1"/>
        </w:rPr>
        <w:t xml:space="preserve">). </w:t>
      </w:r>
      <w:r w:rsidR="0006751A" w:rsidRPr="000805DA">
        <w:rPr>
          <w:color w:val="000000" w:themeColor="text1"/>
        </w:rPr>
        <w:lastRenderedPageBreak/>
        <w:t xml:space="preserve">Specifically, </w:t>
      </w:r>
      <w:r w:rsidR="0006751A" w:rsidRPr="000805DA">
        <w:rPr>
          <w:i/>
          <w:iCs/>
          <w:color w:val="000000" w:themeColor="text1"/>
        </w:rPr>
        <w:t>E</w:t>
      </w:r>
      <w:r w:rsidR="0006751A" w:rsidRPr="000805DA">
        <w:rPr>
          <w:i/>
          <w:iCs/>
          <w:color w:val="000000" w:themeColor="text1"/>
          <w:vertAlign w:val="subscript"/>
        </w:rPr>
        <w:t>1/2</w:t>
      </w:r>
      <w:r w:rsidR="0006751A" w:rsidRPr="000805DA">
        <w:rPr>
          <w:i/>
          <w:iCs/>
          <w:color w:val="000000" w:themeColor="text1"/>
        </w:rPr>
        <w:t xml:space="preserve"> </w:t>
      </w:r>
      <w:r w:rsidR="0006751A" w:rsidRPr="000805DA">
        <w:rPr>
          <w:color w:val="000000" w:themeColor="text1"/>
        </w:rPr>
        <w:t xml:space="preserve">of </w:t>
      </w:r>
      <w:r w:rsidR="0006751A" w:rsidRPr="000805DA">
        <w:rPr>
          <w:bCs/>
          <w:i/>
          <w:color w:val="000000" w:themeColor="text1"/>
        </w:rPr>
        <w:t>A</w:t>
      </w:r>
      <w:r w:rsidR="0006751A" w:rsidRPr="000805DA">
        <w:rPr>
          <w:bCs/>
          <w:color w:val="000000" w:themeColor="text1"/>
        </w:rPr>
        <w:t>-</w:t>
      </w:r>
      <w:r w:rsidR="0006751A" w:rsidRPr="000805DA">
        <w:t>Fe</w:t>
      </w:r>
      <w:r w:rsidR="0006751A" w:rsidRPr="000805DA">
        <w:rPr>
          <w:bCs/>
          <w:color w:val="000000" w:themeColor="text1"/>
          <w:vertAlign w:val="subscript"/>
        </w:rPr>
        <w:t>2</w:t>
      </w:r>
      <w:r w:rsidR="0006751A" w:rsidRPr="000805DA">
        <w:rPr>
          <w:rFonts w:eastAsia="宋体"/>
          <w:iCs/>
        </w:rPr>
        <w:t>S</w:t>
      </w:r>
      <w:r w:rsidR="0006751A" w:rsidRPr="000805DA">
        <w:rPr>
          <w:rFonts w:eastAsia="宋体"/>
          <w:iCs/>
          <w:vertAlign w:val="subscript"/>
        </w:rPr>
        <w:t>1</w:t>
      </w:r>
      <w:r w:rsidR="0006751A" w:rsidRPr="000805DA">
        <w:rPr>
          <w:rFonts w:eastAsia="宋体"/>
          <w:iCs/>
        </w:rPr>
        <w:t>N</w:t>
      </w:r>
      <w:r w:rsidR="0006751A" w:rsidRPr="000805DA">
        <w:rPr>
          <w:rFonts w:eastAsia="宋体"/>
          <w:iCs/>
          <w:vertAlign w:val="subscript"/>
        </w:rPr>
        <w:t>5</w:t>
      </w:r>
      <w:r w:rsidR="0006751A" w:rsidRPr="000805DA">
        <w:rPr>
          <w:rFonts w:eastAsia="宋体"/>
          <w:iCs/>
        </w:rPr>
        <w:t>/SNC</w:t>
      </w:r>
      <w:r w:rsidR="0006751A" w:rsidRPr="000805DA">
        <w:rPr>
          <w:rFonts w:eastAsia="宋体"/>
          <w:bCs/>
        </w:rPr>
        <w:t xml:space="preserve">, </w:t>
      </w:r>
      <w:r w:rsidR="0006751A" w:rsidRPr="000805DA">
        <w:rPr>
          <w:bCs/>
          <w:color w:val="000000"/>
        </w:rPr>
        <w:t>Fe</w:t>
      </w:r>
      <w:r w:rsidR="0006751A" w:rsidRPr="000805DA">
        <w:rPr>
          <w:bCs/>
          <w:color w:val="000000"/>
          <w:vertAlign w:val="subscript"/>
        </w:rPr>
        <w:t>2</w:t>
      </w:r>
      <w:r w:rsidR="0006751A" w:rsidRPr="000805DA">
        <w:rPr>
          <w:bCs/>
          <w:color w:val="000000"/>
        </w:rPr>
        <w:t>N</w:t>
      </w:r>
      <w:r w:rsidR="0006751A" w:rsidRPr="000805DA">
        <w:rPr>
          <w:bCs/>
          <w:color w:val="000000"/>
          <w:vertAlign w:val="subscript"/>
        </w:rPr>
        <w:t>6</w:t>
      </w:r>
      <w:r w:rsidR="0006751A" w:rsidRPr="000805DA">
        <w:rPr>
          <w:bCs/>
          <w:color w:val="000000"/>
        </w:rPr>
        <w:t>/NC</w:t>
      </w:r>
      <w:r w:rsidR="0006751A" w:rsidRPr="000805DA">
        <w:rPr>
          <w:rFonts w:eastAsia="宋体"/>
          <w:bCs/>
        </w:rPr>
        <w:t xml:space="preserve">, </w:t>
      </w:r>
      <w:r w:rsidR="0006751A" w:rsidRPr="000805DA">
        <w:rPr>
          <w:bCs/>
          <w:color w:val="000000"/>
        </w:rPr>
        <w:t>Fe</w:t>
      </w:r>
      <w:r w:rsidR="0006751A" w:rsidRPr="000805DA">
        <w:rPr>
          <w:bCs/>
          <w:color w:val="000000"/>
          <w:vertAlign w:val="subscript"/>
        </w:rPr>
        <w:t>1</w:t>
      </w:r>
      <w:r w:rsidR="0006751A" w:rsidRPr="000805DA">
        <w:rPr>
          <w:bCs/>
          <w:color w:val="000000"/>
        </w:rPr>
        <w:t>N</w:t>
      </w:r>
      <w:r w:rsidR="0006751A" w:rsidRPr="000805DA">
        <w:rPr>
          <w:bCs/>
          <w:color w:val="000000"/>
          <w:vertAlign w:val="subscript"/>
        </w:rPr>
        <w:t>4</w:t>
      </w:r>
      <w:r w:rsidR="0006751A" w:rsidRPr="000805DA">
        <w:rPr>
          <w:bCs/>
          <w:color w:val="000000"/>
        </w:rPr>
        <w:t>/NC</w:t>
      </w:r>
      <w:r w:rsidR="0006751A" w:rsidRPr="000805DA">
        <w:rPr>
          <w:rFonts w:eastAsia="宋体"/>
          <w:bCs/>
        </w:rPr>
        <w:t>, SNC</w:t>
      </w:r>
      <w:r w:rsidR="0006751A" w:rsidRPr="000805DA">
        <w:rPr>
          <w:bCs/>
          <w:color w:val="000000" w:themeColor="text1"/>
        </w:rPr>
        <w:t xml:space="preserve">, </w:t>
      </w:r>
      <w:r w:rsidR="0006751A" w:rsidRPr="000805DA">
        <w:rPr>
          <w:color w:val="000000" w:themeColor="text1"/>
        </w:rPr>
        <w:t xml:space="preserve">and Pt/C was 0.91, 0.82, 0.79, 0.70, and 0.85 V </w:t>
      </w:r>
      <w:r w:rsidR="0006751A" w:rsidRPr="000805DA">
        <w:rPr>
          <w:i/>
          <w:iCs/>
          <w:color w:val="000000" w:themeColor="text1"/>
        </w:rPr>
        <w:t xml:space="preserve">vs. </w:t>
      </w:r>
      <w:r w:rsidR="0006751A" w:rsidRPr="000805DA">
        <w:rPr>
          <w:color w:val="000000" w:themeColor="text1"/>
        </w:rPr>
        <w:t>RHE, respectively.</w:t>
      </w:r>
      <w:r w:rsidR="002874D7" w:rsidRPr="000805DA">
        <w:rPr>
          <w:rFonts w:eastAsia="宋体" w:hint="eastAsia"/>
          <w:bCs/>
          <w:lang w:eastAsia="zh-CN"/>
        </w:rPr>
        <w:t xml:space="preserve"> </w:t>
      </w:r>
      <w:r w:rsidRPr="000805DA">
        <w:rPr>
          <w:color w:val="000000"/>
        </w:rPr>
        <w:t xml:space="preserve">The lowest Tafel slope of </w:t>
      </w:r>
      <w:r w:rsidR="008360E6" w:rsidRPr="000805DA">
        <w:rPr>
          <w:bCs/>
          <w:i/>
          <w:color w:val="000000" w:themeColor="text1"/>
        </w:rPr>
        <w:t>A</w:t>
      </w:r>
      <w:r w:rsidR="008360E6" w:rsidRPr="000805DA">
        <w:rPr>
          <w:bCs/>
          <w:color w:val="000000" w:themeColor="text1"/>
        </w:rPr>
        <w:t>-</w:t>
      </w:r>
      <w:r w:rsidR="008360E6" w:rsidRPr="000805DA">
        <w:t>Fe</w:t>
      </w:r>
      <w:r w:rsidR="008360E6" w:rsidRPr="000805DA">
        <w:rPr>
          <w:bCs/>
          <w:color w:val="000000" w:themeColor="text1"/>
          <w:vertAlign w:val="subscript"/>
        </w:rPr>
        <w:t>2</w:t>
      </w:r>
      <w:r w:rsidR="008360E6" w:rsidRPr="000805DA">
        <w:rPr>
          <w:rFonts w:eastAsia="宋体"/>
          <w:iCs/>
        </w:rPr>
        <w:t>S</w:t>
      </w:r>
      <w:r w:rsidR="008360E6" w:rsidRPr="000805DA">
        <w:rPr>
          <w:rFonts w:eastAsia="宋体"/>
          <w:iCs/>
          <w:vertAlign w:val="subscript"/>
        </w:rPr>
        <w:t>1</w:t>
      </w:r>
      <w:r w:rsidR="008360E6" w:rsidRPr="000805DA">
        <w:rPr>
          <w:rFonts w:eastAsia="宋体"/>
          <w:iCs/>
        </w:rPr>
        <w:t>N</w:t>
      </w:r>
      <w:r w:rsidR="008360E6" w:rsidRPr="000805DA">
        <w:rPr>
          <w:rFonts w:eastAsia="宋体"/>
          <w:iCs/>
          <w:vertAlign w:val="subscript"/>
        </w:rPr>
        <w:t>5</w:t>
      </w:r>
      <w:r w:rsidR="008360E6" w:rsidRPr="000805DA">
        <w:rPr>
          <w:rFonts w:eastAsia="宋体"/>
          <w:iCs/>
        </w:rPr>
        <w:t>/SNC</w:t>
      </w:r>
      <w:r w:rsidRPr="000805DA">
        <w:rPr>
          <w:color w:val="000000"/>
        </w:rPr>
        <w:t xml:space="preserve"> (</w:t>
      </w:r>
      <w:r w:rsidR="0006751A" w:rsidRPr="000805DA">
        <w:rPr>
          <w:color w:val="000000"/>
        </w:rPr>
        <w:t>87</w:t>
      </w:r>
      <w:r w:rsidRPr="000805DA">
        <w:rPr>
          <w:color w:val="000000"/>
        </w:rPr>
        <w:t xml:space="preserve"> mV dec</w:t>
      </w:r>
      <w:r w:rsidRPr="000805DA">
        <w:rPr>
          <w:color w:val="000000"/>
          <w:vertAlign w:val="superscript"/>
        </w:rPr>
        <w:t>-1</w:t>
      </w:r>
      <w:r w:rsidRPr="000805DA">
        <w:rPr>
          <w:color w:val="000000"/>
        </w:rPr>
        <w:t xml:space="preserve">) among those of </w:t>
      </w:r>
      <w:r w:rsidR="008360E6" w:rsidRPr="000805DA">
        <w:rPr>
          <w:bCs/>
          <w:color w:val="000000"/>
        </w:rPr>
        <w:t>Fe</w:t>
      </w:r>
      <w:r w:rsidR="008360E6" w:rsidRPr="000805DA">
        <w:rPr>
          <w:bCs/>
          <w:color w:val="000000"/>
          <w:vertAlign w:val="subscript"/>
        </w:rPr>
        <w:t>2</w:t>
      </w:r>
      <w:r w:rsidR="008360E6" w:rsidRPr="000805DA">
        <w:rPr>
          <w:bCs/>
          <w:color w:val="000000"/>
        </w:rPr>
        <w:t>N</w:t>
      </w:r>
      <w:r w:rsidR="008360E6" w:rsidRPr="000805DA">
        <w:rPr>
          <w:bCs/>
          <w:color w:val="000000"/>
          <w:vertAlign w:val="subscript"/>
        </w:rPr>
        <w:t>6</w:t>
      </w:r>
      <w:r w:rsidR="008360E6" w:rsidRPr="000805DA">
        <w:rPr>
          <w:bCs/>
          <w:color w:val="000000"/>
        </w:rPr>
        <w:t>/NC</w:t>
      </w:r>
      <w:r w:rsidRPr="000805DA">
        <w:rPr>
          <w:color w:val="000000"/>
        </w:rPr>
        <w:t xml:space="preserve"> (91 mV dec</w:t>
      </w:r>
      <w:r w:rsidRPr="000805DA">
        <w:rPr>
          <w:color w:val="000000"/>
          <w:vertAlign w:val="superscript"/>
        </w:rPr>
        <w:t>-1</w:t>
      </w:r>
      <w:r w:rsidRPr="000805DA">
        <w:rPr>
          <w:color w:val="000000"/>
        </w:rPr>
        <w:t xml:space="preserve">), </w:t>
      </w:r>
      <w:r w:rsidR="008360E6" w:rsidRPr="000805DA">
        <w:rPr>
          <w:bCs/>
          <w:color w:val="000000"/>
        </w:rPr>
        <w:t>Fe</w:t>
      </w:r>
      <w:r w:rsidR="008360E6" w:rsidRPr="000805DA">
        <w:rPr>
          <w:bCs/>
          <w:color w:val="000000"/>
          <w:vertAlign w:val="subscript"/>
        </w:rPr>
        <w:t>1</w:t>
      </w:r>
      <w:r w:rsidR="008360E6" w:rsidRPr="000805DA">
        <w:rPr>
          <w:bCs/>
          <w:color w:val="000000"/>
        </w:rPr>
        <w:t>N</w:t>
      </w:r>
      <w:r w:rsidR="008360E6" w:rsidRPr="000805DA">
        <w:rPr>
          <w:bCs/>
          <w:color w:val="000000"/>
          <w:vertAlign w:val="subscript"/>
        </w:rPr>
        <w:t>4</w:t>
      </w:r>
      <w:r w:rsidR="008360E6" w:rsidRPr="000805DA">
        <w:rPr>
          <w:bCs/>
          <w:color w:val="000000"/>
        </w:rPr>
        <w:t>/NC</w:t>
      </w:r>
      <w:r w:rsidRPr="000805DA">
        <w:rPr>
          <w:color w:val="000000"/>
        </w:rPr>
        <w:t xml:space="preserve"> (109 mV dec</w:t>
      </w:r>
      <w:r w:rsidRPr="000805DA">
        <w:rPr>
          <w:color w:val="000000"/>
          <w:vertAlign w:val="superscript"/>
        </w:rPr>
        <w:t>-1</w:t>
      </w:r>
      <w:r w:rsidRPr="000805DA">
        <w:rPr>
          <w:color w:val="000000"/>
        </w:rPr>
        <w:t xml:space="preserve">), </w:t>
      </w:r>
      <w:r w:rsidRPr="000805DA">
        <w:rPr>
          <w:bCs/>
          <w:color w:val="000000"/>
        </w:rPr>
        <w:t>SNC</w:t>
      </w:r>
      <w:r w:rsidRPr="000805DA">
        <w:rPr>
          <w:color w:val="000000"/>
        </w:rPr>
        <w:t xml:space="preserve"> (</w:t>
      </w:r>
      <w:r w:rsidR="00CE1C07" w:rsidRPr="000805DA">
        <w:rPr>
          <w:color w:val="000000"/>
        </w:rPr>
        <w:t>110</w:t>
      </w:r>
      <w:r w:rsidRPr="000805DA">
        <w:rPr>
          <w:color w:val="000000"/>
        </w:rPr>
        <w:t xml:space="preserve"> mV dec</w:t>
      </w:r>
      <w:r w:rsidRPr="000805DA">
        <w:rPr>
          <w:color w:val="000000"/>
          <w:vertAlign w:val="superscript"/>
        </w:rPr>
        <w:t>-1</w:t>
      </w:r>
      <w:r w:rsidRPr="000805DA">
        <w:rPr>
          <w:color w:val="000000"/>
        </w:rPr>
        <w:t>), and Pt/C (101 mV dec</w:t>
      </w:r>
      <w:r w:rsidRPr="000805DA">
        <w:rPr>
          <w:color w:val="000000"/>
          <w:vertAlign w:val="superscript"/>
        </w:rPr>
        <w:t>-1</w:t>
      </w:r>
      <w:r w:rsidRPr="000805DA">
        <w:rPr>
          <w:color w:val="000000"/>
        </w:rPr>
        <w:t xml:space="preserve">) also supported the superior ORR kinetics of </w:t>
      </w:r>
      <w:r w:rsidR="005A5D79" w:rsidRPr="000805DA">
        <w:rPr>
          <w:bCs/>
          <w:i/>
          <w:color w:val="000000" w:themeColor="text1"/>
        </w:rPr>
        <w:t>A</w:t>
      </w:r>
      <w:r w:rsidR="005A5D79" w:rsidRPr="000805DA">
        <w:rPr>
          <w:bCs/>
          <w:color w:val="000000" w:themeColor="text1"/>
        </w:rPr>
        <w:t>-</w:t>
      </w:r>
      <w:r w:rsidR="005A5D79" w:rsidRPr="000805DA">
        <w:t>Fe</w:t>
      </w:r>
      <w:r w:rsidR="005A5D79" w:rsidRPr="000805DA">
        <w:rPr>
          <w:bCs/>
          <w:color w:val="000000" w:themeColor="text1"/>
          <w:vertAlign w:val="subscript"/>
        </w:rPr>
        <w:t>2</w:t>
      </w:r>
      <w:r w:rsidR="005A5D79" w:rsidRPr="000805DA">
        <w:rPr>
          <w:rFonts w:eastAsia="宋体"/>
          <w:iCs/>
        </w:rPr>
        <w:t>S</w:t>
      </w:r>
      <w:r w:rsidR="005A5D79" w:rsidRPr="000805DA">
        <w:rPr>
          <w:rFonts w:eastAsia="宋体"/>
          <w:iCs/>
          <w:vertAlign w:val="subscript"/>
        </w:rPr>
        <w:t>1</w:t>
      </w:r>
      <w:r w:rsidR="005A5D79" w:rsidRPr="000805DA">
        <w:rPr>
          <w:rFonts w:eastAsia="宋体"/>
          <w:iCs/>
        </w:rPr>
        <w:t>N</w:t>
      </w:r>
      <w:r w:rsidR="005A5D79" w:rsidRPr="000805DA">
        <w:rPr>
          <w:rFonts w:eastAsia="宋体"/>
          <w:iCs/>
          <w:vertAlign w:val="subscript"/>
        </w:rPr>
        <w:t>5</w:t>
      </w:r>
      <w:r w:rsidR="005A5D79" w:rsidRPr="000805DA">
        <w:rPr>
          <w:rFonts w:eastAsia="宋体"/>
          <w:iCs/>
        </w:rPr>
        <w:t>/SNC</w:t>
      </w:r>
      <w:r w:rsidR="00CE1C07" w:rsidRPr="000805DA">
        <w:rPr>
          <w:rFonts w:eastAsia="宋体"/>
          <w:iCs/>
        </w:rPr>
        <w:t xml:space="preserve"> </w:t>
      </w:r>
      <w:r w:rsidR="00CE1C07" w:rsidRPr="000805DA">
        <w:rPr>
          <w:bCs/>
          <w:color w:val="000000"/>
        </w:rPr>
        <w:t>(</w:t>
      </w:r>
      <w:r w:rsidR="00CE1C07" w:rsidRPr="000805DA">
        <w:rPr>
          <w:b/>
          <w:bCs/>
          <w:color w:val="000000"/>
        </w:rPr>
        <w:t xml:space="preserve">Supplementary Fig. </w:t>
      </w:r>
      <w:r w:rsidR="00CE1C07" w:rsidRPr="000805DA">
        <w:rPr>
          <w:rFonts w:eastAsia="宋体"/>
          <w:b/>
        </w:rPr>
        <w:t>68</w:t>
      </w:r>
      <w:r w:rsidR="00CE1C07" w:rsidRPr="000805DA">
        <w:rPr>
          <w:b/>
          <w:bCs/>
          <w:color w:val="000000"/>
        </w:rPr>
        <w:t>b</w:t>
      </w:r>
      <w:r w:rsidR="00CE1C07" w:rsidRPr="000805DA">
        <w:rPr>
          <w:bCs/>
          <w:color w:val="000000"/>
        </w:rPr>
        <w:t>)</w:t>
      </w:r>
      <w:r w:rsidRPr="000805DA">
        <w:rPr>
          <w:color w:val="000000"/>
        </w:rPr>
        <w:t xml:space="preserve">. Moreover, </w:t>
      </w:r>
      <w:r w:rsidR="008360E6" w:rsidRPr="000805DA">
        <w:rPr>
          <w:bCs/>
          <w:i/>
          <w:color w:val="000000" w:themeColor="text1"/>
        </w:rPr>
        <w:t>A</w:t>
      </w:r>
      <w:r w:rsidR="008360E6" w:rsidRPr="000805DA">
        <w:rPr>
          <w:bCs/>
          <w:color w:val="000000" w:themeColor="text1"/>
        </w:rPr>
        <w:t>-</w:t>
      </w:r>
      <w:r w:rsidR="008360E6" w:rsidRPr="000805DA">
        <w:t>Fe</w:t>
      </w:r>
      <w:r w:rsidR="008360E6" w:rsidRPr="000805DA">
        <w:rPr>
          <w:bCs/>
          <w:color w:val="000000" w:themeColor="text1"/>
          <w:vertAlign w:val="subscript"/>
        </w:rPr>
        <w:t>2</w:t>
      </w:r>
      <w:r w:rsidR="008360E6" w:rsidRPr="000805DA">
        <w:rPr>
          <w:rFonts w:eastAsia="宋体"/>
          <w:iCs/>
        </w:rPr>
        <w:t>S</w:t>
      </w:r>
      <w:r w:rsidR="008360E6" w:rsidRPr="000805DA">
        <w:rPr>
          <w:rFonts w:eastAsia="宋体"/>
          <w:iCs/>
          <w:vertAlign w:val="subscript"/>
        </w:rPr>
        <w:t>1</w:t>
      </w:r>
      <w:r w:rsidR="008360E6" w:rsidRPr="000805DA">
        <w:rPr>
          <w:rFonts w:eastAsia="宋体"/>
          <w:iCs/>
        </w:rPr>
        <w:t>N</w:t>
      </w:r>
      <w:r w:rsidR="008360E6" w:rsidRPr="000805DA">
        <w:rPr>
          <w:rFonts w:eastAsia="宋体"/>
          <w:iCs/>
          <w:vertAlign w:val="subscript"/>
        </w:rPr>
        <w:t>5</w:t>
      </w:r>
      <w:r w:rsidR="008360E6" w:rsidRPr="000805DA">
        <w:rPr>
          <w:rFonts w:eastAsia="宋体"/>
          <w:iCs/>
        </w:rPr>
        <w:t>/SNC</w:t>
      </w:r>
      <w:r w:rsidRPr="000805DA">
        <w:rPr>
          <w:color w:val="000000"/>
        </w:rPr>
        <w:t xml:space="preserve"> exhibited a remarkable kinetic current density (</w:t>
      </w:r>
      <w:proofErr w:type="spellStart"/>
      <w:r w:rsidRPr="000805DA">
        <w:rPr>
          <w:i/>
          <w:iCs/>
          <w:color w:val="000000"/>
        </w:rPr>
        <w:t>J</w:t>
      </w:r>
      <w:r w:rsidRPr="000805DA">
        <w:rPr>
          <w:i/>
          <w:iCs/>
          <w:color w:val="000000"/>
          <w:vertAlign w:val="subscript"/>
        </w:rPr>
        <w:t>k</w:t>
      </w:r>
      <w:proofErr w:type="spellEnd"/>
      <w:r w:rsidRPr="000805DA">
        <w:rPr>
          <w:color w:val="000000"/>
        </w:rPr>
        <w:t>) of 12.6 mA cm</w:t>
      </w:r>
      <w:r w:rsidRPr="000805DA">
        <w:rPr>
          <w:color w:val="000000"/>
          <w:vertAlign w:val="superscript"/>
        </w:rPr>
        <w:t>-2</w:t>
      </w:r>
      <w:r w:rsidRPr="000805DA">
        <w:rPr>
          <w:color w:val="000000"/>
        </w:rPr>
        <w:t xml:space="preserve"> at 0.85 V </w:t>
      </w:r>
      <w:r w:rsidRPr="000805DA">
        <w:rPr>
          <w:i/>
          <w:iCs/>
          <w:color w:val="000000"/>
        </w:rPr>
        <w:t xml:space="preserve">vs. </w:t>
      </w:r>
      <w:r w:rsidRPr="000805DA">
        <w:rPr>
          <w:color w:val="000000"/>
        </w:rPr>
        <w:t xml:space="preserve">RHE, about 4 times and 7 times higher than that of </w:t>
      </w:r>
      <w:r w:rsidR="008360E6" w:rsidRPr="000805DA">
        <w:rPr>
          <w:bCs/>
          <w:color w:val="000000"/>
        </w:rPr>
        <w:t>Fe</w:t>
      </w:r>
      <w:r w:rsidR="008360E6" w:rsidRPr="000805DA">
        <w:rPr>
          <w:bCs/>
          <w:color w:val="000000"/>
          <w:vertAlign w:val="subscript"/>
        </w:rPr>
        <w:t>2</w:t>
      </w:r>
      <w:r w:rsidR="008360E6" w:rsidRPr="000805DA">
        <w:rPr>
          <w:bCs/>
          <w:color w:val="000000"/>
        </w:rPr>
        <w:t>N</w:t>
      </w:r>
      <w:r w:rsidR="008360E6" w:rsidRPr="000805DA">
        <w:rPr>
          <w:bCs/>
          <w:color w:val="000000"/>
          <w:vertAlign w:val="subscript"/>
        </w:rPr>
        <w:t>6</w:t>
      </w:r>
      <w:r w:rsidR="008360E6" w:rsidRPr="000805DA">
        <w:rPr>
          <w:bCs/>
          <w:color w:val="000000"/>
        </w:rPr>
        <w:t>/NC</w:t>
      </w:r>
      <w:r w:rsidRPr="000805DA">
        <w:rPr>
          <w:color w:val="000000"/>
        </w:rPr>
        <w:t xml:space="preserve"> (3.5 mA cm</w:t>
      </w:r>
      <w:r w:rsidRPr="000805DA">
        <w:rPr>
          <w:color w:val="000000"/>
          <w:vertAlign w:val="superscript"/>
        </w:rPr>
        <w:t>-2</w:t>
      </w:r>
      <w:r w:rsidRPr="000805DA">
        <w:rPr>
          <w:color w:val="000000"/>
        </w:rPr>
        <w:t xml:space="preserve">) and </w:t>
      </w:r>
      <w:r w:rsidR="008360E6" w:rsidRPr="000805DA">
        <w:rPr>
          <w:bCs/>
          <w:color w:val="000000"/>
        </w:rPr>
        <w:t>Fe</w:t>
      </w:r>
      <w:r w:rsidR="008360E6" w:rsidRPr="000805DA">
        <w:rPr>
          <w:bCs/>
          <w:color w:val="000000"/>
          <w:vertAlign w:val="subscript"/>
        </w:rPr>
        <w:t>1</w:t>
      </w:r>
      <w:r w:rsidR="008360E6" w:rsidRPr="000805DA">
        <w:rPr>
          <w:bCs/>
          <w:color w:val="000000"/>
        </w:rPr>
        <w:t>N</w:t>
      </w:r>
      <w:r w:rsidR="008360E6" w:rsidRPr="000805DA">
        <w:rPr>
          <w:bCs/>
          <w:color w:val="000000"/>
          <w:vertAlign w:val="subscript"/>
        </w:rPr>
        <w:t>4</w:t>
      </w:r>
      <w:r w:rsidR="008360E6" w:rsidRPr="000805DA">
        <w:rPr>
          <w:bCs/>
          <w:color w:val="000000"/>
        </w:rPr>
        <w:t>/NC</w:t>
      </w:r>
      <w:r w:rsidRPr="000805DA">
        <w:rPr>
          <w:color w:val="000000"/>
        </w:rPr>
        <w:t xml:space="preserve"> (1.8 mA cm</w:t>
      </w:r>
      <w:r w:rsidRPr="000805DA">
        <w:rPr>
          <w:color w:val="000000"/>
          <w:vertAlign w:val="superscript"/>
        </w:rPr>
        <w:t>-2</w:t>
      </w:r>
      <w:r w:rsidR="00774AD7" w:rsidRPr="000805DA">
        <w:rPr>
          <w:color w:val="000000"/>
        </w:rPr>
        <w:t>), respectively</w:t>
      </w:r>
      <w:r w:rsidR="00CE1C07" w:rsidRPr="000805DA">
        <w:rPr>
          <w:color w:val="000000"/>
        </w:rPr>
        <w:t xml:space="preserve"> </w:t>
      </w:r>
      <w:r w:rsidR="00CE1C07" w:rsidRPr="000805DA">
        <w:rPr>
          <w:bCs/>
          <w:color w:val="000000"/>
        </w:rPr>
        <w:t>(</w:t>
      </w:r>
      <w:r w:rsidR="00CE1C07" w:rsidRPr="000805DA">
        <w:rPr>
          <w:b/>
          <w:bCs/>
          <w:color w:val="000000"/>
        </w:rPr>
        <w:t xml:space="preserve">Supplementary Fig. </w:t>
      </w:r>
      <w:r w:rsidR="00CE1C07" w:rsidRPr="000805DA">
        <w:rPr>
          <w:rFonts w:eastAsia="宋体"/>
          <w:b/>
        </w:rPr>
        <w:t>68</w:t>
      </w:r>
      <w:r w:rsidR="00CE1C07" w:rsidRPr="000805DA">
        <w:rPr>
          <w:b/>
          <w:bCs/>
          <w:color w:val="000000"/>
        </w:rPr>
        <w:t>c</w:t>
      </w:r>
      <w:r w:rsidR="00CE1C07" w:rsidRPr="000805DA">
        <w:rPr>
          <w:bCs/>
          <w:color w:val="000000"/>
        </w:rPr>
        <w:t>)</w:t>
      </w:r>
      <w:r w:rsidR="00774AD7" w:rsidRPr="000805DA">
        <w:rPr>
          <w:color w:val="000000"/>
        </w:rPr>
        <w:t xml:space="preserve">. </w:t>
      </w:r>
    </w:p>
    <w:p w14:paraId="06C08938" w14:textId="77777777" w:rsidR="00CE1C07" w:rsidRPr="000805DA" w:rsidRDefault="00CE1C07" w:rsidP="00774AD7">
      <w:pPr>
        <w:pStyle w:val="Paragraph"/>
        <w:spacing w:line="480" w:lineRule="auto"/>
        <w:ind w:firstLineChars="100" w:firstLine="240"/>
        <w:jc w:val="both"/>
        <w:rPr>
          <w:color w:val="000000"/>
        </w:rPr>
      </w:pPr>
    </w:p>
    <w:p w14:paraId="3B59C3EE" w14:textId="77777777" w:rsidR="00CE1C07" w:rsidRPr="000805DA" w:rsidRDefault="00CE1C07" w:rsidP="00774AD7">
      <w:pPr>
        <w:pStyle w:val="Paragraph"/>
        <w:spacing w:line="480" w:lineRule="auto"/>
        <w:ind w:firstLineChars="100" w:firstLine="240"/>
        <w:jc w:val="both"/>
        <w:rPr>
          <w:color w:val="000000"/>
        </w:rPr>
      </w:pPr>
    </w:p>
    <w:p w14:paraId="0865C5CF" w14:textId="77777777" w:rsidR="00CE1C07" w:rsidRPr="000805DA" w:rsidRDefault="00CE1C07" w:rsidP="00774AD7">
      <w:pPr>
        <w:pStyle w:val="Paragraph"/>
        <w:spacing w:line="480" w:lineRule="auto"/>
        <w:ind w:firstLineChars="100" w:firstLine="240"/>
        <w:jc w:val="both"/>
        <w:rPr>
          <w:color w:val="000000"/>
        </w:rPr>
      </w:pPr>
    </w:p>
    <w:p w14:paraId="3D7CD6DF" w14:textId="73C0436A" w:rsidR="00EB05E3" w:rsidRPr="000805DA" w:rsidRDefault="00EB05E3" w:rsidP="00C33DAB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33D71D6C" w14:textId="6721C409" w:rsidR="00BB5A7F" w:rsidRPr="000805DA" w:rsidRDefault="00BB5A7F" w:rsidP="00C33DAB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0805DA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156A76EC" wp14:editId="31E71F30">
            <wp:extent cx="5274310" cy="4056380"/>
            <wp:effectExtent l="0" t="0" r="0" b="0"/>
            <wp:docPr id="169123768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237685" name="图片 1691237685"/>
                    <pic:cNvPicPr/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BFBE1" w14:textId="27F430E2" w:rsidR="00EB05E3" w:rsidRPr="000805DA" w:rsidRDefault="00EB05E3" w:rsidP="00C33D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B83DBF" w:rsidRPr="000805DA">
        <w:rPr>
          <w:rFonts w:ascii="Times New Roman" w:eastAsia="宋体" w:hAnsi="Times New Roman" w:cs="Times New Roman"/>
          <w:b/>
          <w:sz w:val="24"/>
          <w:szCs w:val="24"/>
        </w:rPr>
        <w:t>69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05DA">
        <w:rPr>
          <w:rFonts w:ascii="Times New Roman" w:hAnsi="Times New Roman" w:cs="Times New Roman"/>
          <w:sz w:val="24"/>
          <w:szCs w:val="24"/>
        </w:rPr>
        <w:t xml:space="preserve">CV plots at various sweep rates of (a) </w:t>
      </w:r>
      <w:r w:rsidR="005A5D79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</w:t>
      </w:r>
      <w:r w:rsidR="005A5D79" w:rsidRPr="000805DA">
        <w:rPr>
          <w:rFonts w:ascii="Times New Roman" w:hAnsi="Times New Roman" w:cs="Times New Roman"/>
          <w:sz w:val="24"/>
          <w:szCs w:val="24"/>
        </w:rPr>
        <w:t>Fe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hAnsi="Times New Roman" w:cs="Times New Roman"/>
          <w:bCs/>
          <w:sz w:val="24"/>
          <w:szCs w:val="24"/>
        </w:rPr>
        <w:t xml:space="preserve">, (b) </w:t>
      </w:r>
      <w:r w:rsidR="008360E6" w:rsidRPr="000805DA">
        <w:rPr>
          <w:rFonts w:ascii="Times New Roman" w:eastAsia="宋体" w:hAnsi="Times New Roman" w:cs="Times New Roman"/>
          <w:sz w:val="24"/>
          <w:szCs w:val="24"/>
        </w:rPr>
        <w:t>Fe</w:t>
      </w:r>
      <w:r w:rsidR="008360E6" w:rsidRPr="000805DA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="008360E6" w:rsidRPr="000805DA">
        <w:rPr>
          <w:rFonts w:ascii="Times New Roman" w:hAnsi="Times New Roman" w:cs="Times New Roman"/>
          <w:bCs/>
          <w:sz w:val="24"/>
          <w:szCs w:val="24"/>
        </w:rPr>
        <w:t>N</w:t>
      </w:r>
      <w:r w:rsidR="008360E6" w:rsidRPr="000805DA">
        <w:rPr>
          <w:rFonts w:ascii="Times New Roman" w:hAnsi="Times New Roman" w:cs="Times New Roman"/>
          <w:bCs/>
          <w:sz w:val="24"/>
          <w:szCs w:val="24"/>
          <w:vertAlign w:val="subscript"/>
        </w:rPr>
        <w:t>6</w:t>
      </w:r>
      <w:r w:rsidR="008360E6" w:rsidRPr="000805DA">
        <w:rPr>
          <w:rFonts w:ascii="Times New Roman" w:hAnsi="Times New Roman" w:cs="Times New Roman"/>
          <w:bCs/>
          <w:sz w:val="24"/>
          <w:szCs w:val="24"/>
        </w:rPr>
        <w:t>/NC</w:t>
      </w:r>
      <w:r w:rsidRPr="000805DA">
        <w:rPr>
          <w:rFonts w:ascii="Times New Roman" w:hAnsi="Times New Roman" w:cs="Times New Roman"/>
          <w:bCs/>
          <w:sz w:val="24"/>
          <w:szCs w:val="24"/>
        </w:rPr>
        <w:t>, (c)</w:t>
      </w:r>
      <w:r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Pr="000805DA">
        <w:rPr>
          <w:rFonts w:ascii="Times New Roman" w:eastAsia="宋体" w:hAnsi="Times New Roman" w:cs="Times New Roman"/>
          <w:sz w:val="24"/>
          <w:szCs w:val="24"/>
        </w:rPr>
        <w:t>Fe</w:t>
      </w:r>
      <w:r w:rsidR="008360E6" w:rsidRPr="000805DA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0805DA">
        <w:rPr>
          <w:rFonts w:ascii="Times New Roman" w:hAnsi="Times New Roman" w:cs="Times New Roman"/>
          <w:bCs/>
          <w:sz w:val="24"/>
          <w:szCs w:val="24"/>
        </w:rPr>
        <w:t>N</w:t>
      </w:r>
      <w:r w:rsidRPr="000805DA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="00774AD7" w:rsidRPr="000805DA">
        <w:rPr>
          <w:rFonts w:ascii="Times New Roman" w:hAnsi="Times New Roman" w:cs="Times New Roman"/>
          <w:bCs/>
          <w:sz w:val="24"/>
          <w:szCs w:val="24"/>
        </w:rPr>
        <w:t>/NC</w:t>
      </w:r>
      <w:r w:rsidRPr="000805DA">
        <w:rPr>
          <w:rFonts w:ascii="Times New Roman" w:hAnsi="Times New Roman" w:cs="Times New Roman"/>
          <w:bCs/>
          <w:sz w:val="24"/>
          <w:szCs w:val="24"/>
        </w:rPr>
        <w:t>,</w:t>
      </w:r>
      <w:r w:rsidRPr="000805DA">
        <w:rPr>
          <w:rFonts w:ascii="Times New Roman" w:hAnsi="Times New Roman" w:cs="Times New Roman"/>
          <w:sz w:val="24"/>
          <w:szCs w:val="24"/>
        </w:rPr>
        <w:t xml:space="preserve"> and (d) </w:t>
      </w:r>
      <w:r w:rsidRPr="000805DA">
        <w:rPr>
          <w:rFonts w:ascii="Times New Roman" w:hAnsi="Times New Roman" w:cs="Times New Roman"/>
          <w:bCs/>
          <w:sz w:val="24"/>
          <w:szCs w:val="24"/>
        </w:rPr>
        <w:t>SNC for ORR</w:t>
      </w:r>
      <w:r w:rsidRPr="000805DA">
        <w:rPr>
          <w:rFonts w:ascii="Times New Roman" w:hAnsi="Times New Roman" w:cs="Times New Roman"/>
          <w:sz w:val="24"/>
          <w:szCs w:val="24"/>
        </w:rPr>
        <w:t>.</w:t>
      </w:r>
    </w:p>
    <w:p w14:paraId="7A3ACF02" w14:textId="4A43BF4E" w:rsidR="00932D0C" w:rsidRPr="000805DA" w:rsidRDefault="00EB05E3" w:rsidP="00D02D9D">
      <w:pPr>
        <w:widowControl/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 w:rsidRPr="000805DA">
        <w:rPr>
          <w:rFonts w:ascii="Times New Roman" w:eastAsia="宋体" w:hAnsi="Times New Roman" w:cs="Times New Roman"/>
          <w:bCs/>
          <w:sz w:val="24"/>
          <w:szCs w:val="24"/>
        </w:rPr>
        <w:br w:type="page"/>
      </w:r>
    </w:p>
    <w:p w14:paraId="66A0FA2B" w14:textId="7E4563A0" w:rsidR="00EB05E3" w:rsidRPr="000805DA" w:rsidRDefault="00D02D9D" w:rsidP="00EB05E3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70BFBE4" wp14:editId="6B23AF3A">
            <wp:extent cx="5274310" cy="4056380"/>
            <wp:effectExtent l="0" t="0" r="0" b="0"/>
            <wp:docPr id="16258560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856011" name="图片 1625856011"/>
                    <pic:cNvPicPr/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45D32C" w14:textId="49ECEABE" w:rsidR="00C90A72" w:rsidRPr="000805DA" w:rsidRDefault="00EB05E3" w:rsidP="002874D7">
      <w:pPr>
        <w:widowControl/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B83DBF" w:rsidRPr="000805DA">
        <w:rPr>
          <w:rFonts w:ascii="Times New Roman" w:eastAsia="宋体" w:hAnsi="Times New Roman" w:cs="Times New Roman"/>
          <w:b/>
          <w:sz w:val="24"/>
          <w:szCs w:val="24"/>
        </w:rPr>
        <w:t>70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</w:rPr>
        <w:t>(</w:t>
      </w:r>
      <w:r w:rsidR="0091335A" w:rsidRPr="000805DA">
        <w:rPr>
          <w:rFonts w:ascii="Times New Roman" w:eastAsia="宋体" w:hAnsi="Times New Roman" w:cs="Times New Roman" w:hint="eastAsia"/>
          <w:bCs/>
          <w:sz w:val="24"/>
          <w:szCs w:val="24"/>
        </w:rPr>
        <w:t>a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) LSV curves of </w:t>
      </w:r>
      <w:r w:rsidR="0091335A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91335A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</w:t>
      </w:r>
      <w:r w:rsidR="0091335A" w:rsidRPr="000805DA">
        <w:rPr>
          <w:rFonts w:ascii="Times New Roman" w:hAnsi="Times New Roman" w:cs="Times New Roman"/>
          <w:sz w:val="24"/>
          <w:szCs w:val="24"/>
        </w:rPr>
        <w:t>Fe</w:t>
      </w:r>
      <w:r w:rsidR="0091335A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91335A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91335A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91335A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91335A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91335A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at various rotation rates. (</w:t>
      </w:r>
      <w:r w:rsidR="0091335A" w:rsidRPr="000805DA">
        <w:rPr>
          <w:rFonts w:ascii="Times New Roman" w:eastAsia="宋体" w:hAnsi="Times New Roman" w:cs="Times New Roman" w:hint="eastAsia"/>
          <w:bCs/>
          <w:sz w:val="24"/>
          <w:szCs w:val="24"/>
        </w:rPr>
        <w:t>b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) The K-L plots for </w:t>
      </w:r>
      <w:r w:rsidR="0091335A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91335A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</w:t>
      </w:r>
      <w:r w:rsidR="0091335A" w:rsidRPr="000805DA">
        <w:rPr>
          <w:rFonts w:ascii="Times New Roman" w:hAnsi="Times New Roman" w:cs="Times New Roman"/>
          <w:sz w:val="24"/>
          <w:szCs w:val="24"/>
        </w:rPr>
        <w:t>Fe</w:t>
      </w:r>
      <w:r w:rsidR="0091335A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91335A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91335A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91335A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91335A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91335A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</w:rPr>
        <w:t>. (</w:t>
      </w:r>
      <w:r w:rsidR="0091335A" w:rsidRPr="000805DA">
        <w:rPr>
          <w:rFonts w:ascii="Times New Roman" w:eastAsia="宋体" w:hAnsi="Times New Roman" w:cs="Times New Roman" w:hint="eastAsia"/>
          <w:bCs/>
          <w:sz w:val="24"/>
          <w:szCs w:val="24"/>
        </w:rPr>
        <w:t>c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</w:rPr>
        <w:t>)</w:t>
      </w:r>
      <w:r w:rsidR="0091335A" w:rsidRPr="000805D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</w:rPr>
        <w:t>Electron transfer number (</w:t>
      </w:r>
      <w:r w:rsidR="0091335A" w:rsidRPr="000805DA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n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</w:rPr>
        <w:t>, bottom) and H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2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</w:rPr>
        <w:t>O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2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yield (top) versus potential for </w:t>
      </w:r>
      <w:r w:rsidR="0091335A" w:rsidRPr="000805DA">
        <w:rPr>
          <w:rFonts w:ascii="Times New Roman" w:eastAsia="宋体" w:hAnsi="Times New Roman" w:cs="Times New Roman"/>
          <w:bCs/>
          <w:i/>
          <w:sz w:val="24"/>
          <w:szCs w:val="24"/>
        </w:rPr>
        <w:t>A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</w:rPr>
        <w:t>-Fe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2</w:t>
      </w:r>
      <w:r w:rsidR="0091335A" w:rsidRPr="000805DA">
        <w:rPr>
          <w:rFonts w:ascii="Times New Roman" w:eastAsia="宋体" w:hAnsi="Times New Roman" w:cs="Times New Roman"/>
          <w:bCs/>
          <w:iCs/>
          <w:sz w:val="24"/>
          <w:szCs w:val="24"/>
        </w:rPr>
        <w:t>S</w:t>
      </w:r>
      <w:r w:rsidR="0091335A" w:rsidRPr="000805DA">
        <w:rPr>
          <w:rFonts w:ascii="Times New Roman" w:eastAsia="宋体" w:hAnsi="Times New Roman" w:cs="Times New Roman"/>
          <w:bCs/>
          <w:iCs/>
          <w:sz w:val="24"/>
          <w:szCs w:val="24"/>
          <w:vertAlign w:val="subscript"/>
        </w:rPr>
        <w:t>1</w:t>
      </w:r>
      <w:r w:rsidR="0091335A" w:rsidRPr="000805DA">
        <w:rPr>
          <w:rFonts w:ascii="Times New Roman" w:eastAsia="宋体" w:hAnsi="Times New Roman" w:cs="Times New Roman"/>
          <w:bCs/>
          <w:iCs/>
          <w:sz w:val="24"/>
          <w:szCs w:val="24"/>
        </w:rPr>
        <w:t>N</w:t>
      </w:r>
      <w:r w:rsidR="0091335A" w:rsidRPr="000805DA">
        <w:rPr>
          <w:rFonts w:ascii="Times New Roman" w:eastAsia="宋体" w:hAnsi="Times New Roman" w:cs="Times New Roman"/>
          <w:bCs/>
          <w:iCs/>
          <w:sz w:val="24"/>
          <w:szCs w:val="24"/>
          <w:vertAlign w:val="subscript"/>
        </w:rPr>
        <w:t>5</w:t>
      </w:r>
      <w:r w:rsidR="0091335A" w:rsidRPr="000805DA">
        <w:rPr>
          <w:rFonts w:ascii="Times New Roman" w:eastAsia="宋体" w:hAnsi="Times New Roman" w:cs="Times New Roman"/>
          <w:bCs/>
          <w:iCs/>
          <w:sz w:val="24"/>
          <w:szCs w:val="24"/>
        </w:rPr>
        <w:t>/SNC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</w:rPr>
        <w:t>. (</w:t>
      </w:r>
      <w:r w:rsidR="0091335A" w:rsidRPr="000805DA">
        <w:rPr>
          <w:rFonts w:ascii="Times New Roman" w:eastAsia="宋体" w:hAnsi="Times New Roman" w:cs="Times New Roman" w:hint="eastAsia"/>
          <w:bCs/>
          <w:sz w:val="24"/>
          <w:szCs w:val="24"/>
        </w:rPr>
        <w:t>d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) Stability test of </w:t>
      </w:r>
      <w:r w:rsidR="0091335A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91335A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</w:t>
      </w:r>
      <w:r w:rsidR="0091335A" w:rsidRPr="000805DA">
        <w:rPr>
          <w:rFonts w:ascii="Times New Roman" w:hAnsi="Times New Roman" w:cs="Times New Roman"/>
          <w:sz w:val="24"/>
          <w:szCs w:val="24"/>
        </w:rPr>
        <w:t>Fe</w:t>
      </w:r>
      <w:r w:rsidR="0091335A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91335A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91335A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91335A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91335A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91335A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91335A"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. </w:t>
      </w:r>
      <w:r w:rsidR="00CE1C07" w:rsidRPr="000805D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To further analyze the ORR reaction mechanism of the </w:t>
      </w:r>
      <w:r w:rsidR="00CE1C07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CE1C0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</w:t>
      </w:r>
      <w:r w:rsidR="00CE1C07" w:rsidRPr="000805DA">
        <w:rPr>
          <w:rFonts w:ascii="Times New Roman" w:hAnsi="Times New Roman" w:cs="Times New Roman"/>
          <w:sz w:val="24"/>
          <w:szCs w:val="24"/>
        </w:rPr>
        <w:t>Fe</w:t>
      </w:r>
      <w:r w:rsidR="00CE1C07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CE1C07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CE1C07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CE1C07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CE1C07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CE1C07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CE1C07" w:rsidRPr="000805D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catalyst, </w:t>
      </w:r>
      <w:proofErr w:type="spellStart"/>
      <w:r w:rsidR="00CE1C07" w:rsidRPr="000805DA">
        <w:rPr>
          <w:rFonts w:ascii="Times New Roman" w:hAnsi="Times New Roman" w:cs="Times New Roman"/>
          <w:bCs/>
          <w:color w:val="000000"/>
          <w:sz w:val="24"/>
          <w:szCs w:val="24"/>
        </w:rPr>
        <w:t>Koutecky-Levich</w:t>
      </w:r>
      <w:proofErr w:type="spellEnd"/>
      <w:r w:rsidR="00CE1C07" w:rsidRPr="000805D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plots at various applied potentials (</w:t>
      </w:r>
      <w:r w:rsidR="00CE1C07" w:rsidRPr="000805D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Supplementary Fig. </w:t>
      </w:r>
      <w:r w:rsidR="00CE1C07" w:rsidRPr="000805DA">
        <w:rPr>
          <w:rFonts w:ascii="Times New Roman" w:eastAsia="宋体" w:hAnsi="Times New Roman" w:cs="Times New Roman"/>
          <w:b/>
          <w:sz w:val="24"/>
          <w:szCs w:val="24"/>
        </w:rPr>
        <w:t>70a</w:t>
      </w:r>
      <w:r w:rsidR="00CE1C07" w:rsidRPr="000805DA">
        <w:rPr>
          <w:rFonts w:ascii="Times New Roman" w:hAnsi="Times New Roman" w:cs="Times New Roman"/>
          <w:bCs/>
          <w:color w:val="000000"/>
          <w:sz w:val="24"/>
          <w:szCs w:val="24"/>
        </w:rPr>
        <w:t>) were collected to determine the electron transfer number (</w:t>
      </w:r>
      <w:r w:rsidR="00CE1C07" w:rsidRPr="000805DA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n</w:t>
      </w:r>
      <w:r w:rsidR="00CE1C07" w:rsidRPr="000805D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) based on the LSV curves at various rotating speeds ranging from 400 rpm to 2025 rpm. Linear plots comply with the first-order reaction kinetic of the dissolved oxygen concentration and the </w:t>
      </w:r>
      <w:r w:rsidR="00CE1C07" w:rsidRPr="000805DA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n</w:t>
      </w:r>
      <w:r w:rsidR="00CE1C07" w:rsidRPr="000805D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According to the </w:t>
      </w:r>
      <w:proofErr w:type="spellStart"/>
      <w:r w:rsidR="00CE1C07" w:rsidRPr="000805DA">
        <w:rPr>
          <w:rFonts w:ascii="Times New Roman" w:hAnsi="Times New Roman" w:cs="Times New Roman"/>
          <w:bCs/>
          <w:color w:val="000000"/>
          <w:sz w:val="24"/>
          <w:szCs w:val="24"/>
        </w:rPr>
        <w:t>Koutecky-Levich</w:t>
      </w:r>
      <w:proofErr w:type="spellEnd"/>
      <w:r w:rsidR="00CE1C07" w:rsidRPr="000805D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equation, the </w:t>
      </w:r>
      <w:r w:rsidR="00CE1C07" w:rsidRPr="000805DA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n </w:t>
      </w:r>
      <w:r w:rsidR="00CE1C07" w:rsidRPr="000805DA">
        <w:rPr>
          <w:rFonts w:ascii="Times New Roman" w:hAnsi="Times New Roman" w:cs="Times New Roman"/>
          <w:bCs/>
          <w:color w:val="000000"/>
          <w:sz w:val="24"/>
          <w:szCs w:val="24"/>
        </w:rPr>
        <w:t>was calculated to be ≈ 4, signifying a high 4e</w:t>
      </w:r>
      <w:r w:rsidR="00CE1C07" w:rsidRPr="000805DA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–</w:t>
      </w:r>
      <w:r w:rsidR="00CE1C07" w:rsidRPr="000805D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selectivity for ORR (</w:t>
      </w:r>
      <w:r w:rsidR="00CE1C07" w:rsidRPr="000805D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Supplementary Fig. </w:t>
      </w:r>
      <w:r w:rsidR="00CE1C07" w:rsidRPr="000805DA">
        <w:rPr>
          <w:rFonts w:ascii="Times New Roman" w:eastAsia="宋体" w:hAnsi="Times New Roman" w:cs="Times New Roman"/>
          <w:b/>
          <w:sz w:val="24"/>
          <w:szCs w:val="24"/>
        </w:rPr>
        <w:t>70b</w:t>
      </w:r>
      <w:r w:rsidR="00CE1C07" w:rsidRPr="000805D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). </w:t>
      </w:r>
      <w:r w:rsidR="00CE1C07" w:rsidRPr="000805DA">
        <w:rPr>
          <w:rFonts w:ascii="Times New Roman" w:hAnsi="Times New Roman" w:cs="Times New Roman"/>
          <w:color w:val="000000"/>
          <w:sz w:val="24"/>
          <w:szCs w:val="24"/>
        </w:rPr>
        <w:t xml:space="preserve">Durability was another important evaluation indicator of the electrocatalyst. In addition, </w:t>
      </w:r>
      <w:r w:rsidR="00CE1C07" w:rsidRPr="000805D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the catalyst could still </w:t>
      </w:r>
      <w:r w:rsidR="00CE1C07" w:rsidRPr="000805DA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maintain high electrochemical durability after 40000 s of continuous operation under a constant voltage (</w:t>
      </w:r>
      <w:r w:rsidR="00CE1C07" w:rsidRPr="000805D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Supplementary Fig. </w:t>
      </w:r>
      <w:r w:rsidR="00CE1C07" w:rsidRPr="000805DA">
        <w:rPr>
          <w:rFonts w:ascii="Times New Roman" w:eastAsia="宋体" w:hAnsi="Times New Roman" w:cs="Times New Roman"/>
          <w:b/>
          <w:sz w:val="24"/>
          <w:szCs w:val="24"/>
        </w:rPr>
        <w:t>70d</w:t>
      </w:r>
      <w:r w:rsidR="00CE1C07" w:rsidRPr="000805DA">
        <w:rPr>
          <w:rFonts w:ascii="Times New Roman" w:hAnsi="Times New Roman" w:cs="Times New Roman"/>
          <w:bCs/>
          <w:color w:val="000000"/>
          <w:sz w:val="24"/>
          <w:szCs w:val="24"/>
        </w:rPr>
        <w:t>).</w:t>
      </w:r>
      <w:r w:rsidR="00CE1C07" w:rsidRPr="000805D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6278126" w14:textId="69D59A2A" w:rsidR="00C90A72" w:rsidRPr="000805DA" w:rsidRDefault="00C90A72" w:rsidP="00C90A72">
      <w:pPr>
        <w:rPr>
          <w:rFonts w:ascii="Times New Roman" w:eastAsia="宋体" w:hAnsi="Times New Roman" w:cs="Times New Roman"/>
          <w:sz w:val="24"/>
          <w:szCs w:val="24"/>
        </w:rPr>
      </w:pPr>
    </w:p>
    <w:p w14:paraId="1BAF02B1" w14:textId="77777777" w:rsidR="00C90A72" w:rsidRPr="000805DA" w:rsidRDefault="00C90A72" w:rsidP="00C90A72">
      <w:pPr>
        <w:rPr>
          <w:rFonts w:ascii="Times New Roman" w:eastAsia="宋体" w:hAnsi="Times New Roman" w:cs="Times New Roman"/>
          <w:sz w:val="24"/>
          <w:szCs w:val="24"/>
        </w:rPr>
      </w:pPr>
    </w:p>
    <w:p w14:paraId="611FE1EA" w14:textId="2D888117" w:rsidR="00BB02DC" w:rsidRPr="000805DA" w:rsidRDefault="00BB02DC" w:rsidP="00C90A72">
      <w:pPr>
        <w:spacing w:line="480" w:lineRule="auto"/>
        <w:jc w:val="center"/>
        <w:rPr>
          <w:rFonts w:ascii="Times New Roman" w:hAnsi="Times New Roman" w:cs="Times New Roman"/>
          <w:noProof/>
          <w:sz w:val="22"/>
        </w:rPr>
      </w:pPr>
      <w:r w:rsidRPr="000805DA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5500CC1" wp14:editId="2D140BC4">
            <wp:extent cx="2878836" cy="2299716"/>
            <wp:effectExtent l="0" t="0" r="0" b="0"/>
            <wp:docPr id="24536698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366982" name="图片 245366982"/>
                    <pic:cNvPicPr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8836" cy="2299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AC7EC" w14:textId="5DCE1921" w:rsidR="00BB02DC" w:rsidRPr="000805DA" w:rsidRDefault="00BB02DC" w:rsidP="00C33DAB">
      <w:pPr>
        <w:widowControl/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Fig. </w:t>
      </w:r>
      <w:r w:rsidR="00B83DBF" w:rsidRPr="000805DA">
        <w:rPr>
          <w:rFonts w:ascii="Times New Roman" w:eastAsia="宋体" w:hAnsi="Times New Roman" w:cs="Times New Roman"/>
          <w:b/>
          <w:sz w:val="24"/>
          <w:szCs w:val="24"/>
        </w:rPr>
        <w:t>7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>1</w:t>
      </w:r>
      <w:r w:rsidR="009956DD" w:rsidRPr="000805DA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805D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Cyclic voltammetry (CV) data for </w:t>
      </w:r>
      <w:r w:rsidR="005A5D79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</w:t>
      </w:r>
      <w:r w:rsidR="005A5D79" w:rsidRPr="000805DA">
        <w:rPr>
          <w:rFonts w:ascii="Times New Roman" w:hAnsi="Times New Roman" w:cs="Times New Roman"/>
          <w:sz w:val="24"/>
          <w:szCs w:val="24"/>
        </w:rPr>
        <w:t>Fe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in O</w:t>
      </w:r>
      <w:r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2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>-saturated 0.1 M KOH without and with 0.5 M CH</w:t>
      </w:r>
      <w:r w:rsidRPr="000805DA">
        <w:rPr>
          <w:rFonts w:ascii="Times New Roman" w:eastAsia="宋体" w:hAnsi="Times New Roman" w:cs="Times New Roman"/>
          <w:bCs/>
          <w:sz w:val="24"/>
          <w:szCs w:val="24"/>
          <w:vertAlign w:val="subscript"/>
        </w:rPr>
        <w:t>3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OH. There was no obvious change in the current density for the </w:t>
      </w:r>
      <w:r w:rsidR="005A5D79" w:rsidRPr="000805DA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</w:t>
      </w:r>
      <w:r w:rsidR="005A5D79" w:rsidRPr="000805DA">
        <w:rPr>
          <w:rFonts w:ascii="Times New Roman" w:hAnsi="Times New Roman" w:cs="Times New Roman"/>
          <w:sz w:val="24"/>
          <w:szCs w:val="24"/>
        </w:rPr>
        <w:t>Fe</w:t>
      </w:r>
      <w:r w:rsidR="005A5D79"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5A5D79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Pr="000805DA">
        <w:rPr>
          <w:rFonts w:ascii="Times New Roman" w:eastAsia="宋体" w:hAnsi="Times New Roman" w:cs="Times New Roman"/>
          <w:bCs/>
          <w:sz w:val="24"/>
          <w:szCs w:val="24"/>
        </w:rPr>
        <w:t xml:space="preserve"> catalyst after methanol injecting.</w:t>
      </w:r>
    </w:p>
    <w:p w14:paraId="41D162AF" w14:textId="47446128" w:rsidR="00EB05E3" w:rsidRPr="000805DA" w:rsidRDefault="00EB05E3" w:rsidP="00C33DAB">
      <w:pPr>
        <w:widowControl/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</w:p>
    <w:p w14:paraId="5FDEB780" w14:textId="77777777" w:rsidR="007D6AE5" w:rsidRPr="000805DA" w:rsidRDefault="007D6AE5" w:rsidP="00C33DAB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BB60B8D" w14:textId="11A8279B" w:rsidR="00AA17A4" w:rsidRPr="000805DA" w:rsidRDefault="00AA17A4" w:rsidP="00C33DAB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B0412C9" wp14:editId="04A2A6BD">
            <wp:extent cx="5040000" cy="5605113"/>
            <wp:effectExtent l="0" t="0" r="0" b="0"/>
            <wp:docPr id="31584100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841003" name="图片 315841003"/>
                    <pic:cNvPicPr/>
                  </pic:nvPicPr>
                  <pic:blipFill rotWithShape="1"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0" t="2341" r="4407" b="2574"/>
                    <a:stretch/>
                  </pic:blipFill>
                  <pic:spPr bwMode="auto">
                    <a:xfrm>
                      <a:off x="0" y="0"/>
                      <a:ext cx="5040000" cy="56051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B0E208" w14:textId="52CF096E" w:rsidR="00AA17A4" w:rsidRPr="000805DA" w:rsidRDefault="00AA17A4" w:rsidP="0075757D">
      <w:pPr>
        <w:pStyle w:val="Paragraph"/>
        <w:spacing w:before="360" w:line="480" w:lineRule="auto"/>
        <w:ind w:firstLine="0"/>
        <w:jc w:val="both"/>
        <w:rPr>
          <w:color w:val="000000" w:themeColor="text1"/>
        </w:rPr>
      </w:pPr>
      <w:bookmarkStart w:id="17" w:name="_Hlk156811017"/>
      <w:r w:rsidRPr="000805DA">
        <w:rPr>
          <w:b/>
          <w:bCs/>
          <w:color w:val="000000" w:themeColor="text1"/>
        </w:rPr>
        <w:t xml:space="preserve">Supplementary Fig. </w:t>
      </w:r>
      <w:bookmarkEnd w:id="17"/>
      <w:r w:rsidR="00B83DBF" w:rsidRPr="000805DA">
        <w:rPr>
          <w:b/>
          <w:bCs/>
          <w:color w:val="000000" w:themeColor="text1"/>
        </w:rPr>
        <w:t>72</w:t>
      </w:r>
      <w:r w:rsidRPr="000805DA">
        <w:rPr>
          <w:b/>
          <w:bCs/>
          <w:color w:val="000000" w:themeColor="text1"/>
        </w:rPr>
        <w:t>.</w:t>
      </w:r>
      <w:bookmarkStart w:id="18" w:name="_Hlk156810976"/>
      <w:r w:rsidRPr="000805DA">
        <w:rPr>
          <w:b/>
          <w:bCs/>
          <w:szCs w:val="21"/>
        </w:rPr>
        <w:t xml:space="preserve"> </w:t>
      </w:r>
      <w:r w:rsidR="00F1720C" w:rsidRPr="000805DA">
        <w:rPr>
          <w:b/>
          <w:bCs/>
        </w:rPr>
        <w:t>Rechargeable Zn-air battery</w:t>
      </w:r>
      <w:bookmarkEnd w:id="18"/>
      <w:r w:rsidR="00F1720C" w:rsidRPr="000805DA">
        <w:rPr>
          <w:b/>
          <w:bCs/>
        </w:rPr>
        <w:t xml:space="preserve"> performance.</w:t>
      </w:r>
      <w:r w:rsidR="000A2499" w:rsidRPr="000805DA">
        <w:rPr>
          <w:b/>
          <w:bCs/>
        </w:rPr>
        <w:t xml:space="preserve"> </w:t>
      </w:r>
      <w:r w:rsidR="005A5D79" w:rsidRPr="000805DA">
        <w:rPr>
          <w:bCs/>
          <w:i/>
          <w:color w:val="000000" w:themeColor="text1"/>
        </w:rPr>
        <w:t>A</w:t>
      </w:r>
      <w:r w:rsidR="005A5D79" w:rsidRPr="000805DA">
        <w:rPr>
          <w:bCs/>
          <w:color w:val="000000" w:themeColor="text1"/>
        </w:rPr>
        <w:t>-</w:t>
      </w:r>
      <w:r w:rsidR="005A5D79" w:rsidRPr="000805DA">
        <w:t>Fe</w:t>
      </w:r>
      <w:r w:rsidR="005A5D79" w:rsidRPr="000805DA">
        <w:rPr>
          <w:bCs/>
          <w:color w:val="000000" w:themeColor="text1"/>
          <w:vertAlign w:val="subscript"/>
        </w:rPr>
        <w:t>2</w:t>
      </w:r>
      <w:r w:rsidR="005A5D79" w:rsidRPr="000805DA">
        <w:rPr>
          <w:rFonts w:eastAsia="宋体"/>
          <w:iCs/>
        </w:rPr>
        <w:t>S</w:t>
      </w:r>
      <w:r w:rsidR="005A5D79" w:rsidRPr="000805DA">
        <w:rPr>
          <w:rFonts w:eastAsia="宋体"/>
          <w:iCs/>
          <w:vertAlign w:val="subscript"/>
        </w:rPr>
        <w:t>1</w:t>
      </w:r>
      <w:r w:rsidR="005A5D79" w:rsidRPr="000805DA">
        <w:rPr>
          <w:rFonts w:eastAsia="宋体"/>
          <w:iCs/>
        </w:rPr>
        <w:t>N</w:t>
      </w:r>
      <w:r w:rsidR="005A5D79" w:rsidRPr="000805DA">
        <w:rPr>
          <w:rFonts w:eastAsia="宋体"/>
          <w:iCs/>
          <w:vertAlign w:val="subscript"/>
        </w:rPr>
        <w:t>5</w:t>
      </w:r>
      <w:r w:rsidR="005A5D79" w:rsidRPr="000805DA">
        <w:rPr>
          <w:rFonts w:eastAsia="宋体"/>
          <w:iCs/>
        </w:rPr>
        <w:t>/SNC</w:t>
      </w:r>
      <w:r w:rsidR="005A5D79" w:rsidRPr="000805DA">
        <w:rPr>
          <w:rFonts w:eastAsia="宋体"/>
          <w:bCs/>
          <w:color w:val="000000"/>
        </w:rPr>
        <w:t xml:space="preserve"> </w:t>
      </w:r>
      <w:r w:rsidR="00722BCE" w:rsidRPr="000805DA">
        <w:rPr>
          <w:rFonts w:eastAsia="宋体"/>
          <w:bCs/>
          <w:color w:val="000000"/>
        </w:rPr>
        <w:t xml:space="preserve">-based battery shows a maximum peak power density of 182.1 </w:t>
      </w:r>
      <w:proofErr w:type="spellStart"/>
      <w:r w:rsidR="00722BCE" w:rsidRPr="000805DA">
        <w:rPr>
          <w:rFonts w:eastAsia="宋体"/>
          <w:bCs/>
          <w:color w:val="000000"/>
        </w:rPr>
        <w:t>mW</w:t>
      </w:r>
      <w:proofErr w:type="spellEnd"/>
      <w:r w:rsidR="00722BCE" w:rsidRPr="000805DA">
        <w:rPr>
          <w:rFonts w:eastAsia="宋体"/>
          <w:bCs/>
          <w:color w:val="000000"/>
        </w:rPr>
        <w:t xml:space="preserve"> cm</w:t>
      </w:r>
      <w:r w:rsidR="00722BCE" w:rsidRPr="000805DA">
        <w:rPr>
          <w:rFonts w:eastAsia="宋体"/>
          <w:bCs/>
          <w:color w:val="000000"/>
          <w:vertAlign w:val="superscript"/>
        </w:rPr>
        <w:t>−2</w:t>
      </w:r>
      <w:r w:rsidR="00722BCE" w:rsidRPr="000805DA">
        <w:rPr>
          <w:rFonts w:eastAsia="宋体"/>
          <w:bCs/>
          <w:color w:val="000000"/>
        </w:rPr>
        <w:t>,</w:t>
      </w:r>
      <w:r w:rsidR="00722BCE" w:rsidRPr="000805DA">
        <w:rPr>
          <w:rFonts w:eastAsia="宋体" w:hint="eastAsia"/>
          <w:bCs/>
          <w:color w:val="000000"/>
        </w:rPr>
        <w:t xml:space="preserve"> </w:t>
      </w:r>
      <w:r w:rsidR="00722BCE" w:rsidRPr="000805DA">
        <w:rPr>
          <w:rFonts w:eastAsia="宋体"/>
          <w:bCs/>
          <w:color w:val="000000"/>
        </w:rPr>
        <w:t>significantly higher than that of Pt/C+RuO</w:t>
      </w:r>
      <w:r w:rsidR="00722BCE" w:rsidRPr="000805DA">
        <w:rPr>
          <w:rFonts w:eastAsia="宋体"/>
          <w:bCs/>
          <w:color w:val="000000"/>
          <w:vertAlign w:val="subscript"/>
        </w:rPr>
        <w:t>2</w:t>
      </w:r>
      <w:r w:rsidR="00722BCE" w:rsidRPr="000805DA">
        <w:rPr>
          <w:rFonts w:eastAsia="宋体"/>
          <w:bCs/>
          <w:color w:val="000000"/>
        </w:rPr>
        <w:t xml:space="preserve"> (103.6 </w:t>
      </w:r>
      <w:proofErr w:type="spellStart"/>
      <w:r w:rsidR="00722BCE" w:rsidRPr="000805DA">
        <w:rPr>
          <w:rFonts w:eastAsia="宋体"/>
          <w:bCs/>
          <w:color w:val="000000"/>
        </w:rPr>
        <w:t>mW</w:t>
      </w:r>
      <w:proofErr w:type="spellEnd"/>
      <w:r w:rsidR="00722BCE" w:rsidRPr="000805DA">
        <w:rPr>
          <w:rFonts w:eastAsia="宋体"/>
          <w:bCs/>
          <w:color w:val="000000"/>
        </w:rPr>
        <w:t xml:space="preserve"> cm</w:t>
      </w:r>
      <w:r w:rsidR="00722BCE" w:rsidRPr="000805DA">
        <w:rPr>
          <w:rFonts w:eastAsia="宋体"/>
          <w:bCs/>
          <w:color w:val="000000"/>
          <w:vertAlign w:val="superscript"/>
        </w:rPr>
        <w:t>−2</w:t>
      </w:r>
      <w:r w:rsidR="00722BCE" w:rsidRPr="000805DA">
        <w:rPr>
          <w:rFonts w:eastAsia="宋体"/>
          <w:bCs/>
          <w:color w:val="000000"/>
        </w:rPr>
        <w:t>) based batteries. Importantly, the</w:t>
      </w:r>
      <w:r w:rsidR="00722BCE" w:rsidRPr="000805DA">
        <w:rPr>
          <w:rFonts w:eastAsia="宋体" w:hint="eastAsia"/>
          <w:bCs/>
          <w:color w:val="000000"/>
        </w:rPr>
        <w:t xml:space="preserve"> </w:t>
      </w:r>
      <w:r w:rsidR="008360E6" w:rsidRPr="000805DA">
        <w:rPr>
          <w:bCs/>
          <w:i/>
          <w:color w:val="000000" w:themeColor="text1"/>
        </w:rPr>
        <w:t>A</w:t>
      </w:r>
      <w:r w:rsidR="008360E6" w:rsidRPr="000805DA">
        <w:rPr>
          <w:bCs/>
          <w:color w:val="000000" w:themeColor="text1"/>
        </w:rPr>
        <w:t>-</w:t>
      </w:r>
      <w:r w:rsidR="008360E6" w:rsidRPr="000805DA">
        <w:t>Fe</w:t>
      </w:r>
      <w:r w:rsidR="008360E6" w:rsidRPr="000805DA">
        <w:rPr>
          <w:bCs/>
          <w:color w:val="000000" w:themeColor="text1"/>
          <w:vertAlign w:val="subscript"/>
        </w:rPr>
        <w:t>2</w:t>
      </w:r>
      <w:r w:rsidR="008360E6" w:rsidRPr="000805DA">
        <w:rPr>
          <w:rFonts w:eastAsia="宋体"/>
          <w:iCs/>
        </w:rPr>
        <w:t>S</w:t>
      </w:r>
      <w:r w:rsidR="008360E6" w:rsidRPr="000805DA">
        <w:rPr>
          <w:rFonts w:eastAsia="宋体"/>
          <w:iCs/>
          <w:vertAlign w:val="subscript"/>
        </w:rPr>
        <w:t>1</w:t>
      </w:r>
      <w:r w:rsidR="008360E6" w:rsidRPr="000805DA">
        <w:rPr>
          <w:rFonts w:eastAsia="宋体"/>
          <w:iCs/>
        </w:rPr>
        <w:t>N</w:t>
      </w:r>
      <w:r w:rsidR="008360E6" w:rsidRPr="000805DA">
        <w:rPr>
          <w:rFonts w:eastAsia="宋体"/>
          <w:iCs/>
          <w:vertAlign w:val="subscript"/>
        </w:rPr>
        <w:t>5</w:t>
      </w:r>
      <w:r w:rsidR="008360E6" w:rsidRPr="000805DA">
        <w:rPr>
          <w:rFonts w:eastAsia="宋体"/>
          <w:iCs/>
        </w:rPr>
        <w:t>/SNC</w:t>
      </w:r>
      <w:r w:rsidR="00722BCE" w:rsidRPr="000805DA">
        <w:rPr>
          <w:rFonts w:eastAsia="宋体"/>
          <w:bCs/>
          <w:color w:val="000000"/>
        </w:rPr>
        <w:t>-based battery delivered exceptional performance</w:t>
      </w:r>
      <w:r w:rsidR="00722BCE" w:rsidRPr="000805DA">
        <w:rPr>
          <w:rFonts w:eastAsia="宋体" w:hint="eastAsia"/>
          <w:bCs/>
          <w:color w:val="000000"/>
        </w:rPr>
        <w:t xml:space="preserve"> </w:t>
      </w:r>
      <w:r w:rsidR="00722BCE" w:rsidRPr="000805DA">
        <w:rPr>
          <w:rFonts w:eastAsia="宋体"/>
          <w:bCs/>
          <w:color w:val="000000"/>
        </w:rPr>
        <w:t xml:space="preserve">and outperformed most reported results. In </w:t>
      </w:r>
      <w:r w:rsidR="00722BCE" w:rsidRPr="000805DA">
        <w:rPr>
          <w:rFonts w:eastAsia="宋体"/>
          <w:b/>
          <w:bCs/>
          <w:color w:val="000000"/>
        </w:rPr>
        <w:t xml:space="preserve">Supplementary Fig. </w:t>
      </w:r>
      <w:r w:rsidR="00070AD0" w:rsidRPr="000805DA">
        <w:rPr>
          <w:rFonts w:eastAsia="宋体"/>
          <w:b/>
          <w:bCs/>
          <w:color w:val="000000"/>
        </w:rPr>
        <w:t>72</w:t>
      </w:r>
      <w:r w:rsidR="00722BCE" w:rsidRPr="000805DA">
        <w:rPr>
          <w:rFonts w:eastAsia="宋体"/>
          <w:b/>
          <w:bCs/>
          <w:color w:val="000000"/>
        </w:rPr>
        <w:t>d</w:t>
      </w:r>
      <w:r w:rsidR="00722BCE" w:rsidRPr="000805DA">
        <w:rPr>
          <w:rFonts w:eastAsia="宋体"/>
          <w:bCs/>
          <w:color w:val="000000"/>
        </w:rPr>
        <w:t>,</w:t>
      </w:r>
      <w:r w:rsidR="00722BCE" w:rsidRPr="000805DA">
        <w:rPr>
          <w:rFonts w:eastAsia="宋体" w:hint="eastAsia"/>
          <w:bCs/>
          <w:color w:val="000000"/>
        </w:rPr>
        <w:t xml:space="preserve"> </w:t>
      </w:r>
      <w:r w:rsidR="00722BCE" w:rsidRPr="000805DA">
        <w:rPr>
          <w:rFonts w:eastAsia="宋体"/>
          <w:bCs/>
          <w:color w:val="000000"/>
        </w:rPr>
        <w:t xml:space="preserve">the specific capacity of </w:t>
      </w:r>
      <w:r w:rsidR="005A5D79" w:rsidRPr="000805DA">
        <w:rPr>
          <w:bCs/>
          <w:i/>
          <w:color w:val="000000" w:themeColor="text1"/>
        </w:rPr>
        <w:t>A</w:t>
      </w:r>
      <w:r w:rsidR="005A5D79" w:rsidRPr="000805DA">
        <w:rPr>
          <w:bCs/>
          <w:color w:val="000000" w:themeColor="text1"/>
        </w:rPr>
        <w:t>-</w:t>
      </w:r>
      <w:r w:rsidR="005A5D79" w:rsidRPr="000805DA">
        <w:t>Fe</w:t>
      </w:r>
      <w:r w:rsidR="005A5D79" w:rsidRPr="000805DA">
        <w:rPr>
          <w:bCs/>
          <w:color w:val="000000" w:themeColor="text1"/>
          <w:vertAlign w:val="subscript"/>
        </w:rPr>
        <w:t>2</w:t>
      </w:r>
      <w:r w:rsidR="005A5D79" w:rsidRPr="000805DA">
        <w:rPr>
          <w:rFonts w:eastAsia="宋体"/>
          <w:iCs/>
        </w:rPr>
        <w:t>S</w:t>
      </w:r>
      <w:r w:rsidR="005A5D79" w:rsidRPr="000805DA">
        <w:rPr>
          <w:rFonts w:eastAsia="宋体"/>
          <w:iCs/>
          <w:vertAlign w:val="subscript"/>
        </w:rPr>
        <w:t>1</w:t>
      </w:r>
      <w:r w:rsidR="005A5D79" w:rsidRPr="000805DA">
        <w:rPr>
          <w:rFonts w:eastAsia="宋体"/>
          <w:iCs/>
        </w:rPr>
        <w:t>N</w:t>
      </w:r>
      <w:r w:rsidR="005A5D79" w:rsidRPr="000805DA">
        <w:rPr>
          <w:rFonts w:eastAsia="宋体"/>
          <w:iCs/>
          <w:vertAlign w:val="subscript"/>
        </w:rPr>
        <w:t>5</w:t>
      </w:r>
      <w:r w:rsidR="005A5D79" w:rsidRPr="000805DA">
        <w:rPr>
          <w:rFonts w:eastAsia="宋体"/>
          <w:iCs/>
        </w:rPr>
        <w:t>/SNC</w:t>
      </w:r>
      <w:r w:rsidR="00722BCE" w:rsidRPr="000805DA">
        <w:rPr>
          <w:rFonts w:eastAsia="宋体"/>
          <w:bCs/>
          <w:color w:val="000000"/>
        </w:rPr>
        <w:t>-based battery at discharge currents of 10 mA cm</w:t>
      </w:r>
      <w:r w:rsidR="00722BCE" w:rsidRPr="000805DA">
        <w:rPr>
          <w:rFonts w:eastAsia="宋体"/>
          <w:bCs/>
          <w:color w:val="000000"/>
          <w:vertAlign w:val="superscript"/>
        </w:rPr>
        <w:t>−2</w:t>
      </w:r>
      <w:r w:rsidR="00722BCE" w:rsidRPr="000805DA">
        <w:rPr>
          <w:rFonts w:eastAsia="宋体"/>
          <w:bCs/>
          <w:color w:val="000000"/>
        </w:rPr>
        <w:t xml:space="preserve"> was determined to be 815.7 mA h g</w:t>
      </w:r>
      <w:r w:rsidR="00722BCE" w:rsidRPr="000805DA">
        <w:rPr>
          <w:rFonts w:eastAsia="宋体"/>
          <w:bCs/>
          <w:color w:val="000000"/>
          <w:vertAlign w:val="superscript"/>
        </w:rPr>
        <w:t>−1</w:t>
      </w:r>
      <w:r w:rsidR="00722BCE" w:rsidRPr="000805DA">
        <w:rPr>
          <w:rFonts w:eastAsia="宋体"/>
          <w:bCs/>
          <w:color w:val="000000"/>
        </w:rPr>
        <w:t xml:space="preserve">, and the corresponding Zn utilization ratios were calculated to be </w:t>
      </w:r>
      <w:r w:rsidR="00722BCE" w:rsidRPr="000805DA">
        <w:rPr>
          <w:rFonts w:eastAsia="宋体"/>
          <w:bCs/>
          <w:color w:val="000000"/>
        </w:rPr>
        <w:lastRenderedPageBreak/>
        <w:t>95.7%.</w:t>
      </w:r>
      <w:r w:rsidR="00722BCE" w:rsidRPr="000805DA">
        <w:rPr>
          <w:rFonts w:eastAsia="宋体" w:hint="eastAsia"/>
          <w:bCs/>
          <w:color w:val="000000"/>
        </w:rPr>
        <w:t xml:space="preserve"> </w:t>
      </w:r>
      <w:r w:rsidR="00722BCE" w:rsidRPr="000805DA">
        <w:rPr>
          <w:rFonts w:eastAsia="宋体"/>
          <w:bCs/>
          <w:color w:val="000000"/>
        </w:rPr>
        <w:t>The cyclability of ZAB was evaluated under continuous galvanostatic discharge/charge at a current density of</w:t>
      </w:r>
      <w:r w:rsidR="00722BCE" w:rsidRPr="000805DA">
        <w:rPr>
          <w:rFonts w:eastAsia="宋体" w:hint="eastAsia"/>
          <w:bCs/>
          <w:color w:val="000000"/>
        </w:rPr>
        <w:t xml:space="preserve"> </w:t>
      </w:r>
      <w:r w:rsidR="00722BCE" w:rsidRPr="000805DA">
        <w:rPr>
          <w:rFonts w:eastAsia="宋体"/>
          <w:bCs/>
          <w:color w:val="000000"/>
        </w:rPr>
        <w:t>10 mA cm</w:t>
      </w:r>
      <w:r w:rsidR="00722BCE" w:rsidRPr="000805DA">
        <w:rPr>
          <w:rFonts w:eastAsia="宋体"/>
          <w:bCs/>
          <w:color w:val="000000"/>
          <w:vertAlign w:val="superscript"/>
        </w:rPr>
        <w:t>−2</w:t>
      </w:r>
      <w:r w:rsidR="00722BCE" w:rsidRPr="000805DA">
        <w:rPr>
          <w:rFonts w:eastAsia="宋体"/>
          <w:bCs/>
          <w:color w:val="000000"/>
        </w:rPr>
        <w:t xml:space="preserve"> with a duration of 30 min per cycle (</w:t>
      </w:r>
      <w:r w:rsidR="00722BCE" w:rsidRPr="000805DA">
        <w:rPr>
          <w:rFonts w:eastAsia="宋体"/>
          <w:b/>
          <w:bCs/>
          <w:color w:val="000000"/>
        </w:rPr>
        <w:t xml:space="preserve">Supplementary Fig. </w:t>
      </w:r>
      <w:r w:rsidR="00070AD0" w:rsidRPr="000805DA">
        <w:rPr>
          <w:rFonts w:eastAsia="宋体"/>
          <w:b/>
          <w:bCs/>
          <w:color w:val="000000"/>
        </w:rPr>
        <w:t>72</w:t>
      </w:r>
      <w:r w:rsidR="00722BCE" w:rsidRPr="000805DA">
        <w:rPr>
          <w:rFonts w:eastAsia="宋体"/>
          <w:b/>
          <w:bCs/>
          <w:color w:val="000000"/>
        </w:rPr>
        <w:t>e</w:t>
      </w:r>
      <w:r w:rsidR="00722BCE" w:rsidRPr="000805DA">
        <w:rPr>
          <w:rFonts w:eastAsia="宋体"/>
          <w:bCs/>
          <w:color w:val="000000"/>
        </w:rPr>
        <w:t>). Compared with Pt/C+RuO</w:t>
      </w:r>
      <w:r w:rsidR="00722BCE" w:rsidRPr="000805DA">
        <w:rPr>
          <w:rFonts w:eastAsia="宋体"/>
          <w:bCs/>
          <w:color w:val="000000"/>
          <w:vertAlign w:val="subscript"/>
        </w:rPr>
        <w:t>2</w:t>
      </w:r>
      <w:r w:rsidR="00722BCE" w:rsidRPr="000805DA">
        <w:rPr>
          <w:rFonts w:eastAsia="宋体"/>
          <w:bCs/>
          <w:color w:val="000000"/>
        </w:rPr>
        <w:t xml:space="preserve">-based battery, </w:t>
      </w:r>
      <w:r w:rsidR="008360E6" w:rsidRPr="000805DA">
        <w:rPr>
          <w:bCs/>
          <w:i/>
          <w:color w:val="000000" w:themeColor="text1"/>
        </w:rPr>
        <w:t>A</w:t>
      </w:r>
      <w:r w:rsidR="008360E6" w:rsidRPr="000805DA">
        <w:rPr>
          <w:bCs/>
          <w:color w:val="000000" w:themeColor="text1"/>
        </w:rPr>
        <w:t>-</w:t>
      </w:r>
      <w:r w:rsidR="008360E6" w:rsidRPr="000805DA">
        <w:t>Fe</w:t>
      </w:r>
      <w:r w:rsidR="008360E6" w:rsidRPr="000805DA">
        <w:rPr>
          <w:bCs/>
          <w:color w:val="000000" w:themeColor="text1"/>
          <w:vertAlign w:val="subscript"/>
        </w:rPr>
        <w:t>2</w:t>
      </w:r>
      <w:r w:rsidR="008360E6" w:rsidRPr="000805DA">
        <w:rPr>
          <w:rFonts w:eastAsia="宋体"/>
          <w:iCs/>
        </w:rPr>
        <w:t>S</w:t>
      </w:r>
      <w:r w:rsidR="008360E6" w:rsidRPr="000805DA">
        <w:rPr>
          <w:rFonts w:eastAsia="宋体"/>
          <w:iCs/>
          <w:vertAlign w:val="subscript"/>
        </w:rPr>
        <w:t>1</w:t>
      </w:r>
      <w:r w:rsidR="008360E6" w:rsidRPr="000805DA">
        <w:rPr>
          <w:rFonts w:eastAsia="宋体"/>
          <w:iCs/>
        </w:rPr>
        <w:t>N</w:t>
      </w:r>
      <w:r w:rsidR="008360E6" w:rsidRPr="000805DA">
        <w:rPr>
          <w:rFonts w:eastAsia="宋体"/>
          <w:iCs/>
          <w:vertAlign w:val="subscript"/>
        </w:rPr>
        <w:t>5</w:t>
      </w:r>
      <w:r w:rsidR="008360E6" w:rsidRPr="000805DA">
        <w:rPr>
          <w:rFonts w:eastAsia="宋体"/>
          <w:iCs/>
        </w:rPr>
        <w:t>/SNC</w:t>
      </w:r>
      <w:r w:rsidR="00722BCE" w:rsidRPr="000805DA">
        <w:rPr>
          <w:rFonts w:eastAsia="宋体"/>
          <w:bCs/>
          <w:color w:val="000000"/>
        </w:rPr>
        <w:t xml:space="preserve"> demonstrated negligible voltage decay within 300 h (600 discharge/charge cycles), revealing superior long-term durability. More importantly, the zinc–air battery assembled with </w:t>
      </w:r>
      <w:r w:rsidR="005A5D79" w:rsidRPr="000805DA">
        <w:rPr>
          <w:bCs/>
          <w:i/>
          <w:color w:val="000000" w:themeColor="text1"/>
        </w:rPr>
        <w:t>A</w:t>
      </w:r>
      <w:r w:rsidR="005A5D79" w:rsidRPr="000805DA">
        <w:rPr>
          <w:bCs/>
          <w:color w:val="000000" w:themeColor="text1"/>
        </w:rPr>
        <w:t>-</w:t>
      </w:r>
      <w:r w:rsidR="005A5D79" w:rsidRPr="000805DA">
        <w:t>Fe</w:t>
      </w:r>
      <w:r w:rsidR="005A5D79" w:rsidRPr="000805DA">
        <w:rPr>
          <w:bCs/>
          <w:color w:val="000000" w:themeColor="text1"/>
          <w:vertAlign w:val="subscript"/>
        </w:rPr>
        <w:t>2</w:t>
      </w:r>
      <w:r w:rsidR="005A5D79" w:rsidRPr="000805DA">
        <w:rPr>
          <w:rFonts w:eastAsia="宋体"/>
          <w:iCs/>
        </w:rPr>
        <w:t>S</w:t>
      </w:r>
      <w:r w:rsidR="005A5D79" w:rsidRPr="000805DA">
        <w:rPr>
          <w:rFonts w:eastAsia="宋体"/>
          <w:iCs/>
          <w:vertAlign w:val="subscript"/>
        </w:rPr>
        <w:t>1</w:t>
      </w:r>
      <w:r w:rsidR="005A5D79" w:rsidRPr="000805DA">
        <w:rPr>
          <w:rFonts w:eastAsia="宋体"/>
          <w:iCs/>
        </w:rPr>
        <w:t>N</w:t>
      </w:r>
      <w:r w:rsidR="005A5D79" w:rsidRPr="000805DA">
        <w:rPr>
          <w:rFonts w:eastAsia="宋体"/>
          <w:iCs/>
          <w:vertAlign w:val="subscript"/>
        </w:rPr>
        <w:t>5</w:t>
      </w:r>
      <w:r w:rsidR="005A5D79" w:rsidRPr="000805DA">
        <w:rPr>
          <w:rFonts w:eastAsia="宋体"/>
          <w:iCs/>
        </w:rPr>
        <w:t>/SNC</w:t>
      </w:r>
      <w:r w:rsidR="00722BCE" w:rsidRPr="000805DA">
        <w:rPr>
          <w:rFonts w:eastAsia="宋体"/>
          <w:bCs/>
          <w:color w:val="000000"/>
        </w:rPr>
        <w:t xml:space="preserve"> exhibited</w:t>
      </w:r>
      <w:r w:rsidR="00722BCE" w:rsidRPr="000805DA">
        <w:rPr>
          <w:rFonts w:eastAsia="宋体" w:hint="eastAsia"/>
          <w:bCs/>
          <w:color w:val="000000"/>
        </w:rPr>
        <w:t xml:space="preserve"> </w:t>
      </w:r>
      <w:r w:rsidR="00722BCE" w:rsidRPr="000805DA">
        <w:rPr>
          <w:rFonts w:eastAsia="宋体"/>
          <w:bCs/>
          <w:color w:val="000000"/>
        </w:rPr>
        <w:t>superior performance than other benchmarking counterparts</w:t>
      </w:r>
      <w:r w:rsidR="00722BCE" w:rsidRPr="000805DA">
        <w:rPr>
          <w:rFonts w:eastAsia="宋体" w:hint="eastAsia"/>
          <w:bCs/>
          <w:color w:val="000000"/>
        </w:rPr>
        <w:t xml:space="preserve"> </w:t>
      </w:r>
      <w:r w:rsidR="00722BCE" w:rsidRPr="000805DA">
        <w:rPr>
          <w:rFonts w:eastAsia="宋体"/>
          <w:bCs/>
          <w:color w:val="000000"/>
        </w:rPr>
        <w:t>in terms of peak power density, specific capacity, and cycling</w:t>
      </w:r>
      <w:r w:rsidR="00722BCE" w:rsidRPr="000805DA">
        <w:rPr>
          <w:rFonts w:eastAsia="宋体" w:hint="eastAsia"/>
          <w:bCs/>
          <w:color w:val="000000"/>
        </w:rPr>
        <w:t xml:space="preserve"> </w:t>
      </w:r>
      <w:r w:rsidR="00722BCE" w:rsidRPr="000805DA">
        <w:rPr>
          <w:rFonts w:eastAsia="宋体"/>
          <w:bCs/>
          <w:color w:val="000000"/>
        </w:rPr>
        <w:t>stability. The highly exposed active sites and unique</w:t>
      </w:r>
      <w:r w:rsidR="00722BCE" w:rsidRPr="000805DA">
        <w:rPr>
          <w:rFonts w:eastAsia="宋体" w:hint="eastAsia"/>
          <w:bCs/>
          <w:color w:val="000000"/>
        </w:rPr>
        <w:t xml:space="preserve"> </w:t>
      </w:r>
      <w:r w:rsidR="00722BCE" w:rsidRPr="000805DA">
        <w:rPr>
          <w:rFonts w:eastAsia="宋体"/>
          <w:bCs/>
          <w:color w:val="000000"/>
        </w:rPr>
        <w:t>electronic structure in SACs obtained by different synthesis</w:t>
      </w:r>
      <w:r w:rsidR="00722BCE" w:rsidRPr="000805DA">
        <w:rPr>
          <w:rFonts w:eastAsia="宋体" w:hint="eastAsia"/>
          <w:bCs/>
          <w:color w:val="000000"/>
        </w:rPr>
        <w:t xml:space="preserve"> </w:t>
      </w:r>
      <w:r w:rsidR="00722BCE" w:rsidRPr="000805DA">
        <w:rPr>
          <w:rFonts w:eastAsia="宋体"/>
          <w:bCs/>
          <w:color w:val="000000"/>
        </w:rPr>
        <w:t>methods contribute to the excellent bifunctional ORR and OER performance in rechargeable zinc–air batteries. Taken together,</w:t>
      </w:r>
      <w:r w:rsidR="00722BCE" w:rsidRPr="000805DA">
        <w:rPr>
          <w:rFonts w:eastAsia="宋体" w:hint="eastAsia"/>
          <w:bCs/>
          <w:color w:val="000000"/>
        </w:rPr>
        <w:t xml:space="preserve"> </w:t>
      </w:r>
      <w:r w:rsidR="00722BCE" w:rsidRPr="000805DA">
        <w:rPr>
          <w:rFonts w:eastAsia="宋体"/>
          <w:bCs/>
          <w:color w:val="000000"/>
        </w:rPr>
        <w:t xml:space="preserve">these results strongly support the superiority of </w:t>
      </w:r>
      <w:r w:rsidR="005A5D79" w:rsidRPr="000805DA">
        <w:rPr>
          <w:bCs/>
          <w:i/>
          <w:color w:val="000000" w:themeColor="text1"/>
        </w:rPr>
        <w:t>A</w:t>
      </w:r>
      <w:r w:rsidR="005A5D79" w:rsidRPr="000805DA">
        <w:rPr>
          <w:bCs/>
          <w:color w:val="000000" w:themeColor="text1"/>
        </w:rPr>
        <w:t>-</w:t>
      </w:r>
      <w:r w:rsidR="005A5D79" w:rsidRPr="000805DA">
        <w:t>Fe</w:t>
      </w:r>
      <w:r w:rsidR="005A5D79" w:rsidRPr="000805DA">
        <w:rPr>
          <w:bCs/>
          <w:color w:val="000000" w:themeColor="text1"/>
          <w:vertAlign w:val="subscript"/>
        </w:rPr>
        <w:t>2</w:t>
      </w:r>
      <w:r w:rsidR="005A5D79" w:rsidRPr="000805DA">
        <w:rPr>
          <w:rFonts w:eastAsia="宋体"/>
          <w:iCs/>
        </w:rPr>
        <w:t>S</w:t>
      </w:r>
      <w:r w:rsidR="005A5D79" w:rsidRPr="000805DA">
        <w:rPr>
          <w:rFonts w:eastAsia="宋体"/>
          <w:iCs/>
          <w:vertAlign w:val="subscript"/>
        </w:rPr>
        <w:t>1</w:t>
      </w:r>
      <w:r w:rsidR="005A5D79" w:rsidRPr="000805DA">
        <w:rPr>
          <w:rFonts w:eastAsia="宋体"/>
          <w:iCs/>
        </w:rPr>
        <w:t>N</w:t>
      </w:r>
      <w:r w:rsidR="005A5D79" w:rsidRPr="000805DA">
        <w:rPr>
          <w:rFonts w:eastAsia="宋体"/>
          <w:iCs/>
          <w:vertAlign w:val="subscript"/>
        </w:rPr>
        <w:t>5</w:t>
      </w:r>
      <w:r w:rsidR="005A5D79" w:rsidRPr="000805DA">
        <w:rPr>
          <w:rFonts w:eastAsia="宋体"/>
          <w:iCs/>
        </w:rPr>
        <w:t>/SNC</w:t>
      </w:r>
      <w:r w:rsidR="00722BCE" w:rsidRPr="000805DA">
        <w:rPr>
          <w:rFonts w:eastAsia="宋体"/>
          <w:bCs/>
          <w:color w:val="000000"/>
        </w:rPr>
        <w:t xml:space="preserve"> as a</w:t>
      </w:r>
      <w:r w:rsidR="00722BCE" w:rsidRPr="000805DA">
        <w:rPr>
          <w:rFonts w:eastAsia="宋体" w:hint="eastAsia"/>
          <w:bCs/>
          <w:color w:val="000000"/>
        </w:rPr>
        <w:t xml:space="preserve"> </w:t>
      </w:r>
      <w:r w:rsidR="00722BCE" w:rsidRPr="000805DA">
        <w:rPr>
          <w:rFonts w:eastAsia="宋体"/>
          <w:bCs/>
          <w:color w:val="000000"/>
        </w:rPr>
        <w:t>potential material in the zinc-air battery.</w:t>
      </w:r>
    </w:p>
    <w:p w14:paraId="6C814A43" w14:textId="1D2D07D2" w:rsidR="00764718" w:rsidRPr="000805DA" w:rsidRDefault="00B162B5" w:rsidP="00C33DAB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sz w:val="24"/>
          <w:szCs w:val="24"/>
        </w:rPr>
        <w:br w:type="page"/>
      </w:r>
    </w:p>
    <w:p w14:paraId="18A9F972" w14:textId="3DC3E9FC" w:rsidR="00B162B5" w:rsidRPr="000805DA" w:rsidRDefault="00B162B5" w:rsidP="00C33DAB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  <w:szCs w:val="24"/>
        </w:rPr>
      </w:pPr>
      <w:bookmarkStart w:id="19" w:name="OLE_LINK1"/>
      <w:bookmarkStart w:id="20" w:name="_Toc495824877"/>
      <w:r w:rsidRPr="000805DA"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  <w:szCs w:val="24"/>
        </w:rPr>
        <w:lastRenderedPageBreak/>
        <w:t>XAFS</w:t>
      </w:r>
      <w:bookmarkEnd w:id="19"/>
      <w:r w:rsidRPr="000805DA"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  <w:szCs w:val="24"/>
        </w:rPr>
        <w:t xml:space="preserve"> measurements</w:t>
      </w:r>
      <w:bookmarkEnd w:id="20"/>
    </w:p>
    <w:p w14:paraId="4BD33CEA" w14:textId="1D079EB3" w:rsidR="00B162B5" w:rsidRPr="000805DA" w:rsidRDefault="00B162B5" w:rsidP="00C33DAB">
      <w:pPr>
        <w:widowControl/>
        <w:spacing w:after="160" w:line="480" w:lineRule="auto"/>
        <w:ind w:firstLineChars="200" w:firstLine="440"/>
        <w:rPr>
          <w:rFonts w:ascii="Times New Roman" w:eastAsia="宋体" w:hAnsi="Times New Roman" w:cs="Times New Roman"/>
          <w:iCs/>
          <w:color w:val="000000"/>
          <w:kern w:val="0"/>
          <w:sz w:val="22"/>
        </w:rPr>
      </w:pPr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The X-ray absorption fine structure spectra data were collected at </w:t>
      </w:r>
      <w:r w:rsidR="00860A8A"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>BL1W1B</w:t>
      </w:r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station in </w:t>
      </w:r>
      <w:r w:rsidR="00860A8A"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>Beijing Synchrotron Radiation Facility (BSRF)</w:t>
      </w:r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respectively. The data of the samples were collected at room temperature (</w:t>
      </w:r>
      <w:r w:rsidRPr="000805DA">
        <w:rPr>
          <w:rFonts w:ascii="Times New Roman" w:eastAsia="宋体" w:hAnsi="Times New Roman" w:cs="Times New Roman" w:hint="eastAsia"/>
          <w:color w:val="000000"/>
          <w:kern w:val="0"/>
          <w:sz w:val="22"/>
        </w:rPr>
        <w:t>Fe</w:t>
      </w:r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K-edge in fluorescence excitation mode using a Lytle detector). All samples were pelletized as disks of 13 mm diameter with 1mm thickness using PVDF powder as a binder.</w:t>
      </w:r>
    </w:p>
    <w:p w14:paraId="01D4C72F" w14:textId="77777777" w:rsidR="00B162B5" w:rsidRPr="000805DA" w:rsidRDefault="00B162B5" w:rsidP="00C33DAB">
      <w:pPr>
        <w:widowControl/>
        <w:spacing w:line="480" w:lineRule="auto"/>
        <w:ind w:firstLine="480"/>
        <w:rPr>
          <w:rFonts w:ascii="Times New Roman" w:eastAsia="宋体" w:hAnsi="Times New Roman" w:cs="Times New Roman"/>
          <w:color w:val="000000"/>
          <w:kern w:val="0"/>
          <w:sz w:val="22"/>
          <w:lang w:eastAsia="en-US"/>
        </w:rPr>
      </w:pPr>
      <w:r w:rsidRPr="000805DA">
        <w:rPr>
          <w:rFonts w:ascii="Times New Roman" w:eastAsia="宋体" w:hAnsi="Times New Roman" w:cs="Times New Roman"/>
          <w:color w:val="000000"/>
          <w:kern w:val="0"/>
          <w:sz w:val="22"/>
          <w:lang w:eastAsia="en-US"/>
        </w:rPr>
        <w:t xml:space="preserve">The EXAFS spectra were obtained by subtracting the post-edge background from the overall absorption and then normalizing with respect to the edge-jump step. Subsequently, the χ(k) data of were Fourier transformed to real (R) space using a 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2"/>
          <w:lang w:eastAsia="en-US"/>
        </w:rPr>
        <w:t>hanning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2"/>
          <w:lang w:eastAsia="en-US"/>
        </w:rPr>
        <w:t xml:space="preserve"> windows (dk = 1.0 Å</w:t>
      </w:r>
      <w:r w:rsidRPr="000805DA">
        <w:rPr>
          <w:rFonts w:ascii="Times New Roman" w:eastAsia="宋体" w:hAnsi="Times New Roman" w:cs="Times New Roman"/>
          <w:color w:val="000000"/>
          <w:kern w:val="0"/>
          <w:sz w:val="22"/>
          <w:vertAlign w:val="superscript"/>
          <w:lang w:eastAsia="en-US"/>
        </w:rPr>
        <w:t>-1</w:t>
      </w:r>
      <w:r w:rsidRPr="000805DA">
        <w:rPr>
          <w:rFonts w:ascii="Times New Roman" w:eastAsia="宋体" w:hAnsi="Times New Roman" w:cs="Times New Roman"/>
          <w:color w:val="000000"/>
          <w:kern w:val="0"/>
          <w:sz w:val="22"/>
          <w:lang w:eastAsia="en-US"/>
        </w:rPr>
        <w:t>) to separate the EXAFS contributions from different coordination shells. To obtain the quantitative structural parameters around central atoms, least-squares curve parameter fitting was performed using the ARTEMIS module of IFEFFIT software packages.</w:t>
      </w:r>
    </w:p>
    <w:p w14:paraId="5AEA184F" w14:textId="77777777" w:rsidR="00B162B5" w:rsidRPr="000805DA" w:rsidRDefault="00B162B5" w:rsidP="00C33DAB">
      <w:pPr>
        <w:widowControl/>
        <w:spacing w:line="480" w:lineRule="auto"/>
        <w:ind w:firstLine="480"/>
        <w:rPr>
          <w:rFonts w:ascii="Times New Roman" w:eastAsia="宋体" w:hAnsi="Times New Roman" w:cs="Times New Roman"/>
          <w:color w:val="000000"/>
          <w:kern w:val="0"/>
          <w:sz w:val="22"/>
          <w:lang w:eastAsia="en-US"/>
        </w:rPr>
      </w:pPr>
      <w:r w:rsidRPr="000805DA">
        <w:rPr>
          <w:rFonts w:ascii="Times New Roman" w:eastAsia="宋体" w:hAnsi="Times New Roman" w:cs="Times New Roman"/>
          <w:color w:val="000000"/>
          <w:kern w:val="0"/>
          <w:sz w:val="22"/>
          <w:lang w:eastAsia="en-US"/>
        </w:rPr>
        <w:t>The following EXAFS equation was used:</w:t>
      </w:r>
    </w:p>
    <w:p w14:paraId="61B37E6B" w14:textId="77777777" w:rsidR="00B162B5" w:rsidRPr="000805DA" w:rsidRDefault="00B162B5" w:rsidP="00B162B5">
      <w:pPr>
        <w:widowControl/>
        <w:spacing w:after="160" w:line="259" w:lineRule="auto"/>
        <w:jc w:val="center"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0805DA">
        <w:rPr>
          <w:rFonts w:ascii="Times New Roman" w:eastAsia="宋体" w:hAnsi="Times New Roman" w:cs="Times New Roman"/>
          <w:color w:val="000000"/>
          <w:kern w:val="0"/>
          <w:position w:val="-40"/>
          <w:sz w:val="22"/>
        </w:rPr>
        <w:object w:dxaOrig="6920" w:dyaOrig="920" w14:anchorId="3FBB8A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5pt;height:48pt" o:ole="">
            <v:imagedata r:id="rId79" o:title=""/>
          </v:shape>
          <o:OLEObject Type="Embed" ProgID="Equation.3" ShapeID="_x0000_i1025" DrawAspect="Content" ObjectID="_1773665786" r:id="rId80"/>
        </w:object>
      </w:r>
    </w:p>
    <w:p w14:paraId="3E05B90C" w14:textId="77777777" w:rsidR="00B162B5" w:rsidRPr="000805DA" w:rsidRDefault="00B162B5" w:rsidP="00C33DAB">
      <w:pPr>
        <w:widowControl/>
        <w:autoSpaceDE w:val="0"/>
        <w:autoSpaceDN w:val="0"/>
        <w:adjustRightInd w:val="0"/>
        <w:spacing w:after="160" w:line="480" w:lineRule="auto"/>
        <w:ind w:firstLineChars="200" w:firstLine="440"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S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bscript"/>
        </w:rPr>
        <w:t>0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perscript"/>
        </w:rPr>
        <w:t>2</w:t>
      </w:r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is the amplitude reduction factor, 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F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bscript"/>
        </w:rPr>
        <w:t>j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(k)</w:t>
      </w:r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is the effective curved-wave backscattering amplitude, 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N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bscript"/>
        </w:rPr>
        <w:t>j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 xml:space="preserve"> </w:t>
      </w:r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>is the number of neighbors in the</w:t>
      </w:r>
      <w:bookmarkStart w:id="21" w:name="OLE_LINK68"/>
      <w:bookmarkStart w:id="22" w:name="OLE_LINK69"/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</w:t>
      </w:r>
      <w:proofErr w:type="spellStart"/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j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perscript"/>
        </w:rPr>
        <w:t>th</w:t>
      </w:r>
      <w:bookmarkEnd w:id="21"/>
      <w:bookmarkEnd w:id="22"/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atomic shell, </w:t>
      </w:r>
      <w:proofErr w:type="spellStart"/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R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bscript"/>
        </w:rPr>
        <w:t>j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is the distance between the X-ray absorbing central atom and the atoms in the </w:t>
      </w:r>
      <w:proofErr w:type="spellStart"/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j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perscript"/>
        </w:rPr>
        <w:t>th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atomic shell (</w:t>
      </w:r>
      <w:proofErr w:type="spellStart"/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>backscatterer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), 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λ</w:t>
      </w:r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is the mean free path in Å, </w:t>
      </w:r>
      <w:bookmarkStart w:id="23" w:name="OLE_LINK70"/>
      <w:bookmarkStart w:id="24" w:name="OLE_LINK71"/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>ϕ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bscript"/>
        </w:rPr>
        <w:t xml:space="preserve"> j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 xml:space="preserve">(k) </w:t>
      </w:r>
      <w:bookmarkEnd w:id="23"/>
      <w:bookmarkEnd w:id="24"/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is the phase shift (including the phase shift for each shell and the total central atom phase shift), </w:t>
      </w:r>
      <w:proofErr w:type="spellStart"/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σ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bscript"/>
        </w:rPr>
        <w:t>j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is the Debye-Waller parameter of the </w:t>
      </w:r>
      <w:proofErr w:type="spellStart"/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j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perscript"/>
        </w:rPr>
        <w:t>th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atomic shell (variation of distances around the average </w:t>
      </w:r>
      <w:proofErr w:type="spellStart"/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R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bscript"/>
        </w:rPr>
        <w:t>j</w:t>
      </w:r>
      <w:proofErr w:type="spellEnd"/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). The functions 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F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bscript"/>
        </w:rPr>
        <w:t>j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(k)</w:t>
      </w:r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, 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λ</w:t>
      </w:r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and ϕ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bscript"/>
        </w:rPr>
        <w:t xml:space="preserve"> j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 xml:space="preserve">(k) </w:t>
      </w:r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>were calculated with the ab initio code FEFF8.2. The additional details for EXAFS simulations are given below.</w:t>
      </w:r>
    </w:p>
    <w:p w14:paraId="7C98C398" w14:textId="77777777" w:rsidR="00B162B5" w:rsidRPr="000805DA" w:rsidRDefault="00B162B5" w:rsidP="00C33DAB">
      <w:pPr>
        <w:widowControl/>
        <w:spacing w:after="160" w:line="480" w:lineRule="auto"/>
        <w:ind w:firstLineChars="200" w:firstLine="440"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lastRenderedPageBreak/>
        <w:t xml:space="preserve">The coordination numbers of model samples were fixed as the nominal values. The obtained 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S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bscript"/>
        </w:rPr>
        <w:t>0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perscript"/>
        </w:rPr>
        <w:t>2</w:t>
      </w:r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was fixed in the subsequent fitting. While the internal atomic distances 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R</w:t>
      </w:r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, Debye-Waller factor 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σ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perscript"/>
        </w:rPr>
        <w:t>2</w:t>
      </w:r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, and the edge-energy shift 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</w:rPr>
        <w:t>ΔE</w:t>
      </w:r>
      <w:r w:rsidRPr="000805DA">
        <w:rPr>
          <w:rFonts w:ascii="Times New Roman" w:eastAsia="宋体" w:hAnsi="Times New Roman" w:cs="Times New Roman"/>
          <w:i/>
          <w:color w:val="000000"/>
          <w:kern w:val="0"/>
          <w:sz w:val="22"/>
          <w:vertAlign w:val="subscript"/>
        </w:rPr>
        <w:t>0</w:t>
      </w:r>
      <w:r w:rsidRPr="000805DA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were allowed to run freely.</w:t>
      </w:r>
    </w:p>
    <w:p w14:paraId="0B948DF1" w14:textId="77777777" w:rsidR="00B162B5" w:rsidRPr="000805DA" w:rsidRDefault="00B162B5" w:rsidP="00B162B5">
      <w:pPr>
        <w:widowControl/>
        <w:spacing w:after="160" w:line="360" w:lineRule="auto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</w:p>
    <w:p w14:paraId="48279F2F" w14:textId="77777777" w:rsidR="007A5263" w:rsidRPr="000805DA" w:rsidRDefault="007A5263" w:rsidP="007A5263">
      <w:pPr>
        <w:rPr>
          <w:rFonts w:ascii="Times New Roman" w:hAnsi="Times New Roman" w:cs="Times New Roman"/>
          <w:sz w:val="24"/>
          <w:szCs w:val="24"/>
        </w:rPr>
      </w:pPr>
    </w:p>
    <w:p w14:paraId="4A0EC8C2" w14:textId="77777777" w:rsidR="00B162B5" w:rsidRPr="000805DA" w:rsidRDefault="00B162B5" w:rsidP="007655D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0D1BC4" w14:textId="77777777" w:rsidR="00C33DAB" w:rsidRPr="000805DA" w:rsidRDefault="00C33DAB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23BC7D37" w14:textId="46A6FA3A" w:rsidR="007655D0" w:rsidRPr="000805DA" w:rsidRDefault="00AA6547" w:rsidP="00C33D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</w:t>
      </w:r>
      <w:r w:rsidRPr="000805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A5263" w:rsidRPr="000805D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434956" w:rsidRPr="000805D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7A5263" w:rsidRPr="000805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655D0" w:rsidRPr="000805DA">
        <w:rPr>
          <w:rFonts w:ascii="Times New Roman" w:hAnsi="Times New Roman" w:cs="Times New Roman"/>
          <w:sz w:val="24"/>
          <w:szCs w:val="24"/>
        </w:rPr>
        <w:t>Structural parameters extracted from the Fe K-edge EXAFS fitting. (S</w:t>
      </w:r>
      <w:r w:rsidR="007655D0" w:rsidRPr="000805DA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7655D0" w:rsidRPr="000805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655D0" w:rsidRPr="000805DA">
        <w:rPr>
          <w:rFonts w:ascii="Times New Roman" w:hAnsi="Times New Roman" w:cs="Times New Roman"/>
          <w:sz w:val="24"/>
          <w:szCs w:val="24"/>
        </w:rPr>
        <w:t>=0.87)</w:t>
      </w:r>
    </w:p>
    <w:p w14:paraId="566F2AF6" w14:textId="77777777" w:rsidR="00AC360B" w:rsidRPr="000805DA" w:rsidRDefault="00AC360B" w:rsidP="007655D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8522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843"/>
        <w:gridCol w:w="709"/>
        <w:gridCol w:w="992"/>
        <w:gridCol w:w="992"/>
        <w:gridCol w:w="992"/>
        <w:gridCol w:w="1151"/>
      </w:tblGrid>
      <w:tr w:rsidR="007655D0" w:rsidRPr="000805DA" w14:paraId="6DD317BE" w14:textId="77777777" w:rsidTr="00A55C12">
        <w:trPr>
          <w:trHeight w:val="454"/>
        </w:trPr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13170A" w14:textId="0F118621" w:rsidR="007655D0" w:rsidRPr="000805DA" w:rsidRDefault="007655D0" w:rsidP="009A6B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25" w:name="_Hlk143267395"/>
            <w:r w:rsidRPr="000805DA">
              <w:rPr>
                <w:rFonts w:ascii="Times New Roman" w:hAnsi="Times New Roman" w:cs="Times New Roman"/>
                <w:b/>
                <w:bCs/>
              </w:rPr>
              <w:t>sample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67B43F" w14:textId="2E534BD3" w:rsidR="007655D0" w:rsidRPr="000805DA" w:rsidRDefault="007655D0" w:rsidP="009A6B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</w:rPr>
              <w:t>Scattering pair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A7AB803" w14:textId="4C909B18" w:rsidR="007655D0" w:rsidRPr="000805DA" w:rsidRDefault="007655D0" w:rsidP="009A6B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</w:rPr>
              <w:t>CN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0F25734" w14:textId="629ABF75" w:rsidR="007655D0" w:rsidRPr="000805DA" w:rsidRDefault="007655D0" w:rsidP="009A6B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</w:rPr>
              <w:t>R(Å)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085980" w14:textId="65AFE03D" w:rsidR="007655D0" w:rsidRPr="000805DA" w:rsidRDefault="007655D0" w:rsidP="009A6B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</w:rPr>
              <w:t>σ</w:t>
            </w:r>
            <w:r w:rsidRPr="000805DA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 w:rsidRPr="000805DA">
              <w:rPr>
                <w:rFonts w:ascii="Times New Roman" w:hAnsi="Times New Roman" w:cs="Times New Roman"/>
                <w:b/>
                <w:bCs/>
              </w:rPr>
              <w:t>(10</w:t>
            </w:r>
            <w:r w:rsidRPr="000805DA">
              <w:rPr>
                <w:rFonts w:ascii="Times New Roman" w:hAnsi="Times New Roman" w:cs="Times New Roman"/>
                <w:b/>
                <w:bCs/>
                <w:vertAlign w:val="superscript"/>
              </w:rPr>
              <w:t>-3</w:t>
            </w:r>
            <w:r w:rsidRPr="000805DA">
              <w:rPr>
                <w:rFonts w:ascii="Times New Roman" w:hAnsi="Times New Roman" w:cs="Times New Roman"/>
                <w:b/>
                <w:bCs/>
              </w:rPr>
              <w:t>Å</w:t>
            </w:r>
            <w:r w:rsidRPr="000805DA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 w:rsidRPr="000805DA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5E8E1E" w14:textId="273A8437" w:rsidR="007655D0" w:rsidRPr="000805DA" w:rsidRDefault="007655D0" w:rsidP="009A6B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</w:rPr>
              <w:t>ΔE</w:t>
            </w:r>
            <w:r w:rsidRPr="000805DA">
              <w:rPr>
                <w:rFonts w:ascii="Times New Roman" w:hAnsi="Times New Roman" w:cs="Times New Roman"/>
                <w:b/>
                <w:bCs/>
                <w:vertAlign w:val="subscript"/>
              </w:rPr>
              <w:t>0</w:t>
            </w:r>
            <w:r w:rsidRPr="000805DA">
              <w:rPr>
                <w:rFonts w:ascii="Times New Roman" w:hAnsi="Times New Roman" w:cs="Times New Roman"/>
                <w:b/>
                <w:bCs/>
              </w:rPr>
              <w:t>(eV)</w:t>
            </w:r>
          </w:p>
        </w:tc>
        <w:tc>
          <w:tcPr>
            <w:tcW w:w="115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17EF03D" w14:textId="0AEEF5B8" w:rsidR="007655D0" w:rsidRPr="000805DA" w:rsidRDefault="007655D0" w:rsidP="009A6B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</w:rPr>
              <w:t>R factor</w:t>
            </w:r>
          </w:p>
        </w:tc>
      </w:tr>
      <w:tr w:rsidR="007655D0" w:rsidRPr="000805DA" w14:paraId="63F8D89F" w14:textId="77777777" w:rsidTr="00A55C12">
        <w:trPr>
          <w:trHeight w:val="454"/>
        </w:trPr>
        <w:tc>
          <w:tcPr>
            <w:tcW w:w="1843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5642CE15" w14:textId="0C554F1E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Fe foil</w:t>
            </w:r>
          </w:p>
        </w:tc>
        <w:tc>
          <w:tcPr>
            <w:tcW w:w="1843" w:type="dxa"/>
            <w:tcBorders>
              <w:top w:val="single" w:sz="8" w:space="0" w:color="auto"/>
              <w:bottom w:val="nil"/>
            </w:tcBorders>
          </w:tcPr>
          <w:p w14:paraId="5BE8D16C" w14:textId="3FC8D903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Fe-Fe1</w:t>
            </w:r>
          </w:p>
        </w:tc>
        <w:tc>
          <w:tcPr>
            <w:tcW w:w="709" w:type="dxa"/>
            <w:tcBorders>
              <w:top w:val="single" w:sz="8" w:space="0" w:color="auto"/>
              <w:bottom w:val="nil"/>
            </w:tcBorders>
          </w:tcPr>
          <w:p w14:paraId="0DB6F541" w14:textId="173A1AE3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</w:tcPr>
          <w:p w14:paraId="3EEB69FF" w14:textId="2B26454A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2.47</w:t>
            </w:r>
          </w:p>
        </w:tc>
        <w:tc>
          <w:tcPr>
            <w:tcW w:w="992" w:type="dxa"/>
            <w:tcBorders>
              <w:top w:val="single" w:sz="8" w:space="0" w:color="auto"/>
              <w:bottom w:val="nil"/>
            </w:tcBorders>
          </w:tcPr>
          <w:p w14:paraId="684E3BFE" w14:textId="763D0504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C606FBE" w14:textId="1DF66231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1151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AAB9827" w14:textId="1021AF78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0.008</w:t>
            </w:r>
          </w:p>
        </w:tc>
      </w:tr>
      <w:tr w:rsidR="007655D0" w:rsidRPr="000805DA" w14:paraId="57895E96" w14:textId="77777777" w:rsidTr="00A55C12">
        <w:trPr>
          <w:trHeight w:val="454"/>
        </w:trPr>
        <w:tc>
          <w:tcPr>
            <w:tcW w:w="1843" w:type="dxa"/>
            <w:vMerge/>
            <w:tcBorders>
              <w:top w:val="nil"/>
              <w:bottom w:val="single" w:sz="4" w:space="0" w:color="auto"/>
            </w:tcBorders>
          </w:tcPr>
          <w:p w14:paraId="5C9B3E67" w14:textId="77777777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4AB5CBCF" w14:textId="775554E0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Fe-Fe2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3B58AE99" w14:textId="1FA5FDC1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542EFAB9" w14:textId="3E0489A3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2.84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29556E90" w14:textId="4F2118B7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7.3</w:t>
            </w: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4D7F5E9B" w14:textId="77777777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vMerge/>
            <w:tcBorders>
              <w:top w:val="nil"/>
              <w:bottom w:val="single" w:sz="4" w:space="0" w:color="auto"/>
            </w:tcBorders>
          </w:tcPr>
          <w:p w14:paraId="2A5D4769" w14:textId="77777777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55D0" w:rsidRPr="000805DA" w14:paraId="1544A962" w14:textId="77777777" w:rsidTr="00A55C12">
        <w:trPr>
          <w:trHeight w:val="454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BFE795B" w14:textId="224685A2" w:rsidR="007655D0" w:rsidRPr="000805DA" w:rsidRDefault="00A55C12" w:rsidP="007655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Fe</w:t>
            </w:r>
            <w:r w:rsidRPr="000805DA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>1</w:t>
            </w:r>
            <w:r w:rsidRPr="000805D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N</w:t>
            </w:r>
            <w:r w:rsidRPr="000805DA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>4</w:t>
            </w:r>
            <w:r w:rsidRPr="000805D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/NC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C82823B" w14:textId="6D9B4163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Fe-N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5CAFA09" w14:textId="78285A23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4.0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6E6F4A0" w14:textId="3F16F590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1.95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543714C" w14:textId="6ED77119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6.7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75E3BEA" w14:textId="5A1AB97A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652D4889" w14:textId="4E4A5EA7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0.005</w:t>
            </w:r>
          </w:p>
        </w:tc>
      </w:tr>
      <w:tr w:rsidR="007655D0" w:rsidRPr="000805DA" w14:paraId="3AAB99C2" w14:textId="77777777" w:rsidTr="00A55C12">
        <w:trPr>
          <w:trHeight w:val="454"/>
        </w:trPr>
        <w:tc>
          <w:tcPr>
            <w:tcW w:w="184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622C083" w14:textId="40274144" w:rsidR="007655D0" w:rsidRPr="000805DA" w:rsidRDefault="00A55C12" w:rsidP="007655D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Fe</w:t>
            </w:r>
            <w:r w:rsidRPr="000805DA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>2</w:t>
            </w:r>
            <w:r w:rsidRPr="000805D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N</w:t>
            </w:r>
            <w:r w:rsidRPr="000805DA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>6</w:t>
            </w:r>
            <w:r w:rsidRPr="000805DA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/NC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7E4025FF" w14:textId="18A49E22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Fe-N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14:paraId="7DFEA19E" w14:textId="7E534BAD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2C8B1F83" w14:textId="5C8B1712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1.92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7044BAD4" w14:textId="5F00E4AE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C059D8" w14:textId="4051CA91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115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436CA4" w14:textId="1CD4F0F9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0.008</w:t>
            </w:r>
          </w:p>
        </w:tc>
      </w:tr>
      <w:tr w:rsidR="007655D0" w:rsidRPr="000805DA" w14:paraId="224DFCF9" w14:textId="77777777" w:rsidTr="00A55C12">
        <w:trPr>
          <w:trHeight w:val="454"/>
        </w:trPr>
        <w:tc>
          <w:tcPr>
            <w:tcW w:w="1843" w:type="dxa"/>
            <w:vMerge/>
            <w:tcBorders>
              <w:top w:val="nil"/>
              <w:bottom w:val="single" w:sz="4" w:space="0" w:color="auto"/>
            </w:tcBorders>
          </w:tcPr>
          <w:p w14:paraId="64367A92" w14:textId="77777777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19091DBD" w14:textId="302D4132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Fe-Fe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0DC6A851" w14:textId="532AF29B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1933D7F0" w14:textId="31A9FD2D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2.52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74EFC19D" w14:textId="61626B28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2CE3A36A" w14:textId="77777777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vMerge/>
            <w:tcBorders>
              <w:top w:val="nil"/>
              <w:bottom w:val="single" w:sz="4" w:space="0" w:color="auto"/>
            </w:tcBorders>
          </w:tcPr>
          <w:p w14:paraId="3400EB41" w14:textId="77777777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55D0" w:rsidRPr="000805DA" w14:paraId="518E7307" w14:textId="77777777" w:rsidTr="00A55C12">
        <w:trPr>
          <w:trHeight w:val="454"/>
        </w:trPr>
        <w:tc>
          <w:tcPr>
            <w:tcW w:w="184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4EEA690" w14:textId="54207FB0" w:rsidR="007655D0" w:rsidRPr="000805DA" w:rsidRDefault="005A5D79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A</w:t>
            </w:r>
            <w:r w:rsidRPr="000805D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Pr="000805D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S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  <w:vertAlign w:val="subscript"/>
              </w:rPr>
              <w:t>1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N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  <w:vertAlign w:val="subscript"/>
              </w:rPr>
              <w:t>5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/SNC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7278AE70" w14:textId="337ECFB5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Fe-N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14:paraId="1AC8ED82" w14:textId="22F325ED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294C6095" w14:textId="6502C066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1.90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7221EB20" w14:textId="359BF7F3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A4610E8" w14:textId="3B83F886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115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D034583" w14:textId="50E1FEF3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0.006</w:t>
            </w:r>
          </w:p>
        </w:tc>
      </w:tr>
      <w:tr w:rsidR="007655D0" w:rsidRPr="000805DA" w14:paraId="5903872A" w14:textId="77777777" w:rsidTr="00A55C12">
        <w:trPr>
          <w:trHeight w:val="454"/>
        </w:trPr>
        <w:tc>
          <w:tcPr>
            <w:tcW w:w="1843" w:type="dxa"/>
            <w:vMerge/>
            <w:tcBorders>
              <w:top w:val="nil"/>
            </w:tcBorders>
          </w:tcPr>
          <w:p w14:paraId="60DFB579" w14:textId="77777777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141CC4F" w14:textId="08FE9B0E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Fe-S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447B503" w14:textId="2A8F1558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DF8046A" w14:textId="4E329FB8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2.30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ECE3106" w14:textId="07262C04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992" w:type="dxa"/>
            <w:vMerge/>
            <w:tcBorders>
              <w:top w:val="nil"/>
            </w:tcBorders>
          </w:tcPr>
          <w:p w14:paraId="173B76D8" w14:textId="77777777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vMerge/>
            <w:tcBorders>
              <w:top w:val="nil"/>
            </w:tcBorders>
          </w:tcPr>
          <w:p w14:paraId="5F4AF0C4" w14:textId="77777777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55D0" w:rsidRPr="000805DA" w14:paraId="327F3828" w14:textId="77777777" w:rsidTr="00A55C12">
        <w:trPr>
          <w:trHeight w:val="454"/>
        </w:trPr>
        <w:tc>
          <w:tcPr>
            <w:tcW w:w="1843" w:type="dxa"/>
            <w:vMerge/>
            <w:tcBorders>
              <w:bottom w:val="single" w:sz="8" w:space="0" w:color="auto"/>
            </w:tcBorders>
          </w:tcPr>
          <w:p w14:paraId="72FD0DC7" w14:textId="77777777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single" w:sz="8" w:space="0" w:color="auto"/>
            </w:tcBorders>
          </w:tcPr>
          <w:p w14:paraId="71066F78" w14:textId="5E734495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Fe-Fe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</w:tcPr>
          <w:p w14:paraId="1EEF4941" w14:textId="071AEBA3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</w:tcPr>
          <w:p w14:paraId="5CDA036D" w14:textId="2ECE8815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2.56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</w:tcPr>
          <w:p w14:paraId="32C24B02" w14:textId="44476C7D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</w:rPr>
              <w:t>6.9</w:t>
            </w:r>
          </w:p>
        </w:tc>
        <w:tc>
          <w:tcPr>
            <w:tcW w:w="992" w:type="dxa"/>
            <w:vMerge/>
            <w:tcBorders>
              <w:bottom w:val="single" w:sz="8" w:space="0" w:color="auto"/>
            </w:tcBorders>
          </w:tcPr>
          <w:p w14:paraId="62C46078" w14:textId="77777777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1" w:type="dxa"/>
            <w:vMerge/>
            <w:tcBorders>
              <w:bottom w:val="single" w:sz="8" w:space="0" w:color="auto"/>
            </w:tcBorders>
          </w:tcPr>
          <w:p w14:paraId="22B5C625" w14:textId="77777777" w:rsidR="007655D0" w:rsidRPr="000805DA" w:rsidRDefault="007655D0" w:rsidP="00765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bookmarkEnd w:id="25"/>
    <w:p w14:paraId="1B4C6AB6" w14:textId="77777777" w:rsidR="009A6B56" w:rsidRPr="000805DA" w:rsidRDefault="009A6B56" w:rsidP="00C33DAB">
      <w:pPr>
        <w:widowControl/>
        <w:spacing w:after="160"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805DA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Pr="000805DA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0</w:t>
      </w:r>
      <w:r w:rsidRPr="000805DA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2</w:t>
      </w:r>
      <w:r w:rsidRPr="000805DA">
        <w:rPr>
          <w:rFonts w:ascii="Times New Roman" w:eastAsia="宋体" w:hAnsi="Times New Roman" w:cs="Times New Roman"/>
          <w:kern w:val="0"/>
          <w:sz w:val="24"/>
          <w:szCs w:val="24"/>
        </w:rPr>
        <w:t xml:space="preserve"> is the amplitude reduction factor; CN is the coordination number; R is interatomic distance (the bond length between central atoms and surrounding coordination atoms); </w:t>
      </w:r>
      <w:r w:rsidRPr="000805DA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</w:rPr>
        <w:t>σ</w:t>
      </w:r>
      <w:r w:rsidRPr="000805DA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vertAlign w:val="superscript"/>
        </w:rPr>
        <w:t>2</w:t>
      </w:r>
      <w:r w:rsidRPr="000805DA">
        <w:rPr>
          <w:rFonts w:ascii="Times New Roman" w:eastAsia="宋体" w:hAnsi="Times New Roman" w:cs="Times New Roman"/>
          <w:kern w:val="0"/>
          <w:sz w:val="24"/>
          <w:szCs w:val="24"/>
        </w:rPr>
        <w:t xml:space="preserve"> is Debye-Waller factor (a measure of thermal and static disorder in absorber-scatterer distances); ΔE</w:t>
      </w:r>
      <w:r w:rsidRPr="000805DA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0</w:t>
      </w:r>
      <w:r w:rsidRPr="000805DA">
        <w:rPr>
          <w:rFonts w:ascii="Times New Roman" w:eastAsia="宋体" w:hAnsi="Times New Roman" w:cs="Times New Roman"/>
          <w:kern w:val="0"/>
          <w:sz w:val="24"/>
          <w:szCs w:val="24"/>
        </w:rPr>
        <w:t xml:space="preserve"> is edge-energy shift (the difference between the zero kinetic energy value of the sample and that of the theoretical model). R factor is used to value the goodness of the fitting. </w:t>
      </w:r>
    </w:p>
    <w:p w14:paraId="5F9F9869" w14:textId="77777777" w:rsidR="00DA4808" w:rsidRPr="000805DA" w:rsidRDefault="009A6B56" w:rsidP="00DA4808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805DA">
        <w:rPr>
          <w:rFonts w:ascii="Times New Roman" w:hAnsi="Times New Roman" w:cs="Times New Roman"/>
          <w:sz w:val="24"/>
          <w:szCs w:val="24"/>
        </w:rPr>
        <w:br w:type="page"/>
      </w:r>
    </w:p>
    <w:p w14:paraId="59A0D59C" w14:textId="0711EEAB" w:rsidR="00F807D7" w:rsidRPr="000805DA" w:rsidRDefault="00F807D7" w:rsidP="00F807D7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</w:t>
      </w:r>
      <w:r w:rsidRPr="000805D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Table 2</w:t>
      </w:r>
      <w:r w:rsidRPr="000805DA">
        <w:rPr>
          <w:rFonts w:ascii="Times New Roman" w:eastAsia="宋体" w:hAnsi="Times New Roman" w:cs="Times New Roman"/>
          <w:kern w:val="0"/>
          <w:sz w:val="24"/>
          <w:szCs w:val="24"/>
        </w:rPr>
        <w:t xml:space="preserve"> Comparison of OER performance with other catalysts</w:t>
      </w:r>
      <w:r w:rsidRPr="000805DA"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3"/>
        <w:gridCol w:w="776"/>
        <w:gridCol w:w="925"/>
        <w:gridCol w:w="1167"/>
        <w:gridCol w:w="3375"/>
      </w:tblGrid>
      <w:tr w:rsidR="00F807D7" w:rsidRPr="000805DA" w14:paraId="6C5BCCCC" w14:textId="77777777" w:rsidTr="00DB35C6">
        <w:trPr>
          <w:jc w:val="center"/>
        </w:trPr>
        <w:tc>
          <w:tcPr>
            <w:tcW w:w="2063" w:type="dxa"/>
            <w:tcBorders>
              <w:top w:val="single" w:sz="4" w:space="0" w:color="auto"/>
              <w:bottom w:val="single" w:sz="4" w:space="0" w:color="auto"/>
            </w:tcBorders>
          </w:tcPr>
          <w:p w14:paraId="0A2FB10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b/>
                <w:iCs/>
                <w:szCs w:val="21"/>
              </w:rPr>
            </w:pPr>
          </w:p>
          <w:p w14:paraId="62A6612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b/>
                <w:iCs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b/>
                <w:iCs/>
                <w:szCs w:val="21"/>
              </w:rPr>
              <w:t>Catalyst</w:t>
            </w:r>
          </w:p>
          <w:p w14:paraId="23E9332A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</w:tcPr>
          <w:p w14:paraId="445C959E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b/>
                <w:iCs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b/>
                <w:iCs/>
                <w:szCs w:val="21"/>
              </w:rPr>
              <w:t>Tafel slope</w:t>
            </w:r>
          </w:p>
          <w:p w14:paraId="2EE4B38E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b/>
                <w:iCs/>
                <w:szCs w:val="21"/>
              </w:rPr>
              <w:t>(mV dec</w:t>
            </w:r>
            <w:r w:rsidRPr="000805DA">
              <w:rPr>
                <w:rFonts w:ascii="Times New Roman" w:eastAsia="宋体" w:hAnsi="Times New Roman" w:cs="Times New Roman"/>
                <w:b/>
                <w:iCs/>
                <w:szCs w:val="21"/>
                <w:vertAlign w:val="superscript"/>
              </w:rPr>
              <w:t>-1</w:t>
            </w:r>
            <w:r w:rsidRPr="000805DA">
              <w:rPr>
                <w:rFonts w:ascii="Times New Roman" w:eastAsia="宋体" w:hAnsi="Times New Roman" w:cs="Times New Roman"/>
                <w:b/>
                <w:iCs/>
                <w:szCs w:val="21"/>
              </w:rPr>
              <w:t>)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</w:tcPr>
          <w:p w14:paraId="16C90A4E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b/>
                <w:bCs/>
                <w:iCs/>
                <w:szCs w:val="21"/>
              </w:rPr>
              <w:t>η</w:t>
            </w:r>
            <w:r w:rsidRPr="000805DA">
              <w:rPr>
                <w:rFonts w:ascii="Times New Roman" w:eastAsia="宋体" w:hAnsi="Times New Roman" w:cs="Times New Roman"/>
                <w:b/>
                <w:bCs/>
                <w:iCs/>
                <w:szCs w:val="21"/>
                <w:vertAlign w:val="subscript"/>
              </w:rPr>
              <w:t>10</w:t>
            </w:r>
            <w:r w:rsidRPr="000805DA">
              <w:rPr>
                <w:rFonts w:ascii="Times New Roman" w:eastAsia="宋体" w:hAnsi="Times New Roman" w:cs="Times New Roman"/>
                <w:b/>
                <w:bCs/>
                <w:iCs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iCs/>
                <w:szCs w:val="21"/>
              </w:rPr>
              <w:t>(mV)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</w:tcPr>
          <w:p w14:paraId="399D234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b/>
                <w:iCs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b/>
                <w:iCs/>
                <w:szCs w:val="21"/>
              </w:rPr>
              <w:t>Durability</w:t>
            </w:r>
          </w:p>
          <w:p w14:paraId="5C5E7B68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b/>
                <w:iCs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b/>
                <w:iCs/>
                <w:szCs w:val="21"/>
              </w:rPr>
              <w:t>(h)</w:t>
            </w:r>
          </w:p>
          <w:p w14:paraId="2FB13C38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</w:p>
        </w:tc>
        <w:tc>
          <w:tcPr>
            <w:tcW w:w="3580" w:type="dxa"/>
            <w:tcBorders>
              <w:top w:val="single" w:sz="4" w:space="0" w:color="auto"/>
              <w:bottom w:val="single" w:sz="4" w:space="0" w:color="auto"/>
            </w:tcBorders>
          </w:tcPr>
          <w:p w14:paraId="3D5FF85A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b/>
                <w:iCs/>
                <w:szCs w:val="21"/>
              </w:rPr>
            </w:pPr>
          </w:p>
          <w:p w14:paraId="25C75D87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b/>
                <w:iCs/>
                <w:szCs w:val="21"/>
              </w:rPr>
              <w:t>reference</w:t>
            </w:r>
          </w:p>
        </w:tc>
      </w:tr>
      <w:tr w:rsidR="00F807D7" w:rsidRPr="000805DA" w14:paraId="694884B2" w14:textId="77777777" w:rsidTr="00DB35C6">
        <w:trPr>
          <w:trHeight w:val="454"/>
          <w:jc w:val="center"/>
        </w:trPr>
        <w:tc>
          <w:tcPr>
            <w:tcW w:w="2063" w:type="dxa"/>
            <w:tcBorders>
              <w:top w:val="single" w:sz="4" w:space="0" w:color="auto"/>
              <w:bottom w:val="nil"/>
            </w:tcBorders>
          </w:tcPr>
          <w:p w14:paraId="18CC9643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hAnsi="Times New Roman" w:cs="Times New Roman"/>
                <w:bCs/>
                <w:i/>
                <w:color w:val="000000" w:themeColor="text1"/>
                <w:szCs w:val="21"/>
              </w:rPr>
              <w:t>A</w:t>
            </w:r>
            <w:r w:rsidRPr="000805DA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-</w:t>
            </w:r>
            <w:r w:rsidRPr="000805DA">
              <w:rPr>
                <w:rFonts w:ascii="Times New Roman" w:hAnsi="Times New Roman" w:cs="Times New Roman"/>
                <w:szCs w:val="21"/>
              </w:rPr>
              <w:t>Fe</w:t>
            </w:r>
            <w:r w:rsidRPr="000805DA">
              <w:rPr>
                <w:rFonts w:ascii="Times New Roman" w:hAnsi="Times New Roman" w:cs="Times New Roman"/>
                <w:bCs/>
                <w:color w:val="000000" w:themeColor="text1"/>
                <w:szCs w:val="21"/>
                <w:vertAlign w:val="subscript"/>
              </w:rPr>
              <w:t>2</w:t>
            </w:r>
            <w:r w:rsidRPr="000805DA">
              <w:rPr>
                <w:rFonts w:ascii="Times New Roman" w:eastAsia="宋体" w:hAnsi="Times New Roman" w:cs="Times New Roman"/>
                <w:iCs/>
                <w:szCs w:val="21"/>
              </w:rPr>
              <w:t>S</w:t>
            </w:r>
            <w:r w:rsidRPr="000805DA">
              <w:rPr>
                <w:rFonts w:ascii="Times New Roman" w:eastAsia="宋体" w:hAnsi="Times New Roman" w:cs="Times New Roman"/>
                <w:iCs/>
                <w:szCs w:val="21"/>
                <w:vertAlign w:val="subscript"/>
              </w:rPr>
              <w:t>1</w:t>
            </w:r>
            <w:r w:rsidRPr="000805DA">
              <w:rPr>
                <w:rFonts w:ascii="Times New Roman" w:eastAsia="宋体" w:hAnsi="Times New Roman" w:cs="Times New Roman"/>
                <w:iCs/>
                <w:szCs w:val="21"/>
              </w:rPr>
              <w:t>N</w:t>
            </w:r>
            <w:r w:rsidRPr="000805DA">
              <w:rPr>
                <w:rFonts w:ascii="Times New Roman" w:eastAsia="宋体" w:hAnsi="Times New Roman" w:cs="Times New Roman"/>
                <w:iCs/>
                <w:szCs w:val="21"/>
                <w:vertAlign w:val="subscript"/>
              </w:rPr>
              <w:t>5</w:t>
            </w:r>
            <w:r w:rsidRPr="000805DA">
              <w:rPr>
                <w:rFonts w:ascii="Times New Roman" w:eastAsia="宋体" w:hAnsi="Times New Roman" w:cs="Times New Roman"/>
                <w:iCs/>
                <w:szCs w:val="21"/>
              </w:rPr>
              <w:t>/SNC</w:t>
            </w:r>
          </w:p>
        </w:tc>
        <w:tc>
          <w:tcPr>
            <w:tcW w:w="785" w:type="dxa"/>
            <w:tcBorders>
              <w:top w:val="single" w:sz="4" w:space="0" w:color="auto"/>
              <w:bottom w:val="nil"/>
            </w:tcBorders>
          </w:tcPr>
          <w:p w14:paraId="7BAD4E65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61</w:t>
            </w:r>
          </w:p>
        </w:tc>
        <w:tc>
          <w:tcPr>
            <w:tcW w:w="925" w:type="dxa"/>
            <w:tcBorders>
              <w:top w:val="single" w:sz="4" w:space="0" w:color="auto"/>
              <w:bottom w:val="nil"/>
            </w:tcBorders>
          </w:tcPr>
          <w:p w14:paraId="42A57286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193</w:t>
            </w:r>
            <w:r w:rsidRPr="000805DA"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  <w:tcBorders>
              <w:top w:val="single" w:sz="4" w:space="0" w:color="auto"/>
              <w:bottom w:val="nil"/>
            </w:tcBorders>
          </w:tcPr>
          <w:p w14:paraId="60276601" w14:textId="2DE47468" w:rsidR="00F807D7" w:rsidRPr="000805DA" w:rsidRDefault="00113FE3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&gt;</w:t>
            </w:r>
            <w:r w:rsidR="005C6D9E" w:rsidRPr="000805DA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="005C6D9E" w:rsidRPr="000805DA">
              <w:rPr>
                <w:rFonts w:ascii="Times New Roman" w:eastAsia="宋体" w:hAnsi="Times New Roman" w:cs="Times New Roman"/>
                <w:szCs w:val="21"/>
              </w:rPr>
              <w:t>0</w:t>
            </w:r>
            <w:r w:rsidR="00F807D7" w:rsidRPr="000805DA">
              <w:rPr>
                <w:rFonts w:ascii="Times New Roman" w:eastAsia="宋体" w:hAnsi="Times New Roman" w:cs="Times New Roman"/>
                <w:szCs w:val="21"/>
              </w:rPr>
              <w:t>00</w:t>
            </w:r>
          </w:p>
          <w:p w14:paraId="628120B5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50000 CV</w:t>
            </w:r>
          </w:p>
          <w:p w14:paraId="0ED0B29F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</w:p>
        </w:tc>
        <w:tc>
          <w:tcPr>
            <w:tcW w:w="3580" w:type="dxa"/>
            <w:tcBorders>
              <w:top w:val="single" w:sz="4" w:space="0" w:color="auto"/>
              <w:bottom w:val="nil"/>
            </w:tcBorders>
          </w:tcPr>
          <w:p w14:paraId="776142B1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This work</w:t>
            </w:r>
          </w:p>
        </w:tc>
      </w:tr>
      <w:tr w:rsidR="00F807D7" w:rsidRPr="000805DA" w14:paraId="2045B067" w14:textId="77777777" w:rsidTr="00DB35C6">
        <w:trPr>
          <w:trHeight w:val="454"/>
          <w:jc w:val="center"/>
        </w:trPr>
        <w:tc>
          <w:tcPr>
            <w:tcW w:w="2063" w:type="dxa"/>
            <w:tcBorders>
              <w:top w:val="nil"/>
            </w:tcBorders>
          </w:tcPr>
          <w:p w14:paraId="1E179F5F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Ni-NHGF</w:t>
            </w:r>
          </w:p>
        </w:tc>
        <w:tc>
          <w:tcPr>
            <w:tcW w:w="785" w:type="dxa"/>
            <w:tcBorders>
              <w:top w:val="nil"/>
            </w:tcBorders>
          </w:tcPr>
          <w:p w14:paraId="0B49B8E9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63</w:t>
            </w:r>
          </w:p>
        </w:tc>
        <w:tc>
          <w:tcPr>
            <w:tcW w:w="925" w:type="dxa"/>
            <w:tcBorders>
              <w:top w:val="nil"/>
            </w:tcBorders>
          </w:tcPr>
          <w:p w14:paraId="26477B5E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331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  <w:tcBorders>
              <w:top w:val="nil"/>
            </w:tcBorders>
          </w:tcPr>
          <w:p w14:paraId="1F548BE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3580" w:type="dxa"/>
            <w:tcBorders>
              <w:top w:val="nil"/>
            </w:tcBorders>
          </w:tcPr>
          <w:p w14:paraId="09872290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Nature Catalysis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2018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63-72</w:t>
            </w:r>
          </w:p>
        </w:tc>
      </w:tr>
      <w:tr w:rsidR="00F807D7" w:rsidRPr="000805DA" w14:paraId="2CD45318" w14:textId="77777777" w:rsidTr="000805DA">
        <w:trPr>
          <w:trHeight w:val="454"/>
          <w:jc w:val="center"/>
        </w:trPr>
        <w:tc>
          <w:tcPr>
            <w:tcW w:w="2063" w:type="dxa"/>
          </w:tcPr>
          <w:p w14:paraId="2C8D1AD6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proofErr w:type="spellStart"/>
            <w:r w:rsidRPr="000805DA">
              <w:rPr>
                <w:rFonts w:ascii="Times New Roman" w:eastAsia="宋体" w:hAnsi="Times New Roman" w:cs="Times New Roman"/>
                <w:szCs w:val="21"/>
              </w:rPr>
              <w:t>WC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x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-FeNi</w:t>
            </w:r>
            <w:proofErr w:type="spellEnd"/>
          </w:p>
        </w:tc>
        <w:tc>
          <w:tcPr>
            <w:tcW w:w="785" w:type="dxa"/>
          </w:tcPr>
          <w:p w14:paraId="3C4B5F28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44</w:t>
            </w:r>
          </w:p>
        </w:tc>
        <w:tc>
          <w:tcPr>
            <w:tcW w:w="925" w:type="dxa"/>
          </w:tcPr>
          <w:p w14:paraId="328E4C16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237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1809B792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1000</w:t>
            </w:r>
          </w:p>
        </w:tc>
        <w:tc>
          <w:tcPr>
            <w:tcW w:w="3580" w:type="dxa"/>
          </w:tcPr>
          <w:p w14:paraId="47D40BC5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  <w:lang w:val="x-none" w:bidi="x-none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  <w:lang w:bidi="x-none"/>
              </w:rPr>
              <w:t>Nature Materials</w:t>
            </w:r>
            <w:r w:rsidRPr="000805DA">
              <w:rPr>
                <w:rFonts w:ascii="Times New Roman" w:eastAsia="宋体" w:hAnsi="Times New Roman" w:cs="Times New Roman"/>
                <w:szCs w:val="21"/>
                <w:lang w:bidi="x-none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  <w:lang w:bidi="x-none"/>
              </w:rPr>
              <w:t>2021</w:t>
            </w:r>
            <w:r w:rsidRPr="000805DA">
              <w:rPr>
                <w:rFonts w:ascii="Times New Roman" w:eastAsia="宋体" w:hAnsi="Times New Roman" w:cs="Times New Roman"/>
                <w:szCs w:val="21"/>
                <w:lang w:bidi="x-none"/>
              </w:rPr>
              <w:t>, 20, 1240-1247</w:t>
            </w:r>
          </w:p>
        </w:tc>
      </w:tr>
      <w:tr w:rsidR="00F807D7" w:rsidRPr="000805DA" w14:paraId="6C0F6914" w14:textId="77777777" w:rsidTr="000805DA">
        <w:trPr>
          <w:trHeight w:val="454"/>
          <w:jc w:val="center"/>
        </w:trPr>
        <w:tc>
          <w:tcPr>
            <w:tcW w:w="2063" w:type="dxa"/>
          </w:tcPr>
          <w:p w14:paraId="688480FB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Ir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/Ni LDH-T</w:t>
            </w:r>
          </w:p>
        </w:tc>
        <w:tc>
          <w:tcPr>
            <w:tcW w:w="785" w:type="dxa"/>
          </w:tcPr>
          <w:p w14:paraId="3E54FF0A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41</w:t>
            </w:r>
          </w:p>
        </w:tc>
        <w:tc>
          <w:tcPr>
            <w:tcW w:w="925" w:type="dxa"/>
          </w:tcPr>
          <w:p w14:paraId="5DC90503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228</w:t>
            </w:r>
            <w:r w:rsidRPr="000805DA"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03D230E4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3580" w:type="dxa"/>
          </w:tcPr>
          <w:p w14:paraId="31AA446A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  <w:lang w:val="x-none" w:bidi="x-none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  <w:lang w:bidi="x-none"/>
              </w:rPr>
              <w:t xml:space="preserve">Nat.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  <w:lang w:bidi="x-none"/>
              </w:rPr>
              <w:t>Commun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  <w:lang w:bidi="x-none"/>
              </w:rPr>
              <w:t xml:space="preserve">. </w:t>
            </w:r>
            <w:r w:rsidRPr="000805DA">
              <w:rPr>
                <w:rFonts w:ascii="Times New Roman" w:eastAsia="宋体" w:hAnsi="Times New Roman" w:cs="Times New Roman"/>
                <w:b/>
                <w:bCs/>
                <w:i/>
                <w:iCs/>
                <w:szCs w:val="21"/>
                <w:lang w:bidi="x-none"/>
              </w:rPr>
              <w:t>202</w:t>
            </w:r>
            <w:r w:rsidRPr="000805DA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szCs w:val="21"/>
                <w:lang w:bidi="x-none"/>
              </w:rPr>
              <w:t>4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  <w:lang w:bidi="x-none"/>
              </w:rPr>
              <w:t xml:space="preserve">, </w:t>
            </w:r>
            <w:r w:rsidRPr="000805DA">
              <w:rPr>
                <w:rFonts w:ascii="Times New Roman" w:eastAsia="宋体" w:hAnsi="Times New Roman" w:cs="Times New Roman" w:hint="eastAsia"/>
                <w:i/>
                <w:iCs/>
                <w:szCs w:val="21"/>
                <w:lang w:bidi="x-none"/>
              </w:rPr>
              <w:t>15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  <w:lang w:bidi="x-none"/>
              </w:rPr>
              <w:t>2:</w:t>
            </w:r>
            <w:r w:rsidRPr="000805DA">
              <w:rPr>
                <w:rFonts w:ascii="Times New Roman" w:eastAsia="宋体" w:hAnsi="Times New Roman" w:cs="Times New Roman" w:hint="eastAsia"/>
                <w:i/>
                <w:iCs/>
                <w:szCs w:val="21"/>
                <w:lang w:bidi="x-none"/>
              </w:rPr>
              <w:t>559</w:t>
            </w:r>
          </w:p>
        </w:tc>
      </w:tr>
      <w:tr w:rsidR="00F807D7" w:rsidRPr="000805DA" w14:paraId="729E5952" w14:textId="77777777" w:rsidTr="000805DA">
        <w:trPr>
          <w:trHeight w:val="454"/>
          <w:jc w:val="center"/>
        </w:trPr>
        <w:tc>
          <w:tcPr>
            <w:tcW w:w="2063" w:type="dxa"/>
          </w:tcPr>
          <w:p w14:paraId="263F048D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Ni/Fe-CNG</w:t>
            </w:r>
          </w:p>
        </w:tc>
        <w:tc>
          <w:tcPr>
            <w:tcW w:w="785" w:type="dxa"/>
          </w:tcPr>
          <w:p w14:paraId="5A9E586F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74</w:t>
            </w:r>
          </w:p>
        </w:tc>
        <w:tc>
          <w:tcPr>
            <w:tcW w:w="925" w:type="dxa"/>
          </w:tcPr>
          <w:p w14:paraId="07B3718B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270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0A17A576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72</w:t>
            </w:r>
          </w:p>
        </w:tc>
        <w:tc>
          <w:tcPr>
            <w:tcW w:w="3580" w:type="dxa"/>
          </w:tcPr>
          <w:p w14:paraId="483349AD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Nat.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Commun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12, 5589</w:t>
            </w:r>
          </w:p>
        </w:tc>
      </w:tr>
      <w:tr w:rsidR="00F807D7" w:rsidRPr="000805DA" w14:paraId="101FEFB8" w14:textId="77777777" w:rsidTr="000805DA">
        <w:trPr>
          <w:trHeight w:val="454"/>
          <w:jc w:val="center"/>
        </w:trPr>
        <w:tc>
          <w:tcPr>
            <w:tcW w:w="2063" w:type="dxa"/>
          </w:tcPr>
          <w:p w14:paraId="3FD59913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proofErr w:type="spellStart"/>
            <w:r w:rsidRPr="000805DA">
              <w:rPr>
                <w:rFonts w:ascii="Times New Roman" w:eastAsia="宋体" w:hAnsi="Times New Roman" w:cs="Times New Roman"/>
                <w:szCs w:val="21"/>
              </w:rPr>
              <w:t>NiFe</w:t>
            </w:r>
            <w:proofErr w:type="spellEnd"/>
            <w:r w:rsidRPr="000805DA">
              <w:rPr>
                <w:rFonts w:ascii="Times New Roman" w:eastAsia="宋体" w:hAnsi="Times New Roman" w:cs="Times New Roman"/>
                <w:szCs w:val="21"/>
              </w:rPr>
              <w:t>-DASC</w:t>
            </w:r>
          </w:p>
        </w:tc>
        <w:tc>
          <w:tcPr>
            <w:tcW w:w="785" w:type="dxa"/>
          </w:tcPr>
          <w:p w14:paraId="005E322B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45</w:t>
            </w:r>
          </w:p>
        </w:tc>
        <w:tc>
          <w:tcPr>
            <w:tcW w:w="925" w:type="dxa"/>
          </w:tcPr>
          <w:p w14:paraId="38B73AF1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310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685D068B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30</w:t>
            </w:r>
          </w:p>
        </w:tc>
        <w:tc>
          <w:tcPr>
            <w:tcW w:w="3580" w:type="dxa"/>
          </w:tcPr>
          <w:p w14:paraId="53D0E64D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  <w:lang w:bidi="x-none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Nat.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Commun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12:4088</w:t>
            </w:r>
          </w:p>
        </w:tc>
      </w:tr>
      <w:tr w:rsidR="00F807D7" w:rsidRPr="000805DA" w14:paraId="1D504167" w14:textId="77777777" w:rsidTr="000805DA">
        <w:trPr>
          <w:trHeight w:val="454"/>
          <w:jc w:val="center"/>
        </w:trPr>
        <w:tc>
          <w:tcPr>
            <w:tcW w:w="2063" w:type="dxa"/>
          </w:tcPr>
          <w:p w14:paraId="343C0DDB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EA-FCCN</w:t>
            </w:r>
          </w:p>
          <w:p w14:paraId="7EEC643F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FeCoCrNi</w:t>
            </w:r>
            <w:proofErr w:type="spell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 MCA)</w:t>
            </w:r>
          </w:p>
        </w:tc>
        <w:tc>
          <w:tcPr>
            <w:tcW w:w="785" w:type="dxa"/>
          </w:tcPr>
          <w:p w14:paraId="4DCEAEFC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38.7</w:t>
            </w:r>
          </w:p>
        </w:tc>
        <w:tc>
          <w:tcPr>
            <w:tcW w:w="925" w:type="dxa"/>
          </w:tcPr>
          <w:p w14:paraId="0D1BDB2F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221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00B44131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3580" w:type="dxa"/>
          </w:tcPr>
          <w:p w14:paraId="1E35A13C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Nat.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Commun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2020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11:4066</w:t>
            </w:r>
          </w:p>
          <w:p w14:paraId="0A7749A0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</w:p>
        </w:tc>
      </w:tr>
      <w:tr w:rsidR="00F807D7" w:rsidRPr="000805DA" w14:paraId="5F13A5B6" w14:textId="77777777" w:rsidTr="000805DA">
        <w:trPr>
          <w:trHeight w:val="454"/>
          <w:jc w:val="center"/>
        </w:trPr>
        <w:tc>
          <w:tcPr>
            <w:tcW w:w="2063" w:type="dxa"/>
          </w:tcPr>
          <w:p w14:paraId="2AE9C614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Ru/</w:t>
            </w: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CoFe</w:t>
            </w:r>
            <w:proofErr w:type="spell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-LDHs</w:t>
            </w:r>
          </w:p>
        </w:tc>
        <w:tc>
          <w:tcPr>
            <w:tcW w:w="785" w:type="dxa"/>
          </w:tcPr>
          <w:p w14:paraId="6560AB31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39</w:t>
            </w:r>
          </w:p>
        </w:tc>
        <w:tc>
          <w:tcPr>
            <w:tcW w:w="925" w:type="dxa"/>
          </w:tcPr>
          <w:p w14:paraId="489468A7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198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007FBBC5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24</w:t>
            </w:r>
          </w:p>
        </w:tc>
        <w:tc>
          <w:tcPr>
            <w:tcW w:w="3580" w:type="dxa"/>
          </w:tcPr>
          <w:p w14:paraId="3F5313A9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Nat.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Commun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10:1711</w:t>
            </w:r>
          </w:p>
          <w:p w14:paraId="712622D8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</w:p>
        </w:tc>
      </w:tr>
      <w:tr w:rsidR="00F807D7" w:rsidRPr="000805DA" w14:paraId="69726FC7" w14:textId="77777777" w:rsidTr="000805DA">
        <w:trPr>
          <w:trHeight w:val="454"/>
          <w:jc w:val="center"/>
        </w:trPr>
        <w:tc>
          <w:tcPr>
            <w:tcW w:w="2063" w:type="dxa"/>
          </w:tcPr>
          <w:p w14:paraId="0FC93107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proofErr w:type="spellStart"/>
            <w:r w:rsidRPr="000805DA">
              <w:rPr>
                <w:rFonts w:ascii="Times New Roman" w:eastAsia="宋体" w:hAnsi="Times New Roman" w:cs="Times New Roman"/>
                <w:szCs w:val="21"/>
              </w:rPr>
              <w:t>S|NiNx-PC</w:t>
            </w:r>
            <w:proofErr w:type="spellEnd"/>
          </w:p>
        </w:tc>
        <w:tc>
          <w:tcPr>
            <w:tcW w:w="785" w:type="dxa"/>
          </w:tcPr>
          <w:p w14:paraId="346AA153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45</w:t>
            </w:r>
          </w:p>
        </w:tc>
        <w:tc>
          <w:tcPr>
            <w:tcW w:w="925" w:type="dxa"/>
          </w:tcPr>
          <w:p w14:paraId="79BBC770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280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33DF0F2C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3580" w:type="dxa"/>
          </w:tcPr>
          <w:p w14:paraId="0F55CBA7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Nat.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Commun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10:1392</w:t>
            </w:r>
          </w:p>
        </w:tc>
      </w:tr>
      <w:tr w:rsidR="00F807D7" w:rsidRPr="000805DA" w14:paraId="4D86198D" w14:textId="77777777" w:rsidTr="000805DA">
        <w:trPr>
          <w:trHeight w:val="454"/>
          <w:jc w:val="center"/>
        </w:trPr>
        <w:tc>
          <w:tcPr>
            <w:tcW w:w="2063" w:type="dxa"/>
          </w:tcPr>
          <w:p w14:paraId="66370247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Ni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Fe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1-x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V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x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/CFP</w:t>
            </w:r>
          </w:p>
        </w:tc>
        <w:tc>
          <w:tcPr>
            <w:tcW w:w="785" w:type="dxa"/>
          </w:tcPr>
          <w:p w14:paraId="675F4797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39</w:t>
            </w:r>
          </w:p>
        </w:tc>
        <w:tc>
          <w:tcPr>
            <w:tcW w:w="925" w:type="dxa"/>
          </w:tcPr>
          <w:p w14:paraId="4D4A57FA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264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381DEFC8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60</w:t>
            </w:r>
          </w:p>
        </w:tc>
        <w:tc>
          <w:tcPr>
            <w:tcW w:w="3580" w:type="dxa"/>
          </w:tcPr>
          <w:p w14:paraId="6F849CF3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Nat.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Commun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2018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9:2885</w:t>
            </w:r>
          </w:p>
        </w:tc>
      </w:tr>
      <w:tr w:rsidR="00F807D7" w:rsidRPr="000805DA" w14:paraId="1868F098" w14:textId="77777777" w:rsidTr="000805DA">
        <w:trPr>
          <w:trHeight w:val="454"/>
          <w:jc w:val="center"/>
        </w:trPr>
        <w:tc>
          <w:tcPr>
            <w:tcW w:w="2063" w:type="dxa"/>
          </w:tcPr>
          <w:p w14:paraId="2C8F190E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Au-</w:t>
            </w:r>
            <w:proofErr w:type="spellStart"/>
            <w:r w:rsidRPr="000805DA">
              <w:rPr>
                <w:rFonts w:ascii="Times New Roman" w:eastAsia="宋体" w:hAnsi="Times New Roman" w:cs="Times New Roman"/>
                <w:szCs w:val="21"/>
              </w:rPr>
              <w:t>NiFeOOH</w:t>
            </w:r>
            <w:proofErr w:type="spellEnd"/>
          </w:p>
        </w:tc>
        <w:tc>
          <w:tcPr>
            <w:tcW w:w="785" w:type="dxa"/>
          </w:tcPr>
          <w:p w14:paraId="08C0F7F8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36</w:t>
            </w:r>
          </w:p>
        </w:tc>
        <w:tc>
          <w:tcPr>
            <w:tcW w:w="925" w:type="dxa"/>
          </w:tcPr>
          <w:p w14:paraId="6DF59C50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237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027AA440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3580" w:type="dxa"/>
          </w:tcPr>
          <w:p w14:paraId="35FBD00A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J. Am. Chem. Soc.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2018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140, 3876-3879</w:t>
            </w:r>
          </w:p>
        </w:tc>
      </w:tr>
      <w:tr w:rsidR="00F807D7" w:rsidRPr="000805DA" w14:paraId="5F8383F1" w14:textId="77777777" w:rsidTr="000805DA">
        <w:trPr>
          <w:trHeight w:val="454"/>
          <w:jc w:val="center"/>
        </w:trPr>
        <w:tc>
          <w:tcPr>
            <w:tcW w:w="2063" w:type="dxa"/>
          </w:tcPr>
          <w:p w14:paraId="0CE2C359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Fe-Co-Ni MOF</w:t>
            </w:r>
          </w:p>
        </w:tc>
        <w:tc>
          <w:tcPr>
            <w:tcW w:w="785" w:type="dxa"/>
          </w:tcPr>
          <w:p w14:paraId="726CF5C9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53.1</w:t>
            </w:r>
          </w:p>
        </w:tc>
        <w:tc>
          <w:tcPr>
            <w:tcW w:w="925" w:type="dxa"/>
          </w:tcPr>
          <w:p w14:paraId="591E12A9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254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71BEB3EF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48</w:t>
            </w:r>
          </w:p>
        </w:tc>
        <w:tc>
          <w:tcPr>
            <w:tcW w:w="3580" w:type="dxa"/>
          </w:tcPr>
          <w:p w14:paraId="3C09D029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i/>
                <w:iCs/>
                <w:szCs w:val="21"/>
                <w:lang w:bidi="x-none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J. Am. Chem. Soc.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144, 3411-3428</w:t>
            </w:r>
          </w:p>
        </w:tc>
      </w:tr>
      <w:tr w:rsidR="00F807D7" w:rsidRPr="000805DA" w14:paraId="1FA4A25E" w14:textId="77777777" w:rsidTr="000805DA">
        <w:trPr>
          <w:trHeight w:val="454"/>
          <w:jc w:val="center"/>
        </w:trPr>
        <w:tc>
          <w:tcPr>
            <w:tcW w:w="2063" w:type="dxa"/>
          </w:tcPr>
          <w:p w14:paraId="5369A697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Co-Fe-N-C</w:t>
            </w:r>
          </w:p>
        </w:tc>
        <w:tc>
          <w:tcPr>
            <w:tcW w:w="785" w:type="dxa"/>
          </w:tcPr>
          <w:p w14:paraId="1728DA3B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37</w:t>
            </w:r>
          </w:p>
        </w:tc>
        <w:tc>
          <w:tcPr>
            <w:tcW w:w="925" w:type="dxa"/>
          </w:tcPr>
          <w:p w14:paraId="1548C814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309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2430550D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16</w:t>
            </w:r>
          </w:p>
        </w:tc>
        <w:tc>
          <w:tcPr>
            <w:tcW w:w="3580" w:type="dxa"/>
          </w:tcPr>
          <w:p w14:paraId="6D3B8686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i/>
                <w:iCs/>
                <w:szCs w:val="21"/>
                <w:lang w:bidi="x-none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J. Am. Chem. Soc.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141, 14190–14199</w:t>
            </w:r>
          </w:p>
        </w:tc>
      </w:tr>
      <w:tr w:rsidR="00F807D7" w:rsidRPr="000805DA" w14:paraId="17E43031" w14:textId="77777777" w:rsidTr="000805DA">
        <w:trPr>
          <w:trHeight w:val="454"/>
          <w:jc w:val="center"/>
        </w:trPr>
        <w:tc>
          <w:tcPr>
            <w:tcW w:w="2063" w:type="dxa"/>
          </w:tcPr>
          <w:p w14:paraId="09F5A1FB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hAnsi="Times New Roman" w:cs="Times New Roman"/>
                <w:color w:val="242021"/>
                <w:szCs w:val="21"/>
              </w:rPr>
              <w:t>FeNiP/NCH</w:t>
            </w:r>
          </w:p>
        </w:tc>
        <w:tc>
          <w:tcPr>
            <w:tcW w:w="785" w:type="dxa"/>
          </w:tcPr>
          <w:p w14:paraId="2F53C5A5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69</w:t>
            </w:r>
          </w:p>
        </w:tc>
        <w:tc>
          <w:tcPr>
            <w:tcW w:w="925" w:type="dxa"/>
          </w:tcPr>
          <w:p w14:paraId="3BD20BE8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250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041F8945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72</w:t>
            </w:r>
          </w:p>
        </w:tc>
        <w:tc>
          <w:tcPr>
            <w:tcW w:w="3580" w:type="dxa"/>
          </w:tcPr>
          <w:p w14:paraId="48E1C234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J. Am. Chem. Soc.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141, 7906-7916</w:t>
            </w:r>
          </w:p>
        </w:tc>
      </w:tr>
      <w:tr w:rsidR="00F807D7" w:rsidRPr="000805DA" w14:paraId="49624663" w14:textId="77777777" w:rsidTr="000805DA">
        <w:trPr>
          <w:trHeight w:val="454"/>
          <w:jc w:val="center"/>
        </w:trPr>
        <w:tc>
          <w:tcPr>
            <w:tcW w:w="2063" w:type="dxa"/>
          </w:tcPr>
          <w:p w14:paraId="28197F79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P/Fe-N-C</w:t>
            </w:r>
          </w:p>
        </w:tc>
        <w:tc>
          <w:tcPr>
            <w:tcW w:w="785" w:type="dxa"/>
          </w:tcPr>
          <w:p w14:paraId="753C1D38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65</w:t>
            </w:r>
          </w:p>
        </w:tc>
        <w:tc>
          <w:tcPr>
            <w:tcW w:w="925" w:type="dxa"/>
          </w:tcPr>
          <w:p w14:paraId="1E39EC80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304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2F32A76B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3580" w:type="dxa"/>
          </w:tcPr>
          <w:p w14:paraId="454D8132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14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J. Am. Chem. Soc.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145, 3647-3655</w:t>
            </w:r>
          </w:p>
        </w:tc>
      </w:tr>
      <w:tr w:rsidR="00F807D7" w:rsidRPr="000805DA" w14:paraId="01CE292E" w14:textId="77777777" w:rsidTr="000805DA">
        <w:trPr>
          <w:trHeight w:val="454"/>
          <w:jc w:val="center"/>
        </w:trPr>
        <w:tc>
          <w:tcPr>
            <w:tcW w:w="2063" w:type="dxa"/>
          </w:tcPr>
          <w:p w14:paraId="5A331B08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Co-SeMON</w:t>
            </w:r>
          </w:p>
        </w:tc>
        <w:tc>
          <w:tcPr>
            <w:tcW w:w="785" w:type="dxa"/>
          </w:tcPr>
          <w:p w14:paraId="75A0DE4A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57.4</w:t>
            </w:r>
          </w:p>
        </w:tc>
        <w:tc>
          <w:tcPr>
            <w:tcW w:w="925" w:type="dxa"/>
          </w:tcPr>
          <w:p w14:paraId="377CBBAA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265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4738291F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50</w:t>
            </w:r>
          </w:p>
        </w:tc>
        <w:tc>
          <w:tcPr>
            <w:tcW w:w="3580" w:type="dxa"/>
          </w:tcPr>
          <w:p w14:paraId="508E6539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15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J. Am. Chem. Soc.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145, 2, 1144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1154</w:t>
            </w:r>
          </w:p>
        </w:tc>
      </w:tr>
      <w:tr w:rsidR="00F807D7" w:rsidRPr="000805DA" w14:paraId="77F1B9A2" w14:textId="77777777" w:rsidTr="000805DA">
        <w:trPr>
          <w:trHeight w:val="454"/>
          <w:jc w:val="center"/>
        </w:trPr>
        <w:tc>
          <w:tcPr>
            <w:tcW w:w="2063" w:type="dxa"/>
          </w:tcPr>
          <w:p w14:paraId="5D0E8BA5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hAnsi="Times New Roman" w:cs="Times New Roman"/>
                <w:color w:val="242021"/>
                <w:szCs w:val="21"/>
              </w:rPr>
              <w:t>Co</w:t>
            </w:r>
            <w:r w:rsidRPr="000805DA">
              <w:rPr>
                <w:rFonts w:ascii="Times New Roman" w:hAnsi="Times New Roman" w:cs="Times New Roman"/>
                <w:color w:val="242021"/>
                <w:szCs w:val="21"/>
                <w:vertAlign w:val="subscript"/>
              </w:rPr>
              <w:t>2</w:t>
            </w:r>
            <w:r w:rsidRPr="000805DA">
              <w:rPr>
                <w:rFonts w:ascii="Times New Roman" w:hAnsi="Times New Roman" w:cs="Times New Roman"/>
                <w:color w:val="242021"/>
                <w:szCs w:val="21"/>
              </w:rPr>
              <w:t>Fe</w:t>
            </w:r>
            <w:r w:rsidRPr="000805DA">
              <w:rPr>
                <w:rFonts w:ascii="Times New Roman" w:hAnsi="Times New Roman" w:cs="Times New Roman"/>
                <w:color w:val="242021"/>
                <w:szCs w:val="21"/>
                <w:vertAlign w:val="subscript"/>
              </w:rPr>
              <w:t>1</w:t>
            </w:r>
            <w:r w:rsidRPr="000805DA">
              <w:rPr>
                <w:rFonts w:ascii="Times New Roman" w:hAnsi="Times New Roman" w:cs="Times New Roman"/>
                <w:color w:val="242021"/>
                <w:szCs w:val="21"/>
              </w:rPr>
              <w:t>@NC</w:t>
            </w:r>
          </w:p>
        </w:tc>
        <w:tc>
          <w:tcPr>
            <w:tcW w:w="785" w:type="dxa"/>
          </w:tcPr>
          <w:p w14:paraId="12103328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141.6</w:t>
            </w:r>
          </w:p>
        </w:tc>
        <w:tc>
          <w:tcPr>
            <w:tcW w:w="925" w:type="dxa"/>
          </w:tcPr>
          <w:p w14:paraId="12873377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420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67CE1CF7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</w:p>
        </w:tc>
        <w:tc>
          <w:tcPr>
            <w:tcW w:w="3580" w:type="dxa"/>
          </w:tcPr>
          <w:p w14:paraId="693A2D88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16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J. Am. Chem. Soc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2020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142, 7116-7127</w:t>
            </w:r>
          </w:p>
        </w:tc>
      </w:tr>
      <w:tr w:rsidR="00F807D7" w:rsidRPr="000805DA" w14:paraId="53AEF6B6" w14:textId="77777777" w:rsidTr="000805DA">
        <w:trPr>
          <w:trHeight w:val="454"/>
          <w:jc w:val="center"/>
        </w:trPr>
        <w:tc>
          <w:tcPr>
            <w:tcW w:w="2063" w:type="dxa"/>
          </w:tcPr>
          <w:p w14:paraId="0F6B6607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Fe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/Co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-GNCL</w:t>
            </w:r>
          </w:p>
        </w:tc>
        <w:tc>
          <w:tcPr>
            <w:tcW w:w="785" w:type="dxa"/>
          </w:tcPr>
          <w:p w14:paraId="2635DCDB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70</w:t>
            </w:r>
          </w:p>
        </w:tc>
        <w:tc>
          <w:tcPr>
            <w:tcW w:w="925" w:type="dxa"/>
          </w:tcPr>
          <w:p w14:paraId="7B668DE1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350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285DE627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200</w:t>
            </w:r>
          </w:p>
        </w:tc>
        <w:tc>
          <w:tcPr>
            <w:tcW w:w="3580" w:type="dxa"/>
          </w:tcPr>
          <w:p w14:paraId="355331EC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17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Angew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. Chem. Int. Ed. </w:t>
            </w:r>
            <w:r w:rsidRPr="000805DA">
              <w:rPr>
                <w:rFonts w:ascii="Times New Roman" w:eastAsia="宋体" w:hAnsi="Times New Roman" w:cs="Times New Roman"/>
                <w:b/>
                <w:bCs/>
                <w:i/>
                <w:iCs/>
                <w:szCs w:val="21"/>
              </w:rPr>
              <w:t>2023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, 62, e202314303</w:t>
            </w:r>
          </w:p>
        </w:tc>
      </w:tr>
      <w:tr w:rsidR="00F807D7" w:rsidRPr="000805DA" w14:paraId="1E07CDC5" w14:textId="77777777" w:rsidTr="000805DA">
        <w:trPr>
          <w:trHeight w:val="454"/>
          <w:jc w:val="center"/>
        </w:trPr>
        <w:tc>
          <w:tcPr>
            <w:tcW w:w="2063" w:type="dxa"/>
          </w:tcPr>
          <w:p w14:paraId="7A3B84FF" w14:textId="25579C4D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Mg/Fe</w:t>
            </w:r>
            <w:r w:rsidR="009D2C15"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N</w:t>
            </w:r>
            <w:r w:rsidR="009D2C15"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785" w:type="dxa"/>
          </w:tcPr>
          <w:p w14:paraId="586A2585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52</w:t>
            </w:r>
          </w:p>
        </w:tc>
        <w:tc>
          <w:tcPr>
            <w:tcW w:w="925" w:type="dxa"/>
          </w:tcPr>
          <w:p w14:paraId="7B2E34F5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224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36B28C72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15</w:t>
            </w:r>
          </w:p>
        </w:tc>
        <w:tc>
          <w:tcPr>
            <w:tcW w:w="3580" w:type="dxa"/>
          </w:tcPr>
          <w:p w14:paraId="7AC2CB8D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18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color w:val="242021"/>
                <w:szCs w:val="21"/>
              </w:rPr>
              <w:t xml:space="preserve">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Angew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 Chem. Int. Ed.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58, 13565-13572</w:t>
            </w:r>
          </w:p>
        </w:tc>
      </w:tr>
      <w:tr w:rsidR="00F807D7" w:rsidRPr="000805DA" w14:paraId="4F2F223E" w14:textId="77777777" w:rsidTr="000805DA">
        <w:trPr>
          <w:trHeight w:val="454"/>
          <w:jc w:val="center"/>
        </w:trPr>
        <w:tc>
          <w:tcPr>
            <w:tcW w:w="2063" w:type="dxa"/>
          </w:tcPr>
          <w:p w14:paraId="2C6DC79F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S,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N-Fe/N/C-CNT</w:t>
            </w:r>
          </w:p>
        </w:tc>
        <w:tc>
          <w:tcPr>
            <w:tcW w:w="785" w:type="dxa"/>
          </w:tcPr>
          <w:p w14:paraId="0A8FFC6D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82</w:t>
            </w:r>
          </w:p>
        </w:tc>
        <w:tc>
          <w:tcPr>
            <w:tcW w:w="925" w:type="dxa"/>
          </w:tcPr>
          <w:p w14:paraId="50D39705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370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60558836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11</w:t>
            </w:r>
          </w:p>
        </w:tc>
        <w:tc>
          <w:tcPr>
            <w:tcW w:w="3580" w:type="dxa"/>
          </w:tcPr>
          <w:p w14:paraId="4C5760F3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[1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  <w:lang w:bidi="x-none"/>
              </w:rPr>
              <w:t xml:space="preserve">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Angew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 Chem. Int. Ed.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2016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55, 1-6</w:t>
            </w:r>
          </w:p>
        </w:tc>
      </w:tr>
      <w:tr w:rsidR="00F807D7" w:rsidRPr="000805DA" w14:paraId="5B552B63" w14:textId="77777777" w:rsidTr="000805DA">
        <w:trPr>
          <w:trHeight w:val="454"/>
          <w:jc w:val="center"/>
        </w:trPr>
        <w:tc>
          <w:tcPr>
            <w:tcW w:w="2063" w:type="dxa"/>
          </w:tcPr>
          <w:p w14:paraId="5E4187CD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a-</w:t>
            </w: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NiCo</w:t>
            </w:r>
            <w:proofErr w:type="spell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/NC</w:t>
            </w:r>
          </w:p>
        </w:tc>
        <w:tc>
          <w:tcPr>
            <w:tcW w:w="785" w:type="dxa"/>
          </w:tcPr>
          <w:p w14:paraId="1303B72A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49</w:t>
            </w:r>
          </w:p>
        </w:tc>
        <w:tc>
          <w:tcPr>
            <w:tcW w:w="925" w:type="dxa"/>
          </w:tcPr>
          <w:p w14:paraId="10968B1F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252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7A63D4F6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150</w:t>
            </w:r>
          </w:p>
        </w:tc>
        <w:tc>
          <w:tcPr>
            <w:tcW w:w="3580" w:type="dxa"/>
          </w:tcPr>
          <w:p w14:paraId="62EDE41E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0]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Angew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 Chem. Int. Ed.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61, e202207537</w:t>
            </w:r>
          </w:p>
        </w:tc>
      </w:tr>
      <w:tr w:rsidR="00F807D7" w:rsidRPr="000805DA" w14:paraId="0185C421" w14:textId="77777777" w:rsidTr="000805DA">
        <w:trPr>
          <w:trHeight w:val="454"/>
          <w:jc w:val="center"/>
        </w:trPr>
        <w:tc>
          <w:tcPr>
            <w:tcW w:w="2063" w:type="dxa"/>
          </w:tcPr>
          <w:p w14:paraId="6D6E62A8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proofErr w:type="spellStart"/>
            <w:proofErr w:type="gram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Ni,Fe</w:t>
            </w:r>
            <w:proofErr w:type="spellEnd"/>
            <w:proofErr w:type="gram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)P(</w:t>
            </w: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S,Se</w:t>
            </w:r>
            <w:proofErr w:type="spell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3</w:t>
            </w:r>
          </w:p>
        </w:tc>
        <w:tc>
          <w:tcPr>
            <w:tcW w:w="785" w:type="dxa"/>
          </w:tcPr>
          <w:p w14:paraId="3ECBC43D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34</w:t>
            </w:r>
          </w:p>
        </w:tc>
        <w:tc>
          <w:tcPr>
            <w:tcW w:w="925" w:type="dxa"/>
          </w:tcPr>
          <w:p w14:paraId="2A341FB8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210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2CB19B3B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50</w:t>
            </w:r>
          </w:p>
        </w:tc>
        <w:tc>
          <w:tcPr>
            <w:tcW w:w="3580" w:type="dxa"/>
          </w:tcPr>
          <w:p w14:paraId="349CE18E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Angew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 Chem. Int. Ed.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e202214570</w:t>
            </w:r>
          </w:p>
        </w:tc>
      </w:tr>
      <w:tr w:rsidR="00F807D7" w:rsidRPr="000805DA" w14:paraId="344F2DE1" w14:textId="77777777" w:rsidTr="000805DA">
        <w:trPr>
          <w:trHeight w:val="454"/>
          <w:jc w:val="center"/>
        </w:trPr>
        <w:tc>
          <w:tcPr>
            <w:tcW w:w="2063" w:type="dxa"/>
          </w:tcPr>
          <w:p w14:paraId="03C1DAAB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ZnCo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O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/CNTs</w:t>
            </w:r>
          </w:p>
        </w:tc>
        <w:tc>
          <w:tcPr>
            <w:tcW w:w="785" w:type="dxa"/>
          </w:tcPr>
          <w:p w14:paraId="3EEE79D6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59.2</w:t>
            </w:r>
          </w:p>
        </w:tc>
        <w:tc>
          <w:tcPr>
            <w:tcW w:w="925" w:type="dxa"/>
          </w:tcPr>
          <w:p w14:paraId="5DC4D00E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350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626E8459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14</w:t>
            </w:r>
          </w:p>
        </w:tc>
        <w:tc>
          <w:tcPr>
            <w:tcW w:w="3580" w:type="dxa"/>
          </w:tcPr>
          <w:p w14:paraId="44D82D50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Angew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. Chem. Int. Ed.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62, e202301408</w:t>
            </w:r>
          </w:p>
        </w:tc>
      </w:tr>
      <w:tr w:rsidR="00F807D7" w:rsidRPr="000805DA" w14:paraId="08938B87" w14:textId="77777777" w:rsidTr="000805DA">
        <w:trPr>
          <w:trHeight w:val="454"/>
          <w:jc w:val="center"/>
        </w:trPr>
        <w:tc>
          <w:tcPr>
            <w:tcW w:w="2063" w:type="dxa"/>
            <w:tcBorders>
              <w:bottom w:val="nil"/>
            </w:tcBorders>
          </w:tcPr>
          <w:p w14:paraId="5C9FE615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Fe-UNT</w:t>
            </w:r>
          </w:p>
        </w:tc>
        <w:tc>
          <w:tcPr>
            <w:tcW w:w="785" w:type="dxa"/>
            <w:tcBorders>
              <w:bottom w:val="nil"/>
            </w:tcBorders>
          </w:tcPr>
          <w:p w14:paraId="7D4A8932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36.6</w:t>
            </w:r>
          </w:p>
        </w:tc>
        <w:tc>
          <w:tcPr>
            <w:tcW w:w="925" w:type="dxa"/>
            <w:tcBorders>
              <w:bottom w:val="nil"/>
            </w:tcBorders>
          </w:tcPr>
          <w:p w14:paraId="2F7E2DA3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270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  <w:tcBorders>
              <w:bottom w:val="nil"/>
            </w:tcBorders>
          </w:tcPr>
          <w:p w14:paraId="16A9A467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3580" w:type="dxa"/>
            <w:tcBorders>
              <w:bottom w:val="nil"/>
            </w:tcBorders>
          </w:tcPr>
          <w:p w14:paraId="0514C343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Angew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 Chem. Int. Ed.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2020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59, 2313-2317</w:t>
            </w:r>
          </w:p>
        </w:tc>
      </w:tr>
      <w:tr w:rsidR="00F807D7" w:rsidRPr="000805DA" w14:paraId="29AE4D81" w14:textId="77777777" w:rsidTr="00DB35C6">
        <w:trPr>
          <w:trHeight w:val="454"/>
          <w:jc w:val="center"/>
        </w:trPr>
        <w:tc>
          <w:tcPr>
            <w:tcW w:w="2063" w:type="dxa"/>
            <w:tcBorders>
              <w:top w:val="nil"/>
              <w:bottom w:val="single" w:sz="4" w:space="0" w:color="auto"/>
            </w:tcBorders>
          </w:tcPr>
          <w:p w14:paraId="1F5C77A3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Ir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@Co/NC</w:t>
            </w:r>
          </w:p>
        </w:tc>
        <w:tc>
          <w:tcPr>
            <w:tcW w:w="785" w:type="dxa"/>
            <w:tcBorders>
              <w:top w:val="nil"/>
              <w:bottom w:val="single" w:sz="4" w:space="0" w:color="auto"/>
            </w:tcBorders>
          </w:tcPr>
          <w:p w14:paraId="39666788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119</w:t>
            </w:r>
          </w:p>
        </w:tc>
        <w:tc>
          <w:tcPr>
            <w:tcW w:w="925" w:type="dxa"/>
            <w:tcBorders>
              <w:top w:val="nil"/>
              <w:bottom w:val="single" w:sz="4" w:space="0" w:color="auto"/>
            </w:tcBorders>
          </w:tcPr>
          <w:p w14:paraId="289E928A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315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  <w:tcBorders>
              <w:top w:val="nil"/>
              <w:bottom w:val="single" w:sz="4" w:space="0" w:color="auto"/>
            </w:tcBorders>
          </w:tcPr>
          <w:p w14:paraId="66689292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3580" w:type="dxa"/>
            <w:tcBorders>
              <w:top w:val="nil"/>
              <w:bottom w:val="single" w:sz="4" w:space="0" w:color="auto"/>
            </w:tcBorders>
          </w:tcPr>
          <w:p w14:paraId="54CBCE18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24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Angew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 Chem. Int. Ed.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19, 11868-11873</w:t>
            </w:r>
          </w:p>
        </w:tc>
      </w:tr>
      <w:tr w:rsidR="00F807D7" w:rsidRPr="000805DA" w14:paraId="3A70D868" w14:textId="77777777" w:rsidTr="00DB35C6">
        <w:trPr>
          <w:trHeight w:val="454"/>
          <w:jc w:val="center"/>
        </w:trPr>
        <w:tc>
          <w:tcPr>
            <w:tcW w:w="2063" w:type="dxa"/>
            <w:tcBorders>
              <w:top w:val="single" w:sz="4" w:space="0" w:color="auto"/>
              <w:bottom w:val="nil"/>
            </w:tcBorders>
          </w:tcPr>
          <w:p w14:paraId="1EE01F17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hAnsi="Times New Roman" w:cs="Times New Roman"/>
                <w:color w:val="242021"/>
                <w:szCs w:val="21"/>
              </w:rPr>
              <w:lastRenderedPageBreak/>
              <w:t>Fe-N</w:t>
            </w:r>
            <w:r w:rsidRPr="000805DA">
              <w:rPr>
                <w:rFonts w:ascii="Times New Roman" w:hAnsi="Times New Roman" w:cs="Times New Roman"/>
                <w:color w:val="242021"/>
                <w:szCs w:val="21"/>
                <w:vertAlign w:val="subscript"/>
              </w:rPr>
              <w:t>4</w:t>
            </w:r>
            <w:r w:rsidRPr="000805DA">
              <w:rPr>
                <w:rFonts w:ascii="Times New Roman" w:hAnsi="Times New Roman" w:cs="Times New Roman"/>
                <w:color w:val="242021"/>
                <w:szCs w:val="21"/>
              </w:rPr>
              <w:t xml:space="preserve"> SAs/NPC</w:t>
            </w:r>
          </w:p>
        </w:tc>
        <w:tc>
          <w:tcPr>
            <w:tcW w:w="785" w:type="dxa"/>
            <w:tcBorders>
              <w:top w:val="single" w:sz="4" w:space="0" w:color="auto"/>
              <w:bottom w:val="nil"/>
            </w:tcBorders>
          </w:tcPr>
          <w:p w14:paraId="171564F0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95</w:t>
            </w:r>
          </w:p>
        </w:tc>
        <w:tc>
          <w:tcPr>
            <w:tcW w:w="925" w:type="dxa"/>
            <w:tcBorders>
              <w:top w:val="single" w:sz="4" w:space="0" w:color="auto"/>
              <w:bottom w:val="nil"/>
            </w:tcBorders>
          </w:tcPr>
          <w:p w14:paraId="2ACE0BC7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430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  <w:tcBorders>
              <w:top w:val="single" w:sz="4" w:space="0" w:color="auto"/>
              <w:bottom w:val="nil"/>
            </w:tcBorders>
          </w:tcPr>
          <w:p w14:paraId="3DA69ACC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20</w:t>
            </w:r>
          </w:p>
        </w:tc>
        <w:tc>
          <w:tcPr>
            <w:tcW w:w="3580" w:type="dxa"/>
            <w:tcBorders>
              <w:top w:val="single" w:sz="4" w:space="0" w:color="auto"/>
              <w:bottom w:val="nil"/>
            </w:tcBorders>
          </w:tcPr>
          <w:p w14:paraId="3B8D6538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5]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Angew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 Chem. Int. Ed.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2018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57, 8614-8618</w:t>
            </w:r>
          </w:p>
        </w:tc>
      </w:tr>
      <w:tr w:rsidR="00F807D7" w:rsidRPr="000805DA" w14:paraId="31F764E2" w14:textId="77777777" w:rsidTr="00DB35C6">
        <w:trPr>
          <w:trHeight w:val="454"/>
          <w:jc w:val="center"/>
        </w:trPr>
        <w:tc>
          <w:tcPr>
            <w:tcW w:w="2063" w:type="dxa"/>
            <w:tcBorders>
              <w:top w:val="nil"/>
            </w:tcBorders>
          </w:tcPr>
          <w:p w14:paraId="162AD710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CoFe</w:t>
            </w:r>
            <w:proofErr w:type="spell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/N-GCT</w:t>
            </w:r>
          </w:p>
        </w:tc>
        <w:tc>
          <w:tcPr>
            <w:tcW w:w="785" w:type="dxa"/>
            <w:tcBorders>
              <w:top w:val="nil"/>
            </w:tcBorders>
          </w:tcPr>
          <w:p w14:paraId="04894D05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106</w:t>
            </w:r>
          </w:p>
        </w:tc>
        <w:tc>
          <w:tcPr>
            <w:tcW w:w="925" w:type="dxa"/>
            <w:tcBorders>
              <w:top w:val="nil"/>
            </w:tcBorders>
          </w:tcPr>
          <w:p w14:paraId="225C61E1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310</w:t>
            </w:r>
            <w:r w:rsidRPr="000805DA"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  <w:tcBorders>
              <w:top w:val="nil"/>
            </w:tcBorders>
          </w:tcPr>
          <w:p w14:paraId="4D23BCE5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</w:p>
        </w:tc>
        <w:tc>
          <w:tcPr>
            <w:tcW w:w="3580" w:type="dxa"/>
            <w:tcBorders>
              <w:top w:val="nil"/>
            </w:tcBorders>
          </w:tcPr>
          <w:p w14:paraId="6F1273F5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26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  <w:lang w:val="x-none" w:bidi="x-none"/>
              </w:rPr>
              <w:t xml:space="preserve">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  <w:lang w:bidi="x-none"/>
              </w:rPr>
              <w:t>Angew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  <w:lang w:bidi="x-none"/>
              </w:rPr>
              <w:t>. Chem. Int. Ed.</w:t>
            </w:r>
            <w:r w:rsidRPr="000805DA">
              <w:rPr>
                <w:rFonts w:ascii="Times New Roman" w:eastAsia="宋体" w:hAnsi="Times New Roman" w:cs="Times New Roman"/>
                <w:szCs w:val="21"/>
                <w:lang w:bidi="x-none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  <w:lang w:bidi="x-none"/>
              </w:rPr>
              <w:t>2018</w:t>
            </w:r>
            <w:r w:rsidRPr="000805DA">
              <w:rPr>
                <w:rFonts w:ascii="Times New Roman" w:eastAsia="宋体" w:hAnsi="Times New Roman" w:cs="Times New Roman"/>
                <w:szCs w:val="21"/>
                <w:lang w:bidi="x-none"/>
              </w:rPr>
              <w:t>, 57, 16166</w:t>
            </w:r>
            <w:r w:rsidRPr="000805DA">
              <w:rPr>
                <w:rFonts w:ascii="Times New Roman" w:eastAsia="宋体" w:hAnsi="Times New Roman" w:cs="Times New Roman" w:hint="eastAsia"/>
                <w:szCs w:val="21"/>
                <w:lang w:bidi="x-none"/>
              </w:rPr>
              <w:t>-</w:t>
            </w:r>
            <w:r w:rsidRPr="000805DA">
              <w:rPr>
                <w:rFonts w:ascii="Times New Roman" w:eastAsia="宋体" w:hAnsi="Times New Roman" w:cs="Times New Roman"/>
                <w:szCs w:val="21"/>
                <w:lang w:bidi="x-none"/>
              </w:rPr>
              <w:t>16170</w:t>
            </w:r>
          </w:p>
        </w:tc>
      </w:tr>
      <w:tr w:rsidR="00F807D7" w:rsidRPr="000805DA" w14:paraId="3812FA1F" w14:textId="77777777" w:rsidTr="000805DA">
        <w:trPr>
          <w:trHeight w:val="454"/>
          <w:jc w:val="center"/>
        </w:trPr>
        <w:tc>
          <w:tcPr>
            <w:tcW w:w="2063" w:type="dxa"/>
          </w:tcPr>
          <w:p w14:paraId="7AE5F4B6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hAnsi="Times New Roman" w:cs="Times New Roman"/>
                <w:color w:val="242021"/>
                <w:szCs w:val="21"/>
              </w:rPr>
              <w:t>Ni-BDC-1</w:t>
            </w:r>
          </w:p>
        </w:tc>
        <w:tc>
          <w:tcPr>
            <w:tcW w:w="785" w:type="dxa"/>
          </w:tcPr>
          <w:p w14:paraId="62E9D650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89</w:t>
            </w:r>
          </w:p>
        </w:tc>
        <w:tc>
          <w:tcPr>
            <w:tcW w:w="925" w:type="dxa"/>
          </w:tcPr>
          <w:p w14:paraId="3FCF9FFE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225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1B39A074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3580" w:type="dxa"/>
          </w:tcPr>
          <w:p w14:paraId="0CCD3911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27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Angew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. Chem.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,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134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e202214794</w:t>
            </w:r>
          </w:p>
        </w:tc>
      </w:tr>
      <w:tr w:rsidR="00F807D7" w:rsidRPr="000805DA" w14:paraId="542267E7" w14:textId="77777777" w:rsidTr="000805DA">
        <w:trPr>
          <w:trHeight w:val="454"/>
          <w:jc w:val="center"/>
        </w:trPr>
        <w:tc>
          <w:tcPr>
            <w:tcW w:w="2063" w:type="dxa"/>
          </w:tcPr>
          <w:p w14:paraId="4B1252E6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Ni </w:t>
            </w: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SAs@S</w:t>
            </w:r>
            <w:proofErr w:type="spell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/N-FCS</w:t>
            </w:r>
          </w:p>
        </w:tc>
        <w:tc>
          <w:tcPr>
            <w:tcW w:w="785" w:type="dxa"/>
          </w:tcPr>
          <w:p w14:paraId="19032104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56.5</w:t>
            </w:r>
          </w:p>
        </w:tc>
        <w:tc>
          <w:tcPr>
            <w:tcW w:w="925" w:type="dxa"/>
          </w:tcPr>
          <w:p w14:paraId="281659AA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249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7C7AA5F9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166</w:t>
            </w:r>
          </w:p>
        </w:tc>
        <w:tc>
          <w:tcPr>
            <w:tcW w:w="3580" w:type="dxa"/>
          </w:tcPr>
          <w:p w14:paraId="083E2BC9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28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Angew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 Chem. Int. Ed.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61, e202212542</w:t>
            </w:r>
          </w:p>
        </w:tc>
      </w:tr>
      <w:tr w:rsidR="00F807D7" w:rsidRPr="000805DA" w14:paraId="000239E2" w14:textId="77777777" w:rsidTr="000805DA">
        <w:trPr>
          <w:trHeight w:val="454"/>
          <w:jc w:val="center"/>
        </w:trPr>
        <w:tc>
          <w:tcPr>
            <w:tcW w:w="2063" w:type="dxa"/>
          </w:tcPr>
          <w:p w14:paraId="46F8F75D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S/N-CMF@Fe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x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Co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y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Ni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1-x-y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-MOF</w:t>
            </w:r>
          </w:p>
        </w:tc>
        <w:tc>
          <w:tcPr>
            <w:tcW w:w="785" w:type="dxa"/>
          </w:tcPr>
          <w:p w14:paraId="58367A95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53.5</w:t>
            </w:r>
          </w:p>
        </w:tc>
        <w:tc>
          <w:tcPr>
            <w:tcW w:w="925" w:type="dxa"/>
          </w:tcPr>
          <w:p w14:paraId="3D099121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296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33116127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3580" w:type="dxa"/>
          </w:tcPr>
          <w:p w14:paraId="3CC8D78E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x-none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color w:val="242021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Adv. Mater. </w:t>
            </w:r>
            <w:r w:rsidRPr="000805DA">
              <w:rPr>
                <w:rFonts w:ascii="Times New Roman" w:eastAsia="宋体" w:hAnsi="Times New Roman" w:cs="Times New Roman"/>
                <w:b/>
                <w:bCs/>
                <w:i/>
                <w:iCs/>
                <w:szCs w:val="21"/>
              </w:rPr>
              <w:t>2023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, 35, 2207888</w:t>
            </w:r>
          </w:p>
        </w:tc>
      </w:tr>
      <w:tr w:rsidR="00F807D7" w:rsidRPr="000805DA" w14:paraId="4728EF26" w14:textId="77777777" w:rsidTr="000805DA">
        <w:trPr>
          <w:trHeight w:val="454"/>
          <w:jc w:val="center"/>
        </w:trPr>
        <w:tc>
          <w:tcPr>
            <w:tcW w:w="2063" w:type="dxa"/>
          </w:tcPr>
          <w:p w14:paraId="707337AA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Fe/N-G-SAC</w:t>
            </w:r>
          </w:p>
        </w:tc>
        <w:tc>
          <w:tcPr>
            <w:tcW w:w="785" w:type="dxa"/>
          </w:tcPr>
          <w:p w14:paraId="0F2B672E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73</w:t>
            </w:r>
          </w:p>
        </w:tc>
        <w:tc>
          <w:tcPr>
            <w:tcW w:w="925" w:type="dxa"/>
          </w:tcPr>
          <w:p w14:paraId="0F21F8B3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370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254EAC38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2000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CV</w:t>
            </w:r>
          </w:p>
        </w:tc>
        <w:tc>
          <w:tcPr>
            <w:tcW w:w="3580" w:type="dxa"/>
          </w:tcPr>
          <w:p w14:paraId="563194DE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i/>
                <w:iCs/>
                <w:color w:val="242021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Adv. Mater.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2020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2004900</w:t>
            </w:r>
          </w:p>
        </w:tc>
      </w:tr>
      <w:tr w:rsidR="00F807D7" w:rsidRPr="000805DA" w14:paraId="5E7A908E" w14:textId="77777777" w:rsidTr="000805DA">
        <w:trPr>
          <w:trHeight w:val="454"/>
          <w:jc w:val="center"/>
        </w:trPr>
        <w:tc>
          <w:tcPr>
            <w:tcW w:w="2063" w:type="dxa"/>
          </w:tcPr>
          <w:p w14:paraId="086B713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Fe SAs/NC</w:t>
            </w:r>
          </w:p>
        </w:tc>
        <w:tc>
          <w:tcPr>
            <w:tcW w:w="785" w:type="dxa"/>
          </w:tcPr>
          <w:p w14:paraId="1CE3918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55.5</w:t>
            </w:r>
          </w:p>
        </w:tc>
        <w:tc>
          <w:tcPr>
            <w:tcW w:w="925" w:type="dxa"/>
          </w:tcPr>
          <w:p w14:paraId="6153424F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320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5223AF1C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25</w:t>
            </w:r>
          </w:p>
        </w:tc>
        <w:tc>
          <w:tcPr>
            <w:tcW w:w="3580" w:type="dxa"/>
          </w:tcPr>
          <w:p w14:paraId="3E0199E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Adv. Mater.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2209644</w:t>
            </w:r>
          </w:p>
        </w:tc>
      </w:tr>
      <w:tr w:rsidR="00F807D7" w:rsidRPr="000805DA" w14:paraId="7C7A36E1" w14:textId="77777777" w:rsidTr="000805DA">
        <w:trPr>
          <w:trHeight w:val="454"/>
          <w:jc w:val="center"/>
        </w:trPr>
        <w:tc>
          <w:tcPr>
            <w:tcW w:w="2063" w:type="dxa"/>
          </w:tcPr>
          <w:p w14:paraId="1F087CA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HCM@Ni-N</w:t>
            </w:r>
          </w:p>
        </w:tc>
        <w:tc>
          <w:tcPr>
            <w:tcW w:w="785" w:type="dxa"/>
          </w:tcPr>
          <w:p w14:paraId="23A360DF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76</w:t>
            </w:r>
          </w:p>
        </w:tc>
        <w:tc>
          <w:tcPr>
            <w:tcW w:w="925" w:type="dxa"/>
          </w:tcPr>
          <w:p w14:paraId="4DC8200E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304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11829926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3580" w:type="dxa"/>
          </w:tcPr>
          <w:p w14:paraId="5A39F509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i/>
                <w:iCs/>
                <w:color w:val="242021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Adv. Mater.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,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31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1904548</w:t>
            </w:r>
          </w:p>
        </w:tc>
      </w:tr>
      <w:tr w:rsidR="00F807D7" w:rsidRPr="000805DA" w14:paraId="54978C02" w14:textId="77777777" w:rsidTr="000805DA">
        <w:trPr>
          <w:trHeight w:val="454"/>
          <w:jc w:val="center"/>
        </w:trPr>
        <w:tc>
          <w:tcPr>
            <w:tcW w:w="2063" w:type="dxa"/>
          </w:tcPr>
          <w:p w14:paraId="7798430E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805DA">
              <w:rPr>
                <w:rFonts w:ascii="Times New Roman" w:hAnsi="Times New Roman" w:cs="Times New Roman"/>
                <w:color w:val="242021"/>
                <w:szCs w:val="21"/>
              </w:rPr>
              <w:t>CoNi</w:t>
            </w:r>
            <w:proofErr w:type="spellEnd"/>
            <w:r w:rsidRPr="000805DA">
              <w:rPr>
                <w:rFonts w:ascii="Times New Roman" w:hAnsi="Times New Roman" w:cs="Times New Roman"/>
                <w:color w:val="242021"/>
                <w:szCs w:val="21"/>
              </w:rPr>
              <w:t>-SAs/NC</w:t>
            </w:r>
          </w:p>
        </w:tc>
        <w:tc>
          <w:tcPr>
            <w:tcW w:w="785" w:type="dxa"/>
          </w:tcPr>
          <w:p w14:paraId="275170E4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58.7</w:t>
            </w:r>
          </w:p>
        </w:tc>
        <w:tc>
          <w:tcPr>
            <w:tcW w:w="925" w:type="dxa"/>
          </w:tcPr>
          <w:p w14:paraId="7A64979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340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001887FA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3580" w:type="dxa"/>
          </w:tcPr>
          <w:p w14:paraId="482528B5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Adv. Mater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31, 1905622</w:t>
            </w:r>
          </w:p>
        </w:tc>
      </w:tr>
      <w:tr w:rsidR="00F807D7" w:rsidRPr="000805DA" w14:paraId="48DA1688" w14:textId="77777777" w:rsidTr="000805DA">
        <w:trPr>
          <w:trHeight w:val="454"/>
          <w:jc w:val="center"/>
        </w:trPr>
        <w:tc>
          <w:tcPr>
            <w:tcW w:w="2063" w:type="dxa"/>
          </w:tcPr>
          <w:p w14:paraId="54E3118D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color w:val="242021"/>
                <w:szCs w:val="21"/>
              </w:rPr>
            </w:pPr>
            <w:r w:rsidRPr="000805DA">
              <w:rPr>
                <w:rFonts w:ascii="Times New Roman" w:hAnsi="Times New Roman" w:cs="Times New Roman"/>
                <w:szCs w:val="21"/>
              </w:rPr>
              <w:t>Mo</w:t>
            </w:r>
            <w:r w:rsidRPr="000805DA"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  <w:r w:rsidRPr="000805DA">
              <w:rPr>
                <w:rFonts w:ascii="Times New Roman" w:hAnsi="Times New Roman" w:cs="Times New Roman"/>
                <w:szCs w:val="21"/>
              </w:rPr>
              <w:t>-NiFeOxHy</w:t>
            </w:r>
          </w:p>
        </w:tc>
        <w:tc>
          <w:tcPr>
            <w:tcW w:w="785" w:type="dxa"/>
          </w:tcPr>
          <w:p w14:paraId="26252C7C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32.33</w:t>
            </w:r>
          </w:p>
        </w:tc>
        <w:tc>
          <w:tcPr>
            <w:tcW w:w="925" w:type="dxa"/>
          </w:tcPr>
          <w:p w14:paraId="7B2857DA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193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55BF38FC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30</w:t>
            </w:r>
          </w:p>
        </w:tc>
        <w:tc>
          <w:tcPr>
            <w:tcW w:w="3580" w:type="dxa"/>
          </w:tcPr>
          <w:p w14:paraId="23F9FFE1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4]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Adv. Mater.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34, 2202523</w:t>
            </w:r>
          </w:p>
        </w:tc>
      </w:tr>
      <w:tr w:rsidR="00F807D7" w:rsidRPr="000805DA" w14:paraId="093D6CC4" w14:textId="77777777" w:rsidTr="000805DA">
        <w:trPr>
          <w:trHeight w:val="503"/>
          <w:jc w:val="center"/>
        </w:trPr>
        <w:tc>
          <w:tcPr>
            <w:tcW w:w="2063" w:type="dxa"/>
          </w:tcPr>
          <w:p w14:paraId="719F374B" w14:textId="7587199B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Ni </w:t>
            </w: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SAs@S</w:t>
            </w:r>
            <w:proofErr w:type="spell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/N-CMF </w:t>
            </w:r>
          </w:p>
        </w:tc>
        <w:tc>
          <w:tcPr>
            <w:tcW w:w="785" w:type="dxa"/>
          </w:tcPr>
          <w:p w14:paraId="04193AED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50.8</w:t>
            </w:r>
          </w:p>
        </w:tc>
        <w:tc>
          <w:tcPr>
            <w:tcW w:w="925" w:type="dxa"/>
          </w:tcPr>
          <w:p w14:paraId="56F6412E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285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402F6C8F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60</w:t>
            </w:r>
          </w:p>
        </w:tc>
        <w:tc>
          <w:tcPr>
            <w:tcW w:w="3580" w:type="dxa"/>
          </w:tcPr>
          <w:p w14:paraId="76648489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35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Adv. Mater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34, 2203442</w:t>
            </w:r>
          </w:p>
        </w:tc>
      </w:tr>
      <w:tr w:rsidR="00F807D7" w:rsidRPr="000805DA" w14:paraId="42771448" w14:textId="77777777" w:rsidTr="000805DA">
        <w:trPr>
          <w:trHeight w:val="454"/>
          <w:jc w:val="center"/>
        </w:trPr>
        <w:tc>
          <w:tcPr>
            <w:tcW w:w="2063" w:type="dxa"/>
          </w:tcPr>
          <w:p w14:paraId="14824B63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Fe-NiMo-NH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3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/H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</w:p>
        </w:tc>
        <w:tc>
          <w:tcPr>
            <w:tcW w:w="785" w:type="dxa"/>
          </w:tcPr>
          <w:p w14:paraId="6592C09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28</w:t>
            </w:r>
          </w:p>
        </w:tc>
        <w:tc>
          <w:tcPr>
            <w:tcW w:w="925" w:type="dxa"/>
          </w:tcPr>
          <w:p w14:paraId="49F2964D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192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7A7CEC13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</w:p>
        </w:tc>
        <w:tc>
          <w:tcPr>
            <w:tcW w:w="3580" w:type="dxa"/>
          </w:tcPr>
          <w:p w14:paraId="25798885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36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Adv. Energy Mater.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2020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2002285</w:t>
            </w:r>
          </w:p>
        </w:tc>
      </w:tr>
      <w:tr w:rsidR="00F807D7" w:rsidRPr="000805DA" w14:paraId="7CCABCC9" w14:textId="77777777" w:rsidTr="000805DA">
        <w:trPr>
          <w:trHeight w:val="454"/>
          <w:jc w:val="center"/>
        </w:trPr>
        <w:tc>
          <w:tcPr>
            <w:tcW w:w="2063" w:type="dxa"/>
          </w:tcPr>
          <w:p w14:paraId="6D51F04F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Pt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@Fe-N-C</w:t>
            </w:r>
          </w:p>
        </w:tc>
        <w:tc>
          <w:tcPr>
            <w:tcW w:w="785" w:type="dxa"/>
          </w:tcPr>
          <w:p w14:paraId="7B7D04F3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62</w:t>
            </w:r>
          </w:p>
        </w:tc>
        <w:tc>
          <w:tcPr>
            <w:tcW w:w="925" w:type="dxa"/>
          </w:tcPr>
          <w:p w14:paraId="0633E108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310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0F4CA209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3580" w:type="dxa"/>
          </w:tcPr>
          <w:p w14:paraId="09F0FA9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37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Adv. Energy Mater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2018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8, 1701345</w:t>
            </w:r>
          </w:p>
        </w:tc>
      </w:tr>
      <w:tr w:rsidR="00F807D7" w:rsidRPr="000805DA" w14:paraId="38E3BB6F" w14:textId="77777777" w:rsidTr="000805DA">
        <w:trPr>
          <w:trHeight w:val="454"/>
          <w:jc w:val="center"/>
        </w:trPr>
        <w:tc>
          <w:tcPr>
            <w:tcW w:w="2063" w:type="dxa"/>
          </w:tcPr>
          <w:p w14:paraId="08B958DE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SCoNC</w:t>
            </w:r>
            <w:proofErr w:type="spellEnd"/>
          </w:p>
        </w:tc>
        <w:tc>
          <w:tcPr>
            <w:tcW w:w="785" w:type="dxa"/>
          </w:tcPr>
          <w:p w14:paraId="4992FB3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74</w:t>
            </w:r>
          </w:p>
        </w:tc>
        <w:tc>
          <w:tcPr>
            <w:tcW w:w="925" w:type="dxa"/>
          </w:tcPr>
          <w:p w14:paraId="26BC3A29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310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1E0FEDD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56</w:t>
            </w:r>
          </w:p>
        </w:tc>
        <w:tc>
          <w:tcPr>
            <w:tcW w:w="3580" w:type="dxa"/>
          </w:tcPr>
          <w:p w14:paraId="64234A3C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38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Adv. Energy Mater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1900149</w:t>
            </w:r>
          </w:p>
        </w:tc>
      </w:tr>
      <w:tr w:rsidR="00F807D7" w:rsidRPr="000805DA" w14:paraId="20859CDF" w14:textId="77777777" w:rsidTr="000805DA">
        <w:trPr>
          <w:trHeight w:val="454"/>
          <w:jc w:val="center"/>
        </w:trPr>
        <w:tc>
          <w:tcPr>
            <w:tcW w:w="2063" w:type="dxa"/>
          </w:tcPr>
          <w:p w14:paraId="139A70C9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FePc</w:t>
            </w:r>
            <w:proofErr w:type="spell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||CNTs||</w:t>
            </w: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NiCo</w:t>
            </w:r>
            <w:proofErr w:type="spell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/CP</w:t>
            </w:r>
          </w:p>
        </w:tc>
        <w:tc>
          <w:tcPr>
            <w:tcW w:w="785" w:type="dxa"/>
          </w:tcPr>
          <w:p w14:paraId="26E5923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50</w:t>
            </w:r>
          </w:p>
        </w:tc>
        <w:tc>
          <w:tcPr>
            <w:tcW w:w="925" w:type="dxa"/>
          </w:tcPr>
          <w:p w14:paraId="5027B8A6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358</w:t>
            </w:r>
            <w:r w:rsidRPr="000805DA"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1EE3A2A1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5000 CV</w:t>
            </w:r>
          </w:p>
        </w:tc>
        <w:tc>
          <w:tcPr>
            <w:tcW w:w="3580" w:type="dxa"/>
          </w:tcPr>
          <w:p w14:paraId="1DE2CAAA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]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Adv. Energy Mater.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,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12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2202984</w:t>
            </w:r>
          </w:p>
        </w:tc>
      </w:tr>
      <w:tr w:rsidR="00F807D7" w:rsidRPr="000805DA" w14:paraId="182B6138" w14:textId="77777777" w:rsidTr="000805DA">
        <w:trPr>
          <w:trHeight w:val="536"/>
          <w:jc w:val="center"/>
        </w:trPr>
        <w:tc>
          <w:tcPr>
            <w:tcW w:w="2063" w:type="dxa"/>
          </w:tcPr>
          <w:p w14:paraId="40DFEAEF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Fe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0.55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Co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0.45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BPO</w:t>
            </w:r>
          </w:p>
        </w:tc>
        <w:tc>
          <w:tcPr>
            <w:tcW w:w="785" w:type="dxa"/>
          </w:tcPr>
          <w:p w14:paraId="69449715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26</w:t>
            </w:r>
          </w:p>
        </w:tc>
        <w:tc>
          <w:tcPr>
            <w:tcW w:w="925" w:type="dxa"/>
          </w:tcPr>
          <w:p w14:paraId="0764ECAE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270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45D87FD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50</w:t>
            </w:r>
          </w:p>
        </w:tc>
        <w:tc>
          <w:tcPr>
            <w:tcW w:w="3580" w:type="dxa"/>
          </w:tcPr>
          <w:p w14:paraId="1DAD308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40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Adv. Energy Mater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2203886</w:t>
            </w:r>
          </w:p>
        </w:tc>
      </w:tr>
      <w:tr w:rsidR="00F807D7" w:rsidRPr="000805DA" w14:paraId="2ADF58CC" w14:textId="77777777" w:rsidTr="000805DA">
        <w:trPr>
          <w:trHeight w:val="454"/>
          <w:jc w:val="center"/>
        </w:trPr>
        <w:tc>
          <w:tcPr>
            <w:tcW w:w="2063" w:type="dxa"/>
          </w:tcPr>
          <w:p w14:paraId="533D6155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FeNi SAs/NC</w:t>
            </w:r>
          </w:p>
        </w:tc>
        <w:tc>
          <w:tcPr>
            <w:tcW w:w="785" w:type="dxa"/>
          </w:tcPr>
          <w:p w14:paraId="74CBD85C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54.68</w:t>
            </w:r>
          </w:p>
        </w:tc>
        <w:tc>
          <w:tcPr>
            <w:tcW w:w="925" w:type="dxa"/>
          </w:tcPr>
          <w:p w14:paraId="4B38437F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270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48824590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35</w:t>
            </w:r>
          </w:p>
        </w:tc>
        <w:tc>
          <w:tcPr>
            <w:tcW w:w="3580" w:type="dxa"/>
          </w:tcPr>
          <w:p w14:paraId="48B38AC4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41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  <w:lang w:val="x-none" w:bidi="x-none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  <w:lang w:bidi="x-none"/>
              </w:rPr>
              <w:t>Adv. Energy Mater.</w:t>
            </w:r>
            <w:r w:rsidRPr="000805DA">
              <w:rPr>
                <w:rFonts w:ascii="Times New Roman" w:eastAsia="宋体" w:hAnsi="Times New Roman" w:cs="Times New Roman"/>
                <w:szCs w:val="21"/>
                <w:lang w:bidi="x-none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  <w:lang w:bidi="x-none"/>
              </w:rPr>
              <w:t>2021</w:t>
            </w:r>
            <w:r w:rsidRPr="000805DA">
              <w:rPr>
                <w:rFonts w:ascii="Times New Roman" w:eastAsia="宋体" w:hAnsi="Times New Roman" w:cs="Times New Roman"/>
                <w:szCs w:val="21"/>
                <w:lang w:bidi="x-none"/>
              </w:rPr>
              <w:t>, 11, 2101242</w:t>
            </w:r>
          </w:p>
        </w:tc>
      </w:tr>
      <w:tr w:rsidR="00F807D7" w:rsidRPr="000805DA" w14:paraId="79E457AF" w14:textId="77777777" w:rsidTr="000805DA">
        <w:trPr>
          <w:trHeight w:val="454"/>
          <w:jc w:val="center"/>
        </w:trPr>
        <w:tc>
          <w:tcPr>
            <w:tcW w:w="2063" w:type="dxa"/>
          </w:tcPr>
          <w:p w14:paraId="555E4A8C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S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Fe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Co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N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5</w:t>
            </w:r>
          </w:p>
        </w:tc>
        <w:tc>
          <w:tcPr>
            <w:tcW w:w="785" w:type="dxa"/>
          </w:tcPr>
          <w:p w14:paraId="1D5EBEC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59.2</w:t>
            </w:r>
          </w:p>
        </w:tc>
        <w:tc>
          <w:tcPr>
            <w:tcW w:w="925" w:type="dxa"/>
          </w:tcPr>
          <w:p w14:paraId="56CA34B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260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 w:rsidRPr="000805DA">
              <w:rPr>
                <w:rFonts w:ascii="Cambria Math" w:eastAsia="宋体" w:hAnsi="Cambria Math" w:cs="Cambria Math"/>
                <w:sz w:val="16"/>
                <w:szCs w:val="16"/>
              </w:rPr>
              <w:t>𝜂</w:t>
            </w:r>
            <w:r w:rsidRPr="000805DA">
              <w:rPr>
                <w:rFonts w:ascii="Times New Roman" w:eastAsia="宋体" w:hAnsi="Times New Roman" w:cs="Times New Roman"/>
                <w:sz w:val="16"/>
                <w:szCs w:val="16"/>
                <w:vertAlign w:val="subscript"/>
              </w:rPr>
              <w:t>50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169" w:type="dxa"/>
          </w:tcPr>
          <w:p w14:paraId="2655D29C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20</w:t>
            </w:r>
          </w:p>
        </w:tc>
        <w:tc>
          <w:tcPr>
            <w:tcW w:w="3580" w:type="dxa"/>
          </w:tcPr>
          <w:p w14:paraId="457D7AFF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42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Adv. Energy Mater. </w:t>
            </w:r>
            <w:r w:rsidRPr="000805DA">
              <w:rPr>
                <w:rFonts w:ascii="Times New Roman" w:eastAsia="宋体" w:hAnsi="Times New Roman" w:cs="Times New Roman"/>
                <w:b/>
                <w:bCs/>
                <w:i/>
                <w:iCs/>
                <w:szCs w:val="21"/>
              </w:rPr>
              <w:t>2023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, 13, 2301547</w:t>
            </w:r>
          </w:p>
        </w:tc>
      </w:tr>
      <w:tr w:rsidR="00F807D7" w:rsidRPr="000805DA" w14:paraId="32A83270" w14:textId="77777777" w:rsidTr="000805DA">
        <w:trPr>
          <w:trHeight w:val="454"/>
          <w:jc w:val="center"/>
        </w:trPr>
        <w:tc>
          <w:tcPr>
            <w:tcW w:w="2063" w:type="dxa"/>
          </w:tcPr>
          <w:p w14:paraId="4804C69D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805DA">
              <w:rPr>
                <w:rFonts w:ascii="Times New Roman" w:hAnsi="Times New Roman" w:cs="Times New Roman"/>
                <w:szCs w:val="21"/>
              </w:rPr>
              <w:t>NiFeLDH</w:t>
            </w:r>
            <w:proofErr w:type="spellEnd"/>
            <w:r w:rsidRPr="000805DA">
              <w:rPr>
                <w:rFonts w:ascii="Times New Roman" w:hAnsi="Times New Roman" w:cs="Times New Roman"/>
                <w:szCs w:val="21"/>
              </w:rPr>
              <w:t>/Fe</w:t>
            </w:r>
            <w:r w:rsidRPr="000805DA"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  <w:r w:rsidRPr="000805DA">
              <w:rPr>
                <w:rFonts w:ascii="Times New Roman" w:hAnsi="Times New Roman" w:cs="Times New Roman"/>
                <w:szCs w:val="21"/>
              </w:rPr>
              <w:t>-N-C</w:t>
            </w:r>
          </w:p>
        </w:tc>
        <w:tc>
          <w:tcPr>
            <w:tcW w:w="785" w:type="dxa"/>
          </w:tcPr>
          <w:p w14:paraId="7A44608E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925" w:type="dxa"/>
          </w:tcPr>
          <w:p w14:paraId="2C391A8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szCs w:val="21"/>
              </w:rPr>
              <w:t>320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25BB7919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3580" w:type="dxa"/>
          </w:tcPr>
          <w:p w14:paraId="2421759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szCs w:val="21"/>
              </w:rPr>
              <w:t>[</w:t>
            </w:r>
            <w:r w:rsidRPr="000805DA">
              <w:rPr>
                <w:rFonts w:ascii="Times New Roman" w:hAnsi="Times New Roman" w:cs="Times New Roman" w:hint="eastAsia"/>
                <w:szCs w:val="21"/>
              </w:rPr>
              <w:t>43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] </w:t>
            </w:r>
            <w:r w:rsidRPr="000805DA">
              <w:rPr>
                <w:rFonts w:ascii="Times New Roman" w:hAnsi="Times New Roman" w:cs="Times New Roman"/>
                <w:i/>
                <w:iCs/>
                <w:szCs w:val="21"/>
              </w:rPr>
              <w:t>Adv. Energy Mater.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hAnsi="Times New Roman" w:cs="Times New Roman"/>
                <w:b/>
                <w:bCs/>
                <w:szCs w:val="21"/>
              </w:rPr>
              <w:t>2023</w:t>
            </w:r>
            <w:r w:rsidRPr="000805DA">
              <w:rPr>
                <w:rFonts w:ascii="Times New Roman" w:hAnsi="Times New Roman" w:cs="Times New Roman"/>
                <w:szCs w:val="21"/>
              </w:rPr>
              <w:t>, 2203609</w:t>
            </w:r>
          </w:p>
        </w:tc>
      </w:tr>
      <w:tr w:rsidR="00F807D7" w:rsidRPr="000805DA" w14:paraId="25E26E09" w14:textId="77777777" w:rsidTr="000805DA">
        <w:trPr>
          <w:trHeight w:val="454"/>
          <w:jc w:val="center"/>
        </w:trPr>
        <w:tc>
          <w:tcPr>
            <w:tcW w:w="2063" w:type="dxa"/>
          </w:tcPr>
          <w:p w14:paraId="79A3C8B4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Mn/Fe-HIB-MOF</w:t>
            </w:r>
          </w:p>
        </w:tc>
        <w:tc>
          <w:tcPr>
            <w:tcW w:w="785" w:type="dxa"/>
          </w:tcPr>
          <w:p w14:paraId="1B578F50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45</w:t>
            </w:r>
          </w:p>
        </w:tc>
        <w:tc>
          <w:tcPr>
            <w:tcW w:w="925" w:type="dxa"/>
          </w:tcPr>
          <w:p w14:paraId="0921B586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280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6D3D97C4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100</w:t>
            </w:r>
          </w:p>
        </w:tc>
        <w:tc>
          <w:tcPr>
            <w:tcW w:w="3580" w:type="dxa"/>
          </w:tcPr>
          <w:p w14:paraId="6EF41BF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44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Energy Environ. Sci.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,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12, 727-738</w:t>
            </w:r>
          </w:p>
        </w:tc>
      </w:tr>
      <w:tr w:rsidR="00F807D7" w:rsidRPr="000805DA" w14:paraId="669DD437" w14:textId="77777777" w:rsidTr="000805DA">
        <w:trPr>
          <w:trHeight w:val="454"/>
          <w:jc w:val="center"/>
        </w:trPr>
        <w:tc>
          <w:tcPr>
            <w:tcW w:w="2063" w:type="dxa"/>
          </w:tcPr>
          <w:p w14:paraId="7AA420DD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Co/Fe-SNC800</w:t>
            </w:r>
          </w:p>
        </w:tc>
        <w:tc>
          <w:tcPr>
            <w:tcW w:w="785" w:type="dxa"/>
          </w:tcPr>
          <w:p w14:paraId="058DB713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47.92</w:t>
            </w:r>
          </w:p>
        </w:tc>
        <w:tc>
          <w:tcPr>
            <w:tcW w:w="925" w:type="dxa"/>
          </w:tcPr>
          <w:p w14:paraId="28B4FFE3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240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42C972D8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26</w:t>
            </w:r>
          </w:p>
        </w:tc>
        <w:tc>
          <w:tcPr>
            <w:tcW w:w="3580" w:type="dxa"/>
          </w:tcPr>
          <w:p w14:paraId="454797F8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45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Energy Environ. Sci.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,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16, 1685–1696</w:t>
            </w:r>
          </w:p>
        </w:tc>
      </w:tr>
      <w:tr w:rsidR="00F807D7" w:rsidRPr="000805DA" w14:paraId="7BF3A792" w14:textId="77777777" w:rsidTr="000805DA">
        <w:trPr>
          <w:trHeight w:val="454"/>
          <w:jc w:val="center"/>
        </w:trPr>
        <w:tc>
          <w:tcPr>
            <w:tcW w:w="2063" w:type="dxa"/>
          </w:tcPr>
          <w:p w14:paraId="4FE33AFD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Mn/Fe-HIB-MOF</w:t>
            </w:r>
          </w:p>
        </w:tc>
        <w:tc>
          <w:tcPr>
            <w:tcW w:w="785" w:type="dxa"/>
          </w:tcPr>
          <w:p w14:paraId="5B5AE329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45</w:t>
            </w:r>
          </w:p>
        </w:tc>
        <w:tc>
          <w:tcPr>
            <w:tcW w:w="925" w:type="dxa"/>
          </w:tcPr>
          <w:p w14:paraId="48C98146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280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75712B0D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100</w:t>
            </w:r>
          </w:p>
        </w:tc>
        <w:tc>
          <w:tcPr>
            <w:tcW w:w="3580" w:type="dxa"/>
          </w:tcPr>
          <w:p w14:paraId="118D7CA6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46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Energy Environ. Sci.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,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12, 727-738</w:t>
            </w:r>
          </w:p>
        </w:tc>
      </w:tr>
      <w:tr w:rsidR="00F807D7" w:rsidRPr="000805DA" w14:paraId="0597953D" w14:textId="77777777" w:rsidTr="000805DA">
        <w:trPr>
          <w:trHeight w:val="454"/>
          <w:jc w:val="center"/>
        </w:trPr>
        <w:tc>
          <w:tcPr>
            <w:tcW w:w="2063" w:type="dxa"/>
          </w:tcPr>
          <w:p w14:paraId="4D707FE1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A-Ni@DG</w:t>
            </w:r>
            <w:proofErr w:type="spellEnd"/>
          </w:p>
        </w:tc>
        <w:tc>
          <w:tcPr>
            <w:tcW w:w="785" w:type="dxa"/>
          </w:tcPr>
          <w:p w14:paraId="6FE6ADAE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47</w:t>
            </w:r>
          </w:p>
        </w:tc>
        <w:tc>
          <w:tcPr>
            <w:tcW w:w="925" w:type="dxa"/>
          </w:tcPr>
          <w:p w14:paraId="7FA1EF55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270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02678B4A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3580" w:type="dxa"/>
          </w:tcPr>
          <w:p w14:paraId="59574FA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47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Chem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2018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 xml:space="preserve">, 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4, 285-297</w:t>
            </w:r>
          </w:p>
        </w:tc>
      </w:tr>
      <w:tr w:rsidR="00F807D7" w:rsidRPr="000805DA" w14:paraId="7B838FC4" w14:textId="77777777" w:rsidTr="000805DA">
        <w:trPr>
          <w:trHeight w:val="454"/>
          <w:jc w:val="center"/>
        </w:trPr>
        <w:tc>
          <w:tcPr>
            <w:tcW w:w="2063" w:type="dxa"/>
          </w:tcPr>
          <w:p w14:paraId="2344E7EE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planar-Fe-Co DSC</w:t>
            </w:r>
          </w:p>
        </w:tc>
        <w:tc>
          <w:tcPr>
            <w:tcW w:w="785" w:type="dxa"/>
          </w:tcPr>
          <w:p w14:paraId="258253BA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33.6</w:t>
            </w:r>
          </w:p>
        </w:tc>
        <w:tc>
          <w:tcPr>
            <w:tcW w:w="925" w:type="dxa"/>
          </w:tcPr>
          <w:p w14:paraId="13D2DE3D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190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1BA4919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160</w:t>
            </w:r>
          </w:p>
        </w:tc>
        <w:tc>
          <w:tcPr>
            <w:tcW w:w="3580" w:type="dxa"/>
          </w:tcPr>
          <w:p w14:paraId="1371457D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48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PNAS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2024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,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121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,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e2317247121</w:t>
            </w:r>
          </w:p>
        </w:tc>
      </w:tr>
      <w:tr w:rsidR="00F807D7" w:rsidRPr="000805DA" w14:paraId="022CB30D" w14:textId="77777777" w:rsidTr="000805DA">
        <w:trPr>
          <w:trHeight w:val="454"/>
          <w:jc w:val="center"/>
        </w:trPr>
        <w:tc>
          <w:tcPr>
            <w:tcW w:w="2063" w:type="dxa"/>
          </w:tcPr>
          <w:p w14:paraId="012F5DB9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proofErr w:type="gramStart"/>
            <w:r w:rsidRPr="000805DA">
              <w:rPr>
                <w:rFonts w:ascii="Times New Roman" w:eastAsia="宋体" w:hAnsi="Times New Roman" w:cs="Times New Roman"/>
                <w:szCs w:val="21"/>
              </w:rPr>
              <w:t>Cu,Co</w:t>
            </w:r>
            <w:proofErr w:type="spellEnd"/>
            <w:proofErr w:type="gramEnd"/>
            <w:r w:rsidRPr="000805DA">
              <w:rPr>
                <w:rFonts w:ascii="Times New Roman" w:eastAsia="宋体" w:hAnsi="Times New Roman" w:cs="Times New Roman"/>
                <w:szCs w:val="21"/>
              </w:rPr>
              <w:t>/NSC3</w:t>
            </w:r>
          </w:p>
        </w:tc>
        <w:tc>
          <w:tcPr>
            <w:tcW w:w="785" w:type="dxa"/>
          </w:tcPr>
          <w:p w14:paraId="112B3E14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85.4</w:t>
            </w:r>
          </w:p>
        </w:tc>
        <w:tc>
          <w:tcPr>
            <w:tcW w:w="925" w:type="dxa"/>
          </w:tcPr>
          <w:p w14:paraId="42F93DC3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339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6EC34588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25</w:t>
            </w:r>
          </w:p>
        </w:tc>
        <w:tc>
          <w:tcPr>
            <w:tcW w:w="3580" w:type="dxa"/>
          </w:tcPr>
          <w:p w14:paraId="544F52EA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49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i/>
                <w:iCs/>
                <w:color w:val="242021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Adv.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Funct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. Mater. </w:t>
            </w:r>
            <w:r w:rsidRPr="000805DA">
              <w:rPr>
                <w:rFonts w:ascii="Times New Roman" w:eastAsia="宋体" w:hAnsi="Times New Roman" w:cs="Times New Roman"/>
                <w:b/>
                <w:bCs/>
                <w:i/>
                <w:iCs/>
                <w:szCs w:val="21"/>
              </w:rPr>
              <w:t>2024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, 34, 2311664</w:t>
            </w:r>
          </w:p>
        </w:tc>
      </w:tr>
      <w:tr w:rsidR="00F807D7" w:rsidRPr="000805DA" w14:paraId="06AC3A40" w14:textId="77777777" w:rsidTr="000805DA">
        <w:trPr>
          <w:trHeight w:val="454"/>
          <w:jc w:val="center"/>
        </w:trPr>
        <w:tc>
          <w:tcPr>
            <w:tcW w:w="2063" w:type="dxa"/>
          </w:tcPr>
          <w:p w14:paraId="07DDBD9D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Fe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Co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7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-NC</w:t>
            </w:r>
          </w:p>
        </w:tc>
        <w:tc>
          <w:tcPr>
            <w:tcW w:w="785" w:type="dxa"/>
          </w:tcPr>
          <w:p w14:paraId="60BFD2E1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69</w:t>
            </w:r>
          </w:p>
        </w:tc>
        <w:tc>
          <w:tcPr>
            <w:tcW w:w="925" w:type="dxa"/>
          </w:tcPr>
          <w:p w14:paraId="3A09DDF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343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27952E4A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60</w:t>
            </w:r>
          </w:p>
        </w:tc>
        <w:tc>
          <w:tcPr>
            <w:tcW w:w="3580" w:type="dxa"/>
          </w:tcPr>
          <w:p w14:paraId="211D9364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50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Adv.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Funct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 Mater.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33, 2212299</w:t>
            </w:r>
          </w:p>
        </w:tc>
      </w:tr>
      <w:tr w:rsidR="00F807D7" w:rsidRPr="000805DA" w14:paraId="0F85AB6D" w14:textId="77777777" w:rsidTr="000805DA">
        <w:trPr>
          <w:trHeight w:val="454"/>
          <w:jc w:val="center"/>
        </w:trPr>
        <w:tc>
          <w:tcPr>
            <w:tcW w:w="2063" w:type="dxa"/>
            <w:tcBorders>
              <w:bottom w:val="nil"/>
            </w:tcBorders>
          </w:tcPr>
          <w:p w14:paraId="1843515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242021"/>
                <w:szCs w:val="21"/>
              </w:rPr>
              <w:t>SS-Co-SAC NSAs</w:t>
            </w:r>
          </w:p>
        </w:tc>
        <w:tc>
          <w:tcPr>
            <w:tcW w:w="785" w:type="dxa"/>
            <w:tcBorders>
              <w:bottom w:val="nil"/>
            </w:tcBorders>
          </w:tcPr>
          <w:p w14:paraId="699430E6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242021"/>
                <w:szCs w:val="21"/>
              </w:rPr>
              <w:t>94.2</w:t>
            </w:r>
          </w:p>
        </w:tc>
        <w:tc>
          <w:tcPr>
            <w:tcW w:w="925" w:type="dxa"/>
            <w:tcBorders>
              <w:bottom w:val="nil"/>
            </w:tcBorders>
          </w:tcPr>
          <w:p w14:paraId="7524CD8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348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  <w:tcBorders>
              <w:bottom w:val="nil"/>
            </w:tcBorders>
          </w:tcPr>
          <w:p w14:paraId="1FEDBC6A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80</w:t>
            </w:r>
          </w:p>
        </w:tc>
        <w:tc>
          <w:tcPr>
            <w:tcW w:w="3580" w:type="dxa"/>
            <w:tcBorders>
              <w:bottom w:val="nil"/>
            </w:tcBorders>
          </w:tcPr>
          <w:p w14:paraId="7E61F875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eastAsia="Times New Roman" w:hAnsi="Times New Roman" w:cs="Times New Roman"/>
                <w:szCs w:val="21"/>
                <w:lang w:val="x-none" w:eastAsia="x-none" w:bidi="x-none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  <w:lang w:bidi="x-none"/>
              </w:rPr>
              <w:t xml:space="preserve">Adv.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  <w:lang w:bidi="x-none"/>
              </w:rPr>
              <w:t>Funct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  <w:lang w:bidi="x-none"/>
              </w:rPr>
              <w:t>. Mater.</w:t>
            </w:r>
            <w:r w:rsidRPr="000805DA">
              <w:rPr>
                <w:rFonts w:ascii="Times New Roman" w:eastAsia="宋体" w:hAnsi="Times New Roman" w:cs="Times New Roman"/>
                <w:szCs w:val="21"/>
                <w:lang w:bidi="x-none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  <w:lang w:bidi="x-none"/>
              </w:rPr>
              <w:t>2019</w:t>
            </w:r>
            <w:r w:rsidRPr="000805DA">
              <w:rPr>
                <w:rFonts w:ascii="Times New Roman" w:eastAsia="宋体" w:hAnsi="Times New Roman" w:cs="Times New Roman"/>
                <w:szCs w:val="21"/>
                <w:lang w:bidi="x-none"/>
              </w:rPr>
              <w:t>, 29, 1906477</w:t>
            </w:r>
          </w:p>
        </w:tc>
      </w:tr>
      <w:tr w:rsidR="00F807D7" w:rsidRPr="000805DA" w14:paraId="4DDFA5D2" w14:textId="77777777" w:rsidTr="00DB35C6">
        <w:trPr>
          <w:trHeight w:val="454"/>
          <w:jc w:val="center"/>
        </w:trPr>
        <w:tc>
          <w:tcPr>
            <w:tcW w:w="2063" w:type="dxa"/>
            <w:tcBorders>
              <w:top w:val="nil"/>
              <w:bottom w:val="single" w:sz="4" w:space="0" w:color="auto"/>
            </w:tcBorders>
          </w:tcPr>
          <w:p w14:paraId="160E1F16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Ni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0.5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Fe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0.5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-THQ</w:t>
            </w:r>
          </w:p>
        </w:tc>
        <w:tc>
          <w:tcPr>
            <w:tcW w:w="785" w:type="dxa"/>
            <w:tcBorders>
              <w:top w:val="nil"/>
              <w:bottom w:val="single" w:sz="4" w:space="0" w:color="auto"/>
            </w:tcBorders>
          </w:tcPr>
          <w:p w14:paraId="36CB4218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47.9</w:t>
            </w:r>
          </w:p>
        </w:tc>
        <w:tc>
          <w:tcPr>
            <w:tcW w:w="925" w:type="dxa"/>
            <w:tcBorders>
              <w:top w:val="nil"/>
              <w:bottom w:val="single" w:sz="4" w:space="0" w:color="auto"/>
            </w:tcBorders>
          </w:tcPr>
          <w:p w14:paraId="2EB367EA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272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  <w:tcBorders>
              <w:top w:val="nil"/>
              <w:bottom w:val="single" w:sz="4" w:space="0" w:color="auto"/>
            </w:tcBorders>
          </w:tcPr>
          <w:p w14:paraId="33A643A4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40</w:t>
            </w:r>
          </w:p>
        </w:tc>
        <w:tc>
          <w:tcPr>
            <w:tcW w:w="3580" w:type="dxa"/>
            <w:tcBorders>
              <w:top w:val="nil"/>
              <w:bottom w:val="single" w:sz="4" w:space="0" w:color="auto"/>
            </w:tcBorders>
          </w:tcPr>
          <w:p w14:paraId="0C7DB6EF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  <w:lang w:val="x-none" w:bidi="x-none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  <w:lang w:bidi="x-none"/>
              </w:rPr>
              <w:t xml:space="preserve">Adv.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  <w:lang w:bidi="x-none"/>
              </w:rPr>
              <w:t>Funct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  <w:lang w:bidi="x-none"/>
              </w:rPr>
              <w:t xml:space="preserve">. Mater.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  <w:lang w:bidi="x-none"/>
              </w:rPr>
              <w:t>2024</w:t>
            </w:r>
            <w:r w:rsidRPr="000805DA">
              <w:rPr>
                <w:rFonts w:ascii="Times New Roman" w:eastAsia="宋体" w:hAnsi="Times New Roman" w:cs="Times New Roman"/>
                <w:szCs w:val="21"/>
                <w:lang w:bidi="x-none"/>
              </w:rPr>
              <w:t>, 34, 2310902</w:t>
            </w:r>
          </w:p>
        </w:tc>
      </w:tr>
      <w:tr w:rsidR="00F807D7" w:rsidRPr="000805DA" w14:paraId="2F9F22EB" w14:textId="77777777" w:rsidTr="00DB35C6">
        <w:trPr>
          <w:trHeight w:val="454"/>
          <w:jc w:val="center"/>
        </w:trPr>
        <w:tc>
          <w:tcPr>
            <w:tcW w:w="2063" w:type="dxa"/>
            <w:tcBorders>
              <w:top w:val="single" w:sz="4" w:space="0" w:color="auto"/>
              <w:bottom w:val="nil"/>
            </w:tcBorders>
          </w:tcPr>
          <w:p w14:paraId="17E94F9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Co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1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/TaS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2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785" w:type="dxa"/>
            <w:tcBorders>
              <w:top w:val="single" w:sz="4" w:space="0" w:color="auto"/>
              <w:bottom w:val="nil"/>
            </w:tcBorders>
          </w:tcPr>
          <w:p w14:paraId="6C9E4531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70</w:t>
            </w:r>
          </w:p>
        </w:tc>
        <w:tc>
          <w:tcPr>
            <w:tcW w:w="925" w:type="dxa"/>
            <w:tcBorders>
              <w:top w:val="single" w:sz="4" w:space="0" w:color="auto"/>
              <w:bottom w:val="nil"/>
            </w:tcBorders>
          </w:tcPr>
          <w:p w14:paraId="0ED148A3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330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  <w:tcBorders>
              <w:top w:val="single" w:sz="4" w:space="0" w:color="auto"/>
              <w:bottom w:val="nil"/>
            </w:tcBorders>
          </w:tcPr>
          <w:p w14:paraId="0DDC54F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121</w:t>
            </w:r>
          </w:p>
        </w:tc>
        <w:tc>
          <w:tcPr>
            <w:tcW w:w="3580" w:type="dxa"/>
            <w:tcBorders>
              <w:top w:val="single" w:sz="4" w:space="0" w:color="auto"/>
              <w:bottom w:val="nil"/>
            </w:tcBorders>
          </w:tcPr>
          <w:p w14:paraId="58B4EAC3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ACS Nano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15, 7105-7113</w:t>
            </w:r>
          </w:p>
        </w:tc>
      </w:tr>
      <w:tr w:rsidR="00F807D7" w:rsidRPr="000805DA" w14:paraId="52F60A95" w14:textId="77777777" w:rsidTr="00DB35C6">
        <w:trPr>
          <w:trHeight w:val="454"/>
          <w:jc w:val="center"/>
        </w:trPr>
        <w:tc>
          <w:tcPr>
            <w:tcW w:w="2063" w:type="dxa"/>
            <w:tcBorders>
              <w:top w:val="nil"/>
            </w:tcBorders>
          </w:tcPr>
          <w:p w14:paraId="070B5051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NiSO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-GF</w:t>
            </w:r>
          </w:p>
        </w:tc>
        <w:tc>
          <w:tcPr>
            <w:tcW w:w="785" w:type="dxa"/>
            <w:tcBorders>
              <w:top w:val="nil"/>
            </w:tcBorders>
          </w:tcPr>
          <w:p w14:paraId="5814D6B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80</w:t>
            </w:r>
          </w:p>
        </w:tc>
        <w:tc>
          <w:tcPr>
            <w:tcW w:w="925" w:type="dxa"/>
            <w:tcBorders>
              <w:top w:val="nil"/>
            </w:tcBorders>
          </w:tcPr>
          <w:p w14:paraId="327E1986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300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  <w:tcBorders>
              <w:top w:val="nil"/>
            </w:tcBorders>
          </w:tcPr>
          <w:p w14:paraId="2AA60ADD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3580" w:type="dxa"/>
            <w:tcBorders>
              <w:top w:val="nil"/>
            </w:tcBorders>
          </w:tcPr>
          <w:p w14:paraId="3EFB8A51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54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ACS Nano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2020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14, 11662-11669</w:t>
            </w:r>
          </w:p>
        </w:tc>
      </w:tr>
      <w:tr w:rsidR="00F807D7" w:rsidRPr="000805DA" w14:paraId="7B382B41" w14:textId="77777777" w:rsidTr="000805DA">
        <w:trPr>
          <w:trHeight w:val="454"/>
          <w:jc w:val="center"/>
        </w:trPr>
        <w:tc>
          <w:tcPr>
            <w:tcW w:w="2063" w:type="dxa"/>
          </w:tcPr>
          <w:p w14:paraId="4400E91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S-R-</w:t>
            </w: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NiFe</w:t>
            </w:r>
            <w:proofErr w:type="spell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-CPs</w:t>
            </w:r>
          </w:p>
        </w:tc>
        <w:tc>
          <w:tcPr>
            <w:tcW w:w="785" w:type="dxa"/>
          </w:tcPr>
          <w:p w14:paraId="71FA2370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30.8</w:t>
            </w:r>
          </w:p>
        </w:tc>
        <w:tc>
          <w:tcPr>
            <w:tcW w:w="925" w:type="dxa"/>
          </w:tcPr>
          <w:p w14:paraId="242E7FF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245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 w:rsidRPr="000805DA">
              <w:rPr>
                <w:rFonts w:ascii="Cambria Math" w:eastAsia="宋体" w:hAnsi="Cambria Math" w:cs="Cambria Math"/>
                <w:sz w:val="16"/>
                <w:szCs w:val="16"/>
              </w:rPr>
              <w:t>𝜂</w:t>
            </w:r>
            <w:r w:rsidRPr="000805DA">
              <w:rPr>
                <w:rFonts w:ascii="Times New Roman" w:eastAsia="宋体" w:hAnsi="Times New Roman" w:cs="Times New Roman" w:hint="eastAsia"/>
                <w:sz w:val="16"/>
                <w:szCs w:val="16"/>
                <w:vertAlign w:val="subscript"/>
              </w:rPr>
              <w:t>2</w:t>
            </w:r>
            <w:r w:rsidRPr="000805DA">
              <w:rPr>
                <w:rFonts w:ascii="Times New Roman" w:eastAsia="宋体" w:hAnsi="Times New Roman" w:cs="Times New Roman"/>
                <w:sz w:val="16"/>
                <w:szCs w:val="16"/>
                <w:vertAlign w:val="subscript"/>
              </w:rPr>
              <w:t>0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169" w:type="dxa"/>
          </w:tcPr>
          <w:p w14:paraId="26EFFF5F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25</w:t>
            </w:r>
          </w:p>
        </w:tc>
        <w:tc>
          <w:tcPr>
            <w:tcW w:w="3580" w:type="dxa"/>
          </w:tcPr>
          <w:p w14:paraId="6024B4C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55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  <w:lang w:val="x-none" w:bidi="x-none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  <w:lang w:bidi="x-none"/>
              </w:rPr>
              <w:t xml:space="preserve">ACS Nano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  <w:lang w:bidi="x-none"/>
              </w:rPr>
              <w:t>2022</w:t>
            </w:r>
            <w:r w:rsidRPr="000805DA">
              <w:rPr>
                <w:rFonts w:ascii="Times New Roman" w:eastAsia="宋体" w:hAnsi="Times New Roman" w:cs="Times New Roman"/>
                <w:szCs w:val="21"/>
                <w:lang w:bidi="x-none"/>
              </w:rPr>
              <w:t>, 16, 15318</w:t>
            </w:r>
            <w:r w:rsidRPr="000805DA">
              <w:rPr>
                <w:rFonts w:ascii="Times New Roman" w:eastAsia="宋体" w:hAnsi="Times New Roman" w:cs="Times New Roman" w:hint="eastAsia"/>
                <w:szCs w:val="21"/>
                <w:lang w:bidi="x-none"/>
              </w:rPr>
              <w:t>-</w:t>
            </w:r>
            <w:r w:rsidRPr="000805DA">
              <w:rPr>
                <w:rFonts w:ascii="Times New Roman" w:eastAsia="宋体" w:hAnsi="Times New Roman" w:cs="Times New Roman"/>
                <w:szCs w:val="21"/>
                <w:lang w:bidi="x-none"/>
              </w:rPr>
              <w:t>15327</w:t>
            </w:r>
          </w:p>
        </w:tc>
      </w:tr>
      <w:tr w:rsidR="00F807D7" w:rsidRPr="000805DA" w14:paraId="4669F37B" w14:textId="77777777" w:rsidTr="000805DA">
        <w:trPr>
          <w:trHeight w:val="454"/>
          <w:jc w:val="center"/>
        </w:trPr>
        <w:tc>
          <w:tcPr>
            <w:tcW w:w="2063" w:type="dxa"/>
          </w:tcPr>
          <w:p w14:paraId="34E04B35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proofErr w:type="gram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Fe,Co</w:t>
            </w:r>
            <w:proofErr w:type="gram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,N</w:t>
            </w:r>
            <w:proofErr w:type="spell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-C</w:t>
            </w:r>
          </w:p>
        </w:tc>
        <w:tc>
          <w:tcPr>
            <w:tcW w:w="785" w:type="dxa"/>
          </w:tcPr>
          <w:p w14:paraId="1BB20DFE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76</w:t>
            </w:r>
          </w:p>
        </w:tc>
        <w:tc>
          <w:tcPr>
            <w:tcW w:w="925" w:type="dxa"/>
          </w:tcPr>
          <w:p w14:paraId="18CF85A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410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6C47B408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3580" w:type="dxa"/>
          </w:tcPr>
          <w:p w14:paraId="15D2789E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56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ACS Nano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16, 5, 7890-7903</w:t>
            </w:r>
          </w:p>
        </w:tc>
      </w:tr>
      <w:tr w:rsidR="00F807D7" w:rsidRPr="000805DA" w14:paraId="54EC4B26" w14:textId="77777777" w:rsidTr="000805DA">
        <w:trPr>
          <w:trHeight w:val="454"/>
          <w:jc w:val="center"/>
        </w:trPr>
        <w:tc>
          <w:tcPr>
            <w:tcW w:w="2063" w:type="dxa"/>
          </w:tcPr>
          <w:p w14:paraId="69AE845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FePc</w:t>
            </w:r>
            <w:proofErr w:type="spell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-GO</w:t>
            </w:r>
          </w:p>
        </w:tc>
        <w:tc>
          <w:tcPr>
            <w:tcW w:w="785" w:type="dxa"/>
          </w:tcPr>
          <w:p w14:paraId="67188C9E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112</w:t>
            </w:r>
          </w:p>
        </w:tc>
        <w:tc>
          <w:tcPr>
            <w:tcW w:w="925" w:type="dxa"/>
          </w:tcPr>
          <w:p w14:paraId="33D78961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420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6EBE0B01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17</w:t>
            </w:r>
          </w:p>
        </w:tc>
        <w:tc>
          <w:tcPr>
            <w:tcW w:w="3580" w:type="dxa"/>
          </w:tcPr>
          <w:p w14:paraId="0BB90B1F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57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i/>
                <w:iCs/>
                <w:color w:val="000000"/>
                <w:szCs w:val="21"/>
                <w:shd w:val="clear" w:color="auto" w:fill="FFFFFF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ACS Nano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2020,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14, 13279–13293</w:t>
            </w:r>
          </w:p>
        </w:tc>
      </w:tr>
      <w:tr w:rsidR="00F807D7" w:rsidRPr="000805DA" w14:paraId="69C40FC0" w14:textId="77777777" w:rsidTr="000805DA">
        <w:trPr>
          <w:trHeight w:val="454"/>
          <w:jc w:val="center"/>
        </w:trPr>
        <w:tc>
          <w:tcPr>
            <w:tcW w:w="2063" w:type="dxa"/>
          </w:tcPr>
          <w:p w14:paraId="080BD510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Fe-N/S-CNT-GR</w:t>
            </w:r>
          </w:p>
        </w:tc>
        <w:tc>
          <w:tcPr>
            <w:tcW w:w="785" w:type="dxa"/>
          </w:tcPr>
          <w:p w14:paraId="48F97BA3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78</w:t>
            </w:r>
          </w:p>
        </w:tc>
        <w:tc>
          <w:tcPr>
            <w:tcW w:w="925" w:type="dxa"/>
          </w:tcPr>
          <w:p w14:paraId="2608F83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370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4127A50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3580" w:type="dxa"/>
          </w:tcPr>
          <w:p w14:paraId="28F212B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58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  <w:lang w:bidi="x-none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ACS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Catal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12, 7994-8006</w:t>
            </w:r>
          </w:p>
        </w:tc>
      </w:tr>
      <w:tr w:rsidR="00F807D7" w:rsidRPr="000805DA" w14:paraId="5D96F34D" w14:textId="77777777" w:rsidTr="000805DA">
        <w:trPr>
          <w:trHeight w:val="454"/>
          <w:jc w:val="center"/>
        </w:trPr>
        <w:tc>
          <w:tcPr>
            <w:tcW w:w="2063" w:type="dxa"/>
          </w:tcPr>
          <w:p w14:paraId="219D37D5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Fe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Co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-NC-1100</w:t>
            </w:r>
          </w:p>
        </w:tc>
        <w:tc>
          <w:tcPr>
            <w:tcW w:w="785" w:type="dxa"/>
          </w:tcPr>
          <w:p w14:paraId="27739C41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99.93</w:t>
            </w:r>
          </w:p>
        </w:tc>
        <w:tc>
          <w:tcPr>
            <w:tcW w:w="925" w:type="dxa"/>
          </w:tcPr>
          <w:p w14:paraId="193E3418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349b</w:t>
            </w:r>
          </w:p>
        </w:tc>
        <w:tc>
          <w:tcPr>
            <w:tcW w:w="1169" w:type="dxa"/>
          </w:tcPr>
          <w:p w14:paraId="02614554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5000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CV</w:t>
            </w:r>
          </w:p>
        </w:tc>
        <w:tc>
          <w:tcPr>
            <w:tcW w:w="3580" w:type="dxa"/>
          </w:tcPr>
          <w:p w14:paraId="68AD5B5D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ACS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Catal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12, 1216-1227</w:t>
            </w:r>
          </w:p>
        </w:tc>
      </w:tr>
      <w:tr w:rsidR="00F807D7" w:rsidRPr="000805DA" w14:paraId="249E9F92" w14:textId="77777777" w:rsidTr="000805DA">
        <w:trPr>
          <w:trHeight w:val="454"/>
          <w:jc w:val="center"/>
        </w:trPr>
        <w:tc>
          <w:tcPr>
            <w:tcW w:w="2063" w:type="dxa"/>
          </w:tcPr>
          <w:p w14:paraId="0300ACC4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Fe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(OH)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bscript"/>
              </w:rPr>
              <w:t>x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/P-C</w:t>
            </w:r>
          </w:p>
        </w:tc>
        <w:tc>
          <w:tcPr>
            <w:tcW w:w="785" w:type="dxa"/>
          </w:tcPr>
          <w:p w14:paraId="4BF07BDF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41</w:t>
            </w:r>
          </w:p>
        </w:tc>
        <w:tc>
          <w:tcPr>
            <w:tcW w:w="925" w:type="dxa"/>
          </w:tcPr>
          <w:p w14:paraId="63CCFB58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320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49D34DF0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3580" w:type="dxa"/>
          </w:tcPr>
          <w:p w14:paraId="4A61CA6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60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Nano Lett.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21, 4795-4801</w:t>
            </w:r>
          </w:p>
        </w:tc>
      </w:tr>
      <w:tr w:rsidR="00F807D7" w:rsidRPr="000805DA" w14:paraId="3E6899CC" w14:textId="77777777" w:rsidTr="000805DA">
        <w:trPr>
          <w:trHeight w:val="454"/>
          <w:jc w:val="center"/>
        </w:trPr>
        <w:tc>
          <w:tcPr>
            <w:tcW w:w="2063" w:type="dxa"/>
          </w:tcPr>
          <w:p w14:paraId="745C68D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NiFe</w:t>
            </w:r>
            <w:proofErr w:type="spell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-DG</w:t>
            </w:r>
          </w:p>
        </w:tc>
        <w:tc>
          <w:tcPr>
            <w:tcW w:w="785" w:type="dxa"/>
          </w:tcPr>
          <w:p w14:paraId="182E36C1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76</w:t>
            </w:r>
          </w:p>
        </w:tc>
        <w:tc>
          <w:tcPr>
            <w:tcW w:w="925" w:type="dxa"/>
          </w:tcPr>
          <w:p w14:paraId="3FF74455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358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0C054FE4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3580" w:type="dxa"/>
          </w:tcPr>
          <w:p w14:paraId="42D69D98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61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Nano Energy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90, 106488</w:t>
            </w:r>
          </w:p>
        </w:tc>
      </w:tr>
      <w:tr w:rsidR="00F807D7" w:rsidRPr="000805DA" w14:paraId="476BF231" w14:textId="77777777" w:rsidTr="000805DA">
        <w:trPr>
          <w:trHeight w:val="454"/>
          <w:jc w:val="center"/>
        </w:trPr>
        <w:tc>
          <w:tcPr>
            <w:tcW w:w="2063" w:type="dxa"/>
          </w:tcPr>
          <w:p w14:paraId="4DE10F2F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CoFe</w:t>
            </w:r>
            <w:proofErr w:type="spell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-N-C</w:t>
            </w:r>
          </w:p>
        </w:tc>
        <w:tc>
          <w:tcPr>
            <w:tcW w:w="785" w:type="dxa"/>
          </w:tcPr>
          <w:p w14:paraId="4E106360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68</w:t>
            </w:r>
          </w:p>
        </w:tc>
        <w:tc>
          <w:tcPr>
            <w:tcW w:w="925" w:type="dxa"/>
          </w:tcPr>
          <w:p w14:paraId="65C149E4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360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433C9EDF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25</w:t>
            </w:r>
          </w:p>
        </w:tc>
        <w:tc>
          <w:tcPr>
            <w:tcW w:w="3580" w:type="dxa"/>
          </w:tcPr>
          <w:p w14:paraId="07A7B233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62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i/>
                <w:iCs/>
                <w:color w:val="242021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Nano Lett.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22, 3392−3399</w:t>
            </w:r>
          </w:p>
        </w:tc>
      </w:tr>
      <w:tr w:rsidR="00F807D7" w:rsidRPr="000805DA" w14:paraId="55FF1FB6" w14:textId="77777777" w:rsidTr="000805DA">
        <w:trPr>
          <w:trHeight w:val="454"/>
          <w:jc w:val="center"/>
        </w:trPr>
        <w:tc>
          <w:tcPr>
            <w:tcW w:w="2063" w:type="dxa"/>
          </w:tcPr>
          <w:p w14:paraId="13372D53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Fe–NiNC-50</w:t>
            </w:r>
          </w:p>
        </w:tc>
        <w:tc>
          <w:tcPr>
            <w:tcW w:w="785" w:type="dxa"/>
          </w:tcPr>
          <w:p w14:paraId="46D295B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54</w:t>
            </w:r>
          </w:p>
        </w:tc>
        <w:tc>
          <w:tcPr>
            <w:tcW w:w="925" w:type="dxa"/>
          </w:tcPr>
          <w:p w14:paraId="17C6F2D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340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465ED5A8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5000 CV</w:t>
            </w:r>
          </w:p>
        </w:tc>
        <w:tc>
          <w:tcPr>
            <w:tcW w:w="3580" w:type="dxa"/>
          </w:tcPr>
          <w:p w14:paraId="3F3766AC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63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hAnsi="Times New Roman" w:cs="Times New Roman"/>
                <w:i/>
                <w:iCs/>
                <w:szCs w:val="21"/>
              </w:rPr>
              <w:t>Nano Energy,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hAnsi="Times New Roman" w:cs="Times New Roman"/>
                <w:b/>
                <w:bCs/>
                <w:szCs w:val="21"/>
              </w:rPr>
              <w:t>2020</w:t>
            </w:r>
            <w:r w:rsidRPr="000805DA">
              <w:rPr>
                <w:rFonts w:ascii="Times New Roman" w:hAnsi="Times New Roman" w:cs="Times New Roman"/>
                <w:szCs w:val="21"/>
              </w:rPr>
              <w:t>, 71, 104597</w:t>
            </w:r>
          </w:p>
          <w:p w14:paraId="4B6AA9C1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F807D7" w:rsidRPr="000805DA" w14:paraId="63CCB6AF" w14:textId="77777777" w:rsidTr="000805DA">
        <w:trPr>
          <w:trHeight w:val="454"/>
          <w:jc w:val="center"/>
        </w:trPr>
        <w:tc>
          <w:tcPr>
            <w:tcW w:w="2063" w:type="dxa"/>
          </w:tcPr>
          <w:p w14:paraId="377077B6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FeCo</w:t>
            </w:r>
            <w:proofErr w:type="spellEnd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/Se-CNT</w:t>
            </w:r>
          </w:p>
        </w:tc>
        <w:tc>
          <w:tcPr>
            <w:tcW w:w="785" w:type="dxa"/>
          </w:tcPr>
          <w:p w14:paraId="70AD5EDA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74.2</w:t>
            </w:r>
          </w:p>
        </w:tc>
        <w:tc>
          <w:tcPr>
            <w:tcW w:w="925" w:type="dxa"/>
          </w:tcPr>
          <w:p w14:paraId="461CB3F3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40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56305AB3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</w:p>
        </w:tc>
        <w:tc>
          <w:tcPr>
            <w:tcW w:w="3580" w:type="dxa"/>
          </w:tcPr>
          <w:p w14:paraId="181474AC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64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Nano Lett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21, 2255-2264</w:t>
            </w:r>
          </w:p>
        </w:tc>
      </w:tr>
      <w:tr w:rsidR="00F807D7" w:rsidRPr="000805DA" w14:paraId="6CB4083D" w14:textId="77777777" w:rsidTr="000805DA">
        <w:trPr>
          <w:trHeight w:val="454"/>
          <w:jc w:val="center"/>
        </w:trPr>
        <w:tc>
          <w:tcPr>
            <w:tcW w:w="2063" w:type="dxa"/>
          </w:tcPr>
          <w:p w14:paraId="3F894D5D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Ni-O-G SACs</w:t>
            </w:r>
          </w:p>
        </w:tc>
        <w:tc>
          <w:tcPr>
            <w:tcW w:w="785" w:type="dxa"/>
          </w:tcPr>
          <w:p w14:paraId="1169B0F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42</w:t>
            </w:r>
          </w:p>
        </w:tc>
        <w:tc>
          <w:tcPr>
            <w:tcW w:w="925" w:type="dxa"/>
          </w:tcPr>
          <w:p w14:paraId="1EB5E45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224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</w:tcPr>
          <w:p w14:paraId="4304DE4D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50</w:t>
            </w:r>
          </w:p>
        </w:tc>
        <w:tc>
          <w:tcPr>
            <w:tcW w:w="3580" w:type="dxa"/>
          </w:tcPr>
          <w:p w14:paraId="2CD118E0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65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Adv. Sci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2020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7, 1903089</w:t>
            </w:r>
          </w:p>
        </w:tc>
      </w:tr>
      <w:tr w:rsidR="00F807D7" w:rsidRPr="000805DA" w14:paraId="1A3A7389" w14:textId="77777777" w:rsidTr="000805DA">
        <w:trPr>
          <w:trHeight w:val="454"/>
          <w:jc w:val="center"/>
        </w:trPr>
        <w:tc>
          <w:tcPr>
            <w:tcW w:w="2063" w:type="dxa"/>
            <w:tcBorders>
              <w:bottom w:val="nil"/>
            </w:tcBorders>
          </w:tcPr>
          <w:p w14:paraId="51ACF535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FeCoDACys</w:t>
            </w:r>
            <w:proofErr w:type="spellEnd"/>
          </w:p>
        </w:tc>
        <w:tc>
          <w:tcPr>
            <w:tcW w:w="785" w:type="dxa"/>
            <w:tcBorders>
              <w:bottom w:val="nil"/>
            </w:tcBorders>
          </w:tcPr>
          <w:p w14:paraId="7347E591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67</w:t>
            </w:r>
          </w:p>
        </w:tc>
        <w:tc>
          <w:tcPr>
            <w:tcW w:w="925" w:type="dxa"/>
            <w:tcBorders>
              <w:bottom w:val="nil"/>
            </w:tcBorders>
          </w:tcPr>
          <w:p w14:paraId="283EDA6C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320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  <w:tcBorders>
              <w:bottom w:val="nil"/>
            </w:tcBorders>
          </w:tcPr>
          <w:p w14:paraId="0E4E26B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3580" w:type="dxa"/>
            <w:tcBorders>
              <w:bottom w:val="nil"/>
            </w:tcBorders>
          </w:tcPr>
          <w:p w14:paraId="672F3CC0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66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Chem. </w:t>
            </w:r>
            <w:proofErr w:type="spellStart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Commun</w:t>
            </w:r>
            <w:proofErr w:type="spellEnd"/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2022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58, 1934</w:t>
            </w:r>
          </w:p>
        </w:tc>
      </w:tr>
      <w:tr w:rsidR="00F807D7" w:rsidRPr="000805DA" w14:paraId="3F899E25" w14:textId="77777777" w:rsidTr="000805DA">
        <w:trPr>
          <w:trHeight w:val="454"/>
          <w:jc w:val="center"/>
        </w:trPr>
        <w:tc>
          <w:tcPr>
            <w:tcW w:w="2063" w:type="dxa"/>
            <w:tcBorders>
              <w:top w:val="nil"/>
              <w:bottom w:val="nil"/>
            </w:tcBorders>
          </w:tcPr>
          <w:p w14:paraId="4F6F03D1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Fe-N-NDC-900</w:t>
            </w:r>
          </w:p>
        </w:tc>
        <w:tc>
          <w:tcPr>
            <w:tcW w:w="785" w:type="dxa"/>
            <w:tcBorders>
              <w:top w:val="nil"/>
              <w:bottom w:val="nil"/>
            </w:tcBorders>
          </w:tcPr>
          <w:p w14:paraId="70F259D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66.3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14:paraId="1C6D830C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350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  <w:tcBorders>
              <w:top w:val="nil"/>
              <w:bottom w:val="nil"/>
            </w:tcBorders>
          </w:tcPr>
          <w:p w14:paraId="3049133D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3580" w:type="dxa"/>
            <w:tcBorders>
              <w:top w:val="nil"/>
              <w:bottom w:val="nil"/>
            </w:tcBorders>
          </w:tcPr>
          <w:p w14:paraId="7E73E79E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67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]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J. Mater. Chem. A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9, 5556-5565</w:t>
            </w:r>
          </w:p>
        </w:tc>
      </w:tr>
      <w:tr w:rsidR="00F807D7" w:rsidRPr="000805DA" w14:paraId="08AD9D5E" w14:textId="77777777" w:rsidTr="000805DA">
        <w:trPr>
          <w:jc w:val="center"/>
        </w:trPr>
        <w:tc>
          <w:tcPr>
            <w:tcW w:w="2063" w:type="dxa"/>
            <w:tcBorders>
              <w:top w:val="nil"/>
            </w:tcBorders>
          </w:tcPr>
          <w:p w14:paraId="1D84D420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NiFe@g-C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3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N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/CNT</w:t>
            </w:r>
          </w:p>
        </w:tc>
        <w:tc>
          <w:tcPr>
            <w:tcW w:w="785" w:type="dxa"/>
            <w:tcBorders>
              <w:top w:val="nil"/>
            </w:tcBorders>
          </w:tcPr>
          <w:p w14:paraId="0BCA8B92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67</w:t>
            </w:r>
          </w:p>
        </w:tc>
        <w:tc>
          <w:tcPr>
            <w:tcW w:w="925" w:type="dxa"/>
            <w:tcBorders>
              <w:top w:val="nil"/>
            </w:tcBorders>
          </w:tcPr>
          <w:p w14:paraId="74591F80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326</w:t>
            </w:r>
            <w:r w:rsidRPr="000805DA"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  <w:tcBorders>
              <w:top w:val="nil"/>
            </w:tcBorders>
          </w:tcPr>
          <w:p w14:paraId="1A1A6BEF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16</w:t>
            </w:r>
          </w:p>
        </w:tc>
        <w:tc>
          <w:tcPr>
            <w:tcW w:w="3580" w:type="dxa"/>
            <w:tcBorders>
              <w:top w:val="nil"/>
            </w:tcBorders>
          </w:tcPr>
          <w:p w14:paraId="02AB822D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68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J. Mater. Chem. A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2018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6, 6840–6846</w:t>
            </w:r>
          </w:p>
        </w:tc>
      </w:tr>
      <w:tr w:rsidR="00F807D7" w:rsidRPr="000805DA" w14:paraId="506B7986" w14:textId="77777777" w:rsidTr="000805DA">
        <w:trPr>
          <w:trHeight w:val="454"/>
          <w:jc w:val="center"/>
        </w:trPr>
        <w:tc>
          <w:tcPr>
            <w:tcW w:w="2063" w:type="dxa"/>
          </w:tcPr>
          <w:p w14:paraId="077AC84A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Fe-NC</w:t>
            </w:r>
          </w:p>
        </w:tc>
        <w:tc>
          <w:tcPr>
            <w:tcW w:w="785" w:type="dxa"/>
          </w:tcPr>
          <w:p w14:paraId="0C627EA4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114</w:t>
            </w:r>
          </w:p>
        </w:tc>
        <w:tc>
          <w:tcPr>
            <w:tcW w:w="925" w:type="dxa"/>
          </w:tcPr>
          <w:p w14:paraId="39A113E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450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</w:tcPr>
          <w:p w14:paraId="73854BF0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3000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CV</w:t>
            </w:r>
          </w:p>
        </w:tc>
        <w:tc>
          <w:tcPr>
            <w:tcW w:w="3580" w:type="dxa"/>
          </w:tcPr>
          <w:p w14:paraId="5BBF2E99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69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i/>
                <w:iCs/>
                <w:szCs w:val="21"/>
                <w:shd w:val="clear" w:color="auto" w:fill="FFFFFF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J. Mater. Chem. A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,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2020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8, 9981-9990</w:t>
            </w:r>
          </w:p>
        </w:tc>
      </w:tr>
      <w:tr w:rsidR="00F807D7" w:rsidRPr="000805DA" w14:paraId="151EFFC3" w14:textId="77777777" w:rsidTr="00DB35C6">
        <w:trPr>
          <w:trHeight w:val="454"/>
          <w:jc w:val="center"/>
        </w:trPr>
        <w:tc>
          <w:tcPr>
            <w:tcW w:w="2063" w:type="dxa"/>
            <w:tcBorders>
              <w:bottom w:val="nil"/>
            </w:tcBorders>
          </w:tcPr>
          <w:p w14:paraId="4621F0A2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>Ni-O-G SACs</w:t>
            </w:r>
          </w:p>
        </w:tc>
        <w:tc>
          <w:tcPr>
            <w:tcW w:w="785" w:type="dxa"/>
            <w:tcBorders>
              <w:bottom w:val="nil"/>
            </w:tcBorders>
          </w:tcPr>
          <w:p w14:paraId="1F19405C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42</w:t>
            </w:r>
          </w:p>
        </w:tc>
        <w:tc>
          <w:tcPr>
            <w:tcW w:w="925" w:type="dxa"/>
            <w:tcBorders>
              <w:bottom w:val="nil"/>
            </w:tcBorders>
          </w:tcPr>
          <w:p w14:paraId="26C6C42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224</w:t>
            </w:r>
            <w:r w:rsidRPr="000805DA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169" w:type="dxa"/>
            <w:tcBorders>
              <w:bottom w:val="nil"/>
            </w:tcBorders>
          </w:tcPr>
          <w:p w14:paraId="326068AF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50</w:t>
            </w:r>
          </w:p>
        </w:tc>
        <w:tc>
          <w:tcPr>
            <w:tcW w:w="3580" w:type="dxa"/>
            <w:tcBorders>
              <w:bottom w:val="nil"/>
            </w:tcBorders>
          </w:tcPr>
          <w:p w14:paraId="379CCAD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70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Adv. Sci.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2020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, 7, 1903089</w:t>
            </w:r>
          </w:p>
        </w:tc>
      </w:tr>
      <w:tr w:rsidR="00F807D7" w:rsidRPr="000805DA" w14:paraId="108B4EC0" w14:textId="77777777" w:rsidTr="00DB35C6">
        <w:trPr>
          <w:trHeight w:val="454"/>
          <w:jc w:val="center"/>
        </w:trPr>
        <w:tc>
          <w:tcPr>
            <w:tcW w:w="2063" w:type="dxa"/>
            <w:tcBorders>
              <w:top w:val="nil"/>
              <w:bottom w:val="single" w:sz="4" w:space="0" w:color="auto"/>
            </w:tcBorders>
          </w:tcPr>
          <w:p w14:paraId="6146AB43" w14:textId="77777777" w:rsidR="00F807D7" w:rsidRPr="000805DA" w:rsidRDefault="00F807D7" w:rsidP="000805D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0805DA">
              <w:rPr>
                <w:rFonts w:ascii="Times New Roman" w:eastAsia="宋体" w:hAnsi="Times New Roman" w:cs="Times New Roman"/>
                <w:szCs w:val="21"/>
              </w:rPr>
              <w:t>H-Co@FeCo</w:t>
            </w:r>
            <w:proofErr w:type="spellEnd"/>
            <w:r w:rsidRPr="000805DA">
              <w:rPr>
                <w:rFonts w:ascii="Times New Roman" w:eastAsia="宋体" w:hAnsi="Times New Roman" w:cs="Times New Roman"/>
                <w:szCs w:val="21"/>
              </w:rPr>
              <w:t>/N/C</w:t>
            </w:r>
          </w:p>
        </w:tc>
        <w:tc>
          <w:tcPr>
            <w:tcW w:w="785" w:type="dxa"/>
            <w:tcBorders>
              <w:top w:val="nil"/>
              <w:bottom w:val="single" w:sz="4" w:space="0" w:color="auto"/>
            </w:tcBorders>
          </w:tcPr>
          <w:p w14:paraId="6F2517DB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96</w:t>
            </w:r>
          </w:p>
        </w:tc>
        <w:tc>
          <w:tcPr>
            <w:tcW w:w="925" w:type="dxa"/>
            <w:tcBorders>
              <w:top w:val="nil"/>
              <w:bottom w:val="single" w:sz="4" w:space="0" w:color="auto"/>
            </w:tcBorders>
          </w:tcPr>
          <w:p w14:paraId="7D1129AF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378</w:t>
            </w:r>
            <w:r w:rsidRPr="000805DA">
              <w:rPr>
                <w:rFonts w:ascii="Times New Roman" w:eastAsia="宋体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169" w:type="dxa"/>
            <w:tcBorders>
              <w:top w:val="nil"/>
              <w:bottom w:val="single" w:sz="4" w:space="0" w:color="auto"/>
            </w:tcBorders>
          </w:tcPr>
          <w:p w14:paraId="16792BF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3580" w:type="dxa"/>
            <w:tcBorders>
              <w:top w:val="nil"/>
              <w:bottom w:val="single" w:sz="4" w:space="0" w:color="auto"/>
            </w:tcBorders>
          </w:tcPr>
          <w:p w14:paraId="41987347" w14:textId="77777777" w:rsidR="00F807D7" w:rsidRPr="000805DA" w:rsidRDefault="00F807D7" w:rsidP="000805D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805DA">
              <w:rPr>
                <w:rFonts w:ascii="Times New Roman" w:eastAsia="宋体" w:hAnsi="Times New Roman" w:cs="Times New Roman"/>
                <w:szCs w:val="21"/>
              </w:rPr>
              <w:t>[</w:t>
            </w:r>
            <w:r w:rsidRPr="000805DA">
              <w:rPr>
                <w:rFonts w:ascii="Times New Roman" w:eastAsia="宋体" w:hAnsi="Times New Roman" w:cs="Times New Roman" w:hint="eastAsia"/>
                <w:szCs w:val="21"/>
              </w:rPr>
              <w:t>71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>]</w:t>
            </w:r>
            <w:r w:rsidRPr="000805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Applied Catalysis B: Environmental. </w:t>
            </w:r>
            <w:r w:rsidRPr="000805DA">
              <w:rPr>
                <w:rFonts w:ascii="Times New Roman" w:eastAsia="宋体" w:hAnsi="Times New Roman" w:cs="Times New Roman"/>
                <w:b/>
                <w:bCs/>
                <w:szCs w:val="21"/>
              </w:rPr>
              <w:t>2020</w:t>
            </w:r>
            <w:r w:rsidRPr="000805DA">
              <w:rPr>
                <w:rFonts w:ascii="Times New Roman" w:eastAsia="宋体" w:hAnsi="Times New Roman" w:cs="Times New Roman"/>
                <w:i/>
                <w:iCs/>
                <w:szCs w:val="21"/>
              </w:rPr>
              <w:t>,</w:t>
            </w:r>
            <w:r w:rsidRPr="000805DA">
              <w:rPr>
                <w:rFonts w:ascii="Times New Roman" w:eastAsia="宋体" w:hAnsi="Times New Roman" w:cs="Times New Roman"/>
                <w:szCs w:val="21"/>
              </w:rPr>
              <w:t xml:space="preserve"> 278, 119259</w:t>
            </w:r>
          </w:p>
        </w:tc>
      </w:tr>
    </w:tbl>
    <w:p w14:paraId="4B58DB10" w14:textId="7126662F" w:rsidR="00F807D7" w:rsidRPr="000805DA" w:rsidRDefault="00F807D7" w:rsidP="00F807D7">
      <w:pPr>
        <w:widowControl/>
        <w:spacing w:after="160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0805DA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a</w:t>
      </w:r>
      <w:proofErr w:type="spellEnd"/>
      <w:r w:rsidRPr="000805DA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 1.0 M</w:t>
      </w:r>
      <w:r w:rsidR="00C768DB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bookmarkStart w:id="26" w:name="_GoBack"/>
      <w:bookmarkEnd w:id="26"/>
      <w:r w:rsidRPr="000805DA">
        <w:rPr>
          <w:rFonts w:ascii="Times New Roman" w:eastAsia="宋体" w:hAnsi="Times New Roman" w:cs="Times New Roman"/>
          <w:kern w:val="0"/>
          <w:sz w:val="24"/>
          <w:szCs w:val="24"/>
        </w:rPr>
        <w:t xml:space="preserve">KOH electrolyte. </w:t>
      </w:r>
      <w:r w:rsidRPr="000805DA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b</w:t>
      </w:r>
      <w:r w:rsidRPr="000805DA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 0.1 M KOH electrolyte.</w:t>
      </w:r>
    </w:p>
    <w:p w14:paraId="2816FA35" w14:textId="04B2C79F" w:rsidR="00DA4808" w:rsidRPr="000805DA" w:rsidRDefault="00DA4808" w:rsidP="00C33DAB">
      <w:pPr>
        <w:widowControl/>
        <w:spacing w:after="160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DD463B2" w14:textId="64935BBF" w:rsidR="009A6B56" w:rsidRPr="000805DA" w:rsidRDefault="00DA480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sz w:val="24"/>
          <w:szCs w:val="24"/>
        </w:rPr>
        <w:br w:type="page"/>
      </w:r>
    </w:p>
    <w:p w14:paraId="31033CAB" w14:textId="1E8459F1" w:rsidR="009A6B56" w:rsidRPr="000805DA" w:rsidRDefault="00AA6547" w:rsidP="00C33DAB">
      <w:pPr>
        <w:widowControl/>
        <w:spacing w:after="160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805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</w:t>
      </w:r>
      <w:r w:rsidRPr="000805D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9A6B56" w:rsidRPr="000805D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Table </w:t>
      </w:r>
      <w:r w:rsidR="00DF0FCB" w:rsidRPr="000805DA">
        <w:rPr>
          <w:rFonts w:ascii="Times New Roman" w:eastAsia="宋体" w:hAnsi="Times New Roman" w:cs="Times New Roman"/>
          <w:b/>
          <w:kern w:val="0"/>
          <w:sz w:val="24"/>
          <w:szCs w:val="24"/>
        </w:rPr>
        <w:t>3</w:t>
      </w:r>
      <w:r w:rsidR="009A6B56" w:rsidRPr="000805DA">
        <w:rPr>
          <w:rFonts w:ascii="Times New Roman" w:eastAsia="宋体" w:hAnsi="Times New Roman" w:cs="Times New Roman"/>
          <w:kern w:val="0"/>
          <w:sz w:val="24"/>
          <w:szCs w:val="24"/>
        </w:rPr>
        <w:t xml:space="preserve"> Structural parameters extracted from the Fe K-edge EXAFS fitting. (S</w:t>
      </w:r>
      <w:r w:rsidR="009A6B56" w:rsidRPr="000805DA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0</w:t>
      </w:r>
      <w:r w:rsidR="009A6B56" w:rsidRPr="000805DA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2</w:t>
      </w:r>
      <w:r w:rsidR="009A6B56" w:rsidRPr="000805DA">
        <w:rPr>
          <w:rFonts w:ascii="Times New Roman" w:eastAsia="宋体" w:hAnsi="Times New Roman" w:cs="Times New Roman"/>
          <w:kern w:val="0"/>
          <w:sz w:val="24"/>
          <w:szCs w:val="24"/>
        </w:rPr>
        <w:t>=</w:t>
      </w:r>
      <w:r w:rsidR="009A6B56"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0.87</w:t>
      </w:r>
      <w:r w:rsidR="009A6B56" w:rsidRPr="000805DA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tbl>
      <w:tblPr>
        <w:tblStyle w:val="a9"/>
        <w:tblW w:w="0" w:type="auto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5"/>
        <w:gridCol w:w="1673"/>
        <w:gridCol w:w="567"/>
        <w:gridCol w:w="723"/>
        <w:gridCol w:w="1112"/>
        <w:gridCol w:w="1047"/>
        <w:gridCol w:w="981"/>
      </w:tblGrid>
      <w:tr w:rsidR="009A6B56" w:rsidRPr="000805DA" w14:paraId="597B5086" w14:textId="77777777" w:rsidTr="00AB2301">
        <w:trPr>
          <w:trHeight w:val="454"/>
        </w:trPr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4BE779" w14:textId="74D0B79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FBC6F3" w14:textId="06201432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Scattering pair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0C48BE" w14:textId="17B36ADA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CN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74F9384" w14:textId="5916F8DF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R(Å)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DAF768" w14:textId="61566E62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σ</w:t>
            </w:r>
            <w:r w:rsidRPr="000805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080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(10</w:t>
            </w:r>
            <w:r w:rsidRPr="000805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-3</w:t>
            </w:r>
            <w:r w:rsidRPr="00080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Å</w:t>
            </w:r>
            <w:r w:rsidRPr="000805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080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552436C" w14:textId="4BD58A9B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ΔE</w:t>
            </w:r>
            <w:r w:rsidRPr="000805D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0</w:t>
            </w:r>
            <w:r w:rsidRPr="00080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(eV)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F15CA1" w14:textId="5A333074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 factor</w:t>
            </w:r>
          </w:p>
        </w:tc>
      </w:tr>
      <w:tr w:rsidR="009A6B56" w:rsidRPr="000805DA" w14:paraId="71644DE5" w14:textId="77777777" w:rsidTr="00AB2301">
        <w:trPr>
          <w:trHeight w:val="454"/>
        </w:trPr>
        <w:tc>
          <w:tcPr>
            <w:tcW w:w="2127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6ACCFBD2" w14:textId="4041F106" w:rsidR="009A6B56" w:rsidRPr="000805DA" w:rsidRDefault="00051718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A</w:t>
            </w:r>
            <w:r w:rsidRPr="000805D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Pr="000805D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S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  <w:vertAlign w:val="subscript"/>
              </w:rPr>
              <w:t>1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N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  <w:vertAlign w:val="subscript"/>
              </w:rPr>
              <w:t>5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/SNC</w:t>
            </w:r>
            <w:r w:rsidR="009A6B56" w:rsidRPr="000805DA">
              <w:rPr>
                <w:rFonts w:ascii="Times New Roman" w:hAnsi="Times New Roman" w:cs="Times New Roman"/>
                <w:sz w:val="24"/>
                <w:szCs w:val="24"/>
              </w:rPr>
              <w:t>-in situ-</w:t>
            </w:r>
            <w:r w:rsidR="008F2687" w:rsidRPr="000805DA">
              <w:rPr>
                <w:rFonts w:ascii="Times New Roman" w:hAnsi="Times New Roman" w:cs="Times New Roman"/>
                <w:sz w:val="24"/>
                <w:szCs w:val="24"/>
              </w:rPr>
              <w:t>1.31V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</w:tcPr>
          <w:p w14:paraId="54E58AA5" w14:textId="5E76AF05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Fe-N</w:t>
            </w:r>
          </w:p>
        </w:tc>
        <w:tc>
          <w:tcPr>
            <w:tcW w:w="567" w:type="dxa"/>
            <w:tcBorders>
              <w:top w:val="single" w:sz="8" w:space="0" w:color="auto"/>
              <w:bottom w:val="nil"/>
            </w:tcBorders>
          </w:tcPr>
          <w:p w14:paraId="0504B064" w14:textId="0A252B03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08" w:type="dxa"/>
            <w:tcBorders>
              <w:top w:val="single" w:sz="8" w:space="0" w:color="auto"/>
              <w:bottom w:val="nil"/>
            </w:tcBorders>
          </w:tcPr>
          <w:p w14:paraId="1FEF94A4" w14:textId="3E42F042" w:rsidR="009A6B56" w:rsidRPr="000805DA" w:rsidRDefault="00046357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</w:tcPr>
          <w:p w14:paraId="452626C7" w14:textId="5E478B2F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993" w:type="dxa"/>
            <w:vMerge w:val="restart"/>
            <w:tcBorders>
              <w:top w:val="single" w:sz="8" w:space="0" w:color="auto"/>
            </w:tcBorders>
            <w:vAlign w:val="center"/>
          </w:tcPr>
          <w:p w14:paraId="63AA79E8" w14:textId="79B3766B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</w:tcBorders>
            <w:vAlign w:val="center"/>
          </w:tcPr>
          <w:p w14:paraId="1E139C6A" w14:textId="74D2D9BC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9A6B56" w:rsidRPr="000805DA" w14:paraId="43B531B3" w14:textId="77777777" w:rsidTr="00AB2301">
        <w:trPr>
          <w:trHeight w:val="454"/>
        </w:trPr>
        <w:tc>
          <w:tcPr>
            <w:tcW w:w="2127" w:type="dxa"/>
            <w:vMerge/>
            <w:tcBorders>
              <w:top w:val="nil"/>
              <w:bottom w:val="nil"/>
            </w:tcBorders>
            <w:vAlign w:val="center"/>
          </w:tcPr>
          <w:p w14:paraId="300D3DA8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7032C6D" w14:textId="57F7ECAB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Fe-O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FCC15A3" w14:textId="5D3F4133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7366BEFE" w14:textId="5EB51CA3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7B9F9A1" w14:textId="6518949F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993" w:type="dxa"/>
            <w:vMerge/>
          </w:tcPr>
          <w:p w14:paraId="44AA69EF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58AEC47F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A6B56" w:rsidRPr="000805DA" w14:paraId="6DA6A7FF" w14:textId="77777777" w:rsidTr="00AB2301">
        <w:trPr>
          <w:trHeight w:val="454"/>
        </w:trPr>
        <w:tc>
          <w:tcPr>
            <w:tcW w:w="2127" w:type="dxa"/>
            <w:vMerge/>
            <w:tcBorders>
              <w:top w:val="nil"/>
              <w:bottom w:val="nil"/>
            </w:tcBorders>
            <w:vAlign w:val="center"/>
          </w:tcPr>
          <w:p w14:paraId="194079A5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9876BB5" w14:textId="7B0A77D1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Fe-S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B3BE482" w14:textId="5BA387E2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03BA1C55" w14:textId="6BCEF2E0" w:rsidR="009A6B56" w:rsidRPr="000805DA" w:rsidRDefault="00046357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2.29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5DD98D6" w14:textId="51D0A44F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993" w:type="dxa"/>
            <w:vMerge/>
          </w:tcPr>
          <w:p w14:paraId="713D06CE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4D3B0E76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A6B56" w:rsidRPr="000805DA" w14:paraId="54D31B7F" w14:textId="77777777" w:rsidTr="00AB2301">
        <w:trPr>
          <w:trHeight w:val="454"/>
        </w:trPr>
        <w:tc>
          <w:tcPr>
            <w:tcW w:w="212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D87C764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4CF91494" w14:textId="4C3C40F1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Fe-Fe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0A975606" w14:textId="3E943A03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14:paraId="6ACBD900" w14:textId="10FEC37A" w:rsidR="009A6B56" w:rsidRPr="000805DA" w:rsidRDefault="00046357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2.53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2950D760" w14:textId="40555890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</w:tcPr>
          <w:p w14:paraId="1D6359D0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07795589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A6B56" w:rsidRPr="000805DA" w14:paraId="65EAB611" w14:textId="77777777" w:rsidTr="00AB2301">
        <w:trPr>
          <w:trHeight w:val="454"/>
        </w:trPr>
        <w:tc>
          <w:tcPr>
            <w:tcW w:w="212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1D2AFDA" w14:textId="35A05540" w:rsidR="009A6B56" w:rsidRPr="000805DA" w:rsidRDefault="00051718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A</w:t>
            </w:r>
            <w:r w:rsidRPr="000805D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Pr="000805D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S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  <w:vertAlign w:val="subscript"/>
              </w:rPr>
              <w:t>1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N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  <w:vertAlign w:val="subscript"/>
              </w:rPr>
              <w:t>5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/SNC</w:t>
            </w:r>
            <w:r w:rsidR="009A6B56" w:rsidRPr="000805DA">
              <w:rPr>
                <w:rFonts w:ascii="Times New Roman" w:hAnsi="Times New Roman" w:cs="Times New Roman"/>
                <w:sz w:val="24"/>
                <w:szCs w:val="24"/>
              </w:rPr>
              <w:t>-in situ-</w:t>
            </w:r>
            <w:r w:rsidR="008F2687" w:rsidRPr="000805DA">
              <w:rPr>
                <w:rFonts w:ascii="Times New Roman" w:hAnsi="Times New Roman" w:cs="Times New Roman"/>
                <w:sz w:val="24"/>
                <w:szCs w:val="24"/>
              </w:rPr>
              <w:t>1.42V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4AB11A6F" w14:textId="401C3541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Fe-N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14:paraId="074FDECF" w14:textId="1533D250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1E234D72" w14:textId="04D22E5C" w:rsidR="009A6B56" w:rsidRPr="000805DA" w:rsidRDefault="00046357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B5EC244" w14:textId="325538EB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0D4F78DB" w14:textId="0A75653E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14:paraId="3CDC2E58" w14:textId="54B9C2C8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</w:tr>
      <w:tr w:rsidR="009A6B56" w:rsidRPr="000805DA" w14:paraId="41B49EDF" w14:textId="77777777" w:rsidTr="00AB2301">
        <w:trPr>
          <w:trHeight w:val="454"/>
        </w:trPr>
        <w:tc>
          <w:tcPr>
            <w:tcW w:w="2127" w:type="dxa"/>
            <w:vMerge/>
            <w:tcBorders>
              <w:top w:val="nil"/>
              <w:bottom w:val="nil"/>
            </w:tcBorders>
          </w:tcPr>
          <w:p w14:paraId="78578AAE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170339D" w14:textId="7572428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Fe-O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5878F85B" w14:textId="3B6F2702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33DCB199" w14:textId="32385C35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495FBB2" w14:textId="373626FC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993" w:type="dxa"/>
            <w:vMerge/>
          </w:tcPr>
          <w:p w14:paraId="78E5AF95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1E8DD1C1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A6B56" w:rsidRPr="000805DA" w14:paraId="79409E0E" w14:textId="77777777" w:rsidTr="00AB2301">
        <w:trPr>
          <w:trHeight w:val="454"/>
        </w:trPr>
        <w:tc>
          <w:tcPr>
            <w:tcW w:w="2127" w:type="dxa"/>
            <w:vMerge/>
            <w:tcBorders>
              <w:top w:val="nil"/>
              <w:bottom w:val="nil"/>
            </w:tcBorders>
          </w:tcPr>
          <w:p w14:paraId="493FAEF9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B2857C1" w14:textId="33826132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Fe-S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5BB6406" w14:textId="2BD7983A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40F91D03" w14:textId="66B94138" w:rsidR="009A6B56" w:rsidRPr="000805DA" w:rsidRDefault="00046357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2.27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FDAC5F8" w14:textId="21AD10F6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993" w:type="dxa"/>
            <w:vMerge/>
          </w:tcPr>
          <w:p w14:paraId="76E998AD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7A932007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A6B56" w:rsidRPr="000805DA" w14:paraId="3922AF4B" w14:textId="77777777" w:rsidTr="00AB2301">
        <w:trPr>
          <w:trHeight w:val="454"/>
        </w:trPr>
        <w:tc>
          <w:tcPr>
            <w:tcW w:w="2127" w:type="dxa"/>
            <w:vMerge/>
            <w:tcBorders>
              <w:top w:val="nil"/>
              <w:bottom w:val="single" w:sz="8" w:space="0" w:color="auto"/>
            </w:tcBorders>
          </w:tcPr>
          <w:p w14:paraId="20720C44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8" w:space="0" w:color="auto"/>
            </w:tcBorders>
          </w:tcPr>
          <w:p w14:paraId="524D589B" w14:textId="07706558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Fe-Fe</w:t>
            </w:r>
          </w:p>
        </w:tc>
        <w:tc>
          <w:tcPr>
            <w:tcW w:w="567" w:type="dxa"/>
            <w:tcBorders>
              <w:top w:val="nil"/>
              <w:bottom w:val="single" w:sz="8" w:space="0" w:color="auto"/>
            </w:tcBorders>
          </w:tcPr>
          <w:p w14:paraId="7C4D0C38" w14:textId="7DEC8861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08" w:type="dxa"/>
            <w:tcBorders>
              <w:top w:val="nil"/>
              <w:bottom w:val="single" w:sz="8" w:space="0" w:color="auto"/>
            </w:tcBorders>
          </w:tcPr>
          <w:p w14:paraId="32DABF59" w14:textId="00AD680D" w:rsidR="009A6B56" w:rsidRPr="000805DA" w:rsidRDefault="00046357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2.49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</w:tcPr>
          <w:p w14:paraId="0CEB8EAE" w14:textId="7EF2AC0E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</w:p>
        </w:tc>
        <w:tc>
          <w:tcPr>
            <w:tcW w:w="993" w:type="dxa"/>
            <w:vMerge/>
            <w:tcBorders>
              <w:bottom w:val="single" w:sz="8" w:space="0" w:color="auto"/>
            </w:tcBorders>
          </w:tcPr>
          <w:p w14:paraId="43CD586A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8" w:space="0" w:color="auto"/>
            </w:tcBorders>
          </w:tcPr>
          <w:p w14:paraId="37C5C4FB" w14:textId="77777777" w:rsidR="009A6B56" w:rsidRPr="000805DA" w:rsidRDefault="009A6B56" w:rsidP="009A6B56">
            <w:pPr>
              <w:widowControl/>
              <w:spacing w:after="16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6F57EACC" w14:textId="77777777" w:rsidR="009A6B56" w:rsidRPr="000805DA" w:rsidRDefault="009A6B56" w:rsidP="00C33DAB">
      <w:pPr>
        <w:widowControl/>
        <w:spacing w:after="160"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805DA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Pr="000805DA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0</w:t>
      </w:r>
      <w:r w:rsidRPr="000805DA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2</w:t>
      </w:r>
      <w:r w:rsidRPr="000805DA">
        <w:rPr>
          <w:rFonts w:ascii="Times New Roman" w:eastAsia="宋体" w:hAnsi="Times New Roman" w:cs="Times New Roman"/>
          <w:kern w:val="0"/>
          <w:sz w:val="24"/>
          <w:szCs w:val="24"/>
        </w:rPr>
        <w:t xml:space="preserve"> is the amplitude reduction factor; CN is the coordination number; R is interatomic distance (the bond length between central atoms and surrounding coordination atoms); </w:t>
      </w:r>
      <w:r w:rsidRPr="000805DA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</w:rPr>
        <w:t>σ</w:t>
      </w:r>
      <w:r w:rsidRPr="000805DA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vertAlign w:val="superscript"/>
        </w:rPr>
        <w:t>2</w:t>
      </w:r>
      <w:r w:rsidRPr="000805DA">
        <w:rPr>
          <w:rFonts w:ascii="Times New Roman" w:eastAsia="宋体" w:hAnsi="Times New Roman" w:cs="Times New Roman"/>
          <w:kern w:val="0"/>
          <w:sz w:val="24"/>
          <w:szCs w:val="24"/>
        </w:rPr>
        <w:t xml:space="preserve"> is Debye-Waller factor (a measure of thermal and static disorder in absorber-scatterer distances); ΔE</w:t>
      </w:r>
      <w:r w:rsidRPr="000805DA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0</w:t>
      </w:r>
      <w:r w:rsidRPr="000805DA">
        <w:rPr>
          <w:rFonts w:ascii="Times New Roman" w:eastAsia="宋体" w:hAnsi="Times New Roman" w:cs="Times New Roman"/>
          <w:kern w:val="0"/>
          <w:sz w:val="24"/>
          <w:szCs w:val="24"/>
        </w:rPr>
        <w:t xml:space="preserve"> is edge-energy shift (the difference between the zero kinetic energy value of the sample and that of the theoretical model). R factor is used to value the goodness of the fitting. </w:t>
      </w:r>
    </w:p>
    <w:p w14:paraId="44311FFD" w14:textId="77777777" w:rsidR="00C01BC1" w:rsidRPr="000805DA" w:rsidRDefault="009A6B56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805DA"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12D95C53" w14:textId="6AED63E0" w:rsidR="00C01BC1" w:rsidRPr="000805DA" w:rsidRDefault="00C01BC1" w:rsidP="00C33DAB">
      <w:pPr>
        <w:spacing w:before="240" w:after="6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805D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38071F" w:rsidRPr="000805DA">
        <w:rPr>
          <w:rFonts w:ascii="Times New Roman" w:hAnsi="Times New Roman" w:cs="Times New Roman"/>
          <w:b/>
          <w:sz w:val="24"/>
          <w:szCs w:val="24"/>
        </w:rPr>
        <w:t>4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Structural parameters extracted from the Mn, </w:t>
      </w:r>
      <w:r w:rsidR="005C60EF" w:rsidRPr="000805DA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Cu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Co and Ni K-edge EXAFS fitting. (S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0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2</w:t>
      </w:r>
      <w:r w:rsidRPr="000805D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=0.86)</w:t>
      </w:r>
    </w:p>
    <w:tbl>
      <w:tblPr>
        <w:tblStyle w:val="20"/>
        <w:tblW w:w="85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3"/>
        <w:gridCol w:w="1270"/>
        <w:gridCol w:w="883"/>
        <w:gridCol w:w="723"/>
        <w:gridCol w:w="1268"/>
        <w:gridCol w:w="1047"/>
        <w:gridCol w:w="1448"/>
      </w:tblGrid>
      <w:tr w:rsidR="00051718" w:rsidRPr="000805DA" w14:paraId="1188C68A" w14:textId="77777777" w:rsidTr="00DF5D6D">
        <w:trPr>
          <w:jc w:val="center"/>
        </w:trPr>
        <w:tc>
          <w:tcPr>
            <w:tcW w:w="188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D66EDDC" w14:textId="77777777" w:rsidR="00051718" w:rsidRPr="000805DA" w:rsidRDefault="00051718" w:rsidP="0066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sample</w:t>
            </w:r>
          </w:p>
        </w:tc>
        <w:tc>
          <w:tcPr>
            <w:tcW w:w="12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C00224" w14:textId="77777777" w:rsidR="00051718" w:rsidRPr="000805DA" w:rsidRDefault="00051718" w:rsidP="00051718">
            <w:pPr>
              <w:ind w:left="240" w:hangingChars="100" w:hanging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Scattering pair</w:t>
            </w:r>
          </w:p>
        </w:tc>
        <w:tc>
          <w:tcPr>
            <w:tcW w:w="88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1EE43E" w14:textId="77777777" w:rsidR="00051718" w:rsidRPr="000805DA" w:rsidRDefault="00051718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CN</w:t>
            </w:r>
          </w:p>
        </w:tc>
        <w:tc>
          <w:tcPr>
            <w:tcW w:w="7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26C4BD" w14:textId="77777777" w:rsidR="00051718" w:rsidRPr="000805DA" w:rsidRDefault="00051718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R(Å)</w:t>
            </w:r>
          </w:p>
        </w:tc>
        <w:tc>
          <w:tcPr>
            <w:tcW w:w="12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F56528F" w14:textId="77777777" w:rsidR="00051718" w:rsidRPr="000805DA" w:rsidRDefault="00051718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σ</w:t>
            </w:r>
            <w:r w:rsidRPr="000805DA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position w:val="11"/>
                <w:sz w:val="24"/>
                <w:szCs w:val="24"/>
                <w:vertAlign w:val="superscript"/>
              </w:rPr>
              <w:t>2</w:t>
            </w:r>
            <w:r w:rsidRPr="000805DA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(10</w:t>
            </w:r>
            <w:r w:rsidRPr="000805DA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position w:val="11"/>
                <w:sz w:val="24"/>
                <w:szCs w:val="24"/>
                <w:vertAlign w:val="superscript"/>
              </w:rPr>
              <w:t>-3</w:t>
            </w:r>
            <w:r w:rsidRPr="000805DA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Å</w:t>
            </w:r>
            <w:r w:rsidRPr="000805DA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position w:val="11"/>
                <w:sz w:val="24"/>
                <w:szCs w:val="24"/>
                <w:vertAlign w:val="superscript"/>
              </w:rPr>
              <w:t>2</w:t>
            </w:r>
            <w:r w:rsidRPr="000805DA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)</w:t>
            </w:r>
          </w:p>
        </w:tc>
        <w:tc>
          <w:tcPr>
            <w:tcW w:w="10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DAA43BB" w14:textId="77777777" w:rsidR="00051718" w:rsidRPr="000805DA" w:rsidRDefault="00051718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ΔE</w:t>
            </w:r>
            <w:r w:rsidRPr="000805DA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position w:val="-9"/>
                <w:sz w:val="24"/>
                <w:szCs w:val="24"/>
                <w:vertAlign w:val="subscript"/>
              </w:rPr>
              <w:t>0</w:t>
            </w:r>
            <w:r w:rsidRPr="000805DA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(eV)</w:t>
            </w:r>
          </w:p>
        </w:tc>
        <w:tc>
          <w:tcPr>
            <w:tcW w:w="144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F51DE5" w14:textId="77777777" w:rsidR="00051718" w:rsidRPr="000805DA" w:rsidRDefault="00051718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R factor</w:t>
            </w:r>
          </w:p>
        </w:tc>
      </w:tr>
      <w:tr w:rsidR="00821853" w:rsidRPr="000805DA" w14:paraId="079B33AA" w14:textId="77777777" w:rsidTr="00DF5D6D">
        <w:trPr>
          <w:trHeight w:val="454"/>
          <w:jc w:val="center"/>
        </w:trPr>
        <w:tc>
          <w:tcPr>
            <w:tcW w:w="1883" w:type="dxa"/>
            <w:vMerge w:val="restart"/>
            <w:tcBorders>
              <w:top w:val="single" w:sz="12" w:space="0" w:color="auto"/>
              <w:bottom w:val="nil"/>
            </w:tcBorders>
          </w:tcPr>
          <w:p w14:paraId="0246B418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</w:p>
          <w:p w14:paraId="6701B9E3" w14:textId="5D4D8726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A</w:t>
            </w:r>
            <w:r w:rsidRPr="000805D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0805D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S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  <w:vertAlign w:val="subscript"/>
              </w:rPr>
              <w:t>1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N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  <w:vertAlign w:val="subscript"/>
              </w:rPr>
              <w:t>5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/SNC</w:t>
            </w:r>
          </w:p>
        </w:tc>
        <w:tc>
          <w:tcPr>
            <w:tcW w:w="1270" w:type="dxa"/>
            <w:tcBorders>
              <w:top w:val="single" w:sz="12" w:space="0" w:color="auto"/>
              <w:bottom w:val="nil"/>
            </w:tcBorders>
          </w:tcPr>
          <w:p w14:paraId="4845359F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Mn-N</w:t>
            </w:r>
          </w:p>
        </w:tc>
        <w:tc>
          <w:tcPr>
            <w:tcW w:w="883" w:type="dxa"/>
            <w:tcBorders>
              <w:top w:val="single" w:sz="12" w:space="0" w:color="auto"/>
              <w:bottom w:val="nil"/>
            </w:tcBorders>
          </w:tcPr>
          <w:p w14:paraId="2226EDC7" w14:textId="47BEFBD2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2.3</w:t>
            </w:r>
          </w:p>
        </w:tc>
        <w:tc>
          <w:tcPr>
            <w:tcW w:w="723" w:type="dxa"/>
            <w:tcBorders>
              <w:top w:val="single" w:sz="12" w:space="0" w:color="auto"/>
              <w:bottom w:val="nil"/>
            </w:tcBorders>
          </w:tcPr>
          <w:p w14:paraId="4A7CBD0A" w14:textId="2D1F7D4E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268" w:type="dxa"/>
            <w:tcBorders>
              <w:top w:val="single" w:sz="12" w:space="0" w:color="auto"/>
              <w:bottom w:val="nil"/>
            </w:tcBorders>
          </w:tcPr>
          <w:p w14:paraId="2E6D08FE" w14:textId="71571E55" w:rsidR="00821853" w:rsidRPr="000805DA" w:rsidRDefault="00DF5D6D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4.1</w:t>
            </w:r>
          </w:p>
        </w:tc>
        <w:tc>
          <w:tcPr>
            <w:tcW w:w="1047" w:type="dxa"/>
            <w:vMerge w:val="restart"/>
            <w:tcBorders>
              <w:top w:val="single" w:sz="12" w:space="0" w:color="auto"/>
            </w:tcBorders>
            <w:vAlign w:val="center"/>
          </w:tcPr>
          <w:p w14:paraId="27FEC261" w14:textId="3D399778" w:rsidR="00821853" w:rsidRPr="000805DA" w:rsidRDefault="00821853" w:rsidP="008218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  <w:tc>
          <w:tcPr>
            <w:tcW w:w="1448" w:type="dxa"/>
            <w:vMerge w:val="restart"/>
            <w:tcBorders>
              <w:top w:val="single" w:sz="12" w:space="0" w:color="auto"/>
              <w:bottom w:val="nil"/>
            </w:tcBorders>
          </w:tcPr>
          <w:p w14:paraId="51F2BEA7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73CF5D" w14:textId="7A455C4C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  <w:p w14:paraId="3CE7119B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853" w:rsidRPr="000805DA" w14:paraId="4620D3AD" w14:textId="77777777" w:rsidTr="00DF5D6D">
        <w:trPr>
          <w:trHeight w:val="454"/>
          <w:jc w:val="center"/>
        </w:trPr>
        <w:tc>
          <w:tcPr>
            <w:tcW w:w="1883" w:type="dxa"/>
            <w:vMerge/>
            <w:tcBorders>
              <w:top w:val="nil"/>
              <w:bottom w:val="single" w:sz="6" w:space="0" w:color="auto"/>
            </w:tcBorders>
          </w:tcPr>
          <w:p w14:paraId="6819B7C1" w14:textId="77777777" w:rsidR="00821853" w:rsidRPr="000805DA" w:rsidRDefault="00821853" w:rsidP="0066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nil"/>
              <w:bottom w:val="single" w:sz="6" w:space="0" w:color="auto"/>
            </w:tcBorders>
          </w:tcPr>
          <w:p w14:paraId="3DAB4D64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Mn-S</w:t>
            </w:r>
          </w:p>
        </w:tc>
        <w:tc>
          <w:tcPr>
            <w:tcW w:w="883" w:type="dxa"/>
            <w:tcBorders>
              <w:top w:val="nil"/>
              <w:bottom w:val="single" w:sz="6" w:space="0" w:color="auto"/>
            </w:tcBorders>
          </w:tcPr>
          <w:p w14:paraId="6FC4CCD7" w14:textId="3B9F36FA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0.6</w:t>
            </w:r>
          </w:p>
        </w:tc>
        <w:tc>
          <w:tcPr>
            <w:tcW w:w="723" w:type="dxa"/>
            <w:tcBorders>
              <w:top w:val="nil"/>
              <w:bottom w:val="single" w:sz="6" w:space="0" w:color="auto"/>
            </w:tcBorders>
          </w:tcPr>
          <w:p w14:paraId="6BF35A4D" w14:textId="5E018BA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268" w:type="dxa"/>
            <w:tcBorders>
              <w:top w:val="nil"/>
              <w:bottom w:val="single" w:sz="6" w:space="0" w:color="auto"/>
            </w:tcBorders>
          </w:tcPr>
          <w:p w14:paraId="71DC2219" w14:textId="47D4B64B" w:rsidR="00821853" w:rsidRPr="000805DA" w:rsidRDefault="00DF5D6D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2.5</w:t>
            </w:r>
          </w:p>
        </w:tc>
        <w:tc>
          <w:tcPr>
            <w:tcW w:w="1047" w:type="dxa"/>
            <w:vMerge/>
            <w:tcBorders>
              <w:bottom w:val="single" w:sz="6" w:space="0" w:color="auto"/>
            </w:tcBorders>
          </w:tcPr>
          <w:p w14:paraId="2515091A" w14:textId="46AD397C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  <w:vMerge/>
            <w:tcBorders>
              <w:top w:val="nil"/>
              <w:bottom w:val="single" w:sz="6" w:space="0" w:color="auto"/>
            </w:tcBorders>
          </w:tcPr>
          <w:p w14:paraId="330AF334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853" w:rsidRPr="000805DA" w14:paraId="57A38097" w14:textId="77777777" w:rsidTr="00DF5D6D">
        <w:trPr>
          <w:trHeight w:val="454"/>
          <w:jc w:val="center"/>
        </w:trPr>
        <w:tc>
          <w:tcPr>
            <w:tcW w:w="1883" w:type="dxa"/>
            <w:vMerge w:val="restart"/>
            <w:tcBorders>
              <w:top w:val="single" w:sz="6" w:space="0" w:color="auto"/>
              <w:bottom w:val="nil"/>
            </w:tcBorders>
          </w:tcPr>
          <w:p w14:paraId="0742F1A8" w14:textId="77777777" w:rsidR="00821853" w:rsidRPr="000805DA" w:rsidRDefault="00821853" w:rsidP="006607EF">
            <w:pP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</w:p>
          <w:p w14:paraId="74F0EACB" w14:textId="12EF791A" w:rsidR="00821853" w:rsidRPr="000805DA" w:rsidRDefault="00821853" w:rsidP="0066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A</w:t>
            </w:r>
            <w:r w:rsidRPr="000805D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Cu</w:t>
            </w:r>
            <w:r w:rsidRPr="000805D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S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  <w:vertAlign w:val="subscript"/>
              </w:rPr>
              <w:t>1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N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  <w:vertAlign w:val="subscript"/>
              </w:rPr>
              <w:t>5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/SNC</w:t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0" w:type="dxa"/>
            <w:tcBorders>
              <w:top w:val="single" w:sz="6" w:space="0" w:color="auto"/>
              <w:bottom w:val="nil"/>
            </w:tcBorders>
          </w:tcPr>
          <w:p w14:paraId="596C5D2A" w14:textId="689D693E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Cu</w:t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883" w:type="dxa"/>
            <w:tcBorders>
              <w:top w:val="single" w:sz="6" w:space="0" w:color="auto"/>
              <w:bottom w:val="nil"/>
            </w:tcBorders>
          </w:tcPr>
          <w:p w14:paraId="2D3EF1FF" w14:textId="0A54710B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2.4</w:t>
            </w:r>
          </w:p>
        </w:tc>
        <w:tc>
          <w:tcPr>
            <w:tcW w:w="723" w:type="dxa"/>
            <w:tcBorders>
              <w:top w:val="single" w:sz="6" w:space="0" w:color="auto"/>
              <w:bottom w:val="nil"/>
            </w:tcBorders>
          </w:tcPr>
          <w:p w14:paraId="62D68007" w14:textId="605B3DEE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268" w:type="dxa"/>
            <w:tcBorders>
              <w:top w:val="single" w:sz="6" w:space="0" w:color="auto"/>
              <w:bottom w:val="nil"/>
            </w:tcBorders>
          </w:tcPr>
          <w:p w14:paraId="59FA75D1" w14:textId="25B43D7F" w:rsidR="00821853" w:rsidRPr="000805DA" w:rsidRDefault="00DF5D6D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3.2</w:t>
            </w:r>
          </w:p>
        </w:tc>
        <w:tc>
          <w:tcPr>
            <w:tcW w:w="1047" w:type="dxa"/>
            <w:vMerge w:val="restart"/>
            <w:tcBorders>
              <w:top w:val="single" w:sz="6" w:space="0" w:color="auto"/>
            </w:tcBorders>
            <w:vAlign w:val="center"/>
          </w:tcPr>
          <w:p w14:paraId="32365839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  <w:p w14:paraId="7886B4A1" w14:textId="5CA89531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  <w:vMerge w:val="restart"/>
            <w:tcBorders>
              <w:top w:val="single" w:sz="6" w:space="0" w:color="auto"/>
              <w:bottom w:val="nil"/>
            </w:tcBorders>
          </w:tcPr>
          <w:p w14:paraId="681F4DF7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CC7F4B" w14:textId="6888EDFF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  <w:p w14:paraId="5A3C555C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853" w:rsidRPr="000805DA" w14:paraId="71FC7E77" w14:textId="77777777" w:rsidTr="00DF5D6D">
        <w:trPr>
          <w:trHeight w:val="454"/>
          <w:jc w:val="center"/>
        </w:trPr>
        <w:tc>
          <w:tcPr>
            <w:tcW w:w="1883" w:type="dxa"/>
            <w:vMerge/>
            <w:tcBorders>
              <w:top w:val="nil"/>
              <w:bottom w:val="single" w:sz="6" w:space="0" w:color="auto"/>
            </w:tcBorders>
          </w:tcPr>
          <w:p w14:paraId="3688F659" w14:textId="77777777" w:rsidR="00821853" w:rsidRPr="000805DA" w:rsidRDefault="00821853" w:rsidP="0066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nil"/>
              <w:bottom w:val="single" w:sz="6" w:space="0" w:color="auto"/>
            </w:tcBorders>
          </w:tcPr>
          <w:p w14:paraId="3F5F97D6" w14:textId="613339F0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Cu</w:t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-S</w:t>
            </w:r>
          </w:p>
        </w:tc>
        <w:tc>
          <w:tcPr>
            <w:tcW w:w="883" w:type="dxa"/>
            <w:tcBorders>
              <w:top w:val="nil"/>
              <w:bottom w:val="single" w:sz="6" w:space="0" w:color="auto"/>
            </w:tcBorders>
          </w:tcPr>
          <w:p w14:paraId="5150CEF9" w14:textId="1F30202E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0.5</w:t>
            </w:r>
          </w:p>
        </w:tc>
        <w:tc>
          <w:tcPr>
            <w:tcW w:w="723" w:type="dxa"/>
            <w:tcBorders>
              <w:top w:val="nil"/>
              <w:bottom w:val="single" w:sz="6" w:space="0" w:color="auto"/>
            </w:tcBorders>
          </w:tcPr>
          <w:p w14:paraId="24210551" w14:textId="74819959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2.31</w:t>
            </w:r>
          </w:p>
        </w:tc>
        <w:tc>
          <w:tcPr>
            <w:tcW w:w="1268" w:type="dxa"/>
            <w:tcBorders>
              <w:top w:val="nil"/>
              <w:bottom w:val="single" w:sz="6" w:space="0" w:color="auto"/>
            </w:tcBorders>
          </w:tcPr>
          <w:p w14:paraId="21D5CC9E" w14:textId="4149F92D" w:rsidR="00821853" w:rsidRPr="000805DA" w:rsidRDefault="00DF5D6D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6.8</w:t>
            </w:r>
          </w:p>
        </w:tc>
        <w:tc>
          <w:tcPr>
            <w:tcW w:w="1047" w:type="dxa"/>
            <w:vMerge/>
            <w:tcBorders>
              <w:bottom w:val="single" w:sz="6" w:space="0" w:color="auto"/>
            </w:tcBorders>
          </w:tcPr>
          <w:p w14:paraId="22179B39" w14:textId="7D188F1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  <w:vMerge/>
            <w:tcBorders>
              <w:top w:val="nil"/>
              <w:bottom w:val="single" w:sz="6" w:space="0" w:color="auto"/>
            </w:tcBorders>
          </w:tcPr>
          <w:p w14:paraId="7EAA9AAB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853" w:rsidRPr="000805DA" w14:paraId="27C63148" w14:textId="77777777" w:rsidTr="00DF5D6D">
        <w:trPr>
          <w:trHeight w:val="454"/>
          <w:jc w:val="center"/>
        </w:trPr>
        <w:tc>
          <w:tcPr>
            <w:tcW w:w="1883" w:type="dxa"/>
            <w:vMerge w:val="restart"/>
            <w:tcBorders>
              <w:top w:val="single" w:sz="6" w:space="0" w:color="auto"/>
              <w:bottom w:val="nil"/>
            </w:tcBorders>
          </w:tcPr>
          <w:p w14:paraId="373B84C8" w14:textId="77777777" w:rsidR="00821853" w:rsidRPr="000805DA" w:rsidRDefault="00821853" w:rsidP="006607EF">
            <w:pP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</w:p>
          <w:p w14:paraId="7139D9D4" w14:textId="7A48002C" w:rsidR="00821853" w:rsidRPr="000805DA" w:rsidRDefault="00821853" w:rsidP="0066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A</w:t>
            </w:r>
            <w:r w:rsidRPr="000805D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0805D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S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  <w:vertAlign w:val="subscript"/>
              </w:rPr>
              <w:t>1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N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  <w:vertAlign w:val="subscript"/>
              </w:rPr>
              <w:t>5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/SNC</w:t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0" w:type="dxa"/>
            <w:tcBorders>
              <w:top w:val="single" w:sz="6" w:space="0" w:color="auto"/>
              <w:bottom w:val="nil"/>
            </w:tcBorders>
          </w:tcPr>
          <w:p w14:paraId="53669D37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Co-N</w:t>
            </w:r>
          </w:p>
        </w:tc>
        <w:tc>
          <w:tcPr>
            <w:tcW w:w="883" w:type="dxa"/>
            <w:tcBorders>
              <w:top w:val="single" w:sz="6" w:space="0" w:color="auto"/>
              <w:bottom w:val="nil"/>
            </w:tcBorders>
          </w:tcPr>
          <w:p w14:paraId="22AA22EB" w14:textId="78D3EBFF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2.6</w:t>
            </w:r>
          </w:p>
        </w:tc>
        <w:tc>
          <w:tcPr>
            <w:tcW w:w="723" w:type="dxa"/>
            <w:tcBorders>
              <w:top w:val="single" w:sz="6" w:space="0" w:color="auto"/>
              <w:bottom w:val="nil"/>
            </w:tcBorders>
          </w:tcPr>
          <w:p w14:paraId="740A6656" w14:textId="673B3614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1268" w:type="dxa"/>
            <w:tcBorders>
              <w:top w:val="single" w:sz="6" w:space="0" w:color="auto"/>
              <w:bottom w:val="nil"/>
            </w:tcBorders>
          </w:tcPr>
          <w:p w14:paraId="4E04F0B2" w14:textId="6947B896" w:rsidR="00821853" w:rsidRPr="000805DA" w:rsidRDefault="00DF5D6D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4.6</w:t>
            </w:r>
          </w:p>
        </w:tc>
        <w:tc>
          <w:tcPr>
            <w:tcW w:w="1047" w:type="dxa"/>
            <w:vMerge w:val="restart"/>
            <w:tcBorders>
              <w:top w:val="single" w:sz="6" w:space="0" w:color="auto"/>
            </w:tcBorders>
            <w:vAlign w:val="center"/>
          </w:tcPr>
          <w:p w14:paraId="2E92B575" w14:textId="40290976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1448" w:type="dxa"/>
            <w:vMerge w:val="restart"/>
            <w:tcBorders>
              <w:top w:val="single" w:sz="6" w:space="0" w:color="auto"/>
              <w:bottom w:val="nil"/>
            </w:tcBorders>
          </w:tcPr>
          <w:p w14:paraId="33E4A06B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480658" w14:textId="13FEE003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  <w:p w14:paraId="5F284AB0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853" w:rsidRPr="000805DA" w14:paraId="2A66C48E" w14:textId="77777777" w:rsidTr="00DF5D6D">
        <w:trPr>
          <w:trHeight w:val="454"/>
          <w:jc w:val="center"/>
        </w:trPr>
        <w:tc>
          <w:tcPr>
            <w:tcW w:w="1883" w:type="dxa"/>
            <w:vMerge/>
            <w:tcBorders>
              <w:top w:val="nil"/>
              <w:bottom w:val="single" w:sz="6" w:space="0" w:color="auto"/>
            </w:tcBorders>
          </w:tcPr>
          <w:p w14:paraId="795D6DD8" w14:textId="77777777" w:rsidR="00821853" w:rsidRPr="000805DA" w:rsidRDefault="00821853" w:rsidP="0066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nil"/>
              <w:bottom w:val="single" w:sz="6" w:space="0" w:color="auto"/>
            </w:tcBorders>
          </w:tcPr>
          <w:p w14:paraId="104BFDBE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Co-S</w:t>
            </w:r>
          </w:p>
        </w:tc>
        <w:tc>
          <w:tcPr>
            <w:tcW w:w="883" w:type="dxa"/>
            <w:tcBorders>
              <w:top w:val="nil"/>
              <w:bottom w:val="single" w:sz="6" w:space="0" w:color="auto"/>
            </w:tcBorders>
          </w:tcPr>
          <w:p w14:paraId="4E5228AE" w14:textId="308DE7E8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0.4</w:t>
            </w:r>
          </w:p>
        </w:tc>
        <w:tc>
          <w:tcPr>
            <w:tcW w:w="723" w:type="dxa"/>
            <w:tcBorders>
              <w:top w:val="nil"/>
              <w:bottom w:val="single" w:sz="6" w:space="0" w:color="auto"/>
            </w:tcBorders>
          </w:tcPr>
          <w:p w14:paraId="40EF8011" w14:textId="6DFBBE8F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</w:p>
        </w:tc>
        <w:tc>
          <w:tcPr>
            <w:tcW w:w="1268" w:type="dxa"/>
            <w:tcBorders>
              <w:top w:val="nil"/>
              <w:bottom w:val="single" w:sz="6" w:space="0" w:color="auto"/>
            </w:tcBorders>
          </w:tcPr>
          <w:p w14:paraId="3F10D262" w14:textId="186350B5" w:rsidR="00821853" w:rsidRPr="000805DA" w:rsidRDefault="00DF5D6D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7.3</w:t>
            </w:r>
          </w:p>
        </w:tc>
        <w:tc>
          <w:tcPr>
            <w:tcW w:w="1047" w:type="dxa"/>
            <w:vMerge/>
            <w:tcBorders>
              <w:bottom w:val="single" w:sz="6" w:space="0" w:color="auto"/>
            </w:tcBorders>
          </w:tcPr>
          <w:p w14:paraId="0363DB03" w14:textId="7F6998DE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  <w:vMerge/>
            <w:tcBorders>
              <w:top w:val="nil"/>
              <w:bottom w:val="single" w:sz="6" w:space="0" w:color="auto"/>
            </w:tcBorders>
          </w:tcPr>
          <w:p w14:paraId="28D5BAAA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853" w:rsidRPr="000805DA" w14:paraId="52443C2C" w14:textId="77777777" w:rsidTr="00DF5D6D">
        <w:trPr>
          <w:trHeight w:val="454"/>
          <w:jc w:val="center"/>
        </w:trPr>
        <w:tc>
          <w:tcPr>
            <w:tcW w:w="1883" w:type="dxa"/>
            <w:vMerge w:val="restart"/>
            <w:tcBorders>
              <w:top w:val="single" w:sz="6" w:space="0" w:color="auto"/>
              <w:bottom w:val="nil"/>
            </w:tcBorders>
          </w:tcPr>
          <w:p w14:paraId="200D6871" w14:textId="77777777" w:rsidR="00821853" w:rsidRPr="000805DA" w:rsidRDefault="00821853" w:rsidP="006607EF">
            <w:pP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</w:p>
          <w:p w14:paraId="438F4949" w14:textId="66748B35" w:rsidR="00821853" w:rsidRPr="000805DA" w:rsidRDefault="00821853" w:rsidP="0066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A</w:t>
            </w:r>
            <w:r w:rsidRPr="000805D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0805D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S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  <w:vertAlign w:val="subscript"/>
              </w:rPr>
              <w:t>1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N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  <w:vertAlign w:val="subscript"/>
              </w:rPr>
              <w:t>5</w:t>
            </w:r>
            <w:r w:rsidRPr="000805DA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/SNC</w:t>
            </w:r>
          </w:p>
        </w:tc>
        <w:tc>
          <w:tcPr>
            <w:tcW w:w="1270" w:type="dxa"/>
            <w:tcBorders>
              <w:top w:val="single" w:sz="6" w:space="0" w:color="auto"/>
              <w:bottom w:val="nil"/>
            </w:tcBorders>
          </w:tcPr>
          <w:p w14:paraId="6AFB5D38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Ni-N</w:t>
            </w:r>
          </w:p>
        </w:tc>
        <w:tc>
          <w:tcPr>
            <w:tcW w:w="883" w:type="dxa"/>
            <w:tcBorders>
              <w:top w:val="single" w:sz="6" w:space="0" w:color="auto"/>
              <w:bottom w:val="nil"/>
            </w:tcBorders>
          </w:tcPr>
          <w:p w14:paraId="4834162B" w14:textId="1D07C6B0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2.5</w:t>
            </w:r>
          </w:p>
        </w:tc>
        <w:tc>
          <w:tcPr>
            <w:tcW w:w="723" w:type="dxa"/>
            <w:tcBorders>
              <w:top w:val="single" w:sz="6" w:space="0" w:color="auto"/>
              <w:bottom w:val="nil"/>
            </w:tcBorders>
          </w:tcPr>
          <w:p w14:paraId="11434DF6" w14:textId="3AC65FAB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1268" w:type="dxa"/>
            <w:tcBorders>
              <w:top w:val="single" w:sz="6" w:space="0" w:color="auto"/>
              <w:bottom w:val="nil"/>
            </w:tcBorders>
          </w:tcPr>
          <w:p w14:paraId="5E127DC7" w14:textId="257D08D7" w:rsidR="00821853" w:rsidRPr="000805DA" w:rsidRDefault="00DF5D6D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5.3</w:t>
            </w:r>
          </w:p>
        </w:tc>
        <w:tc>
          <w:tcPr>
            <w:tcW w:w="1047" w:type="dxa"/>
            <w:vMerge w:val="restart"/>
            <w:tcBorders>
              <w:top w:val="single" w:sz="6" w:space="0" w:color="auto"/>
            </w:tcBorders>
            <w:vAlign w:val="center"/>
          </w:tcPr>
          <w:p w14:paraId="067029F7" w14:textId="0D4B1463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</w:tc>
        <w:tc>
          <w:tcPr>
            <w:tcW w:w="1448" w:type="dxa"/>
            <w:vMerge w:val="restart"/>
            <w:tcBorders>
              <w:top w:val="single" w:sz="6" w:space="0" w:color="auto"/>
              <w:bottom w:val="nil"/>
            </w:tcBorders>
          </w:tcPr>
          <w:p w14:paraId="23AEF601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06A713" w14:textId="64EAEDBA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821853" w:rsidRPr="000805DA" w14:paraId="50A0C36F" w14:textId="77777777" w:rsidTr="00DF5D6D">
        <w:trPr>
          <w:trHeight w:val="454"/>
          <w:jc w:val="center"/>
        </w:trPr>
        <w:tc>
          <w:tcPr>
            <w:tcW w:w="1883" w:type="dxa"/>
            <w:vMerge/>
            <w:tcBorders>
              <w:top w:val="nil"/>
              <w:bottom w:val="single" w:sz="12" w:space="0" w:color="auto"/>
            </w:tcBorders>
          </w:tcPr>
          <w:p w14:paraId="1EC54DA3" w14:textId="77777777" w:rsidR="00821853" w:rsidRPr="000805DA" w:rsidRDefault="00821853" w:rsidP="006607EF"/>
        </w:tc>
        <w:tc>
          <w:tcPr>
            <w:tcW w:w="1270" w:type="dxa"/>
            <w:tcBorders>
              <w:top w:val="nil"/>
              <w:bottom w:val="single" w:sz="12" w:space="0" w:color="auto"/>
            </w:tcBorders>
          </w:tcPr>
          <w:p w14:paraId="12401E0A" w14:textId="7777777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Ni-S</w:t>
            </w:r>
          </w:p>
        </w:tc>
        <w:tc>
          <w:tcPr>
            <w:tcW w:w="883" w:type="dxa"/>
            <w:tcBorders>
              <w:top w:val="nil"/>
              <w:bottom w:val="single" w:sz="12" w:space="0" w:color="auto"/>
            </w:tcBorders>
          </w:tcPr>
          <w:p w14:paraId="40CD2579" w14:textId="4CF9517A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0.6</w:t>
            </w:r>
          </w:p>
        </w:tc>
        <w:tc>
          <w:tcPr>
            <w:tcW w:w="723" w:type="dxa"/>
            <w:tcBorders>
              <w:top w:val="nil"/>
              <w:bottom w:val="single" w:sz="12" w:space="0" w:color="auto"/>
            </w:tcBorders>
          </w:tcPr>
          <w:p w14:paraId="19236382" w14:textId="7E2C9EC7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2.32</w:t>
            </w:r>
          </w:p>
        </w:tc>
        <w:tc>
          <w:tcPr>
            <w:tcW w:w="1268" w:type="dxa"/>
            <w:tcBorders>
              <w:top w:val="nil"/>
              <w:bottom w:val="single" w:sz="12" w:space="0" w:color="auto"/>
            </w:tcBorders>
          </w:tcPr>
          <w:p w14:paraId="7DAD2FD0" w14:textId="3D697BE8" w:rsidR="00821853" w:rsidRPr="000805DA" w:rsidRDefault="00DF5D6D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 w:hint="eastAsia"/>
                <w:sz w:val="24"/>
                <w:szCs w:val="24"/>
              </w:rPr>
              <w:t>6.4</w:t>
            </w:r>
          </w:p>
        </w:tc>
        <w:tc>
          <w:tcPr>
            <w:tcW w:w="1047" w:type="dxa"/>
            <w:vMerge/>
            <w:tcBorders>
              <w:bottom w:val="single" w:sz="12" w:space="0" w:color="auto"/>
            </w:tcBorders>
          </w:tcPr>
          <w:p w14:paraId="78104A9A" w14:textId="04FADC42" w:rsidR="00821853" w:rsidRPr="000805DA" w:rsidRDefault="00821853" w:rsidP="0005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  <w:vMerge/>
            <w:tcBorders>
              <w:top w:val="nil"/>
              <w:bottom w:val="single" w:sz="12" w:space="0" w:color="auto"/>
            </w:tcBorders>
          </w:tcPr>
          <w:p w14:paraId="240AE285" w14:textId="77777777" w:rsidR="00821853" w:rsidRPr="000805DA" w:rsidRDefault="00821853" w:rsidP="006607EF"/>
        </w:tc>
      </w:tr>
    </w:tbl>
    <w:p w14:paraId="4C17B3E9" w14:textId="17EAC91F" w:rsidR="006A03B8" w:rsidRPr="000805DA" w:rsidRDefault="006A03B8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5CEB9FE4" w14:textId="1617EEA5" w:rsidR="003160FC" w:rsidRPr="000805DA" w:rsidRDefault="006A03B8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805DA"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7996CA2C" w14:textId="632BA392" w:rsidR="005B61D2" w:rsidRPr="000805DA" w:rsidRDefault="009956DD" w:rsidP="00C33DA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sz w:val="24"/>
          <w:szCs w:val="24"/>
        </w:rPr>
        <w:lastRenderedPageBreak/>
        <w:t>Supplementary Table 5</w:t>
      </w:r>
      <w:r w:rsidR="005B61D2" w:rsidRPr="000805DA">
        <w:rPr>
          <w:rFonts w:ascii="Times New Roman" w:hAnsi="Times New Roman" w:cs="Times New Roman"/>
          <w:sz w:val="24"/>
          <w:szCs w:val="24"/>
        </w:rPr>
        <w:t xml:space="preserve"> The total energy and free energy correction of free-state molecule and adsorbed intermediates. </w:t>
      </w:r>
      <w:proofErr w:type="spellStart"/>
      <w:r w:rsidR="005B61D2" w:rsidRPr="000805DA">
        <w:rPr>
          <w:rFonts w:ascii="Times New Roman" w:hAnsi="Times New Roman" w:cs="Times New Roman"/>
          <w:sz w:val="24"/>
          <w:szCs w:val="24"/>
        </w:rPr>
        <w:t>G</w:t>
      </w:r>
      <w:r w:rsidR="005B61D2" w:rsidRPr="000805DA">
        <w:rPr>
          <w:rFonts w:ascii="Times New Roman" w:hAnsi="Times New Roman" w:cs="Times New Roman"/>
          <w:sz w:val="24"/>
          <w:szCs w:val="24"/>
          <w:vertAlign w:val="subscript"/>
        </w:rPr>
        <w:t>corr</w:t>
      </w:r>
      <w:proofErr w:type="spellEnd"/>
      <w:r w:rsidR="00A55C12"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="005B61D2" w:rsidRPr="000805DA">
        <w:rPr>
          <w:rFonts w:ascii="Times New Roman" w:hAnsi="Times New Roman" w:cs="Times New Roman"/>
          <w:sz w:val="24"/>
          <w:szCs w:val="24"/>
        </w:rPr>
        <w:t>=</w:t>
      </w:r>
      <w:r w:rsidR="00A55C12"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="005B61D2" w:rsidRPr="000805DA">
        <w:rPr>
          <w:rFonts w:ascii="Times New Roman" w:hAnsi="Times New Roman" w:cs="Times New Roman"/>
          <w:sz w:val="24"/>
          <w:szCs w:val="24"/>
        </w:rPr>
        <w:t>ZPE</w:t>
      </w:r>
      <w:r w:rsidR="00A55C12"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="005B61D2" w:rsidRPr="000805DA">
        <w:rPr>
          <w:rFonts w:ascii="Times New Roman" w:hAnsi="Times New Roman" w:cs="Times New Roman"/>
          <w:sz w:val="24"/>
          <w:szCs w:val="24"/>
        </w:rPr>
        <w:t>+</w:t>
      </w:r>
      <w:r w:rsidR="00A55C12"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="005B61D2" w:rsidRPr="000805DA">
        <w:rPr>
          <w:rFonts w:ascii="Times New Roman" w:hAnsi="Times New Roman" w:cs="Times New Roman"/>
          <w:sz w:val="24"/>
          <w:szCs w:val="24"/>
        </w:rPr>
        <w:t>H</w:t>
      </w:r>
      <w:r w:rsidR="00A55C12"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="005B61D2" w:rsidRPr="000805DA">
        <w:rPr>
          <w:rFonts w:ascii="Times New Roman" w:hAnsi="Times New Roman" w:cs="Times New Roman"/>
          <w:sz w:val="24"/>
          <w:szCs w:val="24"/>
        </w:rPr>
        <w:t>(0</w:t>
      </w:r>
      <w:r w:rsidR="00A55C12"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="005B61D2" w:rsidRPr="000805DA">
        <w:rPr>
          <w:rFonts w:ascii="Times New Roman" w:hAnsi="Times New Roman" w:cs="Times New Roman"/>
          <w:sz w:val="24"/>
          <w:szCs w:val="24"/>
        </w:rPr>
        <w:t>→</w:t>
      </w:r>
      <w:r w:rsidR="00A55C12"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="005B61D2" w:rsidRPr="000805DA">
        <w:rPr>
          <w:rFonts w:ascii="Times New Roman" w:hAnsi="Times New Roman" w:cs="Times New Roman"/>
          <w:sz w:val="24"/>
          <w:szCs w:val="24"/>
        </w:rPr>
        <w:t xml:space="preserve">2981.5 </w:t>
      </w:r>
      <w:proofErr w:type="gramStart"/>
      <w:r w:rsidR="005B61D2" w:rsidRPr="000805DA">
        <w:rPr>
          <w:rFonts w:ascii="Times New Roman" w:hAnsi="Times New Roman" w:cs="Times New Roman"/>
          <w:sz w:val="24"/>
          <w:szCs w:val="24"/>
        </w:rPr>
        <w:t>K)</w:t>
      </w:r>
      <w:r w:rsidR="00A55C12" w:rsidRPr="000805DA">
        <w:rPr>
          <w:rFonts w:ascii="Times New Roman" w:hAnsi="Times New Roman" w:cs="Times New Roman"/>
          <w:sz w:val="24"/>
          <w:szCs w:val="24"/>
        </w:rPr>
        <w:t xml:space="preserve">  ̶</w:t>
      </w:r>
      <w:proofErr w:type="gramEnd"/>
      <w:r w:rsidR="00A55C12" w:rsidRPr="000805DA">
        <w:rPr>
          <w:rFonts w:ascii="Times New Roman" w:hAnsi="Times New Roman" w:cs="Times New Roman"/>
          <w:sz w:val="24"/>
          <w:szCs w:val="24"/>
        </w:rPr>
        <w:t xml:space="preserve">  </w:t>
      </w:r>
      <w:r w:rsidR="005B61D2" w:rsidRPr="000805DA">
        <w:rPr>
          <w:rFonts w:ascii="Times New Roman" w:hAnsi="Times New Roman" w:cs="Times New Roman"/>
          <w:sz w:val="24"/>
          <w:szCs w:val="24"/>
        </w:rPr>
        <w:t>TS</w:t>
      </w:r>
    </w:p>
    <w:tbl>
      <w:tblPr>
        <w:tblStyle w:val="a9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027"/>
        <w:gridCol w:w="2127"/>
        <w:gridCol w:w="1275"/>
        <w:gridCol w:w="1418"/>
      </w:tblGrid>
      <w:tr w:rsidR="005B61D2" w:rsidRPr="000805DA" w14:paraId="503061F5" w14:textId="77777777" w:rsidTr="00AB2301">
        <w:trPr>
          <w:trHeight w:val="454"/>
        </w:trPr>
        <w:tc>
          <w:tcPr>
            <w:tcW w:w="1185" w:type="dxa"/>
            <w:tcBorders>
              <w:top w:val="single" w:sz="12" w:space="0" w:color="auto"/>
              <w:bottom w:val="single" w:sz="6" w:space="0" w:color="auto"/>
            </w:tcBorders>
          </w:tcPr>
          <w:p w14:paraId="28D6EB47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6" w:space="0" w:color="auto"/>
            </w:tcBorders>
          </w:tcPr>
          <w:p w14:paraId="580CCED8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027" w:type="dxa"/>
            <w:tcBorders>
              <w:top w:val="single" w:sz="12" w:space="0" w:color="auto"/>
              <w:bottom w:val="single" w:sz="6" w:space="0" w:color="auto"/>
            </w:tcBorders>
          </w:tcPr>
          <w:p w14:paraId="7E681C51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ZPE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6" w:space="0" w:color="auto"/>
            </w:tcBorders>
          </w:tcPr>
          <w:p w14:paraId="7B13462F" w14:textId="65CD9453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4D2920" w:rsidRPr="000805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(0→298.15 K) (eV)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6" w:space="0" w:color="auto"/>
            </w:tcBorders>
          </w:tcPr>
          <w:p w14:paraId="2D787588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TS (eV)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0141B103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0805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corr</w:t>
            </w:r>
            <w:proofErr w:type="spellEnd"/>
            <w:r w:rsidRPr="000805DA">
              <w:rPr>
                <w:rFonts w:ascii="Times New Roman" w:hAnsi="Times New Roman" w:cs="Times New Roman"/>
                <w:sz w:val="24"/>
                <w:szCs w:val="24"/>
              </w:rPr>
              <w:t xml:space="preserve"> (eV)</w:t>
            </w:r>
          </w:p>
        </w:tc>
      </w:tr>
      <w:tr w:rsidR="005B61D2" w:rsidRPr="000805DA" w14:paraId="476E7E6D" w14:textId="77777777" w:rsidTr="00AB2301">
        <w:trPr>
          <w:trHeight w:val="454"/>
        </w:trPr>
        <w:tc>
          <w:tcPr>
            <w:tcW w:w="1185" w:type="dxa"/>
            <w:tcBorders>
              <w:top w:val="single" w:sz="6" w:space="0" w:color="auto"/>
            </w:tcBorders>
          </w:tcPr>
          <w:p w14:paraId="6B2AD1BD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805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185" w:type="dxa"/>
            <w:tcBorders>
              <w:top w:val="single" w:sz="6" w:space="0" w:color="auto"/>
            </w:tcBorders>
          </w:tcPr>
          <w:p w14:paraId="64BD2DE1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-14.22</w:t>
            </w:r>
          </w:p>
        </w:tc>
        <w:tc>
          <w:tcPr>
            <w:tcW w:w="1027" w:type="dxa"/>
            <w:tcBorders>
              <w:top w:val="single" w:sz="6" w:space="0" w:color="auto"/>
            </w:tcBorders>
          </w:tcPr>
          <w:p w14:paraId="4895F212" w14:textId="77777777" w:rsidR="005B61D2" w:rsidRPr="000805DA" w:rsidRDefault="005B61D2" w:rsidP="00C33DA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2127" w:type="dxa"/>
            <w:tcBorders>
              <w:top w:val="single" w:sz="6" w:space="0" w:color="auto"/>
            </w:tcBorders>
          </w:tcPr>
          <w:p w14:paraId="3B747481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275" w:type="dxa"/>
            <w:tcBorders>
              <w:top w:val="single" w:sz="6" w:space="0" w:color="auto"/>
            </w:tcBorders>
          </w:tcPr>
          <w:p w14:paraId="7DA65C24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418" w:type="dxa"/>
            <w:tcBorders>
              <w:top w:val="single" w:sz="6" w:space="0" w:color="auto"/>
            </w:tcBorders>
          </w:tcPr>
          <w:p w14:paraId="7229C4C4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</w:tr>
      <w:tr w:rsidR="005B61D2" w:rsidRPr="000805DA" w14:paraId="23FCF9A4" w14:textId="77777777" w:rsidTr="00AB2301">
        <w:trPr>
          <w:trHeight w:val="454"/>
        </w:trPr>
        <w:tc>
          <w:tcPr>
            <w:tcW w:w="1185" w:type="dxa"/>
          </w:tcPr>
          <w:p w14:paraId="74F4F2BD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0805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85" w:type="dxa"/>
          </w:tcPr>
          <w:p w14:paraId="74112003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-6.77</w:t>
            </w:r>
          </w:p>
        </w:tc>
        <w:tc>
          <w:tcPr>
            <w:tcW w:w="1027" w:type="dxa"/>
          </w:tcPr>
          <w:p w14:paraId="50060DE6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2127" w:type="dxa"/>
          </w:tcPr>
          <w:p w14:paraId="134FFF4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275" w:type="dxa"/>
          </w:tcPr>
          <w:p w14:paraId="7F022980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418" w:type="dxa"/>
          </w:tcPr>
          <w:p w14:paraId="10FF0F5C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</w:tr>
      <w:tr w:rsidR="005B61D2" w:rsidRPr="000805DA" w14:paraId="42ADA547" w14:textId="77777777" w:rsidTr="00AB2301">
        <w:trPr>
          <w:trHeight w:val="454"/>
        </w:trPr>
        <w:tc>
          <w:tcPr>
            <w:tcW w:w="1185" w:type="dxa"/>
          </w:tcPr>
          <w:p w14:paraId="3B01CB6A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*OH</w:t>
            </w:r>
          </w:p>
        </w:tc>
        <w:tc>
          <w:tcPr>
            <w:tcW w:w="1185" w:type="dxa"/>
          </w:tcPr>
          <w:p w14:paraId="4EE57C3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027" w:type="dxa"/>
          </w:tcPr>
          <w:p w14:paraId="54DC5573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2127" w:type="dxa"/>
          </w:tcPr>
          <w:p w14:paraId="23C71171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275" w:type="dxa"/>
          </w:tcPr>
          <w:p w14:paraId="26F4EEC6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18" w:type="dxa"/>
          </w:tcPr>
          <w:p w14:paraId="1D78E9CA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5B61D2" w:rsidRPr="000805DA" w14:paraId="7381B79E" w14:textId="77777777" w:rsidTr="00AB2301">
        <w:trPr>
          <w:trHeight w:val="454"/>
        </w:trPr>
        <w:tc>
          <w:tcPr>
            <w:tcW w:w="1185" w:type="dxa"/>
            <w:tcBorders>
              <w:bottom w:val="nil"/>
            </w:tcBorders>
          </w:tcPr>
          <w:p w14:paraId="1AAA65CB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</w:t>
            </w:r>
          </w:p>
        </w:tc>
        <w:tc>
          <w:tcPr>
            <w:tcW w:w="1185" w:type="dxa"/>
            <w:tcBorders>
              <w:bottom w:val="nil"/>
            </w:tcBorders>
          </w:tcPr>
          <w:p w14:paraId="160FDDC9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027" w:type="dxa"/>
            <w:tcBorders>
              <w:bottom w:val="nil"/>
            </w:tcBorders>
          </w:tcPr>
          <w:p w14:paraId="79BC34F8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2127" w:type="dxa"/>
            <w:tcBorders>
              <w:bottom w:val="nil"/>
            </w:tcBorders>
          </w:tcPr>
          <w:p w14:paraId="4448FCD6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275" w:type="dxa"/>
            <w:tcBorders>
              <w:bottom w:val="nil"/>
            </w:tcBorders>
          </w:tcPr>
          <w:p w14:paraId="3F188990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18" w:type="dxa"/>
            <w:tcBorders>
              <w:bottom w:val="nil"/>
            </w:tcBorders>
          </w:tcPr>
          <w:p w14:paraId="2B6241C4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5B61D2" w:rsidRPr="000805DA" w14:paraId="2247E288" w14:textId="77777777" w:rsidTr="00AB2301">
        <w:trPr>
          <w:trHeight w:val="454"/>
        </w:trPr>
        <w:tc>
          <w:tcPr>
            <w:tcW w:w="1185" w:type="dxa"/>
            <w:tcBorders>
              <w:top w:val="nil"/>
              <w:bottom w:val="single" w:sz="12" w:space="0" w:color="auto"/>
            </w:tcBorders>
          </w:tcPr>
          <w:p w14:paraId="526E2A2C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*H</w:t>
            </w:r>
          </w:p>
        </w:tc>
        <w:tc>
          <w:tcPr>
            <w:tcW w:w="1185" w:type="dxa"/>
            <w:tcBorders>
              <w:top w:val="nil"/>
              <w:bottom w:val="single" w:sz="12" w:space="0" w:color="auto"/>
            </w:tcBorders>
          </w:tcPr>
          <w:p w14:paraId="6754CAE6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027" w:type="dxa"/>
            <w:tcBorders>
              <w:top w:val="nil"/>
              <w:bottom w:val="single" w:sz="12" w:space="0" w:color="auto"/>
            </w:tcBorders>
          </w:tcPr>
          <w:p w14:paraId="3AF8CF7E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2127" w:type="dxa"/>
            <w:tcBorders>
              <w:top w:val="nil"/>
              <w:bottom w:val="single" w:sz="12" w:space="0" w:color="auto"/>
            </w:tcBorders>
          </w:tcPr>
          <w:p w14:paraId="763CEADD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275" w:type="dxa"/>
            <w:tcBorders>
              <w:top w:val="nil"/>
              <w:bottom w:val="single" w:sz="12" w:space="0" w:color="auto"/>
            </w:tcBorders>
          </w:tcPr>
          <w:p w14:paraId="1A0B152D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</w:tcPr>
          <w:p w14:paraId="3638209C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</w:tbl>
    <w:p w14:paraId="3ACA376D" w14:textId="7A6558CA" w:rsidR="00C54598" w:rsidRPr="000805DA" w:rsidRDefault="00C54598" w:rsidP="005B61D2"/>
    <w:p w14:paraId="1D0C4408" w14:textId="77777777" w:rsidR="00C54598" w:rsidRPr="000805DA" w:rsidRDefault="00C54598">
      <w:pPr>
        <w:widowControl/>
        <w:jc w:val="left"/>
      </w:pPr>
      <w:r w:rsidRPr="000805DA">
        <w:br w:type="page"/>
      </w:r>
    </w:p>
    <w:p w14:paraId="1C7367B1" w14:textId="7A382C0D" w:rsidR="005B61D2" w:rsidRPr="000805DA" w:rsidRDefault="009956DD" w:rsidP="00AB70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sz w:val="24"/>
          <w:szCs w:val="24"/>
        </w:rPr>
        <w:lastRenderedPageBreak/>
        <w:t>Supplementary Table 6</w:t>
      </w:r>
      <w:r w:rsidR="005B61D2" w:rsidRPr="000805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61D2" w:rsidRPr="000805DA">
        <w:rPr>
          <w:rFonts w:ascii="Times New Roman" w:hAnsi="Times New Roman" w:cs="Times New Roman"/>
          <w:sz w:val="24"/>
          <w:szCs w:val="24"/>
        </w:rPr>
        <w:t xml:space="preserve">The adsorption free energy of various intermediates on the </w:t>
      </w:r>
      <w:r w:rsidR="004D2920" w:rsidRPr="000805DA">
        <w:rPr>
          <w:rFonts w:ascii="Times New Roman" w:eastAsia="宋体" w:hAnsi="Times New Roman" w:cs="Times New Roman"/>
          <w:i/>
          <w:sz w:val="24"/>
          <w:szCs w:val="24"/>
        </w:rPr>
        <w:t>A-</w:t>
      </w:r>
      <w:r w:rsidR="004D2920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4D2920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4D2920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4D2920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4D2920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4D2920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4D2920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4D2920" w:rsidRPr="000805DA">
        <w:rPr>
          <w:rFonts w:ascii="Times New Roman" w:hAnsi="Times New Roman" w:cs="Times New Roman"/>
          <w:sz w:val="24"/>
          <w:szCs w:val="24"/>
        </w:rPr>
        <w:t xml:space="preserve"> </w:t>
      </w:r>
      <w:r w:rsidR="005B61D2" w:rsidRPr="000805DA">
        <w:rPr>
          <w:rFonts w:ascii="Times New Roman" w:hAnsi="Times New Roman" w:cs="Times New Roman"/>
          <w:sz w:val="24"/>
          <w:szCs w:val="24"/>
        </w:rPr>
        <w:t xml:space="preserve">catalysts. MM represents total magnetic moment. </w:t>
      </w:r>
      <w:r w:rsidR="005B61D2" w:rsidRPr="000805DA">
        <w:rPr>
          <w:rFonts w:ascii="Times New Roman" w:hAnsi="Times New Roman" w:cs="Times New Roman"/>
          <w:sz w:val="24"/>
          <w:szCs w:val="24"/>
        </w:rPr>
        <w:sym w:font="Symbol" w:char="F044"/>
      </w:r>
      <w:r w:rsidR="005B61D2" w:rsidRPr="000805DA">
        <w:rPr>
          <w:rFonts w:ascii="Times New Roman" w:hAnsi="Times New Roman" w:cs="Times New Roman"/>
          <w:sz w:val="24"/>
          <w:szCs w:val="24"/>
        </w:rPr>
        <w:t>G=</w:t>
      </w:r>
      <w:r w:rsidR="005B61D2" w:rsidRPr="000805DA">
        <w:rPr>
          <w:rFonts w:ascii="Times New Roman" w:hAnsi="Times New Roman" w:cs="Times New Roman"/>
          <w:sz w:val="24"/>
          <w:szCs w:val="24"/>
        </w:rPr>
        <w:sym w:font="Symbol" w:char="F044"/>
      </w:r>
      <w:proofErr w:type="spellStart"/>
      <w:r w:rsidR="005B61D2" w:rsidRPr="000805DA">
        <w:rPr>
          <w:rFonts w:ascii="Times New Roman" w:hAnsi="Times New Roman" w:cs="Times New Roman"/>
          <w:sz w:val="24"/>
          <w:szCs w:val="24"/>
        </w:rPr>
        <w:t>G</w:t>
      </w:r>
      <w:r w:rsidR="005B61D2" w:rsidRPr="000805DA">
        <w:rPr>
          <w:rFonts w:ascii="Times New Roman" w:hAnsi="Times New Roman" w:cs="Times New Roman"/>
          <w:sz w:val="24"/>
          <w:szCs w:val="24"/>
          <w:vertAlign w:val="subscript"/>
        </w:rPr>
        <w:t>corr</w:t>
      </w:r>
      <w:proofErr w:type="spellEnd"/>
      <w:r w:rsidR="005B61D2" w:rsidRPr="000805DA">
        <w:rPr>
          <w:rFonts w:ascii="Times New Roman" w:hAnsi="Times New Roman" w:cs="Times New Roman"/>
          <w:sz w:val="24"/>
          <w:szCs w:val="24"/>
        </w:rPr>
        <w:t>+</w:t>
      </w:r>
      <w:r w:rsidR="005B61D2" w:rsidRPr="000805DA">
        <w:rPr>
          <w:rFonts w:ascii="Times New Roman" w:hAnsi="Times New Roman" w:cs="Times New Roman"/>
          <w:sz w:val="24"/>
          <w:szCs w:val="24"/>
        </w:rPr>
        <w:sym w:font="Symbol" w:char="F044"/>
      </w:r>
      <w:r w:rsidR="005B61D2" w:rsidRPr="000805DA">
        <w:rPr>
          <w:rFonts w:ascii="Times New Roman" w:hAnsi="Times New Roman" w:cs="Times New Roman"/>
          <w:sz w:val="24"/>
          <w:szCs w:val="24"/>
        </w:rPr>
        <w:t>E</w:t>
      </w:r>
    </w:p>
    <w:tbl>
      <w:tblPr>
        <w:tblStyle w:val="a9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5B61D2" w:rsidRPr="000805DA" w14:paraId="3ADA0DA2" w14:textId="77777777" w:rsidTr="00AB2301">
        <w:trPr>
          <w:trHeight w:val="454"/>
        </w:trPr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125DAE1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2EEBA7EE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MM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21962290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sym w:font="Symbol" w:char="F044"/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17B8C4A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sym w:font="Symbol" w:char="F044"/>
            </w:r>
            <w:proofErr w:type="spellStart"/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0805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corr</w:t>
            </w:r>
            <w:proofErr w:type="spellEnd"/>
          </w:p>
        </w:tc>
        <w:tc>
          <w:tcPr>
            <w:tcW w:w="1660" w:type="dxa"/>
            <w:tcBorders>
              <w:top w:val="single" w:sz="12" w:space="0" w:color="auto"/>
              <w:bottom w:val="single" w:sz="12" w:space="0" w:color="auto"/>
            </w:tcBorders>
          </w:tcPr>
          <w:p w14:paraId="265C37EC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sym w:font="Symbol" w:char="F044"/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</w:tr>
      <w:tr w:rsidR="005B61D2" w:rsidRPr="000805DA" w14:paraId="17A25C75" w14:textId="77777777" w:rsidTr="00AB2301">
        <w:trPr>
          <w:trHeight w:val="454"/>
        </w:trPr>
        <w:tc>
          <w:tcPr>
            <w:tcW w:w="1659" w:type="dxa"/>
            <w:tcBorders>
              <w:top w:val="single" w:sz="12" w:space="0" w:color="auto"/>
            </w:tcBorders>
          </w:tcPr>
          <w:p w14:paraId="5A49E2D5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*H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5F8FDD31" w14:textId="77777777" w:rsidR="005B61D2" w:rsidRPr="000805DA" w:rsidRDefault="005B61D2" w:rsidP="00C33DA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4.22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2D259C8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-1.38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16F1FCCC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1660" w:type="dxa"/>
            <w:tcBorders>
              <w:top w:val="single" w:sz="12" w:space="0" w:color="auto"/>
            </w:tcBorders>
            <w:vAlign w:val="center"/>
          </w:tcPr>
          <w:p w14:paraId="5C7BE238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-1.03</w:t>
            </w:r>
          </w:p>
        </w:tc>
      </w:tr>
      <w:tr w:rsidR="005B61D2" w:rsidRPr="000805DA" w14:paraId="11D015F1" w14:textId="77777777" w:rsidTr="00AB2301">
        <w:trPr>
          <w:trHeight w:val="454"/>
        </w:trPr>
        <w:tc>
          <w:tcPr>
            <w:tcW w:w="1659" w:type="dxa"/>
          </w:tcPr>
          <w:p w14:paraId="4AC1AD60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</w:t>
            </w:r>
          </w:p>
        </w:tc>
        <w:tc>
          <w:tcPr>
            <w:tcW w:w="1659" w:type="dxa"/>
            <w:vAlign w:val="center"/>
          </w:tcPr>
          <w:p w14:paraId="0325108C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3.44</w:t>
            </w:r>
          </w:p>
        </w:tc>
        <w:tc>
          <w:tcPr>
            <w:tcW w:w="1659" w:type="dxa"/>
            <w:vAlign w:val="center"/>
          </w:tcPr>
          <w:p w14:paraId="3FF88813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-0.12</w:t>
            </w:r>
          </w:p>
        </w:tc>
        <w:tc>
          <w:tcPr>
            <w:tcW w:w="1659" w:type="dxa"/>
            <w:vAlign w:val="center"/>
          </w:tcPr>
          <w:p w14:paraId="3C892A1B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660" w:type="dxa"/>
            <w:vAlign w:val="center"/>
          </w:tcPr>
          <w:p w14:paraId="7521192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-0.11</w:t>
            </w:r>
          </w:p>
        </w:tc>
      </w:tr>
      <w:tr w:rsidR="005B61D2" w:rsidRPr="000805DA" w14:paraId="4D84B53C" w14:textId="77777777" w:rsidTr="00AB2301">
        <w:trPr>
          <w:trHeight w:val="454"/>
        </w:trPr>
        <w:tc>
          <w:tcPr>
            <w:tcW w:w="1659" w:type="dxa"/>
          </w:tcPr>
          <w:p w14:paraId="76E6676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*OH</w:t>
            </w:r>
          </w:p>
        </w:tc>
        <w:tc>
          <w:tcPr>
            <w:tcW w:w="1659" w:type="dxa"/>
            <w:vAlign w:val="center"/>
          </w:tcPr>
          <w:p w14:paraId="00191A95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5.89</w:t>
            </w:r>
          </w:p>
        </w:tc>
        <w:tc>
          <w:tcPr>
            <w:tcW w:w="1659" w:type="dxa"/>
            <w:vAlign w:val="center"/>
          </w:tcPr>
          <w:p w14:paraId="5E1D82E5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-0.93</w:t>
            </w:r>
          </w:p>
        </w:tc>
        <w:tc>
          <w:tcPr>
            <w:tcW w:w="1659" w:type="dxa"/>
            <w:vAlign w:val="center"/>
          </w:tcPr>
          <w:p w14:paraId="2D3370F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660" w:type="dxa"/>
            <w:vAlign w:val="center"/>
          </w:tcPr>
          <w:p w14:paraId="2980CEA7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-0.61</w:t>
            </w:r>
          </w:p>
        </w:tc>
      </w:tr>
      <w:tr w:rsidR="005B61D2" w:rsidRPr="000805DA" w14:paraId="4F3BB851" w14:textId="77777777" w:rsidTr="00AB2301">
        <w:trPr>
          <w:trHeight w:val="454"/>
        </w:trPr>
        <w:tc>
          <w:tcPr>
            <w:tcW w:w="1659" w:type="dxa"/>
          </w:tcPr>
          <w:p w14:paraId="77298D18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2*O</w:t>
            </w:r>
          </w:p>
        </w:tc>
        <w:tc>
          <w:tcPr>
            <w:tcW w:w="1659" w:type="dxa"/>
            <w:vAlign w:val="center"/>
          </w:tcPr>
          <w:p w14:paraId="1016CACE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659" w:type="dxa"/>
            <w:vAlign w:val="center"/>
          </w:tcPr>
          <w:p w14:paraId="556F08B1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659" w:type="dxa"/>
            <w:vAlign w:val="center"/>
          </w:tcPr>
          <w:p w14:paraId="1FAD4F8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1660" w:type="dxa"/>
            <w:vAlign w:val="center"/>
          </w:tcPr>
          <w:p w14:paraId="56D1F1F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5B61D2" w:rsidRPr="000805DA" w14:paraId="6B54610C" w14:textId="77777777" w:rsidTr="00AB2301">
        <w:trPr>
          <w:trHeight w:val="454"/>
        </w:trPr>
        <w:tc>
          <w:tcPr>
            <w:tcW w:w="1659" w:type="dxa"/>
          </w:tcPr>
          <w:p w14:paraId="411AC861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2*OH</w:t>
            </w:r>
          </w:p>
        </w:tc>
        <w:tc>
          <w:tcPr>
            <w:tcW w:w="1659" w:type="dxa"/>
            <w:vAlign w:val="center"/>
          </w:tcPr>
          <w:p w14:paraId="3B85F99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6.96</w:t>
            </w:r>
          </w:p>
        </w:tc>
        <w:tc>
          <w:tcPr>
            <w:tcW w:w="1659" w:type="dxa"/>
            <w:vAlign w:val="center"/>
          </w:tcPr>
          <w:p w14:paraId="1DC60E13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-0.80</w:t>
            </w:r>
          </w:p>
        </w:tc>
        <w:tc>
          <w:tcPr>
            <w:tcW w:w="1659" w:type="dxa"/>
            <w:vAlign w:val="center"/>
          </w:tcPr>
          <w:p w14:paraId="5216A30D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60" w:type="dxa"/>
            <w:vAlign w:val="center"/>
          </w:tcPr>
          <w:p w14:paraId="497A13B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-0.27</w:t>
            </w:r>
          </w:p>
        </w:tc>
      </w:tr>
      <w:tr w:rsidR="005B61D2" w:rsidRPr="000805DA" w14:paraId="3BE6A721" w14:textId="77777777" w:rsidTr="00AB2301">
        <w:trPr>
          <w:trHeight w:val="454"/>
        </w:trPr>
        <w:tc>
          <w:tcPr>
            <w:tcW w:w="1659" w:type="dxa"/>
          </w:tcPr>
          <w:p w14:paraId="1F1C015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3*O</w:t>
            </w:r>
          </w:p>
        </w:tc>
        <w:tc>
          <w:tcPr>
            <w:tcW w:w="1659" w:type="dxa"/>
            <w:vAlign w:val="center"/>
          </w:tcPr>
          <w:p w14:paraId="106B794A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1659" w:type="dxa"/>
            <w:vAlign w:val="center"/>
          </w:tcPr>
          <w:p w14:paraId="0618BED7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1659" w:type="dxa"/>
            <w:vAlign w:val="center"/>
          </w:tcPr>
          <w:p w14:paraId="7E5DDEF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660" w:type="dxa"/>
            <w:vAlign w:val="center"/>
          </w:tcPr>
          <w:p w14:paraId="7240D2D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</w:tr>
      <w:tr w:rsidR="005B61D2" w:rsidRPr="000805DA" w14:paraId="4599FA60" w14:textId="77777777" w:rsidTr="00AB2301">
        <w:trPr>
          <w:trHeight w:val="454"/>
        </w:trPr>
        <w:tc>
          <w:tcPr>
            <w:tcW w:w="1659" w:type="dxa"/>
          </w:tcPr>
          <w:p w14:paraId="1AA6690B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3*OH</w:t>
            </w:r>
          </w:p>
        </w:tc>
        <w:tc>
          <w:tcPr>
            <w:tcW w:w="1659" w:type="dxa"/>
            <w:vAlign w:val="center"/>
          </w:tcPr>
          <w:p w14:paraId="7D188C7B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1659" w:type="dxa"/>
            <w:vAlign w:val="center"/>
          </w:tcPr>
          <w:p w14:paraId="31D2417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-0.54</w:t>
            </w:r>
          </w:p>
        </w:tc>
        <w:tc>
          <w:tcPr>
            <w:tcW w:w="1659" w:type="dxa"/>
            <w:vAlign w:val="center"/>
          </w:tcPr>
          <w:p w14:paraId="6A258881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660" w:type="dxa"/>
            <w:vAlign w:val="center"/>
          </w:tcPr>
          <w:p w14:paraId="3CF2B1C0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</w:tbl>
    <w:p w14:paraId="6C30FFA7" w14:textId="4C12FADC" w:rsidR="00C54598" w:rsidRPr="000805DA" w:rsidRDefault="00C54598" w:rsidP="007A5263">
      <w:pPr>
        <w:rPr>
          <w:rFonts w:ascii="Times New Roman" w:hAnsi="Times New Roman" w:cs="Times New Roman"/>
          <w:sz w:val="24"/>
          <w:szCs w:val="24"/>
        </w:rPr>
      </w:pPr>
    </w:p>
    <w:p w14:paraId="0F2E9A19" w14:textId="77777777" w:rsidR="00C54598" w:rsidRPr="000805DA" w:rsidRDefault="00C5459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sz w:val="24"/>
          <w:szCs w:val="24"/>
        </w:rPr>
        <w:br w:type="page"/>
      </w:r>
    </w:p>
    <w:p w14:paraId="1B55F8ED" w14:textId="418C410B" w:rsidR="005B61D2" w:rsidRPr="000805DA" w:rsidRDefault="009956DD" w:rsidP="00AB70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sz w:val="24"/>
          <w:szCs w:val="24"/>
        </w:rPr>
        <w:lastRenderedPageBreak/>
        <w:t>Supplementary Table 7</w:t>
      </w:r>
      <w:r w:rsidR="005B61D2" w:rsidRPr="000805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61D2" w:rsidRPr="000805DA">
        <w:rPr>
          <w:rFonts w:ascii="Times New Roman" w:hAnsi="Times New Roman" w:cs="Times New Roman"/>
          <w:sz w:val="24"/>
          <w:szCs w:val="24"/>
        </w:rPr>
        <w:t xml:space="preserve">The adsorption free energy of various intermediates on the </w:t>
      </w:r>
      <w:r w:rsidR="004D2920"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Fe</w:t>
      </w:r>
      <w:r w:rsidR="004D2920"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="004D2920"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N</w:t>
      </w:r>
      <w:r w:rsidR="004D2920"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6</w:t>
      </w:r>
      <w:r w:rsidR="004D2920" w:rsidRPr="000805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/NC</w:t>
      </w:r>
      <w:r w:rsidR="005B61D2" w:rsidRPr="000805DA">
        <w:rPr>
          <w:rFonts w:ascii="Times New Roman" w:hAnsi="Times New Roman" w:cs="Times New Roman"/>
          <w:sz w:val="24"/>
          <w:szCs w:val="24"/>
        </w:rPr>
        <w:t xml:space="preserve"> catalysts. MM represents total magnetic moment. </w:t>
      </w:r>
    </w:p>
    <w:tbl>
      <w:tblPr>
        <w:tblStyle w:val="a9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5B61D2" w:rsidRPr="000805DA" w14:paraId="5D09DEEB" w14:textId="77777777" w:rsidTr="00AB2301">
        <w:trPr>
          <w:trHeight w:val="454"/>
        </w:trPr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4C3B6899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1E28A0E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MM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17B0B5C7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sym w:font="Symbol" w:char="F044"/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12" w:space="0" w:color="auto"/>
            </w:tcBorders>
          </w:tcPr>
          <w:p w14:paraId="713A4531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sym w:font="Symbol" w:char="F044"/>
            </w:r>
            <w:proofErr w:type="spellStart"/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0805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corr</w:t>
            </w:r>
            <w:proofErr w:type="spellEnd"/>
          </w:p>
        </w:tc>
        <w:tc>
          <w:tcPr>
            <w:tcW w:w="1660" w:type="dxa"/>
            <w:tcBorders>
              <w:top w:val="single" w:sz="12" w:space="0" w:color="auto"/>
              <w:bottom w:val="single" w:sz="12" w:space="0" w:color="auto"/>
            </w:tcBorders>
          </w:tcPr>
          <w:p w14:paraId="637D67F4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sym w:font="Symbol" w:char="F044"/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</w:tr>
      <w:tr w:rsidR="005B61D2" w:rsidRPr="000805DA" w14:paraId="405A64B8" w14:textId="77777777" w:rsidTr="00AB2301">
        <w:trPr>
          <w:trHeight w:val="454"/>
        </w:trPr>
        <w:tc>
          <w:tcPr>
            <w:tcW w:w="1659" w:type="dxa"/>
            <w:tcBorders>
              <w:top w:val="single" w:sz="12" w:space="0" w:color="auto"/>
            </w:tcBorders>
          </w:tcPr>
          <w:p w14:paraId="5EB9D10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*H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199617AD" w14:textId="77777777" w:rsidR="005B61D2" w:rsidRPr="000805DA" w:rsidRDefault="005B61D2" w:rsidP="00C33DA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3.22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2E16F88D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-0.55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424A159C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660" w:type="dxa"/>
            <w:tcBorders>
              <w:top w:val="single" w:sz="12" w:space="0" w:color="auto"/>
            </w:tcBorders>
            <w:vAlign w:val="center"/>
          </w:tcPr>
          <w:p w14:paraId="2F2BDA17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-0.22</w:t>
            </w:r>
          </w:p>
        </w:tc>
      </w:tr>
      <w:tr w:rsidR="005B61D2" w:rsidRPr="000805DA" w14:paraId="6B9CC69C" w14:textId="77777777" w:rsidTr="00AB2301">
        <w:trPr>
          <w:trHeight w:val="454"/>
        </w:trPr>
        <w:tc>
          <w:tcPr>
            <w:tcW w:w="1659" w:type="dxa"/>
          </w:tcPr>
          <w:p w14:paraId="66D6C1CE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</w:t>
            </w:r>
          </w:p>
        </w:tc>
        <w:tc>
          <w:tcPr>
            <w:tcW w:w="1659" w:type="dxa"/>
            <w:vAlign w:val="center"/>
          </w:tcPr>
          <w:p w14:paraId="57D5E94E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4.22</w:t>
            </w:r>
          </w:p>
        </w:tc>
        <w:tc>
          <w:tcPr>
            <w:tcW w:w="1659" w:type="dxa"/>
            <w:vAlign w:val="center"/>
          </w:tcPr>
          <w:p w14:paraId="44643DA3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-0.11</w:t>
            </w:r>
          </w:p>
        </w:tc>
        <w:tc>
          <w:tcPr>
            <w:tcW w:w="1659" w:type="dxa"/>
            <w:vAlign w:val="center"/>
          </w:tcPr>
          <w:p w14:paraId="549D6A0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660" w:type="dxa"/>
            <w:vAlign w:val="center"/>
          </w:tcPr>
          <w:p w14:paraId="35FAA51B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</w:tc>
      </w:tr>
      <w:tr w:rsidR="005B61D2" w:rsidRPr="000805DA" w14:paraId="08BC8D9C" w14:textId="77777777" w:rsidTr="00AB2301">
        <w:trPr>
          <w:trHeight w:val="454"/>
        </w:trPr>
        <w:tc>
          <w:tcPr>
            <w:tcW w:w="1659" w:type="dxa"/>
          </w:tcPr>
          <w:p w14:paraId="787C4BA6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*OH</w:t>
            </w:r>
          </w:p>
        </w:tc>
        <w:tc>
          <w:tcPr>
            <w:tcW w:w="1659" w:type="dxa"/>
            <w:vAlign w:val="center"/>
          </w:tcPr>
          <w:p w14:paraId="536F1E9B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5.22</w:t>
            </w:r>
          </w:p>
        </w:tc>
        <w:tc>
          <w:tcPr>
            <w:tcW w:w="1659" w:type="dxa"/>
            <w:vAlign w:val="center"/>
          </w:tcPr>
          <w:p w14:paraId="68F61186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-0.68</w:t>
            </w:r>
          </w:p>
        </w:tc>
        <w:tc>
          <w:tcPr>
            <w:tcW w:w="1659" w:type="dxa"/>
            <w:vAlign w:val="center"/>
          </w:tcPr>
          <w:p w14:paraId="430B2D21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660" w:type="dxa"/>
            <w:vAlign w:val="center"/>
          </w:tcPr>
          <w:p w14:paraId="1ECF1099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-0.38</w:t>
            </w:r>
          </w:p>
        </w:tc>
      </w:tr>
      <w:tr w:rsidR="005B61D2" w:rsidRPr="000805DA" w14:paraId="00C33D91" w14:textId="77777777" w:rsidTr="00AB2301">
        <w:trPr>
          <w:trHeight w:val="454"/>
        </w:trPr>
        <w:tc>
          <w:tcPr>
            <w:tcW w:w="1659" w:type="dxa"/>
          </w:tcPr>
          <w:p w14:paraId="44914CD9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2*O</w:t>
            </w:r>
          </w:p>
        </w:tc>
        <w:tc>
          <w:tcPr>
            <w:tcW w:w="1659" w:type="dxa"/>
            <w:vAlign w:val="center"/>
          </w:tcPr>
          <w:p w14:paraId="153DFCF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6.01</w:t>
            </w:r>
          </w:p>
        </w:tc>
        <w:tc>
          <w:tcPr>
            <w:tcW w:w="1659" w:type="dxa"/>
            <w:vAlign w:val="center"/>
          </w:tcPr>
          <w:p w14:paraId="061F8627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659" w:type="dxa"/>
            <w:vAlign w:val="center"/>
          </w:tcPr>
          <w:p w14:paraId="026A2C89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60" w:type="dxa"/>
            <w:vAlign w:val="center"/>
          </w:tcPr>
          <w:p w14:paraId="3E3B373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</w:tr>
      <w:tr w:rsidR="005B61D2" w:rsidRPr="000805DA" w14:paraId="3C9C11B1" w14:textId="77777777" w:rsidTr="00AB2301">
        <w:trPr>
          <w:trHeight w:val="454"/>
        </w:trPr>
        <w:tc>
          <w:tcPr>
            <w:tcW w:w="1659" w:type="dxa"/>
          </w:tcPr>
          <w:p w14:paraId="5D1D8757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2*OH</w:t>
            </w:r>
          </w:p>
        </w:tc>
        <w:tc>
          <w:tcPr>
            <w:tcW w:w="1659" w:type="dxa"/>
            <w:vAlign w:val="center"/>
          </w:tcPr>
          <w:p w14:paraId="50DE0021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8.22</w:t>
            </w:r>
          </w:p>
        </w:tc>
        <w:tc>
          <w:tcPr>
            <w:tcW w:w="1659" w:type="dxa"/>
            <w:vAlign w:val="center"/>
          </w:tcPr>
          <w:p w14:paraId="6FB7CA07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-0.63</w:t>
            </w:r>
          </w:p>
        </w:tc>
        <w:tc>
          <w:tcPr>
            <w:tcW w:w="1659" w:type="dxa"/>
            <w:vAlign w:val="center"/>
          </w:tcPr>
          <w:p w14:paraId="78CE58CA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660" w:type="dxa"/>
            <w:vAlign w:val="center"/>
          </w:tcPr>
          <w:p w14:paraId="1F312D1A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</w:tr>
      <w:tr w:rsidR="005B61D2" w:rsidRPr="000805DA" w14:paraId="6597A9C8" w14:textId="77777777" w:rsidTr="00AB2301">
        <w:trPr>
          <w:trHeight w:val="454"/>
        </w:trPr>
        <w:tc>
          <w:tcPr>
            <w:tcW w:w="1659" w:type="dxa"/>
          </w:tcPr>
          <w:p w14:paraId="4A5F859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3*O</w:t>
            </w:r>
          </w:p>
        </w:tc>
        <w:tc>
          <w:tcPr>
            <w:tcW w:w="1659" w:type="dxa"/>
            <w:vAlign w:val="center"/>
          </w:tcPr>
          <w:p w14:paraId="4D941CD0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1659" w:type="dxa"/>
            <w:vAlign w:val="center"/>
          </w:tcPr>
          <w:p w14:paraId="46222B2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659" w:type="dxa"/>
            <w:vAlign w:val="center"/>
          </w:tcPr>
          <w:p w14:paraId="27DF78D3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660" w:type="dxa"/>
            <w:vAlign w:val="center"/>
          </w:tcPr>
          <w:p w14:paraId="432B0CD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3.08</w:t>
            </w:r>
          </w:p>
        </w:tc>
      </w:tr>
      <w:tr w:rsidR="005B61D2" w:rsidRPr="000805DA" w14:paraId="358F5083" w14:textId="77777777" w:rsidTr="00AB2301">
        <w:trPr>
          <w:trHeight w:val="454"/>
        </w:trPr>
        <w:tc>
          <w:tcPr>
            <w:tcW w:w="1659" w:type="dxa"/>
          </w:tcPr>
          <w:p w14:paraId="0659412A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3*OH</w:t>
            </w:r>
          </w:p>
        </w:tc>
        <w:tc>
          <w:tcPr>
            <w:tcW w:w="1659" w:type="dxa"/>
            <w:vAlign w:val="center"/>
          </w:tcPr>
          <w:p w14:paraId="2925A421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-1.68</w:t>
            </w:r>
          </w:p>
        </w:tc>
        <w:tc>
          <w:tcPr>
            <w:tcW w:w="1659" w:type="dxa"/>
            <w:vAlign w:val="center"/>
          </w:tcPr>
          <w:p w14:paraId="24163E7C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-0.45</w:t>
            </w:r>
          </w:p>
        </w:tc>
        <w:tc>
          <w:tcPr>
            <w:tcW w:w="1659" w:type="dxa"/>
            <w:vAlign w:val="center"/>
          </w:tcPr>
          <w:p w14:paraId="0467F33E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660" w:type="dxa"/>
            <w:vAlign w:val="center"/>
          </w:tcPr>
          <w:p w14:paraId="22EB3CFC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</w:tr>
    </w:tbl>
    <w:p w14:paraId="5FD8CDA4" w14:textId="77777777" w:rsidR="005B61D2" w:rsidRPr="000805DA" w:rsidRDefault="005B61D2" w:rsidP="005B61D2">
      <w:pPr>
        <w:rPr>
          <w:rFonts w:ascii="Times New Roman" w:hAnsi="Times New Roman" w:cs="Times New Roman"/>
          <w:sz w:val="24"/>
          <w:szCs w:val="24"/>
        </w:rPr>
      </w:pPr>
    </w:p>
    <w:p w14:paraId="0C78AE21" w14:textId="09DA7233" w:rsidR="00C54598" w:rsidRPr="000805DA" w:rsidRDefault="00C5459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sz w:val="24"/>
          <w:szCs w:val="24"/>
        </w:rPr>
        <w:br w:type="page"/>
      </w:r>
    </w:p>
    <w:p w14:paraId="6CB851ED" w14:textId="0E27B2D3" w:rsidR="005B61D2" w:rsidRPr="000805DA" w:rsidRDefault="009956DD" w:rsidP="00AB70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sz w:val="24"/>
          <w:szCs w:val="24"/>
        </w:rPr>
        <w:lastRenderedPageBreak/>
        <w:t>Supplementary Table 8</w:t>
      </w:r>
      <w:r w:rsidR="005B61D2" w:rsidRPr="000805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61D2" w:rsidRPr="000805DA">
        <w:rPr>
          <w:rFonts w:ascii="Times New Roman" w:hAnsi="Times New Roman" w:cs="Times New Roman"/>
          <w:sz w:val="24"/>
          <w:szCs w:val="24"/>
        </w:rPr>
        <w:t>The adsorption free energy of intermediates for OER/ORR in 1.5O-</w:t>
      </w:r>
      <w:r w:rsidR="004D2920" w:rsidRPr="000805DA">
        <w:rPr>
          <w:rFonts w:ascii="Times New Roman" w:eastAsia="宋体" w:hAnsi="Times New Roman" w:cs="Times New Roman"/>
          <w:iCs/>
          <w:sz w:val="24"/>
          <w:szCs w:val="24"/>
        </w:rPr>
        <w:t>Fe</w:t>
      </w:r>
      <w:r w:rsidR="004D2920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2</w:t>
      </w:r>
      <w:r w:rsidR="004D2920" w:rsidRPr="000805DA">
        <w:rPr>
          <w:rFonts w:ascii="Times New Roman" w:eastAsia="宋体" w:hAnsi="Times New Roman" w:cs="Times New Roman"/>
          <w:iCs/>
          <w:sz w:val="24"/>
          <w:szCs w:val="24"/>
        </w:rPr>
        <w:t>S</w:t>
      </w:r>
      <w:r w:rsidR="004D2920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1</w:t>
      </w:r>
      <w:r w:rsidR="004D2920" w:rsidRPr="000805DA">
        <w:rPr>
          <w:rFonts w:ascii="Times New Roman" w:eastAsia="宋体" w:hAnsi="Times New Roman" w:cs="Times New Roman"/>
          <w:iCs/>
          <w:sz w:val="24"/>
          <w:szCs w:val="24"/>
        </w:rPr>
        <w:t>N</w:t>
      </w:r>
      <w:r w:rsidR="004D2920" w:rsidRPr="000805DA">
        <w:rPr>
          <w:rFonts w:ascii="Times New Roman" w:eastAsia="宋体" w:hAnsi="Times New Roman" w:cs="Times New Roman"/>
          <w:iCs/>
          <w:sz w:val="24"/>
          <w:szCs w:val="24"/>
          <w:vertAlign w:val="subscript"/>
        </w:rPr>
        <w:t>5</w:t>
      </w:r>
      <w:r w:rsidR="004D2920" w:rsidRPr="000805DA">
        <w:rPr>
          <w:rFonts w:ascii="Times New Roman" w:eastAsia="宋体" w:hAnsi="Times New Roman" w:cs="Times New Roman"/>
          <w:iCs/>
          <w:sz w:val="24"/>
          <w:szCs w:val="24"/>
        </w:rPr>
        <w:t>/SNC</w:t>
      </w:r>
      <w:r w:rsidR="005B61D2" w:rsidRPr="000805DA">
        <w:rPr>
          <w:rFonts w:ascii="Times New Roman" w:hAnsi="Times New Roman" w:cs="Times New Roman"/>
          <w:sz w:val="24"/>
          <w:szCs w:val="24"/>
        </w:rPr>
        <w:t xml:space="preserve"> model.</w:t>
      </w:r>
    </w:p>
    <w:tbl>
      <w:tblPr>
        <w:tblStyle w:val="a9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7"/>
        <w:gridCol w:w="1459"/>
        <w:gridCol w:w="1382"/>
        <w:gridCol w:w="1382"/>
        <w:gridCol w:w="1403"/>
        <w:gridCol w:w="1383"/>
      </w:tblGrid>
      <w:tr w:rsidR="005B61D2" w:rsidRPr="000805DA" w14:paraId="4213B350" w14:textId="77777777" w:rsidTr="00AB2301">
        <w:trPr>
          <w:trHeight w:val="454"/>
        </w:trPr>
        <w:tc>
          <w:tcPr>
            <w:tcW w:w="1287" w:type="dxa"/>
            <w:tcBorders>
              <w:top w:val="single" w:sz="12" w:space="0" w:color="auto"/>
              <w:bottom w:val="single" w:sz="12" w:space="0" w:color="auto"/>
            </w:tcBorders>
          </w:tcPr>
          <w:p w14:paraId="762BEB14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site</w:t>
            </w:r>
          </w:p>
        </w:tc>
        <w:tc>
          <w:tcPr>
            <w:tcW w:w="1459" w:type="dxa"/>
            <w:tcBorders>
              <w:top w:val="single" w:sz="12" w:space="0" w:color="auto"/>
              <w:bottom w:val="single" w:sz="12" w:space="0" w:color="auto"/>
            </w:tcBorders>
          </w:tcPr>
          <w:p w14:paraId="0DE6536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382" w:type="dxa"/>
            <w:tcBorders>
              <w:top w:val="single" w:sz="12" w:space="0" w:color="auto"/>
              <w:bottom w:val="single" w:sz="12" w:space="0" w:color="auto"/>
            </w:tcBorders>
          </w:tcPr>
          <w:p w14:paraId="5819867B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MM</w:t>
            </w:r>
          </w:p>
        </w:tc>
        <w:tc>
          <w:tcPr>
            <w:tcW w:w="1382" w:type="dxa"/>
            <w:tcBorders>
              <w:top w:val="single" w:sz="12" w:space="0" w:color="auto"/>
              <w:bottom w:val="single" w:sz="12" w:space="0" w:color="auto"/>
            </w:tcBorders>
          </w:tcPr>
          <w:p w14:paraId="6648F925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sym w:font="Symbol" w:char="F044"/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403" w:type="dxa"/>
            <w:tcBorders>
              <w:top w:val="single" w:sz="12" w:space="0" w:color="auto"/>
              <w:bottom w:val="single" w:sz="12" w:space="0" w:color="auto"/>
            </w:tcBorders>
          </w:tcPr>
          <w:p w14:paraId="188ADFD4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sym w:font="Symbol" w:char="F044"/>
            </w:r>
            <w:proofErr w:type="spellStart"/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0805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corr</w:t>
            </w:r>
            <w:proofErr w:type="spellEnd"/>
          </w:p>
        </w:tc>
        <w:tc>
          <w:tcPr>
            <w:tcW w:w="1383" w:type="dxa"/>
            <w:tcBorders>
              <w:top w:val="single" w:sz="12" w:space="0" w:color="auto"/>
              <w:bottom w:val="single" w:sz="12" w:space="0" w:color="auto"/>
            </w:tcBorders>
          </w:tcPr>
          <w:p w14:paraId="22B98443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sym w:font="Symbol" w:char="F044"/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</w:tr>
      <w:tr w:rsidR="005B61D2" w:rsidRPr="000805DA" w14:paraId="1826C504" w14:textId="77777777" w:rsidTr="00AB2301">
        <w:trPr>
          <w:trHeight w:val="454"/>
        </w:trPr>
        <w:tc>
          <w:tcPr>
            <w:tcW w:w="1287" w:type="dxa"/>
            <w:vMerge w:val="restart"/>
            <w:tcBorders>
              <w:top w:val="single" w:sz="12" w:space="0" w:color="auto"/>
              <w:bottom w:val="nil"/>
            </w:tcBorders>
          </w:tcPr>
          <w:p w14:paraId="31B4C293" w14:textId="77777777" w:rsidR="00AB2301" w:rsidRPr="000805DA" w:rsidRDefault="00AB2301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62CCD2" w14:textId="77777777" w:rsidR="00AB2301" w:rsidRPr="000805DA" w:rsidRDefault="00AB2301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D2EE04" w14:textId="7E9947C2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Fe-1</w:t>
            </w:r>
          </w:p>
        </w:tc>
        <w:tc>
          <w:tcPr>
            <w:tcW w:w="1459" w:type="dxa"/>
            <w:tcBorders>
              <w:top w:val="single" w:sz="12" w:space="0" w:color="auto"/>
              <w:bottom w:val="nil"/>
            </w:tcBorders>
          </w:tcPr>
          <w:p w14:paraId="1F01BCC9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</w:t>
            </w:r>
          </w:p>
        </w:tc>
        <w:tc>
          <w:tcPr>
            <w:tcW w:w="1382" w:type="dxa"/>
            <w:tcBorders>
              <w:top w:val="single" w:sz="12" w:space="0" w:color="auto"/>
              <w:bottom w:val="nil"/>
            </w:tcBorders>
            <w:vAlign w:val="center"/>
          </w:tcPr>
          <w:p w14:paraId="20B440BD" w14:textId="77777777" w:rsidR="005B61D2" w:rsidRPr="000805DA" w:rsidRDefault="005B61D2" w:rsidP="00C33DA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-0.66</w:t>
            </w:r>
          </w:p>
        </w:tc>
        <w:tc>
          <w:tcPr>
            <w:tcW w:w="1382" w:type="dxa"/>
            <w:tcBorders>
              <w:top w:val="single" w:sz="12" w:space="0" w:color="auto"/>
              <w:bottom w:val="nil"/>
            </w:tcBorders>
            <w:vAlign w:val="center"/>
          </w:tcPr>
          <w:p w14:paraId="3E2464B5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2.44</w:t>
            </w:r>
          </w:p>
        </w:tc>
        <w:tc>
          <w:tcPr>
            <w:tcW w:w="1403" w:type="dxa"/>
            <w:tcBorders>
              <w:top w:val="single" w:sz="12" w:space="0" w:color="auto"/>
              <w:bottom w:val="nil"/>
            </w:tcBorders>
            <w:vAlign w:val="center"/>
          </w:tcPr>
          <w:p w14:paraId="153849A0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-0.01</w:t>
            </w:r>
          </w:p>
        </w:tc>
        <w:tc>
          <w:tcPr>
            <w:tcW w:w="1383" w:type="dxa"/>
            <w:tcBorders>
              <w:top w:val="single" w:sz="12" w:space="0" w:color="auto"/>
              <w:bottom w:val="nil"/>
            </w:tcBorders>
            <w:vAlign w:val="center"/>
          </w:tcPr>
          <w:p w14:paraId="2B6D38B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2.43</w:t>
            </w:r>
          </w:p>
        </w:tc>
      </w:tr>
      <w:tr w:rsidR="005B61D2" w:rsidRPr="000805DA" w14:paraId="6F0172E6" w14:textId="77777777" w:rsidTr="00AB2301">
        <w:trPr>
          <w:trHeight w:val="454"/>
        </w:trPr>
        <w:tc>
          <w:tcPr>
            <w:tcW w:w="1287" w:type="dxa"/>
            <w:vMerge/>
            <w:tcBorders>
              <w:top w:val="nil"/>
              <w:bottom w:val="nil"/>
            </w:tcBorders>
          </w:tcPr>
          <w:p w14:paraId="2260E4D3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nil"/>
              <w:bottom w:val="nil"/>
            </w:tcBorders>
          </w:tcPr>
          <w:p w14:paraId="7A37393B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*OH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39B90A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20A53FA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0.77</w:t>
            </w:r>
          </w:p>
        </w:tc>
        <w:tc>
          <w:tcPr>
            <w:tcW w:w="1403" w:type="dxa"/>
            <w:tcBorders>
              <w:top w:val="nil"/>
              <w:bottom w:val="nil"/>
            </w:tcBorders>
            <w:vAlign w:val="center"/>
          </w:tcPr>
          <w:p w14:paraId="114485D3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CCEA7A1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1.06</w:t>
            </w:r>
          </w:p>
        </w:tc>
      </w:tr>
      <w:tr w:rsidR="005B61D2" w:rsidRPr="000805DA" w14:paraId="094852F5" w14:textId="77777777" w:rsidTr="00AB2301">
        <w:trPr>
          <w:trHeight w:val="454"/>
        </w:trPr>
        <w:tc>
          <w:tcPr>
            <w:tcW w:w="1287" w:type="dxa"/>
            <w:vMerge/>
            <w:tcBorders>
              <w:top w:val="nil"/>
              <w:bottom w:val="single" w:sz="6" w:space="0" w:color="auto"/>
            </w:tcBorders>
          </w:tcPr>
          <w:p w14:paraId="25A1D03A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nil"/>
              <w:bottom w:val="single" w:sz="6" w:space="0" w:color="auto"/>
            </w:tcBorders>
          </w:tcPr>
          <w:p w14:paraId="4BBDFF7C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*OOH</w:t>
            </w:r>
          </w:p>
        </w:tc>
        <w:tc>
          <w:tcPr>
            <w:tcW w:w="1382" w:type="dxa"/>
            <w:tcBorders>
              <w:top w:val="nil"/>
              <w:bottom w:val="single" w:sz="6" w:space="0" w:color="auto"/>
            </w:tcBorders>
            <w:vAlign w:val="center"/>
          </w:tcPr>
          <w:p w14:paraId="52FF1DA6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2" w:type="dxa"/>
            <w:tcBorders>
              <w:top w:val="nil"/>
              <w:bottom w:val="single" w:sz="6" w:space="0" w:color="auto"/>
            </w:tcBorders>
            <w:vAlign w:val="center"/>
          </w:tcPr>
          <w:p w14:paraId="20214ED6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3.70</w:t>
            </w:r>
          </w:p>
        </w:tc>
        <w:tc>
          <w:tcPr>
            <w:tcW w:w="1403" w:type="dxa"/>
            <w:tcBorders>
              <w:top w:val="nil"/>
              <w:bottom w:val="single" w:sz="6" w:space="0" w:color="auto"/>
            </w:tcBorders>
            <w:vAlign w:val="center"/>
          </w:tcPr>
          <w:p w14:paraId="38DA1FF0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0.27</w:t>
            </w:r>
          </w:p>
        </w:tc>
        <w:tc>
          <w:tcPr>
            <w:tcW w:w="1383" w:type="dxa"/>
            <w:tcBorders>
              <w:top w:val="nil"/>
              <w:bottom w:val="single" w:sz="6" w:space="0" w:color="auto"/>
            </w:tcBorders>
            <w:vAlign w:val="center"/>
          </w:tcPr>
          <w:p w14:paraId="23081CD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3.98</w:t>
            </w:r>
          </w:p>
        </w:tc>
      </w:tr>
      <w:tr w:rsidR="005B61D2" w:rsidRPr="000805DA" w14:paraId="514910D7" w14:textId="77777777" w:rsidTr="00AB2301">
        <w:trPr>
          <w:trHeight w:val="454"/>
        </w:trPr>
        <w:tc>
          <w:tcPr>
            <w:tcW w:w="1287" w:type="dxa"/>
            <w:vMerge w:val="restart"/>
            <w:tcBorders>
              <w:top w:val="single" w:sz="6" w:space="0" w:color="auto"/>
            </w:tcBorders>
          </w:tcPr>
          <w:p w14:paraId="6112BED5" w14:textId="77777777" w:rsidR="00AB2301" w:rsidRPr="000805DA" w:rsidRDefault="00AB2301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37A222" w14:textId="77777777" w:rsidR="00AB2301" w:rsidRPr="000805DA" w:rsidRDefault="00AB2301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A34078" w14:textId="272FD629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Fe-2</w:t>
            </w:r>
          </w:p>
        </w:tc>
        <w:tc>
          <w:tcPr>
            <w:tcW w:w="1459" w:type="dxa"/>
            <w:tcBorders>
              <w:top w:val="single" w:sz="6" w:space="0" w:color="auto"/>
            </w:tcBorders>
          </w:tcPr>
          <w:p w14:paraId="2FED0FAA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</w:t>
            </w:r>
          </w:p>
        </w:tc>
        <w:tc>
          <w:tcPr>
            <w:tcW w:w="1382" w:type="dxa"/>
            <w:tcBorders>
              <w:top w:val="single" w:sz="6" w:space="0" w:color="auto"/>
            </w:tcBorders>
            <w:vAlign w:val="center"/>
          </w:tcPr>
          <w:p w14:paraId="347EBEF5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382" w:type="dxa"/>
            <w:tcBorders>
              <w:top w:val="single" w:sz="6" w:space="0" w:color="auto"/>
            </w:tcBorders>
            <w:vAlign w:val="center"/>
          </w:tcPr>
          <w:p w14:paraId="7D707A71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2.32</w:t>
            </w:r>
          </w:p>
        </w:tc>
        <w:tc>
          <w:tcPr>
            <w:tcW w:w="1403" w:type="dxa"/>
            <w:tcBorders>
              <w:top w:val="single" w:sz="6" w:space="0" w:color="auto"/>
            </w:tcBorders>
            <w:vAlign w:val="center"/>
          </w:tcPr>
          <w:p w14:paraId="5F163F27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-0.01</w:t>
            </w:r>
          </w:p>
        </w:tc>
        <w:tc>
          <w:tcPr>
            <w:tcW w:w="1383" w:type="dxa"/>
            <w:tcBorders>
              <w:top w:val="single" w:sz="6" w:space="0" w:color="auto"/>
            </w:tcBorders>
            <w:vAlign w:val="center"/>
          </w:tcPr>
          <w:p w14:paraId="7381AFFA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2.32</w:t>
            </w:r>
          </w:p>
        </w:tc>
      </w:tr>
      <w:tr w:rsidR="005B61D2" w:rsidRPr="000805DA" w14:paraId="3A0380F3" w14:textId="77777777" w:rsidTr="00AB2301">
        <w:trPr>
          <w:trHeight w:val="454"/>
        </w:trPr>
        <w:tc>
          <w:tcPr>
            <w:tcW w:w="1287" w:type="dxa"/>
            <w:vMerge/>
          </w:tcPr>
          <w:p w14:paraId="7B17EE3B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01B3D60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*OH</w:t>
            </w:r>
          </w:p>
        </w:tc>
        <w:tc>
          <w:tcPr>
            <w:tcW w:w="1382" w:type="dxa"/>
            <w:vAlign w:val="center"/>
          </w:tcPr>
          <w:p w14:paraId="100E741A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382" w:type="dxa"/>
            <w:vAlign w:val="center"/>
          </w:tcPr>
          <w:p w14:paraId="1588D653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0.69</w:t>
            </w:r>
          </w:p>
        </w:tc>
        <w:tc>
          <w:tcPr>
            <w:tcW w:w="1403" w:type="dxa"/>
            <w:vAlign w:val="center"/>
          </w:tcPr>
          <w:p w14:paraId="3D92EF91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0.29</w:t>
            </w:r>
          </w:p>
        </w:tc>
        <w:tc>
          <w:tcPr>
            <w:tcW w:w="1383" w:type="dxa"/>
            <w:vAlign w:val="center"/>
          </w:tcPr>
          <w:p w14:paraId="48FD571B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0.98</w:t>
            </w:r>
          </w:p>
        </w:tc>
      </w:tr>
      <w:tr w:rsidR="005B61D2" w:rsidRPr="000805DA" w14:paraId="46316875" w14:textId="77777777" w:rsidTr="00AB2301">
        <w:trPr>
          <w:trHeight w:val="454"/>
        </w:trPr>
        <w:tc>
          <w:tcPr>
            <w:tcW w:w="1287" w:type="dxa"/>
            <w:vMerge/>
          </w:tcPr>
          <w:p w14:paraId="3376B176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B82C4C5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*OOH</w:t>
            </w:r>
          </w:p>
        </w:tc>
        <w:tc>
          <w:tcPr>
            <w:tcW w:w="1382" w:type="dxa"/>
            <w:vAlign w:val="center"/>
          </w:tcPr>
          <w:p w14:paraId="12C3AFA8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382" w:type="dxa"/>
            <w:vAlign w:val="center"/>
          </w:tcPr>
          <w:p w14:paraId="78367DB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3.62</w:t>
            </w:r>
          </w:p>
        </w:tc>
        <w:tc>
          <w:tcPr>
            <w:tcW w:w="1403" w:type="dxa"/>
            <w:vAlign w:val="center"/>
          </w:tcPr>
          <w:p w14:paraId="5D81024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0.27</w:t>
            </w:r>
          </w:p>
        </w:tc>
        <w:tc>
          <w:tcPr>
            <w:tcW w:w="1383" w:type="dxa"/>
            <w:vAlign w:val="center"/>
          </w:tcPr>
          <w:p w14:paraId="3942793A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3.89</w:t>
            </w:r>
          </w:p>
        </w:tc>
      </w:tr>
    </w:tbl>
    <w:p w14:paraId="433F4148" w14:textId="77777777" w:rsidR="005B61D2" w:rsidRPr="000805DA" w:rsidRDefault="005B61D2" w:rsidP="005B61D2">
      <w:pPr>
        <w:rPr>
          <w:rFonts w:ascii="Times New Roman" w:hAnsi="Times New Roman" w:cs="Times New Roman"/>
          <w:sz w:val="24"/>
          <w:szCs w:val="24"/>
        </w:rPr>
      </w:pPr>
    </w:p>
    <w:p w14:paraId="35D69D83" w14:textId="77777777" w:rsidR="005B61D2" w:rsidRPr="000805DA" w:rsidRDefault="005B61D2" w:rsidP="005B61D2">
      <w:pPr>
        <w:rPr>
          <w:rFonts w:ascii="Times New Roman" w:hAnsi="Times New Roman" w:cs="Times New Roman"/>
          <w:sz w:val="24"/>
          <w:szCs w:val="24"/>
        </w:rPr>
      </w:pPr>
    </w:p>
    <w:p w14:paraId="2381F708" w14:textId="064B5C41" w:rsidR="00C54598" w:rsidRPr="000805DA" w:rsidRDefault="00C5459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sz w:val="24"/>
          <w:szCs w:val="24"/>
        </w:rPr>
        <w:br w:type="page"/>
      </w:r>
    </w:p>
    <w:p w14:paraId="14C2AAC3" w14:textId="2B42227F" w:rsidR="005B61D2" w:rsidRPr="000805DA" w:rsidRDefault="009956DD" w:rsidP="00AB70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05DA">
        <w:rPr>
          <w:rFonts w:ascii="Times New Roman" w:hAnsi="Times New Roman" w:cs="Times New Roman"/>
          <w:b/>
          <w:sz w:val="24"/>
          <w:szCs w:val="24"/>
        </w:rPr>
        <w:lastRenderedPageBreak/>
        <w:t>Supplementary Table 9</w:t>
      </w:r>
      <w:r w:rsidR="005B61D2" w:rsidRPr="000805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61D2" w:rsidRPr="000805DA">
        <w:rPr>
          <w:rFonts w:ascii="Times New Roman" w:hAnsi="Times New Roman" w:cs="Times New Roman"/>
          <w:sz w:val="24"/>
          <w:szCs w:val="24"/>
        </w:rPr>
        <w:t>The adsorption free energy of intermediates for OER/ORR in 1.5O-</w:t>
      </w:r>
      <w:r w:rsidR="004D2920" w:rsidRPr="000805DA">
        <w:rPr>
          <w:rFonts w:ascii="Times New Roman" w:hAnsi="Times New Roman" w:cs="Times New Roman"/>
          <w:sz w:val="24"/>
          <w:szCs w:val="24"/>
        </w:rPr>
        <w:t>Fe</w:t>
      </w:r>
      <w:r w:rsidR="004D2920" w:rsidRPr="000805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D2920" w:rsidRPr="000805DA">
        <w:rPr>
          <w:rFonts w:ascii="Times New Roman" w:hAnsi="Times New Roman" w:cs="Times New Roman"/>
          <w:sz w:val="24"/>
          <w:szCs w:val="24"/>
        </w:rPr>
        <w:t>N</w:t>
      </w:r>
      <w:r w:rsidR="004D2920" w:rsidRPr="000805DA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4D2920" w:rsidRPr="000805DA">
        <w:rPr>
          <w:rFonts w:ascii="Times New Roman" w:hAnsi="Times New Roman" w:cs="Times New Roman"/>
          <w:sz w:val="24"/>
          <w:szCs w:val="24"/>
        </w:rPr>
        <w:t xml:space="preserve">/NC </w:t>
      </w:r>
      <w:r w:rsidR="005B61D2" w:rsidRPr="000805DA">
        <w:rPr>
          <w:rFonts w:ascii="Times New Roman" w:hAnsi="Times New Roman" w:cs="Times New Roman"/>
          <w:sz w:val="24"/>
          <w:szCs w:val="24"/>
        </w:rPr>
        <w:t>model.</w:t>
      </w:r>
    </w:p>
    <w:tbl>
      <w:tblPr>
        <w:tblStyle w:val="a9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7"/>
        <w:gridCol w:w="1459"/>
        <w:gridCol w:w="1382"/>
        <w:gridCol w:w="1382"/>
        <w:gridCol w:w="1403"/>
        <w:gridCol w:w="1383"/>
      </w:tblGrid>
      <w:tr w:rsidR="005B61D2" w:rsidRPr="000805DA" w14:paraId="0D6F3729" w14:textId="77777777" w:rsidTr="00AB2301">
        <w:trPr>
          <w:trHeight w:val="454"/>
        </w:trPr>
        <w:tc>
          <w:tcPr>
            <w:tcW w:w="1287" w:type="dxa"/>
            <w:tcBorders>
              <w:top w:val="single" w:sz="12" w:space="0" w:color="auto"/>
              <w:bottom w:val="single" w:sz="12" w:space="0" w:color="auto"/>
            </w:tcBorders>
          </w:tcPr>
          <w:p w14:paraId="0B1DC52C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site</w:t>
            </w:r>
          </w:p>
        </w:tc>
        <w:tc>
          <w:tcPr>
            <w:tcW w:w="1459" w:type="dxa"/>
            <w:tcBorders>
              <w:top w:val="single" w:sz="12" w:space="0" w:color="auto"/>
              <w:bottom w:val="single" w:sz="12" w:space="0" w:color="auto"/>
            </w:tcBorders>
          </w:tcPr>
          <w:p w14:paraId="1021E3A8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382" w:type="dxa"/>
            <w:tcBorders>
              <w:top w:val="single" w:sz="12" w:space="0" w:color="auto"/>
              <w:bottom w:val="single" w:sz="12" w:space="0" w:color="auto"/>
            </w:tcBorders>
          </w:tcPr>
          <w:p w14:paraId="7F27601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MM</w:t>
            </w:r>
          </w:p>
        </w:tc>
        <w:tc>
          <w:tcPr>
            <w:tcW w:w="1382" w:type="dxa"/>
            <w:tcBorders>
              <w:top w:val="single" w:sz="12" w:space="0" w:color="auto"/>
              <w:bottom w:val="single" w:sz="12" w:space="0" w:color="auto"/>
            </w:tcBorders>
          </w:tcPr>
          <w:p w14:paraId="249F7907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sym w:font="Symbol" w:char="F044"/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403" w:type="dxa"/>
            <w:tcBorders>
              <w:top w:val="single" w:sz="12" w:space="0" w:color="auto"/>
              <w:bottom w:val="single" w:sz="12" w:space="0" w:color="auto"/>
            </w:tcBorders>
          </w:tcPr>
          <w:p w14:paraId="14F2CD73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sym w:font="Symbol" w:char="F044"/>
            </w:r>
            <w:proofErr w:type="spellStart"/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0805D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corr</w:t>
            </w:r>
            <w:proofErr w:type="spellEnd"/>
          </w:p>
        </w:tc>
        <w:tc>
          <w:tcPr>
            <w:tcW w:w="1383" w:type="dxa"/>
            <w:tcBorders>
              <w:top w:val="single" w:sz="12" w:space="0" w:color="auto"/>
              <w:bottom w:val="single" w:sz="12" w:space="0" w:color="auto"/>
            </w:tcBorders>
          </w:tcPr>
          <w:p w14:paraId="41C06854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sym w:font="Symbol" w:char="F044"/>
            </w: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</w:tr>
      <w:tr w:rsidR="005B61D2" w:rsidRPr="000805DA" w14:paraId="4E2CA490" w14:textId="77777777" w:rsidTr="00AB2301">
        <w:trPr>
          <w:trHeight w:val="454"/>
        </w:trPr>
        <w:tc>
          <w:tcPr>
            <w:tcW w:w="1287" w:type="dxa"/>
            <w:vMerge w:val="restart"/>
            <w:tcBorders>
              <w:top w:val="single" w:sz="12" w:space="0" w:color="auto"/>
              <w:bottom w:val="nil"/>
            </w:tcBorders>
          </w:tcPr>
          <w:p w14:paraId="46CD9FFF" w14:textId="77777777" w:rsidR="00AB2301" w:rsidRPr="000805DA" w:rsidRDefault="00AB2301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D3601C" w14:textId="77777777" w:rsidR="00AB2301" w:rsidRPr="000805DA" w:rsidRDefault="00AB2301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A3CECC" w14:textId="651D79B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Fe-1</w:t>
            </w:r>
          </w:p>
        </w:tc>
        <w:tc>
          <w:tcPr>
            <w:tcW w:w="1459" w:type="dxa"/>
            <w:tcBorders>
              <w:top w:val="single" w:sz="12" w:space="0" w:color="auto"/>
              <w:bottom w:val="nil"/>
            </w:tcBorders>
          </w:tcPr>
          <w:p w14:paraId="6D415D1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</w:t>
            </w:r>
          </w:p>
        </w:tc>
        <w:tc>
          <w:tcPr>
            <w:tcW w:w="1382" w:type="dxa"/>
            <w:tcBorders>
              <w:top w:val="single" w:sz="12" w:space="0" w:color="auto"/>
              <w:bottom w:val="nil"/>
            </w:tcBorders>
            <w:vAlign w:val="center"/>
          </w:tcPr>
          <w:p w14:paraId="7F9C6A34" w14:textId="77777777" w:rsidR="005B61D2" w:rsidRPr="000805DA" w:rsidRDefault="005B61D2" w:rsidP="00C33DA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-0.30</w:t>
            </w:r>
          </w:p>
        </w:tc>
        <w:tc>
          <w:tcPr>
            <w:tcW w:w="1382" w:type="dxa"/>
            <w:tcBorders>
              <w:top w:val="single" w:sz="12" w:space="0" w:color="auto"/>
              <w:bottom w:val="nil"/>
            </w:tcBorders>
            <w:vAlign w:val="center"/>
          </w:tcPr>
          <w:p w14:paraId="2EA35809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2.33</w:t>
            </w:r>
          </w:p>
        </w:tc>
        <w:tc>
          <w:tcPr>
            <w:tcW w:w="1403" w:type="dxa"/>
            <w:tcBorders>
              <w:top w:val="single" w:sz="12" w:space="0" w:color="auto"/>
              <w:bottom w:val="nil"/>
            </w:tcBorders>
            <w:vAlign w:val="center"/>
          </w:tcPr>
          <w:p w14:paraId="4B751095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</w:t>
            </w:r>
          </w:p>
        </w:tc>
        <w:tc>
          <w:tcPr>
            <w:tcW w:w="1383" w:type="dxa"/>
            <w:tcBorders>
              <w:top w:val="single" w:sz="12" w:space="0" w:color="auto"/>
              <w:bottom w:val="nil"/>
            </w:tcBorders>
            <w:vAlign w:val="center"/>
          </w:tcPr>
          <w:p w14:paraId="650A10A0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2.33</w:t>
            </w:r>
          </w:p>
        </w:tc>
      </w:tr>
      <w:tr w:rsidR="005B61D2" w:rsidRPr="000805DA" w14:paraId="6D304120" w14:textId="77777777" w:rsidTr="00AB2301">
        <w:trPr>
          <w:trHeight w:val="454"/>
        </w:trPr>
        <w:tc>
          <w:tcPr>
            <w:tcW w:w="1287" w:type="dxa"/>
            <w:vMerge/>
            <w:tcBorders>
              <w:top w:val="nil"/>
              <w:bottom w:val="nil"/>
            </w:tcBorders>
          </w:tcPr>
          <w:p w14:paraId="21B20B5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nil"/>
              <w:bottom w:val="nil"/>
            </w:tcBorders>
          </w:tcPr>
          <w:p w14:paraId="466AF3E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*OH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01CE90D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025474D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0.70 </w:t>
            </w:r>
          </w:p>
        </w:tc>
        <w:tc>
          <w:tcPr>
            <w:tcW w:w="1403" w:type="dxa"/>
            <w:tcBorders>
              <w:top w:val="nil"/>
              <w:bottom w:val="nil"/>
            </w:tcBorders>
            <w:vAlign w:val="center"/>
          </w:tcPr>
          <w:p w14:paraId="712D3BEC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F60BC9A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1.01</w:t>
            </w:r>
          </w:p>
        </w:tc>
      </w:tr>
      <w:tr w:rsidR="005B61D2" w:rsidRPr="000805DA" w14:paraId="4FA24EFE" w14:textId="77777777" w:rsidTr="00AB2301">
        <w:trPr>
          <w:trHeight w:val="454"/>
        </w:trPr>
        <w:tc>
          <w:tcPr>
            <w:tcW w:w="1287" w:type="dxa"/>
            <w:vMerge/>
            <w:tcBorders>
              <w:top w:val="nil"/>
              <w:bottom w:val="single" w:sz="6" w:space="0" w:color="auto"/>
            </w:tcBorders>
          </w:tcPr>
          <w:p w14:paraId="6F3F5917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nil"/>
              <w:bottom w:val="single" w:sz="6" w:space="0" w:color="auto"/>
            </w:tcBorders>
          </w:tcPr>
          <w:p w14:paraId="6C49B9EB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*OOH</w:t>
            </w:r>
          </w:p>
        </w:tc>
        <w:tc>
          <w:tcPr>
            <w:tcW w:w="1382" w:type="dxa"/>
            <w:tcBorders>
              <w:top w:val="nil"/>
              <w:bottom w:val="single" w:sz="6" w:space="0" w:color="auto"/>
            </w:tcBorders>
            <w:vAlign w:val="center"/>
          </w:tcPr>
          <w:p w14:paraId="636E623B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-1.08</w:t>
            </w:r>
          </w:p>
        </w:tc>
        <w:tc>
          <w:tcPr>
            <w:tcW w:w="1382" w:type="dxa"/>
            <w:tcBorders>
              <w:top w:val="nil"/>
              <w:bottom w:val="single" w:sz="6" w:space="0" w:color="auto"/>
            </w:tcBorders>
            <w:vAlign w:val="center"/>
          </w:tcPr>
          <w:p w14:paraId="1CBB6700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3.73</w:t>
            </w:r>
          </w:p>
        </w:tc>
        <w:tc>
          <w:tcPr>
            <w:tcW w:w="1403" w:type="dxa"/>
            <w:tcBorders>
              <w:top w:val="nil"/>
              <w:bottom w:val="single" w:sz="6" w:space="0" w:color="auto"/>
            </w:tcBorders>
            <w:vAlign w:val="center"/>
          </w:tcPr>
          <w:p w14:paraId="5C6B1E40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0.27</w:t>
            </w:r>
          </w:p>
        </w:tc>
        <w:tc>
          <w:tcPr>
            <w:tcW w:w="1383" w:type="dxa"/>
            <w:tcBorders>
              <w:top w:val="nil"/>
              <w:bottom w:val="single" w:sz="6" w:space="0" w:color="auto"/>
            </w:tcBorders>
            <w:vAlign w:val="center"/>
          </w:tcPr>
          <w:p w14:paraId="1474606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4.00</w:t>
            </w:r>
          </w:p>
        </w:tc>
      </w:tr>
      <w:tr w:rsidR="005B61D2" w:rsidRPr="000805DA" w14:paraId="2E3C149A" w14:textId="77777777" w:rsidTr="00AB2301">
        <w:trPr>
          <w:trHeight w:val="454"/>
        </w:trPr>
        <w:tc>
          <w:tcPr>
            <w:tcW w:w="1287" w:type="dxa"/>
            <w:vMerge w:val="restart"/>
            <w:tcBorders>
              <w:top w:val="single" w:sz="6" w:space="0" w:color="auto"/>
            </w:tcBorders>
          </w:tcPr>
          <w:p w14:paraId="19E629B7" w14:textId="77777777" w:rsidR="00AB2301" w:rsidRPr="000805DA" w:rsidRDefault="00AB2301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1A117B" w14:textId="77777777" w:rsidR="00AB2301" w:rsidRPr="000805DA" w:rsidRDefault="00AB2301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BD3360" w14:textId="2DDB1DFC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Fe-2</w:t>
            </w:r>
          </w:p>
        </w:tc>
        <w:tc>
          <w:tcPr>
            <w:tcW w:w="1459" w:type="dxa"/>
            <w:tcBorders>
              <w:top w:val="single" w:sz="6" w:space="0" w:color="auto"/>
            </w:tcBorders>
          </w:tcPr>
          <w:p w14:paraId="1568C03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</w:t>
            </w:r>
          </w:p>
        </w:tc>
        <w:tc>
          <w:tcPr>
            <w:tcW w:w="1382" w:type="dxa"/>
            <w:tcBorders>
              <w:top w:val="single" w:sz="6" w:space="0" w:color="auto"/>
            </w:tcBorders>
            <w:vAlign w:val="center"/>
          </w:tcPr>
          <w:p w14:paraId="6EA1FB3A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-0.31</w:t>
            </w:r>
          </w:p>
        </w:tc>
        <w:tc>
          <w:tcPr>
            <w:tcW w:w="1382" w:type="dxa"/>
            <w:tcBorders>
              <w:top w:val="single" w:sz="6" w:space="0" w:color="auto"/>
            </w:tcBorders>
            <w:vAlign w:val="center"/>
          </w:tcPr>
          <w:p w14:paraId="572FE1B2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2.33</w:t>
            </w:r>
          </w:p>
        </w:tc>
        <w:tc>
          <w:tcPr>
            <w:tcW w:w="1403" w:type="dxa"/>
            <w:tcBorders>
              <w:top w:val="single" w:sz="6" w:space="0" w:color="auto"/>
            </w:tcBorders>
            <w:vAlign w:val="center"/>
          </w:tcPr>
          <w:p w14:paraId="62F24CCB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</w:t>
            </w:r>
          </w:p>
        </w:tc>
        <w:tc>
          <w:tcPr>
            <w:tcW w:w="1383" w:type="dxa"/>
            <w:tcBorders>
              <w:top w:val="single" w:sz="6" w:space="0" w:color="auto"/>
            </w:tcBorders>
            <w:vAlign w:val="center"/>
          </w:tcPr>
          <w:p w14:paraId="0478ED81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2.33</w:t>
            </w:r>
          </w:p>
        </w:tc>
      </w:tr>
      <w:tr w:rsidR="005B61D2" w:rsidRPr="000805DA" w14:paraId="753FEDB0" w14:textId="77777777" w:rsidTr="00AB2301">
        <w:trPr>
          <w:trHeight w:val="454"/>
        </w:trPr>
        <w:tc>
          <w:tcPr>
            <w:tcW w:w="1287" w:type="dxa"/>
            <w:vMerge/>
          </w:tcPr>
          <w:p w14:paraId="51EF2E43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5FCEA3C5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*OH</w:t>
            </w:r>
          </w:p>
        </w:tc>
        <w:tc>
          <w:tcPr>
            <w:tcW w:w="1382" w:type="dxa"/>
            <w:vAlign w:val="center"/>
          </w:tcPr>
          <w:p w14:paraId="156D97D5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2" w:type="dxa"/>
            <w:vAlign w:val="center"/>
          </w:tcPr>
          <w:p w14:paraId="286682FF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0.70 </w:t>
            </w:r>
          </w:p>
        </w:tc>
        <w:tc>
          <w:tcPr>
            <w:tcW w:w="1403" w:type="dxa"/>
            <w:vAlign w:val="center"/>
          </w:tcPr>
          <w:p w14:paraId="7FBC4873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0.31</w:t>
            </w:r>
          </w:p>
        </w:tc>
        <w:tc>
          <w:tcPr>
            <w:tcW w:w="1383" w:type="dxa"/>
            <w:vAlign w:val="center"/>
          </w:tcPr>
          <w:p w14:paraId="75345F7B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1.01</w:t>
            </w:r>
          </w:p>
        </w:tc>
      </w:tr>
      <w:tr w:rsidR="005B61D2" w:rsidRPr="00AB709B" w14:paraId="58614165" w14:textId="77777777" w:rsidTr="00AB2301">
        <w:trPr>
          <w:trHeight w:val="454"/>
        </w:trPr>
        <w:tc>
          <w:tcPr>
            <w:tcW w:w="1287" w:type="dxa"/>
            <w:vMerge/>
          </w:tcPr>
          <w:p w14:paraId="308E6A75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14:paraId="6296C52C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*OOH</w:t>
            </w:r>
          </w:p>
        </w:tc>
        <w:tc>
          <w:tcPr>
            <w:tcW w:w="1382" w:type="dxa"/>
            <w:vAlign w:val="center"/>
          </w:tcPr>
          <w:p w14:paraId="4D170B71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sz w:val="24"/>
                <w:szCs w:val="24"/>
              </w:rPr>
              <w:t>-1.13</w:t>
            </w:r>
          </w:p>
        </w:tc>
        <w:tc>
          <w:tcPr>
            <w:tcW w:w="1382" w:type="dxa"/>
            <w:vAlign w:val="center"/>
          </w:tcPr>
          <w:p w14:paraId="081EBB75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3.71</w:t>
            </w:r>
          </w:p>
        </w:tc>
        <w:tc>
          <w:tcPr>
            <w:tcW w:w="1403" w:type="dxa"/>
            <w:vAlign w:val="center"/>
          </w:tcPr>
          <w:p w14:paraId="1E0A1CF8" w14:textId="77777777" w:rsidR="005B61D2" w:rsidRPr="000805DA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0.27</w:t>
            </w:r>
          </w:p>
        </w:tc>
        <w:tc>
          <w:tcPr>
            <w:tcW w:w="1383" w:type="dxa"/>
            <w:vAlign w:val="center"/>
          </w:tcPr>
          <w:p w14:paraId="0506290B" w14:textId="77777777" w:rsidR="005B61D2" w:rsidRPr="00AB2301" w:rsidRDefault="005B61D2" w:rsidP="00C33D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0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3.99</w:t>
            </w:r>
          </w:p>
        </w:tc>
      </w:tr>
    </w:tbl>
    <w:p w14:paraId="26169496" w14:textId="77777777" w:rsidR="005B61D2" w:rsidRPr="00AB709B" w:rsidRDefault="005B61D2" w:rsidP="005B61D2">
      <w:pPr>
        <w:rPr>
          <w:rFonts w:ascii="Times New Roman" w:hAnsi="Times New Roman" w:cs="Times New Roman"/>
        </w:rPr>
      </w:pPr>
    </w:p>
    <w:p w14:paraId="25252A83" w14:textId="297A995F" w:rsidR="00626AF6" w:rsidRPr="00AD27CF" w:rsidRDefault="00626AF6" w:rsidP="001F227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626AF6" w:rsidRPr="00AD27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D01940" w14:textId="77777777" w:rsidR="00B95002" w:rsidRDefault="00B95002" w:rsidP="004A26E6">
      <w:r>
        <w:separator/>
      </w:r>
    </w:p>
  </w:endnote>
  <w:endnote w:type="continuationSeparator" w:id="0">
    <w:p w14:paraId="6178F11B" w14:textId="77777777" w:rsidR="00B95002" w:rsidRDefault="00B95002" w:rsidP="004A2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alaSansPro-Regular">
    <w:altName w:val="Cambria"/>
    <w:panose1 w:val="00000000000000000000"/>
    <w:charset w:val="00"/>
    <w:family w:val="roman"/>
    <w:notTrueType/>
    <w:pitch w:val="default"/>
  </w:font>
  <w:font w:name="ScalaSansPro-Italic">
    <w:panose1 w:val="00000000000000000000"/>
    <w:charset w:val="00"/>
    <w:family w:val="roman"/>
    <w:notTrueType/>
    <w:pitch w:val="default"/>
  </w:font>
  <w:font w:name="ScalaSansPro-Bold"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dvOT8608a8d1+22">
    <w:altName w:val="Cambria"/>
    <w:panose1 w:val="00000000000000000000"/>
    <w:charset w:val="00"/>
    <w:family w:val="roman"/>
    <w:notTrueType/>
    <w:pitch w:val="default"/>
    <w:sig w:usb0="00000003" w:usb1="080F0000" w:usb2="00000010" w:usb3="00000000" w:csb0="0006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4B556F" w14:textId="77777777" w:rsidR="00B95002" w:rsidRDefault="00B95002" w:rsidP="004A26E6">
      <w:r>
        <w:separator/>
      </w:r>
    </w:p>
  </w:footnote>
  <w:footnote w:type="continuationSeparator" w:id="0">
    <w:p w14:paraId="578BE5D1" w14:textId="77777777" w:rsidR="00B95002" w:rsidRDefault="00B95002" w:rsidP="004A26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sLA0NTCxtDSyMDE3MzJV0lEKTi0uzszPAymwMK4FAE8T4ywtAAAA"/>
  </w:docVars>
  <w:rsids>
    <w:rsidRoot w:val="008C4730"/>
    <w:rsid w:val="0000039D"/>
    <w:rsid w:val="00003642"/>
    <w:rsid w:val="00007F14"/>
    <w:rsid w:val="00013FE9"/>
    <w:rsid w:val="000145AE"/>
    <w:rsid w:val="0001574F"/>
    <w:rsid w:val="00022FD6"/>
    <w:rsid w:val="000232BD"/>
    <w:rsid w:val="00025847"/>
    <w:rsid w:val="00026170"/>
    <w:rsid w:val="00027D01"/>
    <w:rsid w:val="00032073"/>
    <w:rsid w:val="00034204"/>
    <w:rsid w:val="00037B45"/>
    <w:rsid w:val="000407A0"/>
    <w:rsid w:val="00042FA8"/>
    <w:rsid w:val="00045583"/>
    <w:rsid w:val="00045852"/>
    <w:rsid w:val="00046357"/>
    <w:rsid w:val="00051718"/>
    <w:rsid w:val="00056C01"/>
    <w:rsid w:val="00056CFE"/>
    <w:rsid w:val="0006058A"/>
    <w:rsid w:val="000644D3"/>
    <w:rsid w:val="0006751A"/>
    <w:rsid w:val="00070AD0"/>
    <w:rsid w:val="00074838"/>
    <w:rsid w:val="00075DC2"/>
    <w:rsid w:val="00077CD1"/>
    <w:rsid w:val="00080486"/>
    <w:rsid w:val="000805DA"/>
    <w:rsid w:val="00082DB8"/>
    <w:rsid w:val="00083BEC"/>
    <w:rsid w:val="00083DF0"/>
    <w:rsid w:val="000849EE"/>
    <w:rsid w:val="00086494"/>
    <w:rsid w:val="00090963"/>
    <w:rsid w:val="00092B75"/>
    <w:rsid w:val="000A0BB9"/>
    <w:rsid w:val="000A1727"/>
    <w:rsid w:val="000A2499"/>
    <w:rsid w:val="000A70A4"/>
    <w:rsid w:val="000B3CD1"/>
    <w:rsid w:val="000C0C75"/>
    <w:rsid w:val="000C0FDC"/>
    <w:rsid w:val="000C29D0"/>
    <w:rsid w:val="000C4C49"/>
    <w:rsid w:val="000C6675"/>
    <w:rsid w:val="000D0318"/>
    <w:rsid w:val="000D0A92"/>
    <w:rsid w:val="000D0ED8"/>
    <w:rsid w:val="000D1559"/>
    <w:rsid w:val="000E0DC7"/>
    <w:rsid w:val="000E0F22"/>
    <w:rsid w:val="000E1B13"/>
    <w:rsid w:val="000E40D1"/>
    <w:rsid w:val="000E49E4"/>
    <w:rsid w:val="000E746D"/>
    <w:rsid w:val="000F00FF"/>
    <w:rsid w:val="000F62AC"/>
    <w:rsid w:val="000F681F"/>
    <w:rsid w:val="000F6FD3"/>
    <w:rsid w:val="00101C29"/>
    <w:rsid w:val="00102CD6"/>
    <w:rsid w:val="00103B68"/>
    <w:rsid w:val="001054E5"/>
    <w:rsid w:val="001057E2"/>
    <w:rsid w:val="00112637"/>
    <w:rsid w:val="00113FE3"/>
    <w:rsid w:val="001168BF"/>
    <w:rsid w:val="001260B5"/>
    <w:rsid w:val="001268D6"/>
    <w:rsid w:val="00134271"/>
    <w:rsid w:val="001347C9"/>
    <w:rsid w:val="00136536"/>
    <w:rsid w:val="00136D87"/>
    <w:rsid w:val="001372B0"/>
    <w:rsid w:val="00142EEF"/>
    <w:rsid w:val="0014573B"/>
    <w:rsid w:val="001573B0"/>
    <w:rsid w:val="0016008E"/>
    <w:rsid w:val="0016020E"/>
    <w:rsid w:val="0016236C"/>
    <w:rsid w:val="00162565"/>
    <w:rsid w:val="00164401"/>
    <w:rsid w:val="00166826"/>
    <w:rsid w:val="001717BA"/>
    <w:rsid w:val="001737B0"/>
    <w:rsid w:val="00174C27"/>
    <w:rsid w:val="00175522"/>
    <w:rsid w:val="00175602"/>
    <w:rsid w:val="00176319"/>
    <w:rsid w:val="001822D3"/>
    <w:rsid w:val="001831A8"/>
    <w:rsid w:val="001838D2"/>
    <w:rsid w:val="00187AF2"/>
    <w:rsid w:val="00192138"/>
    <w:rsid w:val="001A17E3"/>
    <w:rsid w:val="001A208C"/>
    <w:rsid w:val="001B223A"/>
    <w:rsid w:val="001B5157"/>
    <w:rsid w:val="001B5B2C"/>
    <w:rsid w:val="001B6792"/>
    <w:rsid w:val="001C0578"/>
    <w:rsid w:val="001C39C4"/>
    <w:rsid w:val="001D0E17"/>
    <w:rsid w:val="001D18E3"/>
    <w:rsid w:val="001D6B7C"/>
    <w:rsid w:val="001E330C"/>
    <w:rsid w:val="001E5FCC"/>
    <w:rsid w:val="001F1107"/>
    <w:rsid w:val="001F227B"/>
    <w:rsid w:val="001F243E"/>
    <w:rsid w:val="001F2716"/>
    <w:rsid w:val="001F4B19"/>
    <w:rsid w:val="001F7500"/>
    <w:rsid w:val="001F75D0"/>
    <w:rsid w:val="00202242"/>
    <w:rsid w:val="002026DD"/>
    <w:rsid w:val="002037BB"/>
    <w:rsid w:val="00206D3F"/>
    <w:rsid w:val="00207187"/>
    <w:rsid w:val="00211B39"/>
    <w:rsid w:val="002121B5"/>
    <w:rsid w:val="002178D4"/>
    <w:rsid w:val="00217CD9"/>
    <w:rsid w:val="00222D99"/>
    <w:rsid w:val="00222EED"/>
    <w:rsid w:val="00224AA4"/>
    <w:rsid w:val="002348EC"/>
    <w:rsid w:val="00241256"/>
    <w:rsid w:val="00241D0B"/>
    <w:rsid w:val="002520C6"/>
    <w:rsid w:val="0025431E"/>
    <w:rsid w:val="00260875"/>
    <w:rsid w:val="00266E0D"/>
    <w:rsid w:val="0027164B"/>
    <w:rsid w:val="00275576"/>
    <w:rsid w:val="00280945"/>
    <w:rsid w:val="00283E66"/>
    <w:rsid w:val="00284505"/>
    <w:rsid w:val="0028570C"/>
    <w:rsid w:val="00286733"/>
    <w:rsid w:val="00286C64"/>
    <w:rsid w:val="002874D7"/>
    <w:rsid w:val="00287CC4"/>
    <w:rsid w:val="002926BD"/>
    <w:rsid w:val="002927BB"/>
    <w:rsid w:val="002944BD"/>
    <w:rsid w:val="00295FC9"/>
    <w:rsid w:val="002973D7"/>
    <w:rsid w:val="00297D3D"/>
    <w:rsid w:val="002A3A40"/>
    <w:rsid w:val="002B161F"/>
    <w:rsid w:val="002B36DE"/>
    <w:rsid w:val="002B3756"/>
    <w:rsid w:val="002C2BF9"/>
    <w:rsid w:val="002C2C74"/>
    <w:rsid w:val="002C38AD"/>
    <w:rsid w:val="002C7E0F"/>
    <w:rsid w:val="002D082D"/>
    <w:rsid w:val="002D2F24"/>
    <w:rsid w:val="002D78F5"/>
    <w:rsid w:val="002E28AC"/>
    <w:rsid w:val="002E40C0"/>
    <w:rsid w:val="002E6F40"/>
    <w:rsid w:val="002F10C2"/>
    <w:rsid w:val="00300ED6"/>
    <w:rsid w:val="0030249B"/>
    <w:rsid w:val="00304496"/>
    <w:rsid w:val="00305C44"/>
    <w:rsid w:val="003065AA"/>
    <w:rsid w:val="00315C57"/>
    <w:rsid w:val="003160FC"/>
    <w:rsid w:val="00316E61"/>
    <w:rsid w:val="00320E4A"/>
    <w:rsid w:val="003223C1"/>
    <w:rsid w:val="00326596"/>
    <w:rsid w:val="0032759F"/>
    <w:rsid w:val="00330CEC"/>
    <w:rsid w:val="00333EA1"/>
    <w:rsid w:val="0033573B"/>
    <w:rsid w:val="003402FA"/>
    <w:rsid w:val="003405E8"/>
    <w:rsid w:val="00340A20"/>
    <w:rsid w:val="00341E2B"/>
    <w:rsid w:val="00343224"/>
    <w:rsid w:val="00346292"/>
    <w:rsid w:val="00351762"/>
    <w:rsid w:val="0035251D"/>
    <w:rsid w:val="00353EAF"/>
    <w:rsid w:val="003541EE"/>
    <w:rsid w:val="00357134"/>
    <w:rsid w:val="00360DAF"/>
    <w:rsid w:val="00364472"/>
    <w:rsid w:val="00367209"/>
    <w:rsid w:val="00371B13"/>
    <w:rsid w:val="00371E55"/>
    <w:rsid w:val="00372581"/>
    <w:rsid w:val="00372E9E"/>
    <w:rsid w:val="003804D5"/>
    <w:rsid w:val="0038071F"/>
    <w:rsid w:val="00383771"/>
    <w:rsid w:val="00384579"/>
    <w:rsid w:val="003877D7"/>
    <w:rsid w:val="00390673"/>
    <w:rsid w:val="0039632B"/>
    <w:rsid w:val="00396386"/>
    <w:rsid w:val="003A167A"/>
    <w:rsid w:val="003A2C5B"/>
    <w:rsid w:val="003A50AE"/>
    <w:rsid w:val="003A70AB"/>
    <w:rsid w:val="003B5EA0"/>
    <w:rsid w:val="003C0ACF"/>
    <w:rsid w:val="003C227F"/>
    <w:rsid w:val="003C24C0"/>
    <w:rsid w:val="003C28FD"/>
    <w:rsid w:val="003C5A12"/>
    <w:rsid w:val="003D2557"/>
    <w:rsid w:val="003D2A9E"/>
    <w:rsid w:val="003D3079"/>
    <w:rsid w:val="003D4E0B"/>
    <w:rsid w:val="003E017E"/>
    <w:rsid w:val="003E0F5C"/>
    <w:rsid w:val="003E1706"/>
    <w:rsid w:val="003E469A"/>
    <w:rsid w:val="003E46C9"/>
    <w:rsid w:val="003E48D9"/>
    <w:rsid w:val="003E7AE3"/>
    <w:rsid w:val="003F30A9"/>
    <w:rsid w:val="003F473E"/>
    <w:rsid w:val="003F52B4"/>
    <w:rsid w:val="003F6D6F"/>
    <w:rsid w:val="004009B9"/>
    <w:rsid w:val="004057EF"/>
    <w:rsid w:val="00407AC0"/>
    <w:rsid w:val="00410293"/>
    <w:rsid w:val="00412574"/>
    <w:rsid w:val="00413910"/>
    <w:rsid w:val="00416B23"/>
    <w:rsid w:val="00417E3B"/>
    <w:rsid w:val="00421719"/>
    <w:rsid w:val="0042447D"/>
    <w:rsid w:val="00427933"/>
    <w:rsid w:val="00430108"/>
    <w:rsid w:val="00430488"/>
    <w:rsid w:val="00431AE4"/>
    <w:rsid w:val="004321A0"/>
    <w:rsid w:val="00434956"/>
    <w:rsid w:val="00434D65"/>
    <w:rsid w:val="00436FDE"/>
    <w:rsid w:val="00442408"/>
    <w:rsid w:val="00445807"/>
    <w:rsid w:val="004468DB"/>
    <w:rsid w:val="00451276"/>
    <w:rsid w:val="00453A9F"/>
    <w:rsid w:val="00455B72"/>
    <w:rsid w:val="00461574"/>
    <w:rsid w:val="00463829"/>
    <w:rsid w:val="0046564E"/>
    <w:rsid w:val="00473908"/>
    <w:rsid w:val="00474438"/>
    <w:rsid w:val="00475E09"/>
    <w:rsid w:val="00476476"/>
    <w:rsid w:val="00480F01"/>
    <w:rsid w:val="00481034"/>
    <w:rsid w:val="00484F12"/>
    <w:rsid w:val="0048637F"/>
    <w:rsid w:val="004923EE"/>
    <w:rsid w:val="004941B5"/>
    <w:rsid w:val="0049792A"/>
    <w:rsid w:val="004A24FA"/>
    <w:rsid w:val="004A26E6"/>
    <w:rsid w:val="004A43B5"/>
    <w:rsid w:val="004A4E94"/>
    <w:rsid w:val="004A5244"/>
    <w:rsid w:val="004B0132"/>
    <w:rsid w:val="004C35CE"/>
    <w:rsid w:val="004D05EE"/>
    <w:rsid w:val="004D1D10"/>
    <w:rsid w:val="004D2920"/>
    <w:rsid w:val="004D4319"/>
    <w:rsid w:val="004D7579"/>
    <w:rsid w:val="004E39FE"/>
    <w:rsid w:val="004E6216"/>
    <w:rsid w:val="004E70CB"/>
    <w:rsid w:val="004E79FA"/>
    <w:rsid w:val="004F213C"/>
    <w:rsid w:val="004F47F7"/>
    <w:rsid w:val="004F7D9D"/>
    <w:rsid w:val="00500788"/>
    <w:rsid w:val="00503C66"/>
    <w:rsid w:val="0051391B"/>
    <w:rsid w:val="00514A51"/>
    <w:rsid w:val="00514E98"/>
    <w:rsid w:val="005158F1"/>
    <w:rsid w:val="00516128"/>
    <w:rsid w:val="005227CE"/>
    <w:rsid w:val="00524A74"/>
    <w:rsid w:val="00525151"/>
    <w:rsid w:val="0052533E"/>
    <w:rsid w:val="00527E59"/>
    <w:rsid w:val="00534A45"/>
    <w:rsid w:val="00540D22"/>
    <w:rsid w:val="005423B0"/>
    <w:rsid w:val="00547660"/>
    <w:rsid w:val="00552835"/>
    <w:rsid w:val="005579BC"/>
    <w:rsid w:val="00557D50"/>
    <w:rsid w:val="00560651"/>
    <w:rsid w:val="00560DE8"/>
    <w:rsid w:val="005634AF"/>
    <w:rsid w:val="005652A1"/>
    <w:rsid w:val="00566925"/>
    <w:rsid w:val="00570F82"/>
    <w:rsid w:val="00576FA7"/>
    <w:rsid w:val="005A397A"/>
    <w:rsid w:val="005A5D79"/>
    <w:rsid w:val="005B0ED4"/>
    <w:rsid w:val="005B28BA"/>
    <w:rsid w:val="005B61D2"/>
    <w:rsid w:val="005C1D79"/>
    <w:rsid w:val="005C60EF"/>
    <w:rsid w:val="005C6D9E"/>
    <w:rsid w:val="005D1CD0"/>
    <w:rsid w:val="005D3F5E"/>
    <w:rsid w:val="005D5241"/>
    <w:rsid w:val="005E044C"/>
    <w:rsid w:val="005E128E"/>
    <w:rsid w:val="005E6877"/>
    <w:rsid w:val="005F003A"/>
    <w:rsid w:val="005F0A2E"/>
    <w:rsid w:val="005F0B49"/>
    <w:rsid w:val="005F13C0"/>
    <w:rsid w:val="005F3024"/>
    <w:rsid w:val="005F4182"/>
    <w:rsid w:val="005F5380"/>
    <w:rsid w:val="005F6385"/>
    <w:rsid w:val="00600972"/>
    <w:rsid w:val="00601B1B"/>
    <w:rsid w:val="006063A4"/>
    <w:rsid w:val="006063E4"/>
    <w:rsid w:val="0060705C"/>
    <w:rsid w:val="00607E64"/>
    <w:rsid w:val="00614887"/>
    <w:rsid w:val="00615728"/>
    <w:rsid w:val="00617949"/>
    <w:rsid w:val="006219B7"/>
    <w:rsid w:val="00623327"/>
    <w:rsid w:val="00623A17"/>
    <w:rsid w:val="00626AF6"/>
    <w:rsid w:val="00627962"/>
    <w:rsid w:val="00630C8A"/>
    <w:rsid w:val="00644C28"/>
    <w:rsid w:val="00645E0D"/>
    <w:rsid w:val="006507D9"/>
    <w:rsid w:val="006541E1"/>
    <w:rsid w:val="006553AE"/>
    <w:rsid w:val="006564B3"/>
    <w:rsid w:val="006578E9"/>
    <w:rsid w:val="006607EF"/>
    <w:rsid w:val="00660F2F"/>
    <w:rsid w:val="00663FB1"/>
    <w:rsid w:val="006710C4"/>
    <w:rsid w:val="006716CF"/>
    <w:rsid w:val="00672104"/>
    <w:rsid w:val="0067219F"/>
    <w:rsid w:val="00673748"/>
    <w:rsid w:val="00674C17"/>
    <w:rsid w:val="00676435"/>
    <w:rsid w:val="006811B9"/>
    <w:rsid w:val="0068538B"/>
    <w:rsid w:val="006859F4"/>
    <w:rsid w:val="00686DFD"/>
    <w:rsid w:val="00690179"/>
    <w:rsid w:val="006902D5"/>
    <w:rsid w:val="00690869"/>
    <w:rsid w:val="00696A08"/>
    <w:rsid w:val="00696F7D"/>
    <w:rsid w:val="006A03B8"/>
    <w:rsid w:val="006A18DD"/>
    <w:rsid w:val="006A1A5E"/>
    <w:rsid w:val="006B3F19"/>
    <w:rsid w:val="006B4B98"/>
    <w:rsid w:val="006B4DAF"/>
    <w:rsid w:val="006B529C"/>
    <w:rsid w:val="006B5D3F"/>
    <w:rsid w:val="006B7918"/>
    <w:rsid w:val="006C1F67"/>
    <w:rsid w:val="006C1FA7"/>
    <w:rsid w:val="006C4211"/>
    <w:rsid w:val="006D134F"/>
    <w:rsid w:val="006D2D7C"/>
    <w:rsid w:val="006D44F3"/>
    <w:rsid w:val="006D5EB0"/>
    <w:rsid w:val="006D6CFA"/>
    <w:rsid w:val="006E3DDD"/>
    <w:rsid w:val="006E6720"/>
    <w:rsid w:val="006F0B9C"/>
    <w:rsid w:val="006F0FF6"/>
    <w:rsid w:val="006F30B8"/>
    <w:rsid w:val="006F4BC4"/>
    <w:rsid w:val="006F667E"/>
    <w:rsid w:val="0070098E"/>
    <w:rsid w:val="007036DE"/>
    <w:rsid w:val="007040F7"/>
    <w:rsid w:val="00707540"/>
    <w:rsid w:val="00713A59"/>
    <w:rsid w:val="007178EB"/>
    <w:rsid w:val="00717C9F"/>
    <w:rsid w:val="00722040"/>
    <w:rsid w:val="00722BCE"/>
    <w:rsid w:val="0072303E"/>
    <w:rsid w:val="00725C10"/>
    <w:rsid w:val="007263CB"/>
    <w:rsid w:val="0072750D"/>
    <w:rsid w:val="00727683"/>
    <w:rsid w:val="007312BC"/>
    <w:rsid w:val="00731533"/>
    <w:rsid w:val="00732CF7"/>
    <w:rsid w:val="00733F00"/>
    <w:rsid w:val="00735FD7"/>
    <w:rsid w:val="00736506"/>
    <w:rsid w:val="00741E65"/>
    <w:rsid w:val="00744BC5"/>
    <w:rsid w:val="00746084"/>
    <w:rsid w:val="00746512"/>
    <w:rsid w:val="0074721B"/>
    <w:rsid w:val="007520DB"/>
    <w:rsid w:val="00752962"/>
    <w:rsid w:val="00754290"/>
    <w:rsid w:val="0075757D"/>
    <w:rsid w:val="007625D6"/>
    <w:rsid w:val="00763A71"/>
    <w:rsid w:val="00764718"/>
    <w:rsid w:val="007655D0"/>
    <w:rsid w:val="007667EC"/>
    <w:rsid w:val="00766ECD"/>
    <w:rsid w:val="007718DE"/>
    <w:rsid w:val="00771EED"/>
    <w:rsid w:val="00774014"/>
    <w:rsid w:val="00774AD7"/>
    <w:rsid w:val="00775AF4"/>
    <w:rsid w:val="00776D74"/>
    <w:rsid w:val="00783571"/>
    <w:rsid w:val="0078457C"/>
    <w:rsid w:val="00785060"/>
    <w:rsid w:val="00786E4A"/>
    <w:rsid w:val="0078713B"/>
    <w:rsid w:val="00794C5D"/>
    <w:rsid w:val="007969F0"/>
    <w:rsid w:val="007A0236"/>
    <w:rsid w:val="007A295C"/>
    <w:rsid w:val="007A3B22"/>
    <w:rsid w:val="007A3C33"/>
    <w:rsid w:val="007A51C1"/>
    <w:rsid w:val="007A5263"/>
    <w:rsid w:val="007A7AB3"/>
    <w:rsid w:val="007C1AC3"/>
    <w:rsid w:val="007C56A0"/>
    <w:rsid w:val="007C68E8"/>
    <w:rsid w:val="007C6DB1"/>
    <w:rsid w:val="007C7D50"/>
    <w:rsid w:val="007D15A8"/>
    <w:rsid w:val="007D3E80"/>
    <w:rsid w:val="007D6AE5"/>
    <w:rsid w:val="007D786F"/>
    <w:rsid w:val="007E08A9"/>
    <w:rsid w:val="007E0DDF"/>
    <w:rsid w:val="00801F1E"/>
    <w:rsid w:val="00802225"/>
    <w:rsid w:val="00803519"/>
    <w:rsid w:val="00806A1A"/>
    <w:rsid w:val="00816224"/>
    <w:rsid w:val="008175FA"/>
    <w:rsid w:val="00817A0F"/>
    <w:rsid w:val="008204CB"/>
    <w:rsid w:val="00821128"/>
    <w:rsid w:val="00821608"/>
    <w:rsid w:val="00821853"/>
    <w:rsid w:val="0083028F"/>
    <w:rsid w:val="00830B74"/>
    <w:rsid w:val="0083236F"/>
    <w:rsid w:val="00833B21"/>
    <w:rsid w:val="00833B69"/>
    <w:rsid w:val="00833B9C"/>
    <w:rsid w:val="00834CEB"/>
    <w:rsid w:val="008360E6"/>
    <w:rsid w:val="008361EA"/>
    <w:rsid w:val="00836B10"/>
    <w:rsid w:val="00836F9D"/>
    <w:rsid w:val="00837835"/>
    <w:rsid w:val="00841717"/>
    <w:rsid w:val="0084184C"/>
    <w:rsid w:val="0084631E"/>
    <w:rsid w:val="0084645C"/>
    <w:rsid w:val="00847253"/>
    <w:rsid w:val="00850823"/>
    <w:rsid w:val="00851E61"/>
    <w:rsid w:val="008548E4"/>
    <w:rsid w:val="0085512E"/>
    <w:rsid w:val="00855479"/>
    <w:rsid w:val="00857619"/>
    <w:rsid w:val="00860074"/>
    <w:rsid w:val="00860871"/>
    <w:rsid w:val="00860A27"/>
    <w:rsid w:val="00860A8A"/>
    <w:rsid w:val="00862751"/>
    <w:rsid w:val="008629CF"/>
    <w:rsid w:val="008629F0"/>
    <w:rsid w:val="00862C21"/>
    <w:rsid w:val="00867A37"/>
    <w:rsid w:val="00867F40"/>
    <w:rsid w:val="00875468"/>
    <w:rsid w:val="0088076F"/>
    <w:rsid w:val="00880AC6"/>
    <w:rsid w:val="00886190"/>
    <w:rsid w:val="00894355"/>
    <w:rsid w:val="00894B12"/>
    <w:rsid w:val="00897417"/>
    <w:rsid w:val="008A0419"/>
    <w:rsid w:val="008A5907"/>
    <w:rsid w:val="008B0216"/>
    <w:rsid w:val="008B0316"/>
    <w:rsid w:val="008B4A5B"/>
    <w:rsid w:val="008B4D03"/>
    <w:rsid w:val="008B6186"/>
    <w:rsid w:val="008C020B"/>
    <w:rsid w:val="008C0694"/>
    <w:rsid w:val="008C1E60"/>
    <w:rsid w:val="008C4730"/>
    <w:rsid w:val="008C489A"/>
    <w:rsid w:val="008C6AA4"/>
    <w:rsid w:val="008D11A2"/>
    <w:rsid w:val="008D1277"/>
    <w:rsid w:val="008D1871"/>
    <w:rsid w:val="008D2801"/>
    <w:rsid w:val="008D42A3"/>
    <w:rsid w:val="008E107C"/>
    <w:rsid w:val="008E307B"/>
    <w:rsid w:val="008E4514"/>
    <w:rsid w:val="008E5185"/>
    <w:rsid w:val="008E718B"/>
    <w:rsid w:val="008E7729"/>
    <w:rsid w:val="008F0560"/>
    <w:rsid w:val="008F2687"/>
    <w:rsid w:val="008F6624"/>
    <w:rsid w:val="008F76CE"/>
    <w:rsid w:val="00900E36"/>
    <w:rsid w:val="009010F7"/>
    <w:rsid w:val="009042DE"/>
    <w:rsid w:val="009078A6"/>
    <w:rsid w:val="00910BE1"/>
    <w:rsid w:val="00911B44"/>
    <w:rsid w:val="00913003"/>
    <w:rsid w:val="0091335A"/>
    <w:rsid w:val="00915484"/>
    <w:rsid w:val="0092076F"/>
    <w:rsid w:val="00930483"/>
    <w:rsid w:val="009305DE"/>
    <w:rsid w:val="00932D0C"/>
    <w:rsid w:val="009334AB"/>
    <w:rsid w:val="00945170"/>
    <w:rsid w:val="009458A4"/>
    <w:rsid w:val="009460D4"/>
    <w:rsid w:val="0095049A"/>
    <w:rsid w:val="009521AC"/>
    <w:rsid w:val="009545B3"/>
    <w:rsid w:val="009548C8"/>
    <w:rsid w:val="00954C58"/>
    <w:rsid w:val="009636B4"/>
    <w:rsid w:val="0097350B"/>
    <w:rsid w:val="0097727A"/>
    <w:rsid w:val="009868BA"/>
    <w:rsid w:val="009874E3"/>
    <w:rsid w:val="0099157A"/>
    <w:rsid w:val="009956DD"/>
    <w:rsid w:val="00996D8D"/>
    <w:rsid w:val="009A4AA0"/>
    <w:rsid w:val="009A5D9B"/>
    <w:rsid w:val="009A6B56"/>
    <w:rsid w:val="009A6D5C"/>
    <w:rsid w:val="009B36D1"/>
    <w:rsid w:val="009C24C8"/>
    <w:rsid w:val="009C26D3"/>
    <w:rsid w:val="009C512B"/>
    <w:rsid w:val="009C71E3"/>
    <w:rsid w:val="009D12FB"/>
    <w:rsid w:val="009D2A67"/>
    <w:rsid w:val="009D2C15"/>
    <w:rsid w:val="009D6010"/>
    <w:rsid w:val="009D6293"/>
    <w:rsid w:val="009D7230"/>
    <w:rsid w:val="009E17BB"/>
    <w:rsid w:val="009E20F5"/>
    <w:rsid w:val="009E28D2"/>
    <w:rsid w:val="009E56D4"/>
    <w:rsid w:val="009F00BE"/>
    <w:rsid w:val="009F3A10"/>
    <w:rsid w:val="009F42F4"/>
    <w:rsid w:val="009F6500"/>
    <w:rsid w:val="00A07290"/>
    <w:rsid w:val="00A118AA"/>
    <w:rsid w:val="00A15BA9"/>
    <w:rsid w:val="00A162E9"/>
    <w:rsid w:val="00A1633E"/>
    <w:rsid w:val="00A178D6"/>
    <w:rsid w:val="00A2411B"/>
    <w:rsid w:val="00A25B84"/>
    <w:rsid w:val="00A25DA1"/>
    <w:rsid w:val="00A35C86"/>
    <w:rsid w:val="00A42609"/>
    <w:rsid w:val="00A428FB"/>
    <w:rsid w:val="00A42C8C"/>
    <w:rsid w:val="00A437AA"/>
    <w:rsid w:val="00A44166"/>
    <w:rsid w:val="00A55C12"/>
    <w:rsid w:val="00A603C8"/>
    <w:rsid w:val="00A60ACE"/>
    <w:rsid w:val="00A61BCF"/>
    <w:rsid w:val="00A64EF5"/>
    <w:rsid w:val="00A661FE"/>
    <w:rsid w:val="00A6733D"/>
    <w:rsid w:val="00A67B13"/>
    <w:rsid w:val="00A80F75"/>
    <w:rsid w:val="00A811BF"/>
    <w:rsid w:val="00A84479"/>
    <w:rsid w:val="00A85809"/>
    <w:rsid w:val="00A85FE8"/>
    <w:rsid w:val="00A90A7A"/>
    <w:rsid w:val="00A91022"/>
    <w:rsid w:val="00A92618"/>
    <w:rsid w:val="00A94A4A"/>
    <w:rsid w:val="00AA17A4"/>
    <w:rsid w:val="00AA3D28"/>
    <w:rsid w:val="00AA6547"/>
    <w:rsid w:val="00AA6CF6"/>
    <w:rsid w:val="00AA7E97"/>
    <w:rsid w:val="00AB1A79"/>
    <w:rsid w:val="00AB1D9E"/>
    <w:rsid w:val="00AB2301"/>
    <w:rsid w:val="00AB3F63"/>
    <w:rsid w:val="00AB5759"/>
    <w:rsid w:val="00AB6814"/>
    <w:rsid w:val="00AB6F9D"/>
    <w:rsid w:val="00AB709B"/>
    <w:rsid w:val="00AB7C74"/>
    <w:rsid w:val="00AC02CC"/>
    <w:rsid w:val="00AC360B"/>
    <w:rsid w:val="00AC3D64"/>
    <w:rsid w:val="00AC58B6"/>
    <w:rsid w:val="00AD27CF"/>
    <w:rsid w:val="00AD387F"/>
    <w:rsid w:val="00AD49D3"/>
    <w:rsid w:val="00AD5B38"/>
    <w:rsid w:val="00AD79A0"/>
    <w:rsid w:val="00AD7A66"/>
    <w:rsid w:val="00AE203B"/>
    <w:rsid w:val="00AE4E50"/>
    <w:rsid w:val="00AE7F11"/>
    <w:rsid w:val="00AF17E4"/>
    <w:rsid w:val="00AF1F7F"/>
    <w:rsid w:val="00AF307C"/>
    <w:rsid w:val="00AF4879"/>
    <w:rsid w:val="00AF5194"/>
    <w:rsid w:val="00AF5EA3"/>
    <w:rsid w:val="00AF7AA2"/>
    <w:rsid w:val="00B0119B"/>
    <w:rsid w:val="00B01EED"/>
    <w:rsid w:val="00B0224E"/>
    <w:rsid w:val="00B07EC2"/>
    <w:rsid w:val="00B1098E"/>
    <w:rsid w:val="00B13162"/>
    <w:rsid w:val="00B15C21"/>
    <w:rsid w:val="00B162B5"/>
    <w:rsid w:val="00B16963"/>
    <w:rsid w:val="00B16DEF"/>
    <w:rsid w:val="00B22FDE"/>
    <w:rsid w:val="00B23422"/>
    <w:rsid w:val="00B23E8A"/>
    <w:rsid w:val="00B24D68"/>
    <w:rsid w:val="00B25493"/>
    <w:rsid w:val="00B25F35"/>
    <w:rsid w:val="00B27189"/>
    <w:rsid w:val="00B41CD2"/>
    <w:rsid w:val="00B470A1"/>
    <w:rsid w:val="00B538C4"/>
    <w:rsid w:val="00B564BC"/>
    <w:rsid w:val="00B565A8"/>
    <w:rsid w:val="00B56F7C"/>
    <w:rsid w:val="00B6130F"/>
    <w:rsid w:val="00B61A27"/>
    <w:rsid w:val="00B61B1B"/>
    <w:rsid w:val="00B71033"/>
    <w:rsid w:val="00B71F4F"/>
    <w:rsid w:val="00B73717"/>
    <w:rsid w:val="00B73F46"/>
    <w:rsid w:val="00B7409C"/>
    <w:rsid w:val="00B74358"/>
    <w:rsid w:val="00B75076"/>
    <w:rsid w:val="00B750B2"/>
    <w:rsid w:val="00B7576D"/>
    <w:rsid w:val="00B7707E"/>
    <w:rsid w:val="00B778A7"/>
    <w:rsid w:val="00B80D6B"/>
    <w:rsid w:val="00B8122B"/>
    <w:rsid w:val="00B828A1"/>
    <w:rsid w:val="00B82DB6"/>
    <w:rsid w:val="00B83DBF"/>
    <w:rsid w:val="00B8456A"/>
    <w:rsid w:val="00B86161"/>
    <w:rsid w:val="00B877B2"/>
    <w:rsid w:val="00B87A8C"/>
    <w:rsid w:val="00B90591"/>
    <w:rsid w:val="00B91CDC"/>
    <w:rsid w:val="00B95002"/>
    <w:rsid w:val="00B97CBA"/>
    <w:rsid w:val="00BA306D"/>
    <w:rsid w:val="00BA5CF8"/>
    <w:rsid w:val="00BA76F6"/>
    <w:rsid w:val="00BB02DC"/>
    <w:rsid w:val="00BB2C6A"/>
    <w:rsid w:val="00BB43B6"/>
    <w:rsid w:val="00BB5A7F"/>
    <w:rsid w:val="00BB5F3C"/>
    <w:rsid w:val="00BB6005"/>
    <w:rsid w:val="00BC216D"/>
    <w:rsid w:val="00BC3EF4"/>
    <w:rsid w:val="00BC3F53"/>
    <w:rsid w:val="00BD11C5"/>
    <w:rsid w:val="00BD1E5F"/>
    <w:rsid w:val="00BD3708"/>
    <w:rsid w:val="00BD5EF8"/>
    <w:rsid w:val="00BE06AD"/>
    <w:rsid w:val="00BE2DC8"/>
    <w:rsid w:val="00BE5E3C"/>
    <w:rsid w:val="00BE7D8A"/>
    <w:rsid w:val="00C00DE0"/>
    <w:rsid w:val="00C01BC1"/>
    <w:rsid w:val="00C040A6"/>
    <w:rsid w:val="00C06651"/>
    <w:rsid w:val="00C07CCB"/>
    <w:rsid w:val="00C1150C"/>
    <w:rsid w:val="00C12EF5"/>
    <w:rsid w:val="00C15057"/>
    <w:rsid w:val="00C160ED"/>
    <w:rsid w:val="00C20CC7"/>
    <w:rsid w:val="00C20F08"/>
    <w:rsid w:val="00C21BA9"/>
    <w:rsid w:val="00C32859"/>
    <w:rsid w:val="00C33DAB"/>
    <w:rsid w:val="00C33E52"/>
    <w:rsid w:val="00C3472A"/>
    <w:rsid w:val="00C4156D"/>
    <w:rsid w:val="00C43324"/>
    <w:rsid w:val="00C453F3"/>
    <w:rsid w:val="00C46D74"/>
    <w:rsid w:val="00C471CC"/>
    <w:rsid w:val="00C54598"/>
    <w:rsid w:val="00C60300"/>
    <w:rsid w:val="00C70383"/>
    <w:rsid w:val="00C768DB"/>
    <w:rsid w:val="00C81DBC"/>
    <w:rsid w:val="00C83507"/>
    <w:rsid w:val="00C83B8E"/>
    <w:rsid w:val="00C85560"/>
    <w:rsid w:val="00C86D8F"/>
    <w:rsid w:val="00C8776F"/>
    <w:rsid w:val="00C87774"/>
    <w:rsid w:val="00C90A72"/>
    <w:rsid w:val="00C92561"/>
    <w:rsid w:val="00C93882"/>
    <w:rsid w:val="00C9443F"/>
    <w:rsid w:val="00C94DB7"/>
    <w:rsid w:val="00C961B6"/>
    <w:rsid w:val="00CA046D"/>
    <w:rsid w:val="00CA39C2"/>
    <w:rsid w:val="00CA5113"/>
    <w:rsid w:val="00CB052C"/>
    <w:rsid w:val="00CB17B6"/>
    <w:rsid w:val="00CB430D"/>
    <w:rsid w:val="00CB539B"/>
    <w:rsid w:val="00CB7771"/>
    <w:rsid w:val="00CC45AF"/>
    <w:rsid w:val="00CD25C9"/>
    <w:rsid w:val="00CD4DFA"/>
    <w:rsid w:val="00CD6D16"/>
    <w:rsid w:val="00CE0065"/>
    <w:rsid w:val="00CE1C07"/>
    <w:rsid w:val="00CE1C66"/>
    <w:rsid w:val="00D01A73"/>
    <w:rsid w:val="00D02D9D"/>
    <w:rsid w:val="00D0408B"/>
    <w:rsid w:val="00D04BEE"/>
    <w:rsid w:val="00D05279"/>
    <w:rsid w:val="00D05D56"/>
    <w:rsid w:val="00D14681"/>
    <w:rsid w:val="00D14741"/>
    <w:rsid w:val="00D15002"/>
    <w:rsid w:val="00D15AD5"/>
    <w:rsid w:val="00D1758A"/>
    <w:rsid w:val="00D2161F"/>
    <w:rsid w:val="00D22036"/>
    <w:rsid w:val="00D23D5C"/>
    <w:rsid w:val="00D25D01"/>
    <w:rsid w:val="00D307E2"/>
    <w:rsid w:val="00D3106A"/>
    <w:rsid w:val="00D42694"/>
    <w:rsid w:val="00D4752E"/>
    <w:rsid w:val="00D4772D"/>
    <w:rsid w:val="00D5160C"/>
    <w:rsid w:val="00D52EAD"/>
    <w:rsid w:val="00D55C28"/>
    <w:rsid w:val="00D56684"/>
    <w:rsid w:val="00D56D8C"/>
    <w:rsid w:val="00D61A18"/>
    <w:rsid w:val="00D61FAE"/>
    <w:rsid w:val="00D649B9"/>
    <w:rsid w:val="00D714A2"/>
    <w:rsid w:val="00D71E14"/>
    <w:rsid w:val="00D7315E"/>
    <w:rsid w:val="00D73C55"/>
    <w:rsid w:val="00D776F2"/>
    <w:rsid w:val="00D85379"/>
    <w:rsid w:val="00D869DA"/>
    <w:rsid w:val="00DA0CA1"/>
    <w:rsid w:val="00DA3133"/>
    <w:rsid w:val="00DA410D"/>
    <w:rsid w:val="00DA4808"/>
    <w:rsid w:val="00DA5BC5"/>
    <w:rsid w:val="00DB1F43"/>
    <w:rsid w:val="00DB35C6"/>
    <w:rsid w:val="00DB3758"/>
    <w:rsid w:val="00DB5C32"/>
    <w:rsid w:val="00DB63AC"/>
    <w:rsid w:val="00DB743E"/>
    <w:rsid w:val="00DC2288"/>
    <w:rsid w:val="00DC298A"/>
    <w:rsid w:val="00DC461D"/>
    <w:rsid w:val="00DC4B3A"/>
    <w:rsid w:val="00DD13E5"/>
    <w:rsid w:val="00DD216D"/>
    <w:rsid w:val="00DD32D9"/>
    <w:rsid w:val="00DD76A0"/>
    <w:rsid w:val="00DE0A0F"/>
    <w:rsid w:val="00DE0F57"/>
    <w:rsid w:val="00DE1047"/>
    <w:rsid w:val="00DE1203"/>
    <w:rsid w:val="00DE5362"/>
    <w:rsid w:val="00DF0924"/>
    <w:rsid w:val="00DF0F3F"/>
    <w:rsid w:val="00DF0FCB"/>
    <w:rsid w:val="00DF1C0F"/>
    <w:rsid w:val="00DF2639"/>
    <w:rsid w:val="00DF35FA"/>
    <w:rsid w:val="00DF5D6D"/>
    <w:rsid w:val="00DF7BD4"/>
    <w:rsid w:val="00E07BDC"/>
    <w:rsid w:val="00E10F9D"/>
    <w:rsid w:val="00E115FA"/>
    <w:rsid w:val="00E246F2"/>
    <w:rsid w:val="00E26193"/>
    <w:rsid w:val="00E31DBA"/>
    <w:rsid w:val="00E33941"/>
    <w:rsid w:val="00E34A52"/>
    <w:rsid w:val="00E34C5E"/>
    <w:rsid w:val="00E3591C"/>
    <w:rsid w:val="00E36A6D"/>
    <w:rsid w:val="00E36B12"/>
    <w:rsid w:val="00E40452"/>
    <w:rsid w:val="00E40BB3"/>
    <w:rsid w:val="00E41205"/>
    <w:rsid w:val="00E444AD"/>
    <w:rsid w:val="00E47D60"/>
    <w:rsid w:val="00E53399"/>
    <w:rsid w:val="00E54670"/>
    <w:rsid w:val="00E56343"/>
    <w:rsid w:val="00E57F80"/>
    <w:rsid w:val="00E62B87"/>
    <w:rsid w:val="00E631BD"/>
    <w:rsid w:val="00E676FD"/>
    <w:rsid w:val="00E67900"/>
    <w:rsid w:val="00E711CC"/>
    <w:rsid w:val="00E71BA1"/>
    <w:rsid w:val="00E72CAA"/>
    <w:rsid w:val="00E72E7E"/>
    <w:rsid w:val="00E73464"/>
    <w:rsid w:val="00E74AE2"/>
    <w:rsid w:val="00E815A7"/>
    <w:rsid w:val="00E82C3C"/>
    <w:rsid w:val="00E843BD"/>
    <w:rsid w:val="00E8492C"/>
    <w:rsid w:val="00E92856"/>
    <w:rsid w:val="00E9790B"/>
    <w:rsid w:val="00EA061E"/>
    <w:rsid w:val="00EA1A27"/>
    <w:rsid w:val="00EA3F1C"/>
    <w:rsid w:val="00EA5678"/>
    <w:rsid w:val="00EA60AD"/>
    <w:rsid w:val="00EB05E3"/>
    <w:rsid w:val="00EB0F4A"/>
    <w:rsid w:val="00EB0FFA"/>
    <w:rsid w:val="00EB19DE"/>
    <w:rsid w:val="00EC4E10"/>
    <w:rsid w:val="00EC608A"/>
    <w:rsid w:val="00EC6188"/>
    <w:rsid w:val="00ED1063"/>
    <w:rsid w:val="00ED53E0"/>
    <w:rsid w:val="00EE0F34"/>
    <w:rsid w:val="00EF0066"/>
    <w:rsid w:val="00EF03AE"/>
    <w:rsid w:val="00EF210A"/>
    <w:rsid w:val="00EF2746"/>
    <w:rsid w:val="00EF3512"/>
    <w:rsid w:val="00EF631F"/>
    <w:rsid w:val="00F0076B"/>
    <w:rsid w:val="00F02F2A"/>
    <w:rsid w:val="00F050B3"/>
    <w:rsid w:val="00F07992"/>
    <w:rsid w:val="00F1018F"/>
    <w:rsid w:val="00F10BB9"/>
    <w:rsid w:val="00F1457C"/>
    <w:rsid w:val="00F1720C"/>
    <w:rsid w:val="00F24344"/>
    <w:rsid w:val="00F26EEA"/>
    <w:rsid w:val="00F428CA"/>
    <w:rsid w:val="00F47426"/>
    <w:rsid w:val="00F512D7"/>
    <w:rsid w:val="00F52F42"/>
    <w:rsid w:val="00F535E3"/>
    <w:rsid w:val="00F56B4F"/>
    <w:rsid w:val="00F67949"/>
    <w:rsid w:val="00F70007"/>
    <w:rsid w:val="00F701BE"/>
    <w:rsid w:val="00F73E8C"/>
    <w:rsid w:val="00F807D7"/>
    <w:rsid w:val="00F81891"/>
    <w:rsid w:val="00F91D94"/>
    <w:rsid w:val="00F94988"/>
    <w:rsid w:val="00F94EDE"/>
    <w:rsid w:val="00F9581C"/>
    <w:rsid w:val="00F9598F"/>
    <w:rsid w:val="00F95E84"/>
    <w:rsid w:val="00F968F9"/>
    <w:rsid w:val="00FA2C23"/>
    <w:rsid w:val="00FA442A"/>
    <w:rsid w:val="00FA5FB2"/>
    <w:rsid w:val="00FB0A2C"/>
    <w:rsid w:val="00FB633B"/>
    <w:rsid w:val="00FB7395"/>
    <w:rsid w:val="00FB73D8"/>
    <w:rsid w:val="00FC1558"/>
    <w:rsid w:val="00FC1D56"/>
    <w:rsid w:val="00FC240C"/>
    <w:rsid w:val="00FC2F8A"/>
    <w:rsid w:val="00FC4596"/>
    <w:rsid w:val="00FE7F5C"/>
    <w:rsid w:val="00FF150B"/>
    <w:rsid w:val="00FF4308"/>
    <w:rsid w:val="00FF4ACF"/>
    <w:rsid w:val="00FF60D0"/>
    <w:rsid w:val="00FF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72A2D8"/>
  <w15:docId w15:val="{3520DC28-4E82-49D7-8CF6-5CB923E8B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2768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A3B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7D3D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297D3D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297D3D"/>
    <w:rPr>
      <w:rFonts w:ascii="ScalaSansPro-Regular" w:hAnsi="ScalaSansPro-Regular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a0"/>
    <w:rsid w:val="00297D3D"/>
    <w:rPr>
      <w:rFonts w:ascii="ScalaSansPro-Italic" w:hAnsi="ScalaSansPro-Italic" w:hint="default"/>
      <w:b w:val="0"/>
      <w:bCs w:val="0"/>
      <w:i/>
      <w:iCs/>
      <w:color w:val="242021"/>
      <w:sz w:val="16"/>
      <w:szCs w:val="16"/>
    </w:rPr>
  </w:style>
  <w:style w:type="character" w:customStyle="1" w:styleId="fontstyle31">
    <w:name w:val="fontstyle31"/>
    <w:basedOn w:val="a0"/>
    <w:rsid w:val="00297D3D"/>
    <w:rPr>
      <w:rFonts w:ascii="ScalaSansPro-Bold" w:hAnsi="ScalaSansPro-Bold" w:hint="default"/>
      <w:b/>
      <w:bCs/>
      <w:i w:val="0"/>
      <w:iCs w:val="0"/>
      <w:color w:val="242021"/>
      <w:sz w:val="16"/>
      <w:szCs w:val="16"/>
    </w:rPr>
  </w:style>
  <w:style w:type="character" w:customStyle="1" w:styleId="10">
    <w:name w:val="标题 1 字符"/>
    <w:basedOn w:val="a0"/>
    <w:link w:val="1"/>
    <w:uiPriority w:val="9"/>
    <w:rsid w:val="007A3B22"/>
    <w:rPr>
      <w:b/>
      <w:bCs/>
      <w:kern w:val="44"/>
      <w:sz w:val="44"/>
      <w:szCs w:val="44"/>
    </w:rPr>
  </w:style>
  <w:style w:type="paragraph" w:styleId="a4">
    <w:name w:val="Normal (Web)"/>
    <w:basedOn w:val="a"/>
    <w:uiPriority w:val="99"/>
    <w:semiHidden/>
    <w:unhideWhenUsed/>
    <w:rsid w:val="00D040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rsid w:val="00E33941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E33941"/>
    <w:rPr>
      <w:rFonts w:ascii="Calibri" w:hAnsi="Calibri" w:cs="Calibri"/>
      <w:noProof/>
      <w:sz w:val="20"/>
    </w:rPr>
  </w:style>
  <w:style w:type="paragraph" w:styleId="a5">
    <w:name w:val="header"/>
    <w:basedOn w:val="a"/>
    <w:link w:val="a6"/>
    <w:uiPriority w:val="99"/>
    <w:unhideWhenUsed/>
    <w:rsid w:val="004A2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A26E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A2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A26E6"/>
    <w:rPr>
      <w:sz w:val="18"/>
      <w:szCs w:val="18"/>
    </w:rPr>
  </w:style>
  <w:style w:type="table" w:styleId="a9">
    <w:name w:val="Table Grid"/>
    <w:basedOn w:val="a1"/>
    <w:uiPriority w:val="39"/>
    <w:rsid w:val="009D12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网格型1"/>
    <w:basedOn w:val="a1"/>
    <w:next w:val="a9"/>
    <w:uiPriority w:val="59"/>
    <w:rsid w:val="007C6D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1">
    <w:name w:val="fontstyle11"/>
    <w:basedOn w:val="a0"/>
    <w:rsid w:val="007C6DB1"/>
    <w:rPr>
      <w:rFonts w:ascii="AdvOT8608a8d1+22" w:hAnsi="AdvOT8608a8d1+22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2">
    <w:name w:val="未处理的提及2"/>
    <w:basedOn w:val="a0"/>
    <w:uiPriority w:val="99"/>
    <w:semiHidden/>
    <w:unhideWhenUsed/>
    <w:rsid w:val="007C6DB1"/>
    <w:rPr>
      <w:color w:val="605E5C"/>
      <w:shd w:val="clear" w:color="auto" w:fill="E1DFDD"/>
    </w:rPr>
  </w:style>
  <w:style w:type="paragraph" w:customStyle="1" w:styleId="Head">
    <w:name w:val="Head"/>
    <w:basedOn w:val="a"/>
    <w:qFormat/>
    <w:rsid w:val="00C81DBC"/>
    <w:pPr>
      <w:keepNext/>
      <w:widowControl/>
      <w:spacing w:before="240"/>
      <w:jc w:val="left"/>
      <w:outlineLvl w:val="0"/>
    </w:pPr>
    <w:rPr>
      <w:rFonts w:ascii="Times New Roman" w:eastAsia="Times New Roman" w:hAnsi="Times New Roman" w:cs="Times New Roman"/>
      <w:bCs/>
      <w:kern w:val="28"/>
      <w:sz w:val="24"/>
      <w:szCs w:val="28"/>
      <w:lang w:eastAsia="en-US"/>
    </w:rPr>
  </w:style>
  <w:style w:type="character" w:styleId="aa">
    <w:name w:val="Placeholder Text"/>
    <w:basedOn w:val="a0"/>
    <w:uiPriority w:val="99"/>
    <w:semiHidden/>
    <w:rsid w:val="00B71033"/>
    <w:rPr>
      <w:color w:val="666666"/>
    </w:rPr>
  </w:style>
  <w:style w:type="paragraph" w:customStyle="1" w:styleId="Paragraph">
    <w:name w:val="Paragraph"/>
    <w:basedOn w:val="a"/>
    <w:link w:val="Paragraph0"/>
    <w:qFormat/>
    <w:rsid w:val="00003642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Paragraph0">
    <w:name w:val="Paragraph 字符"/>
    <w:basedOn w:val="a0"/>
    <w:link w:val="Paragraph"/>
    <w:rsid w:val="00003642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ab">
    <w:name w:val="Revision"/>
    <w:hidden/>
    <w:uiPriority w:val="99"/>
    <w:semiHidden/>
    <w:rsid w:val="00E71BA1"/>
  </w:style>
  <w:style w:type="table" w:customStyle="1" w:styleId="20">
    <w:name w:val="网格型2"/>
    <w:basedOn w:val="a1"/>
    <w:next w:val="a9"/>
    <w:uiPriority w:val="39"/>
    <w:rsid w:val="00051718"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AB2301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AB2301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AB230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AB2301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AB2301"/>
    <w:rPr>
      <w:b/>
      <w:bCs/>
    </w:rPr>
  </w:style>
  <w:style w:type="character" w:customStyle="1" w:styleId="3">
    <w:name w:val="未处理的提及3"/>
    <w:basedOn w:val="a0"/>
    <w:uiPriority w:val="99"/>
    <w:semiHidden/>
    <w:unhideWhenUsed/>
    <w:rsid w:val="00F807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84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0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3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tiff"/><Relationship Id="rId21" Type="http://schemas.openxmlformats.org/officeDocument/2006/relationships/image" Target="media/image15.tiff"/><Relationship Id="rId42" Type="http://schemas.openxmlformats.org/officeDocument/2006/relationships/image" Target="media/image36.jpeg"/><Relationship Id="rId47" Type="http://schemas.openxmlformats.org/officeDocument/2006/relationships/image" Target="media/image41.tiff"/><Relationship Id="rId63" Type="http://schemas.openxmlformats.org/officeDocument/2006/relationships/image" Target="media/image57.tif"/><Relationship Id="rId68" Type="http://schemas.openxmlformats.org/officeDocument/2006/relationships/image" Target="media/image62.tiff"/><Relationship Id="rId16" Type="http://schemas.openxmlformats.org/officeDocument/2006/relationships/image" Target="media/image10.tiff"/><Relationship Id="rId11" Type="http://schemas.openxmlformats.org/officeDocument/2006/relationships/image" Target="media/image5.tiff"/><Relationship Id="rId32" Type="http://schemas.openxmlformats.org/officeDocument/2006/relationships/image" Target="media/image26.tiff"/><Relationship Id="rId37" Type="http://schemas.openxmlformats.org/officeDocument/2006/relationships/image" Target="media/image31.tiff"/><Relationship Id="rId53" Type="http://schemas.openxmlformats.org/officeDocument/2006/relationships/image" Target="media/image47.jpeg"/><Relationship Id="rId58" Type="http://schemas.openxmlformats.org/officeDocument/2006/relationships/image" Target="media/image52.tiff"/><Relationship Id="rId74" Type="http://schemas.openxmlformats.org/officeDocument/2006/relationships/image" Target="media/image68.tiff"/><Relationship Id="rId79" Type="http://schemas.openxmlformats.org/officeDocument/2006/relationships/image" Target="media/image73.wmf"/><Relationship Id="rId5" Type="http://schemas.openxmlformats.org/officeDocument/2006/relationships/footnotes" Target="footnotes.xml"/><Relationship Id="rId61" Type="http://schemas.openxmlformats.org/officeDocument/2006/relationships/image" Target="media/image55.jpeg"/><Relationship Id="rId82" Type="http://schemas.openxmlformats.org/officeDocument/2006/relationships/theme" Target="theme/theme1.xml"/><Relationship Id="rId19" Type="http://schemas.openxmlformats.org/officeDocument/2006/relationships/image" Target="media/image13.tiff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tiff"/><Relationship Id="rId43" Type="http://schemas.openxmlformats.org/officeDocument/2006/relationships/image" Target="media/image37.tiff"/><Relationship Id="rId48" Type="http://schemas.openxmlformats.org/officeDocument/2006/relationships/image" Target="media/image42.jpeg"/><Relationship Id="rId56" Type="http://schemas.openxmlformats.org/officeDocument/2006/relationships/image" Target="media/image50.tiff"/><Relationship Id="rId64" Type="http://schemas.openxmlformats.org/officeDocument/2006/relationships/image" Target="media/image58.jpeg"/><Relationship Id="rId69" Type="http://schemas.openxmlformats.org/officeDocument/2006/relationships/image" Target="media/image63.tiff"/><Relationship Id="rId77" Type="http://schemas.openxmlformats.org/officeDocument/2006/relationships/image" Target="media/image71.tif"/><Relationship Id="rId8" Type="http://schemas.openxmlformats.org/officeDocument/2006/relationships/image" Target="media/image2.jpeg"/><Relationship Id="rId51" Type="http://schemas.openxmlformats.org/officeDocument/2006/relationships/image" Target="media/image45.jpeg"/><Relationship Id="rId72" Type="http://schemas.openxmlformats.org/officeDocument/2006/relationships/image" Target="media/image66.jpeg"/><Relationship Id="rId80" Type="http://schemas.openxmlformats.org/officeDocument/2006/relationships/oleObject" Target="embeddings/oleObject1.bin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tif"/><Relationship Id="rId25" Type="http://schemas.openxmlformats.org/officeDocument/2006/relationships/image" Target="media/image19.tiff"/><Relationship Id="rId33" Type="http://schemas.openxmlformats.org/officeDocument/2006/relationships/image" Target="media/image27.tiff"/><Relationship Id="rId38" Type="http://schemas.openxmlformats.org/officeDocument/2006/relationships/image" Target="media/image32.tiff"/><Relationship Id="rId46" Type="http://schemas.openxmlformats.org/officeDocument/2006/relationships/image" Target="media/image40.tiff"/><Relationship Id="rId59" Type="http://schemas.openxmlformats.org/officeDocument/2006/relationships/image" Target="media/image53.tiff"/><Relationship Id="rId67" Type="http://schemas.openxmlformats.org/officeDocument/2006/relationships/image" Target="media/image61.jpe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54" Type="http://schemas.openxmlformats.org/officeDocument/2006/relationships/image" Target="media/image48.jpeg"/><Relationship Id="rId62" Type="http://schemas.openxmlformats.org/officeDocument/2006/relationships/image" Target="media/image56.jpeg"/><Relationship Id="rId70" Type="http://schemas.openxmlformats.org/officeDocument/2006/relationships/image" Target="media/image64.tiff"/><Relationship Id="rId75" Type="http://schemas.openxmlformats.org/officeDocument/2006/relationships/image" Target="media/image69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tiff"/><Relationship Id="rId28" Type="http://schemas.openxmlformats.org/officeDocument/2006/relationships/image" Target="media/image22.jpeg"/><Relationship Id="rId36" Type="http://schemas.openxmlformats.org/officeDocument/2006/relationships/image" Target="media/image30.tif"/><Relationship Id="rId49" Type="http://schemas.openxmlformats.org/officeDocument/2006/relationships/image" Target="media/image43.jpeg"/><Relationship Id="rId57" Type="http://schemas.openxmlformats.org/officeDocument/2006/relationships/image" Target="media/image51.tiff"/><Relationship Id="rId10" Type="http://schemas.openxmlformats.org/officeDocument/2006/relationships/image" Target="media/image4.jpeg"/><Relationship Id="rId31" Type="http://schemas.openxmlformats.org/officeDocument/2006/relationships/image" Target="media/image25.jpeg"/><Relationship Id="rId44" Type="http://schemas.openxmlformats.org/officeDocument/2006/relationships/image" Target="media/image38.tiff"/><Relationship Id="rId52" Type="http://schemas.openxmlformats.org/officeDocument/2006/relationships/image" Target="media/image46.jpeg"/><Relationship Id="rId60" Type="http://schemas.openxmlformats.org/officeDocument/2006/relationships/image" Target="media/image54.jpeg"/><Relationship Id="rId65" Type="http://schemas.openxmlformats.org/officeDocument/2006/relationships/image" Target="media/image59.jpeg"/><Relationship Id="rId73" Type="http://schemas.openxmlformats.org/officeDocument/2006/relationships/image" Target="media/image67.tif"/><Relationship Id="rId78" Type="http://schemas.openxmlformats.org/officeDocument/2006/relationships/image" Target="media/image72.jpeg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jpeg"/><Relationship Id="rId18" Type="http://schemas.openxmlformats.org/officeDocument/2006/relationships/image" Target="media/image12.tiff"/><Relationship Id="rId39" Type="http://schemas.openxmlformats.org/officeDocument/2006/relationships/image" Target="media/image33.png"/><Relationship Id="rId34" Type="http://schemas.openxmlformats.org/officeDocument/2006/relationships/image" Target="media/image28.tiff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76" Type="http://schemas.openxmlformats.org/officeDocument/2006/relationships/image" Target="media/image70.tiff"/><Relationship Id="rId7" Type="http://schemas.openxmlformats.org/officeDocument/2006/relationships/image" Target="media/image1.jpeg"/><Relationship Id="rId71" Type="http://schemas.openxmlformats.org/officeDocument/2006/relationships/image" Target="media/image65.jpeg"/><Relationship Id="rId2" Type="http://schemas.openxmlformats.org/officeDocument/2006/relationships/styles" Target="styles.xml"/><Relationship Id="rId29" Type="http://schemas.openxmlformats.org/officeDocument/2006/relationships/image" Target="media/image23.jpeg"/><Relationship Id="rId24" Type="http://schemas.openxmlformats.org/officeDocument/2006/relationships/image" Target="media/image18.tiff"/><Relationship Id="rId40" Type="http://schemas.openxmlformats.org/officeDocument/2006/relationships/image" Target="media/image34.tiff"/><Relationship Id="rId45" Type="http://schemas.openxmlformats.org/officeDocument/2006/relationships/image" Target="media/image39.tiff"/><Relationship Id="rId66" Type="http://schemas.openxmlformats.org/officeDocument/2006/relationships/image" Target="media/image60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81E505-A228-4699-B8C1-3C06D6582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92</Pages>
  <Words>5236</Words>
  <Characters>29848</Characters>
  <Application>Microsoft Office Word</Application>
  <DocSecurity>0</DocSecurity>
  <Lines>248</Lines>
  <Paragraphs>70</Paragraphs>
  <ScaleCrop>false</ScaleCrop>
  <Company/>
  <LinksUpToDate>false</LinksUpToDate>
  <CharactersWithSpaces>35014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LYYY</dc:creator>
  <cp:keywords/>
  <dc:description/>
  <cp:lastModifiedBy>LYYY</cp:lastModifiedBy>
  <cp:revision>4</cp:revision>
  <cp:lastPrinted>2023-08-16T10:39:00Z</cp:lastPrinted>
  <dcterms:created xsi:type="dcterms:W3CDTF">2024-03-25T08:46:00Z</dcterms:created>
  <dcterms:modified xsi:type="dcterms:W3CDTF">2024-04-03T08:10:00Z</dcterms:modified>
</cp:coreProperties>
</file>