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D1E31" w14:textId="77777777" w:rsidR="004D46FD" w:rsidRDefault="004D46FD" w:rsidP="004D46FD">
      <w:pPr>
        <w:keepNext/>
        <w:ind w:firstLine="0"/>
        <w:jc w:val="center"/>
      </w:pPr>
      <w:r w:rsidRPr="00C75370">
        <w:rPr>
          <w:noProof/>
          <w14:ligatures w14:val="standardContextual"/>
        </w:rPr>
        <w:object w:dxaOrig="12778" w:dyaOrig="8280" w14:anchorId="698ED0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71.75pt;height:305.75pt" o:ole="">
            <v:imagedata r:id="rId4" o:title=""/>
          </v:shape>
          <o:OLEObject Type="Embed" ProgID="ChemDraw.Document.6.0" ShapeID="_x0000_i1025" DrawAspect="Content" ObjectID="_1774444171" r:id="rId5"/>
        </w:object>
      </w:r>
    </w:p>
    <w:p w14:paraId="71AC0FD8" w14:textId="77777777" w:rsidR="004D46FD" w:rsidRPr="00193E0C" w:rsidRDefault="004D46FD" w:rsidP="004D46FD">
      <w:pPr>
        <w:pStyle w:val="Caption"/>
        <w:spacing w:after="240"/>
        <w:jc w:val="center"/>
        <w:rPr>
          <w:b/>
          <w:bCs w:val="0"/>
          <w:i w:val="0"/>
          <w:iCs/>
        </w:rPr>
      </w:pPr>
      <w:r w:rsidRPr="00955AA3">
        <w:rPr>
          <w:b/>
          <w:bCs w:val="0"/>
          <w:i w:val="0"/>
          <w:iCs/>
        </w:rPr>
        <w:t>Scheme 1</w:t>
      </w:r>
      <w:r>
        <w:rPr>
          <w:b/>
          <w:bCs w:val="0"/>
          <w:i w:val="0"/>
          <w:iCs/>
        </w:rPr>
        <w:t xml:space="preserve"> </w:t>
      </w:r>
      <w:r w:rsidRPr="00955AA3">
        <w:rPr>
          <w:i w:val="0"/>
          <w:iCs/>
        </w:rPr>
        <w:t>Synthe</w:t>
      </w:r>
      <w:r>
        <w:rPr>
          <w:i w:val="0"/>
          <w:iCs/>
        </w:rPr>
        <w:t xml:space="preserve">sis of </w:t>
      </w:r>
      <w:r w:rsidRPr="00955AA3">
        <w:rPr>
          <w:i w:val="0"/>
          <w:iCs/>
        </w:rPr>
        <w:t>folate</w:t>
      </w:r>
      <w:r>
        <w:rPr>
          <w:i w:val="0"/>
          <w:iCs/>
        </w:rPr>
        <w:t xml:space="preserve"> conjugated</w:t>
      </w:r>
      <w:r w:rsidRPr="00955AA3">
        <w:rPr>
          <w:i w:val="0"/>
          <w:iCs/>
        </w:rPr>
        <w:t xml:space="preserve"> </w:t>
      </w:r>
      <w:r>
        <w:rPr>
          <w:i w:val="0"/>
          <w:iCs/>
        </w:rPr>
        <w:t>BCN.</w:t>
      </w:r>
    </w:p>
    <w:p w14:paraId="776BB6E8" w14:textId="77777777" w:rsidR="004D46FD" w:rsidRDefault="004D46FD" w:rsidP="004D46FD">
      <w:pPr>
        <w:ind w:firstLine="0"/>
        <w:jc w:val="center"/>
      </w:pPr>
      <w:r w:rsidRPr="00C75370">
        <w:rPr>
          <w:noProof/>
          <w14:ligatures w14:val="standardContextual"/>
        </w:rPr>
        <w:object w:dxaOrig="11798" w:dyaOrig="12845" w14:anchorId="212A8637">
          <v:shape id="_x0000_i1027" type="#_x0000_t75" alt="" style="width:418.55pt;height:455.1pt" o:ole="">
            <v:imagedata r:id="rId6" o:title=""/>
          </v:shape>
          <o:OLEObject Type="Embed" ProgID="ChemDraw.Document.6.0" ShapeID="_x0000_i1027" DrawAspect="Content" ObjectID="_1774444172" r:id="rId7"/>
        </w:object>
      </w:r>
    </w:p>
    <w:p w14:paraId="7A54D4B2" w14:textId="77777777" w:rsidR="004D46FD" w:rsidRPr="00FB4907" w:rsidRDefault="004D46FD" w:rsidP="004D46FD">
      <w:pPr>
        <w:pStyle w:val="Caption"/>
        <w:spacing w:after="240"/>
        <w:rPr>
          <w:b/>
          <w:bCs w:val="0"/>
          <w:i w:val="0"/>
          <w:iCs/>
        </w:rPr>
      </w:pPr>
      <w:r w:rsidRPr="00955AA3">
        <w:rPr>
          <w:b/>
          <w:bCs w:val="0"/>
          <w:i w:val="0"/>
          <w:iCs/>
        </w:rPr>
        <w:t xml:space="preserve">Scheme </w:t>
      </w:r>
      <w:r>
        <w:rPr>
          <w:b/>
          <w:bCs w:val="0"/>
          <w:i w:val="0"/>
          <w:iCs/>
        </w:rPr>
        <w:t xml:space="preserve">2 </w:t>
      </w:r>
      <w:r w:rsidRPr="00955AA3">
        <w:rPr>
          <w:i w:val="0"/>
          <w:iCs/>
        </w:rPr>
        <w:t>Synthe</w:t>
      </w:r>
      <w:r>
        <w:rPr>
          <w:i w:val="0"/>
          <w:iCs/>
        </w:rPr>
        <w:t xml:space="preserve">sis of </w:t>
      </w:r>
      <w:r w:rsidRPr="00955AA3">
        <w:rPr>
          <w:i w:val="0"/>
          <w:iCs/>
        </w:rPr>
        <w:t>folate</w:t>
      </w:r>
      <w:r>
        <w:rPr>
          <w:i w:val="0"/>
          <w:iCs/>
        </w:rPr>
        <w:t>-</w:t>
      </w:r>
      <w:r w:rsidRPr="00955AA3">
        <w:rPr>
          <w:i w:val="0"/>
          <w:iCs/>
        </w:rPr>
        <w:t>conjugated cyclo</w:t>
      </w:r>
      <w:r>
        <w:rPr>
          <w:i w:val="0"/>
          <w:iCs/>
        </w:rPr>
        <w:t>pentadienones and control compound.</w:t>
      </w:r>
    </w:p>
    <w:p w14:paraId="2DF006B8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6FD"/>
    <w:rsid w:val="001C76BA"/>
    <w:rsid w:val="004D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3EB1F"/>
  <w15:chartTrackingRefBased/>
  <w15:docId w15:val="{2F358F00-3F87-490D-A31B-FD2FF3CD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6FD"/>
    <w:pPr>
      <w:spacing w:after="0" w:line="480" w:lineRule="auto"/>
      <w:ind w:firstLine="720"/>
    </w:pPr>
    <w:rPr>
      <w:rFonts w:ascii="Times New Roman" w:eastAsia="Calibri" w:hAnsi="Times New Roman" w:cs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D46FD"/>
    <w:pPr>
      <w:spacing w:line="240" w:lineRule="auto"/>
    </w:pPr>
    <w:rPr>
      <w:bCs/>
      <w:i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166</Characters>
  <Application>Microsoft Office Word</Application>
  <DocSecurity>0</DocSecurity>
  <Lines>1</Lines>
  <Paragraphs>1</Paragraphs>
  <ScaleCrop>false</ScaleCrop>
  <Company>SpringerNature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2024-04-12T10:52:00Z</dcterms:created>
  <dcterms:modified xsi:type="dcterms:W3CDTF">2024-04-12T10:53:00Z</dcterms:modified>
</cp:coreProperties>
</file>