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C8B" w:rsidRPr="00FF66FB" w:rsidRDefault="00783C8B" w:rsidP="00783C8B">
      <w:pPr>
        <w:spacing w:line="480" w:lineRule="auto"/>
        <w:rPr>
          <w:rFonts w:eastAsia="Times New Roman"/>
          <w:b/>
          <w:bCs/>
          <w:kern w:val="36"/>
          <w:lang w:val="en-GB"/>
        </w:rPr>
      </w:pPr>
      <w:r>
        <w:rPr>
          <w:rFonts w:eastAsia="Times New Roman"/>
          <w:b/>
          <w:bCs/>
          <w:kern w:val="36"/>
          <w:lang w:val="en-GB"/>
        </w:rPr>
        <w:t xml:space="preserve">Supplemental digital content 1. </w:t>
      </w:r>
      <w:bookmarkStart w:id="0" w:name="_GoBack"/>
      <w:bookmarkEnd w:id="0"/>
    </w:p>
    <w:p w:rsidR="00783C8B" w:rsidRPr="00FF66FB" w:rsidRDefault="00783C8B" w:rsidP="00783C8B">
      <w:pPr>
        <w:pStyle w:val="Paragrafoelenco"/>
        <w:numPr>
          <w:ilvl w:val="0"/>
          <w:numId w:val="2"/>
        </w:numPr>
        <w:shd w:val="clear" w:color="auto" w:fill="FFFFFF"/>
        <w:spacing w:line="480" w:lineRule="auto"/>
        <w:rPr>
          <w:b/>
          <w:lang w:val="en-GB"/>
        </w:rPr>
      </w:pPr>
      <w:r w:rsidRPr="00FF66FB">
        <w:rPr>
          <w:b/>
          <w:lang w:val="en-GB"/>
        </w:rPr>
        <w:t>S</w:t>
      </w:r>
      <w:proofErr w:type="spellStart"/>
      <w:r w:rsidRPr="00FF66FB">
        <w:rPr>
          <w:b/>
          <w:lang w:val="en-US"/>
        </w:rPr>
        <w:t>earch</w:t>
      </w:r>
      <w:proofErr w:type="spellEnd"/>
      <w:r w:rsidRPr="00FF66FB">
        <w:rPr>
          <w:b/>
          <w:lang w:val="en-US"/>
        </w:rPr>
        <w:t xml:space="preserve"> strategy run in EMBASE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#1,"guideline*</w:t>
      </w:r>
      <w:proofErr w:type="gramStart"/>
      <w:r w:rsidRPr="00FF66FB">
        <w:rPr>
          <w:lang w:val="en-GB"/>
        </w:rPr>
        <w:t>:</w:t>
      </w:r>
      <w:proofErr w:type="spellStart"/>
      <w:r w:rsidRPr="00FF66FB">
        <w:rPr>
          <w:lang w:val="en-GB"/>
        </w:rPr>
        <w:t>ti</w:t>
      </w:r>
      <w:proofErr w:type="spellEnd"/>
      <w:proofErr w:type="gramEnd"/>
      <w:r w:rsidRPr="00FF66FB">
        <w:rPr>
          <w:lang w:val="en-GB"/>
        </w:rPr>
        <w:t>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#2,"((practice* OR clinic*) NEAR/2 guideline*)</w:t>
      </w:r>
      <w:proofErr w:type="gramStart"/>
      <w:r w:rsidRPr="00FF66FB">
        <w:rPr>
          <w:lang w:val="en-GB"/>
        </w:rPr>
        <w:t>:</w:t>
      </w:r>
      <w:proofErr w:type="spellStart"/>
      <w:r w:rsidRPr="00FF66FB">
        <w:rPr>
          <w:lang w:val="en-GB"/>
        </w:rPr>
        <w:t>ti,ab</w:t>
      </w:r>
      <w:proofErr w:type="spellEnd"/>
      <w:proofErr w:type="gramEnd"/>
      <w:r w:rsidRPr="00FF66FB">
        <w:rPr>
          <w:lang w:val="en-GB"/>
        </w:rPr>
        <w:t>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#3,"'practice guideline'/</w:t>
      </w:r>
      <w:proofErr w:type="spellStart"/>
      <w:r w:rsidRPr="00FF66FB">
        <w:rPr>
          <w:lang w:val="en-GB"/>
        </w:rPr>
        <w:t>exp</w:t>
      </w:r>
      <w:proofErr w:type="spellEnd"/>
      <w:r w:rsidRPr="00FF66FB">
        <w:rPr>
          <w:lang w:val="en-GB"/>
        </w:rPr>
        <w:t>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#4,"'consensus development'/</w:t>
      </w:r>
      <w:proofErr w:type="spellStart"/>
      <w:r w:rsidRPr="00FF66FB">
        <w:rPr>
          <w:lang w:val="en-GB"/>
        </w:rPr>
        <w:t>exp</w:t>
      </w:r>
      <w:proofErr w:type="spellEnd"/>
      <w:r w:rsidRPr="00FF66FB">
        <w:rPr>
          <w:lang w:val="en-GB"/>
        </w:rPr>
        <w:t>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#5,"'consensus'</w:t>
      </w:r>
      <w:proofErr w:type="gramStart"/>
      <w:r w:rsidRPr="00FF66FB">
        <w:rPr>
          <w:lang w:val="en-GB"/>
        </w:rPr>
        <w:t>:ti</w:t>
      </w:r>
      <w:proofErr w:type="gramEnd"/>
      <w:r w:rsidRPr="00FF66FB">
        <w:rPr>
          <w:lang w:val="en-GB"/>
        </w:rPr>
        <w:t>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#6,"(consensus NEAR/2 statement)</w:t>
      </w:r>
      <w:proofErr w:type="gramStart"/>
      <w:r w:rsidRPr="00FF66FB">
        <w:rPr>
          <w:lang w:val="en-GB"/>
        </w:rPr>
        <w:t>:</w:t>
      </w:r>
      <w:proofErr w:type="spellStart"/>
      <w:r w:rsidRPr="00FF66FB">
        <w:rPr>
          <w:lang w:val="en-GB"/>
        </w:rPr>
        <w:t>ti,ab</w:t>
      </w:r>
      <w:proofErr w:type="spellEnd"/>
      <w:proofErr w:type="gramEnd"/>
      <w:r w:rsidRPr="00FF66FB">
        <w:rPr>
          <w:lang w:val="en-GB"/>
        </w:rPr>
        <w:t>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#7,"#1 OR #2 OR #3 OR #4 OR #5 OR #6"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#8,"back NEAR/1 pain"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#9,"'low back pain'/</w:t>
      </w:r>
      <w:proofErr w:type="spellStart"/>
      <w:r w:rsidRPr="00FF66FB">
        <w:rPr>
          <w:lang w:val="en-GB"/>
        </w:rPr>
        <w:t>exp</w:t>
      </w:r>
      <w:proofErr w:type="spellEnd"/>
      <w:r w:rsidRPr="00FF66FB">
        <w:rPr>
          <w:lang w:val="en-GB"/>
        </w:rPr>
        <w:t>"</w:t>
      </w:r>
    </w:p>
    <w:p w:rsidR="00783C8B" w:rsidRPr="00FF66FB" w:rsidRDefault="00783C8B" w:rsidP="00783C8B">
      <w:pPr>
        <w:tabs>
          <w:tab w:val="left" w:pos="2635"/>
        </w:tabs>
        <w:spacing w:line="480" w:lineRule="auto"/>
        <w:ind w:left="360"/>
      </w:pPr>
      <w:r w:rsidRPr="00FF66FB">
        <w:t>#10,"'backache'/</w:t>
      </w:r>
      <w:proofErr w:type="spellStart"/>
      <w:r w:rsidRPr="00FF66FB">
        <w:t>exp</w:t>
      </w:r>
      <w:proofErr w:type="spellEnd"/>
      <w:r w:rsidRPr="00FF66FB">
        <w:t>"</w:t>
      </w:r>
      <w:r w:rsidRPr="00FF66FB">
        <w:tab/>
      </w:r>
    </w:p>
    <w:p w:rsidR="00783C8B" w:rsidRPr="00FF66FB" w:rsidRDefault="00783C8B" w:rsidP="00783C8B">
      <w:pPr>
        <w:spacing w:line="480" w:lineRule="auto"/>
        <w:ind w:left="360"/>
      </w:pPr>
      <w:r w:rsidRPr="00FF66FB">
        <w:t>#11,"lumba</w:t>
      </w:r>
      <w:proofErr w:type="gramStart"/>
      <w:r w:rsidRPr="00FF66FB">
        <w:t>*:ti</w:t>
      </w:r>
      <w:proofErr w:type="gramEnd"/>
      <w:r w:rsidRPr="00FF66FB">
        <w:t>"</w:t>
      </w:r>
    </w:p>
    <w:p w:rsidR="00783C8B" w:rsidRPr="00FF66FB" w:rsidRDefault="00783C8B" w:rsidP="00783C8B">
      <w:pPr>
        <w:spacing w:line="480" w:lineRule="auto"/>
        <w:ind w:left="360"/>
      </w:pPr>
      <w:r w:rsidRPr="00FF66FB">
        <w:t>#12,"(</w:t>
      </w:r>
      <w:proofErr w:type="spellStart"/>
      <w:r w:rsidRPr="00FF66FB">
        <w:t>lumba</w:t>
      </w:r>
      <w:proofErr w:type="spellEnd"/>
      <w:r w:rsidRPr="00FF66FB">
        <w:t xml:space="preserve">* NEAR/2 </w:t>
      </w:r>
      <w:proofErr w:type="spellStart"/>
      <w:r w:rsidRPr="00FF66FB">
        <w:t>pain</w:t>
      </w:r>
      <w:proofErr w:type="spellEnd"/>
      <w:proofErr w:type="gramStart"/>
      <w:r w:rsidRPr="00FF66FB">
        <w:t>):</w:t>
      </w:r>
      <w:proofErr w:type="spellStart"/>
      <w:r w:rsidRPr="00FF66FB">
        <w:t>ti</w:t>
      </w:r>
      <w:proofErr w:type="gramEnd"/>
      <w:r w:rsidRPr="00FF66FB">
        <w:t>,ab</w:t>
      </w:r>
      <w:proofErr w:type="spellEnd"/>
      <w:r w:rsidRPr="00FF66FB">
        <w:t>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#13,"#8 OR #9 OR #10 OR #11 OR #12"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#14,"#7 AND #13"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#15,"#14 AND ('consensus development'/de OR 'practice guideline'/de) AND (2017</w:t>
      </w:r>
      <w:proofErr w:type="gramStart"/>
      <w:r w:rsidRPr="00FF66FB">
        <w:rPr>
          <w:lang w:val="en-GB"/>
        </w:rPr>
        <w:t>:py</w:t>
      </w:r>
      <w:proofErr w:type="gramEnd"/>
      <w:r w:rsidRPr="00FF66FB">
        <w:rPr>
          <w:lang w:val="en-GB"/>
        </w:rPr>
        <w:t xml:space="preserve"> OR 2018:py OR 2019:py)"</w:t>
      </w:r>
    </w:p>
    <w:p w:rsidR="00783C8B" w:rsidRPr="00FF66FB" w:rsidRDefault="00783C8B" w:rsidP="00783C8B">
      <w:pPr>
        <w:spacing w:line="480" w:lineRule="auto"/>
        <w:rPr>
          <w:lang w:val="en-GB"/>
        </w:rPr>
      </w:pPr>
    </w:p>
    <w:p w:rsidR="00783C8B" w:rsidRPr="00FF66FB" w:rsidRDefault="00783C8B" w:rsidP="00783C8B">
      <w:pPr>
        <w:pStyle w:val="Paragrafoelenco"/>
        <w:numPr>
          <w:ilvl w:val="0"/>
          <w:numId w:val="2"/>
        </w:numPr>
        <w:shd w:val="clear" w:color="auto" w:fill="FFFFFF"/>
        <w:spacing w:line="480" w:lineRule="auto"/>
        <w:rPr>
          <w:b/>
          <w:lang w:val="en-GB"/>
        </w:rPr>
      </w:pPr>
      <w:r w:rsidRPr="00FF66FB">
        <w:rPr>
          <w:b/>
          <w:lang w:val="en-GB"/>
        </w:rPr>
        <w:t>S</w:t>
      </w:r>
      <w:proofErr w:type="spellStart"/>
      <w:r w:rsidRPr="00FF66FB">
        <w:rPr>
          <w:b/>
          <w:lang w:val="en-US"/>
        </w:rPr>
        <w:t>earch</w:t>
      </w:r>
      <w:proofErr w:type="spellEnd"/>
      <w:r w:rsidRPr="00FF66FB">
        <w:rPr>
          <w:b/>
          <w:lang w:val="en-US"/>
        </w:rPr>
        <w:t xml:space="preserve"> strategy run in PUBMED</w:t>
      </w:r>
    </w:p>
    <w:p w:rsidR="00783C8B" w:rsidRPr="00FF66FB" w:rsidRDefault="00783C8B" w:rsidP="00783C8B">
      <w:pPr>
        <w:spacing w:line="480" w:lineRule="auto"/>
        <w:ind w:left="360"/>
        <w:rPr>
          <w:lang w:val="en-GB"/>
        </w:rPr>
      </w:pPr>
      <w:r w:rsidRPr="00FF66FB">
        <w:rPr>
          <w:lang w:val="en-GB"/>
        </w:rPr>
        <w:t>("guideline*"</w:t>
      </w:r>
      <w:proofErr w:type="gramStart"/>
      <w:r w:rsidRPr="00FF66FB">
        <w:rPr>
          <w:lang w:val="en-GB"/>
        </w:rPr>
        <w:t>[ Title</w:t>
      </w:r>
      <w:proofErr w:type="gramEnd"/>
      <w:r w:rsidRPr="00FF66FB">
        <w:rPr>
          <w:lang w:val="en-GB"/>
        </w:rPr>
        <w:t>/Abstract] OR "Guideline" [PT] OR "Guidelines as Topic"[</w:t>
      </w:r>
      <w:proofErr w:type="spellStart"/>
      <w:r w:rsidRPr="00FF66FB">
        <w:rPr>
          <w:lang w:val="en-GB"/>
        </w:rPr>
        <w:t>Majr</w:t>
      </w:r>
      <w:proofErr w:type="spellEnd"/>
      <w:r w:rsidRPr="00FF66FB">
        <w:rPr>
          <w:lang w:val="en-GB"/>
        </w:rPr>
        <w:t xml:space="preserve">] OR Consensus Development Conference [PT]) AND (back </w:t>
      </w:r>
      <w:proofErr w:type="gramStart"/>
      <w:r w:rsidRPr="00FF66FB">
        <w:rPr>
          <w:lang w:val="en-GB"/>
        </w:rPr>
        <w:t>pain[</w:t>
      </w:r>
      <w:proofErr w:type="gramEnd"/>
      <w:r w:rsidRPr="00FF66FB">
        <w:rPr>
          <w:lang w:val="en-GB"/>
        </w:rPr>
        <w:t xml:space="preserve">Mesh] OR "back pain”[Title/Abstract] OR backache[Title/Abstract] OR </w:t>
      </w:r>
      <w:proofErr w:type="spellStart"/>
      <w:r w:rsidRPr="00FF66FB">
        <w:rPr>
          <w:lang w:val="en-GB"/>
        </w:rPr>
        <w:t>lumba</w:t>
      </w:r>
      <w:proofErr w:type="spellEnd"/>
      <w:r w:rsidRPr="00FF66FB">
        <w:rPr>
          <w:lang w:val="en-GB"/>
        </w:rPr>
        <w:t>*[Title/Abstract] OR “back disorder”[Title/Abstract]) AND (2016[</w:t>
      </w:r>
      <w:proofErr w:type="spellStart"/>
      <w:r w:rsidRPr="00FF66FB">
        <w:rPr>
          <w:lang w:val="en-GB"/>
        </w:rPr>
        <w:t>dp</w:t>
      </w:r>
      <w:proofErr w:type="spellEnd"/>
      <w:r w:rsidRPr="00FF66FB">
        <w:rPr>
          <w:lang w:val="en-GB"/>
        </w:rPr>
        <w:t>] OR 2017[</w:t>
      </w:r>
      <w:proofErr w:type="spellStart"/>
      <w:r w:rsidRPr="00FF66FB">
        <w:rPr>
          <w:lang w:val="en-GB"/>
        </w:rPr>
        <w:t>dp</w:t>
      </w:r>
      <w:proofErr w:type="spellEnd"/>
      <w:r w:rsidRPr="00FF66FB">
        <w:rPr>
          <w:lang w:val="en-GB"/>
        </w:rPr>
        <w:t>] OR 2018[</w:t>
      </w:r>
      <w:proofErr w:type="spellStart"/>
      <w:r w:rsidRPr="00FF66FB">
        <w:rPr>
          <w:lang w:val="en-GB"/>
        </w:rPr>
        <w:t>dp</w:t>
      </w:r>
      <w:proofErr w:type="spellEnd"/>
      <w:r w:rsidRPr="00FF66FB">
        <w:rPr>
          <w:lang w:val="en-GB"/>
        </w:rPr>
        <w:t>] OR 2019[</w:t>
      </w:r>
      <w:proofErr w:type="spellStart"/>
      <w:r w:rsidRPr="00FF66FB">
        <w:rPr>
          <w:lang w:val="en-GB"/>
        </w:rPr>
        <w:t>dp</w:t>
      </w:r>
      <w:proofErr w:type="spellEnd"/>
      <w:r w:rsidRPr="00FF66FB">
        <w:rPr>
          <w:lang w:val="en-GB"/>
        </w:rPr>
        <w:t>])</w:t>
      </w:r>
    </w:p>
    <w:p w:rsidR="00783C8B" w:rsidRPr="00FF66FB" w:rsidRDefault="00783C8B" w:rsidP="00783C8B">
      <w:pPr>
        <w:shd w:val="clear" w:color="auto" w:fill="FFFFFF"/>
        <w:spacing w:line="480" w:lineRule="auto"/>
        <w:rPr>
          <w:b/>
          <w:lang w:val="en-GB"/>
        </w:rPr>
      </w:pPr>
    </w:p>
    <w:p w:rsidR="00783C8B" w:rsidRPr="00FF66FB" w:rsidRDefault="00783C8B" w:rsidP="00783C8B">
      <w:pPr>
        <w:pStyle w:val="Paragrafoelenco"/>
        <w:numPr>
          <w:ilvl w:val="0"/>
          <w:numId w:val="2"/>
        </w:numPr>
        <w:shd w:val="clear" w:color="auto" w:fill="FFFFFF"/>
        <w:spacing w:line="480" w:lineRule="auto"/>
        <w:rPr>
          <w:b/>
          <w:lang w:val="en-GB"/>
        </w:rPr>
      </w:pPr>
      <w:r w:rsidRPr="00FF66FB">
        <w:rPr>
          <w:b/>
          <w:lang w:val="en-GB"/>
        </w:rPr>
        <w:t>S</w:t>
      </w:r>
      <w:proofErr w:type="spellStart"/>
      <w:r w:rsidRPr="00FF66FB">
        <w:rPr>
          <w:b/>
          <w:lang w:val="en-US"/>
        </w:rPr>
        <w:t>earch</w:t>
      </w:r>
      <w:proofErr w:type="spellEnd"/>
      <w:r w:rsidRPr="00FF66FB">
        <w:rPr>
          <w:b/>
          <w:lang w:val="en-US"/>
        </w:rPr>
        <w:t xml:space="preserve"> strategy run in </w:t>
      </w:r>
      <w:r w:rsidRPr="00FF66FB">
        <w:rPr>
          <w:rFonts w:eastAsia="Times New Roman"/>
          <w:b/>
          <w:lang w:val="en-US"/>
        </w:rPr>
        <w:t>TRIP database</w:t>
      </w:r>
    </w:p>
    <w:p w:rsidR="00783C8B" w:rsidRPr="00FF66FB" w:rsidRDefault="00783C8B" w:rsidP="00783C8B">
      <w:pPr>
        <w:pStyle w:val="Paragrafoelenco"/>
        <w:shd w:val="clear" w:color="auto" w:fill="FFFFFF"/>
        <w:spacing w:line="480" w:lineRule="auto"/>
        <w:ind w:left="360"/>
        <w:rPr>
          <w:rFonts w:eastAsia="Times New Roman"/>
          <w:lang w:val="en-US"/>
        </w:rPr>
      </w:pPr>
      <w:r w:rsidRPr="00FF66FB">
        <w:rPr>
          <w:rFonts w:eastAsia="Times New Roman"/>
          <w:lang w:val="en-US"/>
        </w:rPr>
        <w:t>(</w:t>
      </w:r>
      <w:proofErr w:type="gramStart"/>
      <w:r w:rsidRPr="00FF66FB">
        <w:rPr>
          <w:rFonts w:eastAsia="Times New Roman"/>
          <w:lang w:val="en-US"/>
        </w:rPr>
        <w:t>back</w:t>
      </w:r>
      <w:proofErr w:type="gramEnd"/>
      <w:r w:rsidRPr="00FF66FB">
        <w:rPr>
          <w:rFonts w:eastAsia="Times New Roman"/>
          <w:lang w:val="en-US"/>
        </w:rPr>
        <w:t xml:space="preserve"> pain OR lumbar OR backache) from: 2016; filtering: Guidelines.</w:t>
      </w:r>
    </w:p>
    <w:p w:rsidR="00783C8B" w:rsidRPr="00FF66FB" w:rsidRDefault="00783C8B" w:rsidP="00783C8B">
      <w:pPr>
        <w:pStyle w:val="Paragrafoelenco"/>
        <w:shd w:val="clear" w:color="auto" w:fill="FFFFFF"/>
        <w:spacing w:line="480" w:lineRule="auto"/>
        <w:ind w:left="360"/>
        <w:rPr>
          <w:rFonts w:eastAsia="Times New Roman"/>
          <w:b/>
          <w:lang w:val="en-US"/>
        </w:rPr>
      </w:pPr>
    </w:p>
    <w:p w:rsidR="00783C8B" w:rsidRPr="00FF66FB" w:rsidRDefault="00783C8B" w:rsidP="00783C8B">
      <w:pPr>
        <w:pStyle w:val="Paragrafoelenco"/>
        <w:numPr>
          <w:ilvl w:val="0"/>
          <w:numId w:val="2"/>
        </w:numPr>
        <w:shd w:val="clear" w:color="auto" w:fill="FFFFFF"/>
        <w:spacing w:line="480" w:lineRule="auto"/>
        <w:rPr>
          <w:b/>
          <w:lang w:val="en-GB"/>
        </w:rPr>
      </w:pPr>
      <w:r w:rsidRPr="00FF66FB">
        <w:rPr>
          <w:b/>
          <w:lang w:val="en-GB"/>
        </w:rPr>
        <w:t>S</w:t>
      </w:r>
      <w:proofErr w:type="spellStart"/>
      <w:r w:rsidRPr="00FF66FB">
        <w:rPr>
          <w:b/>
          <w:lang w:val="en-US"/>
        </w:rPr>
        <w:t>earch</w:t>
      </w:r>
      <w:proofErr w:type="spellEnd"/>
      <w:r w:rsidRPr="00FF66FB">
        <w:rPr>
          <w:b/>
          <w:lang w:val="en-US"/>
        </w:rPr>
        <w:t xml:space="preserve"> strategy run in </w:t>
      </w:r>
      <w:proofErr w:type="spellStart"/>
      <w:r w:rsidRPr="00FF66FB">
        <w:rPr>
          <w:b/>
          <w:lang w:val="en-US"/>
        </w:rPr>
        <w:t>PEDro</w:t>
      </w:r>
      <w:proofErr w:type="spellEnd"/>
    </w:p>
    <w:p w:rsidR="00783C8B" w:rsidRPr="00FF66FB" w:rsidRDefault="00783C8B" w:rsidP="00783C8B">
      <w:pPr>
        <w:shd w:val="clear" w:color="auto" w:fill="FFFFFF"/>
        <w:spacing w:line="480" w:lineRule="auto"/>
        <w:ind w:left="360"/>
        <w:rPr>
          <w:lang w:val="en-GB"/>
        </w:rPr>
      </w:pPr>
      <w:r w:rsidRPr="00FF66FB">
        <w:rPr>
          <w:lang w:val="en-GB"/>
        </w:rPr>
        <w:t xml:space="preserve">Back pain; </w:t>
      </w:r>
      <w:proofErr w:type="gramStart"/>
      <w:r w:rsidRPr="00FF66FB">
        <w:rPr>
          <w:lang w:val="en-GB"/>
        </w:rPr>
        <w:t>Since</w:t>
      </w:r>
      <w:proofErr w:type="gramEnd"/>
      <w:r w:rsidRPr="00FF66FB">
        <w:rPr>
          <w:lang w:val="en-GB"/>
        </w:rPr>
        <w:t xml:space="preserve"> 2016 (</w:t>
      </w:r>
      <w:r w:rsidRPr="00FF66FB">
        <w:rPr>
          <w:rFonts w:eastAsia="Times New Roman"/>
          <w:lang w:val="en-US"/>
        </w:rPr>
        <w:t xml:space="preserve">filtering: </w:t>
      </w:r>
      <w:r w:rsidRPr="00FF66FB">
        <w:rPr>
          <w:lang w:val="en-GB"/>
        </w:rPr>
        <w:t>Practise guidelines)</w:t>
      </w:r>
    </w:p>
    <w:p w:rsidR="00783C8B" w:rsidRPr="00FF66FB" w:rsidRDefault="00783C8B" w:rsidP="00783C8B">
      <w:pPr>
        <w:shd w:val="clear" w:color="auto" w:fill="FFFFFF"/>
        <w:spacing w:line="480" w:lineRule="auto"/>
        <w:rPr>
          <w:b/>
          <w:lang w:val="en-GB"/>
        </w:rPr>
      </w:pPr>
    </w:p>
    <w:p w:rsidR="00783C8B" w:rsidRPr="00FF66FB" w:rsidRDefault="00783C8B" w:rsidP="00783C8B">
      <w:pPr>
        <w:pStyle w:val="Paragrafoelenco"/>
        <w:numPr>
          <w:ilvl w:val="0"/>
          <w:numId w:val="2"/>
        </w:numPr>
        <w:shd w:val="clear" w:color="auto" w:fill="FFFFFF"/>
        <w:spacing w:line="480" w:lineRule="auto"/>
        <w:rPr>
          <w:b/>
          <w:lang w:val="en-GB"/>
        </w:rPr>
      </w:pPr>
      <w:r w:rsidRPr="00FF66FB">
        <w:rPr>
          <w:rFonts w:eastAsia="Times New Roman"/>
          <w:b/>
          <w:lang w:val="en-US"/>
        </w:rPr>
        <w:t>Main website and indexes searched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Guideline Advisory Committee (</w:t>
      </w:r>
      <w:r>
        <w:fldChar w:fldCharType="begin"/>
      </w:r>
      <w:r w:rsidRPr="00411E7F">
        <w:rPr>
          <w:lang w:val="en-US"/>
          <w:rPrChange w:id="1" w:author="Greta Castellini" w:date="2019-09-17T09:48:00Z">
            <w:rPr/>
          </w:rPrChange>
        </w:rPr>
        <w:instrText xml:space="preserve"> HYPERLINK "https://www.gacguidelines.ca)" </w:instrText>
      </w:r>
      <w:r>
        <w:fldChar w:fldCharType="separate"/>
      </w:r>
      <w:r w:rsidRPr="00FF66FB">
        <w:rPr>
          <w:rStyle w:val="Collegamentoipertestuale"/>
          <w:color w:val="auto"/>
          <w:lang w:val="en-GB"/>
        </w:rPr>
        <w:t>https://www.gacguidelines.ca)</w:t>
      </w:r>
      <w:r>
        <w:rPr>
          <w:rStyle w:val="Collegamentoipertestuale"/>
          <w:color w:val="auto"/>
          <w:lang w:val="en-GB"/>
        </w:rPr>
        <w:fldChar w:fldCharType="end"/>
      </w:r>
      <w:r w:rsidRPr="00FF66FB">
        <w:rPr>
          <w:lang w:val="en-GB"/>
        </w:rPr>
        <w:t>;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 xml:space="preserve">Canadian Medical Association </w:t>
      </w:r>
      <w:proofErr w:type="spellStart"/>
      <w:r w:rsidRPr="00FF66FB">
        <w:rPr>
          <w:lang w:val="en-GB"/>
        </w:rPr>
        <w:t>infobase</w:t>
      </w:r>
      <w:proofErr w:type="spellEnd"/>
      <w:r w:rsidRPr="00FF66FB">
        <w:rPr>
          <w:lang w:val="en-GB"/>
        </w:rPr>
        <w:t xml:space="preserve"> of clinical practice guidelines (</w:t>
      </w:r>
      <w:r>
        <w:fldChar w:fldCharType="begin"/>
      </w:r>
      <w:r w:rsidRPr="00411E7F">
        <w:rPr>
          <w:lang w:val="en-US"/>
          <w:rPrChange w:id="2" w:author="Greta Castellini" w:date="2019-09-17T09:48:00Z">
            <w:rPr/>
          </w:rPrChange>
        </w:rPr>
        <w:instrText xml:space="preserve"> HYPERLINK "https://joulecma.ca/cpg/homepage)" </w:instrText>
      </w:r>
      <w:r>
        <w:fldChar w:fldCharType="separate"/>
      </w:r>
      <w:r w:rsidRPr="00FF66FB">
        <w:rPr>
          <w:rStyle w:val="Collegamentoipertestuale"/>
          <w:color w:val="auto"/>
          <w:lang w:val="en-GB"/>
        </w:rPr>
        <w:t>https://joulecma.ca/cpg/homepage)</w:t>
      </w:r>
      <w:r>
        <w:rPr>
          <w:rStyle w:val="Collegamentoipertestuale"/>
          <w:color w:val="auto"/>
          <w:lang w:val="en-GB"/>
        </w:rPr>
        <w:fldChar w:fldCharType="end"/>
      </w:r>
      <w:r w:rsidRPr="00FF66FB">
        <w:rPr>
          <w:lang w:val="en-GB"/>
        </w:rPr>
        <w:t>;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Australian National Health and Medical Research Council clinical practice guidelines (</w:t>
      </w:r>
      <w:r>
        <w:fldChar w:fldCharType="begin"/>
      </w:r>
      <w:r w:rsidRPr="00411E7F">
        <w:rPr>
          <w:lang w:val="en-US"/>
          <w:rPrChange w:id="3" w:author="Greta Castellini" w:date="2019-09-17T09:48:00Z">
            <w:rPr/>
          </w:rPrChange>
        </w:rPr>
        <w:instrText xml:space="preserve"> HYPERLINK "https://www.clinicalguidelines.gov.au/" </w:instrText>
      </w:r>
      <w:r>
        <w:fldChar w:fldCharType="separate"/>
      </w:r>
      <w:r w:rsidRPr="00FF66FB">
        <w:rPr>
          <w:rStyle w:val="Collegamentoipertestuale"/>
          <w:color w:val="auto"/>
          <w:lang w:val="en-GB"/>
        </w:rPr>
        <w:t>https://www.clinicalguidelines.gov.au/</w:t>
      </w:r>
      <w:r>
        <w:rPr>
          <w:rStyle w:val="Collegamentoipertestuale"/>
          <w:color w:val="auto"/>
          <w:lang w:val="en-GB"/>
        </w:rPr>
        <w:fldChar w:fldCharType="end"/>
      </w:r>
      <w:r w:rsidRPr="00FF66FB">
        <w:rPr>
          <w:lang w:val="en-GB"/>
        </w:rPr>
        <w:t>);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proofErr w:type="spellStart"/>
      <w:r w:rsidRPr="00FF66FB">
        <w:rPr>
          <w:lang w:val="en-GB"/>
        </w:rPr>
        <w:t>eGuidelines</w:t>
      </w:r>
      <w:proofErr w:type="spellEnd"/>
      <w:r w:rsidRPr="00FF66FB">
        <w:rPr>
          <w:lang w:val="en-GB"/>
        </w:rPr>
        <w:t xml:space="preserve"> (https://www.guidelines.co.uk/);  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Guidelines International Network (</w:t>
      </w:r>
      <w:r>
        <w:fldChar w:fldCharType="begin"/>
      </w:r>
      <w:r w:rsidRPr="00411E7F">
        <w:rPr>
          <w:lang w:val="en-US"/>
          <w:rPrChange w:id="4" w:author="Greta Castellini" w:date="2019-09-17T09:48:00Z">
            <w:rPr/>
          </w:rPrChange>
        </w:rPr>
        <w:instrText xml:space="preserve"> HYPERLINK "https://www.g-i-n.net/" </w:instrText>
      </w:r>
      <w:r>
        <w:fldChar w:fldCharType="separate"/>
      </w:r>
      <w:r w:rsidRPr="00FF66FB">
        <w:rPr>
          <w:rStyle w:val="Collegamentoipertestuale"/>
          <w:color w:val="auto"/>
          <w:lang w:val="en-GB"/>
        </w:rPr>
        <w:t>https://www.g-i-n.net/</w:t>
      </w:r>
      <w:r>
        <w:rPr>
          <w:rStyle w:val="Collegamentoipertestuale"/>
          <w:color w:val="auto"/>
          <w:lang w:val="en-GB"/>
        </w:rPr>
        <w:fldChar w:fldCharType="end"/>
      </w:r>
      <w:r w:rsidRPr="00FF66FB">
        <w:rPr>
          <w:lang w:val="en-GB"/>
        </w:rPr>
        <w:t>);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proofErr w:type="spellStart"/>
      <w:r w:rsidRPr="00FF66FB">
        <w:rPr>
          <w:lang w:val="en-GB"/>
        </w:rPr>
        <w:t>L'agence</w:t>
      </w:r>
      <w:proofErr w:type="spellEnd"/>
      <w:r w:rsidRPr="00FF66FB">
        <w:rPr>
          <w:lang w:val="en-GB"/>
        </w:rPr>
        <w:t xml:space="preserve"> </w:t>
      </w:r>
      <w:proofErr w:type="spellStart"/>
      <w:r w:rsidRPr="00FF66FB">
        <w:rPr>
          <w:lang w:val="en-GB"/>
        </w:rPr>
        <w:t>nationale</w:t>
      </w:r>
      <w:proofErr w:type="spellEnd"/>
      <w:r w:rsidRPr="00FF66FB">
        <w:rPr>
          <w:lang w:val="en-GB"/>
        </w:rPr>
        <w:t xml:space="preserve"> </w:t>
      </w:r>
      <w:proofErr w:type="spellStart"/>
      <w:r w:rsidRPr="00FF66FB">
        <w:rPr>
          <w:lang w:val="en-GB"/>
        </w:rPr>
        <w:t>d'accréditation</w:t>
      </w:r>
      <w:proofErr w:type="spellEnd"/>
      <w:r w:rsidRPr="00FF66FB">
        <w:rPr>
          <w:lang w:val="en-GB"/>
        </w:rPr>
        <w:t xml:space="preserve"> et </w:t>
      </w:r>
      <w:proofErr w:type="spellStart"/>
      <w:r w:rsidRPr="00FF66FB">
        <w:rPr>
          <w:lang w:val="en-GB"/>
        </w:rPr>
        <w:t>d'évaluation</w:t>
      </w:r>
      <w:proofErr w:type="spellEnd"/>
      <w:r w:rsidRPr="00FF66FB">
        <w:rPr>
          <w:lang w:val="en-GB"/>
        </w:rPr>
        <w:t xml:space="preserve"> </w:t>
      </w:r>
      <w:proofErr w:type="spellStart"/>
      <w:r w:rsidRPr="00FF66FB">
        <w:rPr>
          <w:lang w:val="en-GB"/>
        </w:rPr>
        <w:t>en</w:t>
      </w:r>
      <w:proofErr w:type="spellEnd"/>
      <w:r w:rsidRPr="00FF66FB">
        <w:rPr>
          <w:lang w:val="en-GB"/>
        </w:rPr>
        <w:t xml:space="preserve"> santé (</w:t>
      </w:r>
      <w:hyperlink r:id="rId5" w:history="1">
        <w:r w:rsidRPr="00FF66FB">
          <w:rPr>
            <w:rStyle w:val="Collegamentoipertestuale"/>
            <w:color w:val="auto"/>
            <w:lang w:val="en-GB"/>
          </w:rPr>
          <w:t>https://www.has-sante.fr/portail/</w:t>
        </w:r>
      </w:hyperlink>
      <w:r w:rsidRPr="00FF66FB">
        <w:rPr>
          <w:rStyle w:val="Collegamentoipertestuale"/>
          <w:color w:val="auto"/>
          <w:u w:val="none"/>
        </w:rPr>
        <w:t>);</w:t>
      </w:r>
      <w:r w:rsidRPr="00FF66FB">
        <w:rPr>
          <w:lang w:val="en-GB"/>
        </w:rPr>
        <w:t xml:space="preserve">  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National Institute for Clinical Excellence – NICE (</w:t>
      </w:r>
      <w:r>
        <w:fldChar w:fldCharType="begin"/>
      </w:r>
      <w:r w:rsidRPr="00411E7F">
        <w:rPr>
          <w:lang w:val="en-US"/>
          <w:rPrChange w:id="5" w:author="Greta Castellini" w:date="2019-09-17T09:48:00Z">
            <w:rPr/>
          </w:rPrChange>
        </w:rPr>
        <w:instrText xml:space="preserve"> HYPERLINK "https://www.nice.org.uk/" </w:instrText>
      </w:r>
      <w:r>
        <w:fldChar w:fldCharType="separate"/>
      </w:r>
      <w:r w:rsidRPr="00FF66FB">
        <w:rPr>
          <w:rStyle w:val="Collegamentoipertestuale"/>
          <w:color w:val="auto"/>
          <w:lang w:val="en-GB"/>
        </w:rPr>
        <w:t>https://www.nice.org.uk/</w:t>
      </w:r>
      <w:r>
        <w:rPr>
          <w:rStyle w:val="Collegamentoipertestuale"/>
          <w:color w:val="auto"/>
          <w:lang w:val="en-GB"/>
        </w:rPr>
        <w:fldChar w:fldCharType="end"/>
      </w:r>
      <w:r w:rsidRPr="00FF66FB">
        <w:rPr>
          <w:lang w:val="en-GB"/>
        </w:rPr>
        <w:t xml:space="preserve">);  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Scottish Intercollegiate Guidelines Network – SIGN (</w:t>
      </w:r>
      <w:r>
        <w:fldChar w:fldCharType="begin"/>
      </w:r>
      <w:r w:rsidRPr="00411E7F">
        <w:rPr>
          <w:lang w:val="en-US"/>
          <w:rPrChange w:id="6" w:author="Greta Castellini" w:date="2019-09-17T09:48:00Z">
            <w:rPr/>
          </w:rPrChange>
        </w:rPr>
        <w:instrText xml:space="preserve"> HYPERLINK "https://www.sign.ac.uk/" </w:instrText>
      </w:r>
      <w:r>
        <w:fldChar w:fldCharType="separate"/>
      </w:r>
      <w:r w:rsidRPr="00FF66FB">
        <w:rPr>
          <w:rStyle w:val="Collegamentoipertestuale"/>
          <w:color w:val="auto"/>
          <w:lang w:val="en-GB"/>
        </w:rPr>
        <w:t>https://www.sign.ac.uk/</w:t>
      </w:r>
      <w:r>
        <w:rPr>
          <w:rStyle w:val="Collegamentoipertestuale"/>
          <w:color w:val="auto"/>
          <w:lang w:val="en-GB"/>
        </w:rPr>
        <w:fldChar w:fldCharType="end"/>
      </w:r>
      <w:r w:rsidRPr="00FF66FB">
        <w:rPr>
          <w:lang w:val="en-GB"/>
        </w:rPr>
        <w:t xml:space="preserve">); 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</w:pPr>
      <w:r w:rsidRPr="00FF66FB">
        <w:t xml:space="preserve">Istituto Superiore Sanità - Sistema Nazionale </w:t>
      </w:r>
      <w:proofErr w:type="spellStart"/>
      <w:r w:rsidRPr="00FF66FB">
        <w:t>LineeGuida</w:t>
      </w:r>
      <w:proofErr w:type="spellEnd"/>
      <w:r w:rsidRPr="00FF66FB">
        <w:t xml:space="preserve"> – ISS-SNLG (</w:t>
      </w:r>
      <w:hyperlink r:id="rId6" w:history="1">
        <w:r w:rsidRPr="00FF66FB">
          <w:rPr>
            <w:rStyle w:val="Collegamentoipertestuale"/>
            <w:color w:val="auto"/>
          </w:rPr>
          <w:t>https://snlg.iss.it</w:t>
        </w:r>
      </w:hyperlink>
      <w:r w:rsidRPr="00FF66FB">
        <w:t xml:space="preserve">); 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New Zealand Guidelines Group</w:t>
      </w:r>
      <w:r w:rsidRPr="00FF66FB">
        <w:rPr>
          <w:lang w:val="en-US"/>
        </w:rPr>
        <w:t xml:space="preserve"> (</w:t>
      </w:r>
      <w:r>
        <w:fldChar w:fldCharType="begin"/>
      </w:r>
      <w:r w:rsidRPr="00411E7F">
        <w:rPr>
          <w:lang w:val="en-US"/>
          <w:rPrChange w:id="7" w:author="Greta Castellini" w:date="2019-09-17T09:49:00Z">
            <w:rPr/>
          </w:rPrChange>
        </w:rPr>
        <w:instrText xml:space="preserve"> HYPERLINK "https://www.health.govt.nz" </w:instrText>
      </w:r>
      <w:r>
        <w:fldChar w:fldCharType="separate"/>
      </w:r>
      <w:r w:rsidRPr="00FF66FB">
        <w:rPr>
          <w:rStyle w:val="Collegamentoipertestuale"/>
          <w:color w:val="auto"/>
          <w:lang w:val="en-GB"/>
        </w:rPr>
        <w:t>https://www.health.govt.nz</w:t>
      </w:r>
      <w:r>
        <w:rPr>
          <w:rStyle w:val="Collegamentoipertestuale"/>
          <w:color w:val="auto"/>
          <w:lang w:val="en-GB"/>
        </w:rPr>
        <w:fldChar w:fldCharType="end"/>
      </w:r>
      <w:r w:rsidRPr="00FF66FB">
        <w:rPr>
          <w:lang w:val="en-GB"/>
        </w:rPr>
        <w:t>);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WHO (</w:t>
      </w:r>
      <w:r>
        <w:fldChar w:fldCharType="begin"/>
      </w:r>
      <w:r w:rsidRPr="00411E7F">
        <w:rPr>
          <w:lang w:val="en-US"/>
          <w:rPrChange w:id="8" w:author="Greta Castellini" w:date="2019-09-17T09:49:00Z">
            <w:rPr/>
          </w:rPrChange>
        </w:rPr>
        <w:instrText xml:space="preserve"> HYPERLINK "https://www.who.int" </w:instrText>
      </w:r>
      <w:r>
        <w:fldChar w:fldCharType="separate"/>
      </w:r>
      <w:r w:rsidRPr="00FF66FB">
        <w:rPr>
          <w:rStyle w:val="Collegamentoipertestuale"/>
          <w:color w:val="auto"/>
          <w:lang w:val="en-US"/>
        </w:rPr>
        <w:t>https://www.who.int</w:t>
      </w:r>
      <w:r>
        <w:rPr>
          <w:rStyle w:val="Collegamentoipertestuale"/>
          <w:color w:val="auto"/>
          <w:lang w:val="en-US"/>
        </w:rPr>
        <w:fldChar w:fldCharType="end"/>
      </w:r>
      <w:r w:rsidRPr="00FF66FB">
        <w:rPr>
          <w:lang w:val="en-US"/>
        </w:rPr>
        <w:t xml:space="preserve">); </w:t>
      </w:r>
      <w:r w:rsidRPr="00FF66FB">
        <w:rPr>
          <w:lang w:val="en-GB"/>
        </w:rPr>
        <w:t xml:space="preserve"> </w:t>
      </w:r>
    </w:p>
    <w:p w:rsidR="00783C8B" w:rsidRPr="00FF66FB" w:rsidRDefault="00783C8B" w:rsidP="00783C8B">
      <w:pPr>
        <w:pStyle w:val="Paragrafoelenco"/>
        <w:numPr>
          <w:ilvl w:val="0"/>
          <w:numId w:val="1"/>
        </w:numPr>
        <w:spacing w:line="480" w:lineRule="auto"/>
        <w:ind w:left="284" w:hanging="284"/>
        <w:jc w:val="both"/>
        <w:rPr>
          <w:lang w:val="en-GB"/>
        </w:rPr>
      </w:pPr>
      <w:r w:rsidRPr="00FF66FB">
        <w:rPr>
          <w:lang w:val="en-GB"/>
        </w:rPr>
        <w:t>AHRQ Agency of Healthcare Research and Quality- National Guideline Clearinghouse (NGC) (</w:t>
      </w:r>
      <w:r w:rsidRPr="00FF66FB">
        <w:rPr>
          <w:rStyle w:val="Collegamentoipertestuale"/>
          <w:color w:val="auto"/>
          <w:lang w:val="en-US"/>
        </w:rPr>
        <w:t>https://www.ahrq.gov</w:t>
      </w:r>
      <w:r w:rsidRPr="00FF66FB">
        <w:rPr>
          <w:rStyle w:val="CitazioneHTML"/>
          <w:i w:val="0"/>
          <w:iCs w:val="0"/>
          <w:lang w:val="en-US"/>
        </w:rPr>
        <w:t>)</w:t>
      </w:r>
      <w:r w:rsidRPr="00FF66FB">
        <w:rPr>
          <w:lang w:val="en-GB"/>
        </w:rPr>
        <w:t xml:space="preserve">. </w:t>
      </w:r>
    </w:p>
    <w:p w:rsidR="0046669E" w:rsidRPr="00783C8B" w:rsidRDefault="0046669E">
      <w:pPr>
        <w:rPr>
          <w:lang w:val="en-GB"/>
        </w:rPr>
      </w:pPr>
    </w:p>
    <w:sectPr w:rsidR="0046669E" w:rsidRPr="00783C8B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86863"/>
    <w:multiLevelType w:val="hybridMultilevel"/>
    <w:tmpl w:val="C3B2004E"/>
    <w:lvl w:ilvl="0" w:tplc="04100005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" w15:restartNumberingAfterBreak="0">
    <w:nsid w:val="0B480111"/>
    <w:multiLevelType w:val="hybridMultilevel"/>
    <w:tmpl w:val="CEF07AAE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reta Castellini">
    <w15:presenceInfo w15:providerId="AD" w15:userId="S-1-5-21-1614895754-861567501-725345543-107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C8B"/>
    <w:rsid w:val="003A678B"/>
    <w:rsid w:val="0046669E"/>
    <w:rsid w:val="0078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056B72-B8BF-4523-ABDD-A5DEECEDD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83C8B"/>
    <w:pPr>
      <w:spacing w:after="0" w:line="240" w:lineRule="auto"/>
    </w:pPr>
    <w:rPr>
      <w:rFonts w:ascii="Times New Roman" w:hAnsi="Times New Roman" w:cs="Times New Roman"/>
      <w:sz w:val="24"/>
      <w:szCs w:val="24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83C8B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83C8B"/>
    <w:pPr>
      <w:ind w:left="720"/>
      <w:contextualSpacing/>
    </w:pPr>
  </w:style>
  <w:style w:type="character" w:styleId="CitazioneHTML">
    <w:name w:val="HTML Cite"/>
    <w:basedOn w:val="Carpredefinitoparagrafo"/>
    <w:uiPriority w:val="99"/>
    <w:semiHidden/>
    <w:unhideWhenUsed/>
    <w:rsid w:val="00783C8B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3C8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3C8B"/>
    <w:rPr>
      <w:rFonts w:ascii="Segoe UI" w:hAnsi="Segoe UI" w:cs="Segoe UI"/>
      <w:sz w:val="18"/>
      <w:szCs w:val="18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nlg.iss.it" TargetMode="External"/><Relationship Id="rId5" Type="http://schemas.openxmlformats.org/officeDocument/2006/relationships/hyperlink" Target="https://www.has-sante.fr/portai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2158</Characters>
  <Application>Microsoft Office Word</Application>
  <DocSecurity>0</DocSecurity>
  <Lines>17</Lines>
  <Paragraphs>5</Paragraphs>
  <ScaleCrop>false</ScaleCrop>
  <Company>Microsoft</Company>
  <LinksUpToDate>false</LinksUpToDate>
  <CharactersWithSpaces>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Castellini</dc:creator>
  <cp:keywords/>
  <dc:description/>
  <cp:lastModifiedBy>Greta Castellini</cp:lastModifiedBy>
  <cp:revision>1</cp:revision>
  <dcterms:created xsi:type="dcterms:W3CDTF">2019-09-17T10:48:00Z</dcterms:created>
  <dcterms:modified xsi:type="dcterms:W3CDTF">2019-09-17T10:49:00Z</dcterms:modified>
</cp:coreProperties>
</file>