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9D8FC" w14:textId="4CA83DE3" w:rsidR="00B157DC" w:rsidRDefault="00783ECD" w:rsidP="00F14B81">
      <w:pPr>
        <w:spacing w:line="720" w:lineRule="auto"/>
        <w:jc w:val="center"/>
        <w:rPr>
          <w:rFonts w:ascii="Times New Roman" w:hAnsi="Times New Roman"/>
          <w:b/>
          <w:kern w:val="0"/>
          <w:sz w:val="40"/>
        </w:rPr>
      </w:pPr>
      <w:bookmarkStart w:id="0" w:name="OLE_LINK21"/>
      <w:bookmarkStart w:id="1" w:name="OLE_LINK22"/>
      <w:r w:rsidRPr="00783ECD">
        <w:rPr>
          <w:rFonts w:ascii="Times New Roman" w:hAnsi="Times New Roman"/>
          <w:b/>
          <w:kern w:val="0"/>
          <w:sz w:val="40"/>
        </w:rPr>
        <w:t>Supp</w:t>
      </w:r>
      <w:r w:rsidR="009F463B">
        <w:rPr>
          <w:rFonts w:ascii="Times New Roman" w:hAnsi="Times New Roman"/>
          <w:b/>
          <w:kern w:val="0"/>
          <w:sz w:val="40"/>
        </w:rPr>
        <w:t>orting</w:t>
      </w:r>
      <w:r w:rsidR="00574AD8" w:rsidRPr="003E04F6">
        <w:rPr>
          <w:rFonts w:ascii="Times New Roman" w:hAnsi="Times New Roman"/>
          <w:b/>
          <w:kern w:val="0"/>
          <w:sz w:val="40"/>
        </w:rPr>
        <w:t xml:space="preserve"> Information</w:t>
      </w:r>
    </w:p>
    <w:p w14:paraId="30FED043" w14:textId="77777777" w:rsidR="00F14B81" w:rsidRPr="00F14B81" w:rsidRDefault="00F14B81" w:rsidP="00F14B81">
      <w:pPr>
        <w:spacing w:line="720" w:lineRule="auto"/>
        <w:jc w:val="center"/>
        <w:rPr>
          <w:rFonts w:ascii="Times New Roman" w:hAnsi="Times New Roman"/>
          <w:b/>
          <w:kern w:val="0"/>
          <w:sz w:val="40"/>
        </w:rPr>
      </w:pPr>
    </w:p>
    <w:p w14:paraId="3C24500E" w14:textId="77777777" w:rsidR="00F14B81" w:rsidRPr="00EE7AA6" w:rsidRDefault="00F14B81" w:rsidP="00F14B81">
      <w:pPr>
        <w:spacing w:line="276" w:lineRule="auto"/>
        <w:jc w:val="center"/>
        <w:rPr>
          <w:rFonts w:ascii="Times New Roman" w:hAnsi="Times New Roman" w:cs="Times New Roman"/>
          <w:b/>
          <w:sz w:val="36"/>
          <w:szCs w:val="30"/>
        </w:rPr>
      </w:pPr>
      <w:bookmarkStart w:id="2" w:name="OLE_LINK284"/>
      <w:bookmarkStart w:id="3" w:name="OLE_LINK285"/>
      <w:bookmarkStart w:id="4" w:name="OLE_LINK450"/>
      <w:bookmarkStart w:id="5" w:name="OLE_LINK451"/>
      <w:bookmarkEnd w:id="0"/>
      <w:bookmarkEnd w:id="1"/>
      <w:r w:rsidRPr="00EE7AA6">
        <w:rPr>
          <w:rFonts w:ascii="Times New Roman" w:hAnsi="Times New Roman" w:cs="Times New Roman"/>
          <w:b/>
          <w:sz w:val="36"/>
          <w:szCs w:val="30"/>
        </w:rPr>
        <w:t>Universal insights into the origin of ferroelectricity in doped hafnia</w:t>
      </w:r>
      <w:bookmarkStart w:id="6" w:name="OLE_LINK517"/>
      <w:bookmarkStart w:id="7" w:name="OLE_LINK518"/>
      <w:bookmarkStart w:id="8" w:name="OLE_LINK519"/>
      <w:bookmarkStart w:id="9" w:name="OLE_LINK520"/>
      <w:bookmarkStart w:id="10" w:name="OLE_LINK521"/>
      <w:bookmarkStart w:id="11" w:name="OLE_LINK522"/>
    </w:p>
    <w:bookmarkEnd w:id="2"/>
    <w:bookmarkEnd w:id="3"/>
    <w:bookmarkEnd w:id="6"/>
    <w:bookmarkEnd w:id="7"/>
    <w:bookmarkEnd w:id="8"/>
    <w:bookmarkEnd w:id="9"/>
    <w:bookmarkEnd w:id="10"/>
    <w:bookmarkEnd w:id="11"/>
    <w:p w14:paraId="5820022D" w14:textId="77777777" w:rsidR="00F14B81" w:rsidRPr="00014AFA" w:rsidRDefault="00F14B81" w:rsidP="00F14B81">
      <w:pPr>
        <w:spacing w:line="264" w:lineRule="auto"/>
        <w:jc w:val="center"/>
        <w:rPr>
          <w:rFonts w:ascii="Times New Roman" w:hAnsi="Times New Roman" w:cs="Times New Roman"/>
          <w:szCs w:val="24"/>
          <w:vertAlign w:val="superscript"/>
        </w:rPr>
      </w:pPr>
      <w:r w:rsidRPr="00014AFA">
        <w:rPr>
          <w:rFonts w:ascii="Times New Roman" w:hAnsi="Times New Roman" w:cs="Times New Roman"/>
          <w:szCs w:val="24"/>
        </w:rPr>
        <w:t>Gang Li</w:t>
      </w:r>
      <w:r w:rsidRPr="00014AFA">
        <w:rPr>
          <w:rFonts w:ascii="Times New Roman" w:hAnsi="Times New Roman" w:cs="Times New Roman"/>
          <w:szCs w:val="24"/>
          <w:vertAlign w:val="superscript"/>
        </w:rPr>
        <w:t>1</w:t>
      </w:r>
      <w:proofErr w:type="gramStart"/>
      <w:r w:rsidRPr="00014AFA">
        <w:rPr>
          <w:rFonts w:ascii="Times New Roman" w:hAnsi="Times New Roman" w:cs="Times New Roman"/>
          <w:szCs w:val="24"/>
          <w:vertAlign w:val="superscript"/>
        </w:rPr>
        <w:t>,2</w:t>
      </w:r>
      <w:proofErr w:type="gramEnd"/>
      <w:r w:rsidRPr="00014AFA">
        <w:rPr>
          <w:rFonts w:ascii="Times New Roman" w:hAnsi="Times New Roman" w:cs="Times New Roman" w:hint="eastAsia"/>
          <w:szCs w:val="24"/>
          <w:vertAlign w:val="superscript"/>
        </w:rPr>
        <w:t>,</w:t>
      </w:r>
      <w:r>
        <w:rPr>
          <w:rFonts w:ascii="Times New Roman" w:hAnsi="Times New Roman" w:cs="Times New Roman"/>
          <w:szCs w:val="24"/>
          <w:vertAlign w:val="superscript"/>
        </w:rPr>
        <w:t>#</w:t>
      </w:r>
      <w:r w:rsidRPr="00014AFA">
        <w:rPr>
          <w:rFonts w:ascii="Times New Roman" w:hAnsi="Times New Roman" w:cs="Times New Roman"/>
          <w:szCs w:val="24"/>
        </w:rPr>
        <w:t xml:space="preserve">, </w:t>
      </w:r>
      <w:proofErr w:type="spellStart"/>
      <w:r w:rsidRPr="00014AFA">
        <w:rPr>
          <w:rFonts w:ascii="Times New Roman" w:hAnsi="Times New Roman" w:cs="Times New Roman"/>
          <w:szCs w:val="24"/>
        </w:rPr>
        <w:t>Shaoan</w:t>
      </w:r>
      <w:proofErr w:type="spellEnd"/>
      <w:r w:rsidRPr="00014AFA">
        <w:rPr>
          <w:rFonts w:ascii="Times New Roman" w:hAnsi="Times New Roman" w:cs="Times New Roman"/>
          <w:szCs w:val="24"/>
        </w:rPr>
        <w:t xml:space="preserve"> Yan</w:t>
      </w:r>
      <w:r w:rsidRPr="00014AFA">
        <w:rPr>
          <w:rFonts w:ascii="Times New Roman" w:hAnsi="Times New Roman" w:cs="Times New Roman"/>
          <w:szCs w:val="24"/>
          <w:vertAlign w:val="superscript"/>
        </w:rPr>
        <w:t>2</w:t>
      </w:r>
      <w:r>
        <w:rPr>
          <w:rFonts w:ascii="Times New Roman" w:hAnsi="Times New Roman" w:cs="Times New Roman"/>
          <w:szCs w:val="24"/>
          <w:vertAlign w:val="superscript"/>
        </w:rPr>
        <w:t>,</w:t>
      </w:r>
      <w:r w:rsidRPr="00863C38">
        <w:rPr>
          <w:rFonts w:ascii="Times New Roman" w:hAnsi="Times New Roman" w:cs="Times New Roman"/>
          <w:szCs w:val="24"/>
          <w:vertAlign w:val="superscript"/>
        </w:rPr>
        <w:t>#</w:t>
      </w:r>
      <w:r w:rsidRPr="00014AFA">
        <w:rPr>
          <w:rFonts w:ascii="Times New Roman" w:hAnsi="Times New Roman" w:cs="Times New Roman"/>
          <w:szCs w:val="24"/>
        </w:rPr>
        <w:t xml:space="preserve">, </w:t>
      </w:r>
      <w:proofErr w:type="spellStart"/>
      <w:r w:rsidRPr="00014AFA">
        <w:rPr>
          <w:rFonts w:ascii="Times New Roman" w:hAnsi="Times New Roman" w:cs="Times New Roman"/>
          <w:szCs w:val="24"/>
        </w:rPr>
        <w:t>Yulin</w:t>
      </w:r>
      <w:proofErr w:type="spellEnd"/>
      <w:r w:rsidRPr="00014AFA">
        <w:rPr>
          <w:rFonts w:ascii="Times New Roman" w:hAnsi="Times New Roman" w:cs="Times New Roman"/>
          <w:szCs w:val="24"/>
        </w:rPr>
        <w:t xml:space="preserve"> Liu</w:t>
      </w:r>
      <w:r w:rsidRPr="00014AFA">
        <w:rPr>
          <w:rFonts w:ascii="Times New Roman" w:hAnsi="Times New Roman" w:cs="Times New Roman"/>
          <w:szCs w:val="24"/>
          <w:vertAlign w:val="superscript"/>
        </w:rPr>
        <w:t>3</w:t>
      </w:r>
      <w:r w:rsidRPr="00014AFA">
        <w:rPr>
          <w:rFonts w:ascii="Times New Roman" w:hAnsi="Times New Roman" w:cs="Times New Roman"/>
          <w:szCs w:val="24"/>
        </w:rPr>
        <w:t xml:space="preserve">, </w:t>
      </w:r>
      <w:proofErr w:type="spellStart"/>
      <w:r w:rsidRPr="00014AFA">
        <w:rPr>
          <w:rFonts w:ascii="Times New Roman" w:hAnsi="Times New Roman" w:cs="Times New Roman"/>
          <w:szCs w:val="24"/>
        </w:rPr>
        <w:t>Wanli</w:t>
      </w:r>
      <w:proofErr w:type="spellEnd"/>
      <w:r w:rsidRPr="00014AFA">
        <w:rPr>
          <w:rFonts w:ascii="Times New Roman" w:hAnsi="Times New Roman" w:cs="Times New Roman"/>
          <w:szCs w:val="24"/>
        </w:rPr>
        <w:t xml:space="preserve"> Zhang</w:t>
      </w:r>
      <w:r w:rsidRPr="00014AFA">
        <w:rPr>
          <w:rFonts w:ascii="Times New Roman" w:hAnsi="Times New Roman" w:cs="Times New Roman"/>
          <w:szCs w:val="24"/>
          <w:vertAlign w:val="superscript"/>
        </w:rPr>
        <w:t>4</w:t>
      </w:r>
      <w:r w:rsidRPr="00014AFA">
        <w:rPr>
          <w:rFonts w:ascii="Times New Roman" w:hAnsi="Times New Roman" w:cs="Times New Roman"/>
          <w:szCs w:val="24"/>
        </w:rPr>
        <w:t xml:space="preserve">, </w:t>
      </w:r>
      <w:proofErr w:type="spellStart"/>
      <w:r w:rsidRPr="00014AFA">
        <w:rPr>
          <w:rFonts w:ascii="Times New Roman" w:hAnsi="Times New Roman" w:cs="Times New Roman"/>
          <w:szCs w:val="24"/>
        </w:rPr>
        <w:t>Yongguang</w:t>
      </w:r>
      <w:proofErr w:type="spellEnd"/>
      <w:r w:rsidRPr="00014AFA">
        <w:rPr>
          <w:rFonts w:ascii="Times New Roman" w:hAnsi="Times New Roman" w:cs="Times New Roman"/>
          <w:szCs w:val="24"/>
        </w:rPr>
        <w:t xml:space="preserve"> Xiao</w:t>
      </w:r>
      <w:r w:rsidRPr="00014AFA">
        <w:rPr>
          <w:rFonts w:ascii="Times New Roman" w:hAnsi="Times New Roman" w:cs="Times New Roman"/>
          <w:szCs w:val="24"/>
          <w:vertAlign w:val="superscript"/>
        </w:rPr>
        <w:t>3</w:t>
      </w:r>
      <w:r w:rsidRPr="00014AFA">
        <w:rPr>
          <w:rFonts w:ascii="Times New Roman" w:hAnsi="Times New Roman" w:cs="Times New Roman"/>
          <w:szCs w:val="24"/>
        </w:rPr>
        <w:t xml:space="preserve">, </w:t>
      </w:r>
      <w:proofErr w:type="spellStart"/>
      <w:r w:rsidRPr="00014AFA">
        <w:rPr>
          <w:rFonts w:ascii="Times New Roman" w:hAnsi="Times New Roman" w:cs="Times New Roman"/>
          <w:szCs w:val="24"/>
        </w:rPr>
        <w:t>Qiong</w:t>
      </w:r>
      <w:proofErr w:type="spellEnd"/>
      <w:r w:rsidRPr="00014AFA">
        <w:rPr>
          <w:rFonts w:ascii="Times New Roman" w:hAnsi="Times New Roman" w:cs="Times New Roman"/>
          <w:szCs w:val="24"/>
        </w:rPr>
        <w:t xml:space="preserve"> Yang</w:t>
      </w:r>
      <w:r w:rsidRPr="00014AFA">
        <w:rPr>
          <w:rFonts w:ascii="Times New Roman" w:hAnsi="Times New Roman" w:cs="Times New Roman"/>
          <w:szCs w:val="24"/>
          <w:vertAlign w:val="superscript"/>
        </w:rPr>
        <w:t>3</w:t>
      </w:r>
      <w:r w:rsidRPr="00014AFA">
        <w:rPr>
          <w:rFonts w:ascii="Times New Roman" w:hAnsi="Times New Roman" w:cs="Times New Roman"/>
          <w:szCs w:val="24"/>
        </w:rPr>
        <w:t xml:space="preserve">, </w:t>
      </w:r>
      <w:proofErr w:type="spellStart"/>
      <w:r w:rsidRPr="00014AFA">
        <w:rPr>
          <w:rFonts w:ascii="Times New Roman" w:hAnsi="Times New Roman" w:cs="Times New Roman"/>
          <w:szCs w:val="24"/>
        </w:rPr>
        <w:t>Minghua</w:t>
      </w:r>
      <w:proofErr w:type="spellEnd"/>
      <w:r w:rsidRPr="00014AFA">
        <w:rPr>
          <w:rFonts w:ascii="Times New Roman" w:hAnsi="Times New Roman" w:cs="Times New Roman"/>
          <w:szCs w:val="24"/>
        </w:rPr>
        <w:t xml:space="preserve"> Tang</w:t>
      </w:r>
      <w:r w:rsidRPr="00014AFA">
        <w:rPr>
          <w:rFonts w:ascii="Times New Roman" w:hAnsi="Times New Roman" w:cs="Times New Roman"/>
          <w:szCs w:val="24"/>
          <w:vertAlign w:val="superscript"/>
        </w:rPr>
        <w:t>3,5,</w:t>
      </w:r>
      <w:r w:rsidRPr="00A15224">
        <w:rPr>
          <w:rFonts w:ascii="Times New Roman" w:hAnsi="Times New Roman" w:cs="Times New Roman"/>
          <w:szCs w:val="24"/>
          <w:vertAlign w:val="superscript"/>
        </w:rPr>
        <w:t>*</w:t>
      </w:r>
      <w:r w:rsidRPr="00014AFA">
        <w:rPr>
          <w:rFonts w:ascii="Times New Roman" w:hAnsi="Times New Roman" w:cs="Times New Roman"/>
          <w:szCs w:val="24"/>
        </w:rPr>
        <w:t xml:space="preserve">, </w:t>
      </w:r>
      <w:proofErr w:type="spellStart"/>
      <w:r w:rsidRPr="00A15224">
        <w:rPr>
          <w:rFonts w:ascii="Times New Roman" w:hAnsi="Times New Roman" w:cs="Times New Roman"/>
          <w:szCs w:val="24"/>
        </w:rPr>
        <w:t>Jiangyu</w:t>
      </w:r>
      <w:proofErr w:type="spellEnd"/>
      <w:r w:rsidRPr="00A15224">
        <w:rPr>
          <w:rFonts w:ascii="Times New Roman" w:hAnsi="Times New Roman" w:cs="Times New Roman"/>
          <w:szCs w:val="24"/>
        </w:rPr>
        <w:t xml:space="preserve"> Li</w:t>
      </w:r>
      <w:r w:rsidRPr="00A15224">
        <w:rPr>
          <w:rFonts w:ascii="Times New Roman" w:hAnsi="Times New Roman" w:cs="Times New Roman"/>
          <w:szCs w:val="24"/>
          <w:vertAlign w:val="superscript"/>
        </w:rPr>
        <w:t>6,7,*</w:t>
      </w:r>
      <w:r>
        <w:rPr>
          <w:rFonts w:ascii="Times New Roman" w:hAnsi="Times New Roman" w:cs="Times New Roman"/>
          <w:szCs w:val="24"/>
        </w:rPr>
        <w:t xml:space="preserve">, </w:t>
      </w:r>
      <w:proofErr w:type="spellStart"/>
      <w:r w:rsidRPr="00014AFA">
        <w:rPr>
          <w:rFonts w:ascii="Times New Roman" w:hAnsi="Times New Roman" w:cs="Times New Roman"/>
          <w:szCs w:val="24"/>
        </w:rPr>
        <w:t>Zhilin</w:t>
      </w:r>
      <w:proofErr w:type="spellEnd"/>
      <w:r w:rsidRPr="00014AFA">
        <w:rPr>
          <w:rFonts w:ascii="Times New Roman" w:hAnsi="Times New Roman" w:cs="Times New Roman"/>
          <w:szCs w:val="24"/>
        </w:rPr>
        <w:t xml:space="preserve"> Long</w:t>
      </w:r>
      <w:r w:rsidRPr="00014AFA">
        <w:rPr>
          <w:rFonts w:ascii="Times New Roman" w:hAnsi="Times New Roman" w:cs="Times New Roman"/>
          <w:szCs w:val="24"/>
          <w:vertAlign w:val="superscript"/>
        </w:rPr>
        <w:t>1,</w:t>
      </w:r>
      <w:r w:rsidRPr="00A15224">
        <w:rPr>
          <w:rFonts w:ascii="Times New Roman" w:hAnsi="Times New Roman" w:cs="Times New Roman"/>
          <w:szCs w:val="24"/>
          <w:vertAlign w:val="superscript"/>
        </w:rPr>
        <w:t>*</w:t>
      </w:r>
    </w:p>
    <w:p w14:paraId="5F005110" w14:textId="77777777" w:rsidR="00F14B81" w:rsidRPr="00876F9E" w:rsidRDefault="00F14B81" w:rsidP="00F14B81">
      <w:pPr>
        <w:widowControl/>
        <w:spacing w:line="264" w:lineRule="auto"/>
        <w:jc w:val="center"/>
        <w:rPr>
          <w:rFonts w:ascii="Times New Roman" w:hAnsi="Times New Roman" w:cs="Times New Roman"/>
          <w:kern w:val="0"/>
          <w:szCs w:val="24"/>
          <w:lang w:eastAsia="en-US"/>
        </w:rPr>
      </w:pPr>
      <w:bookmarkStart w:id="12" w:name="OLE_LINK252"/>
      <w:bookmarkStart w:id="13" w:name="OLE_LINK251"/>
      <w:r w:rsidRPr="00876F9E">
        <w:rPr>
          <w:rFonts w:ascii="Times New Roman" w:hAnsi="Times New Roman" w:cs="Times New Roman"/>
          <w:kern w:val="0"/>
          <w:szCs w:val="24"/>
          <w:vertAlign w:val="superscript"/>
        </w:rPr>
        <w:t>1</w:t>
      </w:r>
      <w:r w:rsidRPr="00876F9E">
        <w:rPr>
          <w:rFonts w:ascii="Times New Roman" w:hAnsi="Times New Roman" w:cs="Times New Roman"/>
          <w:kern w:val="0"/>
          <w:szCs w:val="24"/>
          <w:lang w:eastAsia="en-US"/>
        </w:rPr>
        <w:t>College of Civil Engineering, Xiangtan University, Xiangtan 411105, China</w:t>
      </w:r>
      <w:bookmarkStart w:id="14" w:name="OLE_LINK345"/>
      <w:bookmarkStart w:id="15" w:name="OLE_LINK342"/>
    </w:p>
    <w:p w14:paraId="2A32AF0D" w14:textId="77777777" w:rsidR="00F14B81" w:rsidRPr="00876F9E" w:rsidRDefault="00F14B81" w:rsidP="00F14B81">
      <w:pPr>
        <w:widowControl/>
        <w:spacing w:line="264" w:lineRule="auto"/>
        <w:jc w:val="center"/>
        <w:rPr>
          <w:rFonts w:ascii="Times New Roman" w:hAnsi="Times New Roman" w:cs="Times New Roman"/>
          <w:kern w:val="0"/>
          <w:szCs w:val="24"/>
          <w:lang w:eastAsia="en-US"/>
        </w:rPr>
      </w:pPr>
      <w:r w:rsidRPr="00876F9E">
        <w:rPr>
          <w:rFonts w:ascii="Times New Roman" w:hAnsi="Times New Roman" w:cs="Times New Roman"/>
          <w:kern w:val="0"/>
          <w:szCs w:val="24"/>
          <w:vertAlign w:val="superscript"/>
        </w:rPr>
        <w:t>2</w:t>
      </w:r>
      <w:bookmarkStart w:id="16" w:name="OLE_LINK291"/>
      <w:r w:rsidRPr="00876F9E">
        <w:rPr>
          <w:rFonts w:ascii="Times New Roman" w:hAnsi="Times New Roman" w:cs="Times New Roman"/>
          <w:kern w:val="0"/>
          <w:szCs w:val="24"/>
        </w:rPr>
        <w:t xml:space="preserve">School of Mechanical Engineering and Mechanics, </w:t>
      </w:r>
      <w:bookmarkStart w:id="17" w:name="OLE_LINK278"/>
      <w:bookmarkStart w:id="18" w:name="OLE_LINK277"/>
      <w:r w:rsidRPr="00876F9E">
        <w:rPr>
          <w:rFonts w:ascii="Times New Roman" w:hAnsi="Times New Roman" w:cs="Times New Roman"/>
          <w:kern w:val="0"/>
          <w:szCs w:val="24"/>
        </w:rPr>
        <w:t>Xiangtan University</w:t>
      </w:r>
      <w:bookmarkEnd w:id="17"/>
      <w:bookmarkEnd w:id="18"/>
      <w:r w:rsidRPr="00876F9E">
        <w:rPr>
          <w:rFonts w:ascii="Times New Roman" w:hAnsi="Times New Roman" w:cs="Times New Roman"/>
          <w:kern w:val="0"/>
          <w:szCs w:val="24"/>
        </w:rPr>
        <w:t>, Xiangtan</w:t>
      </w:r>
      <w:bookmarkEnd w:id="14"/>
      <w:bookmarkEnd w:id="15"/>
      <w:r w:rsidRPr="00876F9E">
        <w:rPr>
          <w:rFonts w:ascii="Times New Roman" w:hAnsi="Times New Roman" w:cs="Times New Roman"/>
          <w:kern w:val="0"/>
          <w:szCs w:val="24"/>
        </w:rPr>
        <w:t xml:space="preserve"> 411105, China</w:t>
      </w:r>
    </w:p>
    <w:bookmarkEnd w:id="16"/>
    <w:p w14:paraId="75725033" w14:textId="77777777" w:rsidR="00F14B81" w:rsidRPr="00876F9E" w:rsidRDefault="00F14B81" w:rsidP="00F14B81">
      <w:pPr>
        <w:widowControl/>
        <w:spacing w:line="264" w:lineRule="auto"/>
        <w:jc w:val="center"/>
        <w:rPr>
          <w:rFonts w:ascii="Times New Roman" w:hAnsi="Times New Roman" w:cs="Times New Roman"/>
          <w:kern w:val="0"/>
          <w:szCs w:val="24"/>
          <w:lang w:eastAsia="en-US"/>
        </w:rPr>
      </w:pPr>
      <w:r w:rsidRPr="00876F9E">
        <w:rPr>
          <w:rFonts w:ascii="Times New Roman" w:hAnsi="Times New Roman" w:cs="Times New Roman"/>
          <w:kern w:val="0"/>
          <w:szCs w:val="24"/>
          <w:vertAlign w:val="superscript"/>
          <w:lang w:eastAsia="en-US"/>
        </w:rPr>
        <w:t>3</w:t>
      </w:r>
      <w:r w:rsidRPr="00876F9E">
        <w:rPr>
          <w:rFonts w:ascii="Times New Roman" w:hAnsi="Times New Roman" w:cs="Times New Roman"/>
          <w:kern w:val="0"/>
          <w:szCs w:val="24"/>
          <w:lang w:eastAsia="en-US"/>
        </w:rPr>
        <w:t>School of Material</w:t>
      </w:r>
      <w:r w:rsidRPr="00876F9E">
        <w:rPr>
          <w:rFonts w:ascii="Times New Roman" w:hAnsi="Times New Roman" w:cs="Times New Roman"/>
          <w:kern w:val="0"/>
          <w:szCs w:val="24"/>
        </w:rPr>
        <w:t>s</w:t>
      </w:r>
      <w:r w:rsidRPr="00876F9E">
        <w:rPr>
          <w:rFonts w:ascii="Times New Roman" w:hAnsi="Times New Roman" w:cs="Times New Roman"/>
          <w:kern w:val="0"/>
          <w:szCs w:val="24"/>
          <w:lang w:eastAsia="en-US"/>
        </w:rPr>
        <w:t xml:space="preserve"> Science and Engineering, </w:t>
      </w:r>
      <w:bookmarkStart w:id="19" w:name="OLE_LINK230"/>
      <w:bookmarkStart w:id="20" w:name="OLE_LINK229"/>
      <w:bookmarkStart w:id="21" w:name="OLE_LINK162"/>
      <w:bookmarkStart w:id="22" w:name="OLE_LINK163"/>
      <w:bookmarkStart w:id="23" w:name="OLE_LINK274"/>
      <w:r w:rsidRPr="00876F9E">
        <w:rPr>
          <w:rFonts w:ascii="Times New Roman" w:hAnsi="Times New Roman" w:cs="Times New Roman"/>
          <w:kern w:val="0"/>
          <w:szCs w:val="24"/>
          <w:lang w:eastAsia="en-US"/>
        </w:rPr>
        <w:t>Xiangtan University</w:t>
      </w:r>
      <w:bookmarkEnd w:id="12"/>
      <w:bookmarkEnd w:id="13"/>
      <w:bookmarkEnd w:id="19"/>
      <w:bookmarkEnd w:id="20"/>
      <w:bookmarkEnd w:id="21"/>
      <w:bookmarkEnd w:id="22"/>
      <w:bookmarkEnd w:id="23"/>
      <w:r w:rsidRPr="00876F9E">
        <w:rPr>
          <w:rFonts w:ascii="Times New Roman" w:hAnsi="Times New Roman" w:cs="Times New Roman"/>
          <w:kern w:val="0"/>
          <w:szCs w:val="24"/>
          <w:lang w:eastAsia="en-US"/>
        </w:rPr>
        <w:t>, Xiangtan 411105, China</w:t>
      </w:r>
    </w:p>
    <w:p w14:paraId="3D7BA37F" w14:textId="77777777" w:rsidR="00F14B81" w:rsidRPr="00876F9E" w:rsidRDefault="00F14B81" w:rsidP="00F14B81">
      <w:pPr>
        <w:widowControl/>
        <w:spacing w:line="264" w:lineRule="auto"/>
        <w:jc w:val="center"/>
        <w:rPr>
          <w:rFonts w:ascii="Times New Roman" w:hAnsi="Times New Roman" w:cs="Times New Roman"/>
          <w:szCs w:val="24"/>
        </w:rPr>
      </w:pPr>
      <w:bookmarkStart w:id="24" w:name="OLE_LINK341"/>
      <w:bookmarkStart w:id="25" w:name="OLE_LINK340"/>
      <w:r w:rsidRPr="00876F9E">
        <w:rPr>
          <w:rFonts w:ascii="Times New Roman" w:hAnsi="Times New Roman" w:cs="Times New Roman"/>
          <w:szCs w:val="24"/>
          <w:vertAlign w:val="superscript"/>
        </w:rPr>
        <w:t>4</w:t>
      </w:r>
      <w:bookmarkEnd w:id="24"/>
      <w:bookmarkEnd w:id="25"/>
      <w:r w:rsidRPr="00876F9E">
        <w:rPr>
          <w:szCs w:val="24"/>
        </w:rPr>
        <w:t xml:space="preserve"> </w:t>
      </w:r>
      <w:r w:rsidRPr="00876F9E">
        <w:rPr>
          <w:rFonts w:ascii="Times New Roman" w:hAnsi="Times New Roman" w:cs="Times New Roman"/>
          <w:szCs w:val="24"/>
        </w:rPr>
        <w:t>Key Laboratory of Micro Nano Optoelectronic Devices and Intelligent Perception Systems, Yangtze Normal University, Chongqing, 408100, China</w:t>
      </w:r>
    </w:p>
    <w:p w14:paraId="4B3C196D" w14:textId="77777777" w:rsidR="00F14B81" w:rsidRPr="00876F9E" w:rsidRDefault="00F14B81" w:rsidP="00F14B81">
      <w:pPr>
        <w:widowControl/>
        <w:spacing w:line="264" w:lineRule="auto"/>
        <w:jc w:val="center"/>
        <w:rPr>
          <w:rFonts w:ascii="Times New Roman" w:hAnsi="Times New Roman" w:cs="Times New Roman"/>
          <w:kern w:val="0"/>
          <w:szCs w:val="24"/>
          <w:lang w:eastAsia="en-US"/>
        </w:rPr>
      </w:pPr>
      <w:r w:rsidRPr="00876F9E">
        <w:rPr>
          <w:rFonts w:ascii="Times New Roman" w:hAnsi="Times New Roman" w:cs="Times New Roman"/>
          <w:kern w:val="0"/>
          <w:szCs w:val="24"/>
          <w:vertAlign w:val="superscript"/>
          <w:lang w:eastAsia="en-US"/>
        </w:rPr>
        <w:t>5</w:t>
      </w:r>
      <w:r w:rsidRPr="00876F9E">
        <w:rPr>
          <w:rFonts w:ascii="Times New Roman" w:hAnsi="Times New Roman" w:cs="Times New Roman"/>
          <w:kern w:val="0"/>
          <w:szCs w:val="24"/>
          <w:lang w:eastAsia="en-US"/>
        </w:rPr>
        <w:t>The National Center for Applied Mathematics in Hunan, Xiangtan University, Xiangtan, 411105, China</w:t>
      </w:r>
    </w:p>
    <w:p w14:paraId="5BA83FB7" w14:textId="77777777" w:rsidR="00F14B81" w:rsidRPr="00876F9E" w:rsidRDefault="00F14B81" w:rsidP="00F14B81">
      <w:pPr>
        <w:widowControl/>
        <w:spacing w:line="264" w:lineRule="auto"/>
        <w:jc w:val="center"/>
        <w:rPr>
          <w:rFonts w:ascii="Times New Roman" w:hAnsi="Times New Roman" w:cs="Times New Roman"/>
          <w:kern w:val="0"/>
          <w:szCs w:val="24"/>
          <w:lang w:eastAsia="en-US"/>
        </w:rPr>
      </w:pPr>
      <w:r w:rsidRPr="00876F9E">
        <w:rPr>
          <w:rFonts w:ascii="Times New Roman" w:hAnsi="Times New Roman" w:cs="Times New Roman"/>
          <w:kern w:val="0"/>
          <w:szCs w:val="24"/>
          <w:vertAlign w:val="superscript"/>
          <w:lang w:eastAsia="en-US"/>
        </w:rPr>
        <w:t>6</w:t>
      </w:r>
      <w:r w:rsidRPr="00876F9E">
        <w:rPr>
          <w:rFonts w:ascii="Times New Roman" w:hAnsi="Times New Roman" w:cs="Times New Roman"/>
          <w:kern w:val="0"/>
          <w:szCs w:val="24"/>
          <w:lang w:eastAsia="en-US"/>
        </w:rPr>
        <w:t>Department of Materials Science and Engineering, Southern University of Science and Technology, Shenzhen, 518055, China</w:t>
      </w:r>
    </w:p>
    <w:p w14:paraId="60A13681" w14:textId="77777777" w:rsidR="00F14B81" w:rsidRPr="00876F9E" w:rsidRDefault="00F14B81" w:rsidP="00F14B81">
      <w:pPr>
        <w:widowControl/>
        <w:spacing w:line="264" w:lineRule="auto"/>
        <w:jc w:val="center"/>
        <w:rPr>
          <w:rFonts w:ascii="Times New Roman" w:hAnsi="Times New Roman" w:cs="Times New Roman"/>
          <w:kern w:val="0"/>
          <w:szCs w:val="24"/>
          <w:lang w:eastAsia="en-US"/>
        </w:rPr>
      </w:pPr>
      <w:r w:rsidRPr="00876F9E">
        <w:rPr>
          <w:rFonts w:ascii="Times New Roman" w:hAnsi="Times New Roman" w:cs="Times New Roman"/>
          <w:kern w:val="0"/>
          <w:szCs w:val="24"/>
          <w:vertAlign w:val="superscript"/>
          <w:lang w:eastAsia="en-US"/>
        </w:rPr>
        <w:t>7</w:t>
      </w:r>
      <w:r w:rsidRPr="00876F9E">
        <w:rPr>
          <w:rFonts w:ascii="Times New Roman" w:hAnsi="Times New Roman" w:cs="Times New Roman"/>
          <w:kern w:val="0"/>
          <w:szCs w:val="24"/>
          <w:lang w:eastAsia="en-US"/>
        </w:rPr>
        <w:t>Guangdong Provincial Key Laboratory of Functional Oxide Materials and Devices, Southern University of Science and Technology,</w:t>
      </w:r>
      <w:r w:rsidRPr="00876F9E">
        <w:rPr>
          <w:rFonts w:ascii="Times New Roman" w:hAnsi="Times New Roman" w:cs="Times New Roman" w:hint="eastAsia"/>
          <w:kern w:val="0"/>
          <w:szCs w:val="24"/>
        </w:rPr>
        <w:t xml:space="preserve"> </w:t>
      </w:r>
      <w:r w:rsidRPr="00876F9E">
        <w:rPr>
          <w:rFonts w:ascii="Times New Roman" w:hAnsi="Times New Roman" w:cs="Times New Roman"/>
          <w:kern w:val="0"/>
          <w:szCs w:val="24"/>
          <w:lang w:eastAsia="en-US"/>
        </w:rPr>
        <w:t>Shenzhen, 518055, China</w:t>
      </w:r>
    </w:p>
    <w:p w14:paraId="23B4E9B4" w14:textId="77777777" w:rsidR="00F14B81" w:rsidRPr="00876F9E" w:rsidRDefault="00F14B81" w:rsidP="00F14B81">
      <w:pPr>
        <w:tabs>
          <w:tab w:val="left" w:pos="20"/>
          <w:tab w:val="right" w:pos="9360"/>
        </w:tabs>
        <w:spacing w:line="264" w:lineRule="auto"/>
        <w:jc w:val="center"/>
        <w:rPr>
          <w:rFonts w:ascii="Times New Roman" w:hAnsi="Times New Roman" w:cs="Times New Roman"/>
          <w:szCs w:val="24"/>
        </w:rPr>
      </w:pPr>
      <w:r w:rsidRPr="00876F9E">
        <w:rPr>
          <w:rFonts w:ascii="Times New Roman" w:hAnsi="Times New Roman" w:cs="Times New Roman"/>
          <w:szCs w:val="24"/>
          <w:vertAlign w:val="superscript"/>
        </w:rPr>
        <w:t>#</w:t>
      </w:r>
      <w:proofErr w:type="gramStart"/>
      <w:r w:rsidRPr="00876F9E">
        <w:rPr>
          <w:rFonts w:ascii="Times New Roman" w:hAnsi="Times New Roman" w:cs="Times New Roman"/>
          <w:szCs w:val="24"/>
        </w:rPr>
        <w:t>These</w:t>
      </w:r>
      <w:proofErr w:type="gramEnd"/>
      <w:r w:rsidRPr="00876F9E">
        <w:rPr>
          <w:rFonts w:ascii="Times New Roman" w:hAnsi="Times New Roman" w:cs="Times New Roman"/>
          <w:szCs w:val="24"/>
        </w:rPr>
        <w:t xml:space="preserve"> authors contributed equally to this work: Gang Li, </w:t>
      </w:r>
      <w:proofErr w:type="spellStart"/>
      <w:r w:rsidRPr="00876F9E">
        <w:rPr>
          <w:rFonts w:ascii="Times New Roman" w:hAnsi="Times New Roman" w:cs="Times New Roman"/>
          <w:szCs w:val="24"/>
        </w:rPr>
        <w:t>Shaoan</w:t>
      </w:r>
      <w:proofErr w:type="spellEnd"/>
      <w:r w:rsidRPr="00876F9E">
        <w:rPr>
          <w:rFonts w:ascii="Times New Roman" w:hAnsi="Times New Roman" w:cs="Times New Roman"/>
          <w:szCs w:val="24"/>
        </w:rPr>
        <w:t xml:space="preserve"> Yan</w:t>
      </w:r>
    </w:p>
    <w:p w14:paraId="6E765503" w14:textId="77777777" w:rsidR="00F14B81" w:rsidRPr="00414EAC" w:rsidRDefault="00F14B81" w:rsidP="00F14B81">
      <w:pPr>
        <w:tabs>
          <w:tab w:val="left" w:pos="20"/>
          <w:tab w:val="right" w:pos="9360"/>
        </w:tabs>
        <w:spacing w:line="264" w:lineRule="auto"/>
        <w:jc w:val="center"/>
        <w:rPr>
          <w:rFonts w:ascii="Times New Roman" w:hAnsi="Times New Roman" w:cs="Times New Roman"/>
          <w:sz w:val="22"/>
          <w:szCs w:val="24"/>
        </w:rPr>
      </w:pPr>
      <w:r w:rsidRPr="00414EAC">
        <w:rPr>
          <w:rFonts w:ascii="Times New Roman" w:hAnsi="Times New Roman" w:cs="Times New Roman"/>
          <w:sz w:val="22"/>
          <w:szCs w:val="24"/>
          <w:vertAlign w:val="superscript"/>
        </w:rPr>
        <w:t>*</w:t>
      </w:r>
      <w:r w:rsidRPr="00414EAC">
        <w:rPr>
          <w:rFonts w:ascii="Times New Roman" w:hAnsi="Times New Roman" w:cs="Times New Roman"/>
          <w:sz w:val="22"/>
          <w:szCs w:val="24"/>
        </w:rPr>
        <w:t xml:space="preserve">E-mail address: </w:t>
      </w:r>
      <w:hyperlink r:id="rId7" w:history="1">
        <w:r w:rsidRPr="00414EAC">
          <w:rPr>
            <w:rStyle w:val="a7"/>
            <w:rFonts w:ascii="Times New Roman" w:hAnsi="Times New Roman" w:cs="Times New Roman"/>
            <w:sz w:val="22"/>
            <w:szCs w:val="24"/>
          </w:rPr>
          <w:t>tangminghua@xtu.edu.cn</w:t>
        </w:r>
      </w:hyperlink>
      <w:bookmarkStart w:id="26" w:name="OLE_LINK507"/>
      <w:bookmarkStart w:id="27" w:name="OLE_LINK505"/>
      <w:r w:rsidRPr="00414EAC">
        <w:rPr>
          <w:rFonts w:ascii="Times New Roman" w:hAnsi="Times New Roman" w:cs="Times New Roman"/>
          <w:sz w:val="22"/>
          <w:szCs w:val="24"/>
        </w:rPr>
        <w:t xml:space="preserve">, </w:t>
      </w:r>
      <w:hyperlink r:id="rId8" w:history="1">
        <w:r w:rsidRPr="00414EAC">
          <w:rPr>
            <w:rStyle w:val="a7"/>
            <w:rFonts w:ascii="Times New Roman" w:hAnsi="Times New Roman" w:cs="Times New Roman"/>
            <w:sz w:val="22"/>
            <w:szCs w:val="24"/>
          </w:rPr>
          <w:t>lijy@sustech.edu.cn</w:t>
        </w:r>
      </w:hyperlink>
      <w:r w:rsidRPr="00414EAC">
        <w:rPr>
          <w:rFonts w:ascii="Times New Roman" w:hAnsi="Times New Roman" w:cs="Times New Roman"/>
          <w:sz w:val="22"/>
          <w:szCs w:val="24"/>
        </w:rPr>
        <w:t xml:space="preserve"> , </w:t>
      </w:r>
      <w:hyperlink r:id="rId9" w:history="1">
        <w:r w:rsidRPr="00414EAC">
          <w:rPr>
            <w:rStyle w:val="a7"/>
            <w:rFonts w:ascii="Times New Roman" w:hAnsi="Times New Roman" w:cs="Times New Roman"/>
            <w:sz w:val="22"/>
            <w:szCs w:val="24"/>
          </w:rPr>
          <w:t>longzl@xtu.edu.cn</w:t>
        </w:r>
      </w:hyperlink>
      <w:bookmarkEnd w:id="26"/>
      <w:r w:rsidRPr="00414EAC">
        <w:rPr>
          <w:rFonts w:ascii="Times New Roman" w:hAnsi="Times New Roman" w:cs="Times New Roman"/>
          <w:sz w:val="22"/>
          <w:szCs w:val="24"/>
        </w:rPr>
        <w:t xml:space="preserve"> </w:t>
      </w:r>
    </w:p>
    <w:bookmarkEnd w:id="4"/>
    <w:bookmarkEnd w:id="5"/>
    <w:bookmarkEnd w:id="27"/>
    <w:p w14:paraId="2CCD116F" w14:textId="77777777" w:rsidR="003D7C20" w:rsidRDefault="003D7C20" w:rsidP="00F14B81">
      <w:pPr>
        <w:rPr>
          <w:rFonts w:ascii="Times New Roman" w:hAnsi="Times New Roman" w:cs="Times New Roman"/>
          <w:sz w:val="24"/>
        </w:rPr>
      </w:pPr>
    </w:p>
    <w:p w14:paraId="7CC1C711" w14:textId="77777777" w:rsidR="00F14B81" w:rsidRPr="005001E0" w:rsidRDefault="00F14B81" w:rsidP="00F14B81">
      <w:pPr>
        <w:rPr>
          <w:rFonts w:ascii="Times New Roman" w:hAnsi="Times New Roman" w:cs="Times New Roman"/>
          <w:sz w:val="24"/>
        </w:rPr>
      </w:pPr>
    </w:p>
    <w:p w14:paraId="52228B91" w14:textId="4268669D" w:rsidR="003701C4" w:rsidRPr="00F70509" w:rsidRDefault="00974CCF" w:rsidP="00F14B81">
      <w:pPr>
        <w:spacing w:line="288" w:lineRule="auto"/>
        <w:rPr>
          <w:rFonts w:ascii="Times New Roman" w:hAnsi="Times New Roman" w:cs="Times New Roman"/>
          <w:szCs w:val="21"/>
        </w:rPr>
      </w:pPr>
      <w:r w:rsidRPr="00F70509">
        <w:rPr>
          <w:rFonts w:ascii="Times New Roman" w:hAnsi="Times New Roman" w:cs="Times New Roman" w:hint="eastAsia"/>
          <w:b/>
          <w:szCs w:val="21"/>
        </w:rPr>
        <w:t>Tab</w:t>
      </w:r>
      <w:r w:rsidRPr="00F70509">
        <w:rPr>
          <w:rFonts w:ascii="Times New Roman" w:hAnsi="Times New Roman" w:cs="Times New Roman"/>
          <w:b/>
          <w:szCs w:val="21"/>
        </w:rPr>
        <w:t xml:space="preserve">. </w:t>
      </w:r>
      <w:proofErr w:type="gramStart"/>
      <w:r w:rsidR="005001E0">
        <w:rPr>
          <w:rFonts w:ascii="Times New Roman" w:hAnsi="Times New Roman" w:cs="Times New Roman"/>
          <w:b/>
          <w:szCs w:val="21"/>
        </w:rPr>
        <w:t>S</w:t>
      </w:r>
      <w:r w:rsidRPr="00F70509">
        <w:rPr>
          <w:rFonts w:ascii="Times New Roman" w:hAnsi="Times New Roman" w:cs="Times New Roman"/>
          <w:b/>
          <w:szCs w:val="21"/>
        </w:rPr>
        <w:t>1</w:t>
      </w:r>
      <w:r w:rsidRPr="00F70509">
        <w:rPr>
          <w:rFonts w:ascii="Times New Roman" w:hAnsi="Times New Roman" w:cs="Times New Roman" w:hint="eastAsia"/>
          <w:szCs w:val="21"/>
        </w:rPr>
        <w:t xml:space="preserve">  </w:t>
      </w:r>
      <w:r w:rsidR="00423838" w:rsidRPr="00F70509">
        <w:rPr>
          <w:rFonts w:ascii="Times New Roman" w:hAnsi="Times New Roman" w:cs="Times New Roman"/>
          <w:szCs w:val="21"/>
        </w:rPr>
        <w:t>Lattice</w:t>
      </w:r>
      <w:proofErr w:type="gramEnd"/>
      <w:r w:rsidR="00423838" w:rsidRPr="00F70509">
        <w:rPr>
          <w:rFonts w:ascii="Times New Roman" w:hAnsi="Times New Roman" w:cs="Times New Roman"/>
          <w:szCs w:val="21"/>
        </w:rPr>
        <w:t xml:space="preserve"> parameters (in Å) of the bulk phases of HfO</w:t>
      </w:r>
      <w:r w:rsidR="00423838" w:rsidRPr="00F70509">
        <w:rPr>
          <w:rFonts w:ascii="Times New Roman" w:hAnsi="Times New Roman" w:cs="Times New Roman"/>
          <w:szCs w:val="21"/>
          <w:vertAlign w:val="subscript"/>
        </w:rPr>
        <w:t>2</w:t>
      </w:r>
      <w:r w:rsidR="00423838" w:rsidRPr="00F70509">
        <w:rPr>
          <w:rFonts w:ascii="Times New Roman" w:hAnsi="Times New Roman" w:cs="Times New Roman"/>
          <w:szCs w:val="21"/>
        </w:rPr>
        <w:t xml:space="preserve"> compared with previous </w:t>
      </w:r>
      <w:r w:rsidR="008C4A53" w:rsidRPr="00F70509">
        <w:rPr>
          <w:rFonts w:ascii="Times New Roman" w:hAnsi="Times New Roman" w:cs="Times New Roman"/>
          <w:szCs w:val="21"/>
        </w:rPr>
        <w:t xml:space="preserve">theory </w:t>
      </w:r>
      <w:r w:rsidR="00423838" w:rsidRPr="00F70509">
        <w:rPr>
          <w:rFonts w:ascii="Times New Roman" w:hAnsi="Times New Roman" w:cs="Times New Roman"/>
          <w:szCs w:val="21"/>
        </w:rPr>
        <w:t>computational studies</w:t>
      </w:r>
      <w:r w:rsidR="008C4A53" w:rsidRPr="00F70509">
        <w:rPr>
          <w:rFonts w:ascii="Times New Roman" w:hAnsi="Times New Roman" w:cs="Times New Roman"/>
          <w:szCs w:val="21"/>
        </w:rPr>
        <w:t xml:space="preserve"> and experiment</w:t>
      </w:r>
      <w:r w:rsidR="00702F37" w:rsidRPr="00F70509">
        <w:rPr>
          <w:rFonts w:ascii="Times New Roman" w:hAnsi="Times New Roman" w:cs="Times New Roman"/>
          <w:szCs w:val="21"/>
        </w:rPr>
        <w:t>s</w:t>
      </w:r>
      <w:r w:rsidR="00423838" w:rsidRPr="00F70509">
        <w:rPr>
          <w:rFonts w:ascii="Times New Roman" w:hAnsi="Times New Roman" w:cs="Times New Roman"/>
          <w:szCs w:val="21"/>
        </w:rPr>
        <w:t xml:space="preserve">. For the monoclinic </w:t>
      </w:r>
      <w:r w:rsidR="00CA2C68" w:rsidRPr="00F70509">
        <w:rPr>
          <w:rFonts w:ascii="Times New Roman" w:hAnsi="Times New Roman" w:cs="Times New Roman"/>
          <w:szCs w:val="21"/>
        </w:rPr>
        <w:t xml:space="preserve">(m) </w:t>
      </w:r>
      <w:r w:rsidR="00423838" w:rsidRPr="00F70509">
        <w:rPr>
          <w:rFonts w:ascii="Times New Roman" w:hAnsi="Times New Roman" w:cs="Times New Roman"/>
          <w:szCs w:val="21"/>
        </w:rPr>
        <w:t xml:space="preserve">phase, </w:t>
      </w:r>
      <w:r w:rsidR="00423838" w:rsidRPr="00F70509">
        <w:rPr>
          <w:rFonts w:ascii="Times New Roman" w:hAnsi="Times New Roman" w:cs="Times New Roman"/>
          <w:i/>
          <w:szCs w:val="21"/>
        </w:rPr>
        <w:sym w:font="Symbol" w:char="F062"/>
      </w:r>
      <w:r w:rsidR="00423838" w:rsidRPr="00F70509">
        <w:rPr>
          <w:rFonts w:ascii="Times New Roman" w:hAnsi="Times New Roman" w:cs="Times New Roman"/>
          <w:szCs w:val="21"/>
        </w:rPr>
        <w:t xml:space="preserve"> is the angle</w:t>
      </w:r>
      <w:r w:rsidR="00423838" w:rsidRPr="00F70509">
        <w:rPr>
          <w:rFonts w:ascii="Times New Roman" w:hAnsi="Times New Roman" w:cs="Times New Roman" w:hint="eastAsia"/>
          <w:szCs w:val="21"/>
        </w:rPr>
        <w:t xml:space="preserve"> </w:t>
      </w:r>
      <w:r w:rsidR="00423838" w:rsidRPr="00F70509">
        <w:rPr>
          <w:rFonts w:ascii="Times New Roman" w:hAnsi="Times New Roman" w:cs="Times New Roman"/>
          <w:szCs w:val="21"/>
        </w:rPr>
        <w:t xml:space="preserve">between </w:t>
      </w:r>
      <w:proofErr w:type="gramStart"/>
      <w:r w:rsidR="008C4A53" w:rsidRPr="00F70509">
        <w:rPr>
          <w:rFonts w:ascii="Times New Roman" w:hAnsi="Times New Roman" w:cs="Times New Roman"/>
          <w:b/>
          <w:i/>
          <w:szCs w:val="21"/>
        </w:rPr>
        <w:t>a</w:t>
      </w:r>
      <w:r w:rsidR="00423838" w:rsidRPr="00F70509">
        <w:rPr>
          <w:rFonts w:ascii="Times New Roman" w:hAnsi="Times New Roman" w:cs="Times New Roman"/>
          <w:szCs w:val="21"/>
        </w:rPr>
        <w:t xml:space="preserve"> and</w:t>
      </w:r>
      <w:proofErr w:type="gramEnd"/>
      <w:r w:rsidR="00423838" w:rsidRPr="00F70509">
        <w:rPr>
          <w:rFonts w:ascii="Times New Roman" w:hAnsi="Times New Roman" w:cs="Times New Roman"/>
          <w:szCs w:val="21"/>
        </w:rPr>
        <w:t xml:space="preserve"> </w:t>
      </w:r>
      <w:r w:rsidR="008C4A53" w:rsidRPr="00F70509">
        <w:rPr>
          <w:rFonts w:ascii="Times New Roman" w:hAnsi="Times New Roman" w:cs="Times New Roman"/>
          <w:b/>
          <w:i/>
          <w:szCs w:val="21"/>
        </w:rPr>
        <w:t>c</w:t>
      </w:r>
      <w:r w:rsidR="00423838" w:rsidRPr="00F70509">
        <w:rPr>
          <w:rFonts w:ascii="Times New Roman" w:hAnsi="Times New Roman" w:cs="Times New Roman"/>
          <w:szCs w:val="21"/>
        </w:rPr>
        <w:t>, which is the only non-perpendicular angle for this phase</w:t>
      </w:r>
      <w:r w:rsidR="008B7F7E" w:rsidRPr="00F70509">
        <w:rPr>
          <w:rFonts w:ascii="Times New Roman" w:hAnsi="Times New Roman" w:cs="Times New Roman"/>
          <w:szCs w:val="21"/>
        </w:rPr>
        <w:t>.</w:t>
      </w:r>
    </w:p>
    <w:tbl>
      <w:tblPr>
        <w:tblW w:w="8408" w:type="dxa"/>
        <w:jc w:val="center"/>
        <w:tblCellMar>
          <w:left w:w="0" w:type="dxa"/>
          <w:right w:w="0" w:type="dxa"/>
        </w:tblCellMar>
        <w:tblLook w:val="0420" w:firstRow="1" w:lastRow="0" w:firstColumn="0" w:lastColumn="0" w:noHBand="0" w:noVBand="1"/>
      </w:tblPr>
      <w:tblGrid>
        <w:gridCol w:w="1474"/>
        <w:gridCol w:w="1253"/>
        <w:gridCol w:w="1826"/>
        <w:gridCol w:w="1814"/>
        <w:gridCol w:w="2041"/>
      </w:tblGrid>
      <w:tr w:rsidR="003701C4" w:rsidRPr="00824B18" w14:paraId="4C753056" w14:textId="77777777" w:rsidTr="00B6209C">
        <w:trPr>
          <w:trHeight w:val="283"/>
          <w:jc w:val="center"/>
        </w:trPr>
        <w:tc>
          <w:tcPr>
            <w:tcW w:w="1474"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12511504"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Phase</w:t>
            </w:r>
          </w:p>
        </w:tc>
        <w:tc>
          <w:tcPr>
            <w:tcW w:w="1253"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4B9FFE0A"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Lattice parameters</w:t>
            </w:r>
          </w:p>
        </w:tc>
        <w:tc>
          <w:tcPr>
            <w:tcW w:w="1826"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3E19954"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our work</w:t>
            </w:r>
          </w:p>
        </w:tc>
        <w:tc>
          <w:tcPr>
            <w:tcW w:w="1814"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10C4013D"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kern w:val="0"/>
                <w:sz w:val="22"/>
                <w:szCs w:val="36"/>
              </w:rPr>
              <w:t>Theory</w:t>
            </w:r>
            <w:r w:rsidR="00B84E78" w:rsidRPr="00824B18">
              <w:rPr>
                <w:rFonts w:ascii="Times New Roman" w:eastAsia="宋体" w:hAnsi="Times New Roman" w:cs="Times New Roman"/>
                <w:kern w:val="0"/>
                <w:sz w:val="22"/>
                <w:szCs w:val="36"/>
              </w:rPr>
              <w:t xml:space="preserve"> </w:t>
            </w:r>
            <w:r w:rsidR="000D025D" w:rsidRPr="00824B18">
              <w:rPr>
                <w:rFonts w:ascii="Times New Roman" w:eastAsia="宋体" w:hAnsi="Times New Roman" w:cs="Times New Roman"/>
                <w:kern w:val="0"/>
                <w:sz w:val="22"/>
                <w:szCs w:val="36"/>
                <w:vertAlign w:val="superscript"/>
              </w:rPr>
              <w:t>[1]</w:t>
            </w:r>
          </w:p>
        </w:tc>
        <w:tc>
          <w:tcPr>
            <w:tcW w:w="2041"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4A702CD8"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Experiment</w:t>
            </w:r>
          </w:p>
        </w:tc>
      </w:tr>
      <w:tr w:rsidR="003701C4" w:rsidRPr="00824B18" w14:paraId="03848BDA" w14:textId="77777777" w:rsidTr="00B6209C">
        <w:trPr>
          <w:trHeight w:val="283"/>
          <w:jc w:val="center"/>
        </w:trPr>
        <w:tc>
          <w:tcPr>
            <w:tcW w:w="1474"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46CC333A" w14:textId="77777777" w:rsidR="003701C4" w:rsidRPr="00824B18" w:rsidRDefault="003701C4" w:rsidP="00675F86">
            <w:pPr>
              <w:widowControl/>
              <w:jc w:val="center"/>
              <w:rPr>
                <w:rFonts w:ascii="Times New Roman" w:eastAsia="宋体" w:hAnsi="Times New Roman" w:cs="Times New Roman"/>
                <w:kern w:val="0"/>
                <w:sz w:val="22"/>
                <w:szCs w:val="36"/>
              </w:rPr>
            </w:pPr>
            <w:proofErr w:type="spellStart"/>
            <w:r w:rsidRPr="00824B18">
              <w:rPr>
                <w:rFonts w:ascii="Times New Roman" w:eastAsia="宋体" w:hAnsi="Times New Roman" w:cs="Times New Roman"/>
                <w:bCs/>
                <w:color w:val="000000" w:themeColor="text1"/>
                <w:kern w:val="24"/>
                <w:sz w:val="22"/>
                <w:szCs w:val="36"/>
              </w:rPr>
              <w:t>Fm</w:t>
            </w:r>
            <w:proofErr w:type="spellEnd"/>
            <m:oMath>
              <m:acc>
                <m:accPr>
                  <m:chr m:val="̅"/>
                  <m:ctrlPr>
                    <w:rPr>
                      <w:rFonts w:ascii="Cambria Math" w:eastAsia="宋体" w:hAnsi="Cambria Math" w:cs="Times New Roman"/>
                      <w:bCs/>
                      <w:i/>
                      <w:iCs/>
                      <w:color w:val="000000" w:themeColor="text1"/>
                      <w:kern w:val="24"/>
                      <w:sz w:val="22"/>
                      <w:szCs w:val="36"/>
                    </w:rPr>
                  </m:ctrlPr>
                </m:accPr>
                <m:e>
                  <m:r>
                    <m:rPr>
                      <m:nor/>
                    </m:rPr>
                    <w:rPr>
                      <w:rFonts w:ascii="Times New Roman" w:eastAsia="宋体" w:hAnsi="Times New Roman" w:cs="Times New Roman"/>
                      <w:bCs/>
                      <w:color w:val="000000" w:themeColor="text1"/>
                      <w:kern w:val="24"/>
                      <w:sz w:val="22"/>
                      <w:szCs w:val="36"/>
                    </w:rPr>
                    <m:t>3</m:t>
                  </m:r>
                </m:e>
              </m:acc>
            </m:oMath>
            <w:r w:rsidRPr="00824B18">
              <w:rPr>
                <w:rFonts w:ascii="Times New Roman" w:eastAsia="宋体" w:hAnsi="Times New Roman" w:cs="Times New Roman"/>
                <w:bCs/>
                <w:color w:val="000000" w:themeColor="text1"/>
                <w:kern w:val="24"/>
                <w:sz w:val="22"/>
                <w:szCs w:val="36"/>
              </w:rPr>
              <w:t xml:space="preserve">m </w:t>
            </w:r>
            <w:r w:rsidR="00307C97" w:rsidRPr="00824B18">
              <w:rPr>
                <w:rFonts w:ascii="Times New Roman" w:eastAsia="宋体" w:hAnsi="Times New Roman" w:cs="Times New Roman"/>
                <w:bCs/>
                <w:color w:val="000000" w:themeColor="text1"/>
                <w:kern w:val="24"/>
                <w:sz w:val="22"/>
                <w:szCs w:val="36"/>
              </w:rPr>
              <w:t>(c)</w:t>
            </w:r>
          </w:p>
        </w:tc>
        <w:tc>
          <w:tcPr>
            <w:tcW w:w="1253"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22D605B3"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
                <w:bCs/>
                <w:i/>
                <w:iCs/>
                <w:color w:val="000000" w:themeColor="text1"/>
                <w:kern w:val="24"/>
                <w:sz w:val="22"/>
                <w:szCs w:val="36"/>
              </w:rPr>
              <w:t>a</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Cs/>
                <w:color w:val="000000" w:themeColor="text1"/>
                <w:kern w:val="24"/>
                <w:sz w:val="22"/>
                <w:szCs w:val="36"/>
              </w:rPr>
              <w:t>(Å)</w:t>
            </w:r>
          </w:p>
        </w:tc>
        <w:tc>
          <w:tcPr>
            <w:tcW w:w="1826"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07A55E66"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5.07</w:t>
            </w:r>
          </w:p>
        </w:tc>
        <w:tc>
          <w:tcPr>
            <w:tcW w:w="1814"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6E2335A2"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5.06</w:t>
            </w:r>
          </w:p>
        </w:tc>
        <w:tc>
          <w:tcPr>
            <w:tcW w:w="2041"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57CD8C19" w14:textId="77777777" w:rsidR="003701C4" w:rsidRPr="00824B18" w:rsidRDefault="00D17FA8"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5.08</w:t>
            </w:r>
            <w:r w:rsidR="00B84E78" w:rsidRPr="00824B18">
              <w:rPr>
                <w:rFonts w:ascii="Times New Roman" w:eastAsia="宋体" w:hAnsi="Times New Roman" w:cs="Times New Roman"/>
                <w:bCs/>
                <w:color w:val="000000" w:themeColor="text1"/>
                <w:kern w:val="24"/>
                <w:sz w:val="22"/>
                <w:szCs w:val="36"/>
              </w:rPr>
              <w:t xml:space="preserve"> </w:t>
            </w:r>
            <w:r w:rsidR="00B84E78" w:rsidRPr="00824B18">
              <w:rPr>
                <w:rFonts w:ascii="Times New Roman" w:eastAsia="宋体" w:hAnsi="Times New Roman" w:cs="Times New Roman"/>
                <w:bCs/>
                <w:color w:val="000000" w:themeColor="text1"/>
                <w:kern w:val="24"/>
                <w:sz w:val="22"/>
                <w:szCs w:val="36"/>
                <w:vertAlign w:val="superscript"/>
              </w:rPr>
              <w:t>[2]</w:t>
            </w:r>
          </w:p>
        </w:tc>
      </w:tr>
      <w:tr w:rsidR="003701C4" w:rsidRPr="00824B18" w14:paraId="102BE28F" w14:textId="77777777" w:rsidTr="00B6209C">
        <w:trPr>
          <w:trHeight w:val="227"/>
          <w:jc w:val="center"/>
        </w:trPr>
        <w:tc>
          <w:tcPr>
            <w:tcW w:w="1474" w:type="dxa"/>
            <w:tcBorders>
              <w:top w:val="nil"/>
              <w:left w:val="nil"/>
              <w:bottom w:val="nil"/>
              <w:right w:val="nil"/>
            </w:tcBorders>
            <w:shd w:val="clear" w:color="auto" w:fill="auto"/>
            <w:tcMar>
              <w:top w:w="72" w:type="dxa"/>
              <w:left w:w="144" w:type="dxa"/>
              <w:bottom w:w="72" w:type="dxa"/>
              <w:right w:w="144" w:type="dxa"/>
            </w:tcMar>
            <w:vAlign w:val="center"/>
            <w:hideMark/>
          </w:tcPr>
          <w:p w14:paraId="0EF5EBD6"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P4</w:t>
            </w:r>
            <w:r w:rsidRPr="00824B18">
              <w:rPr>
                <w:rFonts w:ascii="Times New Roman" w:eastAsia="宋体" w:hAnsi="Times New Roman" w:cs="Times New Roman"/>
                <w:bCs/>
                <w:color w:val="000000" w:themeColor="text1"/>
                <w:kern w:val="24"/>
                <w:sz w:val="22"/>
                <w:szCs w:val="36"/>
                <w:vertAlign w:val="subscript"/>
              </w:rPr>
              <w:t>2</w:t>
            </w:r>
            <w:r w:rsidRPr="00824B18">
              <w:rPr>
                <w:rFonts w:ascii="Times New Roman" w:eastAsia="宋体" w:hAnsi="Times New Roman" w:cs="Times New Roman"/>
                <w:bCs/>
                <w:color w:val="000000" w:themeColor="text1"/>
                <w:kern w:val="24"/>
                <w:sz w:val="22"/>
                <w:szCs w:val="36"/>
              </w:rPr>
              <w:t>/</w:t>
            </w:r>
            <w:proofErr w:type="spellStart"/>
            <w:r w:rsidRPr="00824B18">
              <w:rPr>
                <w:rFonts w:ascii="Times New Roman" w:eastAsia="宋体" w:hAnsi="Times New Roman" w:cs="Times New Roman"/>
                <w:bCs/>
                <w:color w:val="000000" w:themeColor="text1"/>
                <w:kern w:val="24"/>
                <w:sz w:val="22"/>
                <w:szCs w:val="36"/>
              </w:rPr>
              <w:t>nmc</w:t>
            </w:r>
            <w:proofErr w:type="spellEnd"/>
            <w:r w:rsidR="00307C97" w:rsidRPr="00824B18">
              <w:rPr>
                <w:rFonts w:ascii="Times New Roman" w:eastAsia="宋体" w:hAnsi="Times New Roman" w:cs="Times New Roman"/>
                <w:bCs/>
                <w:color w:val="000000" w:themeColor="text1"/>
                <w:kern w:val="24"/>
                <w:sz w:val="22"/>
                <w:szCs w:val="36"/>
              </w:rPr>
              <w:t xml:space="preserve"> (t)</w:t>
            </w:r>
          </w:p>
        </w:tc>
        <w:tc>
          <w:tcPr>
            <w:tcW w:w="1253" w:type="dxa"/>
            <w:tcBorders>
              <w:top w:val="nil"/>
              <w:left w:val="nil"/>
              <w:bottom w:val="nil"/>
              <w:right w:val="nil"/>
            </w:tcBorders>
            <w:shd w:val="clear" w:color="auto" w:fill="auto"/>
            <w:tcMar>
              <w:top w:w="72" w:type="dxa"/>
              <w:left w:w="144" w:type="dxa"/>
              <w:bottom w:w="72" w:type="dxa"/>
              <w:right w:w="144" w:type="dxa"/>
            </w:tcMar>
            <w:vAlign w:val="center"/>
            <w:hideMark/>
          </w:tcPr>
          <w:p w14:paraId="0B6528B8"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
                <w:bCs/>
                <w:i/>
                <w:iCs/>
                <w:color w:val="000000" w:themeColor="text1"/>
                <w:kern w:val="24"/>
                <w:sz w:val="22"/>
                <w:szCs w:val="36"/>
              </w:rPr>
              <w:t>a</w:t>
            </w:r>
            <w:r w:rsidRPr="00824B18">
              <w:rPr>
                <w:rFonts w:ascii="Times New Roman" w:eastAsia="宋体" w:hAnsi="Times New Roman" w:cs="Times New Roman"/>
                <w:bCs/>
                <w:color w:val="000000" w:themeColor="text1"/>
                <w:kern w:val="24"/>
                <w:sz w:val="22"/>
                <w:szCs w:val="36"/>
              </w:rPr>
              <w:t>,</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
                <w:bCs/>
                <w:i/>
                <w:iCs/>
                <w:color w:val="000000" w:themeColor="text1"/>
                <w:kern w:val="24"/>
                <w:sz w:val="22"/>
                <w:szCs w:val="36"/>
              </w:rPr>
              <w:t>c</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Cs/>
                <w:color w:val="000000" w:themeColor="text1"/>
                <w:kern w:val="24"/>
                <w:sz w:val="22"/>
                <w:szCs w:val="36"/>
              </w:rPr>
              <w:t>(Å)</w:t>
            </w:r>
          </w:p>
        </w:tc>
        <w:tc>
          <w:tcPr>
            <w:tcW w:w="1826" w:type="dxa"/>
            <w:tcBorders>
              <w:top w:val="nil"/>
              <w:left w:val="nil"/>
              <w:bottom w:val="nil"/>
              <w:right w:val="nil"/>
            </w:tcBorders>
            <w:shd w:val="clear" w:color="auto" w:fill="auto"/>
            <w:tcMar>
              <w:top w:w="72" w:type="dxa"/>
              <w:left w:w="144" w:type="dxa"/>
              <w:bottom w:w="72" w:type="dxa"/>
              <w:right w:w="144" w:type="dxa"/>
            </w:tcMar>
            <w:vAlign w:val="center"/>
            <w:hideMark/>
          </w:tcPr>
          <w:p w14:paraId="42D7C242"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5.07, 5.23</w:t>
            </w:r>
          </w:p>
        </w:tc>
        <w:tc>
          <w:tcPr>
            <w:tcW w:w="1814" w:type="dxa"/>
            <w:tcBorders>
              <w:top w:val="nil"/>
              <w:left w:val="nil"/>
              <w:bottom w:val="nil"/>
              <w:right w:val="nil"/>
            </w:tcBorders>
            <w:shd w:val="clear" w:color="auto" w:fill="auto"/>
            <w:tcMar>
              <w:top w:w="72" w:type="dxa"/>
              <w:left w:w="144" w:type="dxa"/>
              <w:bottom w:w="72" w:type="dxa"/>
              <w:right w:w="144" w:type="dxa"/>
            </w:tcMar>
            <w:vAlign w:val="center"/>
            <w:hideMark/>
          </w:tcPr>
          <w:p w14:paraId="6A442648"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5.07, 5.19</w:t>
            </w:r>
          </w:p>
        </w:tc>
        <w:tc>
          <w:tcPr>
            <w:tcW w:w="2041" w:type="dxa"/>
            <w:tcBorders>
              <w:top w:val="nil"/>
              <w:left w:val="nil"/>
              <w:bottom w:val="nil"/>
              <w:right w:val="nil"/>
            </w:tcBorders>
            <w:shd w:val="clear" w:color="auto" w:fill="auto"/>
            <w:tcMar>
              <w:top w:w="72" w:type="dxa"/>
              <w:left w:w="144" w:type="dxa"/>
              <w:bottom w:w="72" w:type="dxa"/>
              <w:right w:w="144" w:type="dxa"/>
            </w:tcMar>
            <w:vAlign w:val="center"/>
            <w:hideMark/>
          </w:tcPr>
          <w:p w14:paraId="537D7CDC" w14:textId="77777777" w:rsidR="003701C4" w:rsidRPr="00824B18" w:rsidRDefault="003701C4" w:rsidP="00B84E78">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5.0</w:t>
            </w:r>
            <w:r w:rsidR="00B84E78" w:rsidRPr="00824B18">
              <w:rPr>
                <w:rFonts w:ascii="Times New Roman" w:eastAsia="宋体" w:hAnsi="Times New Roman" w:cs="Times New Roman"/>
                <w:bCs/>
                <w:color w:val="000000" w:themeColor="text1"/>
                <w:kern w:val="24"/>
                <w:sz w:val="22"/>
                <w:szCs w:val="36"/>
              </w:rPr>
              <w:t>6</w:t>
            </w:r>
            <w:r w:rsidRPr="00824B18">
              <w:rPr>
                <w:rFonts w:ascii="Times New Roman" w:eastAsia="宋体" w:hAnsi="Times New Roman" w:cs="Times New Roman"/>
                <w:bCs/>
                <w:color w:val="000000" w:themeColor="text1"/>
                <w:kern w:val="24"/>
                <w:sz w:val="22"/>
                <w:szCs w:val="36"/>
              </w:rPr>
              <w:t>, 5.</w:t>
            </w:r>
            <w:r w:rsidR="00B84E78" w:rsidRPr="00824B18">
              <w:rPr>
                <w:rFonts w:ascii="Times New Roman" w:eastAsia="宋体" w:hAnsi="Times New Roman" w:cs="Times New Roman"/>
                <w:bCs/>
                <w:color w:val="000000" w:themeColor="text1"/>
                <w:kern w:val="24"/>
                <w:sz w:val="22"/>
                <w:szCs w:val="36"/>
              </w:rPr>
              <w:t>20</w:t>
            </w:r>
            <w:r w:rsidR="00B84E78" w:rsidRPr="00824B18">
              <w:rPr>
                <w:rFonts w:ascii="Times New Roman" w:eastAsia="宋体" w:hAnsi="Times New Roman" w:cs="Times New Roman"/>
                <w:bCs/>
                <w:color w:val="000000" w:themeColor="text1"/>
                <w:kern w:val="24"/>
                <w:sz w:val="22"/>
                <w:szCs w:val="36"/>
                <w:vertAlign w:val="superscript"/>
              </w:rPr>
              <w:t xml:space="preserve"> [3]</w:t>
            </w:r>
          </w:p>
        </w:tc>
      </w:tr>
      <w:tr w:rsidR="003701C4" w:rsidRPr="00824B18" w14:paraId="47157A60" w14:textId="77777777" w:rsidTr="00B6209C">
        <w:trPr>
          <w:trHeight w:val="283"/>
          <w:jc w:val="center"/>
        </w:trPr>
        <w:tc>
          <w:tcPr>
            <w:tcW w:w="1474" w:type="dxa"/>
            <w:vMerge w:val="restart"/>
            <w:tcBorders>
              <w:top w:val="nil"/>
              <w:left w:val="nil"/>
              <w:bottom w:val="nil"/>
              <w:right w:val="nil"/>
            </w:tcBorders>
            <w:shd w:val="clear" w:color="auto" w:fill="auto"/>
            <w:tcMar>
              <w:top w:w="72" w:type="dxa"/>
              <w:left w:w="144" w:type="dxa"/>
              <w:bottom w:w="72" w:type="dxa"/>
              <w:right w:w="144" w:type="dxa"/>
            </w:tcMar>
            <w:vAlign w:val="center"/>
            <w:hideMark/>
          </w:tcPr>
          <w:p w14:paraId="7E9F4B3B"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P2</w:t>
            </w:r>
            <w:r w:rsidRPr="00824B18">
              <w:rPr>
                <w:rFonts w:ascii="Times New Roman" w:eastAsia="宋体" w:hAnsi="Times New Roman" w:cs="Times New Roman"/>
                <w:bCs/>
                <w:color w:val="000000" w:themeColor="text1"/>
                <w:kern w:val="24"/>
                <w:sz w:val="22"/>
                <w:szCs w:val="36"/>
                <w:vertAlign w:val="subscript"/>
              </w:rPr>
              <w:t>1</w:t>
            </w:r>
            <w:r w:rsidRPr="00824B18">
              <w:rPr>
                <w:rFonts w:ascii="Times New Roman" w:eastAsia="宋体" w:hAnsi="Times New Roman" w:cs="Times New Roman"/>
                <w:bCs/>
                <w:color w:val="000000" w:themeColor="text1"/>
                <w:kern w:val="24"/>
                <w:sz w:val="22"/>
                <w:szCs w:val="36"/>
              </w:rPr>
              <w:t>/c</w:t>
            </w:r>
            <w:r w:rsidR="00307C97" w:rsidRPr="00824B18">
              <w:rPr>
                <w:rFonts w:ascii="Times New Roman" w:eastAsia="宋体" w:hAnsi="Times New Roman" w:cs="Times New Roman"/>
                <w:bCs/>
                <w:color w:val="000000" w:themeColor="text1"/>
                <w:kern w:val="24"/>
                <w:sz w:val="22"/>
                <w:szCs w:val="36"/>
              </w:rPr>
              <w:t xml:space="preserve"> (m)</w:t>
            </w:r>
          </w:p>
        </w:tc>
        <w:tc>
          <w:tcPr>
            <w:tcW w:w="1253" w:type="dxa"/>
            <w:tcBorders>
              <w:top w:val="nil"/>
              <w:left w:val="nil"/>
              <w:bottom w:val="nil"/>
              <w:right w:val="nil"/>
            </w:tcBorders>
            <w:shd w:val="clear" w:color="auto" w:fill="auto"/>
            <w:tcMar>
              <w:top w:w="72" w:type="dxa"/>
              <w:left w:w="144" w:type="dxa"/>
              <w:bottom w:w="72" w:type="dxa"/>
              <w:right w:w="144" w:type="dxa"/>
            </w:tcMar>
            <w:vAlign w:val="center"/>
            <w:hideMark/>
          </w:tcPr>
          <w:p w14:paraId="40161AFB"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
                <w:bCs/>
                <w:i/>
                <w:iCs/>
                <w:color w:val="000000" w:themeColor="text1"/>
                <w:kern w:val="24"/>
                <w:sz w:val="22"/>
                <w:szCs w:val="36"/>
              </w:rPr>
              <w:t>a</w:t>
            </w:r>
            <w:r w:rsidRPr="00824B18">
              <w:rPr>
                <w:rFonts w:ascii="Times New Roman" w:eastAsia="宋体" w:hAnsi="Times New Roman" w:cs="Times New Roman"/>
                <w:bCs/>
                <w:color w:val="000000" w:themeColor="text1"/>
                <w:kern w:val="24"/>
                <w:sz w:val="22"/>
                <w:szCs w:val="36"/>
              </w:rPr>
              <w:t>,</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
                <w:bCs/>
                <w:i/>
                <w:iCs/>
                <w:color w:val="000000" w:themeColor="text1"/>
                <w:kern w:val="24"/>
                <w:sz w:val="22"/>
                <w:szCs w:val="36"/>
              </w:rPr>
              <w:t>b</w:t>
            </w:r>
            <w:r w:rsidRPr="00824B18">
              <w:rPr>
                <w:rFonts w:ascii="Times New Roman" w:eastAsia="宋体" w:hAnsi="Times New Roman" w:cs="Times New Roman"/>
                <w:bCs/>
                <w:color w:val="000000" w:themeColor="text1"/>
                <w:kern w:val="24"/>
                <w:sz w:val="22"/>
                <w:szCs w:val="36"/>
              </w:rPr>
              <w:t>,</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
                <w:bCs/>
                <w:i/>
                <w:iCs/>
                <w:color w:val="000000" w:themeColor="text1"/>
                <w:kern w:val="24"/>
                <w:sz w:val="22"/>
                <w:szCs w:val="36"/>
              </w:rPr>
              <w:t>c</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Cs/>
                <w:color w:val="000000" w:themeColor="text1"/>
                <w:kern w:val="24"/>
                <w:sz w:val="22"/>
                <w:szCs w:val="36"/>
              </w:rPr>
              <w:t>(Å)</w:t>
            </w:r>
          </w:p>
        </w:tc>
        <w:tc>
          <w:tcPr>
            <w:tcW w:w="1826" w:type="dxa"/>
            <w:tcBorders>
              <w:top w:val="nil"/>
              <w:left w:val="nil"/>
              <w:bottom w:val="nil"/>
              <w:right w:val="nil"/>
            </w:tcBorders>
            <w:shd w:val="clear" w:color="auto" w:fill="auto"/>
            <w:tcMar>
              <w:top w:w="72" w:type="dxa"/>
              <w:left w:w="144" w:type="dxa"/>
              <w:bottom w:w="72" w:type="dxa"/>
              <w:right w:w="144" w:type="dxa"/>
            </w:tcMar>
            <w:vAlign w:val="center"/>
            <w:hideMark/>
          </w:tcPr>
          <w:p w14:paraId="2B15F576"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5.14, 5.19, 5.25</w:t>
            </w:r>
          </w:p>
        </w:tc>
        <w:tc>
          <w:tcPr>
            <w:tcW w:w="1814" w:type="dxa"/>
            <w:tcBorders>
              <w:top w:val="nil"/>
              <w:left w:val="nil"/>
              <w:bottom w:val="nil"/>
              <w:right w:val="nil"/>
            </w:tcBorders>
            <w:shd w:val="clear" w:color="auto" w:fill="auto"/>
            <w:tcMar>
              <w:top w:w="72" w:type="dxa"/>
              <w:left w:w="144" w:type="dxa"/>
              <w:bottom w:w="72" w:type="dxa"/>
              <w:right w:w="144" w:type="dxa"/>
            </w:tcMar>
            <w:vAlign w:val="center"/>
            <w:hideMark/>
          </w:tcPr>
          <w:p w14:paraId="04768763" w14:textId="77777777" w:rsidR="003701C4" w:rsidRPr="00824B18" w:rsidRDefault="003701C4" w:rsidP="000D025D">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5.1</w:t>
            </w:r>
            <w:r w:rsidR="000D025D" w:rsidRPr="00824B18">
              <w:rPr>
                <w:rFonts w:ascii="Times New Roman" w:eastAsia="宋体" w:hAnsi="Times New Roman" w:cs="Times New Roman"/>
                <w:bCs/>
                <w:color w:val="000000" w:themeColor="text1"/>
                <w:kern w:val="24"/>
                <w:sz w:val="22"/>
                <w:szCs w:val="36"/>
              </w:rPr>
              <w:t>1</w:t>
            </w:r>
            <w:r w:rsidRPr="00824B18">
              <w:rPr>
                <w:rFonts w:ascii="Times New Roman" w:eastAsia="宋体" w:hAnsi="Times New Roman" w:cs="Times New Roman"/>
                <w:bCs/>
                <w:color w:val="000000" w:themeColor="text1"/>
                <w:kern w:val="24"/>
                <w:sz w:val="22"/>
                <w:szCs w:val="36"/>
              </w:rPr>
              <w:t>, 5.18, 5.30</w:t>
            </w:r>
          </w:p>
        </w:tc>
        <w:tc>
          <w:tcPr>
            <w:tcW w:w="2041" w:type="dxa"/>
            <w:tcBorders>
              <w:top w:val="nil"/>
              <w:left w:val="nil"/>
              <w:bottom w:val="nil"/>
              <w:right w:val="nil"/>
            </w:tcBorders>
            <w:shd w:val="clear" w:color="auto" w:fill="auto"/>
            <w:tcMar>
              <w:top w:w="72" w:type="dxa"/>
              <w:left w:w="144" w:type="dxa"/>
              <w:bottom w:w="72" w:type="dxa"/>
              <w:right w:w="144" w:type="dxa"/>
            </w:tcMar>
            <w:vAlign w:val="center"/>
            <w:hideMark/>
          </w:tcPr>
          <w:p w14:paraId="52349A6F" w14:textId="77777777" w:rsidR="003701C4" w:rsidRPr="00824B18" w:rsidRDefault="003701C4" w:rsidP="00B84E78">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5.1</w:t>
            </w:r>
            <w:r w:rsidR="00B84E78" w:rsidRPr="00824B18">
              <w:rPr>
                <w:rFonts w:ascii="Times New Roman" w:eastAsia="宋体" w:hAnsi="Times New Roman" w:cs="Times New Roman"/>
                <w:bCs/>
                <w:color w:val="000000" w:themeColor="text1"/>
                <w:kern w:val="24"/>
                <w:sz w:val="22"/>
                <w:szCs w:val="36"/>
              </w:rPr>
              <w:t>2</w:t>
            </w:r>
            <w:r w:rsidRPr="00824B18">
              <w:rPr>
                <w:rFonts w:ascii="Times New Roman" w:eastAsia="宋体" w:hAnsi="Times New Roman" w:cs="Times New Roman"/>
                <w:bCs/>
                <w:color w:val="000000" w:themeColor="text1"/>
                <w:kern w:val="24"/>
                <w:sz w:val="22"/>
                <w:szCs w:val="36"/>
              </w:rPr>
              <w:t>, 5.18, 5.29</w:t>
            </w:r>
          </w:p>
        </w:tc>
      </w:tr>
      <w:tr w:rsidR="003701C4" w:rsidRPr="00824B18" w14:paraId="18754387" w14:textId="77777777" w:rsidTr="00B6209C">
        <w:trPr>
          <w:trHeight w:val="283"/>
          <w:jc w:val="center"/>
        </w:trPr>
        <w:tc>
          <w:tcPr>
            <w:tcW w:w="1474" w:type="dxa"/>
            <w:vMerge/>
            <w:tcBorders>
              <w:top w:val="nil"/>
              <w:left w:val="nil"/>
              <w:bottom w:val="nil"/>
              <w:right w:val="nil"/>
            </w:tcBorders>
            <w:vAlign w:val="center"/>
            <w:hideMark/>
          </w:tcPr>
          <w:p w14:paraId="1E049DDA" w14:textId="77777777" w:rsidR="003701C4" w:rsidRPr="00824B18" w:rsidRDefault="003701C4" w:rsidP="00675F86">
            <w:pPr>
              <w:widowControl/>
              <w:jc w:val="left"/>
              <w:rPr>
                <w:rFonts w:ascii="Times New Roman" w:eastAsia="宋体" w:hAnsi="Times New Roman" w:cs="Times New Roman"/>
                <w:kern w:val="0"/>
                <w:sz w:val="22"/>
                <w:szCs w:val="36"/>
              </w:rPr>
            </w:pPr>
          </w:p>
        </w:tc>
        <w:tc>
          <w:tcPr>
            <w:tcW w:w="1253" w:type="dxa"/>
            <w:tcBorders>
              <w:top w:val="nil"/>
              <w:left w:val="nil"/>
              <w:bottom w:val="nil"/>
              <w:right w:val="nil"/>
            </w:tcBorders>
            <w:shd w:val="clear" w:color="auto" w:fill="auto"/>
            <w:tcMar>
              <w:top w:w="72" w:type="dxa"/>
              <w:left w:w="144" w:type="dxa"/>
              <w:bottom w:w="72" w:type="dxa"/>
              <w:right w:w="144" w:type="dxa"/>
            </w:tcMar>
            <w:vAlign w:val="center"/>
            <w:hideMark/>
          </w:tcPr>
          <w:p w14:paraId="32287A08"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i/>
                <w:iCs/>
                <w:color w:val="000000" w:themeColor="text1"/>
                <w:kern w:val="24"/>
                <w:sz w:val="22"/>
                <w:szCs w:val="36"/>
              </w:rPr>
              <w:sym w:font="Symbol" w:char="F062"/>
            </w:r>
          </w:p>
        </w:tc>
        <w:tc>
          <w:tcPr>
            <w:tcW w:w="1826" w:type="dxa"/>
            <w:tcBorders>
              <w:top w:val="nil"/>
              <w:left w:val="nil"/>
              <w:bottom w:val="nil"/>
              <w:right w:val="nil"/>
            </w:tcBorders>
            <w:shd w:val="clear" w:color="auto" w:fill="auto"/>
            <w:tcMar>
              <w:top w:w="72" w:type="dxa"/>
              <w:left w:w="144" w:type="dxa"/>
              <w:bottom w:w="72" w:type="dxa"/>
              <w:right w:w="144" w:type="dxa"/>
            </w:tcMar>
            <w:vAlign w:val="center"/>
            <w:hideMark/>
          </w:tcPr>
          <w:p w14:paraId="55DE4378"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99.7°</w:t>
            </w:r>
          </w:p>
        </w:tc>
        <w:tc>
          <w:tcPr>
            <w:tcW w:w="1814" w:type="dxa"/>
            <w:tcBorders>
              <w:top w:val="nil"/>
              <w:left w:val="nil"/>
              <w:bottom w:val="nil"/>
              <w:right w:val="nil"/>
            </w:tcBorders>
            <w:shd w:val="clear" w:color="auto" w:fill="auto"/>
            <w:tcMar>
              <w:top w:w="72" w:type="dxa"/>
              <w:left w:w="144" w:type="dxa"/>
              <w:bottom w:w="72" w:type="dxa"/>
              <w:right w:w="144" w:type="dxa"/>
            </w:tcMar>
            <w:vAlign w:val="center"/>
            <w:hideMark/>
          </w:tcPr>
          <w:p w14:paraId="4ACF4622"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99.6°</w:t>
            </w:r>
          </w:p>
        </w:tc>
        <w:tc>
          <w:tcPr>
            <w:tcW w:w="2041" w:type="dxa"/>
            <w:tcBorders>
              <w:top w:val="nil"/>
              <w:left w:val="nil"/>
              <w:bottom w:val="nil"/>
              <w:right w:val="nil"/>
            </w:tcBorders>
            <w:shd w:val="clear" w:color="auto" w:fill="auto"/>
            <w:tcMar>
              <w:top w:w="72" w:type="dxa"/>
              <w:left w:w="144" w:type="dxa"/>
              <w:bottom w:w="72" w:type="dxa"/>
              <w:right w:w="144" w:type="dxa"/>
            </w:tcMar>
            <w:vAlign w:val="center"/>
            <w:hideMark/>
          </w:tcPr>
          <w:p w14:paraId="0CC263A4"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99.7°</w:t>
            </w:r>
            <w:r w:rsidR="00B84E78" w:rsidRPr="00824B18">
              <w:rPr>
                <w:rFonts w:ascii="Times New Roman" w:eastAsia="宋体" w:hAnsi="Times New Roman" w:cs="Times New Roman"/>
                <w:bCs/>
                <w:color w:val="000000" w:themeColor="text1"/>
                <w:kern w:val="24"/>
                <w:sz w:val="22"/>
                <w:szCs w:val="36"/>
              </w:rPr>
              <w:t xml:space="preserve"> </w:t>
            </w:r>
            <w:r w:rsidR="00B84E78" w:rsidRPr="00824B18">
              <w:rPr>
                <w:rFonts w:ascii="Times New Roman" w:eastAsia="宋体" w:hAnsi="Times New Roman" w:cs="Times New Roman"/>
                <w:bCs/>
                <w:color w:val="000000" w:themeColor="text1"/>
                <w:kern w:val="24"/>
                <w:sz w:val="22"/>
                <w:szCs w:val="36"/>
                <w:vertAlign w:val="superscript"/>
              </w:rPr>
              <w:t>[4]</w:t>
            </w:r>
          </w:p>
        </w:tc>
      </w:tr>
      <w:tr w:rsidR="003701C4" w:rsidRPr="00824B18" w14:paraId="4FE242E3" w14:textId="77777777" w:rsidTr="00B6209C">
        <w:trPr>
          <w:trHeight w:val="283"/>
          <w:jc w:val="center"/>
        </w:trPr>
        <w:tc>
          <w:tcPr>
            <w:tcW w:w="1474" w:type="dxa"/>
            <w:tcBorders>
              <w:top w:val="nil"/>
              <w:left w:val="nil"/>
              <w:bottom w:val="nil"/>
              <w:right w:val="nil"/>
            </w:tcBorders>
            <w:shd w:val="clear" w:color="auto" w:fill="auto"/>
            <w:tcMar>
              <w:top w:w="72" w:type="dxa"/>
              <w:left w:w="144" w:type="dxa"/>
              <w:bottom w:w="72" w:type="dxa"/>
              <w:right w:w="144" w:type="dxa"/>
            </w:tcMar>
            <w:vAlign w:val="center"/>
            <w:hideMark/>
          </w:tcPr>
          <w:p w14:paraId="65AC4751"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Pca2</w:t>
            </w:r>
            <w:r w:rsidRPr="00824B18">
              <w:rPr>
                <w:rFonts w:ascii="Times New Roman" w:eastAsia="宋体" w:hAnsi="Times New Roman" w:cs="Times New Roman"/>
                <w:bCs/>
                <w:color w:val="000000" w:themeColor="text1"/>
                <w:kern w:val="24"/>
                <w:sz w:val="22"/>
                <w:szCs w:val="36"/>
                <w:vertAlign w:val="subscript"/>
              </w:rPr>
              <w:t>1</w:t>
            </w:r>
            <w:r w:rsidR="00307C97" w:rsidRPr="00824B18">
              <w:rPr>
                <w:rFonts w:ascii="Times New Roman" w:eastAsia="宋体" w:hAnsi="Times New Roman" w:cs="Times New Roman"/>
                <w:bCs/>
                <w:color w:val="000000" w:themeColor="text1"/>
                <w:kern w:val="24"/>
                <w:sz w:val="22"/>
                <w:szCs w:val="36"/>
              </w:rPr>
              <w:t xml:space="preserve"> (f)</w:t>
            </w:r>
          </w:p>
        </w:tc>
        <w:tc>
          <w:tcPr>
            <w:tcW w:w="1253" w:type="dxa"/>
            <w:tcBorders>
              <w:top w:val="nil"/>
              <w:left w:val="nil"/>
              <w:bottom w:val="nil"/>
              <w:right w:val="nil"/>
            </w:tcBorders>
            <w:shd w:val="clear" w:color="auto" w:fill="auto"/>
            <w:tcMar>
              <w:top w:w="72" w:type="dxa"/>
              <w:left w:w="144" w:type="dxa"/>
              <w:bottom w:w="72" w:type="dxa"/>
              <w:right w:w="144" w:type="dxa"/>
            </w:tcMar>
            <w:vAlign w:val="center"/>
            <w:hideMark/>
          </w:tcPr>
          <w:p w14:paraId="1D38CDE3"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
                <w:bCs/>
                <w:i/>
                <w:iCs/>
                <w:color w:val="000000" w:themeColor="text1"/>
                <w:kern w:val="24"/>
                <w:sz w:val="22"/>
                <w:szCs w:val="36"/>
              </w:rPr>
              <w:t>a</w:t>
            </w:r>
            <w:r w:rsidRPr="00824B18">
              <w:rPr>
                <w:rFonts w:ascii="Times New Roman" w:eastAsia="宋体" w:hAnsi="Times New Roman" w:cs="Times New Roman"/>
                <w:bCs/>
                <w:color w:val="000000" w:themeColor="text1"/>
                <w:kern w:val="24"/>
                <w:sz w:val="22"/>
                <w:szCs w:val="36"/>
              </w:rPr>
              <w:t>,</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
                <w:bCs/>
                <w:i/>
                <w:iCs/>
                <w:color w:val="000000" w:themeColor="text1"/>
                <w:kern w:val="24"/>
                <w:sz w:val="22"/>
                <w:szCs w:val="36"/>
              </w:rPr>
              <w:t>b</w:t>
            </w:r>
            <w:r w:rsidRPr="00824B18">
              <w:rPr>
                <w:rFonts w:ascii="Times New Roman" w:eastAsia="宋体" w:hAnsi="Times New Roman" w:cs="Times New Roman"/>
                <w:bCs/>
                <w:color w:val="000000" w:themeColor="text1"/>
                <w:kern w:val="24"/>
                <w:sz w:val="22"/>
                <w:szCs w:val="36"/>
              </w:rPr>
              <w:t>,</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
                <w:bCs/>
                <w:i/>
                <w:iCs/>
                <w:color w:val="000000" w:themeColor="text1"/>
                <w:kern w:val="24"/>
                <w:sz w:val="22"/>
                <w:szCs w:val="36"/>
              </w:rPr>
              <w:t>c</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Cs/>
                <w:color w:val="000000" w:themeColor="text1"/>
                <w:kern w:val="24"/>
                <w:sz w:val="22"/>
                <w:szCs w:val="36"/>
              </w:rPr>
              <w:t>(Å)</w:t>
            </w:r>
          </w:p>
        </w:tc>
        <w:tc>
          <w:tcPr>
            <w:tcW w:w="1826" w:type="dxa"/>
            <w:tcBorders>
              <w:top w:val="nil"/>
              <w:left w:val="nil"/>
              <w:bottom w:val="nil"/>
              <w:right w:val="nil"/>
            </w:tcBorders>
            <w:shd w:val="clear" w:color="auto" w:fill="auto"/>
            <w:tcMar>
              <w:top w:w="72" w:type="dxa"/>
              <w:left w:w="144" w:type="dxa"/>
              <w:bottom w:w="72" w:type="dxa"/>
              <w:right w:w="144" w:type="dxa"/>
            </w:tcMar>
            <w:vAlign w:val="center"/>
            <w:hideMark/>
          </w:tcPr>
          <w:p w14:paraId="273F40AD"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5.27, 5.05, 5.08</w:t>
            </w:r>
          </w:p>
        </w:tc>
        <w:tc>
          <w:tcPr>
            <w:tcW w:w="1814" w:type="dxa"/>
            <w:tcBorders>
              <w:top w:val="nil"/>
              <w:left w:val="nil"/>
              <w:bottom w:val="nil"/>
              <w:right w:val="nil"/>
            </w:tcBorders>
            <w:shd w:val="clear" w:color="auto" w:fill="auto"/>
            <w:tcMar>
              <w:top w:w="72" w:type="dxa"/>
              <w:left w:w="144" w:type="dxa"/>
              <w:bottom w:w="72" w:type="dxa"/>
              <w:right w:w="144" w:type="dxa"/>
            </w:tcMar>
            <w:vAlign w:val="center"/>
            <w:hideMark/>
          </w:tcPr>
          <w:p w14:paraId="40A10411"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5.25, 5.04, 5.07</w:t>
            </w:r>
          </w:p>
        </w:tc>
        <w:tc>
          <w:tcPr>
            <w:tcW w:w="2041" w:type="dxa"/>
            <w:tcBorders>
              <w:top w:val="nil"/>
              <w:left w:val="nil"/>
              <w:bottom w:val="nil"/>
              <w:right w:val="nil"/>
            </w:tcBorders>
            <w:shd w:val="clear" w:color="auto" w:fill="auto"/>
            <w:tcMar>
              <w:top w:w="72" w:type="dxa"/>
              <w:left w:w="144" w:type="dxa"/>
              <w:bottom w:w="72" w:type="dxa"/>
              <w:right w:w="144" w:type="dxa"/>
            </w:tcMar>
            <w:vAlign w:val="center"/>
            <w:hideMark/>
          </w:tcPr>
          <w:p w14:paraId="7C25C422" w14:textId="77777777" w:rsidR="003701C4" w:rsidRPr="00824B18" w:rsidRDefault="003701C4" w:rsidP="004A4991">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5.2</w:t>
            </w:r>
            <w:r w:rsidR="004A4991" w:rsidRPr="00824B18">
              <w:rPr>
                <w:rFonts w:ascii="Times New Roman" w:eastAsia="宋体" w:hAnsi="Times New Roman" w:cs="Times New Roman"/>
                <w:bCs/>
                <w:color w:val="000000" w:themeColor="text1"/>
                <w:kern w:val="24"/>
                <w:sz w:val="22"/>
                <w:szCs w:val="36"/>
              </w:rPr>
              <w:t>4</w:t>
            </w:r>
            <w:r w:rsidRPr="00824B18">
              <w:rPr>
                <w:rFonts w:ascii="Times New Roman" w:eastAsia="宋体" w:hAnsi="Times New Roman" w:cs="Times New Roman"/>
                <w:bCs/>
                <w:color w:val="000000" w:themeColor="text1"/>
                <w:kern w:val="24"/>
                <w:sz w:val="22"/>
                <w:szCs w:val="36"/>
              </w:rPr>
              <w:t>, 5.0</w:t>
            </w:r>
            <w:r w:rsidR="004A4991" w:rsidRPr="00824B18">
              <w:rPr>
                <w:rFonts w:ascii="Times New Roman" w:eastAsia="宋体" w:hAnsi="Times New Roman" w:cs="Times New Roman"/>
                <w:bCs/>
                <w:color w:val="000000" w:themeColor="text1"/>
                <w:kern w:val="24"/>
                <w:sz w:val="22"/>
                <w:szCs w:val="36"/>
              </w:rPr>
              <w:t>6</w:t>
            </w:r>
            <w:r w:rsidRPr="00824B18">
              <w:rPr>
                <w:rFonts w:ascii="Times New Roman" w:eastAsia="宋体" w:hAnsi="Times New Roman" w:cs="Times New Roman"/>
                <w:bCs/>
                <w:color w:val="000000" w:themeColor="text1"/>
                <w:kern w:val="24"/>
                <w:sz w:val="22"/>
                <w:szCs w:val="36"/>
              </w:rPr>
              <w:t>, 5.0</w:t>
            </w:r>
            <w:r w:rsidR="004A4991" w:rsidRPr="00824B18">
              <w:rPr>
                <w:rFonts w:ascii="Times New Roman" w:eastAsia="宋体" w:hAnsi="Times New Roman" w:cs="Times New Roman"/>
                <w:bCs/>
                <w:color w:val="000000" w:themeColor="text1"/>
                <w:kern w:val="24"/>
                <w:sz w:val="22"/>
                <w:szCs w:val="36"/>
              </w:rPr>
              <w:t>7</w:t>
            </w:r>
            <w:r w:rsidR="00B84E78" w:rsidRPr="00824B18">
              <w:rPr>
                <w:rFonts w:ascii="Times New Roman" w:eastAsia="宋体" w:hAnsi="Times New Roman" w:cs="Times New Roman"/>
                <w:bCs/>
                <w:color w:val="000000" w:themeColor="text1"/>
                <w:kern w:val="24"/>
                <w:sz w:val="22"/>
                <w:szCs w:val="36"/>
              </w:rPr>
              <w:t xml:space="preserve"> </w:t>
            </w:r>
            <w:r w:rsidR="00B84E78" w:rsidRPr="00824B18">
              <w:rPr>
                <w:rFonts w:ascii="Times New Roman" w:eastAsia="宋体" w:hAnsi="Times New Roman" w:cs="Times New Roman"/>
                <w:bCs/>
                <w:color w:val="000000" w:themeColor="text1"/>
                <w:kern w:val="24"/>
                <w:sz w:val="22"/>
                <w:szCs w:val="36"/>
                <w:vertAlign w:val="superscript"/>
              </w:rPr>
              <w:t>[5]</w:t>
            </w:r>
          </w:p>
        </w:tc>
      </w:tr>
      <w:tr w:rsidR="003701C4" w:rsidRPr="00824B18" w14:paraId="3E83FDE4" w14:textId="77777777" w:rsidTr="00B6209C">
        <w:trPr>
          <w:trHeight w:val="283"/>
          <w:jc w:val="center"/>
        </w:trPr>
        <w:tc>
          <w:tcPr>
            <w:tcW w:w="1474"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362CE617" w14:textId="77777777" w:rsidR="003701C4" w:rsidRPr="00824B18" w:rsidRDefault="003701C4" w:rsidP="00675F86">
            <w:pPr>
              <w:widowControl/>
              <w:jc w:val="center"/>
              <w:rPr>
                <w:rFonts w:ascii="Times New Roman" w:eastAsia="宋体" w:hAnsi="Times New Roman" w:cs="Times New Roman"/>
                <w:kern w:val="0"/>
                <w:sz w:val="22"/>
                <w:szCs w:val="36"/>
              </w:rPr>
            </w:pPr>
            <w:proofErr w:type="spellStart"/>
            <w:r w:rsidRPr="00824B18">
              <w:rPr>
                <w:rFonts w:ascii="Times New Roman" w:eastAsia="宋体" w:hAnsi="Times New Roman" w:cs="Times New Roman"/>
                <w:bCs/>
                <w:color w:val="000000" w:themeColor="text1"/>
                <w:kern w:val="24"/>
                <w:sz w:val="22"/>
                <w:szCs w:val="36"/>
              </w:rPr>
              <w:t>Pbca</w:t>
            </w:r>
            <w:proofErr w:type="spellEnd"/>
            <w:r w:rsidR="00307C97" w:rsidRPr="00824B18">
              <w:rPr>
                <w:rFonts w:ascii="Times New Roman" w:eastAsia="宋体" w:hAnsi="Times New Roman" w:cs="Times New Roman"/>
                <w:bCs/>
                <w:color w:val="000000" w:themeColor="text1"/>
                <w:kern w:val="24"/>
                <w:sz w:val="22"/>
                <w:szCs w:val="36"/>
              </w:rPr>
              <w:t xml:space="preserve"> (o)</w:t>
            </w:r>
          </w:p>
        </w:tc>
        <w:tc>
          <w:tcPr>
            <w:tcW w:w="1253"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7383E236"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
                <w:bCs/>
                <w:i/>
                <w:iCs/>
                <w:color w:val="000000" w:themeColor="text1"/>
                <w:kern w:val="24"/>
                <w:sz w:val="22"/>
                <w:szCs w:val="36"/>
              </w:rPr>
              <w:t>a</w:t>
            </w:r>
            <w:r w:rsidRPr="00824B18">
              <w:rPr>
                <w:rFonts w:ascii="Times New Roman" w:eastAsia="宋体" w:hAnsi="Times New Roman" w:cs="Times New Roman"/>
                <w:bCs/>
                <w:color w:val="000000" w:themeColor="text1"/>
                <w:kern w:val="24"/>
                <w:sz w:val="22"/>
                <w:szCs w:val="36"/>
              </w:rPr>
              <w:t>,</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
                <w:bCs/>
                <w:i/>
                <w:iCs/>
                <w:color w:val="000000" w:themeColor="text1"/>
                <w:kern w:val="24"/>
                <w:sz w:val="22"/>
                <w:szCs w:val="36"/>
              </w:rPr>
              <w:t>b</w:t>
            </w:r>
            <w:r w:rsidRPr="00824B18">
              <w:rPr>
                <w:rFonts w:ascii="Times New Roman" w:eastAsia="宋体" w:hAnsi="Times New Roman" w:cs="Times New Roman"/>
                <w:bCs/>
                <w:color w:val="000000" w:themeColor="text1"/>
                <w:kern w:val="24"/>
                <w:sz w:val="22"/>
                <w:szCs w:val="36"/>
              </w:rPr>
              <w:t>,</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
                <w:bCs/>
                <w:i/>
                <w:iCs/>
                <w:color w:val="000000" w:themeColor="text1"/>
                <w:kern w:val="24"/>
                <w:sz w:val="22"/>
                <w:szCs w:val="36"/>
              </w:rPr>
              <w:t>c</w:t>
            </w:r>
            <w:r w:rsidRPr="00824B18">
              <w:rPr>
                <w:rFonts w:ascii="Times New Roman" w:eastAsia="宋体" w:hAnsi="Times New Roman" w:cs="Times New Roman"/>
                <w:bCs/>
                <w:i/>
                <w:iCs/>
                <w:color w:val="000000" w:themeColor="text1"/>
                <w:kern w:val="24"/>
                <w:sz w:val="22"/>
                <w:szCs w:val="36"/>
              </w:rPr>
              <w:t xml:space="preserve"> </w:t>
            </w:r>
            <w:r w:rsidRPr="00824B18">
              <w:rPr>
                <w:rFonts w:ascii="Times New Roman" w:eastAsia="宋体" w:hAnsi="Times New Roman" w:cs="Times New Roman"/>
                <w:bCs/>
                <w:color w:val="000000" w:themeColor="text1"/>
                <w:kern w:val="24"/>
                <w:sz w:val="22"/>
                <w:szCs w:val="36"/>
              </w:rPr>
              <w:t>(Å)</w:t>
            </w:r>
          </w:p>
        </w:tc>
        <w:tc>
          <w:tcPr>
            <w:tcW w:w="1826"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258A1400"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10.06, 5.25, 5.08</w:t>
            </w:r>
          </w:p>
        </w:tc>
        <w:tc>
          <w:tcPr>
            <w:tcW w:w="1814"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3D2E0A82"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10.05, 5.22, 5.04</w:t>
            </w:r>
          </w:p>
        </w:tc>
        <w:tc>
          <w:tcPr>
            <w:tcW w:w="2041"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2A55F425" w14:textId="77777777" w:rsidR="003701C4" w:rsidRPr="00824B18" w:rsidRDefault="003701C4" w:rsidP="00675F86">
            <w:pPr>
              <w:widowControl/>
              <w:jc w:val="center"/>
              <w:rPr>
                <w:rFonts w:ascii="Times New Roman" w:eastAsia="宋体" w:hAnsi="Times New Roman" w:cs="Times New Roman"/>
                <w:kern w:val="0"/>
                <w:sz w:val="22"/>
                <w:szCs w:val="36"/>
              </w:rPr>
            </w:pPr>
            <w:r w:rsidRPr="00824B18">
              <w:rPr>
                <w:rFonts w:ascii="Times New Roman" w:eastAsia="宋体" w:hAnsi="Times New Roman" w:cs="Times New Roman"/>
                <w:bCs/>
                <w:color w:val="000000" w:themeColor="text1"/>
                <w:kern w:val="24"/>
                <w:sz w:val="22"/>
                <w:szCs w:val="36"/>
              </w:rPr>
              <w:t>10.02, 5.23, 5.06</w:t>
            </w:r>
            <w:r w:rsidR="00B84E78" w:rsidRPr="00824B18">
              <w:rPr>
                <w:rFonts w:ascii="Times New Roman" w:eastAsia="宋体" w:hAnsi="Times New Roman" w:cs="Times New Roman"/>
                <w:bCs/>
                <w:color w:val="000000" w:themeColor="text1"/>
                <w:kern w:val="24"/>
                <w:sz w:val="22"/>
                <w:szCs w:val="36"/>
              </w:rPr>
              <w:t xml:space="preserve"> </w:t>
            </w:r>
            <w:r w:rsidR="00B84E78" w:rsidRPr="00824B18">
              <w:rPr>
                <w:rFonts w:ascii="Times New Roman" w:eastAsia="宋体" w:hAnsi="Times New Roman" w:cs="Times New Roman"/>
                <w:bCs/>
                <w:color w:val="000000" w:themeColor="text1"/>
                <w:kern w:val="24"/>
                <w:sz w:val="22"/>
                <w:szCs w:val="36"/>
                <w:vertAlign w:val="superscript"/>
              </w:rPr>
              <w:t>[6]</w:t>
            </w:r>
          </w:p>
        </w:tc>
      </w:tr>
    </w:tbl>
    <w:p w14:paraId="41431F06" w14:textId="77777777" w:rsidR="00D662FE" w:rsidRDefault="00D662FE">
      <w:pPr>
        <w:widowControl/>
        <w:jc w:val="left"/>
        <w:rPr>
          <w:rFonts w:ascii="Times New Roman" w:hAnsi="Times New Roman" w:cs="Times New Roman"/>
          <w:sz w:val="24"/>
        </w:rPr>
      </w:pPr>
      <w:r>
        <w:rPr>
          <w:rFonts w:ascii="Times New Roman" w:hAnsi="Times New Roman" w:cs="Times New Roman"/>
          <w:sz w:val="24"/>
        </w:rPr>
        <w:br w:type="page"/>
      </w:r>
    </w:p>
    <w:p w14:paraId="4EA1B2E2" w14:textId="77777777" w:rsidR="009177A8" w:rsidRDefault="00A57B14" w:rsidP="00BA3E87">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F50D442" wp14:editId="5AEBDE70">
            <wp:extent cx="5040000" cy="2210535"/>
            <wp:effectExtent l="0" t="0" r="825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相能量差.jpg"/>
                    <pic:cNvPicPr/>
                  </pic:nvPicPr>
                  <pic:blipFill>
                    <a:blip r:embed="rId10">
                      <a:extLst>
                        <a:ext uri="{28A0092B-C50C-407E-A947-70E740481C1C}">
                          <a14:useLocalDpi xmlns:a14="http://schemas.microsoft.com/office/drawing/2010/main" val="0"/>
                        </a:ext>
                      </a:extLst>
                    </a:blip>
                    <a:stretch>
                      <a:fillRect/>
                    </a:stretch>
                  </pic:blipFill>
                  <pic:spPr>
                    <a:xfrm>
                      <a:off x="0" y="0"/>
                      <a:ext cx="5040000" cy="2210535"/>
                    </a:xfrm>
                    <a:prstGeom prst="rect">
                      <a:avLst/>
                    </a:prstGeom>
                  </pic:spPr>
                </pic:pic>
              </a:graphicData>
            </a:graphic>
          </wp:inline>
        </w:drawing>
      </w:r>
    </w:p>
    <w:p w14:paraId="2C5858CD" w14:textId="04550AAC" w:rsidR="008C2088" w:rsidRPr="006170F2" w:rsidRDefault="0075149A" w:rsidP="008C2088">
      <w:pPr>
        <w:spacing w:line="312" w:lineRule="auto"/>
        <w:rPr>
          <w:rFonts w:ascii="Times New Roman" w:hAnsi="Times New Roman" w:cs="Times New Roman"/>
          <w:color w:val="000000"/>
          <w:szCs w:val="21"/>
        </w:rPr>
      </w:pPr>
      <w:r>
        <w:rPr>
          <w:rFonts w:ascii="Times New Roman" w:hAnsi="Times New Roman" w:cs="Times New Roman"/>
          <w:b/>
          <w:szCs w:val="21"/>
        </w:rPr>
        <w:t xml:space="preserve">Figure </w:t>
      </w:r>
      <w:r w:rsidR="006B7999" w:rsidRPr="006170F2">
        <w:rPr>
          <w:rFonts w:ascii="Times New Roman" w:hAnsi="Times New Roman" w:cs="Times New Roman"/>
          <w:b/>
          <w:szCs w:val="21"/>
        </w:rPr>
        <w:t>S1</w:t>
      </w:r>
      <w:r w:rsidR="006B7999" w:rsidRPr="006170F2">
        <w:rPr>
          <w:rFonts w:ascii="Times New Roman" w:hAnsi="Times New Roman" w:cs="Times New Roman"/>
          <w:szCs w:val="21"/>
        </w:rPr>
        <w:t xml:space="preserve">  </w:t>
      </w:r>
      <w:r w:rsidR="00F33487">
        <w:rPr>
          <w:rFonts w:ascii="Times New Roman" w:hAnsi="Times New Roman" w:cs="Times New Roman"/>
          <w:szCs w:val="21"/>
        </w:rPr>
        <w:t>T</w:t>
      </w:r>
      <w:r w:rsidR="007A6BA5" w:rsidRPr="006170F2">
        <w:rPr>
          <w:rFonts w:ascii="Times New Roman" w:hAnsi="Times New Roman" w:cs="Times New Roman"/>
          <w:szCs w:val="21"/>
        </w:rPr>
        <w:t>he phase</w:t>
      </w:r>
      <w:r w:rsidR="00E9086C" w:rsidRPr="006170F2">
        <w:rPr>
          <w:rFonts w:ascii="Times New Roman" w:hAnsi="Times New Roman" w:cs="Times New Roman"/>
          <w:szCs w:val="21"/>
        </w:rPr>
        <w:t xml:space="preserve"> energy differences </w:t>
      </w:r>
      <w:r w:rsidR="00DD1D12" w:rsidRPr="006170F2">
        <w:rPr>
          <w:rFonts w:ascii="Times New Roman" w:hAnsi="Times New Roman" w:cs="Times New Roman"/>
          <w:szCs w:val="21"/>
        </w:rPr>
        <w:t>for each</w:t>
      </w:r>
      <w:r w:rsidR="00E9086C" w:rsidRPr="006170F2">
        <w:rPr>
          <w:rFonts w:ascii="Times New Roman" w:hAnsi="Times New Roman" w:cs="Times New Roman"/>
          <w:szCs w:val="21"/>
        </w:rPr>
        <w:t xml:space="preserve"> HfO</w:t>
      </w:r>
      <w:r w:rsidR="00E9086C" w:rsidRPr="006170F2">
        <w:rPr>
          <w:rFonts w:ascii="Times New Roman" w:hAnsi="Times New Roman" w:cs="Times New Roman"/>
          <w:szCs w:val="21"/>
          <w:vertAlign w:val="subscript"/>
        </w:rPr>
        <w:t>2</w:t>
      </w:r>
      <w:r w:rsidR="00E9086C" w:rsidRPr="006170F2">
        <w:rPr>
          <w:rFonts w:ascii="Times New Roman" w:hAnsi="Times New Roman" w:cs="Times New Roman"/>
          <w:szCs w:val="21"/>
        </w:rPr>
        <w:t xml:space="preserve"> </w:t>
      </w:r>
      <w:r w:rsidR="007A6BA5" w:rsidRPr="006170F2">
        <w:rPr>
          <w:rFonts w:ascii="Times New Roman" w:hAnsi="Times New Roman" w:cs="Times New Roman"/>
          <w:szCs w:val="21"/>
        </w:rPr>
        <w:t>relative to the m phase as a function of hole concentration (a) and electron concentration (b)</w:t>
      </w:r>
      <w:r w:rsidR="00824B18" w:rsidRPr="006170F2">
        <w:rPr>
          <w:rFonts w:ascii="Times New Roman" w:hAnsi="Times New Roman" w:cs="Times New Roman"/>
          <w:szCs w:val="21"/>
        </w:rPr>
        <w:t xml:space="preserve">, </w:t>
      </w:r>
      <w:r w:rsidR="00030E98" w:rsidRPr="006170F2">
        <w:rPr>
          <w:rFonts w:ascii="Times New Roman" w:hAnsi="Times New Roman" w:cs="Times New Roman"/>
          <w:i/>
          <w:szCs w:val="21"/>
        </w:rPr>
        <w:sym w:font="Symbol" w:char="F044"/>
      </w:r>
      <w:r w:rsidR="00030E98" w:rsidRPr="006170F2">
        <w:rPr>
          <w:rFonts w:ascii="Times New Roman" w:hAnsi="Times New Roman" w:cs="Times New Roman"/>
          <w:i/>
          <w:szCs w:val="21"/>
        </w:rPr>
        <w:t>E</w:t>
      </w:r>
      <w:r w:rsidR="00030E98" w:rsidRPr="006170F2">
        <w:rPr>
          <w:rFonts w:ascii="Times New Roman" w:hAnsi="Times New Roman" w:cs="Times New Roman"/>
          <w:szCs w:val="21"/>
          <w:vertAlign w:val="superscript"/>
        </w:rPr>
        <w:sym w:font="Symbol" w:char="F061"/>
      </w:r>
      <w:r w:rsidR="00030E98" w:rsidRPr="006170F2">
        <w:rPr>
          <w:rFonts w:ascii="Times New Roman" w:hAnsi="Times New Roman" w:cs="Times New Roman"/>
          <w:szCs w:val="21"/>
          <w:vertAlign w:val="superscript"/>
        </w:rPr>
        <w:t>-m</w:t>
      </w:r>
      <w:r w:rsidR="00030E98" w:rsidRPr="006170F2">
        <w:rPr>
          <w:rFonts w:ascii="Times New Roman" w:hAnsi="Times New Roman" w:cs="Times New Roman"/>
          <w:szCs w:val="21"/>
        </w:rPr>
        <w:t>=</w:t>
      </w:r>
      <w:bookmarkStart w:id="28" w:name="OLE_LINK24"/>
      <w:bookmarkStart w:id="29" w:name="OLE_LINK25"/>
      <w:bookmarkStart w:id="30" w:name="OLE_LINK26"/>
      <w:r w:rsidR="00030E98" w:rsidRPr="006170F2">
        <w:rPr>
          <w:rFonts w:ascii="Times New Roman" w:hAnsi="Times New Roman" w:cs="Times New Roman"/>
          <w:i/>
          <w:szCs w:val="21"/>
        </w:rPr>
        <w:t>E</w:t>
      </w:r>
      <w:r w:rsidR="00030E98" w:rsidRPr="006170F2">
        <w:rPr>
          <w:rFonts w:ascii="Times New Roman" w:hAnsi="Times New Roman" w:cs="Times New Roman"/>
          <w:szCs w:val="21"/>
          <w:vertAlign w:val="superscript"/>
        </w:rPr>
        <w:sym w:font="Symbol" w:char="F061"/>
      </w:r>
      <w:r w:rsidR="00030E98" w:rsidRPr="006170F2">
        <w:rPr>
          <w:rFonts w:ascii="Times New Roman" w:hAnsi="Times New Roman" w:cs="Times New Roman"/>
          <w:szCs w:val="21"/>
        </w:rPr>
        <w:t>-</w:t>
      </w:r>
      <w:proofErr w:type="spellStart"/>
      <w:r w:rsidR="00030E98" w:rsidRPr="006170F2">
        <w:rPr>
          <w:rFonts w:ascii="Times New Roman" w:hAnsi="Times New Roman" w:cs="Times New Roman"/>
          <w:i/>
          <w:szCs w:val="21"/>
        </w:rPr>
        <w:t>E</w:t>
      </w:r>
      <w:r w:rsidR="00030E98" w:rsidRPr="006170F2">
        <w:rPr>
          <w:rFonts w:ascii="Times New Roman" w:hAnsi="Times New Roman" w:cs="Times New Roman"/>
          <w:szCs w:val="21"/>
          <w:vertAlign w:val="superscript"/>
        </w:rPr>
        <w:t>m</w:t>
      </w:r>
      <w:bookmarkEnd w:id="28"/>
      <w:bookmarkEnd w:id="29"/>
      <w:bookmarkEnd w:id="30"/>
      <w:proofErr w:type="spellEnd"/>
      <w:r w:rsidR="00030E98" w:rsidRPr="006170F2">
        <w:rPr>
          <w:rFonts w:ascii="Times New Roman" w:hAnsi="Times New Roman" w:cs="Times New Roman"/>
          <w:szCs w:val="21"/>
        </w:rPr>
        <w:t xml:space="preserve">, where </w:t>
      </w:r>
      <w:r w:rsidR="00030E98" w:rsidRPr="006170F2">
        <w:rPr>
          <w:rFonts w:ascii="Times New Roman" w:hAnsi="Times New Roman" w:cs="Times New Roman"/>
          <w:i/>
          <w:szCs w:val="21"/>
        </w:rPr>
        <w:t>E</w:t>
      </w:r>
      <w:r w:rsidR="00030E98" w:rsidRPr="006170F2">
        <w:rPr>
          <w:rFonts w:ascii="Times New Roman" w:hAnsi="Times New Roman" w:cs="Times New Roman"/>
          <w:szCs w:val="21"/>
          <w:vertAlign w:val="superscript"/>
        </w:rPr>
        <w:sym w:font="Symbol" w:char="F061"/>
      </w:r>
      <w:r w:rsidR="00030E98" w:rsidRPr="006170F2">
        <w:rPr>
          <w:rFonts w:ascii="Times New Roman" w:hAnsi="Times New Roman" w:cs="Times New Roman"/>
          <w:szCs w:val="21"/>
        </w:rPr>
        <w:t xml:space="preserve"> and </w:t>
      </w:r>
      <w:proofErr w:type="spellStart"/>
      <w:r w:rsidR="00030E98" w:rsidRPr="006170F2">
        <w:rPr>
          <w:rFonts w:ascii="Times New Roman" w:hAnsi="Times New Roman" w:cs="Times New Roman"/>
          <w:i/>
          <w:szCs w:val="21"/>
        </w:rPr>
        <w:t>E</w:t>
      </w:r>
      <w:r w:rsidR="00030E98" w:rsidRPr="006170F2">
        <w:rPr>
          <w:rFonts w:ascii="Times New Roman" w:hAnsi="Times New Roman" w:cs="Times New Roman"/>
          <w:szCs w:val="21"/>
          <w:vertAlign w:val="superscript"/>
        </w:rPr>
        <w:t>m</w:t>
      </w:r>
      <w:proofErr w:type="spellEnd"/>
      <w:r w:rsidR="00030E98" w:rsidRPr="006170F2">
        <w:rPr>
          <w:rFonts w:ascii="Times New Roman" w:hAnsi="Times New Roman" w:cs="Times New Roman"/>
          <w:szCs w:val="21"/>
          <w:vertAlign w:val="superscript"/>
        </w:rPr>
        <w:t xml:space="preserve"> </w:t>
      </w:r>
      <w:r w:rsidR="00030E98" w:rsidRPr="006170F2">
        <w:rPr>
          <w:rStyle w:val="fontstyle01"/>
          <w:rFonts w:ascii="Times New Roman" w:hAnsi="Times New Roman" w:cs="Times New Roman"/>
          <w:sz w:val="21"/>
          <w:szCs w:val="21"/>
        </w:rPr>
        <w:t>are the DFT computed energies of the doped</w:t>
      </w:r>
      <w:r w:rsidR="00030E98" w:rsidRPr="006170F2">
        <w:rPr>
          <w:rFonts w:ascii="Times New Roman" w:hAnsi="Times New Roman" w:cs="Times New Roman"/>
          <w:color w:val="000000"/>
          <w:szCs w:val="21"/>
        </w:rPr>
        <w:t xml:space="preserve"> </w:t>
      </w:r>
      <w:bookmarkStart w:id="31" w:name="OLE_LINK27"/>
      <w:bookmarkStart w:id="32" w:name="OLE_LINK30"/>
      <w:r w:rsidR="00030E98" w:rsidRPr="006170F2">
        <w:rPr>
          <w:rStyle w:val="fontstyle21"/>
          <w:rFonts w:ascii="Times New Roman" w:hAnsi="Times New Roman" w:cs="Times New Roman"/>
          <w:sz w:val="21"/>
          <w:szCs w:val="21"/>
        </w:rPr>
        <w:t>α</w:t>
      </w:r>
      <w:bookmarkEnd w:id="31"/>
      <w:bookmarkEnd w:id="32"/>
      <w:r w:rsidR="00030E98" w:rsidRPr="006170F2">
        <w:rPr>
          <w:rStyle w:val="fontstyle21"/>
          <w:rFonts w:ascii="Times New Roman" w:hAnsi="Times New Roman" w:cs="Times New Roman"/>
          <w:sz w:val="21"/>
          <w:szCs w:val="21"/>
        </w:rPr>
        <w:t xml:space="preserve"> </w:t>
      </w:r>
      <w:r w:rsidR="00026367">
        <w:rPr>
          <w:rStyle w:val="fontstyle21"/>
          <w:rFonts w:ascii="Times New Roman" w:hAnsi="Times New Roman" w:cs="Times New Roman"/>
          <w:sz w:val="21"/>
          <w:szCs w:val="21"/>
        </w:rPr>
        <w:t>(</w:t>
      </w:r>
      <w:r w:rsidR="00026367" w:rsidRPr="006170F2">
        <w:rPr>
          <w:rStyle w:val="fontstyle21"/>
          <w:rFonts w:ascii="Times New Roman" w:hAnsi="Times New Roman" w:cs="Times New Roman"/>
          <w:sz w:val="21"/>
          <w:szCs w:val="21"/>
        </w:rPr>
        <w:t>α</w:t>
      </w:r>
      <w:r w:rsidR="00026367">
        <w:rPr>
          <w:rStyle w:val="fontstyle21"/>
          <w:rFonts w:ascii="Times New Roman" w:hAnsi="Times New Roman" w:cs="Times New Roman"/>
          <w:sz w:val="21"/>
          <w:szCs w:val="21"/>
        </w:rPr>
        <w:t xml:space="preserve">=m, c, t, f, o) </w:t>
      </w:r>
      <w:r w:rsidR="00030E98" w:rsidRPr="006170F2">
        <w:rPr>
          <w:rStyle w:val="fontstyle01"/>
          <w:rFonts w:ascii="Times New Roman" w:hAnsi="Times New Roman" w:cs="Times New Roman"/>
          <w:sz w:val="21"/>
          <w:szCs w:val="21"/>
        </w:rPr>
        <w:t>and m phases, respectively.</w:t>
      </w:r>
      <w:r w:rsidR="009477B7" w:rsidRPr="006170F2">
        <w:rPr>
          <w:rStyle w:val="fontstyle01"/>
          <w:rFonts w:ascii="Times New Roman" w:hAnsi="Times New Roman" w:cs="Times New Roman"/>
          <w:sz w:val="21"/>
          <w:szCs w:val="21"/>
        </w:rPr>
        <w:t xml:space="preserve"> </w:t>
      </w:r>
      <w:r w:rsidR="009477B7" w:rsidRPr="006170F2">
        <w:rPr>
          <w:rFonts w:ascii="Times New Roman" w:hAnsi="Times New Roman" w:cs="Times New Roman"/>
          <w:color w:val="000000"/>
          <w:szCs w:val="21"/>
        </w:rPr>
        <w:t xml:space="preserve">The lines are </w:t>
      </w:r>
      <w:r w:rsidR="00702F37" w:rsidRPr="006170F2">
        <w:rPr>
          <w:rFonts w:ascii="Times New Roman" w:hAnsi="Times New Roman" w:cs="Times New Roman"/>
          <w:color w:val="000000"/>
          <w:szCs w:val="21"/>
        </w:rPr>
        <w:t xml:space="preserve">a </w:t>
      </w:r>
      <w:r w:rsidR="009477B7" w:rsidRPr="006170F2">
        <w:rPr>
          <w:rFonts w:ascii="Times New Roman" w:hAnsi="Times New Roman" w:cs="Times New Roman"/>
          <w:color w:val="000000"/>
          <w:szCs w:val="21"/>
        </w:rPr>
        <w:t>guide to the eyes.</w:t>
      </w:r>
    </w:p>
    <w:p w14:paraId="33B03492" w14:textId="77777777" w:rsidR="00083E5A" w:rsidRDefault="00083E5A" w:rsidP="008C2088">
      <w:pPr>
        <w:spacing w:line="312" w:lineRule="auto"/>
        <w:rPr>
          <w:rFonts w:ascii="Times New Roman" w:hAnsi="Times New Roman" w:cs="Times New Roman"/>
          <w:color w:val="000000"/>
          <w:sz w:val="24"/>
          <w:szCs w:val="18"/>
        </w:rPr>
      </w:pPr>
    </w:p>
    <w:p w14:paraId="33A1A8B6" w14:textId="77777777" w:rsidR="00482B5C" w:rsidRDefault="00482B5C" w:rsidP="008C2088">
      <w:pPr>
        <w:spacing w:line="312" w:lineRule="auto"/>
        <w:rPr>
          <w:rFonts w:ascii="Times New Roman" w:hAnsi="Times New Roman" w:cs="Times New Roman"/>
          <w:color w:val="000000"/>
          <w:sz w:val="24"/>
          <w:szCs w:val="18"/>
        </w:rPr>
      </w:pPr>
    </w:p>
    <w:p w14:paraId="09DD9870" w14:textId="429F63EE" w:rsidR="00083E5A" w:rsidRPr="00B3000A" w:rsidRDefault="005B00F5" w:rsidP="00083E5A">
      <w:pPr>
        <w:jc w:val="center"/>
        <w:rPr>
          <w:rFonts w:ascii="Times New Roman" w:hAnsi="Times New Roman" w:cs="Times New Roman"/>
        </w:rPr>
      </w:pPr>
      <w:r>
        <w:rPr>
          <w:noProof/>
        </w:rPr>
        <w:drawing>
          <wp:inline distT="0" distB="0" distL="0" distR="0" wp14:anchorId="77C969B0" wp14:editId="5A4243F9">
            <wp:extent cx="5004000" cy="3635822"/>
            <wp:effectExtent l="0" t="0" r="6350" b="3175"/>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11"/>
                    <a:stretch>
                      <a:fillRect/>
                    </a:stretch>
                  </pic:blipFill>
                  <pic:spPr>
                    <a:xfrm>
                      <a:off x="0" y="0"/>
                      <a:ext cx="5004000" cy="3635822"/>
                    </a:xfrm>
                    <a:prstGeom prst="rect">
                      <a:avLst/>
                    </a:prstGeom>
                  </pic:spPr>
                </pic:pic>
              </a:graphicData>
            </a:graphic>
          </wp:inline>
        </w:drawing>
      </w:r>
    </w:p>
    <w:p w14:paraId="152DBA89" w14:textId="641A7F37" w:rsidR="00083E5A" w:rsidRDefault="0075149A" w:rsidP="00083E5A">
      <w:pPr>
        <w:spacing w:line="312" w:lineRule="auto"/>
        <w:rPr>
          <w:rFonts w:ascii="Times New Roman" w:hAnsi="Times New Roman" w:cs="Times New Roman"/>
          <w:szCs w:val="21"/>
        </w:rPr>
      </w:pPr>
      <w:bookmarkStart w:id="33" w:name="OLE_LINK18"/>
      <w:bookmarkStart w:id="34" w:name="OLE_LINK19"/>
      <w:r>
        <w:rPr>
          <w:rFonts w:ascii="Times New Roman" w:hAnsi="Times New Roman" w:cs="Times New Roman"/>
          <w:b/>
          <w:szCs w:val="21"/>
        </w:rPr>
        <w:t xml:space="preserve">Figure </w:t>
      </w:r>
      <w:r w:rsidR="00083E5A" w:rsidRPr="006170F2">
        <w:rPr>
          <w:rFonts w:ascii="Times New Roman" w:hAnsi="Times New Roman" w:cs="Times New Roman"/>
          <w:b/>
          <w:szCs w:val="21"/>
        </w:rPr>
        <w:t>S</w:t>
      </w:r>
      <w:bookmarkEnd w:id="33"/>
      <w:bookmarkEnd w:id="34"/>
      <w:r w:rsidR="00083E5A" w:rsidRPr="006170F2">
        <w:rPr>
          <w:rFonts w:ascii="Times New Roman" w:hAnsi="Times New Roman" w:cs="Times New Roman"/>
          <w:b/>
          <w:szCs w:val="21"/>
        </w:rPr>
        <w:t xml:space="preserve">2  </w:t>
      </w:r>
      <w:r w:rsidR="00083E5A" w:rsidRPr="006170F2">
        <w:rPr>
          <w:rFonts w:ascii="Times New Roman" w:hAnsi="Times New Roman" w:cs="Times New Roman"/>
          <w:szCs w:val="21"/>
        </w:rPr>
        <w:t>The</w:t>
      </w:r>
      <w:bookmarkStart w:id="35" w:name="OLE_LINK1"/>
      <w:bookmarkStart w:id="36" w:name="OLE_LINK2"/>
      <w:bookmarkStart w:id="37" w:name="OLE_LINK3"/>
      <w:bookmarkStart w:id="38" w:name="OLE_LINK4"/>
      <w:r w:rsidR="00083E5A" w:rsidRPr="006170F2">
        <w:rPr>
          <w:rFonts w:ascii="Times New Roman" w:hAnsi="Times New Roman" w:cs="Times New Roman"/>
          <w:szCs w:val="21"/>
        </w:rPr>
        <w:t xml:space="preserve"> lattice</w:t>
      </w:r>
      <w:bookmarkEnd w:id="35"/>
      <w:bookmarkEnd w:id="36"/>
      <w:bookmarkEnd w:id="37"/>
      <w:bookmarkEnd w:id="38"/>
      <w:r w:rsidR="00083E5A" w:rsidRPr="006170F2">
        <w:rPr>
          <w:rFonts w:ascii="Times New Roman" w:hAnsi="Times New Roman" w:cs="Times New Roman"/>
          <w:szCs w:val="21"/>
        </w:rPr>
        <w:t xml:space="preserve"> constant (</w:t>
      </w:r>
      <w:r w:rsidR="00083E5A" w:rsidRPr="006170F2">
        <w:rPr>
          <w:rFonts w:ascii="Times New Roman" w:hAnsi="Times New Roman" w:cs="Times New Roman"/>
          <w:i/>
          <w:szCs w:val="21"/>
        </w:rPr>
        <w:t>a</w:t>
      </w:r>
      <w:r w:rsidR="00083E5A" w:rsidRPr="006170F2">
        <w:rPr>
          <w:rFonts w:ascii="Times New Roman" w:hAnsi="Times New Roman" w:cs="Times New Roman"/>
          <w:szCs w:val="21"/>
        </w:rPr>
        <w:t xml:space="preserve">, </w:t>
      </w:r>
      <w:r w:rsidR="00083E5A" w:rsidRPr="006170F2">
        <w:rPr>
          <w:rFonts w:ascii="Times New Roman" w:hAnsi="Times New Roman" w:cs="Times New Roman"/>
          <w:i/>
          <w:szCs w:val="21"/>
        </w:rPr>
        <w:t>b</w:t>
      </w:r>
      <w:r w:rsidR="00083E5A" w:rsidRPr="006170F2">
        <w:rPr>
          <w:rFonts w:ascii="Times New Roman" w:hAnsi="Times New Roman" w:cs="Times New Roman"/>
          <w:szCs w:val="21"/>
        </w:rPr>
        <w:t xml:space="preserve">, </w:t>
      </w:r>
      <w:r w:rsidR="00083E5A" w:rsidRPr="006170F2">
        <w:rPr>
          <w:rFonts w:ascii="Times New Roman" w:hAnsi="Times New Roman" w:cs="Times New Roman"/>
          <w:i/>
          <w:szCs w:val="21"/>
        </w:rPr>
        <w:t>c</w:t>
      </w:r>
      <w:r w:rsidR="00083E5A" w:rsidRPr="006170F2">
        <w:rPr>
          <w:rFonts w:ascii="Times New Roman" w:hAnsi="Times New Roman" w:cs="Times New Roman"/>
          <w:szCs w:val="21"/>
        </w:rPr>
        <w:t>) and angle (</w:t>
      </w:r>
      <w:r w:rsidR="00083E5A" w:rsidRPr="006170F2">
        <w:rPr>
          <w:rFonts w:ascii="Times New Roman" w:hAnsi="Times New Roman" w:cs="Times New Roman"/>
          <w:i/>
          <w:szCs w:val="21"/>
        </w:rPr>
        <w:sym w:font="Symbol" w:char="F061"/>
      </w:r>
      <w:r w:rsidR="00083E5A" w:rsidRPr="006170F2">
        <w:rPr>
          <w:rFonts w:ascii="Times New Roman" w:hAnsi="Times New Roman" w:cs="Times New Roman"/>
          <w:szCs w:val="21"/>
        </w:rPr>
        <w:t xml:space="preserve">, </w:t>
      </w:r>
      <w:r w:rsidR="00083E5A" w:rsidRPr="006170F2">
        <w:rPr>
          <w:rFonts w:ascii="Times New Roman" w:hAnsi="Times New Roman" w:cs="Times New Roman"/>
          <w:i/>
          <w:szCs w:val="21"/>
        </w:rPr>
        <w:sym w:font="Symbol" w:char="F062"/>
      </w:r>
      <w:r w:rsidR="00083E5A" w:rsidRPr="006170F2">
        <w:rPr>
          <w:rFonts w:ascii="Times New Roman" w:hAnsi="Times New Roman" w:cs="Times New Roman"/>
          <w:szCs w:val="21"/>
        </w:rPr>
        <w:t xml:space="preserve">, </w:t>
      </w:r>
      <w:r w:rsidR="00083E5A" w:rsidRPr="006170F2">
        <w:rPr>
          <w:rFonts w:ascii="Times New Roman" w:hAnsi="Times New Roman" w:cs="Times New Roman"/>
          <w:i/>
          <w:szCs w:val="21"/>
        </w:rPr>
        <w:sym w:font="Symbol" w:char="F067"/>
      </w:r>
      <w:r w:rsidR="00083E5A" w:rsidRPr="006170F2">
        <w:rPr>
          <w:rFonts w:ascii="Times New Roman" w:hAnsi="Times New Roman" w:cs="Times New Roman"/>
          <w:szCs w:val="21"/>
        </w:rPr>
        <w:t>) of the o-phase bulk HfO</w:t>
      </w:r>
      <w:r w:rsidR="00083E5A" w:rsidRPr="006170F2">
        <w:rPr>
          <w:rFonts w:ascii="Times New Roman" w:hAnsi="Times New Roman" w:cs="Times New Roman"/>
          <w:szCs w:val="21"/>
          <w:vertAlign w:val="subscript"/>
        </w:rPr>
        <w:t>2</w:t>
      </w:r>
      <w:r w:rsidR="00083E5A" w:rsidRPr="006170F2">
        <w:rPr>
          <w:rFonts w:ascii="Times New Roman" w:hAnsi="Times New Roman" w:cs="Times New Roman"/>
          <w:szCs w:val="21"/>
        </w:rPr>
        <w:t xml:space="preserve"> versus hole concentration (a) and electron concentration (b), The vertical orange-yellow </w:t>
      </w:r>
      <w:bookmarkStart w:id="39" w:name="OLE_LINK7"/>
      <w:bookmarkStart w:id="40" w:name="OLE_LINK8"/>
      <w:r w:rsidR="00083E5A" w:rsidRPr="006170F2">
        <w:rPr>
          <w:rFonts w:ascii="Times New Roman" w:hAnsi="Times New Roman" w:cs="Times New Roman"/>
          <w:szCs w:val="21"/>
        </w:rPr>
        <w:t xml:space="preserve">dashed line </w:t>
      </w:r>
      <w:bookmarkEnd w:id="39"/>
      <w:bookmarkEnd w:id="40"/>
      <w:r w:rsidR="00083E5A" w:rsidRPr="006170F2">
        <w:rPr>
          <w:rFonts w:ascii="Times New Roman" w:hAnsi="Times New Roman" w:cs="Times New Roman"/>
          <w:szCs w:val="21"/>
        </w:rPr>
        <w:t>indicates that the phase structure transition occurs here.</w:t>
      </w:r>
    </w:p>
    <w:p w14:paraId="6F66B4C1" w14:textId="77777777" w:rsidR="00482B5C" w:rsidRPr="00E15AED" w:rsidRDefault="00482B5C" w:rsidP="008C2088">
      <w:pPr>
        <w:spacing w:line="312" w:lineRule="auto"/>
        <w:rPr>
          <w:rFonts w:ascii="Times New Roman" w:hAnsi="Times New Roman" w:cs="Times New Roman"/>
          <w:color w:val="000000"/>
          <w:sz w:val="24"/>
          <w:szCs w:val="18"/>
        </w:rPr>
      </w:pPr>
    </w:p>
    <w:p w14:paraId="0F712C8F" w14:textId="77777777" w:rsidR="008C2088" w:rsidRDefault="00563DF9" w:rsidP="00072694">
      <w:pPr>
        <w:spacing w:line="312" w:lineRule="auto"/>
        <w:jc w:val="center"/>
        <w:rPr>
          <w:rFonts w:ascii="Times New Roman" w:hAnsi="Times New Roman" w:cs="Times New Roman"/>
          <w:color w:val="000000"/>
          <w:sz w:val="24"/>
          <w:szCs w:val="18"/>
        </w:rPr>
      </w:pPr>
      <w:r>
        <w:rPr>
          <w:rFonts w:ascii="Times New Roman" w:hAnsi="Times New Roman" w:cs="Times New Roman"/>
          <w:noProof/>
          <w:color w:val="000000"/>
          <w:sz w:val="24"/>
          <w:szCs w:val="18"/>
        </w:rPr>
        <w:lastRenderedPageBreak/>
        <w:drawing>
          <wp:inline distT="0" distB="0" distL="0" distR="0" wp14:anchorId="319C6408" wp14:editId="57B6507C">
            <wp:extent cx="2628000" cy="2086961"/>
            <wp:effectExtent l="0" t="0" r="127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纵横比1.jpg"/>
                    <pic:cNvPicPr/>
                  </pic:nvPicPr>
                  <pic:blipFill>
                    <a:blip r:embed="rId12">
                      <a:extLst>
                        <a:ext uri="{28A0092B-C50C-407E-A947-70E740481C1C}">
                          <a14:useLocalDpi xmlns:a14="http://schemas.microsoft.com/office/drawing/2010/main" val="0"/>
                        </a:ext>
                      </a:extLst>
                    </a:blip>
                    <a:stretch>
                      <a:fillRect/>
                    </a:stretch>
                  </pic:blipFill>
                  <pic:spPr>
                    <a:xfrm>
                      <a:off x="0" y="0"/>
                      <a:ext cx="2628000" cy="2086961"/>
                    </a:xfrm>
                    <a:prstGeom prst="rect">
                      <a:avLst/>
                    </a:prstGeom>
                  </pic:spPr>
                </pic:pic>
              </a:graphicData>
            </a:graphic>
          </wp:inline>
        </w:drawing>
      </w:r>
    </w:p>
    <w:p w14:paraId="03C731A9" w14:textId="7DDBAFEE" w:rsidR="00A438F0" w:rsidRPr="006170F2" w:rsidRDefault="0075149A" w:rsidP="00563DF9">
      <w:pPr>
        <w:spacing w:line="312" w:lineRule="auto"/>
        <w:jc w:val="center"/>
        <w:rPr>
          <w:rFonts w:ascii="Times New Roman" w:hAnsi="Times New Roman" w:cs="Times New Roman"/>
          <w:color w:val="000000"/>
          <w:szCs w:val="21"/>
        </w:rPr>
      </w:pPr>
      <w:bookmarkStart w:id="41" w:name="OLE_LINK314"/>
      <w:bookmarkStart w:id="42" w:name="OLE_LINK315"/>
      <w:r>
        <w:rPr>
          <w:rFonts w:ascii="Times New Roman" w:hAnsi="Times New Roman" w:cs="Times New Roman"/>
          <w:b/>
          <w:szCs w:val="21"/>
        </w:rPr>
        <w:t xml:space="preserve">Figure </w:t>
      </w:r>
      <w:proofErr w:type="gramStart"/>
      <w:r w:rsidR="00072694" w:rsidRPr="006170F2">
        <w:rPr>
          <w:rFonts w:ascii="Times New Roman" w:hAnsi="Times New Roman" w:cs="Times New Roman"/>
          <w:b/>
          <w:szCs w:val="21"/>
        </w:rPr>
        <w:t>S</w:t>
      </w:r>
      <w:r w:rsidR="00083E5A" w:rsidRPr="006170F2">
        <w:rPr>
          <w:rFonts w:ascii="Times New Roman" w:hAnsi="Times New Roman" w:cs="Times New Roman"/>
          <w:b/>
          <w:szCs w:val="21"/>
        </w:rPr>
        <w:t>3</w:t>
      </w:r>
      <w:bookmarkEnd w:id="41"/>
      <w:bookmarkEnd w:id="42"/>
      <w:r w:rsidR="00072694" w:rsidRPr="006170F2">
        <w:rPr>
          <w:rFonts w:ascii="Times New Roman" w:hAnsi="Times New Roman" w:cs="Times New Roman"/>
          <w:b/>
          <w:szCs w:val="21"/>
        </w:rPr>
        <w:t xml:space="preserve">  </w:t>
      </w:r>
      <w:r w:rsidR="00E703CB" w:rsidRPr="006170F2">
        <w:rPr>
          <w:rFonts w:ascii="Times New Roman" w:hAnsi="Times New Roman" w:cs="Times New Roman"/>
          <w:color w:val="000000"/>
          <w:szCs w:val="21"/>
        </w:rPr>
        <w:t>Aspect</w:t>
      </w:r>
      <w:proofErr w:type="gramEnd"/>
      <w:r w:rsidR="00E703CB" w:rsidRPr="006170F2">
        <w:rPr>
          <w:rFonts w:ascii="Times New Roman" w:hAnsi="Times New Roman" w:cs="Times New Roman"/>
          <w:color w:val="000000"/>
          <w:szCs w:val="21"/>
        </w:rPr>
        <w:t xml:space="preserve"> ratio 2</w:t>
      </w:r>
      <w:r w:rsidR="00E703CB" w:rsidRPr="006170F2">
        <w:rPr>
          <w:rFonts w:ascii="Times New Roman" w:hAnsi="Times New Roman" w:cs="Times New Roman"/>
          <w:i/>
          <w:color w:val="000000"/>
          <w:szCs w:val="21"/>
        </w:rPr>
        <w:t>a</w:t>
      </w:r>
      <w:r w:rsidR="00E703CB" w:rsidRPr="006170F2">
        <w:rPr>
          <w:rFonts w:ascii="Times New Roman" w:hAnsi="Times New Roman" w:cs="Times New Roman"/>
          <w:color w:val="000000"/>
          <w:szCs w:val="21"/>
        </w:rPr>
        <w:t>/(</w:t>
      </w:r>
      <w:proofErr w:type="spellStart"/>
      <w:r w:rsidR="00E703CB" w:rsidRPr="006170F2">
        <w:rPr>
          <w:rFonts w:ascii="Times New Roman" w:hAnsi="Times New Roman" w:cs="Times New Roman"/>
          <w:i/>
          <w:color w:val="000000"/>
          <w:szCs w:val="21"/>
        </w:rPr>
        <w:t>b</w:t>
      </w:r>
      <w:r w:rsidR="00E703CB" w:rsidRPr="006170F2">
        <w:rPr>
          <w:rFonts w:ascii="Times New Roman" w:hAnsi="Times New Roman" w:cs="Times New Roman"/>
          <w:color w:val="000000"/>
          <w:szCs w:val="21"/>
        </w:rPr>
        <w:t>+</w:t>
      </w:r>
      <w:r w:rsidR="00072694" w:rsidRPr="006170F2">
        <w:rPr>
          <w:rFonts w:ascii="Times New Roman" w:hAnsi="Times New Roman" w:cs="Times New Roman"/>
          <w:i/>
          <w:color w:val="000000"/>
          <w:szCs w:val="21"/>
        </w:rPr>
        <w:t>c</w:t>
      </w:r>
      <w:proofErr w:type="spellEnd"/>
      <w:r w:rsidR="00E35397">
        <w:rPr>
          <w:rFonts w:ascii="Times New Roman" w:hAnsi="Times New Roman" w:cs="Times New Roman"/>
          <w:color w:val="000000"/>
          <w:szCs w:val="21"/>
        </w:rPr>
        <w:t>) for the f-</w:t>
      </w:r>
      <w:r w:rsidR="00072694" w:rsidRPr="006170F2">
        <w:rPr>
          <w:rFonts w:ascii="Times New Roman" w:hAnsi="Times New Roman" w:cs="Times New Roman"/>
          <w:color w:val="000000"/>
          <w:szCs w:val="21"/>
        </w:rPr>
        <w:t>phase as a function of the hole concentration.</w:t>
      </w:r>
      <w:bookmarkStart w:id="43" w:name="OLE_LINK5"/>
      <w:bookmarkStart w:id="44" w:name="OLE_LINK6"/>
    </w:p>
    <w:p w14:paraId="5A99E650" w14:textId="77777777" w:rsidR="00482B5C" w:rsidRDefault="00482B5C" w:rsidP="00482B5C">
      <w:pPr>
        <w:spacing w:line="312" w:lineRule="auto"/>
        <w:rPr>
          <w:rFonts w:ascii="Times New Roman" w:hAnsi="Times New Roman" w:cs="Times New Roman"/>
          <w:color w:val="000000"/>
          <w:sz w:val="24"/>
          <w:szCs w:val="18"/>
        </w:rPr>
      </w:pPr>
    </w:p>
    <w:p w14:paraId="5D25608E" w14:textId="47771F95" w:rsidR="00482B5C" w:rsidRDefault="00AC76D8" w:rsidP="0074060A">
      <w:pPr>
        <w:spacing w:line="312" w:lineRule="auto"/>
        <w:jc w:val="center"/>
        <w:rPr>
          <w:rFonts w:ascii="Times New Roman" w:hAnsi="Times New Roman" w:cs="Times New Roman"/>
          <w:color w:val="000000"/>
          <w:sz w:val="24"/>
          <w:szCs w:val="18"/>
        </w:rPr>
      </w:pPr>
      <w:r>
        <w:rPr>
          <w:rFonts w:ascii="Times New Roman" w:hAnsi="Times New Roman" w:cs="Times New Roman"/>
          <w:noProof/>
          <w:color w:val="000000"/>
          <w:sz w:val="24"/>
          <w:szCs w:val="18"/>
        </w:rPr>
        <w:drawing>
          <wp:inline distT="0" distB="0" distL="0" distR="0" wp14:anchorId="40036AC0" wp14:editId="4EB9FF0B">
            <wp:extent cx="4824000" cy="219130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氧空位总能.jpg"/>
                    <pic:cNvPicPr/>
                  </pic:nvPicPr>
                  <pic:blipFill>
                    <a:blip r:embed="rId13">
                      <a:extLst>
                        <a:ext uri="{28A0092B-C50C-407E-A947-70E740481C1C}">
                          <a14:useLocalDpi xmlns:a14="http://schemas.microsoft.com/office/drawing/2010/main" val="0"/>
                        </a:ext>
                      </a:extLst>
                    </a:blip>
                    <a:stretch>
                      <a:fillRect/>
                    </a:stretch>
                  </pic:blipFill>
                  <pic:spPr>
                    <a:xfrm>
                      <a:off x="0" y="0"/>
                      <a:ext cx="4824000" cy="2191302"/>
                    </a:xfrm>
                    <a:prstGeom prst="rect">
                      <a:avLst/>
                    </a:prstGeom>
                  </pic:spPr>
                </pic:pic>
              </a:graphicData>
            </a:graphic>
          </wp:inline>
        </w:drawing>
      </w:r>
    </w:p>
    <w:p w14:paraId="742E2065" w14:textId="47BC94B5" w:rsidR="006170F2" w:rsidRPr="003759BB" w:rsidRDefault="0075149A" w:rsidP="00526C8E">
      <w:pPr>
        <w:spacing w:line="312" w:lineRule="auto"/>
        <w:rPr>
          <w:rFonts w:ascii="Times New Roman" w:hAnsi="Times New Roman"/>
          <w:szCs w:val="21"/>
        </w:rPr>
      </w:pPr>
      <w:r>
        <w:rPr>
          <w:rFonts w:ascii="Times New Roman" w:hAnsi="Times New Roman" w:cs="Times New Roman"/>
          <w:b/>
          <w:szCs w:val="21"/>
        </w:rPr>
        <w:t xml:space="preserve">Figure </w:t>
      </w:r>
      <w:proofErr w:type="gramStart"/>
      <w:r w:rsidR="00482B5C" w:rsidRPr="006170F2">
        <w:rPr>
          <w:rFonts w:ascii="Times New Roman" w:hAnsi="Times New Roman" w:cs="Times New Roman"/>
          <w:b/>
          <w:szCs w:val="21"/>
        </w:rPr>
        <w:t>S</w:t>
      </w:r>
      <w:r w:rsidR="00BC3270">
        <w:rPr>
          <w:rFonts w:ascii="Times New Roman" w:hAnsi="Times New Roman" w:cs="Times New Roman"/>
          <w:b/>
          <w:szCs w:val="21"/>
        </w:rPr>
        <w:t>4</w:t>
      </w:r>
      <w:r w:rsidR="00482B5C">
        <w:rPr>
          <w:rFonts w:ascii="Times New Roman" w:hAnsi="Times New Roman" w:cs="Times New Roman"/>
          <w:b/>
          <w:szCs w:val="21"/>
        </w:rPr>
        <w:t xml:space="preserve">  </w:t>
      </w:r>
      <w:r w:rsidR="00482B5C" w:rsidRPr="003A2635">
        <w:rPr>
          <w:rFonts w:ascii="Times New Roman" w:hAnsi="Times New Roman" w:cs="Times New Roman"/>
          <w:szCs w:val="21"/>
        </w:rPr>
        <w:t>(</w:t>
      </w:r>
      <w:proofErr w:type="gramEnd"/>
      <w:r w:rsidR="00482B5C" w:rsidRPr="003A2635">
        <w:rPr>
          <w:rFonts w:ascii="Times New Roman" w:hAnsi="Times New Roman" w:cs="Times New Roman"/>
          <w:szCs w:val="21"/>
        </w:rPr>
        <w:t>a)</w:t>
      </w:r>
      <w:r w:rsidR="00482B5C">
        <w:rPr>
          <w:rFonts w:ascii="Times New Roman" w:hAnsi="Times New Roman" w:cs="Times New Roman"/>
          <w:b/>
          <w:szCs w:val="21"/>
        </w:rPr>
        <w:t xml:space="preserve"> </w:t>
      </w:r>
      <w:r w:rsidR="00482B5C">
        <w:rPr>
          <w:rFonts w:ascii="Times New Roman" w:hAnsi="Times New Roman" w:cs="Times New Roman"/>
          <w:szCs w:val="21"/>
        </w:rPr>
        <w:t>Pha</w:t>
      </w:r>
      <w:r w:rsidR="00482B5C" w:rsidRPr="00026367">
        <w:rPr>
          <w:rFonts w:ascii="Times New Roman" w:hAnsi="Times New Roman" w:cs="Times New Roman"/>
          <w:szCs w:val="21"/>
        </w:rPr>
        <w:t xml:space="preserve">se </w:t>
      </w:r>
      <w:r w:rsidR="00482B5C" w:rsidRPr="003A2635">
        <w:rPr>
          <w:rFonts w:ascii="Times New Roman" w:hAnsi="Times New Roman" w:cs="Times New Roman"/>
          <w:szCs w:val="21"/>
        </w:rPr>
        <w:t xml:space="preserve">energy difference </w:t>
      </w:r>
      <w:r w:rsidR="00482B5C">
        <w:rPr>
          <w:rFonts w:ascii="Times New Roman" w:hAnsi="Times New Roman" w:cs="Times New Roman"/>
          <w:szCs w:val="21"/>
        </w:rPr>
        <w:sym w:font="Symbol" w:char="F044"/>
      </w:r>
      <w:proofErr w:type="spellStart"/>
      <w:r w:rsidR="00482B5C" w:rsidRPr="00465F2A">
        <w:rPr>
          <w:rFonts w:ascii="Times New Roman" w:hAnsi="Times New Roman" w:cs="Times New Roman"/>
          <w:i/>
          <w:szCs w:val="21"/>
        </w:rPr>
        <w:t>E</w:t>
      </w:r>
      <w:r w:rsidR="00482B5C" w:rsidRPr="00465F2A">
        <w:rPr>
          <w:rFonts w:ascii="Times New Roman" w:hAnsi="Times New Roman" w:cs="Times New Roman"/>
          <w:szCs w:val="21"/>
          <w:vertAlign w:val="superscript"/>
        </w:rPr>
        <w:t>f</w:t>
      </w:r>
      <w:proofErr w:type="spellEnd"/>
      <w:r w:rsidR="00482B5C" w:rsidRPr="00465F2A">
        <w:rPr>
          <w:rFonts w:ascii="Times New Roman" w:hAnsi="Times New Roman" w:cs="Times New Roman"/>
          <w:szCs w:val="21"/>
          <w:vertAlign w:val="superscript"/>
        </w:rPr>
        <w:t>-m</w:t>
      </w:r>
      <w:r w:rsidR="00482B5C">
        <w:rPr>
          <w:rFonts w:ascii="Times New Roman" w:hAnsi="Times New Roman" w:cs="Times New Roman"/>
          <w:szCs w:val="21"/>
        </w:rPr>
        <w:t xml:space="preserve"> </w:t>
      </w:r>
      <w:r w:rsidR="00482B5C" w:rsidRPr="003A2635">
        <w:rPr>
          <w:rFonts w:ascii="Times New Roman" w:hAnsi="Times New Roman" w:cs="Times New Roman"/>
          <w:szCs w:val="21"/>
        </w:rPr>
        <w:t>o</w:t>
      </w:r>
      <w:r w:rsidR="00482B5C">
        <w:rPr>
          <w:rFonts w:ascii="Times New Roman" w:hAnsi="Times New Roman" w:cs="Times New Roman"/>
          <w:szCs w:val="21"/>
        </w:rPr>
        <w:t xml:space="preserve">f </w:t>
      </w:r>
      <w:r w:rsidR="00A97F14">
        <w:rPr>
          <w:rFonts w:ascii="Times New Roman" w:hAnsi="Times New Roman" w:cs="Times New Roman"/>
          <w:szCs w:val="21"/>
        </w:rPr>
        <w:t xml:space="preserve">bulk </w:t>
      </w:r>
      <w:r w:rsidR="00482B5C">
        <w:rPr>
          <w:rFonts w:ascii="Times New Roman" w:hAnsi="Times New Roman" w:cs="Times New Roman"/>
          <w:szCs w:val="21"/>
        </w:rPr>
        <w:t>HfO</w:t>
      </w:r>
      <w:r w:rsidR="00482B5C" w:rsidRPr="000A403E">
        <w:rPr>
          <w:rFonts w:ascii="Times New Roman" w:hAnsi="Times New Roman" w:cs="Times New Roman"/>
          <w:szCs w:val="21"/>
          <w:vertAlign w:val="subscript"/>
        </w:rPr>
        <w:t>2</w:t>
      </w:r>
      <w:r w:rsidR="00482B5C" w:rsidRPr="003A2635">
        <w:rPr>
          <w:rFonts w:ascii="Times New Roman" w:hAnsi="Times New Roman" w:cs="Times New Roman"/>
          <w:szCs w:val="21"/>
        </w:rPr>
        <w:t xml:space="preserve"> </w:t>
      </w:r>
      <w:r w:rsidR="00A97F14">
        <w:rPr>
          <w:rFonts w:ascii="Times New Roman" w:hAnsi="Times New Roman" w:cs="Times New Roman"/>
          <w:szCs w:val="21"/>
        </w:rPr>
        <w:t xml:space="preserve">with in-phase strain </w:t>
      </w:r>
      <w:r w:rsidR="00482B5C">
        <w:rPr>
          <w:rFonts w:ascii="Times New Roman" w:hAnsi="Times New Roman" w:cs="Times New Roman"/>
          <w:szCs w:val="21"/>
        </w:rPr>
        <w:t>as a function of oxygen vacancy (V</w:t>
      </w:r>
      <w:r w:rsidR="00482B5C" w:rsidRPr="00F51017">
        <w:rPr>
          <w:rFonts w:ascii="Times New Roman" w:hAnsi="Times New Roman" w:cs="Times New Roman"/>
          <w:szCs w:val="21"/>
          <w:vertAlign w:val="subscript"/>
        </w:rPr>
        <w:t>O</w:t>
      </w:r>
      <w:r w:rsidR="00482B5C">
        <w:rPr>
          <w:rFonts w:ascii="Times New Roman" w:hAnsi="Times New Roman" w:cs="Times New Roman"/>
          <w:szCs w:val="21"/>
        </w:rPr>
        <w:t xml:space="preserve">) </w:t>
      </w:r>
      <w:r w:rsidR="00482B5C" w:rsidRPr="003A2635">
        <w:rPr>
          <w:rFonts w:ascii="Times New Roman" w:hAnsi="Times New Roman" w:cs="Times New Roman"/>
          <w:szCs w:val="21"/>
        </w:rPr>
        <w:t>concentration.</w:t>
      </w:r>
      <w:r w:rsidR="00482B5C">
        <w:rPr>
          <w:rFonts w:ascii="Times New Roman" w:hAnsi="Times New Roman" w:cs="Times New Roman"/>
          <w:szCs w:val="21"/>
        </w:rPr>
        <w:t xml:space="preserve"> </w:t>
      </w:r>
      <w:r w:rsidR="001D69DE">
        <w:rPr>
          <w:rFonts w:ascii="Times New Roman" w:hAnsi="Times New Roman" w:cs="Times New Roman"/>
          <w:szCs w:val="21"/>
        </w:rPr>
        <w:t>I</w:t>
      </w:r>
      <w:r w:rsidR="007F44F8" w:rsidRPr="0049203D">
        <w:rPr>
          <w:rFonts w:ascii="Times New Roman" w:hAnsi="Times New Roman" w:cs="Times New Roman"/>
          <w:szCs w:val="21"/>
        </w:rPr>
        <w:t xml:space="preserve">t can be seen that the </w:t>
      </w:r>
      <w:r w:rsidR="001D69DE">
        <w:rPr>
          <w:rFonts w:ascii="Times New Roman" w:hAnsi="Times New Roman" w:cs="Times New Roman"/>
          <w:szCs w:val="21"/>
        </w:rPr>
        <w:sym w:font="Symbol" w:char="F044"/>
      </w:r>
      <w:proofErr w:type="spellStart"/>
      <w:r w:rsidR="001D69DE" w:rsidRPr="00465F2A">
        <w:rPr>
          <w:rFonts w:ascii="Times New Roman" w:hAnsi="Times New Roman" w:cs="Times New Roman"/>
          <w:i/>
          <w:szCs w:val="21"/>
        </w:rPr>
        <w:t>E</w:t>
      </w:r>
      <w:r w:rsidR="001D69DE" w:rsidRPr="00465F2A">
        <w:rPr>
          <w:rFonts w:ascii="Times New Roman" w:hAnsi="Times New Roman" w:cs="Times New Roman"/>
          <w:szCs w:val="21"/>
          <w:vertAlign w:val="superscript"/>
        </w:rPr>
        <w:t>f</w:t>
      </w:r>
      <w:proofErr w:type="spellEnd"/>
      <w:r w:rsidR="001D69DE" w:rsidRPr="00465F2A">
        <w:rPr>
          <w:rFonts w:ascii="Times New Roman" w:hAnsi="Times New Roman" w:cs="Times New Roman"/>
          <w:szCs w:val="21"/>
          <w:vertAlign w:val="superscript"/>
        </w:rPr>
        <w:t>-m</w:t>
      </w:r>
      <w:r w:rsidR="007F44F8" w:rsidRPr="0049203D">
        <w:rPr>
          <w:rFonts w:ascii="Times New Roman" w:hAnsi="Times New Roman" w:cs="Times New Roman"/>
          <w:szCs w:val="21"/>
        </w:rPr>
        <w:t xml:space="preserve"> is relatively large even at a lar</w:t>
      </w:r>
      <w:r w:rsidR="001D69DE">
        <w:rPr>
          <w:rFonts w:ascii="Times New Roman" w:hAnsi="Times New Roman" w:cs="Times New Roman"/>
          <w:szCs w:val="21"/>
        </w:rPr>
        <w:t>ge V</w:t>
      </w:r>
      <w:r w:rsidR="001D69DE" w:rsidRPr="001D69DE">
        <w:rPr>
          <w:rFonts w:ascii="Times New Roman" w:hAnsi="Times New Roman" w:cs="Times New Roman"/>
          <w:szCs w:val="21"/>
          <w:vertAlign w:val="subscript"/>
        </w:rPr>
        <w:t>O</w:t>
      </w:r>
      <w:r w:rsidR="001D69DE">
        <w:rPr>
          <w:rFonts w:ascii="Times New Roman" w:hAnsi="Times New Roman" w:cs="Times New Roman"/>
          <w:szCs w:val="21"/>
        </w:rPr>
        <w:t>=0.</w:t>
      </w:r>
      <w:r w:rsidR="0074060A">
        <w:rPr>
          <w:rFonts w:ascii="Times New Roman" w:hAnsi="Times New Roman" w:cs="Times New Roman"/>
          <w:szCs w:val="21"/>
        </w:rPr>
        <w:t>125</w:t>
      </w:r>
      <w:r w:rsidR="001D69DE">
        <w:rPr>
          <w:rFonts w:ascii="Times New Roman" w:hAnsi="Times New Roman" w:cs="Times New Roman"/>
          <w:szCs w:val="21"/>
        </w:rPr>
        <w:t xml:space="preserve"> f.u.</w:t>
      </w:r>
      <w:r w:rsidR="001D69DE" w:rsidRPr="001D69DE">
        <w:rPr>
          <w:rFonts w:ascii="Times New Roman" w:hAnsi="Times New Roman" w:cs="Times New Roman"/>
          <w:szCs w:val="21"/>
          <w:vertAlign w:val="superscript"/>
        </w:rPr>
        <w:t>-1</w:t>
      </w:r>
      <w:r w:rsidR="007F44F8">
        <w:rPr>
          <w:rFonts w:ascii="Times New Roman" w:hAnsi="Times New Roman" w:hint="eastAsia"/>
          <w:szCs w:val="21"/>
        </w:rPr>
        <w:t>.</w:t>
      </w:r>
      <w:r w:rsidR="007F44F8">
        <w:rPr>
          <w:rFonts w:ascii="Times New Roman" w:hAnsi="Times New Roman" w:cs="Times New Roman"/>
          <w:szCs w:val="21"/>
        </w:rPr>
        <w:t xml:space="preserve"> </w:t>
      </w:r>
      <w:r w:rsidR="00482B5C">
        <w:rPr>
          <w:rFonts w:ascii="Times New Roman" w:hAnsi="Times New Roman" w:cs="Times New Roman"/>
          <w:szCs w:val="21"/>
        </w:rPr>
        <w:t xml:space="preserve">(b) </w:t>
      </w:r>
      <w:r w:rsidR="00482B5C" w:rsidRPr="009E1161">
        <w:rPr>
          <w:rFonts w:ascii="Times New Roman" w:hAnsi="Times New Roman" w:cs="Times New Roman"/>
          <w:szCs w:val="21"/>
        </w:rPr>
        <w:t>Phase energy difference</w:t>
      </w:r>
      <w:r w:rsidR="00482B5C">
        <w:rPr>
          <w:rFonts w:ascii="Times New Roman" w:hAnsi="Times New Roman" w:cs="Times New Roman"/>
          <w:szCs w:val="21"/>
        </w:rPr>
        <w:t xml:space="preserve"> </w:t>
      </w:r>
      <w:r w:rsidR="00482B5C">
        <w:rPr>
          <w:rFonts w:ascii="Times New Roman" w:hAnsi="Times New Roman" w:cs="Times New Roman"/>
          <w:szCs w:val="21"/>
        </w:rPr>
        <w:sym w:font="Symbol" w:char="F044"/>
      </w:r>
      <w:proofErr w:type="spellStart"/>
      <w:r w:rsidR="00482B5C" w:rsidRPr="00465F2A">
        <w:rPr>
          <w:rFonts w:ascii="Times New Roman" w:hAnsi="Times New Roman" w:cs="Times New Roman"/>
          <w:i/>
          <w:szCs w:val="21"/>
        </w:rPr>
        <w:t>E</w:t>
      </w:r>
      <w:r w:rsidR="00482B5C" w:rsidRPr="00465F2A">
        <w:rPr>
          <w:rFonts w:ascii="Times New Roman" w:hAnsi="Times New Roman" w:cs="Times New Roman"/>
          <w:szCs w:val="21"/>
          <w:vertAlign w:val="superscript"/>
        </w:rPr>
        <w:t>f</w:t>
      </w:r>
      <w:proofErr w:type="spellEnd"/>
      <w:r w:rsidR="00482B5C" w:rsidRPr="00465F2A">
        <w:rPr>
          <w:rFonts w:ascii="Times New Roman" w:hAnsi="Times New Roman" w:cs="Times New Roman"/>
          <w:szCs w:val="21"/>
          <w:vertAlign w:val="superscript"/>
        </w:rPr>
        <w:t>-m</w:t>
      </w:r>
      <w:r w:rsidR="00482B5C">
        <w:rPr>
          <w:rFonts w:ascii="Times New Roman" w:hAnsi="Times New Roman" w:cs="Times New Roman"/>
          <w:szCs w:val="21"/>
        </w:rPr>
        <w:t xml:space="preserve"> </w:t>
      </w:r>
      <w:r w:rsidR="00482B5C" w:rsidRPr="009E1161">
        <w:rPr>
          <w:rFonts w:ascii="Times New Roman" w:hAnsi="Times New Roman" w:cs="Times New Roman"/>
          <w:szCs w:val="21"/>
        </w:rPr>
        <w:t xml:space="preserve">of </w:t>
      </w:r>
      <w:r w:rsidR="00482B5C">
        <w:rPr>
          <w:rFonts w:ascii="Times New Roman" w:hAnsi="Times New Roman" w:cs="Times New Roman"/>
          <w:szCs w:val="21"/>
        </w:rPr>
        <w:t>HfO</w:t>
      </w:r>
      <w:r w:rsidR="00482B5C" w:rsidRPr="000A403E">
        <w:rPr>
          <w:rFonts w:ascii="Times New Roman" w:hAnsi="Times New Roman" w:cs="Times New Roman"/>
          <w:szCs w:val="21"/>
          <w:vertAlign w:val="subscript"/>
        </w:rPr>
        <w:t>2</w:t>
      </w:r>
      <w:r w:rsidR="00482B5C">
        <w:rPr>
          <w:rFonts w:ascii="Times New Roman" w:hAnsi="Times New Roman" w:cs="Times New Roman"/>
          <w:szCs w:val="21"/>
        </w:rPr>
        <w:t xml:space="preserve"> with or without oxygen vacancy</w:t>
      </w:r>
      <w:r w:rsidR="00482B5C" w:rsidRPr="009E1161">
        <w:rPr>
          <w:rFonts w:ascii="Times New Roman" w:hAnsi="Times New Roman" w:cs="Times New Roman"/>
          <w:szCs w:val="21"/>
        </w:rPr>
        <w:t xml:space="preserve"> as a function of in-plane lattice constant</w:t>
      </w:r>
      <w:r w:rsidR="00482B5C">
        <w:rPr>
          <w:rFonts w:ascii="Times New Roman" w:hAnsi="Times New Roman" w:cs="Times New Roman"/>
          <w:szCs w:val="21"/>
        </w:rPr>
        <w:t>, t</w:t>
      </w:r>
      <w:r w:rsidR="00482B5C" w:rsidRPr="00626B54">
        <w:rPr>
          <w:rFonts w:ascii="Times New Roman" w:hAnsi="Times New Roman" w:cs="Times New Roman"/>
          <w:szCs w:val="21"/>
        </w:rPr>
        <w:t>his is to simulate th</w:t>
      </w:r>
      <w:r w:rsidR="00482B5C">
        <w:rPr>
          <w:rFonts w:ascii="Times New Roman" w:hAnsi="Times New Roman" w:cs="Times New Roman"/>
          <w:szCs w:val="21"/>
        </w:rPr>
        <w:t>e tensile strain of hafnia grown on different substrates</w:t>
      </w:r>
      <w:r w:rsidR="00482B5C" w:rsidRPr="009E1161">
        <w:rPr>
          <w:rFonts w:ascii="Times New Roman" w:hAnsi="Times New Roman" w:cs="Times New Roman"/>
          <w:szCs w:val="21"/>
        </w:rPr>
        <w:t>.</w:t>
      </w:r>
      <w:r w:rsidR="00482B5C">
        <w:rPr>
          <w:rFonts w:ascii="Times New Roman" w:hAnsi="Times New Roman" w:cs="Times New Roman"/>
          <w:szCs w:val="21"/>
        </w:rPr>
        <w:t xml:space="preserve"> </w:t>
      </w:r>
      <w:r w:rsidR="003759BB" w:rsidRPr="003759BB">
        <w:rPr>
          <w:rFonts w:ascii="Times New Roman" w:hAnsi="Times New Roman" w:cs="Times New Roman"/>
          <w:szCs w:val="21"/>
        </w:rPr>
        <w:t xml:space="preserve">With only tensile strain, </w:t>
      </w:r>
      <w:r w:rsidR="003759BB">
        <w:rPr>
          <w:rFonts w:ascii="Times New Roman" w:hAnsi="Times New Roman" w:cs="Times New Roman"/>
          <w:szCs w:val="21"/>
        </w:rPr>
        <w:sym w:font="Symbol" w:char="F044"/>
      </w:r>
      <w:proofErr w:type="spellStart"/>
      <w:r w:rsidR="003759BB" w:rsidRPr="00465F2A">
        <w:rPr>
          <w:rFonts w:ascii="Times New Roman" w:hAnsi="Times New Roman" w:cs="Times New Roman"/>
          <w:i/>
          <w:szCs w:val="21"/>
        </w:rPr>
        <w:t>E</w:t>
      </w:r>
      <w:r w:rsidR="003759BB" w:rsidRPr="00465F2A">
        <w:rPr>
          <w:rFonts w:ascii="Times New Roman" w:hAnsi="Times New Roman" w:cs="Times New Roman"/>
          <w:szCs w:val="21"/>
          <w:vertAlign w:val="superscript"/>
        </w:rPr>
        <w:t>f</w:t>
      </w:r>
      <w:proofErr w:type="spellEnd"/>
      <w:r w:rsidR="003759BB" w:rsidRPr="00465F2A">
        <w:rPr>
          <w:rFonts w:ascii="Times New Roman" w:hAnsi="Times New Roman" w:cs="Times New Roman"/>
          <w:szCs w:val="21"/>
          <w:vertAlign w:val="superscript"/>
        </w:rPr>
        <w:t>-m</w:t>
      </w:r>
      <w:r w:rsidR="003759BB" w:rsidRPr="003759BB">
        <w:rPr>
          <w:rFonts w:ascii="Times New Roman" w:hAnsi="Times New Roman" w:cs="Times New Roman"/>
          <w:szCs w:val="21"/>
        </w:rPr>
        <w:t xml:space="preserve"> </w:t>
      </w:r>
      <w:r w:rsidR="003759BB">
        <w:rPr>
          <w:rFonts w:ascii="Times New Roman" w:hAnsi="Times New Roman" w:cs="Times New Roman"/>
          <w:szCs w:val="21"/>
        </w:rPr>
        <w:t>is very large</w:t>
      </w:r>
      <w:r w:rsidR="0011233F">
        <w:rPr>
          <w:rFonts w:ascii="Times New Roman" w:hAnsi="Times New Roman" w:cs="Times New Roman"/>
          <w:szCs w:val="21"/>
        </w:rPr>
        <w:t>, even if the phase transition</w:t>
      </w:r>
      <w:r w:rsidR="003759BB" w:rsidRPr="003759BB">
        <w:rPr>
          <w:rFonts w:ascii="Times New Roman" w:hAnsi="Times New Roman" w:cs="Times New Roman"/>
          <w:szCs w:val="21"/>
        </w:rPr>
        <w:t>s to f</w:t>
      </w:r>
      <w:r w:rsidR="0011233F">
        <w:rPr>
          <w:rFonts w:ascii="Times New Roman" w:hAnsi="Times New Roman" w:cs="Times New Roman"/>
          <w:szCs w:val="21"/>
        </w:rPr>
        <w:sym w:font="Symbol" w:char="F0B2"/>
      </w:r>
      <w:r w:rsidR="003759BB" w:rsidRPr="003759BB">
        <w:rPr>
          <w:rFonts w:ascii="Times New Roman" w:hAnsi="Times New Roman" w:cs="Times New Roman"/>
          <w:szCs w:val="21"/>
        </w:rPr>
        <w:t xml:space="preserve"> phase, making hafni</w:t>
      </w:r>
      <w:r w:rsidR="0011233F">
        <w:rPr>
          <w:rFonts w:ascii="Times New Roman" w:hAnsi="Times New Roman" w:cs="Times New Roman"/>
          <w:szCs w:val="21"/>
        </w:rPr>
        <w:t>a</w:t>
      </w:r>
      <w:r w:rsidR="003759BB" w:rsidRPr="003759BB">
        <w:rPr>
          <w:rFonts w:ascii="Times New Roman" w:hAnsi="Times New Roman" w:cs="Times New Roman"/>
          <w:szCs w:val="21"/>
        </w:rPr>
        <w:t xml:space="preserve"> ferroelectricity more unlikely. But once oxygen vacancies exist, the </w:t>
      </w:r>
      <w:r w:rsidR="0011233F">
        <w:rPr>
          <w:rFonts w:ascii="Times New Roman" w:hAnsi="Times New Roman" w:cs="Times New Roman"/>
          <w:szCs w:val="21"/>
        </w:rPr>
        <w:sym w:font="Symbol" w:char="F044"/>
      </w:r>
      <w:proofErr w:type="spellStart"/>
      <w:r w:rsidR="0011233F" w:rsidRPr="00465F2A">
        <w:rPr>
          <w:rFonts w:ascii="Times New Roman" w:hAnsi="Times New Roman" w:cs="Times New Roman"/>
          <w:i/>
          <w:szCs w:val="21"/>
        </w:rPr>
        <w:t>E</w:t>
      </w:r>
      <w:r w:rsidR="0011233F" w:rsidRPr="00465F2A">
        <w:rPr>
          <w:rFonts w:ascii="Times New Roman" w:hAnsi="Times New Roman" w:cs="Times New Roman"/>
          <w:szCs w:val="21"/>
          <w:vertAlign w:val="superscript"/>
        </w:rPr>
        <w:t>f</w:t>
      </w:r>
      <w:proofErr w:type="spellEnd"/>
      <w:r w:rsidR="0011233F" w:rsidRPr="00465F2A">
        <w:rPr>
          <w:rFonts w:ascii="Times New Roman" w:hAnsi="Times New Roman" w:cs="Times New Roman"/>
          <w:szCs w:val="21"/>
          <w:vertAlign w:val="superscript"/>
        </w:rPr>
        <w:t>-m</w:t>
      </w:r>
      <w:r w:rsidR="003759BB" w:rsidRPr="003759BB">
        <w:rPr>
          <w:rFonts w:ascii="Times New Roman" w:hAnsi="Times New Roman" w:cs="Times New Roman"/>
          <w:szCs w:val="21"/>
        </w:rPr>
        <w:t xml:space="preserve"> is significantly lowered after </w:t>
      </w:r>
      <w:r w:rsidR="0011233F">
        <w:rPr>
          <w:rFonts w:ascii="Times New Roman" w:hAnsi="Times New Roman" w:cs="Times New Roman"/>
          <w:szCs w:val="21"/>
        </w:rPr>
        <w:t>phase transition</w:t>
      </w:r>
      <w:r w:rsidR="0011233F" w:rsidRPr="003759BB">
        <w:rPr>
          <w:rFonts w:ascii="Times New Roman" w:hAnsi="Times New Roman" w:cs="Times New Roman"/>
          <w:szCs w:val="21"/>
        </w:rPr>
        <w:t>s</w:t>
      </w:r>
      <w:r w:rsidR="003759BB" w:rsidRPr="003759BB">
        <w:rPr>
          <w:rFonts w:ascii="Times New Roman" w:hAnsi="Times New Roman" w:cs="Times New Roman"/>
          <w:szCs w:val="21"/>
        </w:rPr>
        <w:t>, indicating that oxygen vacancies are beneficial to stabilize the ferroelectric phase of hafni</w:t>
      </w:r>
      <w:r w:rsidR="003759BB">
        <w:rPr>
          <w:rFonts w:ascii="Times New Roman" w:hAnsi="Times New Roman" w:cs="Times New Roman"/>
          <w:szCs w:val="21"/>
        </w:rPr>
        <w:t>a</w:t>
      </w:r>
      <w:r w:rsidR="003759BB" w:rsidRPr="003759BB">
        <w:rPr>
          <w:rFonts w:ascii="Times New Roman" w:hAnsi="Times New Roman" w:cs="Times New Roman"/>
          <w:szCs w:val="21"/>
        </w:rPr>
        <w:t>.</w:t>
      </w:r>
      <w:r w:rsidR="0077437E" w:rsidRPr="0077437E">
        <w:rPr>
          <w:rFonts w:ascii="Times New Roman" w:hAnsi="Times New Roman" w:cs="Times New Roman"/>
          <w:szCs w:val="21"/>
        </w:rPr>
        <w:t xml:space="preserve"> </w:t>
      </w:r>
      <w:bookmarkStart w:id="45" w:name="OLE_LINK482"/>
      <w:bookmarkStart w:id="46" w:name="OLE_LINK483"/>
      <w:bookmarkStart w:id="47" w:name="OLE_LINK484"/>
      <w:bookmarkStart w:id="48" w:name="OLE_LINK485"/>
      <w:bookmarkStart w:id="49" w:name="OLE_LINK486"/>
      <w:bookmarkStart w:id="50" w:name="OLE_LINK487"/>
      <w:bookmarkStart w:id="51" w:name="OLE_LINK488"/>
      <w:bookmarkStart w:id="52" w:name="OLE_LINK489"/>
      <w:bookmarkStart w:id="53" w:name="OLE_LINK490"/>
      <w:bookmarkStart w:id="54" w:name="OLE_LINK491"/>
      <w:bookmarkStart w:id="55" w:name="OLE_LINK492"/>
      <w:bookmarkStart w:id="56" w:name="OLE_LINK493"/>
      <w:r w:rsidR="0077437E" w:rsidRPr="000E242A">
        <w:rPr>
          <w:rFonts w:ascii="Times New Roman" w:hAnsi="Times New Roman" w:cs="Times New Roman"/>
          <w:szCs w:val="21"/>
        </w:rPr>
        <w:t>Interestingly</w:t>
      </w:r>
      <w:r w:rsidR="0077437E">
        <w:rPr>
          <w:rFonts w:ascii="Times New Roman" w:hAnsi="Times New Roman" w:cs="Times New Roman"/>
          <w:szCs w:val="21"/>
        </w:rPr>
        <w:t>, the</w:t>
      </w:r>
      <w:r w:rsidR="0077437E" w:rsidRPr="000E0970">
        <w:rPr>
          <w:rFonts w:ascii="Times New Roman" w:hAnsi="Times New Roman" w:cs="Times New Roman"/>
          <w:szCs w:val="21"/>
        </w:rPr>
        <w:t xml:space="preserve"> lattice const</w:t>
      </w:r>
      <w:r w:rsidR="0077437E">
        <w:rPr>
          <w:rFonts w:ascii="Times New Roman" w:hAnsi="Times New Roman" w:cs="Times New Roman"/>
          <w:szCs w:val="21"/>
        </w:rPr>
        <w:t>ant of the Si substrate is 5.43 Å.</w:t>
      </w:r>
      <w:bookmarkEnd w:id="45"/>
      <w:bookmarkEnd w:id="46"/>
      <w:bookmarkEnd w:id="47"/>
      <w:bookmarkEnd w:id="48"/>
      <w:bookmarkEnd w:id="49"/>
      <w:bookmarkEnd w:id="50"/>
      <w:bookmarkEnd w:id="51"/>
      <w:bookmarkEnd w:id="52"/>
      <w:bookmarkEnd w:id="53"/>
      <w:bookmarkEnd w:id="54"/>
      <w:bookmarkEnd w:id="55"/>
      <w:bookmarkEnd w:id="56"/>
      <w:r w:rsidR="003759BB" w:rsidRPr="003759BB">
        <w:rPr>
          <w:rFonts w:ascii="Times New Roman" w:hAnsi="Times New Roman" w:cs="Times New Roman"/>
          <w:szCs w:val="21"/>
        </w:rPr>
        <w:t xml:space="preserve"> </w:t>
      </w:r>
      <w:r w:rsidR="00482B5C">
        <w:rPr>
          <w:rFonts w:ascii="Times New Roman" w:hAnsi="Times New Roman"/>
          <w:szCs w:val="21"/>
        </w:rPr>
        <w:t>Remove</w:t>
      </w:r>
      <w:r w:rsidR="00482B5C" w:rsidRPr="001412B9">
        <w:rPr>
          <w:rFonts w:ascii="Times New Roman" w:hAnsi="Times New Roman"/>
          <w:szCs w:val="21"/>
        </w:rPr>
        <w:t xml:space="preserve"> a</w:t>
      </w:r>
      <w:r w:rsidR="00482B5C">
        <w:rPr>
          <w:rFonts w:ascii="Times New Roman" w:hAnsi="Times New Roman"/>
          <w:szCs w:val="21"/>
        </w:rPr>
        <w:t>n oxygen</w:t>
      </w:r>
      <w:r w:rsidR="00482B5C" w:rsidRPr="001412B9">
        <w:rPr>
          <w:rFonts w:ascii="Times New Roman" w:hAnsi="Times New Roman"/>
          <w:szCs w:val="21"/>
        </w:rPr>
        <w:t xml:space="preserve"> atom in the supercell of </w:t>
      </w:r>
      <w:r w:rsidR="00482B5C">
        <w:rPr>
          <w:rFonts w:ascii="Times New Roman" w:hAnsi="Times New Roman"/>
          <w:szCs w:val="21"/>
        </w:rPr>
        <w:t>2</w:t>
      </w:r>
      <w:r w:rsidR="00482B5C">
        <w:rPr>
          <w:rFonts w:ascii="Times New Roman" w:hAnsi="Times New Roman"/>
          <w:szCs w:val="21"/>
        </w:rPr>
        <w:sym w:font="Symbol" w:char="F0B4"/>
      </w:r>
      <w:r w:rsidR="00482B5C">
        <w:rPr>
          <w:rFonts w:ascii="Times New Roman" w:hAnsi="Times New Roman"/>
          <w:szCs w:val="21"/>
        </w:rPr>
        <w:t>2</w:t>
      </w:r>
      <w:r w:rsidR="00482B5C">
        <w:rPr>
          <w:rFonts w:ascii="Times New Roman" w:hAnsi="Times New Roman"/>
          <w:szCs w:val="21"/>
        </w:rPr>
        <w:sym w:font="Symbol" w:char="F0B4"/>
      </w:r>
      <w:r w:rsidR="00482B5C">
        <w:rPr>
          <w:rFonts w:ascii="Times New Roman" w:hAnsi="Times New Roman"/>
          <w:szCs w:val="21"/>
        </w:rPr>
        <w:t>3</w:t>
      </w:r>
      <w:r w:rsidR="00482B5C" w:rsidRPr="001412B9">
        <w:rPr>
          <w:rFonts w:ascii="Times New Roman" w:hAnsi="Times New Roman"/>
          <w:szCs w:val="21"/>
        </w:rPr>
        <w:t xml:space="preserve">, </w:t>
      </w:r>
      <w:r w:rsidR="00482B5C">
        <w:rPr>
          <w:rFonts w:ascii="Times New Roman" w:hAnsi="Times New Roman"/>
          <w:szCs w:val="21"/>
        </w:rPr>
        <w:t>2</w:t>
      </w:r>
      <w:r w:rsidR="00482B5C">
        <w:rPr>
          <w:rFonts w:ascii="Times New Roman" w:hAnsi="Times New Roman"/>
          <w:szCs w:val="21"/>
        </w:rPr>
        <w:sym w:font="Symbol" w:char="F0B4"/>
      </w:r>
      <w:r w:rsidR="00482B5C">
        <w:rPr>
          <w:rFonts w:ascii="Times New Roman" w:hAnsi="Times New Roman"/>
          <w:szCs w:val="21"/>
        </w:rPr>
        <w:t>2</w:t>
      </w:r>
      <w:r w:rsidR="00482B5C">
        <w:rPr>
          <w:rFonts w:ascii="Times New Roman" w:hAnsi="Times New Roman"/>
          <w:szCs w:val="21"/>
        </w:rPr>
        <w:sym w:font="Symbol" w:char="F0B4"/>
      </w:r>
      <w:r w:rsidR="00482B5C">
        <w:rPr>
          <w:rFonts w:ascii="Times New Roman" w:hAnsi="Times New Roman"/>
          <w:szCs w:val="21"/>
        </w:rPr>
        <w:t>2</w:t>
      </w:r>
      <w:r w:rsidR="00482B5C" w:rsidRPr="001412B9">
        <w:rPr>
          <w:rFonts w:ascii="Times New Roman" w:hAnsi="Times New Roman"/>
          <w:szCs w:val="21"/>
        </w:rPr>
        <w:t xml:space="preserve">, </w:t>
      </w:r>
      <w:r w:rsidR="00482B5C">
        <w:rPr>
          <w:rFonts w:ascii="Times New Roman" w:hAnsi="Times New Roman"/>
          <w:szCs w:val="21"/>
        </w:rPr>
        <w:t>3</w:t>
      </w:r>
      <w:r w:rsidR="00482B5C">
        <w:rPr>
          <w:rFonts w:ascii="Times New Roman" w:hAnsi="Times New Roman"/>
          <w:szCs w:val="21"/>
        </w:rPr>
        <w:sym w:font="Symbol" w:char="F0B4"/>
      </w:r>
      <w:r w:rsidR="00482B5C">
        <w:rPr>
          <w:rFonts w:ascii="Times New Roman" w:hAnsi="Times New Roman"/>
          <w:szCs w:val="21"/>
        </w:rPr>
        <w:t>2</w:t>
      </w:r>
      <w:r w:rsidR="00482B5C">
        <w:rPr>
          <w:rFonts w:ascii="Times New Roman" w:hAnsi="Times New Roman"/>
          <w:szCs w:val="21"/>
        </w:rPr>
        <w:sym w:font="Symbol" w:char="F0B4"/>
      </w:r>
      <w:r w:rsidR="00482B5C">
        <w:rPr>
          <w:rFonts w:ascii="Times New Roman" w:hAnsi="Times New Roman"/>
          <w:szCs w:val="21"/>
        </w:rPr>
        <w:t>1, 2</w:t>
      </w:r>
      <w:r w:rsidR="00482B5C">
        <w:rPr>
          <w:rFonts w:ascii="Times New Roman" w:hAnsi="Times New Roman"/>
          <w:szCs w:val="21"/>
        </w:rPr>
        <w:sym w:font="Symbol" w:char="F0B4"/>
      </w:r>
      <w:r w:rsidR="00482B5C">
        <w:rPr>
          <w:rFonts w:ascii="Times New Roman" w:hAnsi="Times New Roman"/>
          <w:szCs w:val="21"/>
        </w:rPr>
        <w:t>2</w:t>
      </w:r>
      <w:r w:rsidR="00482B5C">
        <w:rPr>
          <w:rFonts w:ascii="Times New Roman" w:hAnsi="Times New Roman"/>
          <w:szCs w:val="21"/>
        </w:rPr>
        <w:sym w:font="Symbol" w:char="F0B4"/>
      </w:r>
      <w:r w:rsidR="00482B5C">
        <w:rPr>
          <w:rFonts w:ascii="Times New Roman" w:hAnsi="Times New Roman"/>
          <w:szCs w:val="21"/>
        </w:rPr>
        <w:t>1, 1</w:t>
      </w:r>
      <w:r w:rsidR="00482B5C">
        <w:rPr>
          <w:rFonts w:ascii="Times New Roman" w:hAnsi="Times New Roman"/>
          <w:szCs w:val="21"/>
        </w:rPr>
        <w:sym w:font="Symbol" w:char="F0B4"/>
      </w:r>
      <w:r w:rsidR="00482B5C">
        <w:rPr>
          <w:rFonts w:ascii="Times New Roman" w:hAnsi="Times New Roman"/>
          <w:szCs w:val="21"/>
        </w:rPr>
        <w:t>1</w:t>
      </w:r>
      <w:r w:rsidR="00482B5C">
        <w:rPr>
          <w:rFonts w:ascii="Times New Roman" w:hAnsi="Times New Roman"/>
          <w:szCs w:val="21"/>
        </w:rPr>
        <w:sym w:font="Symbol" w:char="F0B4"/>
      </w:r>
      <w:r w:rsidR="00482B5C">
        <w:rPr>
          <w:rFonts w:ascii="Times New Roman" w:hAnsi="Times New Roman"/>
          <w:szCs w:val="21"/>
        </w:rPr>
        <w:t>3, 1</w:t>
      </w:r>
      <w:r w:rsidR="00482B5C">
        <w:rPr>
          <w:rFonts w:ascii="Times New Roman" w:hAnsi="Times New Roman"/>
          <w:szCs w:val="21"/>
        </w:rPr>
        <w:sym w:font="Symbol" w:char="F0B4"/>
      </w:r>
      <w:r w:rsidR="00482B5C">
        <w:rPr>
          <w:rFonts w:ascii="Times New Roman" w:hAnsi="Times New Roman"/>
          <w:szCs w:val="21"/>
        </w:rPr>
        <w:t>1</w:t>
      </w:r>
      <w:r w:rsidR="00482B5C">
        <w:rPr>
          <w:rFonts w:ascii="Times New Roman" w:hAnsi="Times New Roman"/>
          <w:szCs w:val="21"/>
        </w:rPr>
        <w:sym w:font="Symbol" w:char="F0B4"/>
      </w:r>
      <w:r w:rsidR="00482B5C">
        <w:rPr>
          <w:rFonts w:ascii="Times New Roman" w:hAnsi="Times New Roman"/>
          <w:szCs w:val="21"/>
        </w:rPr>
        <w:t>2, and 1</w:t>
      </w:r>
      <w:r w:rsidR="00482B5C">
        <w:rPr>
          <w:rFonts w:ascii="Times New Roman" w:hAnsi="Times New Roman"/>
          <w:szCs w:val="21"/>
        </w:rPr>
        <w:sym w:font="Symbol" w:char="F0B4"/>
      </w:r>
      <w:r w:rsidR="00482B5C">
        <w:rPr>
          <w:rFonts w:ascii="Times New Roman" w:hAnsi="Times New Roman"/>
          <w:szCs w:val="21"/>
        </w:rPr>
        <w:t>1</w:t>
      </w:r>
      <w:r w:rsidR="00482B5C">
        <w:rPr>
          <w:rFonts w:ascii="Times New Roman" w:hAnsi="Times New Roman"/>
          <w:szCs w:val="21"/>
        </w:rPr>
        <w:sym w:font="Symbol" w:char="F0B4"/>
      </w:r>
      <w:r w:rsidR="00482B5C">
        <w:rPr>
          <w:rFonts w:ascii="Times New Roman" w:hAnsi="Times New Roman"/>
          <w:szCs w:val="21"/>
        </w:rPr>
        <w:t>1</w:t>
      </w:r>
      <w:r w:rsidR="00482B5C" w:rsidRPr="001412B9">
        <w:rPr>
          <w:rFonts w:ascii="Times New Roman" w:hAnsi="Times New Roman"/>
          <w:szCs w:val="21"/>
        </w:rPr>
        <w:t xml:space="preserve"> to obtain </w:t>
      </w:r>
      <w:r w:rsidR="00482B5C">
        <w:rPr>
          <w:rFonts w:ascii="Times New Roman" w:hAnsi="Times New Roman"/>
          <w:szCs w:val="21"/>
        </w:rPr>
        <w:t>the oxygen vacancy (V</w:t>
      </w:r>
      <w:r w:rsidR="00482B5C" w:rsidRPr="003500D2">
        <w:rPr>
          <w:rFonts w:ascii="Times New Roman" w:hAnsi="Times New Roman"/>
          <w:szCs w:val="21"/>
          <w:vertAlign w:val="subscript"/>
        </w:rPr>
        <w:t>O</w:t>
      </w:r>
      <w:r w:rsidR="00AB3932">
        <w:rPr>
          <w:rFonts w:ascii="Times New Roman" w:hAnsi="Times New Roman"/>
          <w:szCs w:val="21"/>
        </w:rPr>
        <w:t>) concentration of 0.011, 0.016, 0.021, 0.031, 0.041, 0.063</w:t>
      </w:r>
      <w:r w:rsidR="00482B5C" w:rsidRPr="001412B9">
        <w:rPr>
          <w:rFonts w:ascii="Times New Roman" w:hAnsi="Times New Roman"/>
          <w:szCs w:val="21"/>
        </w:rPr>
        <w:t xml:space="preserve">, </w:t>
      </w:r>
      <w:r w:rsidR="00AB3932">
        <w:rPr>
          <w:rFonts w:ascii="Times New Roman" w:hAnsi="Times New Roman"/>
          <w:szCs w:val="21"/>
        </w:rPr>
        <w:t>and 0.125</w:t>
      </w:r>
      <w:r w:rsidR="00482B5C">
        <w:rPr>
          <w:rFonts w:ascii="Times New Roman" w:hAnsi="Times New Roman"/>
          <w:szCs w:val="21"/>
        </w:rPr>
        <w:t>, respectively</w:t>
      </w:r>
      <w:r w:rsidR="00482B5C" w:rsidRPr="001412B9">
        <w:rPr>
          <w:rFonts w:ascii="Times New Roman" w:hAnsi="Times New Roman"/>
          <w:szCs w:val="21"/>
        </w:rPr>
        <w:t>.</w:t>
      </w:r>
      <w:r w:rsidR="00482B5C">
        <w:rPr>
          <w:rFonts w:ascii="Times New Roman" w:hAnsi="Times New Roman"/>
          <w:szCs w:val="21"/>
        </w:rPr>
        <w:t xml:space="preserve"> </w:t>
      </w:r>
      <w:r w:rsidR="00482B5C" w:rsidRPr="00030061">
        <w:rPr>
          <w:rFonts w:ascii="Times New Roman" w:hAnsi="Times New Roman"/>
          <w:szCs w:val="21"/>
        </w:rPr>
        <w:t>The number of electrons introduced into the system is twice that of Ta doping.</w:t>
      </w:r>
      <w:r w:rsidR="00482B5C">
        <w:rPr>
          <w:rFonts w:ascii="Times New Roman" w:hAnsi="Times New Roman"/>
          <w:szCs w:val="21"/>
        </w:rPr>
        <w:t xml:space="preserve"> The phase transition of f </w:t>
      </w:r>
      <w:r w:rsidR="00482B5C" w:rsidRPr="007E5CE4">
        <w:rPr>
          <w:rFonts w:ascii="Times New Roman" w:hAnsi="Times New Roman"/>
          <w:szCs w:val="21"/>
        </w:rPr>
        <w:t>phase HfO</w:t>
      </w:r>
      <w:r w:rsidR="00482B5C" w:rsidRPr="007E5CE4">
        <w:rPr>
          <w:rFonts w:ascii="Times New Roman" w:hAnsi="Times New Roman"/>
          <w:szCs w:val="21"/>
          <w:vertAlign w:val="subscript"/>
        </w:rPr>
        <w:t>2</w:t>
      </w:r>
      <w:r w:rsidR="00482B5C" w:rsidRPr="007E5CE4">
        <w:rPr>
          <w:rFonts w:ascii="Times New Roman" w:hAnsi="Times New Roman"/>
          <w:szCs w:val="21"/>
        </w:rPr>
        <w:t xml:space="preserve"> occurs when the in-plane lattice constant reaches 5.4</w:t>
      </w:r>
      <w:r w:rsidR="00482B5C">
        <w:rPr>
          <w:rFonts w:ascii="Times New Roman" w:hAnsi="Times New Roman"/>
          <w:szCs w:val="21"/>
        </w:rPr>
        <w:t xml:space="preserve"> </w:t>
      </w:r>
      <w:r w:rsidR="00482B5C">
        <w:rPr>
          <w:rFonts w:ascii="Times New Roman" w:hAnsi="Times New Roman" w:cs="Times New Roman"/>
          <w:szCs w:val="21"/>
        </w:rPr>
        <w:t>Å</w:t>
      </w:r>
      <w:r w:rsidR="00482B5C" w:rsidRPr="007E5CE4">
        <w:rPr>
          <w:rFonts w:ascii="Times New Roman" w:hAnsi="Times New Roman"/>
          <w:szCs w:val="21"/>
        </w:rPr>
        <w:t>, from Pca2</w:t>
      </w:r>
      <w:r w:rsidR="00482B5C" w:rsidRPr="000E0970">
        <w:rPr>
          <w:rFonts w:ascii="Times New Roman" w:hAnsi="Times New Roman"/>
          <w:szCs w:val="21"/>
          <w:vertAlign w:val="subscript"/>
        </w:rPr>
        <w:t>1</w:t>
      </w:r>
      <w:r w:rsidR="00482B5C" w:rsidRPr="007E5CE4">
        <w:rPr>
          <w:rFonts w:ascii="Times New Roman" w:hAnsi="Times New Roman"/>
          <w:szCs w:val="21"/>
        </w:rPr>
        <w:t xml:space="preserve"> to </w:t>
      </w:r>
      <w:proofErr w:type="spellStart"/>
      <w:r w:rsidR="00482B5C" w:rsidRPr="007E5CE4">
        <w:rPr>
          <w:rFonts w:ascii="Times New Roman" w:hAnsi="Times New Roman"/>
          <w:szCs w:val="21"/>
        </w:rPr>
        <w:t>Pbcn</w:t>
      </w:r>
      <w:proofErr w:type="spellEnd"/>
      <w:r w:rsidR="00482B5C" w:rsidRPr="007E5CE4">
        <w:rPr>
          <w:rFonts w:ascii="Times New Roman" w:hAnsi="Times New Roman"/>
          <w:szCs w:val="21"/>
        </w:rPr>
        <w:t xml:space="preserve">, </w:t>
      </w:r>
      <w:r w:rsidR="00BA0941">
        <w:rPr>
          <w:rFonts w:ascii="Times New Roman" w:hAnsi="Times New Roman"/>
          <w:szCs w:val="21"/>
        </w:rPr>
        <w:t xml:space="preserve">while the phase transition of m </w:t>
      </w:r>
      <w:r w:rsidR="00482B5C" w:rsidRPr="007E5CE4">
        <w:rPr>
          <w:rFonts w:ascii="Times New Roman" w:hAnsi="Times New Roman"/>
          <w:szCs w:val="21"/>
        </w:rPr>
        <w:t>phase HfO</w:t>
      </w:r>
      <w:r w:rsidR="00482B5C" w:rsidRPr="007E5CE4">
        <w:rPr>
          <w:rFonts w:ascii="Times New Roman" w:hAnsi="Times New Roman"/>
          <w:szCs w:val="21"/>
          <w:vertAlign w:val="subscript"/>
        </w:rPr>
        <w:t>2</w:t>
      </w:r>
      <w:r w:rsidR="00482B5C" w:rsidRPr="007E5CE4">
        <w:rPr>
          <w:rFonts w:ascii="Times New Roman" w:hAnsi="Times New Roman"/>
          <w:szCs w:val="21"/>
        </w:rPr>
        <w:t xml:space="preserve"> takes place at 5.45</w:t>
      </w:r>
      <w:r w:rsidR="00482B5C">
        <w:rPr>
          <w:rFonts w:ascii="Times New Roman" w:hAnsi="Times New Roman"/>
          <w:szCs w:val="21"/>
        </w:rPr>
        <w:t xml:space="preserve"> </w:t>
      </w:r>
      <w:r w:rsidR="00482B5C">
        <w:rPr>
          <w:rFonts w:ascii="Times New Roman" w:hAnsi="Times New Roman" w:cs="Times New Roman"/>
          <w:szCs w:val="21"/>
        </w:rPr>
        <w:t>Å</w:t>
      </w:r>
      <w:r w:rsidR="00482B5C" w:rsidRPr="007E5CE4">
        <w:rPr>
          <w:rFonts w:ascii="Times New Roman" w:hAnsi="Times New Roman"/>
          <w:szCs w:val="21"/>
        </w:rPr>
        <w:t>, from P2</w:t>
      </w:r>
      <w:r w:rsidR="00482B5C" w:rsidRPr="000E0970">
        <w:rPr>
          <w:rFonts w:ascii="Times New Roman" w:hAnsi="Times New Roman"/>
          <w:szCs w:val="21"/>
          <w:vertAlign w:val="subscript"/>
        </w:rPr>
        <w:t>1</w:t>
      </w:r>
      <w:r w:rsidR="00482B5C">
        <w:rPr>
          <w:rFonts w:ascii="Times New Roman" w:hAnsi="Times New Roman"/>
          <w:szCs w:val="21"/>
        </w:rPr>
        <w:t>/c to C2/c</w:t>
      </w:r>
      <w:r w:rsidR="000E242A">
        <w:rPr>
          <w:rFonts w:ascii="Times New Roman" w:hAnsi="Times New Roman" w:cs="Times New Roman"/>
          <w:szCs w:val="21"/>
        </w:rPr>
        <w:t>.</w:t>
      </w:r>
      <w:r w:rsidR="00482B5C">
        <w:rPr>
          <w:rFonts w:ascii="Times New Roman" w:hAnsi="Times New Roman" w:cs="Times New Roman"/>
          <w:szCs w:val="21"/>
        </w:rPr>
        <w:t xml:space="preserve"> </w:t>
      </w:r>
    </w:p>
    <w:p w14:paraId="317ACEF0" w14:textId="77777777" w:rsidR="00A529C7" w:rsidRDefault="00897588" w:rsidP="00563DF9">
      <w:pPr>
        <w:spacing w:line="312" w:lineRule="auto"/>
        <w:jc w:val="center"/>
        <w:rPr>
          <w:rFonts w:ascii="Times New Roman" w:hAnsi="Times New Roman" w:cs="Times New Roman"/>
          <w:color w:val="000000"/>
          <w:sz w:val="24"/>
          <w:szCs w:val="18"/>
        </w:rPr>
      </w:pPr>
      <w:r>
        <w:rPr>
          <w:rFonts w:ascii="Times New Roman" w:hAnsi="Times New Roman" w:cs="Times New Roman"/>
          <w:noProof/>
          <w:color w:val="000000"/>
          <w:sz w:val="24"/>
          <w:szCs w:val="18"/>
        </w:rPr>
        <w:lastRenderedPageBreak/>
        <w:drawing>
          <wp:inline distT="0" distB="0" distL="0" distR="0" wp14:anchorId="083A8D20" wp14:editId="08EA9531">
            <wp:extent cx="3600000" cy="2719725"/>
            <wp:effectExtent l="0" t="0" r="635"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介电常数.jpg"/>
                    <pic:cNvPicPr/>
                  </pic:nvPicPr>
                  <pic:blipFill>
                    <a:blip r:embed="rId14">
                      <a:extLst>
                        <a:ext uri="{28A0092B-C50C-407E-A947-70E740481C1C}">
                          <a14:useLocalDpi xmlns:a14="http://schemas.microsoft.com/office/drawing/2010/main" val="0"/>
                        </a:ext>
                      </a:extLst>
                    </a:blip>
                    <a:stretch>
                      <a:fillRect/>
                    </a:stretch>
                  </pic:blipFill>
                  <pic:spPr>
                    <a:xfrm>
                      <a:off x="0" y="0"/>
                      <a:ext cx="3600000" cy="2719725"/>
                    </a:xfrm>
                    <a:prstGeom prst="rect">
                      <a:avLst/>
                    </a:prstGeom>
                  </pic:spPr>
                </pic:pic>
              </a:graphicData>
            </a:graphic>
          </wp:inline>
        </w:drawing>
      </w:r>
    </w:p>
    <w:p w14:paraId="270B7EBC" w14:textId="43E6E7DB" w:rsidR="00E502E5" w:rsidRDefault="0075149A" w:rsidP="006708A4">
      <w:pPr>
        <w:spacing w:line="312" w:lineRule="auto"/>
        <w:rPr>
          <w:rFonts w:ascii="Times New Roman" w:hAnsi="Times New Roman" w:cs="Times New Roman"/>
          <w:szCs w:val="21"/>
        </w:rPr>
      </w:pPr>
      <w:r>
        <w:rPr>
          <w:rFonts w:ascii="Times New Roman" w:hAnsi="Times New Roman" w:cs="Times New Roman"/>
          <w:b/>
          <w:szCs w:val="21"/>
        </w:rPr>
        <w:t xml:space="preserve">Figure </w:t>
      </w:r>
      <w:proofErr w:type="gramStart"/>
      <w:r w:rsidR="003206F3" w:rsidRPr="006170F2">
        <w:rPr>
          <w:rFonts w:ascii="Times New Roman" w:hAnsi="Times New Roman" w:cs="Times New Roman"/>
          <w:b/>
          <w:szCs w:val="21"/>
        </w:rPr>
        <w:t>S</w:t>
      </w:r>
      <w:r w:rsidR="00BC3270">
        <w:rPr>
          <w:rFonts w:ascii="Times New Roman" w:hAnsi="Times New Roman" w:cs="Times New Roman"/>
          <w:b/>
          <w:szCs w:val="21"/>
        </w:rPr>
        <w:t>5</w:t>
      </w:r>
      <w:r w:rsidR="003206F3" w:rsidRPr="006170F2">
        <w:rPr>
          <w:rFonts w:ascii="Times New Roman" w:hAnsi="Times New Roman" w:cs="Times New Roman"/>
          <w:szCs w:val="21"/>
        </w:rPr>
        <w:t xml:space="preserve"> </w:t>
      </w:r>
      <w:r w:rsidR="00702F37" w:rsidRPr="006170F2">
        <w:rPr>
          <w:rFonts w:ascii="Times New Roman" w:hAnsi="Times New Roman" w:cs="Times New Roman"/>
          <w:szCs w:val="21"/>
        </w:rPr>
        <w:t xml:space="preserve"> T</w:t>
      </w:r>
      <w:r w:rsidR="006471C1" w:rsidRPr="006170F2">
        <w:rPr>
          <w:rFonts w:ascii="Times New Roman" w:hAnsi="Times New Roman" w:cs="Times New Roman"/>
          <w:szCs w:val="21"/>
        </w:rPr>
        <w:t>he</w:t>
      </w:r>
      <w:proofErr w:type="gramEnd"/>
      <w:r w:rsidR="006471C1" w:rsidRPr="006170F2">
        <w:rPr>
          <w:rFonts w:ascii="Times New Roman" w:hAnsi="Times New Roman" w:cs="Times New Roman"/>
          <w:szCs w:val="21"/>
        </w:rPr>
        <w:t xml:space="preserve"> </w:t>
      </w:r>
      <w:r w:rsidR="00711667" w:rsidRPr="006170F2">
        <w:rPr>
          <w:rFonts w:ascii="Times New Roman" w:hAnsi="Times New Roman" w:cs="Times New Roman"/>
          <w:szCs w:val="21"/>
        </w:rPr>
        <w:t xml:space="preserve">dielectric constant </w:t>
      </w:r>
      <w:r w:rsidR="00711667" w:rsidRPr="006170F2">
        <w:rPr>
          <w:rFonts w:ascii="Times New Roman" w:hAnsi="Times New Roman" w:cs="Times New Roman"/>
          <w:i/>
          <w:szCs w:val="21"/>
        </w:rPr>
        <w:t>k</w:t>
      </w:r>
      <w:r w:rsidR="00711667" w:rsidRPr="006170F2">
        <w:rPr>
          <w:rFonts w:ascii="Times New Roman" w:hAnsi="Times New Roman" w:cs="Times New Roman"/>
          <w:szCs w:val="21"/>
        </w:rPr>
        <w:t xml:space="preserve"> (a) and </w:t>
      </w:r>
      <w:r w:rsidR="006471C1" w:rsidRPr="006170F2">
        <w:rPr>
          <w:rFonts w:ascii="Times New Roman" w:hAnsi="Times New Roman" w:cs="Times New Roman"/>
          <w:szCs w:val="21"/>
        </w:rPr>
        <w:t xml:space="preserve">polarization </w:t>
      </w:r>
      <w:r w:rsidR="00A05EF3">
        <w:rPr>
          <w:rFonts w:ascii="Times New Roman" w:hAnsi="Times New Roman" w:cs="Times New Roman"/>
          <w:szCs w:val="21"/>
        </w:rPr>
        <w:t>magnitude</w:t>
      </w:r>
      <w:r w:rsidR="006471C1" w:rsidRPr="006170F2">
        <w:rPr>
          <w:rFonts w:ascii="Times New Roman" w:hAnsi="Times New Roman" w:cs="Times New Roman"/>
          <w:szCs w:val="21"/>
        </w:rPr>
        <w:t xml:space="preserve"> </w:t>
      </w:r>
      <w:r w:rsidR="00BF360A" w:rsidRPr="006170F2">
        <w:rPr>
          <w:rFonts w:ascii="Times New Roman" w:hAnsi="Times New Roman" w:cs="Times New Roman"/>
          <w:i/>
          <w:szCs w:val="21"/>
        </w:rPr>
        <w:t>P</w:t>
      </w:r>
      <w:r w:rsidR="00BF360A" w:rsidRPr="006170F2">
        <w:rPr>
          <w:rFonts w:ascii="Times New Roman" w:hAnsi="Times New Roman" w:cs="Times New Roman"/>
          <w:szCs w:val="21"/>
        </w:rPr>
        <w:t xml:space="preserve"> (</w:t>
      </w:r>
      <w:r w:rsidR="00711667" w:rsidRPr="006170F2">
        <w:rPr>
          <w:rFonts w:ascii="Times New Roman" w:hAnsi="Times New Roman" w:cs="Times New Roman"/>
          <w:szCs w:val="21"/>
        </w:rPr>
        <w:t>b</w:t>
      </w:r>
      <w:r w:rsidR="00BF360A" w:rsidRPr="006170F2">
        <w:rPr>
          <w:rFonts w:ascii="Times New Roman" w:hAnsi="Times New Roman" w:cs="Times New Roman"/>
          <w:szCs w:val="21"/>
        </w:rPr>
        <w:t xml:space="preserve">) </w:t>
      </w:r>
      <w:r w:rsidR="006471C1" w:rsidRPr="006170F2">
        <w:rPr>
          <w:rFonts w:ascii="Times New Roman" w:hAnsi="Times New Roman" w:cs="Times New Roman"/>
          <w:szCs w:val="21"/>
        </w:rPr>
        <w:t xml:space="preserve">of the multiphase </w:t>
      </w:r>
      <w:r w:rsidR="002445DD" w:rsidRPr="006170F2">
        <w:rPr>
          <w:rFonts w:ascii="Times New Roman" w:hAnsi="Times New Roman" w:cs="Times New Roman"/>
          <w:szCs w:val="21"/>
        </w:rPr>
        <w:t>HfO</w:t>
      </w:r>
      <w:r w:rsidR="002445DD" w:rsidRPr="006170F2">
        <w:rPr>
          <w:rFonts w:ascii="Times New Roman" w:hAnsi="Times New Roman" w:cs="Times New Roman"/>
          <w:szCs w:val="21"/>
          <w:vertAlign w:val="subscript"/>
        </w:rPr>
        <w:t>2</w:t>
      </w:r>
      <w:r w:rsidR="002445DD" w:rsidRPr="006170F2">
        <w:rPr>
          <w:rFonts w:ascii="Times New Roman" w:hAnsi="Times New Roman" w:cs="Times New Roman"/>
          <w:szCs w:val="21"/>
        </w:rPr>
        <w:t xml:space="preserve"> </w:t>
      </w:r>
      <w:r w:rsidR="006471C1" w:rsidRPr="006170F2">
        <w:rPr>
          <w:rFonts w:ascii="Times New Roman" w:hAnsi="Times New Roman" w:cs="Times New Roman"/>
          <w:szCs w:val="21"/>
        </w:rPr>
        <w:t>as a function of doping concentration</w:t>
      </w:r>
      <w:r w:rsidR="00BF360A" w:rsidRPr="006170F2">
        <w:rPr>
          <w:rFonts w:ascii="Times New Roman" w:hAnsi="Times New Roman" w:cs="Times New Roman"/>
          <w:szCs w:val="21"/>
        </w:rPr>
        <w:t>.</w:t>
      </w:r>
      <w:r w:rsidR="0055369A" w:rsidRPr="006170F2">
        <w:rPr>
          <w:rFonts w:ascii="Times New Roman" w:hAnsi="Times New Roman" w:cs="Times New Roman"/>
          <w:szCs w:val="21"/>
        </w:rPr>
        <w:t xml:space="preserve"> La-doped hafnia thin films were used as </w:t>
      </w:r>
      <w:r w:rsidR="00702F37" w:rsidRPr="006170F2">
        <w:rPr>
          <w:rFonts w:ascii="Times New Roman" w:hAnsi="Times New Roman" w:cs="Times New Roman"/>
          <w:szCs w:val="21"/>
        </w:rPr>
        <w:t xml:space="preserve">a </w:t>
      </w:r>
      <w:r w:rsidR="0055369A" w:rsidRPr="006170F2">
        <w:rPr>
          <w:rFonts w:ascii="Times New Roman" w:hAnsi="Times New Roman" w:cs="Times New Roman"/>
          <w:szCs w:val="21"/>
        </w:rPr>
        <w:t>reference</w:t>
      </w:r>
      <w:r w:rsidR="0055369A" w:rsidRPr="006170F2">
        <w:rPr>
          <w:rFonts w:ascii="Times New Roman" w:hAnsi="Times New Roman" w:cs="Times New Roman"/>
          <w:szCs w:val="21"/>
          <w:vertAlign w:val="superscript"/>
        </w:rPr>
        <w:t xml:space="preserve"> [7]</w:t>
      </w:r>
      <w:r w:rsidR="00BF360A" w:rsidRPr="006170F2">
        <w:rPr>
          <w:rFonts w:ascii="Times New Roman" w:hAnsi="Times New Roman" w:cs="Times New Roman"/>
          <w:szCs w:val="21"/>
        </w:rPr>
        <w:t xml:space="preserve"> </w:t>
      </w:r>
      <w:r w:rsidR="0037330A" w:rsidRPr="006170F2">
        <w:rPr>
          <w:rFonts w:ascii="Times New Roman" w:hAnsi="Times New Roman" w:cs="Times New Roman"/>
          <w:i/>
          <w:szCs w:val="21"/>
        </w:rPr>
        <w:t>P</w:t>
      </w:r>
      <w:r w:rsidR="0037330A" w:rsidRPr="006170F2">
        <w:rPr>
          <w:rFonts w:ascii="Times New Roman" w:hAnsi="Times New Roman" w:cs="Times New Roman"/>
          <w:szCs w:val="21"/>
          <w:vertAlign w:val="subscript"/>
        </w:rPr>
        <w:t>f</w:t>
      </w:r>
      <w:r w:rsidR="0037330A" w:rsidRPr="006170F2">
        <w:rPr>
          <w:rFonts w:ascii="Times New Roman" w:hAnsi="Times New Roman" w:cs="Times New Roman"/>
          <w:szCs w:val="21"/>
        </w:rPr>
        <w:t>=</w:t>
      </w:r>
      <w:r w:rsidR="0037330A" w:rsidRPr="006170F2">
        <w:rPr>
          <w:rFonts w:ascii="Times New Roman" w:hAnsi="Times New Roman" w:cs="Times New Roman"/>
          <w:i/>
          <w:szCs w:val="21"/>
        </w:rPr>
        <w:t>P</w:t>
      </w:r>
      <w:r w:rsidR="0037330A" w:rsidRPr="006170F2">
        <w:rPr>
          <w:rFonts w:ascii="Times New Roman" w:hAnsi="Times New Roman" w:cs="Times New Roman"/>
          <w:szCs w:val="21"/>
          <w:vertAlign w:val="subscript"/>
        </w:rPr>
        <w:t>s</w:t>
      </w:r>
      <w:bookmarkStart w:id="57" w:name="OLE_LINK23"/>
      <w:r w:rsidR="0037330A" w:rsidRPr="006170F2">
        <w:rPr>
          <w:rFonts w:ascii="Times New Roman" w:hAnsi="Times New Roman" w:cs="Times New Roman"/>
          <w:szCs w:val="21"/>
        </w:rPr>
        <w:sym w:font="Symbol" w:char="F0B4"/>
      </w:r>
      <w:bookmarkEnd w:id="57"/>
      <w:proofErr w:type="spellStart"/>
      <w:r w:rsidR="001B519C" w:rsidRPr="006170F2">
        <w:rPr>
          <w:rFonts w:ascii="Times New Roman" w:hAnsi="Times New Roman" w:cs="Times New Roman"/>
          <w:szCs w:val="21"/>
        </w:rPr>
        <w:t>f</w:t>
      </w:r>
      <w:r w:rsidR="001B519C" w:rsidRPr="006170F2">
        <w:rPr>
          <w:rFonts w:ascii="Times New Roman" w:hAnsi="Times New Roman" w:cs="Times New Roman"/>
          <w:szCs w:val="21"/>
          <w:vertAlign w:val="subscript"/>
        </w:rPr>
        <w:t>f</w:t>
      </w:r>
      <w:proofErr w:type="spellEnd"/>
      <w:r w:rsidR="008322F2" w:rsidRPr="006170F2">
        <w:rPr>
          <w:rFonts w:ascii="Times New Roman" w:hAnsi="Times New Roman" w:cs="Times New Roman"/>
          <w:szCs w:val="21"/>
        </w:rPr>
        <w:sym w:font="Symbol" w:char="F0B4"/>
      </w:r>
      <w:r w:rsidR="008322F2" w:rsidRPr="006170F2">
        <w:rPr>
          <w:rFonts w:ascii="Times New Roman" w:hAnsi="Times New Roman" w:cs="Times New Roman"/>
          <w:i/>
          <w:szCs w:val="21"/>
        </w:rPr>
        <w:t>w</w:t>
      </w:r>
      <w:r w:rsidR="0037330A" w:rsidRPr="006170F2">
        <w:rPr>
          <w:rFonts w:ascii="Times New Roman" w:hAnsi="Times New Roman" w:cs="Times New Roman"/>
          <w:szCs w:val="21"/>
        </w:rPr>
        <w:t xml:space="preserve">, </w:t>
      </w:r>
      <w:proofErr w:type="spellStart"/>
      <w:r w:rsidR="001944CF" w:rsidRPr="006170F2">
        <w:rPr>
          <w:rFonts w:ascii="Times New Roman" w:hAnsi="Times New Roman" w:cs="Times New Roman"/>
          <w:i/>
          <w:szCs w:val="21"/>
        </w:rPr>
        <w:t>k</w:t>
      </w:r>
      <w:r w:rsidR="00712152" w:rsidRPr="006170F2">
        <w:rPr>
          <w:rFonts w:ascii="Times New Roman" w:hAnsi="Times New Roman" w:cs="Times New Roman"/>
          <w:szCs w:val="21"/>
          <w:vertAlign w:val="subscript"/>
        </w:rPr>
        <w:t>t</w:t>
      </w:r>
      <w:r w:rsidR="00965979" w:rsidRPr="006170F2">
        <w:rPr>
          <w:rFonts w:ascii="Times New Roman" w:hAnsi="Times New Roman" w:cs="Times New Roman"/>
          <w:szCs w:val="21"/>
          <w:vertAlign w:val="subscript"/>
        </w:rPr>
        <w:t>ot</w:t>
      </w:r>
      <w:proofErr w:type="spellEnd"/>
      <w:r w:rsidR="001944CF" w:rsidRPr="006170F2">
        <w:rPr>
          <w:rFonts w:ascii="Times New Roman" w:hAnsi="Times New Roman" w:cs="Times New Roman"/>
          <w:szCs w:val="21"/>
        </w:rPr>
        <w:t xml:space="preserve">= </w:t>
      </w:r>
      <w:r w:rsidR="001944CF" w:rsidRPr="006170F2">
        <w:rPr>
          <w:rFonts w:ascii="Times New Roman" w:hAnsi="Times New Roman" w:cs="Times New Roman"/>
          <w:i/>
          <w:szCs w:val="21"/>
        </w:rPr>
        <w:t>k</w:t>
      </w:r>
      <w:r w:rsidR="001944CF" w:rsidRPr="006170F2">
        <w:rPr>
          <w:rFonts w:ascii="Times New Roman" w:hAnsi="Times New Roman" w:cs="Times New Roman"/>
          <w:szCs w:val="21"/>
          <w:vertAlign w:val="subscript"/>
        </w:rPr>
        <w:t>m</w:t>
      </w:r>
      <w:r w:rsidR="001944CF" w:rsidRPr="006170F2">
        <w:rPr>
          <w:rFonts w:ascii="Times New Roman" w:hAnsi="Times New Roman" w:cs="Times New Roman"/>
          <w:szCs w:val="21"/>
        </w:rPr>
        <w:sym w:font="Symbol" w:char="F0B4"/>
      </w:r>
      <w:proofErr w:type="spellStart"/>
      <w:r w:rsidR="001944CF" w:rsidRPr="006170F2">
        <w:rPr>
          <w:rFonts w:ascii="Times New Roman" w:hAnsi="Times New Roman" w:cs="Times New Roman"/>
          <w:szCs w:val="21"/>
        </w:rPr>
        <w:t>f</w:t>
      </w:r>
      <w:r w:rsidR="001944CF" w:rsidRPr="006170F2">
        <w:rPr>
          <w:rFonts w:ascii="Times New Roman" w:hAnsi="Times New Roman" w:cs="Times New Roman"/>
          <w:szCs w:val="21"/>
          <w:vertAlign w:val="subscript"/>
        </w:rPr>
        <w:t>m</w:t>
      </w:r>
      <w:r w:rsidR="001944CF" w:rsidRPr="006170F2">
        <w:rPr>
          <w:rFonts w:ascii="Times New Roman" w:hAnsi="Times New Roman" w:cs="Times New Roman"/>
          <w:szCs w:val="21"/>
        </w:rPr>
        <w:t>+</w:t>
      </w:r>
      <w:r w:rsidR="001944CF" w:rsidRPr="006170F2">
        <w:rPr>
          <w:rFonts w:ascii="Times New Roman" w:hAnsi="Times New Roman" w:cs="Times New Roman"/>
          <w:i/>
          <w:szCs w:val="21"/>
        </w:rPr>
        <w:t>k</w:t>
      </w:r>
      <w:r w:rsidR="001944CF" w:rsidRPr="006170F2">
        <w:rPr>
          <w:rFonts w:ascii="Times New Roman" w:hAnsi="Times New Roman" w:cs="Times New Roman"/>
          <w:szCs w:val="21"/>
          <w:vertAlign w:val="subscript"/>
        </w:rPr>
        <w:t>f</w:t>
      </w:r>
      <w:proofErr w:type="spellEnd"/>
      <w:r w:rsidR="001944CF" w:rsidRPr="006170F2">
        <w:rPr>
          <w:rFonts w:ascii="Times New Roman" w:hAnsi="Times New Roman" w:cs="Times New Roman"/>
          <w:szCs w:val="21"/>
        </w:rPr>
        <w:sym w:font="Symbol" w:char="F0B4"/>
      </w:r>
      <w:proofErr w:type="spellStart"/>
      <w:r w:rsidR="001944CF" w:rsidRPr="006170F2">
        <w:rPr>
          <w:rFonts w:ascii="Times New Roman" w:hAnsi="Times New Roman" w:cs="Times New Roman"/>
          <w:szCs w:val="21"/>
        </w:rPr>
        <w:t>f</w:t>
      </w:r>
      <w:r w:rsidR="001944CF" w:rsidRPr="006170F2">
        <w:rPr>
          <w:rFonts w:ascii="Times New Roman" w:hAnsi="Times New Roman" w:cs="Times New Roman"/>
          <w:szCs w:val="21"/>
          <w:vertAlign w:val="subscript"/>
        </w:rPr>
        <w:t>f</w:t>
      </w:r>
      <w:r w:rsidR="001944CF" w:rsidRPr="006170F2">
        <w:rPr>
          <w:rFonts w:ascii="Times New Roman" w:hAnsi="Times New Roman" w:cs="Times New Roman"/>
          <w:szCs w:val="21"/>
        </w:rPr>
        <w:t>+</w:t>
      </w:r>
      <w:r w:rsidR="00712152" w:rsidRPr="006170F2">
        <w:rPr>
          <w:rFonts w:ascii="Times New Roman" w:hAnsi="Times New Roman" w:cs="Times New Roman"/>
          <w:i/>
          <w:szCs w:val="21"/>
        </w:rPr>
        <w:t>k</w:t>
      </w:r>
      <w:r w:rsidR="00712152" w:rsidRPr="006170F2">
        <w:rPr>
          <w:rFonts w:ascii="Times New Roman" w:hAnsi="Times New Roman" w:cs="Times New Roman"/>
          <w:szCs w:val="21"/>
          <w:vertAlign w:val="subscript"/>
        </w:rPr>
        <w:t>c</w:t>
      </w:r>
      <w:proofErr w:type="spellEnd"/>
      <w:r w:rsidR="001944CF" w:rsidRPr="006170F2">
        <w:rPr>
          <w:rFonts w:ascii="Times New Roman" w:hAnsi="Times New Roman" w:cs="Times New Roman"/>
          <w:szCs w:val="21"/>
        </w:rPr>
        <w:sym w:font="Symbol" w:char="F0B4"/>
      </w:r>
      <w:r w:rsidR="00712152" w:rsidRPr="006170F2">
        <w:rPr>
          <w:rFonts w:ascii="Times New Roman" w:hAnsi="Times New Roman" w:cs="Times New Roman"/>
          <w:szCs w:val="21"/>
        </w:rPr>
        <w:t>f</w:t>
      </w:r>
      <w:r w:rsidR="00712152" w:rsidRPr="006170F2">
        <w:rPr>
          <w:rFonts w:ascii="Times New Roman" w:hAnsi="Times New Roman" w:cs="Times New Roman"/>
          <w:szCs w:val="21"/>
          <w:vertAlign w:val="subscript"/>
        </w:rPr>
        <w:t>c</w:t>
      </w:r>
      <w:r w:rsidR="001944CF" w:rsidRPr="006170F2">
        <w:rPr>
          <w:rFonts w:ascii="Times New Roman" w:hAnsi="Times New Roman" w:cs="Times New Roman"/>
          <w:szCs w:val="21"/>
        </w:rPr>
        <w:t>,</w:t>
      </w:r>
      <w:r w:rsidR="00712152" w:rsidRPr="006170F2">
        <w:rPr>
          <w:rFonts w:ascii="Times New Roman" w:hAnsi="Times New Roman" w:cs="Times New Roman"/>
          <w:szCs w:val="21"/>
        </w:rPr>
        <w:t xml:space="preserve"> </w:t>
      </w:r>
      <w:r w:rsidR="00FB4666" w:rsidRPr="006170F2">
        <w:rPr>
          <w:rFonts w:ascii="Times New Roman" w:hAnsi="Times New Roman" w:cs="Times New Roman"/>
          <w:szCs w:val="21"/>
        </w:rPr>
        <w:t xml:space="preserve">where the dielectric constants </w:t>
      </w:r>
      <w:r w:rsidR="00FB4666" w:rsidRPr="006170F2">
        <w:rPr>
          <w:rFonts w:ascii="Times New Roman" w:hAnsi="Times New Roman" w:cs="Times New Roman"/>
          <w:i/>
          <w:szCs w:val="21"/>
        </w:rPr>
        <w:t>k</w:t>
      </w:r>
      <w:r w:rsidR="00FB4666" w:rsidRPr="006170F2">
        <w:rPr>
          <w:rFonts w:ascii="Times New Roman" w:hAnsi="Times New Roman" w:cs="Times New Roman"/>
          <w:szCs w:val="21"/>
        </w:rPr>
        <w:t xml:space="preserve"> of the m</w:t>
      </w:r>
      <w:r w:rsidR="00C23785">
        <w:rPr>
          <w:rFonts w:ascii="Times New Roman" w:hAnsi="Times New Roman" w:cs="Times New Roman"/>
          <w:szCs w:val="21"/>
        </w:rPr>
        <w:t>-</w:t>
      </w:r>
      <w:r w:rsidR="00FB4666" w:rsidRPr="006170F2">
        <w:rPr>
          <w:rFonts w:ascii="Times New Roman" w:hAnsi="Times New Roman" w:cs="Times New Roman"/>
          <w:szCs w:val="21"/>
        </w:rPr>
        <w:t>, f</w:t>
      </w:r>
      <w:r w:rsidR="00C23785">
        <w:rPr>
          <w:rFonts w:ascii="Times New Roman" w:hAnsi="Times New Roman" w:cs="Times New Roman"/>
          <w:szCs w:val="21"/>
        </w:rPr>
        <w:t>-</w:t>
      </w:r>
      <w:r w:rsidR="00FB4666" w:rsidRPr="006170F2">
        <w:rPr>
          <w:rFonts w:ascii="Times New Roman" w:hAnsi="Times New Roman" w:cs="Times New Roman"/>
          <w:szCs w:val="21"/>
        </w:rPr>
        <w:t>, and c</w:t>
      </w:r>
      <w:r w:rsidR="00C23785">
        <w:rPr>
          <w:rFonts w:ascii="Times New Roman" w:hAnsi="Times New Roman" w:cs="Times New Roman"/>
          <w:szCs w:val="21"/>
        </w:rPr>
        <w:t>-</w:t>
      </w:r>
      <w:r w:rsidR="00FB4666" w:rsidRPr="006170F2">
        <w:rPr>
          <w:rFonts w:ascii="Times New Roman" w:hAnsi="Times New Roman" w:cs="Times New Roman"/>
          <w:szCs w:val="21"/>
        </w:rPr>
        <w:t xml:space="preserve"> phases </w:t>
      </w:r>
      <w:r w:rsidR="00D56686" w:rsidRPr="006170F2">
        <w:rPr>
          <w:rFonts w:ascii="Times New Roman" w:hAnsi="Times New Roman" w:cs="Times New Roman"/>
          <w:szCs w:val="21"/>
        </w:rPr>
        <w:t>is</w:t>
      </w:r>
      <w:r w:rsidR="00FB4666" w:rsidRPr="006170F2">
        <w:rPr>
          <w:rFonts w:ascii="Times New Roman" w:hAnsi="Times New Roman" w:cs="Times New Roman"/>
          <w:szCs w:val="21"/>
        </w:rPr>
        <w:t xml:space="preserve"> 20, 28, and 32, respectively. </w:t>
      </w:r>
      <w:r w:rsidR="007A11A1" w:rsidRPr="006170F2">
        <w:rPr>
          <w:rFonts w:ascii="Times New Roman" w:hAnsi="Times New Roman" w:cs="Times New Roman"/>
          <w:szCs w:val="21"/>
        </w:rPr>
        <w:t>W</w:t>
      </w:r>
      <w:r w:rsidR="001B519C" w:rsidRPr="006170F2">
        <w:rPr>
          <w:rFonts w:ascii="Times New Roman" w:hAnsi="Times New Roman" w:cs="Times New Roman"/>
          <w:szCs w:val="21"/>
        </w:rPr>
        <w:t xml:space="preserve">here </w:t>
      </w:r>
      <w:r w:rsidR="00D56686" w:rsidRPr="006170F2">
        <w:rPr>
          <w:rFonts w:ascii="Times New Roman" w:hAnsi="Times New Roman" w:cs="Times New Roman"/>
          <w:szCs w:val="21"/>
        </w:rPr>
        <w:t xml:space="preserve">phase factor </w:t>
      </w:r>
      <w:proofErr w:type="spellStart"/>
      <w:r w:rsidR="00D56686" w:rsidRPr="006170F2">
        <w:rPr>
          <w:rFonts w:ascii="Times New Roman" w:hAnsi="Times New Roman" w:cs="Times New Roman"/>
          <w:szCs w:val="21"/>
        </w:rPr>
        <w:t>f</w:t>
      </w:r>
      <w:r w:rsidR="00D56686" w:rsidRPr="006170F2">
        <w:rPr>
          <w:rFonts w:ascii="Times New Roman" w:hAnsi="Times New Roman" w:cs="Times New Roman"/>
          <w:szCs w:val="21"/>
          <w:vertAlign w:val="subscript"/>
        </w:rPr>
        <w:t>m</w:t>
      </w:r>
      <w:proofErr w:type="spellEnd"/>
      <w:r w:rsidR="00D56686" w:rsidRPr="006170F2">
        <w:rPr>
          <w:rFonts w:ascii="Times New Roman" w:hAnsi="Times New Roman" w:cs="Times New Roman"/>
          <w:szCs w:val="21"/>
        </w:rPr>
        <w:t xml:space="preserve">, </w:t>
      </w:r>
      <w:proofErr w:type="spellStart"/>
      <w:r w:rsidR="001B519C" w:rsidRPr="006170F2">
        <w:rPr>
          <w:rFonts w:ascii="Times New Roman" w:hAnsi="Times New Roman" w:cs="Times New Roman"/>
          <w:szCs w:val="21"/>
        </w:rPr>
        <w:t>f</w:t>
      </w:r>
      <w:r w:rsidR="001B519C" w:rsidRPr="006170F2">
        <w:rPr>
          <w:rFonts w:ascii="Times New Roman" w:hAnsi="Times New Roman" w:cs="Times New Roman"/>
          <w:szCs w:val="21"/>
          <w:vertAlign w:val="subscript"/>
        </w:rPr>
        <w:t>f</w:t>
      </w:r>
      <w:proofErr w:type="spellEnd"/>
      <w:r w:rsidR="00702F37" w:rsidRPr="006170F2">
        <w:rPr>
          <w:rFonts w:ascii="Times New Roman" w:hAnsi="Times New Roman" w:cs="Times New Roman"/>
          <w:szCs w:val="21"/>
        </w:rPr>
        <w:t>,</w:t>
      </w:r>
      <w:r w:rsidR="001944CF" w:rsidRPr="006170F2">
        <w:rPr>
          <w:rFonts w:ascii="Times New Roman" w:hAnsi="Times New Roman" w:cs="Times New Roman"/>
          <w:szCs w:val="21"/>
        </w:rPr>
        <w:t xml:space="preserve"> </w:t>
      </w:r>
      <w:r w:rsidR="00D56686" w:rsidRPr="006170F2">
        <w:rPr>
          <w:rFonts w:ascii="Times New Roman" w:hAnsi="Times New Roman" w:cs="Times New Roman"/>
          <w:szCs w:val="21"/>
        </w:rPr>
        <w:t>and f</w:t>
      </w:r>
      <w:r w:rsidR="00D56686" w:rsidRPr="006170F2">
        <w:rPr>
          <w:rFonts w:ascii="Times New Roman" w:hAnsi="Times New Roman" w:cs="Times New Roman"/>
          <w:szCs w:val="21"/>
          <w:vertAlign w:val="subscript"/>
        </w:rPr>
        <w:t>c</w:t>
      </w:r>
      <w:r w:rsidR="00D56686" w:rsidRPr="006170F2">
        <w:rPr>
          <w:rFonts w:ascii="Times New Roman" w:hAnsi="Times New Roman" w:cs="Times New Roman"/>
          <w:szCs w:val="21"/>
        </w:rPr>
        <w:t xml:space="preserve"> </w:t>
      </w:r>
      <w:r w:rsidR="001944CF" w:rsidRPr="006170F2">
        <w:rPr>
          <w:rFonts w:ascii="Times New Roman" w:hAnsi="Times New Roman" w:cs="Times New Roman"/>
          <w:szCs w:val="21"/>
        </w:rPr>
        <w:t xml:space="preserve">is the </w:t>
      </w:r>
      <w:r w:rsidR="00D56686" w:rsidRPr="006170F2">
        <w:rPr>
          <w:rFonts w:ascii="Times New Roman" w:hAnsi="Times New Roman" w:cs="Times New Roman"/>
          <w:szCs w:val="21"/>
        </w:rPr>
        <w:t xml:space="preserve">m, </w:t>
      </w:r>
      <w:r w:rsidR="001944CF" w:rsidRPr="006170F2">
        <w:rPr>
          <w:rFonts w:ascii="Times New Roman" w:hAnsi="Times New Roman" w:cs="Times New Roman"/>
          <w:szCs w:val="21"/>
        </w:rPr>
        <w:t>f</w:t>
      </w:r>
      <w:r w:rsidR="00D56686" w:rsidRPr="006170F2">
        <w:rPr>
          <w:rFonts w:ascii="Times New Roman" w:hAnsi="Times New Roman" w:cs="Times New Roman"/>
          <w:szCs w:val="21"/>
        </w:rPr>
        <w:t xml:space="preserve">, </w:t>
      </w:r>
      <w:r w:rsidR="00702F37" w:rsidRPr="006170F2">
        <w:rPr>
          <w:rFonts w:ascii="Times New Roman" w:hAnsi="Times New Roman" w:cs="Times New Roman"/>
          <w:szCs w:val="21"/>
        </w:rPr>
        <w:t xml:space="preserve">and </w:t>
      </w:r>
      <w:r w:rsidR="00D56686" w:rsidRPr="006170F2">
        <w:rPr>
          <w:rFonts w:ascii="Times New Roman" w:hAnsi="Times New Roman" w:cs="Times New Roman"/>
          <w:szCs w:val="21"/>
        </w:rPr>
        <w:t>c</w:t>
      </w:r>
      <w:r w:rsidR="001944CF" w:rsidRPr="006170F2">
        <w:rPr>
          <w:rFonts w:ascii="Times New Roman" w:hAnsi="Times New Roman" w:cs="Times New Roman"/>
          <w:szCs w:val="21"/>
        </w:rPr>
        <w:t xml:space="preserve"> phase fraction</w:t>
      </w:r>
      <w:r w:rsidR="00D56686" w:rsidRPr="006170F2">
        <w:rPr>
          <w:rFonts w:ascii="Times New Roman" w:hAnsi="Times New Roman" w:cs="Times New Roman"/>
          <w:szCs w:val="21"/>
        </w:rPr>
        <w:t>, respectively</w:t>
      </w:r>
      <w:r w:rsidR="001944CF" w:rsidRPr="006170F2">
        <w:rPr>
          <w:rFonts w:ascii="Times New Roman" w:hAnsi="Times New Roman" w:cs="Times New Roman"/>
          <w:szCs w:val="21"/>
        </w:rPr>
        <w:t>.</w:t>
      </w:r>
      <w:r w:rsidR="00D16046" w:rsidRPr="006170F2">
        <w:rPr>
          <w:rFonts w:ascii="Times New Roman" w:hAnsi="Times New Roman" w:cs="Times New Roman"/>
          <w:szCs w:val="21"/>
        </w:rPr>
        <w:t xml:space="preserve"> The </w:t>
      </w:r>
      <w:r w:rsidR="008A01B4" w:rsidRPr="006170F2">
        <w:rPr>
          <w:rFonts w:ascii="Times New Roman" w:hAnsi="Times New Roman" w:cs="Times New Roman"/>
          <w:szCs w:val="21"/>
        </w:rPr>
        <w:t xml:space="preserve">weighting factor </w:t>
      </w:r>
      <w:r w:rsidR="00D16046" w:rsidRPr="006170F2">
        <w:rPr>
          <w:rFonts w:ascii="Times New Roman" w:hAnsi="Times New Roman" w:cs="Times New Roman"/>
          <w:i/>
          <w:szCs w:val="21"/>
        </w:rPr>
        <w:t>w</w:t>
      </w:r>
      <w:r w:rsidR="00D16046" w:rsidRPr="006170F2">
        <w:rPr>
          <w:rFonts w:ascii="Times New Roman" w:hAnsi="Times New Roman" w:cs="Times New Roman"/>
          <w:szCs w:val="21"/>
        </w:rPr>
        <w:t xml:space="preserve"> =</w:t>
      </w:r>
      <w:r w:rsidR="00965979" w:rsidRPr="006170F2">
        <w:rPr>
          <w:rFonts w:ascii="Times New Roman" w:hAnsi="Times New Roman" w:cs="Times New Roman"/>
          <w:szCs w:val="21"/>
        </w:rPr>
        <w:t xml:space="preserve"> </w:t>
      </w:r>
      <w:r w:rsidR="00D16046" w:rsidRPr="006170F2">
        <w:rPr>
          <w:rFonts w:ascii="Times New Roman" w:hAnsi="Times New Roman" w:cs="Times New Roman"/>
          <w:szCs w:val="21"/>
        </w:rPr>
        <w:t>0.55</w:t>
      </w:r>
      <w:r w:rsidR="008A01B4" w:rsidRPr="006170F2">
        <w:rPr>
          <w:rFonts w:ascii="Times New Roman" w:hAnsi="Times New Roman" w:cs="Times New Roman"/>
          <w:szCs w:val="21"/>
        </w:rPr>
        <w:t>,</w:t>
      </w:r>
      <w:r w:rsidR="008A01B4" w:rsidRPr="006170F2">
        <w:rPr>
          <w:szCs w:val="21"/>
        </w:rPr>
        <w:t xml:space="preserve"> </w:t>
      </w:r>
      <w:r w:rsidR="008A01B4" w:rsidRPr="006170F2">
        <w:rPr>
          <w:rFonts w:ascii="Times New Roman" w:hAnsi="Times New Roman" w:cs="Times New Roman"/>
          <w:szCs w:val="21"/>
        </w:rPr>
        <w:t xml:space="preserve">which is calculated from the slope between the </w:t>
      </w:r>
      <w:proofErr w:type="spellStart"/>
      <w:r w:rsidR="0055369A" w:rsidRPr="006170F2">
        <w:rPr>
          <w:rFonts w:ascii="Times New Roman" w:hAnsi="Times New Roman" w:cs="Times New Roman"/>
          <w:szCs w:val="21"/>
        </w:rPr>
        <w:t>remanent</w:t>
      </w:r>
      <w:proofErr w:type="spellEnd"/>
      <w:r w:rsidR="0055369A" w:rsidRPr="006170F2">
        <w:rPr>
          <w:rFonts w:ascii="Times New Roman" w:hAnsi="Times New Roman" w:cs="Times New Roman"/>
          <w:szCs w:val="21"/>
        </w:rPr>
        <w:t xml:space="preserve"> polarization </w:t>
      </w:r>
      <w:proofErr w:type="spellStart"/>
      <w:r w:rsidR="0055369A" w:rsidRPr="006170F2">
        <w:rPr>
          <w:rFonts w:ascii="Times New Roman" w:hAnsi="Times New Roman" w:cs="Times New Roman"/>
          <w:i/>
          <w:szCs w:val="21"/>
        </w:rPr>
        <w:t>P</w:t>
      </w:r>
      <w:r w:rsidR="0055369A" w:rsidRPr="006170F2">
        <w:rPr>
          <w:rFonts w:ascii="Times New Roman" w:hAnsi="Times New Roman" w:cs="Times New Roman"/>
          <w:szCs w:val="21"/>
          <w:vertAlign w:val="subscript"/>
        </w:rPr>
        <w:t>r</w:t>
      </w:r>
      <w:proofErr w:type="spellEnd"/>
      <w:r w:rsidR="0055369A" w:rsidRPr="006170F2">
        <w:rPr>
          <w:rFonts w:ascii="Times New Roman" w:hAnsi="Times New Roman" w:cs="Times New Roman"/>
          <w:szCs w:val="21"/>
        </w:rPr>
        <w:t xml:space="preserve"> and the f </w:t>
      </w:r>
      <w:r w:rsidR="008A01B4" w:rsidRPr="006170F2">
        <w:rPr>
          <w:rFonts w:ascii="Times New Roman" w:hAnsi="Times New Roman" w:cs="Times New Roman"/>
          <w:szCs w:val="21"/>
        </w:rPr>
        <w:t xml:space="preserve">phase </w:t>
      </w:r>
      <w:r w:rsidR="003B6633" w:rsidRPr="006170F2">
        <w:rPr>
          <w:rFonts w:ascii="Times New Roman" w:hAnsi="Times New Roman" w:cs="Times New Roman"/>
          <w:szCs w:val="21"/>
        </w:rPr>
        <w:t xml:space="preserve">fraction </w:t>
      </w:r>
      <w:r w:rsidR="008A01B4" w:rsidRPr="006170F2">
        <w:rPr>
          <w:rFonts w:ascii="Times New Roman" w:hAnsi="Times New Roman" w:cs="Times New Roman"/>
          <w:szCs w:val="21"/>
        </w:rPr>
        <w:t xml:space="preserve">in </w:t>
      </w:r>
      <w:r w:rsidR="0055369A" w:rsidRPr="006170F2">
        <w:rPr>
          <w:rFonts w:ascii="Times New Roman" w:hAnsi="Times New Roman" w:cs="Times New Roman"/>
          <w:szCs w:val="21"/>
        </w:rPr>
        <w:t>the La-doped hafnia thin films</w:t>
      </w:r>
      <w:r w:rsidR="00D16046" w:rsidRPr="006170F2">
        <w:rPr>
          <w:rFonts w:ascii="Times New Roman" w:hAnsi="Times New Roman" w:cs="Times New Roman"/>
          <w:szCs w:val="21"/>
        </w:rPr>
        <w:t>.</w:t>
      </w:r>
      <w:r w:rsidR="00857BCD" w:rsidRPr="006170F2">
        <w:rPr>
          <w:rFonts w:ascii="Times New Roman" w:hAnsi="Times New Roman" w:cs="Times New Roman"/>
          <w:szCs w:val="21"/>
        </w:rPr>
        <w:t xml:space="preserve"> </w:t>
      </w:r>
      <w:r w:rsidR="00E24C9C" w:rsidRPr="006170F2">
        <w:rPr>
          <w:rFonts w:ascii="Times New Roman" w:hAnsi="Times New Roman" w:cs="Times New Roman"/>
          <w:szCs w:val="21"/>
        </w:rPr>
        <w:t>The trend of experimental results and our theoretical calculations on the polarization intensity and dielectric constant with doping concentration are roughly the same. However, the curve has some deviation because our theoretical calculations neglected th</w:t>
      </w:r>
      <w:r w:rsidR="008A5770">
        <w:rPr>
          <w:rFonts w:ascii="Times New Roman" w:hAnsi="Times New Roman" w:cs="Times New Roman"/>
          <w:szCs w:val="21"/>
        </w:rPr>
        <w:t>e influence of other factors.</w:t>
      </w:r>
    </w:p>
    <w:p w14:paraId="00321932" w14:textId="77777777" w:rsidR="00C84038" w:rsidRPr="006708A4" w:rsidRDefault="00C84038" w:rsidP="006708A4">
      <w:pPr>
        <w:spacing w:line="312" w:lineRule="auto"/>
        <w:rPr>
          <w:rFonts w:ascii="Times New Roman" w:hAnsi="Times New Roman" w:cs="Times New Roman"/>
          <w:color w:val="000000"/>
          <w:szCs w:val="21"/>
        </w:rPr>
      </w:pPr>
    </w:p>
    <w:p w14:paraId="015FB14C" w14:textId="21191006" w:rsidR="00E85CA4" w:rsidRPr="00B3000A" w:rsidRDefault="00416758" w:rsidP="00A438F0">
      <w:pPr>
        <w:jc w:val="center"/>
        <w:rPr>
          <w:rFonts w:ascii="Times New Roman" w:hAnsi="Times New Roman" w:cs="Times New Roman"/>
        </w:rPr>
      </w:pPr>
      <w:r>
        <w:rPr>
          <w:noProof/>
        </w:rPr>
        <w:drawing>
          <wp:inline distT="0" distB="0" distL="0" distR="0" wp14:anchorId="59887B0A" wp14:editId="0CF0665A">
            <wp:extent cx="3600000" cy="2100795"/>
            <wp:effectExtent l="0" t="0" r="635"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5"/>
                    <a:stretch>
                      <a:fillRect/>
                    </a:stretch>
                  </pic:blipFill>
                  <pic:spPr>
                    <a:xfrm>
                      <a:off x="0" y="0"/>
                      <a:ext cx="3600000" cy="2100795"/>
                    </a:xfrm>
                    <a:prstGeom prst="rect">
                      <a:avLst/>
                    </a:prstGeom>
                  </pic:spPr>
                </pic:pic>
              </a:graphicData>
            </a:graphic>
          </wp:inline>
        </w:drawing>
      </w:r>
    </w:p>
    <w:p w14:paraId="1F3ECFA8" w14:textId="6C169F6B" w:rsidR="00A438F0" w:rsidRDefault="0075149A" w:rsidP="00A438F0">
      <w:pPr>
        <w:spacing w:line="360" w:lineRule="auto"/>
        <w:rPr>
          <w:rFonts w:ascii="Times New Roman" w:hAnsi="Times New Roman" w:cs="Times New Roman"/>
          <w:szCs w:val="21"/>
        </w:rPr>
      </w:pPr>
      <w:r>
        <w:rPr>
          <w:rFonts w:ascii="Times New Roman" w:hAnsi="Times New Roman" w:cs="Times New Roman"/>
          <w:b/>
          <w:szCs w:val="21"/>
        </w:rPr>
        <w:t xml:space="preserve">Figure </w:t>
      </w:r>
      <w:proofErr w:type="gramStart"/>
      <w:r w:rsidR="00A438F0" w:rsidRPr="006170F2">
        <w:rPr>
          <w:rFonts w:ascii="Times New Roman" w:hAnsi="Times New Roman" w:cs="Times New Roman"/>
          <w:b/>
          <w:szCs w:val="21"/>
        </w:rPr>
        <w:t>S</w:t>
      </w:r>
      <w:r w:rsidR="00BC3270">
        <w:rPr>
          <w:rFonts w:ascii="Times New Roman" w:hAnsi="Times New Roman" w:cs="Times New Roman"/>
          <w:b/>
          <w:szCs w:val="21"/>
        </w:rPr>
        <w:t>6</w:t>
      </w:r>
      <w:r w:rsidR="00A438F0" w:rsidRPr="006170F2">
        <w:rPr>
          <w:rFonts w:ascii="Times New Roman" w:hAnsi="Times New Roman" w:cs="Times New Roman"/>
          <w:b/>
          <w:szCs w:val="21"/>
        </w:rPr>
        <w:t xml:space="preserve">  </w:t>
      </w:r>
      <w:bookmarkStart w:id="58" w:name="OLE_LINK28"/>
      <w:bookmarkStart w:id="59" w:name="OLE_LINK29"/>
      <w:r w:rsidR="00A438F0" w:rsidRPr="006170F2">
        <w:rPr>
          <w:rFonts w:ascii="Times New Roman" w:hAnsi="Times New Roman" w:cs="Times New Roman"/>
          <w:szCs w:val="21"/>
        </w:rPr>
        <w:t>The</w:t>
      </w:r>
      <w:proofErr w:type="gramEnd"/>
      <w:r w:rsidR="00A438F0" w:rsidRPr="006170F2">
        <w:rPr>
          <w:rFonts w:ascii="Times New Roman" w:hAnsi="Times New Roman" w:cs="Times New Roman"/>
          <w:szCs w:val="21"/>
        </w:rPr>
        <w:t xml:space="preserve"> atomic DOS of bulk HfO</w:t>
      </w:r>
      <w:r w:rsidR="00A438F0" w:rsidRPr="006170F2">
        <w:rPr>
          <w:rFonts w:ascii="Times New Roman" w:hAnsi="Times New Roman" w:cs="Times New Roman"/>
          <w:szCs w:val="21"/>
          <w:vertAlign w:val="subscript"/>
        </w:rPr>
        <w:t>2</w:t>
      </w:r>
      <w:r w:rsidR="00A438F0" w:rsidRPr="006170F2">
        <w:rPr>
          <w:rFonts w:ascii="Times New Roman" w:hAnsi="Times New Roman" w:cs="Times New Roman"/>
          <w:szCs w:val="21"/>
        </w:rPr>
        <w:t xml:space="preserve"> with hole doping concentration </w:t>
      </w:r>
      <w:r w:rsidR="00A438F0" w:rsidRPr="006170F2">
        <w:rPr>
          <w:rFonts w:ascii="Times New Roman" w:hAnsi="Times New Roman" w:cs="Times New Roman"/>
          <w:i/>
          <w:szCs w:val="21"/>
        </w:rPr>
        <w:t>p</w:t>
      </w:r>
      <w:r w:rsidR="00A438F0" w:rsidRPr="006170F2">
        <w:rPr>
          <w:rFonts w:ascii="Times New Roman" w:hAnsi="Times New Roman" w:cs="Times New Roman"/>
          <w:szCs w:val="21"/>
        </w:rPr>
        <w:t xml:space="preserve">=0.2 </w:t>
      </w:r>
      <w:r w:rsidR="00A438F0" w:rsidRPr="006170F2">
        <w:rPr>
          <w:rFonts w:ascii="Times New Roman" w:hAnsi="Times New Roman" w:cs="Times New Roman"/>
          <w:i/>
          <w:szCs w:val="21"/>
        </w:rPr>
        <w:t>h</w:t>
      </w:r>
      <w:r w:rsidR="00A438F0" w:rsidRPr="006170F2">
        <w:rPr>
          <w:rFonts w:ascii="Times New Roman" w:hAnsi="Times New Roman" w:cs="Times New Roman"/>
          <w:szCs w:val="21"/>
          <w:vertAlign w:val="superscript"/>
        </w:rPr>
        <w:t>+</w:t>
      </w:r>
      <w:r w:rsidR="00A438F0" w:rsidRPr="006170F2">
        <w:rPr>
          <w:rFonts w:ascii="Times New Roman" w:hAnsi="Times New Roman" w:cs="Times New Roman"/>
          <w:szCs w:val="21"/>
        </w:rPr>
        <w:t>/</w:t>
      </w:r>
      <w:proofErr w:type="spellStart"/>
      <w:r w:rsidR="00A438F0" w:rsidRPr="006170F2">
        <w:rPr>
          <w:rFonts w:ascii="Times New Roman" w:hAnsi="Times New Roman" w:cs="Times New Roman"/>
          <w:szCs w:val="21"/>
        </w:rPr>
        <w:t>f.u</w:t>
      </w:r>
      <w:proofErr w:type="spellEnd"/>
      <w:r w:rsidR="00A438F0" w:rsidRPr="006170F2">
        <w:rPr>
          <w:rFonts w:ascii="Times New Roman" w:hAnsi="Times New Roman" w:cs="Times New Roman"/>
          <w:szCs w:val="21"/>
        </w:rPr>
        <w:t>.</w:t>
      </w:r>
      <w:bookmarkEnd w:id="58"/>
      <w:bookmarkEnd w:id="59"/>
      <w:r w:rsidR="00A438F0" w:rsidRPr="006170F2">
        <w:rPr>
          <w:rFonts w:ascii="Times New Roman" w:hAnsi="Times New Roman" w:cs="Times New Roman"/>
          <w:szCs w:val="21"/>
        </w:rPr>
        <w:t xml:space="preserve">, (a) </w:t>
      </w:r>
      <w:r w:rsidR="00416758">
        <w:rPr>
          <w:rFonts w:ascii="Times New Roman" w:hAnsi="Times New Roman" w:cs="Times New Roman"/>
          <w:szCs w:val="21"/>
        </w:rPr>
        <w:t>t</w:t>
      </w:r>
      <w:r w:rsidR="00E5241A">
        <w:rPr>
          <w:rFonts w:ascii="Times New Roman" w:hAnsi="Times New Roman" w:cs="Times New Roman"/>
          <w:szCs w:val="21"/>
        </w:rPr>
        <w:t>-</w:t>
      </w:r>
      <w:r w:rsidR="00A438F0" w:rsidRPr="006170F2">
        <w:rPr>
          <w:rFonts w:ascii="Times New Roman" w:hAnsi="Times New Roman" w:cs="Times New Roman"/>
          <w:szCs w:val="21"/>
        </w:rPr>
        <w:t xml:space="preserve">phase, </w:t>
      </w:r>
      <w:r w:rsidR="00416758">
        <w:rPr>
          <w:rFonts w:ascii="Times New Roman" w:hAnsi="Times New Roman" w:cs="Times New Roman"/>
          <w:szCs w:val="21"/>
        </w:rPr>
        <w:t>(b</w:t>
      </w:r>
      <w:r w:rsidR="00A438F0" w:rsidRPr="006170F2">
        <w:rPr>
          <w:rFonts w:ascii="Times New Roman" w:hAnsi="Times New Roman" w:cs="Times New Roman"/>
          <w:szCs w:val="21"/>
        </w:rPr>
        <w:t>) o</w:t>
      </w:r>
      <w:r w:rsidR="00E5241A">
        <w:rPr>
          <w:rFonts w:ascii="Times New Roman" w:hAnsi="Times New Roman" w:cs="Times New Roman"/>
          <w:szCs w:val="21"/>
        </w:rPr>
        <w:t>-</w:t>
      </w:r>
      <w:r w:rsidR="00A438F0" w:rsidRPr="006170F2">
        <w:rPr>
          <w:rFonts w:ascii="Times New Roman" w:hAnsi="Times New Roman" w:cs="Times New Roman"/>
          <w:szCs w:val="21"/>
        </w:rPr>
        <w:t>phase. The orange-yellow vertical dashed line</w:t>
      </w:r>
      <w:r w:rsidR="00A438F0" w:rsidRPr="006170F2">
        <w:rPr>
          <w:rFonts w:ascii="Times New Roman" w:hAnsi="Times New Roman" w:cs="Times New Roman" w:hint="eastAsia"/>
          <w:szCs w:val="21"/>
        </w:rPr>
        <w:t xml:space="preserve"> </w:t>
      </w:r>
      <w:r w:rsidR="00A438F0" w:rsidRPr="006170F2">
        <w:rPr>
          <w:rFonts w:ascii="Times New Roman" w:hAnsi="Times New Roman" w:cs="Times New Roman"/>
          <w:szCs w:val="21"/>
        </w:rPr>
        <w:t>represents the Fermi level (E</w:t>
      </w:r>
      <w:r w:rsidR="00A438F0" w:rsidRPr="006170F2">
        <w:rPr>
          <w:rFonts w:ascii="Times New Roman" w:hAnsi="Times New Roman" w:cs="Times New Roman"/>
          <w:szCs w:val="21"/>
          <w:vertAlign w:val="subscript"/>
        </w:rPr>
        <w:t>F</w:t>
      </w:r>
      <w:r w:rsidR="00A438F0" w:rsidRPr="006170F2">
        <w:rPr>
          <w:rFonts w:ascii="Times New Roman" w:hAnsi="Times New Roman" w:cs="Times New Roman"/>
          <w:szCs w:val="21"/>
        </w:rPr>
        <w:t xml:space="preserve">). The green </w:t>
      </w:r>
      <w:proofErr w:type="spellStart"/>
      <w:r w:rsidR="00A438F0" w:rsidRPr="006170F2">
        <w:rPr>
          <w:rFonts w:ascii="Times New Roman" w:hAnsi="Times New Roman" w:cs="Times New Roman"/>
          <w:szCs w:val="21"/>
        </w:rPr>
        <w:t>isosurface</w:t>
      </w:r>
      <w:proofErr w:type="spellEnd"/>
      <w:r w:rsidR="00A438F0" w:rsidRPr="006170F2">
        <w:rPr>
          <w:rFonts w:ascii="Times New Roman" w:hAnsi="Times New Roman" w:cs="Times New Roman"/>
          <w:szCs w:val="21"/>
        </w:rPr>
        <w:t xml:space="preserve"> </w:t>
      </w:r>
      <w:bookmarkStart w:id="60" w:name="OLE_LINK10"/>
      <w:bookmarkStart w:id="61" w:name="OLE_LINK11"/>
      <w:bookmarkStart w:id="62" w:name="OLE_LINK12"/>
      <w:r w:rsidR="00A438F0" w:rsidRPr="006170F2">
        <w:rPr>
          <w:rFonts w:ascii="Times New Roman" w:hAnsi="Times New Roman" w:cs="Times New Roman"/>
          <w:szCs w:val="21"/>
        </w:rPr>
        <w:t>demonstration</w:t>
      </w:r>
      <w:bookmarkEnd w:id="60"/>
      <w:bookmarkEnd w:id="61"/>
      <w:bookmarkEnd w:id="62"/>
      <w:r w:rsidR="00A438F0" w:rsidRPr="006170F2">
        <w:rPr>
          <w:rFonts w:ascii="Times New Roman" w:hAnsi="Times New Roman" w:cs="Times New Roman"/>
          <w:szCs w:val="21"/>
        </w:rPr>
        <w:t xml:space="preserve"> of 3D charge density distributions of the doping holes is drawn in the inserts</w:t>
      </w:r>
      <w:r w:rsidR="00A438F0" w:rsidRPr="006170F2">
        <w:rPr>
          <w:rFonts w:ascii="Times New Roman" w:hAnsi="Times New Roman" w:cs="Times New Roman" w:hint="eastAsia"/>
          <w:szCs w:val="21"/>
        </w:rPr>
        <w:t xml:space="preserve">, </w:t>
      </w:r>
      <w:r w:rsidR="00A438F0" w:rsidRPr="006170F2">
        <w:rPr>
          <w:rFonts w:ascii="Times New Roman" w:hAnsi="Times New Roman" w:cs="Times New Roman"/>
          <w:szCs w:val="21"/>
        </w:rPr>
        <w:t xml:space="preserve">in which the energy range of </w:t>
      </w:r>
      <w:r w:rsidR="00702F37" w:rsidRPr="006170F2">
        <w:rPr>
          <w:rFonts w:ascii="Times New Roman" w:hAnsi="Times New Roman" w:cs="Times New Roman"/>
          <w:szCs w:val="21"/>
        </w:rPr>
        <w:t xml:space="preserve">the </w:t>
      </w:r>
      <w:r w:rsidR="00A438F0" w:rsidRPr="006170F2">
        <w:rPr>
          <w:rFonts w:ascii="Times New Roman" w:hAnsi="Times New Roman" w:cs="Times New Roman"/>
          <w:szCs w:val="21"/>
        </w:rPr>
        <w:t>doped HfO</w:t>
      </w:r>
      <w:r w:rsidR="00A438F0" w:rsidRPr="006170F2">
        <w:rPr>
          <w:rFonts w:ascii="Times New Roman" w:hAnsi="Times New Roman" w:cs="Times New Roman"/>
          <w:szCs w:val="21"/>
          <w:vertAlign w:val="subscript"/>
        </w:rPr>
        <w:t>2</w:t>
      </w:r>
      <w:r w:rsidR="002406C6">
        <w:rPr>
          <w:rFonts w:ascii="Times New Roman" w:hAnsi="Times New Roman" w:cs="Times New Roman"/>
          <w:szCs w:val="21"/>
        </w:rPr>
        <w:t xml:space="preserve"> system is [0, 1].</w:t>
      </w:r>
    </w:p>
    <w:p w14:paraId="71629B95" w14:textId="77777777" w:rsidR="00913948" w:rsidRPr="00B3000A" w:rsidRDefault="00FB6165" w:rsidP="00913948">
      <w:pPr>
        <w:jc w:val="center"/>
        <w:rPr>
          <w:rFonts w:ascii="Times New Roman" w:hAnsi="Times New Roman" w:cs="Times New Roman"/>
        </w:rPr>
      </w:pPr>
      <w:bookmarkStart w:id="63" w:name="_GoBack"/>
      <w:bookmarkEnd w:id="63"/>
      <w:r>
        <w:rPr>
          <w:rFonts w:ascii="Times New Roman" w:hAnsi="Times New Roman" w:cs="Times New Roman"/>
          <w:noProof/>
        </w:rPr>
        <w:lastRenderedPageBreak/>
        <w:drawing>
          <wp:inline distT="0" distB="0" distL="0" distR="0" wp14:anchorId="62631347" wp14:editId="6A22DC03">
            <wp:extent cx="4032000" cy="2955309"/>
            <wp:effectExtent l="0" t="0" r="698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空穴云密度.jpg"/>
                    <pic:cNvPicPr/>
                  </pic:nvPicPr>
                  <pic:blipFill>
                    <a:blip r:embed="rId16">
                      <a:extLst>
                        <a:ext uri="{28A0092B-C50C-407E-A947-70E740481C1C}">
                          <a14:useLocalDpi xmlns:a14="http://schemas.microsoft.com/office/drawing/2010/main" val="0"/>
                        </a:ext>
                      </a:extLst>
                    </a:blip>
                    <a:stretch>
                      <a:fillRect/>
                    </a:stretch>
                  </pic:blipFill>
                  <pic:spPr>
                    <a:xfrm>
                      <a:off x="0" y="0"/>
                      <a:ext cx="4032000" cy="2955309"/>
                    </a:xfrm>
                    <a:prstGeom prst="rect">
                      <a:avLst/>
                    </a:prstGeom>
                  </pic:spPr>
                </pic:pic>
              </a:graphicData>
            </a:graphic>
          </wp:inline>
        </w:drawing>
      </w:r>
    </w:p>
    <w:p w14:paraId="6EF79B63" w14:textId="75E9C8B7" w:rsidR="00913948" w:rsidRPr="006170F2" w:rsidRDefault="0075149A" w:rsidP="00913948">
      <w:pPr>
        <w:spacing w:line="360" w:lineRule="auto"/>
        <w:rPr>
          <w:rFonts w:ascii="Times New Roman" w:hAnsi="Times New Roman" w:cs="Times New Roman"/>
          <w:szCs w:val="21"/>
        </w:rPr>
      </w:pPr>
      <w:r>
        <w:rPr>
          <w:rFonts w:ascii="Times New Roman" w:hAnsi="Times New Roman" w:cs="Times New Roman"/>
          <w:b/>
          <w:szCs w:val="21"/>
        </w:rPr>
        <w:t xml:space="preserve">Figure </w:t>
      </w:r>
      <w:r w:rsidR="00913948" w:rsidRPr="006170F2">
        <w:rPr>
          <w:rFonts w:ascii="Times New Roman" w:hAnsi="Times New Roman" w:cs="Times New Roman"/>
          <w:b/>
          <w:szCs w:val="21"/>
        </w:rPr>
        <w:t>S</w:t>
      </w:r>
      <w:r w:rsidR="00BC3270">
        <w:rPr>
          <w:rFonts w:ascii="Times New Roman" w:hAnsi="Times New Roman" w:cs="Times New Roman"/>
          <w:b/>
          <w:szCs w:val="21"/>
        </w:rPr>
        <w:t>7</w:t>
      </w:r>
      <w:r w:rsidR="00913948" w:rsidRPr="006170F2">
        <w:rPr>
          <w:rFonts w:ascii="Times New Roman" w:hAnsi="Times New Roman" w:cs="Times New Roman"/>
          <w:b/>
          <w:szCs w:val="21"/>
        </w:rPr>
        <w:t xml:space="preserve">  </w:t>
      </w:r>
      <w:r w:rsidR="00913948" w:rsidRPr="006170F2">
        <w:rPr>
          <w:rFonts w:ascii="Times New Roman" w:hAnsi="Times New Roman" w:cs="Times New Roman"/>
          <w:szCs w:val="21"/>
        </w:rPr>
        <w:t xml:space="preserve">The green </w:t>
      </w:r>
      <w:proofErr w:type="spellStart"/>
      <w:r w:rsidR="00913948" w:rsidRPr="006170F2">
        <w:rPr>
          <w:rFonts w:ascii="Times New Roman" w:hAnsi="Times New Roman" w:cs="Times New Roman"/>
          <w:szCs w:val="21"/>
        </w:rPr>
        <w:t>isosurface</w:t>
      </w:r>
      <w:proofErr w:type="spellEnd"/>
      <w:r w:rsidR="00913948" w:rsidRPr="006170F2">
        <w:rPr>
          <w:rFonts w:ascii="Times New Roman" w:hAnsi="Times New Roman" w:cs="Times New Roman"/>
          <w:szCs w:val="21"/>
        </w:rPr>
        <w:t xml:space="preserve"> of 3D charge density distributions of bulk HfO</w:t>
      </w:r>
      <w:r w:rsidR="00913948" w:rsidRPr="006170F2">
        <w:rPr>
          <w:rFonts w:ascii="Times New Roman" w:hAnsi="Times New Roman" w:cs="Times New Roman"/>
          <w:szCs w:val="21"/>
          <w:vertAlign w:val="subscript"/>
        </w:rPr>
        <w:t>2</w:t>
      </w:r>
      <w:r w:rsidR="00913948" w:rsidRPr="006170F2">
        <w:rPr>
          <w:rFonts w:ascii="Times New Roman" w:hAnsi="Times New Roman" w:cs="Times New Roman"/>
          <w:szCs w:val="21"/>
        </w:rPr>
        <w:t xml:space="preserve"> under different hole doping concentrations, in which the energy range of the </w:t>
      </w:r>
      <w:bookmarkStart w:id="64" w:name="OLE_LINK17"/>
      <w:bookmarkStart w:id="65" w:name="OLE_LINK20"/>
      <w:r w:rsidR="00913948" w:rsidRPr="006170F2">
        <w:rPr>
          <w:rFonts w:ascii="Times New Roman" w:hAnsi="Times New Roman" w:cs="Times New Roman"/>
          <w:i/>
          <w:szCs w:val="21"/>
        </w:rPr>
        <w:t>p</w:t>
      </w:r>
      <w:r w:rsidR="00913948" w:rsidRPr="006170F2">
        <w:rPr>
          <w:rFonts w:ascii="Times New Roman" w:hAnsi="Times New Roman" w:cs="Times New Roman"/>
          <w:szCs w:val="21"/>
        </w:rPr>
        <w:t>-type</w:t>
      </w:r>
      <w:bookmarkEnd w:id="64"/>
      <w:bookmarkEnd w:id="65"/>
      <w:r w:rsidR="00913948" w:rsidRPr="006170F2">
        <w:rPr>
          <w:rFonts w:ascii="Times New Roman" w:hAnsi="Times New Roman" w:cs="Times New Roman"/>
          <w:szCs w:val="21"/>
        </w:rPr>
        <w:t xml:space="preserve"> doped HfO</w:t>
      </w:r>
      <w:r w:rsidR="00913948" w:rsidRPr="006170F2">
        <w:rPr>
          <w:rFonts w:ascii="Times New Roman" w:hAnsi="Times New Roman" w:cs="Times New Roman"/>
          <w:szCs w:val="21"/>
          <w:vertAlign w:val="subscript"/>
        </w:rPr>
        <w:t>2</w:t>
      </w:r>
      <w:r w:rsidR="00540989">
        <w:rPr>
          <w:rFonts w:ascii="Times New Roman" w:hAnsi="Times New Roman" w:cs="Times New Roman"/>
          <w:szCs w:val="21"/>
        </w:rPr>
        <w:t xml:space="preserve"> is [0, 1]. (a) c-phase, (b) t-phase, (c) m-phase, (d) f-phase, (e) o-</w:t>
      </w:r>
      <w:r w:rsidR="00913948" w:rsidRPr="006170F2">
        <w:rPr>
          <w:rFonts w:ascii="Times New Roman" w:hAnsi="Times New Roman" w:cs="Times New Roman"/>
          <w:szCs w:val="21"/>
        </w:rPr>
        <w:t>phase.</w:t>
      </w:r>
    </w:p>
    <w:p w14:paraId="2C111356" w14:textId="77777777" w:rsidR="00A438F0" w:rsidRPr="00913948" w:rsidRDefault="00A438F0" w:rsidP="009477B7">
      <w:pPr>
        <w:spacing w:line="360" w:lineRule="auto"/>
        <w:rPr>
          <w:rFonts w:ascii="Times New Roman" w:hAnsi="Times New Roman" w:cs="Times New Roman"/>
          <w:sz w:val="24"/>
        </w:rPr>
      </w:pPr>
    </w:p>
    <w:bookmarkEnd w:id="43"/>
    <w:bookmarkEnd w:id="44"/>
    <w:p w14:paraId="261F9326" w14:textId="606BE256" w:rsidR="008D4887" w:rsidRDefault="00763A61" w:rsidP="004C494E">
      <w:pPr>
        <w:jc w:val="center"/>
        <w:rPr>
          <w:rFonts w:ascii="Times New Roman" w:hAnsi="Times New Roman" w:cs="Times New Roman"/>
        </w:rPr>
      </w:pPr>
      <w:r>
        <w:rPr>
          <w:noProof/>
        </w:rPr>
        <w:drawing>
          <wp:inline distT="0" distB="0" distL="0" distR="0" wp14:anchorId="25D6D835" wp14:editId="289227BC">
            <wp:extent cx="2808000" cy="3370924"/>
            <wp:effectExtent l="0" t="0" r="0" b="127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7"/>
                    <a:stretch>
                      <a:fillRect/>
                    </a:stretch>
                  </pic:blipFill>
                  <pic:spPr>
                    <a:xfrm>
                      <a:off x="0" y="0"/>
                      <a:ext cx="2808000" cy="3370924"/>
                    </a:xfrm>
                    <a:prstGeom prst="rect">
                      <a:avLst/>
                    </a:prstGeom>
                  </pic:spPr>
                </pic:pic>
              </a:graphicData>
            </a:graphic>
          </wp:inline>
        </w:drawing>
      </w:r>
    </w:p>
    <w:p w14:paraId="6DC0E1CB" w14:textId="5D7076C4" w:rsidR="00E502E5" w:rsidRPr="006170F2" w:rsidRDefault="0075149A" w:rsidP="00763A61">
      <w:pPr>
        <w:spacing w:line="324" w:lineRule="auto"/>
        <w:rPr>
          <w:rFonts w:ascii="Times New Roman" w:hAnsi="Times New Roman" w:cs="Times New Roman"/>
          <w:szCs w:val="21"/>
        </w:rPr>
      </w:pPr>
      <w:r>
        <w:rPr>
          <w:rFonts w:ascii="Times New Roman" w:hAnsi="Times New Roman" w:cs="Times New Roman"/>
          <w:b/>
          <w:szCs w:val="21"/>
        </w:rPr>
        <w:t xml:space="preserve">Figure </w:t>
      </w:r>
      <w:r w:rsidR="008D4887" w:rsidRPr="006170F2">
        <w:rPr>
          <w:rFonts w:ascii="Times New Roman" w:hAnsi="Times New Roman" w:cs="Times New Roman"/>
          <w:b/>
          <w:szCs w:val="21"/>
        </w:rPr>
        <w:t>S</w:t>
      </w:r>
      <w:r w:rsidR="00BC3270">
        <w:rPr>
          <w:rFonts w:ascii="Times New Roman" w:hAnsi="Times New Roman" w:cs="Times New Roman"/>
          <w:b/>
          <w:szCs w:val="21"/>
        </w:rPr>
        <w:t>8</w:t>
      </w:r>
      <w:r w:rsidR="008D4887" w:rsidRPr="006170F2">
        <w:rPr>
          <w:rFonts w:ascii="Times New Roman" w:hAnsi="Times New Roman" w:cs="Times New Roman"/>
          <w:b/>
          <w:szCs w:val="21"/>
        </w:rPr>
        <w:t xml:space="preserve"> </w:t>
      </w:r>
      <w:r w:rsidR="008B7F7E" w:rsidRPr="006170F2">
        <w:rPr>
          <w:rFonts w:ascii="Times New Roman" w:hAnsi="Times New Roman" w:cs="Times New Roman"/>
          <w:b/>
          <w:szCs w:val="21"/>
        </w:rPr>
        <w:t xml:space="preserve"> </w:t>
      </w:r>
      <w:r w:rsidR="00752ABE" w:rsidRPr="006170F2">
        <w:rPr>
          <w:rFonts w:ascii="Times New Roman" w:hAnsi="Times New Roman" w:cs="Times New Roman"/>
          <w:szCs w:val="21"/>
        </w:rPr>
        <w:t xml:space="preserve">The </w:t>
      </w:r>
      <w:r w:rsidR="00181397" w:rsidRPr="006170F2">
        <w:rPr>
          <w:rFonts w:ascii="Times New Roman" w:hAnsi="Times New Roman" w:cs="Times New Roman"/>
          <w:szCs w:val="21"/>
        </w:rPr>
        <w:t xml:space="preserve">atomic </w:t>
      </w:r>
      <w:r w:rsidR="00A438F0" w:rsidRPr="006170F2">
        <w:rPr>
          <w:rFonts w:ascii="Times New Roman" w:hAnsi="Times New Roman" w:cs="Times New Roman"/>
          <w:szCs w:val="21"/>
        </w:rPr>
        <w:t>DOS</w:t>
      </w:r>
      <w:r w:rsidR="00752ABE" w:rsidRPr="006170F2">
        <w:rPr>
          <w:rFonts w:ascii="Times New Roman" w:hAnsi="Times New Roman" w:cs="Times New Roman"/>
          <w:szCs w:val="21"/>
        </w:rPr>
        <w:t xml:space="preserve"> </w:t>
      </w:r>
      <w:r w:rsidR="001259FD" w:rsidRPr="006170F2">
        <w:rPr>
          <w:rFonts w:ascii="Times New Roman" w:hAnsi="Times New Roman" w:cs="Times New Roman"/>
          <w:szCs w:val="21"/>
        </w:rPr>
        <w:t>of bulk HfO</w:t>
      </w:r>
      <w:r w:rsidR="001259FD" w:rsidRPr="006170F2">
        <w:rPr>
          <w:rFonts w:ascii="Times New Roman" w:hAnsi="Times New Roman" w:cs="Times New Roman"/>
          <w:szCs w:val="21"/>
          <w:vertAlign w:val="subscript"/>
        </w:rPr>
        <w:t>2</w:t>
      </w:r>
      <w:r w:rsidR="00D20A78" w:rsidRPr="006170F2">
        <w:rPr>
          <w:rFonts w:ascii="Times New Roman" w:hAnsi="Times New Roman" w:cs="Times New Roman"/>
          <w:szCs w:val="21"/>
        </w:rPr>
        <w:t xml:space="preserve"> with electron doping concentration </w:t>
      </w:r>
      <w:r w:rsidR="00D20A78" w:rsidRPr="006170F2">
        <w:rPr>
          <w:rFonts w:ascii="Times New Roman" w:hAnsi="Times New Roman" w:cs="Times New Roman"/>
          <w:i/>
          <w:szCs w:val="21"/>
        </w:rPr>
        <w:t>n</w:t>
      </w:r>
      <w:r w:rsidR="00D20A78" w:rsidRPr="006170F2">
        <w:rPr>
          <w:rFonts w:ascii="Times New Roman" w:hAnsi="Times New Roman" w:cs="Times New Roman"/>
          <w:szCs w:val="21"/>
        </w:rPr>
        <w:t xml:space="preserve">=0.2 </w:t>
      </w:r>
      <w:r w:rsidR="00D20A78" w:rsidRPr="006170F2">
        <w:rPr>
          <w:rFonts w:ascii="Times New Roman" w:hAnsi="Times New Roman" w:cs="Times New Roman"/>
          <w:i/>
          <w:szCs w:val="21"/>
        </w:rPr>
        <w:t>e</w:t>
      </w:r>
      <w:r w:rsidR="00D20A78" w:rsidRPr="006170F2">
        <w:rPr>
          <w:rFonts w:ascii="Times New Roman" w:hAnsi="Times New Roman" w:cs="Times New Roman"/>
          <w:szCs w:val="21"/>
          <w:vertAlign w:val="superscript"/>
        </w:rPr>
        <w:t>-</w:t>
      </w:r>
      <w:r w:rsidR="00E35397" w:rsidRPr="00E35397">
        <w:rPr>
          <w:rFonts w:ascii="Times New Roman" w:hAnsi="Times New Roman" w:cs="Times New Roman"/>
          <w:szCs w:val="21"/>
        </w:rPr>
        <w:t>/</w:t>
      </w:r>
      <w:proofErr w:type="spellStart"/>
      <w:r w:rsidR="00D20A78" w:rsidRPr="006170F2">
        <w:rPr>
          <w:rFonts w:ascii="Times New Roman" w:hAnsi="Times New Roman" w:cs="Times New Roman"/>
          <w:szCs w:val="21"/>
        </w:rPr>
        <w:t>f.u</w:t>
      </w:r>
      <w:proofErr w:type="spellEnd"/>
      <w:r w:rsidR="00D20A78" w:rsidRPr="006170F2">
        <w:rPr>
          <w:rFonts w:ascii="Times New Roman" w:hAnsi="Times New Roman" w:cs="Times New Roman"/>
          <w:szCs w:val="21"/>
        </w:rPr>
        <w:t>.</w:t>
      </w:r>
      <w:r w:rsidR="009D19CA" w:rsidRPr="006170F2">
        <w:rPr>
          <w:rFonts w:ascii="Times New Roman" w:hAnsi="Times New Roman" w:cs="Times New Roman"/>
          <w:szCs w:val="21"/>
        </w:rPr>
        <w:t>,</w:t>
      </w:r>
      <w:r w:rsidR="00E35397">
        <w:rPr>
          <w:rFonts w:ascii="Times New Roman" w:hAnsi="Times New Roman" w:cs="Times New Roman"/>
          <w:szCs w:val="21"/>
        </w:rPr>
        <w:t xml:space="preserve"> (a) c-</w:t>
      </w:r>
      <w:r w:rsidR="001259FD" w:rsidRPr="006170F2">
        <w:rPr>
          <w:rFonts w:ascii="Times New Roman" w:hAnsi="Times New Roman" w:cs="Times New Roman"/>
          <w:szCs w:val="21"/>
        </w:rPr>
        <w:t>phase, (b) m</w:t>
      </w:r>
      <w:r w:rsidR="00E35397">
        <w:rPr>
          <w:rFonts w:ascii="Times New Roman" w:hAnsi="Times New Roman" w:cs="Times New Roman"/>
          <w:szCs w:val="21"/>
        </w:rPr>
        <w:t>-phase, (c) o-</w:t>
      </w:r>
      <w:r w:rsidR="001259FD" w:rsidRPr="006170F2">
        <w:rPr>
          <w:rFonts w:ascii="Times New Roman" w:hAnsi="Times New Roman" w:cs="Times New Roman"/>
          <w:szCs w:val="21"/>
        </w:rPr>
        <w:t>phase.</w:t>
      </w:r>
      <w:bookmarkStart w:id="66" w:name="OLE_LINK32"/>
      <w:bookmarkStart w:id="67" w:name="OLE_LINK33"/>
      <w:bookmarkStart w:id="68" w:name="OLE_LINK34"/>
      <w:r w:rsidR="00752ABE" w:rsidRPr="006170F2">
        <w:rPr>
          <w:rFonts w:ascii="Times New Roman" w:hAnsi="Times New Roman" w:cs="Times New Roman"/>
          <w:szCs w:val="21"/>
        </w:rPr>
        <w:t xml:space="preserve"> </w:t>
      </w:r>
      <w:r w:rsidR="008B7F7E" w:rsidRPr="006170F2">
        <w:rPr>
          <w:rFonts w:ascii="Times New Roman" w:hAnsi="Times New Roman" w:cs="Times New Roman"/>
          <w:szCs w:val="21"/>
        </w:rPr>
        <w:t>The orange-yellow vertical dashed line</w:t>
      </w:r>
      <w:r w:rsidR="008B7F7E" w:rsidRPr="006170F2">
        <w:rPr>
          <w:rFonts w:ascii="Times New Roman" w:hAnsi="Times New Roman" w:cs="Times New Roman" w:hint="eastAsia"/>
          <w:szCs w:val="21"/>
        </w:rPr>
        <w:t xml:space="preserve"> </w:t>
      </w:r>
      <w:r w:rsidR="008B7F7E" w:rsidRPr="006170F2">
        <w:rPr>
          <w:rFonts w:ascii="Times New Roman" w:hAnsi="Times New Roman" w:cs="Times New Roman"/>
          <w:szCs w:val="21"/>
        </w:rPr>
        <w:t>represents the Fermi level</w:t>
      </w:r>
      <w:r w:rsidR="0027690F" w:rsidRPr="006170F2">
        <w:rPr>
          <w:rFonts w:ascii="Times New Roman" w:hAnsi="Times New Roman" w:cs="Times New Roman"/>
          <w:szCs w:val="21"/>
        </w:rPr>
        <w:t xml:space="preserve"> (E</w:t>
      </w:r>
      <w:r w:rsidR="0027690F" w:rsidRPr="006170F2">
        <w:rPr>
          <w:rFonts w:ascii="Times New Roman" w:hAnsi="Times New Roman" w:cs="Times New Roman"/>
          <w:szCs w:val="21"/>
          <w:vertAlign w:val="subscript"/>
        </w:rPr>
        <w:t>F</w:t>
      </w:r>
      <w:r w:rsidR="0027690F" w:rsidRPr="006170F2">
        <w:rPr>
          <w:rFonts w:ascii="Times New Roman" w:hAnsi="Times New Roman" w:cs="Times New Roman"/>
          <w:szCs w:val="21"/>
        </w:rPr>
        <w:t>)</w:t>
      </w:r>
      <w:bookmarkEnd w:id="66"/>
      <w:bookmarkEnd w:id="67"/>
      <w:bookmarkEnd w:id="68"/>
      <w:r w:rsidR="008B7F7E" w:rsidRPr="006170F2">
        <w:rPr>
          <w:rFonts w:ascii="Times New Roman" w:hAnsi="Times New Roman" w:cs="Times New Roman"/>
          <w:szCs w:val="21"/>
        </w:rPr>
        <w:t>.</w:t>
      </w:r>
      <w:r w:rsidR="00AD1332" w:rsidRPr="006170F2">
        <w:rPr>
          <w:rFonts w:ascii="Times New Roman" w:hAnsi="Times New Roman" w:cs="Times New Roman"/>
          <w:szCs w:val="21"/>
        </w:rPr>
        <w:t xml:space="preserve"> </w:t>
      </w:r>
      <w:r w:rsidR="006B7546" w:rsidRPr="006170F2">
        <w:rPr>
          <w:rFonts w:ascii="Times New Roman" w:hAnsi="Times New Roman" w:cs="Times New Roman"/>
          <w:szCs w:val="21"/>
        </w:rPr>
        <w:t xml:space="preserve">The </w:t>
      </w:r>
      <w:r w:rsidR="0084723F" w:rsidRPr="006170F2">
        <w:rPr>
          <w:rFonts w:ascii="Times New Roman" w:hAnsi="Times New Roman" w:cs="Times New Roman"/>
          <w:szCs w:val="21"/>
        </w:rPr>
        <w:t xml:space="preserve">yellow </w:t>
      </w:r>
      <w:proofErr w:type="spellStart"/>
      <w:r w:rsidR="006B7546" w:rsidRPr="006170F2">
        <w:rPr>
          <w:rFonts w:ascii="Times New Roman" w:hAnsi="Times New Roman" w:cs="Times New Roman"/>
          <w:szCs w:val="21"/>
        </w:rPr>
        <w:t>isosurface</w:t>
      </w:r>
      <w:proofErr w:type="spellEnd"/>
      <w:r w:rsidR="006B7546" w:rsidRPr="006170F2">
        <w:rPr>
          <w:rFonts w:ascii="Times New Roman" w:hAnsi="Times New Roman" w:cs="Times New Roman"/>
          <w:szCs w:val="21"/>
        </w:rPr>
        <w:t xml:space="preserve"> demonstration of 3D charge density distributions of the doping electrons is drawn in the inserts</w:t>
      </w:r>
      <w:r w:rsidR="00DE0885" w:rsidRPr="006170F2">
        <w:rPr>
          <w:rFonts w:ascii="Times New Roman" w:hAnsi="Times New Roman" w:cs="Times New Roman" w:hint="eastAsia"/>
          <w:szCs w:val="21"/>
        </w:rPr>
        <w:t xml:space="preserve">, </w:t>
      </w:r>
      <w:r w:rsidR="006B7546" w:rsidRPr="006170F2">
        <w:rPr>
          <w:rFonts w:ascii="Times New Roman" w:hAnsi="Times New Roman" w:cs="Times New Roman"/>
          <w:szCs w:val="21"/>
        </w:rPr>
        <w:t xml:space="preserve">in which </w:t>
      </w:r>
      <w:r w:rsidR="00DE0885" w:rsidRPr="006170F2">
        <w:rPr>
          <w:rFonts w:ascii="Times New Roman" w:hAnsi="Times New Roman" w:cs="Times New Roman"/>
          <w:szCs w:val="21"/>
        </w:rPr>
        <w:t xml:space="preserve">the energy range </w:t>
      </w:r>
      <w:r w:rsidR="006B7546" w:rsidRPr="006170F2">
        <w:rPr>
          <w:rFonts w:ascii="Times New Roman" w:hAnsi="Times New Roman" w:cs="Times New Roman"/>
          <w:szCs w:val="21"/>
        </w:rPr>
        <w:t xml:space="preserve">of </w:t>
      </w:r>
      <w:r w:rsidR="00702F37" w:rsidRPr="006170F2">
        <w:rPr>
          <w:rFonts w:ascii="Times New Roman" w:hAnsi="Times New Roman" w:cs="Times New Roman"/>
          <w:szCs w:val="21"/>
        </w:rPr>
        <w:t xml:space="preserve">the </w:t>
      </w:r>
      <w:r w:rsidR="006B7546" w:rsidRPr="006170F2">
        <w:rPr>
          <w:rFonts w:ascii="Times New Roman" w:hAnsi="Times New Roman" w:cs="Times New Roman"/>
          <w:szCs w:val="21"/>
        </w:rPr>
        <w:t>doped HfO</w:t>
      </w:r>
      <w:r w:rsidR="006B7546" w:rsidRPr="006170F2">
        <w:rPr>
          <w:rFonts w:ascii="Times New Roman" w:hAnsi="Times New Roman" w:cs="Times New Roman"/>
          <w:szCs w:val="21"/>
          <w:vertAlign w:val="subscript"/>
        </w:rPr>
        <w:t>2</w:t>
      </w:r>
      <w:r w:rsidR="006B7546" w:rsidRPr="006170F2">
        <w:rPr>
          <w:rFonts w:ascii="Times New Roman" w:hAnsi="Times New Roman" w:cs="Times New Roman"/>
          <w:szCs w:val="21"/>
        </w:rPr>
        <w:t xml:space="preserve"> system is [-1, 0]</w:t>
      </w:r>
      <w:r w:rsidR="00DE0885" w:rsidRPr="006170F2">
        <w:rPr>
          <w:rFonts w:ascii="Times New Roman" w:hAnsi="Times New Roman" w:cs="Times New Roman"/>
          <w:szCs w:val="21"/>
        </w:rPr>
        <w:t>.</w:t>
      </w:r>
    </w:p>
    <w:p w14:paraId="1CEC0A30" w14:textId="77777777" w:rsidR="005367B9" w:rsidRDefault="00CA3DF4" w:rsidP="008559CB">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2035583" wp14:editId="6ED84DA8">
            <wp:extent cx="3852000" cy="2879959"/>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电子云密度.jpg"/>
                    <pic:cNvPicPr/>
                  </pic:nvPicPr>
                  <pic:blipFill>
                    <a:blip r:embed="rId18">
                      <a:extLst>
                        <a:ext uri="{28A0092B-C50C-407E-A947-70E740481C1C}">
                          <a14:useLocalDpi xmlns:a14="http://schemas.microsoft.com/office/drawing/2010/main" val="0"/>
                        </a:ext>
                      </a:extLst>
                    </a:blip>
                    <a:stretch>
                      <a:fillRect/>
                    </a:stretch>
                  </pic:blipFill>
                  <pic:spPr>
                    <a:xfrm>
                      <a:off x="0" y="0"/>
                      <a:ext cx="3852000" cy="2879959"/>
                    </a:xfrm>
                    <a:prstGeom prst="rect">
                      <a:avLst/>
                    </a:prstGeom>
                  </pic:spPr>
                </pic:pic>
              </a:graphicData>
            </a:graphic>
          </wp:inline>
        </w:drawing>
      </w:r>
    </w:p>
    <w:p w14:paraId="25553E0E" w14:textId="2F00533E" w:rsidR="00E502E5" w:rsidRPr="00E502E5" w:rsidRDefault="0075149A" w:rsidP="00347160">
      <w:pPr>
        <w:spacing w:line="324" w:lineRule="auto"/>
        <w:rPr>
          <w:rFonts w:ascii="Times New Roman" w:hAnsi="Times New Roman" w:cs="Times New Roman"/>
          <w:szCs w:val="21"/>
        </w:rPr>
      </w:pPr>
      <w:r>
        <w:rPr>
          <w:rFonts w:ascii="Times New Roman" w:hAnsi="Times New Roman" w:cs="Times New Roman"/>
          <w:b/>
          <w:szCs w:val="21"/>
        </w:rPr>
        <w:t xml:space="preserve">Figure </w:t>
      </w:r>
      <w:r w:rsidR="008D4887" w:rsidRPr="006170F2">
        <w:rPr>
          <w:rFonts w:ascii="Times New Roman" w:hAnsi="Times New Roman" w:cs="Times New Roman"/>
          <w:b/>
          <w:szCs w:val="21"/>
        </w:rPr>
        <w:t>S</w:t>
      </w:r>
      <w:r w:rsidR="00BC3270">
        <w:rPr>
          <w:rFonts w:ascii="Times New Roman" w:hAnsi="Times New Roman" w:cs="Times New Roman"/>
          <w:b/>
          <w:szCs w:val="21"/>
        </w:rPr>
        <w:t>9</w:t>
      </w:r>
      <w:r w:rsidR="008D4887" w:rsidRPr="006170F2">
        <w:rPr>
          <w:rFonts w:ascii="Times New Roman" w:hAnsi="Times New Roman" w:cs="Times New Roman"/>
          <w:b/>
          <w:szCs w:val="21"/>
        </w:rPr>
        <w:t xml:space="preserve"> </w:t>
      </w:r>
      <w:r w:rsidR="0042383A" w:rsidRPr="006170F2">
        <w:rPr>
          <w:rFonts w:ascii="Times New Roman" w:hAnsi="Times New Roman" w:cs="Times New Roman"/>
          <w:b/>
          <w:szCs w:val="21"/>
        </w:rPr>
        <w:t xml:space="preserve"> </w:t>
      </w:r>
      <w:bookmarkStart w:id="69" w:name="OLE_LINK13"/>
      <w:r w:rsidR="00C52062" w:rsidRPr="006170F2">
        <w:rPr>
          <w:rFonts w:ascii="Times New Roman" w:hAnsi="Times New Roman" w:cs="Times New Roman"/>
          <w:szCs w:val="21"/>
        </w:rPr>
        <w:t xml:space="preserve">The yellow </w:t>
      </w:r>
      <w:proofErr w:type="spellStart"/>
      <w:r w:rsidR="00C52062" w:rsidRPr="006170F2">
        <w:rPr>
          <w:rFonts w:ascii="Times New Roman" w:hAnsi="Times New Roman" w:cs="Times New Roman"/>
          <w:szCs w:val="21"/>
        </w:rPr>
        <w:t>isosurface</w:t>
      </w:r>
      <w:proofErr w:type="spellEnd"/>
      <w:r w:rsidR="00C52062" w:rsidRPr="006170F2">
        <w:rPr>
          <w:rFonts w:ascii="Times New Roman" w:hAnsi="Times New Roman" w:cs="Times New Roman"/>
          <w:szCs w:val="21"/>
        </w:rPr>
        <w:t xml:space="preserve"> of 3D charge density distributions of bulk HfO</w:t>
      </w:r>
      <w:r w:rsidR="00C52062" w:rsidRPr="006170F2">
        <w:rPr>
          <w:rFonts w:ascii="Times New Roman" w:hAnsi="Times New Roman" w:cs="Times New Roman"/>
          <w:szCs w:val="21"/>
          <w:vertAlign w:val="subscript"/>
        </w:rPr>
        <w:t>2</w:t>
      </w:r>
      <w:r w:rsidR="00C52062" w:rsidRPr="006170F2">
        <w:rPr>
          <w:rFonts w:ascii="Times New Roman" w:hAnsi="Times New Roman" w:cs="Times New Roman"/>
          <w:szCs w:val="21"/>
        </w:rPr>
        <w:t xml:space="preserve"> under different </w:t>
      </w:r>
      <w:r w:rsidR="00AB12BB" w:rsidRPr="006170F2">
        <w:rPr>
          <w:rFonts w:ascii="Times New Roman" w:hAnsi="Times New Roman" w:cs="Times New Roman"/>
          <w:szCs w:val="21"/>
        </w:rPr>
        <w:t>electron</w:t>
      </w:r>
      <w:r w:rsidR="00C52062" w:rsidRPr="006170F2">
        <w:rPr>
          <w:rFonts w:ascii="Times New Roman" w:hAnsi="Times New Roman" w:cs="Times New Roman"/>
          <w:szCs w:val="21"/>
        </w:rPr>
        <w:t xml:space="preserve"> doping concentrations, in which the energy range of </w:t>
      </w:r>
      <w:r w:rsidR="00D37692" w:rsidRPr="006170F2">
        <w:rPr>
          <w:rFonts w:ascii="Times New Roman" w:hAnsi="Times New Roman" w:cs="Times New Roman"/>
          <w:i/>
          <w:szCs w:val="21"/>
        </w:rPr>
        <w:t>n</w:t>
      </w:r>
      <w:r w:rsidR="00D37692" w:rsidRPr="006170F2">
        <w:rPr>
          <w:rFonts w:ascii="Times New Roman" w:hAnsi="Times New Roman" w:cs="Times New Roman"/>
          <w:szCs w:val="21"/>
        </w:rPr>
        <w:t xml:space="preserve">-type </w:t>
      </w:r>
      <w:r w:rsidR="00C52062" w:rsidRPr="006170F2">
        <w:rPr>
          <w:rFonts w:ascii="Times New Roman" w:hAnsi="Times New Roman" w:cs="Times New Roman"/>
          <w:szCs w:val="21"/>
        </w:rPr>
        <w:t>doped HfO</w:t>
      </w:r>
      <w:r w:rsidR="00C52062" w:rsidRPr="006170F2">
        <w:rPr>
          <w:rFonts w:ascii="Times New Roman" w:hAnsi="Times New Roman" w:cs="Times New Roman"/>
          <w:szCs w:val="21"/>
          <w:vertAlign w:val="subscript"/>
        </w:rPr>
        <w:t>2</w:t>
      </w:r>
      <w:r w:rsidR="00C52062" w:rsidRPr="006170F2">
        <w:rPr>
          <w:rFonts w:ascii="Times New Roman" w:hAnsi="Times New Roman" w:cs="Times New Roman"/>
          <w:szCs w:val="21"/>
        </w:rPr>
        <w:t xml:space="preserve"> is [-1, 0].</w:t>
      </w:r>
      <w:r w:rsidR="00840683" w:rsidRPr="006170F2">
        <w:rPr>
          <w:rFonts w:ascii="Times New Roman" w:hAnsi="Times New Roman" w:cs="Times New Roman"/>
          <w:szCs w:val="21"/>
        </w:rPr>
        <w:t xml:space="preserve"> (a) c</w:t>
      </w:r>
      <w:r w:rsidR="004744B1">
        <w:rPr>
          <w:rFonts w:ascii="Times New Roman" w:hAnsi="Times New Roman" w:cs="Times New Roman"/>
          <w:szCs w:val="21"/>
        </w:rPr>
        <w:t>-phase, (b) t-phase, (c) m-phase, (d) f-phase, (e) o-</w:t>
      </w:r>
      <w:r w:rsidR="00C52062" w:rsidRPr="006170F2">
        <w:rPr>
          <w:rFonts w:ascii="Times New Roman" w:hAnsi="Times New Roman" w:cs="Times New Roman"/>
          <w:szCs w:val="21"/>
        </w:rPr>
        <w:t>phase.</w:t>
      </w:r>
    </w:p>
    <w:bookmarkEnd w:id="69"/>
    <w:p w14:paraId="56253797" w14:textId="098D5C17" w:rsidR="00C95745" w:rsidRDefault="00A9077B" w:rsidP="00560729">
      <w:pPr>
        <w:spacing w:line="360" w:lineRule="auto"/>
        <w:jc w:val="center"/>
        <w:rPr>
          <w:rFonts w:ascii="Times New Roman" w:hAnsi="Times New Roman" w:cs="Times New Roman"/>
          <w:sz w:val="24"/>
        </w:rPr>
      </w:pPr>
      <w:r>
        <w:rPr>
          <w:noProof/>
        </w:rPr>
        <w:drawing>
          <wp:inline distT="0" distB="0" distL="0" distR="0" wp14:anchorId="0F12A72E" wp14:editId="20DA3057">
            <wp:extent cx="4896000" cy="2195121"/>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9"/>
                    <a:stretch>
                      <a:fillRect/>
                    </a:stretch>
                  </pic:blipFill>
                  <pic:spPr>
                    <a:xfrm>
                      <a:off x="0" y="0"/>
                      <a:ext cx="4896000" cy="2195121"/>
                    </a:xfrm>
                    <a:prstGeom prst="rect">
                      <a:avLst/>
                    </a:prstGeom>
                  </pic:spPr>
                </pic:pic>
              </a:graphicData>
            </a:graphic>
          </wp:inline>
        </w:drawing>
      </w:r>
    </w:p>
    <w:p w14:paraId="03237CF7" w14:textId="4C5C6816" w:rsidR="00083154" w:rsidRDefault="0075149A" w:rsidP="00B3108D">
      <w:pPr>
        <w:spacing w:line="360" w:lineRule="auto"/>
        <w:rPr>
          <w:rFonts w:ascii="Times New Roman" w:hAnsi="Times New Roman" w:cs="Times New Roman"/>
          <w:szCs w:val="21"/>
        </w:rPr>
      </w:pPr>
      <w:r>
        <w:rPr>
          <w:rFonts w:ascii="Times New Roman" w:hAnsi="Times New Roman" w:cs="Times New Roman"/>
          <w:b/>
          <w:szCs w:val="21"/>
        </w:rPr>
        <w:t xml:space="preserve">Figure </w:t>
      </w:r>
      <w:proofErr w:type="gramStart"/>
      <w:r w:rsidR="00560729" w:rsidRPr="006170F2">
        <w:rPr>
          <w:rFonts w:ascii="Times New Roman" w:hAnsi="Times New Roman" w:cs="Times New Roman"/>
          <w:b/>
          <w:szCs w:val="21"/>
        </w:rPr>
        <w:t>S</w:t>
      </w:r>
      <w:r w:rsidR="00BC3270">
        <w:rPr>
          <w:rFonts w:ascii="Times New Roman" w:hAnsi="Times New Roman" w:cs="Times New Roman"/>
          <w:b/>
          <w:szCs w:val="21"/>
        </w:rPr>
        <w:t>10</w:t>
      </w:r>
      <w:r w:rsidR="00560729" w:rsidRPr="006170F2">
        <w:rPr>
          <w:rFonts w:ascii="Times New Roman" w:hAnsi="Times New Roman" w:cs="Times New Roman"/>
          <w:b/>
          <w:szCs w:val="21"/>
        </w:rPr>
        <w:t xml:space="preserve">  </w:t>
      </w:r>
      <w:r w:rsidR="00A703BC" w:rsidRPr="006170F2">
        <w:rPr>
          <w:rFonts w:ascii="Times New Roman" w:hAnsi="Times New Roman" w:cs="Times New Roman"/>
          <w:szCs w:val="21"/>
        </w:rPr>
        <w:t>(</w:t>
      </w:r>
      <w:proofErr w:type="gramEnd"/>
      <w:r w:rsidR="00A703BC" w:rsidRPr="006170F2">
        <w:rPr>
          <w:rFonts w:ascii="Times New Roman" w:hAnsi="Times New Roman" w:cs="Times New Roman"/>
          <w:szCs w:val="21"/>
        </w:rPr>
        <w:t xml:space="preserve">a) Phase </w:t>
      </w:r>
      <w:r w:rsidR="00E92343" w:rsidRPr="006170F2">
        <w:rPr>
          <w:rFonts w:ascii="Times New Roman" w:hAnsi="Times New Roman" w:cs="Times New Roman"/>
          <w:szCs w:val="21"/>
        </w:rPr>
        <w:t>energy difference as a function of atom</w:t>
      </w:r>
      <w:r w:rsidR="00A703BC" w:rsidRPr="006170F2">
        <w:rPr>
          <w:rFonts w:ascii="Times New Roman" w:hAnsi="Times New Roman" w:cs="Times New Roman"/>
          <w:szCs w:val="21"/>
        </w:rPr>
        <w:t>ic</w:t>
      </w:r>
      <w:r w:rsidR="00E92343" w:rsidRPr="006170F2">
        <w:rPr>
          <w:rFonts w:ascii="Times New Roman" w:hAnsi="Times New Roman" w:cs="Times New Roman"/>
          <w:szCs w:val="21"/>
        </w:rPr>
        <w:t xml:space="preserve"> doping</w:t>
      </w:r>
      <w:r w:rsidR="00E92343" w:rsidRPr="006170F2">
        <w:rPr>
          <w:rFonts w:ascii="Times New Roman" w:hAnsi="Times New Roman" w:cs="Times New Roman" w:hint="eastAsia"/>
          <w:szCs w:val="21"/>
        </w:rPr>
        <w:t xml:space="preserve"> </w:t>
      </w:r>
      <w:r w:rsidR="00E92343" w:rsidRPr="006170F2">
        <w:rPr>
          <w:rFonts w:ascii="Times New Roman" w:hAnsi="Times New Roman" w:cs="Times New Roman"/>
          <w:szCs w:val="21"/>
        </w:rPr>
        <w:t>c</w:t>
      </w:r>
      <w:r w:rsidR="003828A8" w:rsidRPr="006170F2">
        <w:rPr>
          <w:rFonts w:ascii="Times New Roman" w:hAnsi="Times New Roman" w:cs="Times New Roman"/>
          <w:szCs w:val="21"/>
        </w:rPr>
        <w:t>oncentra</w:t>
      </w:r>
      <w:r w:rsidR="00E92343" w:rsidRPr="006170F2">
        <w:rPr>
          <w:rFonts w:ascii="Times New Roman" w:hAnsi="Times New Roman" w:cs="Times New Roman"/>
          <w:szCs w:val="21"/>
        </w:rPr>
        <w:t>tion</w:t>
      </w:r>
      <w:r w:rsidR="00A703BC" w:rsidRPr="006170F2">
        <w:rPr>
          <w:rFonts w:ascii="Times New Roman" w:hAnsi="Times New Roman" w:cs="Times New Roman"/>
          <w:szCs w:val="21"/>
        </w:rPr>
        <w:t xml:space="preserve"> in doped HfO</w:t>
      </w:r>
      <w:r w:rsidR="00A703BC" w:rsidRPr="006170F2">
        <w:rPr>
          <w:rFonts w:ascii="Times New Roman" w:hAnsi="Times New Roman" w:cs="Times New Roman"/>
          <w:szCs w:val="21"/>
          <w:vertAlign w:val="subscript"/>
        </w:rPr>
        <w:t>2</w:t>
      </w:r>
      <w:r w:rsidR="003828A8" w:rsidRPr="006170F2">
        <w:rPr>
          <w:rFonts w:ascii="Times New Roman" w:hAnsi="Times New Roman" w:cs="Times New Roman"/>
          <w:szCs w:val="21"/>
        </w:rPr>
        <w:t xml:space="preserve">, </w:t>
      </w:r>
      <w:r w:rsidR="002955A5" w:rsidRPr="006170F2">
        <w:rPr>
          <w:rFonts w:ascii="Times New Roman" w:hAnsi="Times New Roman" w:cs="Times New Roman"/>
          <w:szCs w:val="21"/>
        </w:rPr>
        <w:t xml:space="preserve">with m </w:t>
      </w:r>
      <w:r w:rsidR="00A703BC" w:rsidRPr="006170F2">
        <w:rPr>
          <w:rFonts w:ascii="Times New Roman" w:hAnsi="Times New Roman" w:cs="Times New Roman"/>
          <w:szCs w:val="21"/>
        </w:rPr>
        <w:t>phase as reference</w:t>
      </w:r>
      <w:r w:rsidR="00E92343" w:rsidRPr="006170F2">
        <w:rPr>
          <w:rFonts w:ascii="Times New Roman" w:hAnsi="Times New Roman" w:cs="Times New Roman"/>
          <w:szCs w:val="21"/>
        </w:rPr>
        <w:t>.</w:t>
      </w:r>
      <w:bookmarkStart w:id="70" w:name="OLE_LINK9"/>
      <w:bookmarkStart w:id="71" w:name="OLE_LINK16"/>
      <w:r w:rsidR="00BF608E" w:rsidRPr="006170F2">
        <w:rPr>
          <w:rFonts w:ascii="Times New Roman" w:hAnsi="Times New Roman"/>
          <w:szCs w:val="21"/>
        </w:rPr>
        <w:t xml:space="preserve"> </w:t>
      </w:r>
      <w:r w:rsidR="001412B9" w:rsidRPr="001412B9">
        <w:rPr>
          <w:rFonts w:ascii="Times New Roman" w:hAnsi="Times New Roman"/>
          <w:szCs w:val="21"/>
        </w:rPr>
        <w:t>Doping a La atom in the supercell of 3</w:t>
      </w:r>
      <w:r w:rsidR="001412B9">
        <w:rPr>
          <w:rFonts w:ascii="Times New Roman" w:hAnsi="Times New Roman"/>
          <w:szCs w:val="21"/>
        </w:rPr>
        <w:sym w:font="Symbol" w:char="F0B4"/>
      </w:r>
      <w:r w:rsidR="001412B9">
        <w:rPr>
          <w:rFonts w:ascii="Times New Roman" w:hAnsi="Times New Roman"/>
          <w:szCs w:val="21"/>
        </w:rPr>
        <w:t>3</w:t>
      </w:r>
      <w:r w:rsidR="001412B9">
        <w:rPr>
          <w:rFonts w:ascii="Times New Roman" w:hAnsi="Times New Roman"/>
          <w:szCs w:val="21"/>
        </w:rPr>
        <w:sym w:font="Symbol" w:char="F0B4"/>
      </w:r>
      <w:r w:rsidR="001412B9">
        <w:rPr>
          <w:rFonts w:ascii="Times New Roman" w:hAnsi="Times New Roman"/>
          <w:szCs w:val="21"/>
        </w:rPr>
        <w:t>1</w:t>
      </w:r>
      <w:r w:rsidR="001412B9" w:rsidRPr="001412B9">
        <w:rPr>
          <w:rFonts w:ascii="Times New Roman" w:hAnsi="Times New Roman"/>
          <w:szCs w:val="21"/>
        </w:rPr>
        <w:t>, 3</w:t>
      </w:r>
      <w:r w:rsidR="001412B9">
        <w:rPr>
          <w:rFonts w:ascii="Times New Roman" w:hAnsi="Times New Roman"/>
          <w:szCs w:val="21"/>
        </w:rPr>
        <w:sym w:font="Symbol" w:char="F0B4"/>
      </w:r>
      <w:r w:rsidR="001412B9">
        <w:rPr>
          <w:rFonts w:ascii="Times New Roman" w:hAnsi="Times New Roman"/>
          <w:szCs w:val="21"/>
        </w:rPr>
        <w:t>2</w:t>
      </w:r>
      <w:r w:rsidR="001412B9">
        <w:rPr>
          <w:rFonts w:ascii="Times New Roman" w:hAnsi="Times New Roman"/>
          <w:szCs w:val="21"/>
        </w:rPr>
        <w:sym w:font="Symbol" w:char="F0B4"/>
      </w:r>
      <w:r w:rsidR="001412B9">
        <w:rPr>
          <w:rFonts w:ascii="Times New Roman" w:hAnsi="Times New Roman"/>
          <w:szCs w:val="21"/>
        </w:rPr>
        <w:t>1</w:t>
      </w:r>
      <w:r w:rsidR="001412B9" w:rsidRPr="001412B9">
        <w:rPr>
          <w:rFonts w:ascii="Times New Roman" w:hAnsi="Times New Roman"/>
          <w:szCs w:val="21"/>
        </w:rPr>
        <w:t xml:space="preserve">, </w:t>
      </w:r>
      <w:r w:rsidR="001412B9">
        <w:rPr>
          <w:rFonts w:ascii="Times New Roman" w:hAnsi="Times New Roman"/>
          <w:szCs w:val="21"/>
        </w:rPr>
        <w:t>2</w:t>
      </w:r>
      <w:r w:rsidR="001412B9">
        <w:rPr>
          <w:rFonts w:ascii="Times New Roman" w:hAnsi="Times New Roman"/>
          <w:szCs w:val="21"/>
        </w:rPr>
        <w:sym w:font="Symbol" w:char="F0B4"/>
      </w:r>
      <w:r w:rsidR="001412B9">
        <w:rPr>
          <w:rFonts w:ascii="Times New Roman" w:hAnsi="Times New Roman"/>
          <w:szCs w:val="21"/>
        </w:rPr>
        <w:t>2</w:t>
      </w:r>
      <w:r w:rsidR="001412B9">
        <w:rPr>
          <w:rFonts w:ascii="Times New Roman" w:hAnsi="Times New Roman"/>
          <w:szCs w:val="21"/>
        </w:rPr>
        <w:sym w:font="Symbol" w:char="F0B4"/>
      </w:r>
      <w:r w:rsidR="001412B9">
        <w:rPr>
          <w:rFonts w:ascii="Times New Roman" w:hAnsi="Times New Roman"/>
          <w:szCs w:val="21"/>
        </w:rPr>
        <w:t>1, 1</w:t>
      </w:r>
      <w:r w:rsidR="001412B9">
        <w:rPr>
          <w:rFonts w:ascii="Times New Roman" w:hAnsi="Times New Roman"/>
          <w:szCs w:val="21"/>
        </w:rPr>
        <w:sym w:font="Symbol" w:char="F0B4"/>
      </w:r>
      <w:r w:rsidR="001412B9">
        <w:rPr>
          <w:rFonts w:ascii="Times New Roman" w:hAnsi="Times New Roman"/>
          <w:szCs w:val="21"/>
        </w:rPr>
        <w:t>1</w:t>
      </w:r>
      <w:r w:rsidR="001412B9">
        <w:rPr>
          <w:rFonts w:ascii="Times New Roman" w:hAnsi="Times New Roman"/>
          <w:szCs w:val="21"/>
        </w:rPr>
        <w:sym w:font="Symbol" w:char="F0B4"/>
      </w:r>
      <w:r w:rsidR="001412B9">
        <w:rPr>
          <w:rFonts w:ascii="Times New Roman" w:hAnsi="Times New Roman"/>
          <w:szCs w:val="21"/>
        </w:rPr>
        <w:t>3, 1</w:t>
      </w:r>
      <w:r w:rsidR="001412B9">
        <w:rPr>
          <w:rFonts w:ascii="Times New Roman" w:hAnsi="Times New Roman"/>
          <w:szCs w:val="21"/>
        </w:rPr>
        <w:sym w:font="Symbol" w:char="F0B4"/>
      </w:r>
      <w:r w:rsidR="001412B9">
        <w:rPr>
          <w:rFonts w:ascii="Times New Roman" w:hAnsi="Times New Roman"/>
          <w:szCs w:val="21"/>
        </w:rPr>
        <w:t>1</w:t>
      </w:r>
      <w:r w:rsidR="001412B9">
        <w:rPr>
          <w:rFonts w:ascii="Times New Roman" w:hAnsi="Times New Roman"/>
          <w:szCs w:val="21"/>
        </w:rPr>
        <w:sym w:font="Symbol" w:char="F0B4"/>
      </w:r>
      <w:r w:rsidR="001412B9">
        <w:rPr>
          <w:rFonts w:ascii="Times New Roman" w:hAnsi="Times New Roman"/>
          <w:szCs w:val="21"/>
        </w:rPr>
        <w:t xml:space="preserve">2, </w:t>
      </w:r>
      <w:r w:rsidR="00334EB5">
        <w:rPr>
          <w:rFonts w:ascii="Times New Roman" w:hAnsi="Times New Roman"/>
          <w:szCs w:val="21"/>
        </w:rPr>
        <w:t xml:space="preserve">and </w:t>
      </w:r>
      <w:r w:rsidR="001412B9">
        <w:rPr>
          <w:rFonts w:ascii="Times New Roman" w:hAnsi="Times New Roman"/>
          <w:szCs w:val="21"/>
        </w:rPr>
        <w:t>1</w:t>
      </w:r>
      <w:r w:rsidR="001412B9">
        <w:rPr>
          <w:rFonts w:ascii="Times New Roman" w:hAnsi="Times New Roman"/>
          <w:szCs w:val="21"/>
        </w:rPr>
        <w:sym w:font="Symbol" w:char="F0B4"/>
      </w:r>
      <w:r w:rsidR="001412B9">
        <w:rPr>
          <w:rFonts w:ascii="Times New Roman" w:hAnsi="Times New Roman"/>
          <w:szCs w:val="21"/>
        </w:rPr>
        <w:t>1</w:t>
      </w:r>
      <w:r w:rsidR="001412B9">
        <w:rPr>
          <w:rFonts w:ascii="Times New Roman" w:hAnsi="Times New Roman"/>
          <w:szCs w:val="21"/>
        </w:rPr>
        <w:sym w:font="Symbol" w:char="F0B4"/>
      </w:r>
      <w:r w:rsidR="001412B9">
        <w:rPr>
          <w:rFonts w:ascii="Times New Roman" w:hAnsi="Times New Roman"/>
          <w:szCs w:val="21"/>
        </w:rPr>
        <w:t>1</w:t>
      </w:r>
      <w:r w:rsidR="001412B9" w:rsidRPr="001412B9">
        <w:rPr>
          <w:rFonts w:ascii="Times New Roman" w:hAnsi="Times New Roman"/>
          <w:szCs w:val="21"/>
        </w:rPr>
        <w:t xml:space="preserve"> to obtain </w:t>
      </w:r>
      <w:r w:rsidR="00334EB5">
        <w:rPr>
          <w:rFonts w:ascii="Times New Roman" w:hAnsi="Times New Roman"/>
          <w:szCs w:val="21"/>
        </w:rPr>
        <w:t>the doping concentration of 0.028, 0.042, 0.063, 0.083, 0.125</w:t>
      </w:r>
      <w:r w:rsidR="001412B9" w:rsidRPr="001412B9">
        <w:rPr>
          <w:rFonts w:ascii="Times New Roman" w:hAnsi="Times New Roman"/>
          <w:szCs w:val="21"/>
        </w:rPr>
        <w:t xml:space="preserve">, </w:t>
      </w:r>
      <w:r w:rsidR="00334EB5">
        <w:rPr>
          <w:rFonts w:ascii="Times New Roman" w:hAnsi="Times New Roman"/>
          <w:szCs w:val="21"/>
        </w:rPr>
        <w:t>and 0.25, respectiv</w:t>
      </w:r>
      <w:r w:rsidR="00813EC9">
        <w:rPr>
          <w:rFonts w:ascii="Times New Roman" w:hAnsi="Times New Roman"/>
          <w:szCs w:val="21"/>
        </w:rPr>
        <w:t>ely</w:t>
      </w:r>
      <w:r w:rsidR="001412B9" w:rsidRPr="001412B9">
        <w:rPr>
          <w:rFonts w:ascii="Times New Roman" w:hAnsi="Times New Roman"/>
          <w:szCs w:val="21"/>
        </w:rPr>
        <w:t>.</w:t>
      </w:r>
      <w:r w:rsidR="001412B9">
        <w:rPr>
          <w:rFonts w:ascii="Times New Roman" w:hAnsi="Times New Roman"/>
          <w:szCs w:val="21"/>
        </w:rPr>
        <w:t xml:space="preserve"> </w:t>
      </w:r>
      <w:r w:rsidR="00BF608E" w:rsidRPr="006170F2">
        <w:rPr>
          <w:rFonts w:ascii="Times New Roman" w:hAnsi="Times New Roman"/>
          <w:szCs w:val="21"/>
        </w:rPr>
        <w:t>The trend of the change in energy difference between different La and Ta doping concentrations is consistent with that of electrostatic doping. However, it was not found that the f (f</w:t>
      </w:r>
      <w:r w:rsidR="00BF608E" w:rsidRPr="006170F2">
        <w:rPr>
          <w:rFonts w:ascii="Times New Roman" w:hAnsi="Times New Roman"/>
          <w:szCs w:val="21"/>
        </w:rPr>
        <w:sym w:font="Symbol" w:char="F0B2"/>
      </w:r>
      <w:r w:rsidR="00BF608E" w:rsidRPr="006170F2">
        <w:rPr>
          <w:rFonts w:ascii="Times New Roman" w:hAnsi="Times New Roman"/>
          <w:szCs w:val="21"/>
        </w:rPr>
        <w:t>) phase became the ground state phase at high doping concentrations, which is also consistent with the current theoretical prediction.</w:t>
      </w:r>
      <w:r w:rsidR="00E92343" w:rsidRPr="006170F2">
        <w:rPr>
          <w:rFonts w:ascii="Times New Roman" w:hAnsi="Times New Roman" w:cs="Times New Roman"/>
          <w:b/>
          <w:szCs w:val="21"/>
        </w:rPr>
        <w:t xml:space="preserve"> </w:t>
      </w:r>
      <w:r w:rsidR="00522015" w:rsidRPr="006170F2">
        <w:rPr>
          <w:rFonts w:ascii="Times New Roman" w:hAnsi="Times New Roman" w:cs="Times New Roman"/>
          <w:szCs w:val="21"/>
        </w:rPr>
        <w:t>3D charge density distribution of La-doped</w:t>
      </w:r>
      <w:r w:rsidR="003D5CD5" w:rsidRPr="006170F2">
        <w:rPr>
          <w:rFonts w:ascii="Times New Roman" w:hAnsi="Times New Roman" w:cs="Times New Roman"/>
          <w:szCs w:val="21"/>
        </w:rPr>
        <w:t xml:space="preserve"> (b)</w:t>
      </w:r>
      <w:r w:rsidR="006B16E5" w:rsidRPr="006170F2">
        <w:rPr>
          <w:rFonts w:ascii="Times New Roman" w:hAnsi="Times New Roman" w:cs="Times New Roman"/>
          <w:szCs w:val="21"/>
        </w:rPr>
        <w:t>, N-doped (c)</w:t>
      </w:r>
      <w:r w:rsidR="003D5CD5" w:rsidRPr="006170F2">
        <w:rPr>
          <w:rFonts w:ascii="Times New Roman" w:hAnsi="Times New Roman" w:cs="Times New Roman"/>
          <w:szCs w:val="21"/>
        </w:rPr>
        <w:t>,</w:t>
      </w:r>
      <w:r w:rsidR="00522015" w:rsidRPr="006170F2">
        <w:rPr>
          <w:rFonts w:ascii="Times New Roman" w:hAnsi="Times New Roman" w:cs="Times New Roman"/>
          <w:szCs w:val="21"/>
        </w:rPr>
        <w:t xml:space="preserve"> and Nb-doped</w:t>
      </w:r>
      <w:r w:rsidR="00B84D75" w:rsidRPr="006170F2">
        <w:rPr>
          <w:rFonts w:ascii="Times New Roman" w:hAnsi="Times New Roman" w:cs="Times New Roman"/>
          <w:szCs w:val="21"/>
        </w:rPr>
        <w:t xml:space="preserve"> (</w:t>
      </w:r>
      <w:r w:rsidR="00315C07" w:rsidRPr="006170F2">
        <w:rPr>
          <w:rFonts w:ascii="Times New Roman" w:hAnsi="Times New Roman" w:cs="Times New Roman"/>
          <w:szCs w:val="21"/>
        </w:rPr>
        <w:t>d</w:t>
      </w:r>
      <w:r w:rsidR="00B84D75" w:rsidRPr="006170F2">
        <w:rPr>
          <w:rFonts w:ascii="Times New Roman" w:hAnsi="Times New Roman" w:cs="Times New Roman"/>
          <w:szCs w:val="21"/>
        </w:rPr>
        <w:t>)</w:t>
      </w:r>
      <w:r w:rsidR="002955A5" w:rsidRPr="006170F2">
        <w:rPr>
          <w:rFonts w:ascii="Times New Roman" w:hAnsi="Times New Roman" w:cs="Times New Roman"/>
          <w:szCs w:val="21"/>
        </w:rPr>
        <w:t xml:space="preserve"> f (</w:t>
      </w:r>
      <w:r w:rsidR="00931AB1" w:rsidRPr="006170F2">
        <w:rPr>
          <w:rFonts w:ascii="Times New Roman" w:hAnsi="Times New Roman" w:cs="Times New Roman"/>
          <w:szCs w:val="21"/>
        </w:rPr>
        <w:t>f</w:t>
      </w:r>
      <w:r w:rsidR="00931AB1" w:rsidRPr="006170F2">
        <w:rPr>
          <w:rFonts w:ascii="Times New Roman" w:hAnsi="Times New Roman" w:cs="Times New Roman"/>
          <w:szCs w:val="21"/>
        </w:rPr>
        <w:sym w:font="Symbol" w:char="F0B2"/>
      </w:r>
      <w:r w:rsidR="002955A5" w:rsidRPr="006170F2">
        <w:rPr>
          <w:rFonts w:ascii="Times New Roman" w:hAnsi="Times New Roman" w:cs="Times New Roman"/>
          <w:szCs w:val="21"/>
        </w:rPr>
        <w:t xml:space="preserve">) phase </w:t>
      </w:r>
      <w:r w:rsidR="00522015" w:rsidRPr="006170F2">
        <w:rPr>
          <w:rFonts w:ascii="Times New Roman" w:hAnsi="Times New Roman" w:cs="Times New Roman"/>
          <w:szCs w:val="21"/>
        </w:rPr>
        <w:t>HfO</w:t>
      </w:r>
      <w:r w:rsidR="00522015" w:rsidRPr="006170F2">
        <w:rPr>
          <w:rFonts w:ascii="Times New Roman" w:hAnsi="Times New Roman" w:cs="Times New Roman"/>
          <w:szCs w:val="21"/>
          <w:vertAlign w:val="subscript"/>
        </w:rPr>
        <w:t>2</w:t>
      </w:r>
      <w:r w:rsidR="0041675C" w:rsidRPr="006170F2">
        <w:rPr>
          <w:rFonts w:ascii="Times New Roman" w:hAnsi="Times New Roman" w:cs="Times New Roman"/>
          <w:szCs w:val="21"/>
        </w:rPr>
        <w:t xml:space="preserve"> with carrie</w:t>
      </w:r>
      <w:r w:rsidR="008E69E9">
        <w:rPr>
          <w:rFonts w:ascii="Times New Roman" w:hAnsi="Times New Roman" w:cs="Times New Roman"/>
          <w:szCs w:val="21"/>
        </w:rPr>
        <w:t xml:space="preserve">r doping concentration of 0.25 </w:t>
      </w:r>
      <w:r w:rsidR="0041675C" w:rsidRPr="006170F2">
        <w:rPr>
          <w:rFonts w:ascii="Times New Roman" w:hAnsi="Times New Roman" w:cs="Times New Roman"/>
          <w:szCs w:val="21"/>
        </w:rPr>
        <w:t>f.u.</w:t>
      </w:r>
      <w:r w:rsidR="008E69E9" w:rsidRPr="008E69E9">
        <w:rPr>
          <w:rFonts w:ascii="Times New Roman" w:hAnsi="Times New Roman" w:cs="Times New Roman"/>
          <w:szCs w:val="21"/>
          <w:vertAlign w:val="superscript"/>
        </w:rPr>
        <w:t>-1</w:t>
      </w:r>
      <w:r w:rsidR="00B84D75" w:rsidRPr="006170F2">
        <w:rPr>
          <w:rFonts w:ascii="Times New Roman" w:hAnsi="Times New Roman" w:cs="Times New Roman"/>
          <w:szCs w:val="21"/>
        </w:rPr>
        <w:t>,</w:t>
      </w:r>
      <w:r w:rsidR="00522015" w:rsidRPr="006170F2">
        <w:rPr>
          <w:rFonts w:ascii="Times New Roman" w:hAnsi="Times New Roman" w:cs="Times New Roman"/>
          <w:szCs w:val="21"/>
        </w:rPr>
        <w:t xml:space="preserve"> </w:t>
      </w:r>
      <w:r w:rsidR="00B3108D" w:rsidRPr="006170F2">
        <w:rPr>
          <w:rFonts w:ascii="Times New Roman" w:hAnsi="Times New Roman" w:cs="Times New Roman"/>
          <w:szCs w:val="21"/>
        </w:rPr>
        <w:t xml:space="preserve">holes and electrons are depicted by green and yellow </w:t>
      </w:r>
      <w:proofErr w:type="spellStart"/>
      <w:r w:rsidR="00B3108D" w:rsidRPr="006170F2">
        <w:rPr>
          <w:rFonts w:ascii="Times New Roman" w:hAnsi="Times New Roman" w:cs="Times New Roman"/>
          <w:szCs w:val="21"/>
        </w:rPr>
        <w:t>isosurfaces</w:t>
      </w:r>
      <w:proofErr w:type="spellEnd"/>
      <w:r w:rsidR="00B3108D" w:rsidRPr="006170F2">
        <w:rPr>
          <w:rFonts w:ascii="Times New Roman" w:hAnsi="Times New Roman" w:cs="Times New Roman"/>
          <w:szCs w:val="21"/>
        </w:rPr>
        <w:t>, respectively.</w:t>
      </w:r>
      <w:r w:rsidR="00D33BB4" w:rsidRPr="006170F2">
        <w:rPr>
          <w:rFonts w:ascii="Times New Roman" w:hAnsi="Times New Roman" w:cs="Times New Roman"/>
          <w:szCs w:val="21"/>
        </w:rPr>
        <w:t xml:space="preserve"> </w:t>
      </w:r>
    </w:p>
    <w:p w14:paraId="44B808D3" w14:textId="77777777" w:rsidR="00D04955" w:rsidRPr="006708A4" w:rsidRDefault="00D04955" w:rsidP="006708A4">
      <w:pPr>
        <w:spacing w:line="324" w:lineRule="auto"/>
        <w:ind w:firstLineChars="200" w:firstLine="480"/>
        <w:rPr>
          <w:rFonts w:ascii="Times New Roman" w:hAnsi="Times New Roman" w:cs="Times New Roman"/>
          <w:sz w:val="24"/>
        </w:rPr>
      </w:pPr>
    </w:p>
    <w:bookmarkEnd w:id="70"/>
    <w:bookmarkEnd w:id="71"/>
    <w:p w14:paraId="2EACCF79" w14:textId="77777777" w:rsidR="00B3000A" w:rsidRDefault="00AD68BE" w:rsidP="00B3108D">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73CB623E" wp14:editId="6DBD4396">
            <wp:extent cx="3420000" cy="2646733"/>
            <wp:effectExtent l="0" t="0" r="9525"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晶体轨道布居-1.jpg"/>
                    <pic:cNvPicPr/>
                  </pic:nvPicPr>
                  <pic:blipFill>
                    <a:blip r:embed="rId20">
                      <a:extLst>
                        <a:ext uri="{28A0092B-C50C-407E-A947-70E740481C1C}">
                          <a14:useLocalDpi xmlns:a14="http://schemas.microsoft.com/office/drawing/2010/main" val="0"/>
                        </a:ext>
                      </a:extLst>
                    </a:blip>
                    <a:stretch>
                      <a:fillRect/>
                    </a:stretch>
                  </pic:blipFill>
                  <pic:spPr>
                    <a:xfrm>
                      <a:off x="0" y="0"/>
                      <a:ext cx="3420000" cy="2646733"/>
                    </a:xfrm>
                    <a:prstGeom prst="rect">
                      <a:avLst/>
                    </a:prstGeom>
                  </pic:spPr>
                </pic:pic>
              </a:graphicData>
            </a:graphic>
          </wp:inline>
        </w:drawing>
      </w:r>
    </w:p>
    <w:p w14:paraId="36A0273B" w14:textId="3287390A" w:rsidR="007435E8" w:rsidRDefault="0075149A" w:rsidP="00DF4B58">
      <w:pPr>
        <w:spacing w:line="360" w:lineRule="auto"/>
        <w:rPr>
          <w:rFonts w:ascii="Times New Roman" w:hAnsi="Times New Roman" w:cs="Times New Roman"/>
          <w:szCs w:val="21"/>
        </w:rPr>
      </w:pPr>
      <w:r>
        <w:rPr>
          <w:rFonts w:ascii="Times New Roman" w:hAnsi="Times New Roman" w:cs="Times New Roman"/>
          <w:b/>
          <w:szCs w:val="21"/>
        </w:rPr>
        <w:t xml:space="preserve">Figure </w:t>
      </w:r>
      <w:r w:rsidR="00823348" w:rsidRPr="006170F2">
        <w:rPr>
          <w:rFonts w:ascii="Times New Roman" w:hAnsi="Times New Roman" w:cs="Times New Roman"/>
          <w:b/>
          <w:szCs w:val="21"/>
        </w:rPr>
        <w:t>S</w:t>
      </w:r>
      <w:r w:rsidR="005A3D17" w:rsidRPr="006170F2">
        <w:rPr>
          <w:rFonts w:ascii="Times New Roman" w:hAnsi="Times New Roman" w:cs="Times New Roman"/>
          <w:b/>
          <w:szCs w:val="21"/>
        </w:rPr>
        <w:t>1</w:t>
      </w:r>
      <w:r w:rsidR="00BC3270">
        <w:rPr>
          <w:rFonts w:ascii="Times New Roman" w:hAnsi="Times New Roman" w:cs="Times New Roman"/>
          <w:b/>
          <w:szCs w:val="21"/>
        </w:rPr>
        <w:t>1</w:t>
      </w:r>
      <w:r w:rsidR="00823348" w:rsidRPr="006170F2">
        <w:rPr>
          <w:rFonts w:ascii="Times New Roman" w:hAnsi="Times New Roman" w:cs="Times New Roman"/>
          <w:b/>
          <w:szCs w:val="21"/>
        </w:rPr>
        <w:t xml:space="preserve">  </w:t>
      </w:r>
      <w:bookmarkStart w:id="72" w:name="OLE_LINK14"/>
      <w:bookmarkStart w:id="73" w:name="OLE_LINK15"/>
      <w:r w:rsidR="005E6226" w:rsidRPr="006170F2">
        <w:rPr>
          <w:rFonts w:ascii="Times New Roman" w:hAnsi="Times New Roman" w:cs="Times New Roman"/>
          <w:szCs w:val="21"/>
        </w:rPr>
        <w:t xml:space="preserve">The </w:t>
      </w:r>
      <w:r w:rsidR="00BF608E" w:rsidRPr="006170F2">
        <w:rPr>
          <w:rFonts w:ascii="Times New Roman" w:hAnsi="Times New Roman" w:cs="Times New Roman"/>
          <w:szCs w:val="21"/>
        </w:rPr>
        <w:t>-COHP</w:t>
      </w:r>
      <w:r w:rsidR="00AF74A8" w:rsidRPr="006170F2">
        <w:rPr>
          <w:rFonts w:ascii="Times New Roman" w:hAnsi="Times New Roman" w:cs="Times New Roman"/>
          <w:szCs w:val="21"/>
        </w:rPr>
        <w:t xml:space="preserve"> of</w:t>
      </w:r>
      <w:r w:rsidR="005E6226" w:rsidRPr="006170F2">
        <w:rPr>
          <w:rFonts w:ascii="Times New Roman" w:hAnsi="Times New Roman" w:cs="Times New Roman"/>
          <w:szCs w:val="21"/>
        </w:rPr>
        <w:t xml:space="preserve"> </w:t>
      </w:r>
      <w:proofErr w:type="spellStart"/>
      <w:r w:rsidR="00AF74A8" w:rsidRPr="006170F2">
        <w:rPr>
          <w:rFonts w:ascii="Times New Roman" w:hAnsi="Times New Roman" w:cs="Times New Roman"/>
          <w:szCs w:val="21"/>
        </w:rPr>
        <w:t>Hf</w:t>
      </w:r>
      <w:proofErr w:type="spellEnd"/>
      <w:r w:rsidR="00AF74A8" w:rsidRPr="006170F2">
        <w:rPr>
          <w:rFonts w:ascii="Times New Roman" w:hAnsi="Times New Roman" w:cs="Times New Roman"/>
          <w:szCs w:val="21"/>
        </w:rPr>
        <w:t>-O bond</w:t>
      </w:r>
      <w:r w:rsidR="000B7156" w:rsidRPr="006170F2">
        <w:rPr>
          <w:rFonts w:ascii="Times New Roman" w:hAnsi="Times New Roman" w:cs="Times New Roman"/>
          <w:szCs w:val="21"/>
        </w:rPr>
        <w:t>s</w:t>
      </w:r>
      <w:r w:rsidR="00AF74A8" w:rsidRPr="006170F2">
        <w:rPr>
          <w:rFonts w:ascii="Times New Roman" w:hAnsi="Times New Roman" w:cs="Times New Roman"/>
          <w:szCs w:val="21"/>
        </w:rPr>
        <w:t xml:space="preserve"> </w:t>
      </w:r>
      <w:r w:rsidR="000B7156" w:rsidRPr="006170F2">
        <w:rPr>
          <w:rFonts w:ascii="Times New Roman" w:hAnsi="Times New Roman" w:cs="Times New Roman"/>
          <w:szCs w:val="21"/>
        </w:rPr>
        <w:t>in</w:t>
      </w:r>
      <w:r w:rsidR="00AF74A8" w:rsidRPr="006170F2">
        <w:rPr>
          <w:rFonts w:ascii="Times New Roman" w:hAnsi="Times New Roman" w:cs="Times New Roman"/>
          <w:szCs w:val="21"/>
        </w:rPr>
        <w:t xml:space="preserve"> </w:t>
      </w:r>
      <w:r w:rsidR="000B7156" w:rsidRPr="006170F2">
        <w:rPr>
          <w:rFonts w:ascii="Times New Roman" w:hAnsi="Times New Roman" w:cs="Times New Roman"/>
          <w:szCs w:val="21"/>
        </w:rPr>
        <w:t xml:space="preserve">the </w:t>
      </w:r>
      <w:r w:rsidR="005E6226" w:rsidRPr="006170F2">
        <w:rPr>
          <w:rFonts w:ascii="Times New Roman" w:hAnsi="Times New Roman" w:cs="Times New Roman"/>
          <w:szCs w:val="21"/>
        </w:rPr>
        <w:t>bulk HfO</w:t>
      </w:r>
      <w:r w:rsidR="005E6226" w:rsidRPr="006170F2">
        <w:rPr>
          <w:rFonts w:ascii="Times New Roman" w:hAnsi="Times New Roman" w:cs="Times New Roman"/>
          <w:szCs w:val="21"/>
          <w:vertAlign w:val="subscript"/>
        </w:rPr>
        <w:t>2</w:t>
      </w:r>
      <w:r w:rsidR="00C57417" w:rsidRPr="006170F2">
        <w:rPr>
          <w:rFonts w:ascii="Times New Roman" w:hAnsi="Times New Roman" w:cs="Times New Roman"/>
          <w:szCs w:val="21"/>
        </w:rPr>
        <w:t xml:space="preserve"> </w:t>
      </w:r>
      <w:r w:rsidR="0046272F" w:rsidRPr="006170F2">
        <w:rPr>
          <w:rFonts w:ascii="Times New Roman" w:hAnsi="Times New Roman" w:cs="Times New Roman"/>
          <w:szCs w:val="21"/>
        </w:rPr>
        <w:t>under</w:t>
      </w:r>
      <w:r w:rsidR="00C57417" w:rsidRPr="006170F2">
        <w:rPr>
          <w:rFonts w:ascii="Times New Roman" w:hAnsi="Times New Roman" w:cs="Times New Roman"/>
          <w:szCs w:val="21"/>
        </w:rPr>
        <w:t xml:space="preserve"> different carrier concentrations</w:t>
      </w:r>
      <w:bookmarkEnd w:id="72"/>
      <w:bookmarkEnd w:id="73"/>
      <w:r w:rsidR="005E6226" w:rsidRPr="006170F2">
        <w:rPr>
          <w:rFonts w:ascii="Times New Roman" w:hAnsi="Times New Roman" w:cs="Times New Roman"/>
          <w:szCs w:val="21"/>
        </w:rPr>
        <w:t>,</w:t>
      </w:r>
      <w:r w:rsidR="004744B1">
        <w:rPr>
          <w:rFonts w:ascii="Times New Roman" w:hAnsi="Times New Roman" w:cs="Times New Roman"/>
          <w:szCs w:val="21"/>
        </w:rPr>
        <w:t xml:space="preserve"> (a) t-</w:t>
      </w:r>
      <w:r w:rsidR="0046272F" w:rsidRPr="006170F2">
        <w:rPr>
          <w:rFonts w:ascii="Times New Roman" w:hAnsi="Times New Roman" w:cs="Times New Roman"/>
          <w:szCs w:val="21"/>
        </w:rPr>
        <w:t xml:space="preserve">phase with </w:t>
      </w:r>
      <w:r w:rsidR="0046272F" w:rsidRPr="006170F2">
        <w:rPr>
          <w:rFonts w:ascii="Times New Roman" w:hAnsi="Times New Roman" w:cs="Times New Roman"/>
          <w:i/>
          <w:szCs w:val="21"/>
        </w:rPr>
        <w:t>p</w:t>
      </w:r>
      <w:r w:rsidR="0046272F" w:rsidRPr="006170F2">
        <w:rPr>
          <w:rFonts w:ascii="Times New Roman" w:hAnsi="Times New Roman" w:cs="Times New Roman"/>
          <w:szCs w:val="21"/>
        </w:rPr>
        <w:t xml:space="preserve">=0.2 </w:t>
      </w:r>
      <w:r w:rsidR="0046272F" w:rsidRPr="006170F2">
        <w:rPr>
          <w:rFonts w:ascii="Times New Roman" w:hAnsi="Times New Roman" w:cs="Times New Roman"/>
          <w:i/>
          <w:szCs w:val="21"/>
        </w:rPr>
        <w:t>h</w:t>
      </w:r>
      <w:r w:rsidR="0046272F" w:rsidRPr="006170F2">
        <w:rPr>
          <w:rFonts w:ascii="Times New Roman" w:hAnsi="Times New Roman" w:cs="Times New Roman"/>
          <w:szCs w:val="21"/>
          <w:vertAlign w:val="superscript"/>
        </w:rPr>
        <w:t>+</w:t>
      </w:r>
      <w:r w:rsidR="005E3407" w:rsidRPr="006170F2">
        <w:rPr>
          <w:rFonts w:ascii="Times New Roman" w:hAnsi="Times New Roman" w:cs="Times New Roman"/>
          <w:szCs w:val="21"/>
        </w:rPr>
        <w:t>/</w:t>
      </w:r>
      <w:proofErr w:type="spellStart"/>
      <w:r w:rsidR="005E3407" w:rsidRPr="006170F2">
        <w:rPr>
          <w:rFonts w:ascii="Times New Roman" w:hAnsi="Times New Roman" w:cs="Times New Roman"/>
          <w:szCs w:val="21"/>
        </w:rPr>
        <w:t>f.u</w:t>
      </w:r>
      <w:proofErr w:type="spellEnd"/>
      <w:r w:rsidR="005E3407" w:rsidRPr="006170F2">
        <w:rPr>
          <w:rFonts w:ascii="Times New Roman" w:hAnsi="Times New Roman" w:cs="Times New Roman"/>
          <w:szCs w:val="21"/>
        </w:rPr>
        <w:t>.</w:t>
      </w:r>
      <w:r w:rsidR="0046272F" w:rsidRPr="006170F2">
        <w:rPr>
          <w:rFonts w:ascii="Times New Roman" w:hAnsi="Times New Roman" w:cs="Times New Roman"/>
          <w:szCs w:val="21"/>
        </w:rPr>
        <w:t>,</w:t>
      </w:r>
      <w:r w:rsidR="005E3407" w:rsidRPr="006170F2">
        <w:rPr>
          <w:rFonts w:ascii="Times New Roman" w:hAnsi="Times New Roman" w:cs="Times New Roman"/>
          <w:szCs w:val="21"/>
        </w:rPr>
        <w:t xml:space="preserve"> </w:t>
      </w:r>
      <w:r w:rsidR="0046272F" w:rsidRPr="006170F2">
        <w:rPr>
          <w:rFonts w:ascii="Times New Roman" w:hAnsi="Times New Roman" w:cs="Times New Roman"/>
          <w:szCs w:val="21"/>
        </w:rPr>
        <w:t xml:space="preserve">(b) </w:t>
      </w:r>
      <w:r w:rsidR="004744B1">
        <w:rPr>
          <w:rFonts w:ascii="Times New Roman" w:hAnsi="Times New Roman" w:cs="Times New Roman"/>
          <w:szCs w:val="21"/>
        </w:rPr>
        <w:t>t-</w:t>
      </w:r>
      <w:r w:rsidR="005E3407" w:rsidRPr="006170F2">
        <w:rPr>
          <w:rFonts w:ascii="Times New Roman" w:hAnsi="Times New Roman" w:cs="Times New Roman"/>
          <w:szCs w:val="21"/>
        </w:rPr>
        <w:t xml:space="preserve">phase with </w:t>
      </w:r>
      <w:r w:rsidR="005E3407" w:rsidRPr="006170F2">
        <w:rPr>
          <w:rFonts w:ascii="Times New Roman" w:hAnsi="Times New Roman" w:cs="Times New Roman"/>
          <w:i/>
          <w:szCs w:val="21"/>
        </w:rPr>
        <w:t>n</w:t>
      </w:r>
      <w:r w:rsidR="005E3407" w:rsidRPr="006170F2">
        <w:rPr>
          <w:rFonts w:ascii="Times New Roman" w:hAnsi="Times New Roman" w:cs="Times New Roman"/>
          <w:szCs w:val="21"/>
        </w:rPr>
        <w:t xml:space="preserve">=0.2 </w:t>
      </w:r>
      <w:r w:rsidR="005E3407" w:rsidRPr="006170F2">
        <w:rPr>
          <w:rFonts w:ascii="Times New Roman" w:hAnsi="Times New Roman" w:cs="Times New Roman"/>
          <w:i/>
          <w:szCs w:val="21"/>
        </w:rPr>
        <w:t>e</w:t>
      </w:r>
      <w:r w:rsidR="005E3407" w:rsidRPr="006170F2">
        <w:rPr>
          <w:rFonts w:ascii="Times New Roman" w:hAnsi="Times New Roman" w:cs="Times New Roman"/>
          <w:i/>
          <w:szCs w:val="21"/>
          <w:vertAlign w:val="superscript"/>
        </w:rPr>
        <w:t>-</w:t>
      </w:r>
      <w:r w:rsidR="005E3407" w:rsidRPr="006170F2">
        <w:rPr>
          <w:rFonts w:ascii="Times New Roman" w:hAnsi="Times New Roman" w:cs="Times New Roman"/>
          <w:szCs w:val="21"/>
        </w:rPr>
        <w:t>/</w:t>
      </w:r>
      <w:proofErr w:type="spellStart"/>
      <w:r w:rsidR="005E3407" w:rsidRPr="006170F2">
        <w:rPr>
          <w:rFonts w:ascii="Times New Roman" w:hAnsi="Times New Roman" w:cs="Times New Roman"/>
          <w:szCs w:val="21"/>
        </w:rPr>
        <w:t>f.u</w:t>
      </w:r>
      <w:proofErr w:type="spellEnd"/>
      <w:r w:rsidR="005E3407" w:rsidRPr="006170F2">
        <w:rPr>
          <w:rFonts w:ascii="Times New Roman" w:hAnsi="Times New Roman" w:cs="Times New Roman"/>
          <w:szCs w:val="21"/>
        </w:rPr>
        <w:t>.</w:t>
      </w:r>
      <w:r w:rsidR="0046272F" w:rsidRPr="006170F2">
        <w:rPr>
          <w:rFonts w:ascii="Times New Roman" w:hAnsi="Times New Roman" w:cs="Times New Roman"/>
          <w:szCs w:val="21"/>
        </w:rPr>
        <w:t>,</w:t>
      </w:r>
      <w:r w:rsidR="005E3407" w:rsidRPr="006170F2">
        <w:rPr>
          <w:rFonts w:ascii="Times New Roman" w:hAnsi="Times New Roman" w:cs="Times New Roman"/>
          <w:szCs w:val="21"/>
        </w:rPr>
        <w:t xml:space="preserve"> </w:t>
      </w:r>
      <w:r w:rsidR="0046272F" w:rsidRPr="006170F2">
        <w:rPr>
          <w:rFonts w:ascii="Times New Roman" w:hAnsi="Times New Roman" w:cs="Times New Roman"/>
          <w:szCs w:val="21"/>
        </w:rPr>
        <w:t xml:space="preserve">(c) </w:t>
      </w:r>
      <w:r w:rsidR="004744B1">
        <w:rPr>
          <w:rFonts w:ascii="Times New Roman" w:hAnsi="Times New Roman" w:cs="Times New Roman"/>
          <w:szCs w:val="21"/>
        </w:rPr>
        <w:t>m-</w:t>
      </w:r>
      <w:r w:rsidR="005E3407" w:rsidRPr="006170F2">
        <w:rPr>
          <w:rFonts w:ascii="Times New Roman" w:hAnsi="Times New Roman" w:cs="Times New Roman"/>
          <w:szCs w:val="21"/>
        </w:rPr>
        <w:t xml:space="preserve">phase with </w:t>
      </w:r>
      <w:r w:rsidR="005E3407" w:rsidRPr="006170F2">
        <w:rPr>
          <w:rFonts w:ascii="Times New Roman" w:hAnsi="Times New Roman" w:cs="Times New Roman"/>
          <w:i/>
          <w:szCs w:val="21"/>
        </w:rPr>
        <w:t>p</w:t>
      </w:r>
      <w:r w:rsidR="005E3407" w:rsidRPr="006170F2">
        <w:rPr>
          <w:rFonts w:ascii="Times New Roman" w:hAnsi="Times New Roman" w:cs="Times New Roman"/>
          <w:szCs w:val="21"/>
        </w:rPr>
        <w:t xml:space="preserve">=0.2 </w:t>
      </w:r>
      <w:r w:rsidR="005E3407" w:rsidRPr="006170F2">
        <w:rPr>
          <w:rFonts w:ascii="Times New Roman" w:hAnsi="Times New Roman" w:cs="Times New Roman"/>
          <w:i/>
          <w:szCs w:val="21"/>
        </w:rPr>
        <w:t>h</w:t>
      </w:r>
      <w:r w:rsidR="005E3407" w:rsidRPr="006170F2">
        <w:rPr>
          <w:rFonts w:ascii="Times New Roman" w:hAnsi="Times New Roman" w:cs="Times New Roman"/>
          <w:szCs w:val="21"/>
          <w:vertAlign w:val="superscript"/>
        </w:rPr>
        <w:t>+</w:t>
      </w:r>
      <w:r w:rsidR="005E3407" w:rsidRPr="006170F2">
        <w:rPr>
          <w:rFonts w:ascii="Times New Roman" w:hAnsi="Times New Roman" w:cs="Times New Roman"/>
          <w:szCs w:val="21"/>
        </w:rPr>
        <w:t>/</w:t>
      </w:r>
      <w:proofErr w:type="spellStart"/>
      <w:r w:rsidR="005E3407" w:rsidRPr="006170F2">
        <w:rPr>
          <w:rFonts w:ascii="Times New Roman" w:hAnsi="Times New Roman" w:cs="Times New Roman"/>
          <w:szCs w:val="21"/>
        </w:rPr>
        <w:t>f.u</w:t>
      </w:r>
      <w:proofErr w:type="spellEnd"/>
      <w:r w:rsidR="005E3407" w:rsidRPr="006170F2">
        <w:rPr>
          <w:rFonts w:ascii="Times New Roman" w:hAnsi="Times New Roman" w:cs="Times New Roman"/>
          <w:szCs w:val="21"/>
        </w:rPr>
        <w:t>.</w:t>
      </w:r>
      <w:r w:rsidR="0046272F" w:rsidRPr="006170F2">
        <w:rPr>
          <w:rFonts w:ascii="Times New Roman" w:hAnsi="Times New Roman" w:cs="Times New Roman"/>
          <w:szCs w:val="21"/>
        </w:rPr>
        <w:t>,</w:t>
      </w:r>
      <w:r w:rsidR="005E3407" w:rsidRPr="006170F2">
        <w:rPr>
          <w:rFonts w:ascii="Times New Roman" w:hAnsi="Times New Roman" w:cs="Times New Roman"/>
          <w:szCs w:val="21"/>
        </w:rPr>
        <w:t xml:space="preserve"> </w:t>
      </w:r>
      <w:r w:rsidR="0046272F" w:rsidRPr="006170F2">
        <w:rPr>
          <w:rFonts w:ascii="Times New Roman" w:hAnsi="Times New Roman" w:cs="Times New Roman"/>
          <w:szCs w:val="21"/>
        </w:rPr>
        <w:t xml:space="preserve">(d) </w:t>
      </w:r>
      <w:r w:rsidR="004744B1">
        <w:rPr>
          <w:rFonts w:ascii="Times New Roman" w:hAnsi="Times New Roman" w:cs="Times New Roman"/>
          <w:szCs w:val="21"/>
        </w:rPr>
        <w:t>m-</w:t>
      </w:r>
      <w:r w:rsidR="005E3407" w:rsidRPr="006170F2">
        <w:rPr>
          <w:rFonts w:ascii="Times New Roman" w:hAnsi="Times New Roman" w:cs="Times New Roman"/>
          <w:szCs w:val="21"/>
        </w:rPr>
        <w:t xml:space="preserve">phase with </w:t>
      </w:r>
      <w:r w:rsidR="005E3407" w:rsidRPr="006170F2">
        <w:rPr>
          <w:rFonts w:ascii="Times New Roman" w:hAnsi="Times New Roman" w:cs="Times New Roman"/>
          <w:i/>
          <w:szCs w:val="21"/>
        </w:rPr>
        <w:t>n</w:t>
      </w:r>
      <w:r w:rsidR="005E3407" w:rsidRPr="006170F2">
        <w:rPr>
          <w:rFonts w:ascii="Times New Roman" w:hAnsi="Times New Roman" w:cs="Times New Roman"/>
          <w:szCs w:val="21"/>
        </w:rPr>
        <w:t xml:space="preserve">=0.2 </w:t>
      </w:r>
      <w:r w:rsidR="005E3407" w:rsidRPr="006170F2">
        <w:rPr>
          <w:rFonts w:ascii="Times New Roman" w:hAnsi="Times New Roman" w:cs="Times New Roman"/>
          <w:i/>
          <w:szCs w:val="21"/>
        </w:rPr>
        <w:t>e</w:t>
      </w:r>
      <w:r w:rsidR="005E3407" w:rsidRPr="006170F2">
        <w:rPr>
          <w:rFonts w:ascii="Times New Roman" w:hAnsi="Times New Roman" w:cs="Times New Roman"/>
          <w:i/>
          <w:szCs w:val="21"/>
          <w:vertAlign w:val="superscript"/>
        </w:rPr>
        <w:t>-</w:t>
      </w:r>
      <w:r w:rsidR="005E3407" w:rsidRPr="006170F2">
        <w:rPr>
          <w:rFonts w:ascii="Times New Roman" w:hAnsi="Times New Roman" w:cs="Times New Roman"/>
          <w:szCs w:val="21"/>
        </w:rPr>
        <w:t>/</w:t>
      </w:r>
      <w:proofErr w:type="spellStart"/>
      <w:r w:rsidR="005E3407" w:rsidRPr="006170F2">
        <w:rPr>
          <w:rFonts w:ascii="Times New Roman" w:hAnsi="Times New Roman" w:cs="Times New Roman"/>
          <w:szCs w:val="21"/>
        </w:rPr>
        <w:t>f.u</w:t>
      </w:r>
      <w:proofErr w:type="spellEnd"/>
      <w:r w:rsidR="0046272F" w:rsidRPr="006170F2">
        <w:rPr>
          <w:rFonts w:ascii="Times New Roman" w:hAnsi="Times New Roman" w:cs="Times New Roman"/>
          <w:szCs w:val="21"/>
        </w:rPr>
        <w:t>.</w:t>
      </w:r>
    </w:p>
    <w:p w14:paraId="1162B6A9" w14:textId="77777777" w:rsidR="00F8351D" w:rsidRPr="006170F2" w:rsidRDefault="00F8351D" w:rsidP="00DF4B58">
      <w:pPr>
        <w:spacing w:line="360" w:lineRule="auto"/>
        <w:rPr>
          <w:rFonts w:ascii="Times New Roman" w:hAnsi="Times New Roman" w:cs="Times New Roman"/>
          <w:szCs w:val="21"/>
        </w:rPr>
      </w:pPr>
    </w:p>
    <w:p w14:paraId="390DC6D8" w14:textId="77777777" w:rsidR="0042383A" w:rsidRDefault="00923995" w:rsidP="008559CB">
      <w:pPr>
        <w:jc w:val="center"/>
        <w:rPr>
          <w:rFonts w:ascii="Times New Roman" w:hAnsi="Times New Roman" w:cs="Times New Roman"/>
        </w:rPr>
      </w:pPr>
      <w:r>
        <w:rPr>
          <w:rFonts w:ascii="Times New Roman" w:hAnsi="Times New Roman" w:cs="Times New Roman"/>
          <w:noProof/>
        </w:rPr>
        <w:drawing>
          <wp:inline distT="0" distB="0" distL="0" distR="0" wp14:anchorId="7172A373" wp14:editId="55F56903">
            <wp:extent cx="2880000" cy="2269049"/>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共享和转移电子比.jpg"/>
                    <pic:cNvPicPr/>
                  </pic:nvPicPr>
                  <pic:blipFill>
                    <a:blip r:embed="rId21">
                      <a:extLst>
                        <a:ext uri="{28A0092B-C50C-407E-A947-70E740481C1C}">
                          <a14:useLocalDpi xmlns:a14="http://schemas.microsoft.com/office/drawing/2010/main" val="0"/>
                        </a:ext>
                      </a:extLst>
                    </a:blip>
                    <a:stretch>
                      <a:fillRect/>
                    </a:stretch>
                  </pic:blipFill>
                  <pic:spPr>
                    <a:xfrm>
                      <a:off x="0" y="0"/>
                      <a:ext cx="2880000" cy="2269049"/>
                    </a:xfrm>
                    <a:prstGeom prst="rect">
                      <a:avLst/>
                    </a:prstGeom>
                  </pic:spPr>
                </pic:pic>
              </a:graphicData>
            </a:graphic>
          </wp:inline>
        </w:drawing>
      </w:r>
    </w:p>
    <w:p w14:paraId="60922016" w14:textId="155F5114" w:rsidR="002943A7" w:rsidRPr="006170F2" w:rsidRDefault="0075149A" w:rsidP="00B23B2C">
      <w:pPr>
        <w:spacing w:line="360" w:lineRule="auto"/>
        <w:rPr>
          <w:rFonts w:ascii="Times New Roman" w:hAnsi="Times New Roman" w:cs="Times New Roman"/>
          <w:szCs w:val="21"/>
        </w:rPr>
      </w:pPr>
      <w:r>
        <w:rPr>
          <w:rFonts w:ascii="Times New Roman" w:hAnsi="Times New Roman" w:cs="Times New Roman"/>
          <w:b/>
          <w:szCs w:val="21"/>
        </w:rPr>
        <w:t xml:space="preserve">Figure </w:t>
      </w:r>
      <w:proofErr w:type="gramStart"/>
      <w:r w:rsidR="00643DB6" w:rsidRPr="006170F2">
        <w:rPr>
          <w:rFonts w:ascii="Times New Roman" w:hAnsi="Times New Roman" w:cs="Times New Roman"/>
          <w:b/>
          <w:szCs w:val="21"/>
        </w:rPr>
        <w:t>S</w:t>
      </w:r>
      <w:r w:rsidR="00A84873" w:rsidRPr="006170F2">
        <w:rPr>
          <w:rFonts w:ascii="Times New Roman" w:hAnsi="Times New Roman" w:cs="Times New Roman"/>
          <w:b/>
          <w:szCs w:val="21"/>
        </w:rPr>
        <w:t>1</w:t>
      </w:r>
      <w:r w:rsidR="00BC3270">
        <w:rPr>
          <w:rFonts w:ascii="Times New Roman" w:hAnsi="Times New Roman" w:cs="Times New Roman"/>
          <w:b/>
          <w:szCs w:val="21"/>
        </w:rPr>
        <w:t>2</w:t>
      </w:r>
      <w:r w:rsidR="00643DB6" w:rsidRPr="006170F2">
        <w:rPr>
          <w:rFonts w:ascii="Times New Roman" w:hAnsi="Times New Roman" w:cs="Times New Roman"/>
          <w:b/>
          <w:szCs w:val="21"/>
        </w:rPr>
        <w:t xml:space="preserve">  </w:t>
      </w:r>
      <w:r w:rsidR="00E50C48" w:rsidRPr="006170F2">
        <w:rPr>
          <w:rFonts w:ascii="Times New Roman" w:hAnsi="Times New Roman" w:cs="Times New Roman"/>
          <w:szCs w:val="21"/>
        </w:rPr>
        <w:t>The</w:t>
      </w:r>
      <w:proofErr w:type="gramEnd"/>
      <w:r w:rsidR="00E50C48" w:rsidRPr="006170F2">
        <w:rPr>
          <w:rFonts w:ascii="Times New Roman" w:hAnsi="Times New Roman" w:cs="Times New Roman"/>
          <w:szCs w:val="21"/>
        </w:rPr>
        <w:t xml:space="preserve"> ratio of </w:t>
      </w:r>
      <w:r w:rsidR="00B23B2C" w:rsidRPr="006170F2">
        <w:rPr>
          <w:rFonts w:ascii="Times New Roman" w:hAnsi="Times New Roman" w:cs="Times New Roman"/>
          <w:szCs w:val="21"/>
        </w:rPr>
        <w:t>electrons</w:t>
      </w:r>
      <w:r w:rsidR="00AB2DBE" w:rsidRPr="006170F2">
        <w:rPr>
          <w:rFonts w:ascii="Times New Roman" w:hAnsi="Times New Roman" w:cs="Times New Roman"/>
          <w:szCs w:val="21"/>
        </w:rPr>
        <w:t xml:space="preserve"> shared (ES)</w:t>
      </w:r>
      <w:r w:rsidR="00B23B2C" w:rsidRPr="006170F2">
        <w:rPr>
          <w:rFonts w:ascii="Times New Roman" w:hAnsi="Times New Roman" w:cs="Times New Roman"/>
          <w:szCs w:val="21"/>
        </w:rPr>
        <w:t xml:space="preserve"> </w:t>
      </w:r>
      <w:r w:rsidR="00E50C48" w:rsidRPr="006170F2">
        <w:rPr>
          <w:rFonts w:ascii="Times New Roman" w:hAnsi="Times New Roman" w:cs="Times New Roman"/>
          <w:szCs w:val="21"/>
        </w:rPr>
        <w:t xml:space="preserve">to </w:t>
      </w:r>
      <w:r w:rsidR="00AB2DBE" w:rsidRPr="006170F2">
        <w:rPr>
          <w:rFonts w:ascii="Times New Roman" w:hAnsi="Times New Roman" w:cs="Times New Roman"/>
          <w:szCs w:val="21"/>
        </w:rPr>
        <w:t xml:space="preserve">electrons </w:t>
      </w:r>
      <w:r w:rsidR="00E50C48" w:rsidRPr="006170F2">
        <w:rPr>
          <w:rFonts w:ascii="Times New Roman" w:hAnsi="Times New Roman" w:cs="Times New Roman"/>
          <w:szCs w:val="21"/>
        </w:rPr>
        <w:t>transferred</w:t>
      </w:r>
      <w:r w:rsidR="00AB2DBE" w:rsidRPr="006170F2">
        <w:rPr>
          <w:rFonts w:ascii="Times New Roman" w:hAnsi="Times New Roman" w:cs="Times New Roman"/>
          <w:szCs w:val="21"/>
        </w:rPr>
        <w:t xml:space="preserve"> (ET)</w:t>
      </w:r>
      <w:r w:rsidR="00E50C48" w:rsidRPr="006170F2">
        <w:rPr>
          <w:rFonts w:ascii="Times New Roman" w:hAnsi="Times New Roman" w:cs="Times New Roman"/>
          <w:szCs w:val="21"/>
        </w:rPr>
        <w:t xml:space="preserve"> of </w:t>
      </w:r>
      <w:proofErr w:type="spellStart"/>
      <w:r w:rsidR="00E50C48" w:rsidRPr="006170F2">
        <w:rPr>
          <w:rFonts w:ascii="Times New Roman" w:hAnsi="Times New Roman" w:cs="Times New Roman"/>
          <w:szCs w:val="21"/>
        </w:rPr>
        <w:t>Hf</w:t>
      </w:r>
      <w:proofErr w:type="spellEnd"/>
      <w:r w:rsidR="00E50C48" w:rsidRPr="006170F2">
        <w:rPr>
          <w:rFonts w:ascii="Times New Roman" w:hAnsi="Times New Roman" w:cs="Times New Roman"/>
          <w:szCs w:val="21"/>
        </w:rPr>
        <w:t xml:space="preserve">-O bonds </w:t>
      </w:r>
      <w:r w:rsidR="008466C4" w:rsidRPr="006170F2">
        <w:rPr>
          <w:rFonts w:ascii="Times New Roman" w:hAnsi="Times New Roman" w:cs="Times New Roman"/>
          <w:szCs w:val="21"/>
        </w:rPr>
        <w:t>versus</w:t>
      </w:r>
      <w:r w:rsidR="00E50C48" w:rsidRPr="006170F2">
        <w:rPr>
          <w:rFonts w:ascii="Times New Roman" w:hAnsi="Times New Roman" w:cs="Times New Roman"/>
          <w:szCs w:val="21"/>
        </w:rPr>
        <w:t xml:space="preserve"> carrier concentration.</w:t>
      </w:r>
    </w:p>
    <w:p w14:paraId="60E5E11A" w14:textId="77777777" w:rsidR="00106E88" w:rsidRDefault="00106E88" w:rsidP="00B23B2C">
      <w:pPr>
        <w:spacing w:line="360" w:lineRule="auto"/>
        <w:rPr>
          <w:rFonts w:ascii="Times New Roman" w:hAnsi="Times New Roman" w:cs="Times New Roman"/>
          <w:sz w:val="24"/>
        </w:rPr>
      </w:pPr>
    </w:p>
    <w:p w14:paraId="2B4A839D" w14:textId="77777777" w:rsidR="006170F2" w:rsidRDefault="006170F2" w:rsidP="00B23B2C">
      <w:pPr>
        <w:spacing w:line="360" w:lineRule="auto"/>
        <w:rPr>
          <w:rFonts w:ascii="Times New Roman" w:hAnsi="Times New Roman" w:cs="Times New Roman"/>
          <w:sz w:val="24"/>
        </w:rPr>
      </w:pPr>
    </w:p>
    <w:p w14:paraId="6DF99EF9" w14:textId="77777777" w:rsidR="00106E88" w:rsidRPr="00106E88" w:rsidRDefault="00106E88" w:rsidP="00B23B2C">
      <w:pPr>
        <w:spacing w:line="360" w:lineRule="auto"/>
        <w:rPr>
          <w:rFonts w:ascii="Times New Roman" w:hAnsi="Times New Roman" w:cs="Times New Roman"/>
          <w:sz w:val="24"/>
        </w:rPr>
      </w:pPr>
    </w:p>
    <w:p w14:paraId="1C54B251" w14:textId="3726879D" w:rsidR="00047B1F" w:rsidRDefault="00D0018E" w:rsidP="00047B1F">
      <w:pPr>
        <w:spacing w:line="360" w:lineRule="auto"/>
        <w:jc w:val="center"/>
        <w:rPr>
          <w:rFonts w:ascii="Times New Roman" w:hAnsi="Times New Roman" w:cs="Times New Roman"/>
          <w:sz w:val="24"/>
        </w:rPr>
      </w:pPr>
      <w:r>
        <w:rPr>
          <w:noProof/>
        </w:rPr>
        <w:lastRenderedPageBreak/>
        <w:drawing>
          <wp:inline distT="0" distB="0" distL="0" distR="0" wp14:anchorId="5C2D70BE" wp14:editId="4CEF0EC8">
            <wp:extent cx="3600000" cy="3141440"/>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2"/>
                    <a:stretch>
                      <a:fillRect/>
                    </a:stretch>
                  </pic:blipFill>
                  <pic:spPr>
                    <a:xfrm>
                      <a:off x="0" y="0"/>
                      <a:ext cx="3600000" cy="3141440"/>
                    </a:xfrm>
                    <a:prstGeom prst="rect">
                      <a:avLst/>
                    </a:prstGeom>
                  </pic:spPr>
                </pic:pic>
              </a:graphicData>
            </a:graphic>
          </wp:inline>
        </w:drawing>
      </w:r>
    </w:p>
    <w:p w14:paraId="78498AA4" w14:textId="587F7E1E" w:rsidR="00047B1F" w:rsidRPr="006170F2" w:rsidRDefault="0075149A" w:rsidP="00047B1F">
      <w:pPr>
        <w:spacing w:line="360" w:lineRule="auto"/>
        <w:rPr>
          <w:rFonts w:ascii="Times New Roman" w:hAnsi="Times New Roman" w:cs="Times New Roman"/>
          <w:szCs w:val="21"/>
        </w:rPr>
      </w:pPr>
      <w:r>
        <w:rPr>
          <w:rFonts w:ascii="Times New Roman" w:hAnsi="Times New Roman" w:cs="Times New Roman"/>
          <w:b/>
          <w:szCs w:val="21"/>
        </w:rPr>
        <w:t xml:space="preserve">Figure </w:t>
      </w:r>
      <w:r w:rsidR="00047B1F" w:rsidRPr="006170F2">
        <w:rPr>
          <w:rFonts w:ascii="Times New Roman" w:hAnsi="Times New Roman" w:cs="Times New Roman"/>
          <w:b/>
          <w:szCs w:val="21"/>
        </w:rPr>
        <w:t>S1</w:t>
      </w:r>
      <w:r w:rsidR="00BC3270">
        <w:rPr>
          <w:rFonts w:ascii="Times New Roman" w:hAnsi="Times New Roman" w:cs="Times New Roman"/>
          <w:b/>
          <w:szCs w:val="21"/>
        </w:rPr>
        <w:t>3</w:t>
      </w:r>
      <w:r w:rsidR="00047B1F" w:rsidRPr="006170F2">
        <w:rPr>
          <w:rFonts w:ascii="Times New Roman" w:hAnsi="Times New Roman" w:cs="Times New Roman"/>
          <w:b/>
          <w:szCs w:val="21"/>
        </w:rPr>
        <w:t xml:space="preserve">  </w:t>
      </w:r>
      <w:r w:rsidR="00176F04" w:rsidRPr="006170F2">
        <w:rPr>
          <w:rFonts w:ascii="Times New Roman" w:hAnsi="Times New Roman" w:cs="Times New Roman"/>
          <w:szCs w:val="21"/>
        </w:rPr>
        <w:t xml:space="preserve">The constructed initial </w:t>
      </w:r>
      <w:proofErr w:type="spellStart"/>
      <w:r w:rsidR="00EE4C4D" w:rsidRPr="006170F2">
        <w:rPr>
          <w:rFonts w:ascii="Times New Roman" w:hAnsi="Times New Roman" w:cs="Times New Roman"/>
          <w:szCs w:val="21"/>
        </w:rPr>
        <w:t>heterostructure</w:t>
      </w:r>
      <w:proofErr w:type="spellEnd"/>
      <w:r w:rsidR="00C456E7" w:rsidRPr="006170F2">
        <w:rPr>
          <w:rFonts w:ascii="Times New Roman" w:hAnsi="Times New Roman" w:cs="Times New Roman"/>
          <w:szCs w:val="21"/>
        </w:rPr>
        <w:t xml:space="preserve"> </w:t>
      </w:r>
      <w:r w:rsidR="00B36AD8" w:rsidRPr="006170F2">
        <w:rPr>
          <w:rFonts w:ascii="Times New Roman" w:hAnsi="Times New Roman" w:cs="Times New Roman"/>
          <w:szCs w:val="21"/>
        </w:rPr>
        <w:t>models</w:t>
      </w:r>
      <w:r w:rsidR="00176F04" w:rsidRPr="006170F2">
        <w:rPr>
          <w:rFonts w:ascii="Times New Roman" w:hAnsi="Times New Roman" w:cs="Times New Roman"/>
          <w:szCs w:val="21"/>
        </w:rPr>
        <w:t>,</w:t>
      </w:r>
      <w:r w:rsidR="00047B1F" w:rsidRPr="006170F2">
        <w:rPr>
          <w:rFonts w:ascii="Times New Roman" w:hAnsi="Times New Roman" w:cs="Times New Roman"/>
          <w:szCs w:val="21"/>
        </w:rPr>
        <w:t xml:space="preserve"> </w:t>
      </w:r>
      <w:r w:rsidR="00C456E7" w:rsidRPr="006170F2">
        <w:rPr>
          <w:rFonts w:ascii="Times New Roman" w:hAnsi="Times New Roman" w:cs="Times New Roman"/>
          <w:szCs w:val="21"/>
        </w:rPr>
        <w:t xml:space="preserve">(a) </w:t>
      </w:r>
      <w:r w:rsidR="002D67F3" w:rsidRPr="006170F2">
        <w:rPr>
          <w:rFonts w:ascii="Times New Roman" w:hAnsi="Times New Roman" w:cs="Times New Roman"/>
          <w:szCs w:val="21"/>
        </w:rPr>
        <w:t>SiO</w:t>
      </w:r>
      <w:r w:rsidR="002D67F3" w:rsidRPr="006170F2">
        <w:rPr>
          <w:rFonts w:ascii="Times New Roman" w:hAnsi="Times New Roman" w:cs="Times New Roman"/>
          <w:szCs w:val="21"/>
          <w:vertAlign w:val="subscript"/>
        </w:rPr>
        <w:t>2</w:t>
      </w:r>
      <w:r w:rsidR="002D67F3" w:rsidRPr="006170F2">
        <w:rPr>
          <w:rFonts w:ascii="Times New Roman" w:hAnsi="Times New Roman" w:cs="Times New Roman"/>
          <w:szCs w:val="21"/>
        </w:rPr>
        <w:t>/</w:t>
      </w:r>
      <w:r w:rsidR="00AC7973" w:rsidRPr="006170F2">
        <w:rPr>
          <w:rFonts w:ascii="Times New Roman" w:hAnsi="Times New Roman" w:cs="Times New Roman"/>
          <w:szCs w:val="21"/>
        </w:rPr>
        <w:t>f-</w:t>
      </w:r>
      <w:r w:rsidR="002D67F3" w:rsidRPr="006170F2">
        <w:rPr>
          <w:rFonts w:ascii="Times New Roman" w:hAnsi="Times New Roman" w:cs="Times New Roman"/>
          <w:szCs w:val="21"/>
        </w:rPr>
        <w:t>HfO</w:t>
      </w:r>
      <w:r w:rsidR="002D67F3" w:rsidRPr="006170F2">
        <w:rPr>
          <w:rFonts w:ascii="Times New Roman" w:hAnsi="Times New Roman" w:cs="Times New Roman"/>
          <w:szCs w:val="21"/>
          <w:vertAlign w:val="subscript"/>
        </w:rPr>
        <w:t>2</w:t>
      </w:r>
      <w:r w:rsidR="008F4A2A" w:rsidRPr="006170F2">
        <w:rPr>
          <w:rFonts w:ascii="Times New Roman" w:hAnsi="Times New Roman" w:cs="Times New Roman"/>
          <w:szCs w:val="21"/>
        </w:rPr>
        <w:t>,</w:t>
      </w:r>
      <w:r w:rsidR="002D67F3" w:rsidRPr="006170F2">
        <w:rPr>
          <w:rFonts w:ascii="Times New Roman" w:hAnsi="Times New Roman" w:cs="Times New Roman"/>
          <w:szCs w:val="21"/>
        </w:rPr>
        <w:t xml:space="preserve"> </w:t>
      </w:r>
      <w:r w:rsidR="008F4A2A" w:rsidRPr="006170F2">
        <w:rPr>
          <w:rFonts w:ascii="Times New Roman" w:hAnsi="Times New Roman" w:cs="Times New Roman"/>
          <w:szCs w:val="21"/>
        </w:rPr>
        <w:t xml:space="preserve">(b) </w:t>
      </w:r>
      <w:r w:rsidR="00B6799D" w:rsidRPr="006170F2">
        <w:rPr>
          <w:rFonts w:ascii="Times New Roman" w:hAnsi="Times New Roman" w:cs="Times New Roman"/>
          <w:szCs w:val="21"/>
        </w:rPr>
        <w:t>SiO</w:t>
      </w:r>
      <w:r w:rsidR="00B6799D" w:rsidRPr="006170F2">
        <w:rPr>
          <w:rFonts w:ascii="Times New Roman" w:hAnsi="Times New Roman" w:cs="Times New Roman"/>
          <w:szCs w:val="21"/>
          <w:vertAlign w:val="subscript"/>
        </w:rPr>
        <w:t>2</w:t>
      </w:r>
      <w:r w:rsidR="00B6799D" w:rsidRPr="006170F2">
        <w:rPr>
          <w:rFonts w:ascii="Times New Roman" w:hAnsi="Times New Roman" w:cs="Times New Roman"/>
          <w:szCs w:val="21"/>
        </w:rPr>
        <w:t>/</w:t>
      </w:r>
      <w:r w:rsidR="00AC7973" w:rsidRPr="006170F2">
        <w:rPr>
          <w:rFonts w:ascii="Times New Roman" w:hAnsi="Times New Roman" w:cs="Times New Roman"/>
          <w:szCs w:val="21"/>
        </w:rPr>
        <w:t>f-</w:t>
      </w:r>
      <w:r w:rsidR="00B6799D" w:rsidRPr="006170F2">
        <w:rPr>
          <w:rFonts w:ascii="Times New Roman" w:hAnsi="Times New Roman" w:cs="Times New Roman"/>
          <w:szCs w:val="21"/>
        </w:rPr>
        <w:t>HfO</w:t>
      </w:r>
      <w:r w:rsidR="00B6799D" w:rsidRPr="006170F2">
        <w:rPr>
          <w:rFonts w:ascii="Times New Roman" w:hAnsi="Times New Roman" w:cs="Times New Roman"/>
          <w:szCs w:val="21"/>
          <w:vertAlign w:val="subscript"/>
        </w:rPr>
        <w:t>2</w:t>
      </w:r>
      <w:r w:rsidR="00B6799D" w:rsidRPr="006170F2">
        <w:rPr>
          <w:rFonts w:ascii="Times New Roman" w:hAnsi="Times New Roman" w:cs="Times New Roman"/>
          <w:szCs w:val="21"/>
        </w:rPr>
        <w:t>@La</w:t>
      </w:r>
      <w:r w:rsidR="008F4A2A" w:rsidRPr="006170F2">
        <w:rPr>
          <w:rFonts w:ascii="Times New Roman" w:hAnsi="Times New Roman" w:cs="Times New Roman"/>
          <w:szCs w:val="21"/>
        </w:rPr>
        <w:t>, (c) SiO</w:t>
      </w:r>
      <w:r w:rsidR="008F4A2A" w:rsidRPr="006170F2">
        <w:rPr>
          <w:rFonts w:ascii="Times New Roman" w:hAnsi="Times New Roman" w:cs="Times New Roman"/>
          <w:szCs w:val="21"/>
          <w:vertAlign w:val="subscript"/>
        </w:rPr>
        <w:t>2</w:t>
      </w:r>
      <w:r w:rsidR="008F4A2A" w:rsidRPr="006170F2">
        <w:rPr>
          <w:rFonts w:ascii="Times New Roman" w:hAnsi="Times New Roman" w:cs="Times New Roman"/>
          <w:szCs w:val="21"/>
        </w:rPr>
        <w:t>/f-HfO</w:t>
      </w:r>
      <w:r w:rsidR="008F4A2A" w:rsidRPr="006170F2">
        <w:rPr>
          <w:rFonts w:ascii="Times New Roman" w:hAnsi="Times New Roman" w:cs="Times New Roman"/>
          <w:szCs w:val="21"/>
          <w:vertAlign w:val="subscript"/>
        </w:rPr>
        <w:t>2</w:t>
      </w:r>
      <w:r w:rsidR="008F4A2A" w:rsidRPr="006170F2">
        <w:rPr>
          <w:rFonts w:ascii="Times New Roman" w:hAnsi="Times New Roman" w:cs="Times New Roman"/>
          <w:szCs w:val="21"/>
        </w:rPr>
        <w:t>/</w:t>
      </w:r>
      <w:proofErr w:type="spellStart"/>
      <w:r w:rsidR="008F4A2A" w:rsidRPr="006170F2">
        <w:rPr>
          <w:rFonts w:ascii="Times New Roman" w:hAnsi="Times New Roman" w:cs="Times New Roman"/>
          <w:szCs w:val="21"/>
        </w:rPr>
        <w:t>TiN</w:t>
      </w:r>
      <w:proofErr w:type="spellEnd"/>
      <w:r w:rsidR="008F4A2A" w:rsidRPr="006170F2">
        <w:rPr>
          <w:rFonts w:ascii="Times New Roman" w:hAnsi="Times New Roman" w:cs="Times New Roman"/>
          <w:szCs w:val="21"/>
        </w:rPr>
        <w:t xml:space="preserve">, (d) </w:t>
      </w:r>
      <w:r w:rsidR="00AC7973" w:rsidRPr="006170F2">
        <w:rPr>
          <w:rFonts w:ascii="Times New Roman" w:hAnsi="Times New Roman" w:cs="Times New Roman"/>
          <w:szCs w:val="21"/>
        </w:rPr>
        <w:t>SiO</w:t>
      </w:r>
      <w:r w:rsidR="00AC7973" w:rsidRPr="006170F2">
        <w:rPr>
          <w:rFonts w:ascii="Times New Roman" w:hAnsi="Times New Roman" w:cs="Times New Roman"/>
          <w:szCs w:val="21"/>
          <w:vertAlign w:val="subscript"/>
        </w:rPr>
        <w:t>2</w:t>
      </w:r>
      <w:r w:rsidR="00AC7973" w:rsidRPr="006170F2">
        <w:rPr>
          <w:rFonts w:ascii="Times New Roman" w:hAnsi="Times New Roman" w:cs="Times New Roman"/>
          <w:szCs w:val="21"/>
        </w:rPr>
        <w:t>/HfO</w:t>
      </w:r>
      <w:r w:rsidR="00AC7973" w:rsidRPr="006170F2">
        <w:rPr>
          <w:rFonts w:ascii="Times New Roman" w:hAnsi="Times New Roman" w:cs="Times New Roman"/>
          <w:szCs w:val="21"/>
          <w:vertAlign w:val="subscript"/>
        </w:rPr>
        <w:t>2</w:t>
      </w:r>
      <w:r w:rsidR="00AC7973" w:rsidRPr="006170F2">
        <w:rPr>
          <w:rFonts w:ascii="Times New Roman" w:hAnsi="Times New Roman" w:cs="Times New Roman"/>
          <w:szCs w:val="21"/>
        </w:rPr>
        <w:t>@La/</w:t>
      </w:r>
      <w:proofErr w:type="spellStart"/>
      <w:r w:rsidR="00AC7973" w:rsidRPr="006170F2">
        <w:rPr>
          <w:rFonts w:ascii="Times New Roman" w:hAnsi="Times New Roman" w:cs="Times New Roman"/>
          <w:szCs w:val="21"/>
        </w:rPr>
        <w:t>TiN</w:t>
      </w:r>
      <w:proofErr w:type="spellEnd"/>
      <w:r w:rsidR="008F4A2A" w:rsidRPr="006170F2">
        <w:rPr>
          <w:rFonts w:ascii="Times New Roman" w:hAnsi="Times New Roman" w:cs="Times New Roman"/>
          <w:szCs w:val="21"/>
        </w:rPr>
        <w:t>,</w:t>
      </w:r>
      <w:r w:rsidR="00015B49">
        <w:rPr>
          <w:rFonts w:ascii="Times New Roman" w:hAnsi="Times New Roman" w:cs="Times New Roman"/>
          <w:szCs w:val="21"/>
        </w:rPr>
        <w:t xml:space="preserve"> (e) </w:t>
      </w:r>
      <w:proofErr w:type="spellStart"/>
      <w:r w:rsidR="00015B49">
        <w:rPr>
          <w:rFonts w:ascii="Times New Roman" w:hAnsi="Times New Roman" w:cs="Times New Roman"/>
          <w:szCs w:val="21"/>
        </w:rPr>
        <w:t>TiN</w:t>
      </w:r>
      <w:proofErr w:type="spellEnd"/>
      <w:r w:rsidR="00015B49">
        <w:rPr>
          <w:rFonts w:ascii="Times New Roman" w:hAnsi="Times New Roman" w:cs="Times New Roman"/>
          <w:szCs w:val="21"/>
        </w:rPr>
        <w:t>/f-HfO</w:t>
      </w:r>
      <w:r w:rsidR="00015B49" w:rsidRPr="00015B49">
        <w:rPr>
          <w:rFonts w:ascii="Times New Roman" w:hAnsi="Times New Roman" w:cs="Times New Roman"/>
          <w:szCs w:val="21"/>
          <w:vertAlign w:val="subscript"/>
        </w:rPr>
        <w:t>2</w:t>
      </w:r>
      <w:r w:rsidR="00015B49">
        <w:rPr>
          <w:rFonts w:ascii="Times New Roman" w:hAnsi="Times New Roman" w:cs="Times New Roman"/>
          <w:szCs w:val="21"/>
        </w:rPr>
        <w:t xml:space="preserve">, (f) </w:t>
      </w:r>
      <w:proofErr w:type="spellStart"/>
      <w:r w:rsidR="00015B49">
        <w:rPr>
          <w:rFonts w:ascii="Times New Roman" w:hAnsi="Times New Roman" w:cs="Times New Roman"/>
          <w:szCs w:val="21"/>
        </w:rPr>
        <w:t>TiN</w:t>
      </w:r>
      <w:proofErr w:type="spellEnd"/>
      <w:r w:rsidR="00015B49">
        <w:rPr>
          <w:rFonts w:ascii="Times New Roman" w:hAnsi="Times New Roman" w:cs="Times New Roman"/>
          <w:szCs w:val="21"/>
        </w:rPr>
        <w:t>/f-HfO</w:t>
      </w:r>
      <w:r w:rsidR="00015B49" w:rsidRPr="002B26A8">
        <w:rPr>
          <w:rFonts w:ascii="Times New Roman" w:hAnsi="Times New Roman" w:cs="Times New Roman"/>
          <w:szCs w:val="21"/>
          <w:vertAlign w:val="subscript"/>
        </w:rPr>
        <w:t>2</w:t>
      </w:r>
      <w:r w:rsidR="00015B49">
        <w:rPr>
          <w:rFonts w:ascii="Times New Roman" w:hAnsi="Times New Roman" w:cs="Times New Roman"/>
          <w:szCs w:val="21"/>
        </w:rPr>
        <w:t>/</w:t>
      </w:r>
      <w:proofErr w:type="spellStart"/>
      <w:r w:rsidR="00015B49">
        <w:rPr>
          <w:rFonts w:ascii="Times New Roman" w:hAnsi="Times New Roman" w:cs="Times New Roman"/>
          <w:szCs w:val="21"/>
        </w:rPr>
        <w:t>TiN</w:t>
      </w:r>
      <w:proofErr w:type="spellEnd"/>
      <w:r w:rsidR="00047B1F" w:rsidRPr="006170F2">
        <w:rPr>
          <w:rFonts w:ascii="Times New Roman" w:hAnsi="Times New Roman" w:cs="Times New Roman"/>
          <w:szCs w:val="21"/>
        </w:rPr>
        <w:t>.</w:t>
      </w:r>
    </w:p>
    <w:p w14:paraId="3AD01308" w14:textId="77777777" w:rsidR="00084F9D" w:rsidRDefault="00084F9D" w:rsidP="00B23B2C">
      <w:pPr>
        <w:spacing w:line="360" w:lineRule="auto"/>
        <w:rPr>
          <w:rFonts w:ascii="Times New Roman" w:hAnsi="Times New Roman" w:cs="Times New Roman"/>
          <w:sz w:val="24"/>
        </w:rPr>
      </w:pPr>
    </w:p>
    <w:p w14:paraId="7D40DA41" w14:textId="77777777" w:rsidR="00B51D1C" w:rsidRDefault="00786908" w:rsidP="00786908">
      <w:pPr>
        <w:spacing w:line="360" w:lineRule="auto"/>
        <w:jc w:val="center"/>
        <w:rPr>
          <w:rFonts w:ascii="Times New Roman" w:hAnsi="Times New Roman" w:cs="Times New Roman"/>
          <w:sz w:val="24"/>
        </w:rPr>
      </w:pPr>
      <w:r>
        <w:rPr>
          <w:rFonts w:ascii="Times New Roman" w:hAnsi="Times New Roman" w:cs="Times New Roman" w:hint="eastAsia"/>
          <w:noProof/>
          <w:sz w:val="24"/>
        </w:rPr>
        <w:drawing>
          <wp:inline distT="0" distB="0" distL="0" distR="0" wp14:anchorId="7494BB50" wp14:editId="08E2E706">
            <wp:extent cx="2772000" cy="2228680"/>
            <wp:effectExtent l="0" t="0" r="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纵横比2.jpg"/>
                    <pic:cNvPicPr/>
                  </pic:nvPicPr>
                  <pic:blipFill>
                    <a:blip r:embed="rId23">
                      <a:extLst>
                        <a:ext uri="{28A0092B-C50C-407E-A947-70E740481C1C}">
                          <a14:useLocalDpi xmlns:a14="http://schemas.microsoft.com/office/drawing/2010/main" val="0"/>
                        </a:ext>
                      </a:extLst>
                    </a:blip>
                    <a:stretch>
                      <a:fillRect/>
                    </a:stretch>
                  </pic:blipFill>
                  <pic:spPr>
                    <a:xfrm>
                      <a:off x="0" y="0"/>
                      <a:ext cx="2772000" cy="2228680"/>
                    </a:xfrm>
                    <a:prstGeom prst="rect">
                      <a:avLst/>
                    </a:prstGeom>
                  </pic:spPr>
                </pic:pic>
              </a:graphicData>
            </a:graphic>
          </wp:inline>
        </w:drawing>
      </w:r>
    </w:p>
    <w:p w14:paraId="3C01E8B3" w14:textId="666C9BE3" w:rsidR="00FC227C" w:rsidRDefault="0075149A" w:rsidP="00B8416E">
      <w:pPr>
        <w:spacing w:line="312" w:lineRule="auto"/>
        <w:rPr>
          <w:rFonts w:ascii="Times New Roman" w:hAnsi="Times New Roman" w:cs="Times New Roman"/>
          <w:color w:val="000000"/>
          <w:szCs w:val="21"/>
        </w:rPr>
      </w:pPr>
      <w:r>
        <w:rPr>
          <w:rFonts w:ascii="Times New Roman" w:hAnsi="Times New Roman" w:cs="Times New Roman"/>
          <w:b/>
          <w:szCs w:val="21"/>
        </w:rPr>
        <w:t xml:space="preserve">Figure </w:t>
      </w:r>
      <w:proofErr w:type="gramStart"/>
      <w:r w:rsidR="00FC227C" w:rsidRPr="006170F2">
        <w:rPr>
          <w:rFonts w:ascii="Times New Roman" w:hAnsi="Times New Roman" w:cs="Times New Roman"/>
          <w:b/>
          <w:szCs w:val="21"/>
        </w:rPr>
        <w:t>S1</w:t>
      </w:r>
      <w:r w:rsidR="00BC3270">
        <w:rPr>
          <w:rFonts w:ascii="Times New Roman" w:hAnsi="Times New Roman" w:cs="Times New Roman"/>
          <w:b/>
          <w:szCs w:val="21"/>
        </w:rPr>
        <w:t>4</w:t>
      </w:r>
      <w:r w:rsidR="00FC227C" w:rsidRPr="006170F2">
        <w:rPr>
          <w:rFonts w:ascii="Times New Roman" w:hAnsi="Times New Roman" w:cs="Times New Roman"/>
          <w:b/>
          <w:szCs w:val="21"/>
        </w:rPr>
        <w:t xml:space="preserve">  </w:t>
      </w:r>
      <w:r w:rsidR="00FC227C" w:rsidRPr="006170F2">
        <w:rPr>
          <w:rFonts w:ascii="Times New Roman" w:hAnsi="Times New Roman" w:cs="Times New Roman"/>
          <w:color w:val="000000"/>
          <w:szCs w:val="21"/>
        </w:rPr>
        <w:t>Aspect</w:t>
      </w:r>
      <w:proofErr w:type="gramEnd"/>
      <w:r w:rsidR="00FC227C" w:rsidRPr="006170F2">
        <w:rPr>
          <w:rFonts w:ascii="Times New Roman" w:hAnsi="Times New Roman" w:cs="Times New Roman"/>
          <w:color w:val="000000"/>
          <w:szCs w:val="21"/>
        </w:rPr>
        <w:t xml:space="preserve"> ratio 2</w:t>
      </w:r>
      <w:r w:rsidR="00FC227C" w:rsidRPr="006170F2">
        <w:rPr>
          <w:rFonts w:ascii="Times New Roman" w:hAnsi="Times New Roman" w:cs="Times New Roman"/>
          <w:i/>
          <w:color w:val="000000"/>
          <w:szCs w:val="21"/>
        </w:rPr>
        <w:t>a</w:t>
      </w:r>
      <w:r w:rsidR="00FC227C" w:rsidRPr="006170F2">
        <w:rPr>
          <w:rFonts w:ascii="Times New Roman" w:hAnsi="Times New Roman" w:cs="Times New Roman"/>
          <w:color w:val="000000"/>
          <w:szCs w:val="21"/>
        </w:rPr>
        <w:t>/(</w:t>
      </w:r>
      <w:proofErr w:type="spellStart"/>
      <w:r w:rsidR="00FC227C" w:rsidRPr="006170F2">
        <w:rPr>
          <w:rFonts w:ascii="Times New Roman" w:hAnsi="Times New Roman" w:cs="Times New Roman"/>
          <w:i/>
          <w:color w:val="000000"/>
          <w:szCs w:val="21"/>
        </w:rPr>
        <w:t>b</w:t>
      </w:r>
      <w:r w:rsidR="00FC227C" w:rsidRPr="006170F2">
        <w:rPr>
          <w:rFonts w:ascii="Times New Roman" w:hAnsi="Times New Roman" w:cs="Times New Roman"/>
          <w:color w:val="000000"/>
          <w:szCs w:val="21"/>
        </w:rPr>
        <w:t>+</w:t>
      </w:r>
      <w:r w:rsidR="00FC227C" w:rsidRPr="006170F2">
        <w:rPr>
          <w:rFonts w:ascii="Times New Roman" w:hAnsi="Times New Roman" w:cs="Times New Roman"/>
          <w:i/>
          <w:color w:val="000000"/>
          <w:szCs w:val="21"/>
        </w:rPr>
        <w:t>c</w:t>
      </w:r>
      <w:proofErr w:type="spellEnd"/>
      <w:r w:rsidR="004744B1">
        <w:rPr>
          <w:rFonts w:ascii="Times New Roman" w:hAnsi="Times New Roman" w:cs="Times New Roman"/>
          <w:color w:val="000000"/>
          <w:szCs w:val="21"/>
        </w:rPr>
        <w:t>) for the f-</w:t>
      </w:r>
      <w:r w:rsidR="00FC227C" w:rsidRPr="006170F2">
        <w:rPr>
          <w:rFonts w:ascii="Times New Roman" w:hAnsi="Times New Roman" w:cs="Times New Roman"/>
          <w:color w:val="000000"/>
          <w:szCs w:val="21"/>
        </w:rPr>
        <w:t>phase with fixed in-plane lattice constant as a function of the hole concentration.</w:t>
      </w:r>
      <w:r w:rsidR="00C93013" w:rsidRPr="006170F2">
        <w:rPr>
          <w:rFonts w:ascii="Times New Roman" w:hAnsi="Times New Roman" w:cs="Times New Roman"/>
          <w:color w:val="000000"/>
          <w:szCs w:val="21"/>
        </w:rPr>
        <w:t xml:space="preserve"> T</w:t>
      </w:r>
      <w:r w:rsidR="00B8416E" w:rsidRPr="006170F2">
        <w:rPr>
          <w:rFonts w:ascii="Times New Roman" w:hAnsi="Times New Roman" w:cs="Times New Roman"/>
          <w:color w:val="000000"/>
          <w:szCs w:val="21"/>
        </w:rPr>
        <w:t>o simulate the aspect ratio at different thicknesses in HfO</w:t>
      </w:r>
      <w:r w:rsidR="00B8416E" w:rsidRPr="006170F2">
        <w:rPr>
          <w:rFonts w:ascii="Times New Roman" w:hAnsi="Times New Roman" w:cs="Times New Roman"/>
          <w:color w:val="000000"/>
          <w:szCs w:val="21"/>
          <w:vertAlign w:val="subscript"/>
        </w:rPr>
        <w:t>2</w:t>
      </w:r>
      <w:r w:rsidR="00C93013" w:rsidRPr="006170F2">
        <w:rPr>
          <w:rFonts w:ascii="Times New Roman" w:hAnsi="Times New Roman" w:cs="Times New Roman"/>
          <w:color w:val="000000"/>
          <w:szCs w:val="21"/>
        </w:rPr>
        <w:t>-based HS</w:t>
      </w:r>
      <w:r w:rsidR="00B8416E" w:rsidRPr="006170F2">
        <w:rPr>
          <w:rFonts w:ascii="Times New Roman" w:hAnsi="Times New Roman" w:cs="Times New Roman"/>
          <w:color w:val="000000"/>
          <w:szCs w:val="21"/>
        </w:rPr>
        <w:t xml:space="preserve">, here we fix the in-plane lattice constants. </w:t>
      </w:r>
      <w:r w:rsidR="001642D5" w:rsidRPr="006170F2">
        <w:rPr>
          <w:rFonts w:ascii="Times New Roman" w:hAnsi="Times New Roman" w:cs="Times New Roman"/>
          <w:color w:val="000000"/>
          <w:szCs w:val="21"/>
        </w:rPr>
        <w:t>Since the number of holes generated by metal-oxygen dangling bonds at the interface and surface is fixed, the thinner the hafnia film, the greater the carrier concentration.</w:t>
      </w:r>
      <w:r w:rsidR="00D344EE" w:rsidRPr="006170F2">
        <w:rPr>
          <w:rFonts w:ascii="Times New Roman" w:hAnsi="Times New Roman" w:cs="Times New Roman"/>
          <w:color w:val="000000"/>
          <w:szCs w:val="21"/>
        </w:rPr>
        <w:t xml:space="preserve"> </w:t>
      </w:r>
      <w:r w:rsidR="00AF1B54" w:rsidRPr="006170F2">
        <w:rPr>
          <w:rFonts w:ascii="Times New Roman" w:hAnsi="Times New Roman" w:cs="Times New Roman"/>
          <w:color w:val="000000"/>
          <w:szCs w:val="21"/>
        </w:rPr>
        <w:t>The increasing</w:t>
      </w:r>
      <w:r w:rsidR="004744B1">
        <w:rPr>
          <w:rFonts w:ascii="Times New Roman" w:hAnsi="Times New Roman" w:cs="Times New Roman"/>
          <w:color w:val="000000"/>
          <w:szCs w:val="21"/>
        </w:rPr>
        <w:t xml:space="preserve"> trend of the aspect ratio of f-</w:t>
      </w:r>
      <w:r w:rsidR="00AF1B54" w:rsidRPr="006170F2">
        <w:rPr>
          <w:rFonts w:ascii="Times New Roman" w:hAnsi="Times New Roman" w:cs="Times New Roman"/>
          <w:color w:val="000000"/>
          <w:szCs w:val="21"/>
        </w:rPr>
        <w:t>phase HfO</w:t>
      </w:r>
      <w:r w:rsidR="00AF1B54" w:rsidRPr="006170F2">
        <w:rPr>
          <w:rFonts w:ascii="Times New Roman" w:hAnsi="Times New Roman" w:cs="Times New Roman"/>
          <w:color w:val="000000"/>
          <w:szCs w:val="21"/>
          <w:vertAlign w:val="subscript"/>
        </w:rPr>
        <w:t>2</w:t>
      </w:r>
      <w:r w:rsidR="00AF1B54" w:rsidRPr="006170F2">
        <w:rPr>
          <w:rFonts w:ascii="Times New Roman" w:hAnsi="Times New Roman" w:cs="Times New Roman"/>
          <w:color w:val="000000"/>
          <w:szCs w:val="21"/>
        </w:rPr>
        <w:t xml:space="preserve"> with the carrier concentration is consistent with the trend of the aspect ratio of the HZO </w:t>
      </w:r>
      <w:r w:rsidR="00D11F0B" w:rsidRPr="006170F2">
        <w:rPr>
          <w:rFonts w:ascii="Times New Roman" w:hAnsi="Times New Roman" w:cs="Times New Roman"/>
          <w:color w:val="000000"/>
          <w:szCs w:val="21"/>
        </w:rPr>
        <w:t xml:space="preserve">thin </w:t>
      </w:r>
      <w:r w:rsidR="00AF1B54" w:rsidRPr="006170F2">
        <w:rPr>
          <w:rFonts w:ascii="Times New Roman" w:hAnsi="Times New Roman" w:cs="Times New Roman"/>
          <w:color w:val="000000"/>
          <w:szCs w:val="21"/>
        </w:rPr>
        <w:t>film</w:t>
      </w:r>
      <w:r w:rsidR="00D11F0B" w:rsidRPr="006170F2">
        <w:rPr>
          <w:rFonts w:ascii="Times New Roman" w:hAnsi="Times New Roman" w:cs="Times New Roman"/>
          <w:color w:val="000000"/>
          <w:szCs w:val="21"/>
        </w:rPr>
        <w:t>s</w:t>
      </w:r>
      <w:r w:rsidR="00AF1B54" w:rsidRPr="006170F2">
        <w:rPr>
          <w:rFonts w:ascii="Times New Roman" w:hAnsi="Times New Roman" w:cs="Times New Roman"/>
          <w:color w:val="000000"/>
          <w:szCs w:val="21"/>
        </w:rPr>
        <w:t xml:space="preserve"> prepared by </w:t>
      </w:r>
      <w:r w:rsidR="00702F37" w:rsidRPr="006170F2">
        <w:rPr>
          <w:rFonts w:ascii="Times New Roman" w:hAnsi="Times New Roman" w:cs="Times New Roman"/>
          <w:color w:val="000000"/>
          <w:szCs w:val="21"/>
        </w:rPr>
        <w:t xml:space="preserve">the </w:t>
      </w:r>
      <w:r w:rsidR="00AF1B54" w:rsidRPr="006170F2">
        <w:rPr>
          <w:rFonts w:ascii="Times New Roman" w:hAnsi="Times New Roman" w:cs="Times New Roman"/>
          <w:color w:val="000000"/>
          <w:szCs w:val="21"/>
        </w:rPr>
        <w:t xml:space="preserve">experiment of Cheema </w:t>
      </w:r>
      <w:r w:rsidR="00AF1B54" w:rsidRPr="006170F2">
        <w:rPr>
          <w:rFonts w:ascii="Times New Roman" w:hAnsi="Times New Roman" w:cs="Times New Roman"/>
          <w:i/>
          <w:iCs/>
          <w:color w:val="000000"/>
          <w:szCs w:val="21"/>
        </w:rPr>
        <w:t>et al</w:t>
      </w:r>
      <w:r w:rsidR="004A377A" w:rsidRPr="006170F2">
        <w:rPr>
          <w:rFonts w:ascii="Times New Roman" w:hAnsi="Times New Roman" w:cs="Times New Roman"/>
          <w:color w:val="000000"/>
          <w:szCs w:val="21"/>
        </w:rPr>
        <w:t xml:space="preserve"> </w:t>
      </w:r>
      <w:r w:rsidR="00111176" w:rsidRPr="006170F2">
        <w:rPr>
          <w:rFonts w:ascii="Times New Roman" w:hAnsi="Times New Roman" w:cs="Times New Roman"/>
          <w:color w:val="000000"/>
          <w:szCs w:val="21"/>
          <w:vertAlign w:val="superscript"/>
        </w:rPr>
        <w:t>[</w:t>
      </w:r>
      <w:r w:rsidR="0084424C">
        <w:rPr>
          <w:rFonts w:ascii="Times New Roman" w:hAnsi="Times New Roman" w:cs="Times New Roman"/>
          <w:color w:val="000000"/>
          <w:szCs w:val="21"/>
          <w:vertAlign w:val="superscript"/>
        </w:rPr>
        <w:t>8</w:t>
      </w:r>
      <w:r w:rsidR="00111176" w:rsidRPr="006170F2">
        <w:rPr>
          <w:rFonts w:ascii="Times New Roman" w:hAnsi="Times New Roman" w:cs="Times New Roman"/>
          <w:color w:val="000000"/>
          <w:szCs w:val="21"/>
          <w:vertAlign w:val="superscript"/>
        </w:rPr>
        <w:t>]</w:t>
      </w:r>
      <w:r w:rsidR="00AF1B54" w:rsidRPr="006170F2">
        <w:rPr>
          <w:rFonts w:ascii="Times New Roman" w:hAnsi="Times New Roman" w:cs="Times New Roman"/>
          <w:color w:val="000000"/>
          <w:szCs w:val="21"/>
        </w:rPr>
        <w:t xml:space="preserve">, which </w:t>
      </w:r>
      <w:r w:rsidR="00C93013" w:rsidRPr="006170F2">
        <w:rPr>
          <w:rFonts w:ascii="Times New Roman" w:hAnsi="Times New Roman" w:cs="Times New Roman"/>
          <w:color w:val="000000"/>
          <w:szCs w:val="21"/>
        </w:rPr>
        <w:t xml:space="preserve">exponentially </w:t>
      </w:r>
      <w:r w:rsidR="00AF1B54" w:rsidRPr="006170F2">
        <w:rPr>
          <w:rFonts w:ascii="Times New Roman" w:hAnsi="Times New Roman" w:cs="Times New Roman"/>
          <w:color w:val="000000"/>
          <w:szCs w:val="21"/>
        </w:rPr>
        <w:t>increases as the film thickness decreases.</w:t>
      </w:r>
    </w:p>
    <w:p w14:paraId="23BFD371" w14:textId="77777777" w:rsidR="006170F2" w:rsidRPr="006170F2" w:rsidRDefault="006170F2" w:rsidP="00B8416E">
      <w:pPr>
        <w:spacing w:line="312" w:lineRule="auto"/>
        <w:rPr>
          <w:rFonts w:ascii="Times New Roman" w:hAnsi="Times New Roman" w:cs="Times New Roman"/>
          <w:color w:val="000000"/>
          <w:szCs w:val="21"/>
        </w:rPr>
      </w:pPr>
    </w:p>
    <w:p w14:paraId="3048E2E3" w14:textId="6024AE4C" w:rsidR="00AF1B54" w:rsidRDefault="00A74997" w:rsidP="00106E88">
      <w:pPr>
        <w:spacing w:line="312" w:lineRule="auto"/>
        <w:jc w:val="center"/>
        <w:rPr>
          <w:rFonts w:ascii="Times New Roman" w:hAnsi="Times New Roman" w:cs="Times New Roman"/>
          <w:color w:val="000000"/>
          <w:sz w:val="24"/>
          <w:szCs w:val="18"/>
        </w:rPr>
      </w:pPr>
      <w:r>
        <w:rPr>
          <w:rFonts w:ascii="Times New Roman" w:hAnsi="Times New Roman" w:cs="Times New Roman"/>
          <w:noProof/>
          <w:color w:val="000000"/>
          <w:sz w:val="24"/>
          <w:szCs w:val="18"/>
        </w:rPr>
        <w:lastRenderedPageBreak/>
        <w:drawing>
          <wp:inline distT="0" distB="0" distL="0" distR="0" wp14:anchorId="03C58782" wp14:editId="7A3F8E92">
            <wp:extent cx="2088000" cy="2947994"/>
            <wp:effectExtent l="0" t="0" r="762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异质结态密度.jpg"/>
                    <pic:cNvPicPr/>
                  </pic:nvPicPr>
                  <pic:blipFill>
                    <a:blip r:embed="rId24">
                      <a:extLst>
                        <a:ext uri="{28A0092B-C50C-407E-A947-70E740481C1C}">
                          <a14:useLocalDpi xmlns:a14="http://schemas.microsoft.com/office/drawing/2010/main" val="0"/>
                        </a:ext>
                      </a:extLst>
                    </a:blip>
                    <a:stretch>
                      <a:fillRect/>
                    </a:stretch>
                  </pic:blipFill>
                  <pic:spPr>
                    <a:xfrm>
                      <a:off x="0" y="0"/>
                      <a:ext cx="2088000" cy="2947994"/>
                    </a:xfrm>
                    <a:prstGeom prst="rect">
                      <a:avLst/>
                    </a:prstGeom>
                  </pic:spPr>
                </pic:pic>
              </a:graphicData>
            </a:graphic>
          </wp:inline>
        </w:drawing>
      </w:r>
    </w:p>
    <w:p w14:paraId="7734D95B" w14:textId="5FAFAEC9" w:rsidR="00106E88" w:rsidRDefault="0075149A" w:rsidP="00106E88">
      <w:pPr>
        <w:spacing w:line="312" w:lineRule="auto"/>
        <w:rPr>
          <w:rFonts w:ascii="Times New Roman" w:hAnsi="Times New Roman" w:cs="Times New Roman"/>
          <w:szCs w:val="21"/>
        </w:rPr>
      </w:pPr>
      <w:r>
        <w:rPr>
          <w:rFonts w:ascii="Times New Roman" w:hAnsi="Times New Roman" w:cs="Times New Roman"/>
          <w:b/>
          <w:szCs w:val="21"/>
        </w:rPr>
        <w:t xml:space="preserve">Figure </w:t>
      </w:r>
      <w:r w:rsidR="00106E88" w:rsidRPr="006170F2">
        <w:rPr>
          <w:rFonts w:ascii="Times New Roman" w:hAnsi="Times New Roman" w:cs="Times New Roman"/>
          <w:b/>
          <w:szCs w:val="21"/>
        </w:rPr>
        <w:t>S1</w:t>
      </w:r>
      <w:r w:rsidR="00BC3270">
        <w:rPr>
          <w:rFonts w:ascii="Times New Roman" w:hAnsi="Times New Roman" w:cs="Times New Roman"/>
          <w:b/>
          <w:szCs w:val="21"/>
        </w:rPr>
        <w:t>5</w:t>
      </w:r>
      <w:r w:rsidR="00106E88" w:rsidRPr="006170F2">
        <w:rPr>
          <w:rFonts w:ascii="Times New Roman" w:hAnsi="Times New Roman" w:cs="Times New Roman"/>
          <w:b/>
          <w:szCs w:val="21"/>
        </w:rPr>
        <w:t xml:space="preserve">  </w:t>
      </w:r>
      <w:r w:rsidR="00106E88" w:rsidRPr="006170F2">
        <w:rPr>
          <w:rFonts w:ascii="Times New Roman" w:hAnsi="Times New Roman" w:cs="Times New Roman"/>
          <w:color w:val="000000"/>
          <w:szCs w:val="21"/>
        </w:rPr>
        <w:t xml:space="preserve">Calculated layer-resolved partial DOS along with its </w:t>
      </w:r>
      <w:r w:rsidR="00540989">
        <w:rPr>
          <w:rFonts w:ascii="Times New Roman" w:hAnsi="Times New Roman" w:cs="Times New Roman"/>
          <w:color w:val="000000"/>
          <w:szCs w:val="21"/>
        </w:rPr>
        <w:t>3D</w:t>
      </w:r>
      <w:r w:rsidR="00106E88" w:rsidRPr="006170F2">
        <w:rPr>
          <w:rFonts w:ascii="Times New Roman" w:hAnsi="Times New Roman" w:cs="Times New Roman"/>
          <w:color w:val="000000"/>
          <w:szCs w:val="21"/>
        </w:rPr>
        <w:t xml:space="preserve"> charge density projected on the bands forming the metallic states near the Fermi level for</w:t>
      </w:r>
      <w:r w:rsidR="00C278CA" w:rsidRPr="006170F2">
        <w:rPr>
          <w:rFonts w:ascii="Times New Roman" w:hAnsi="Times New Roman" w:cs="Times New Roman"/>
          <w:szCs w:val="21"/>
        </w:rPr>
        <w:t xml:space="preserve"> </w:t>
      </w:r>
      <w:proofErr w:type="spellStart"/>
      <w:r w:rsidR="00C278CA" w:rsidRPr="006170F2">
        <w:rPr>
          <w:rFonts w:ascii="Times New Roman" w:hAnsi="Times New Roman" w:cs="Times New Roman"/>
          <w:szCs w:val="21"/>
        </w:rPr>
        <w:t>TiN</w:t>
      </w:r>
      <w:proofErr w:type="spellEnd"/>
      <w:r w:rsidR="00106E88" w:rsidRPr="006170F2">
        <w:rPr>
          <w:rFonts w:ascii="Times New Roman" w:hAnsi="Times New Roman" w:cs="Times New Roman"/>
          <w:szCs w:val="21"/>
        </w:rPr>
        <w:t>/f-HfO</w:t>
      </w:r>
      <w:r w:rsidR="00106E88" w:rsidRPr="006170F2">
        <w:rPr>
          <w:rFonts w:ascii="Times New Roman" w:hAnsi="Times New Roman" w:cs="Times New Roman"/>
          <w:szCs w:val="21"/>
          <w:vertAlign w:val="subscript"/>
        </w:rPr>
        <w:t>2</w:t>
      </w:r>
      <w:r w:rsidR="00A74997" w:rsidRPr="006170F2">
        <w:rPr>
          <w:rFonts w:ascii="Times New Roman" w:hAnsi="Times New Roman" w:cs="Times New Roman" w:hint="eastAsia"/>
          <w:szCs w:val="21"/>
        </w:rPr>
        <w:t>/</w:t>
      </w:r>
      <w:proofErr w:type="spellStart"/>
      <w:r w:rsidR="00A74997" w:rsidRPr="006170F2">
        <w:rPr>
          <w:rFonts w:ascii="Times New Roman" w:hAnsi="Times New Roman" w:cs="Times New Roman" w:hint="eastAsia"/>
          <w:szCs w:val="21"/>
        </w:rPr>
        <w:t>TiN</w:t>
      </w:r>
      <w:proofErr w:type="spellEnd"/>
      <w:r w:rsidR="008C4B4B" w:rsidRPr="006170F2">
        <w:rPr>
          <w:rFonts w:ascii="Times New Roman" w:hAnsi="Times New Roman" w:cs="Times New Roman"/>
          <w:szCs w:val="21"/>
        </w:rPr>
        <w:t xml:space="preserve"> </w:t>
      </w:r>
      <w:r w:rsidR="00C278CA" w:rsidRPr="006170F2">
        <w:rPr>
          <w:rFonts w:ascii="Times New Roman" w:hAnsi="Times New Roman" w:cs="Times New Roman"/>
          <w:szCs w:val="21"/>
        </w:rPr>
        <w:t>HS</w:t>
      </w:r>
      <w:r w:rsidR="00106E88" w:rsidRPr="006170F2">
        <w:rPr>
          <w:rFonts w:ascii="Times New Roman" w:hAnsi="Times New Roman" w:cs="Times New Roman"/>
          <w:color w:val="000000"/>
          <w:szCs w:val="21"/>
        </w:rPr>
        <w:t xml:space="preserve"> models. </w:t>
      </w:r>
      <w:r w:rsidR="00106E88" w:rsidRPr="006170F2">
        <w:rPr>
          <w:rFonts w:ascii="Times New Roman" w:hAnsi="Times New Roman" w:cs="Times New Roman"/>
          <w:szCs w:val="21"/>
        </w:rPr>
        <w:t>The electrons ar</w:t>
      </w:r>
      <w:r w:rsidR="00EB4944">
        <w:rPr>
          <w:rFonts w:ascii="Times New Roman" w:hAnsi="Times New Roman" w:cs="Times New Roman"/>
          <w:szCs w:val="21"/>
        </w:rPr>
        <w:t xml:space="preserve">e depicted by yellow </w:t>
      </w:r>
      <w:proofErr w:type="spellStart"/>
      <w:r w:rsidR="00EB4944">
        <w:rPr>
          <w:rFonts w:ascii="Times New Roman" w:hAnsi="Times New Roman" w:cs="Times New Roman"/>
          <w:szCs w:val="21"/>
        </w:rPr>
        <w:t>isosurface</w:t>
      </w:r>
      <w:r w:rsidR="00AF3D89">
        <w:rPr>
          <w:rFonts w:ascii="Times New Roman" w:hAnsi="Times New Roman" w:cs="Times New Roman"/>
          <w:szCs w:val="21"/>
        </w:rPr>
        <w:t>s</w:t>
      </w:r>
      <w:proofErr w:type="spellEnd"/>
      <w:r w:rsidR="00106E88" w:rsidRPr="006170F2">
        <w:rPr>
          <w:rFonts w:ascii="Times New Roman" w:hAnsi="Times New Roman" w:cs="Times New Roman"/>
          <w:szCs w:val="21"/>
        </w:rPr>
        <w:t>.</w:t>
      </w:r>
    </w:p>
    <w:p w14:paraId="03337953" w14:textId="0C15DEBC" w:rsidR="00474168" w:rsidRDefault="00474168" w:rsidP="00106E88">
      <w:pPr>
        <w:spacing w:line="312" w:lineRule="auto"/>
        <w:rPr>
          <w:rFonts w:ascii="Times New Roman" w:hAnsi="Times New Roman" w:cs="Times New Roman"/>
          <w:szCs w:val="21"/>
        </w:rPr>
      </w:pPr>
    </w:p>
    <w:p w14:paraId="3E0E9C1A" w14:textId="77777777" w:rsidR="007811BC" w:rsidRPr="006170F2" w:rsidRDefault="007811BC" w:rsidP="00106E88">
      <w:pPr>
        <w:spacing w:line="312" w:lineRule="auto"/>
        <w:rPr>
          <w:rFonts w:ascii="Times New Roman" w:hAnsi="Times New Roman" w:cs="Times New Roman"/>
          <w:szCs w:val="21"/>
        </w:rPr>
      </w:pPr>
    </w:p>
    <w:p w14:paraId="41836F6B" w14:textId="77777777" w:rsidR="00047B1F" w:rsidRDefault="001E0189" w:rsidP="00083154">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EA574A0" wp14:editId="22E688EE">
            <wp:extent cx="5364000" cy="2470821"/>
            <wp:effectExtent l="0" t="0" r="8255"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异质结态密度-掺杂.jpg"/>
                    <pic:cNvPicPr/>
                  </pic:nvPicPr>
                  <pic:blipFill>
                    <a:blip r:embed="rId25">
                      <a:extLst>
                        <a:ext uri="{28A0092B-C50C-407E-A947-70E740481C1C}">
                          <a14:useLocalDpi xmlns:a14="http://schemas.microsoft.com/office/drawing/2010/main" val="0"/>
                        </a:ext>
                      </a:extLst>
                    </a:blip>
                    <a:stretch>
                      <a:fillRect/>
                    </a:stretch>
                  </pic:blipFill>
                  <pic:spPr>
                    <a:xfrm>
                      <a:off x="0" y="0"/>
                      <a:ext cx="5364000" cy="2470821"/>
                    </a:xfrm>
                    <a:prstGeom prst="rect">
                      <a:avLst/>
                    </a:prstGeom>
                  </pic:spPr>
                </pic:pic>
              </a:graphicData>
            </a:graphic>
          </wp:inline>
        </w:drawing>
      </w:r>
    </w:p>
    <w:p w14:paraId="00055EE1" w14:textId="00E5A0C3" w:rsidR="00A67343" w:rsidRPr="00BC3270" w:rsidRDefault="0075149A" w:rsidP="00BC3270">
      <w:pPr>
        <w:spacing w:line="312" w:lineRule="auto"/>
        <w:rPr>
          <w:rFonts w:ascii="Times New Roman" w:hAnsi="Times New Roman" w:cs="Times New Roman"/>
          <w:szCs w:val="21"/>
        </w:rPr>
      </w:pPr>
      <w:r>
        <w:rPr>
          <w:rFonts w:ascii="Times New Roman" w:hAnsi="Times New Roman" w:cs="Times New Roman"/>
          <w:b/>
          <w:szCs w:val="21"/>
        </w:rPr>
        <w:t xml:space="preserve">Figure </w:t>
      </w:r>
      <w:r w:rsidR="00084F9D" w:rsidRPr="006170F2">
        <w:rPr>
          <w:rFonts w:ascii="Times New Roman" w:hAnsi="Times New Roman" w:cs="Times New Roman"/>
          <w:b/>
          <w:szCs w:val="21"/>
        </w:rPr>
        <w:t>S1</w:t>
      </w:r>
      <w:r w:rsidR="00BC3270">
        <w:rPr>
          <w:rFonts w:ascii="Times New Roman" w:hAnsi="Times New Roman" w:cs="Times New Roman"/>
          <w:b/>
          <w:szCs w:val="21"/>
        </w:rPr>
        <w:t>6</w:t>
      </w:r>
      <w:r w:rsidR="00084F9D" w:rsidRPr="006170F2">
        <w:rPr>
          <w:rFonts w:ascii="Times New Roman" w:hAnsi="Times New Roman" w:cs="Times New Roman"/>
          <w:b/>
          <w:szCs w:val="21"/>
        </w:rPr>
        <w:t xml:space="preserve">  </w:t>
      </w:r>
      <w:r w:rsidR="001E0189" w:rsidRPr="006170F2">
        <w:rPr>
          <w:rFonts w:ascii="Times New Roman" w:hAnsi="Times New Roman" w:cs="Times New Roman"/>
          <w:color w:val="000000"/>
          <w:szCs w:val="21"/>
        </w:rPr>
        <w:t xml:space="preserve">Calculated layer-resolved partial DOS along with its three-dimensional charge density projected on the bands forming the metallic states near the Fermi level for </w:t>
      </w:r>
      <w:r w:rsidR="001E0189" w:rsidRPr="006170F2">
        <w:rPr>
          <w:rFonts w:ascii="Times New Roman" w:hAnsi="Times New Roman" w:cs="Times New Roman"/>
          <w:szCs w:val="21"/>
        </w:rPr>
        <w:t>(a) SiO</w:t>
      </w:r>
      <w:r w:rsidR="001E0189" w:rsidRPr="006170F2">
        <w:rPr>
          <w:rFonts w:ascii="Times New Roman" w:hAnsi="Times New Roman" w:cs="Times New Roman"/>
          <w:szCs w:val="21"/>
          <w:vertAlign w:val="subscript"/>
        </w:rPr>
        <w:t>2</w:t>
      </w:r>
      <w:r w:rsidR="001E0189" w:rsidRPr="006170F2">
        <w:rPr>
          <w:rFonts w:ascii="Times New Roman" w:hAnsi="Times New Roman" w:cs="Times New Roman"/>
          <w:szCs w:val="21"/>
        </w:rPr>
        <w:t>/f-HfO</w:t>
      </w:r>
      <w:r w:rsidR="001E0189" w:rsidRPr="006170F2">
        <w:rPr>
          <w:rFonts w:ascii="Times New Roman" w:hAnsi="Times New Roman" w:cs="Times New Roman"/>
          <w:szCs w:val="21"/>
          <w:vertAlign w:val="subscript"/>
        </w:rPr>
        <w:t>2</w:t>
      </w:r>
      <w:r w:rsidR="001E0189" w:rsidRPr="006170F2">
        <w:rPr>
          <w:rFonts w:ascii="Times New Roman" w:hAnsi="Times New Roman" w:cs="Times New Roman"/>
          <w:szCs w:val="21"/>
        </w:rPr>
        <w:t>@La, (b) SiO</w:t>
      </w:r>
      <w:r w:rsidR="001E0189" w:rsidRPr="006170F2">
        <w:rPr>
          <w:rFonts w:ascii="Times New Roman" w:hAnsi="Times New Roman" w:cs="Times New Roman"/>
          <w:szCs w:val="21"/>
          <w:vertAlign w:val="subscript"/>
        </w:rPr>
        <w:t>2</w:t>
      </w:r>
      <w:r w:rsidR="001E0189" w:rsidRPr="006170F2">
        <w:rPr>
          <w:rFonts w:ascii="Times New Roman" w:hAnsi="Times New Roman" w:cs="Times New Roman"/>
          <w:szCs w:val="21"/>
        </w:rPr>
        <w:t>/f-HfO</w:t>
      </w:r>
      <w:r w:rsidR="001E0189" w:rsidRPr="006170F2">
        <w:rPr>
          <w:rFonts w:ascii="Times New Roman" w:hAnsi="Times New Roman" w:cs="Times New Roman"/>
          <w:szCs w:val="21"/>
          <w:vertAlign w:val="subscript"/>
        </w:rPr>
        <w:t>2</w:t>
      </w:r>
      <w:r w:rsidR="001E0189" w:rsidRPr="006170F2">
        <w:rPr>
          <w:rFonts w:ascii="Times New Roman" w:hAnsi="Times New Roman" w:cs="Times New Roman"/>
          <w:szCs w:val="21"/>
        </w:rPr>
        <w:t>@La/</w:t>
      </w:r>
      <w:proofErr w:type="spellStart"/>
      <w:r w:rsidR="001E0189" w:rsidRPr="006170F2">
        <w:rPr>
          <w:rFonts w:ascii="Times New Roman" w:hAnsi="Times New Roman" w:cs="Times New Roman"/>
          <w:szCs w:val="21"/>
        </w:rPr>
        <w:t>TiN</w:t>
      </w:r>
      <w:proofErr w:type="spellEnd"/>
      <w:r w:rsidR="001E0189" w:rsidRPr="006170F2">
        <w:rPr>
          <w:rFonts w:ascii="Times New Roman" w:hAnsi="Times New Roman" w:cs="Times New Roman"/>
          <w:szCs w:val="21"/>
        </w:rPr>
        <w:t>, (c) SiO</w:t>
      </w:r>
      <w:r w:rsidR="001E0189" w:rsidRPr="006170F2">
        <w:rPr>
          <w:rFonts w:ascii="Times New Roman" w:hAnsi="Times New Roman" w:cs="Times New Roman"/>
          <w:szCs w:val="21"/>
          <w:vertAlign w:val="subscript"/>
        </w:rPr>
        <w:t>2</w:t>
      </w:r>
      <w:r w:rsidR="001E0189" w:rsidRPr="006170F2">
        <w:rPr>
          <w:rFonts w:ascii="Times New Roman" w:hAnsi="Times New Roman" w:cs="Times New Roman"/>
          <w:szCs w:val="21"/>
        </w:rPr>
        <w:t>/f-HfO</w:t>
      </w:r>
      <w:r w:rsidR="001E0189" w:rsidRPr="006170F2">
        <w:rPr>
          <w:rFonts w:ascii="Times New Roman" w:hAnsi="Times New Roman" w:cs="Times New Roman"/>
          <w:szCs w:val="21"/>
          <w:vertAlign w:val="subscript"/>
        </w:rPr>
        <w:t>2</w:t>
      </w:r>
      <w:r w:rsidR="001E0189" w:rsidRPr="006170F2">
        <w:rPr>
          <w:rFonts w:ascii="Times New Roman" w:hAnsi="Times New Roman" w:cs="Times New Roman"/>
          <w:szCs w:val="21"/>
        </w:rPr>
        <w:t>@Ta/</w:t>
      </w:r>
      <w:proofErr w:type="spellStart"/>
      <w:r w:rsidR="001E0189" w:rsidRPr="006170F2">
        <w:rPr>
          <w:rFonts w:ascii="Times New Roman" w:hAnsi="Times New Roman" w:cs="Times New Roman"/>
          <w:szCs w:val="21"/>
        </w:rPr>
        <w:t>TiN</w:t>
      </w:r>
      <w:proofErr w:type="spellEnd"/>
      <w:r w:rsidR="001E0189" w:rsidRPr="006170F2">
        <w:rPr>
          <w:rFonts w:ascii="Times New Roman" w:hAnsi="Times New Roman" w:cs="Times New Roman"/>
          <w:color w:val="000000"/>
          <w:szCs w:val="21"/>
        </w:rPr>
        <w:t xml:space="preserve"> HS models. </w:t>
      </w:r>
      <w:r w:rsidR="001E0189" w:rsidRPr="006170F2">
        <w:rPr>
          <w:rFonts w:ascii="Times New Roman" w:hAnsi="Times New Roman" w:cs="Times New Roman"/>
          <w:szCs w:val="21"/>
        </w:rPr>
        <w:t xml:space="preserve">The holes and electrons are depicted by green and yellow </w:t>
      </w:r>
      <w:proofErr w:type="spellStart"/>
      <w:r w:rsidR="001E0189" w:rsidRPr="006170F2">
        <w:rPr>
          <w:rFonts w:ascii="Times New Roman" w:hAnsi="Times New Roman" w:cs="Times New Roman"/>
          <w:szCs w:val="21"/>
        </w:rPr>
        <w:t>isosurfaces</w:t>
      </w:r>
      <w:proofErr w:type="spellEnd"/>
      <w:r w:rsidR="001E0189" w:rsidRPr="006170F2">
        <w:rPr>
          <w:rFonts w:ascii="Times New Roman" w:hAnsi="Times New Roman" w:cs="Times New Roman"/>
          <w:szCs w:val="21"/>
        </w:rPr>
        <w:t>, respectively.</w:t>
      </w:r>
      <w:r w:rsidR="00223527">
        <w:rPr>
          <w:rFonts w:ascii="Times New Roman" w:hAnsi="Times New Roman" w:cs="Times New Roman"/>
          <w:szCs w:val="21"/>
        </w:rPr>
        <w:t xml:space="preserve"> </w:t>
      </w:r>
      <w:r w:rsidR="003F4F1D">
        <w:rPr>
          <w:rFonts w:ascii="Times New Roman" w:hAnsi="Times New Roman" w:cs="Times New Roman"/>
          <w:szCs w:val="21"/>
        </w:rPr>
        <w:t>T</w:t>
      </w:r>
      <w:r w:rsidR="003F4F1D" w:rsidRPr="003F4F1D">
        <w:rPr>
          <w:rFonts w:ascii="Times New Roman" w:hAnsi="Times New Roman" w:cs="Times New Roman"/>
          <w:szCs w:val="21"/>
        </w:rPr>
        <w:t>he strong electrostatic potential makes it so that polarization switching in SiO</w:t>
      </w:r>
      <w:r w:rsidR="003F4F1D" w:rsidRPr="003F4F1D">
        <w:rPr>
          <w:rFonts w:ascii="Times New Roman" w:hAnsi="Times New Roman" w:cs="Times New Roman"/>
          <w:szCs w:val="21"/>
          <w:vertAlign w:val="subscript"/>
        </w:rPr>
        <w:t>2</w:t>
      </w:r>
      <w:r w:rsidR="003F4F1D" w:rsidRPr="003F4F1D">
        <w:rPr>
          <w:rFonts w:ascii="Times New Roman" w:hAnsi="Times New Roman" w:cs="Times New Roman"/>
          <w:szCs w:val="21"/>
        </w:rPr>
        <w:t>/f-HfO</w:t>
      </w:r>
      <w:r w:rsidR="003F4F1D" w:rsidRPr="003F4F1D">
        <w:rPr>
          <w:rFonts w:ascii="Times New Roman" w:hAnsi="Times New Roman" w:cs="Times New Roman"/>
          <w:szCs w:val="21"/>
          <w:vertAlign w:val="subscript"/>
        </w:rPr>
        <w:t>2</w:t>
      </w:r>
      <w:r w:rsidR="003F4F1D" w:rsidRPr="003F4F1D">
        <w:rPr>
          <w:rFonts w:ascii="Times New Roman" w:hAnsi="Times New Roman" w:cs="Times New Roman"/>
          <w:szCs w:val="21"/>
        </w:rPr>
        <w:t>@La/</w:t>
      </w:r>
      <w:proofErr w:type="spellStart"/>
      <w:r w:rsidR="003F4F1D" w:rsidRPr="003F4F1D">
        <w:rPr>
          <w:rFonts w:ascii="Times New Roman" w:hAnsi="Times New Roman" w:cs="Times New Roman"/>
          <w:szCs w:val="21"/>
        </w:rPr>
        <w:t>TiN</w:t>
      </w:r>
      <w:proofErr w:type="spellEnd"/>
      <w:r w:rsidR="003F4F1D" w:rsidRPr="003F4F1D">
        <w:rPr>
          <w:rFonts w:ascii="Times New Roman" w:hAnsi="Times New Roman" w:cs="Times New Roman"/>
          <w:szCs w:val="21"/>
        </w:rPr>
        <w:t xml:space="preserve"> and SiO</w:t>
      </w:r>
      <w:r w:rsidR="003F4F1D" w:rsidRPr="003F4F1D">
        <w:rPr>
          <w:rFonts w:ascii="Times New Roman" w:hAnsi="Times New Roman" w:cs="Times New Roman"/>
          <w:szCs w:val="21"/>
          <w:vertAlign w:val="subscript"/>
        </w:rPr>
        <w:t>2</w:t>
      </w:r>
      <w:r w:rsidR="003F4F1D" w:rsidRPr="003F4F1D">
        <w:rPr>
          <w:rFonts w:ascii="Times New Roman" w:hAnsi="Times New Roman" w:cs="Times New Roman"/>
          <w:szCs w:val="21"/>
        </w:rPr>
        <w:t>/f-HfO</w:t>
      </w:r>
      <w:r w:rsidR="003F4F1D" w:rsidRPr="003F4F1D">
        <w:rPr>
          <w:rFonts w:ascii="Times New Roman" w:hAnsi="Times New Roman" w:cs="Times New Roman"/>
          <w:szCs w:val="21"/>
          <w:vertAlign w:val="subscript"/>
        </w:rPr>
        <w:t>2</w:t>
      </w:r>
      <w:r w:rsidR="003F4F1D" w:rsidRPr="003F4F1D">
        <w:rPr>
          <w:rFonts w:ascii="Times New Roman" w:hAnsi="Times New Roman" w:cs="Times New Roman"/>
          <w:szCs w:val="21"/>
        </w:rPr>
        <w:t>@Ta/</w:t>
      </w:r>
      <w:proofErr w:type="spellStart"/>
      <w:r w:rsidR="003F4F1D" w:rsidRPr="003F4F1D">
        <w:rPr>
          <w:rFonts w:ascii="Times New Roman" w:hAnsi="Times New Roman" w:cs="Times New Roman"/>
          <w:szCs w:val="21"/>
        </w:rPr>
        <w:t>TiN</w:t>
      </w:r>
      <w:proofErr w:type="spellEnd"/>
      <w:r w:rsidR="003F4F1D" w:rsidRPr="003F4F1D">
        <w:rPr>
          <w:rFonts w:ascii="Times New Roman" w:hAnsi="Times New Roman" w:cs="Times New Roman"/>
          <w:szCs w:val="21"/>
        </w:rPr>
        <w:t xml:space="preserve"> HS, like in SiO</w:t>
      </w:r>
      <w:r w:rsidR="003F4F1D" w:rsidRPr="003F4F1D">
        <w:rPr>
          <w:rFonts w:ascii="Times New Roman" w:hAnsi="Times New Roman" w:cs="Times New Roman"/>
          <w:szCs w:val="21"/>
          <w:vertAlign w:val="subscript"/>
        </w:rPr>
        <w:t>2</w:t>
      </w:r>
      <w:r w:rsidR="003F4F1D" w:rsidRPr="003F4F1D">
        <w:rPr>
          <w:rFonts w:ascii="Times New Roman" w:hAnsi="Times New Roman" w:cs="Times New Roman"/>
          <w:szCs w:val="21"/>
        </w:rPr>
        <w:t>/f-HfO</w:t>
      </w:r>
      <w:r w:rsidR="003F4F1D" w:rsidRPr="003F4F1D">
        <w:rPr>
          <w:rFonts w:ascii="Times New Roman" w:hAnsi="Times New Roman" w:cs="Times New Roman"/>
          <w:szCs w:val="21"/>
          <w:vertAlign w:val="subscript"/>
        </w:rPr>
        <w:t>2</w:t>
      </w:r>
      <w:r w:rsidR="003F4F1D" w:rsidRPr="003F4F1D">
        <w:rPr>
          <w:rFonts w:ascii="Times New Roman" w:hAnsi="Times New Roman" w:cs="Times New Roman"/>
          <w:szCs w:val="21"/>
        </w:rPr>
        <w:t>/</w:t>
      </w:r>
      <w:proofErr w:type="spellStart"/>
      <w:r w:rsidR="003F4F1D" w:rsidRPr="003F4F1D">
        <w:rPr>
          <w:rFonts w:ascii="Times New Roman" w:hAnsi="Times New Roman" w:cs="Times New Roman"/>
          <w:szCs w:val="21"/>
        </w:rPr>
        <w:t>TiN</w:t>
      </w:r>
      <w:proofErr w:type="spellEnd"/>
      <w:r w:rsidR="003F4F1D" w:rsidRPr="003F4F1D">
        <w:rPr>
          <w:rFonts w:ascii="Times New Roman" w:hAnsi="Times New Roman" w:cs="Times New Roman"/>
          <w:szCs w:val="21"/>
        </w:rPr>
        <w:t xml:space="preserve"> HS.</w:t>
      </w:r>
    </w:p>
    <w:p w14:paraId="7D0827E0" w14:textId="77777777" w:rsidR="00A67343" w:rsidRDefault="00A67343">
      <w:pPr>
        <w:widowControl/>
        <w:jc w:val="left"/>
        <w:rPr>
          <w:rFonts w:ascii="Times New Roman" w:hAnsi="Times New Roman" w:cs="Times New Roman"/>
          <w:sz w:val="24"/>
        </w:rPr>
      </w:pPr>
      <w:r>
        <w:rPr>
          <w:rFonts w:ascii="Times New Roman" w:hAnsi="Times New Roman" w:cs="Times New Roman"/>
          <w:sz w:val="24"/>
        </w:rPr>
        <w:br w:type="page"/>
      </w:r>
    </w:p>
    <w:p w14:paraId="3CEEBF93" w14:textId="77777777" w:rsidR="007435E8" w:rsidRPr="007435E8" w:rsidRDefault="007435E8" w:rsidP="00B23B2C">
      <w:pPr>
        <w:spacing w:line="360" w:lineRule="auto"/>
        <w:rPr>
          <w:rFonts w:ascii="Times New Roman" w:hAnsi="Times New Roman" w:cs="Times New Roman"/>
          <w:b/>
          <w:sz w:val="28"/>
        </w:rPr>
      </w:pPr>
      <w:r w:rsidRPr="007435E8">
        <w:rPr>
          <w:rFonts w:ascii="Times New Roman" w:hAnsi="Times New Roman" w:cs="Times New Roman" w:hint="eastAsia"/>
          <w:b/>
          <w:sz w:val="28"/>
        </w:rPr>
        <w:lastRenderedPageBreak/>
        <w:t>R</w:t>
      </w:r>
      <w:r w:rsidRPr="007435E8">
        <w:rPr>
          <w:rFonts w:ascii="Times New Roman" w:hAnsi="Times New Roman" w:cs="Times New Roman"/>
          <w:b/>
          <w:sz w:val="28"/>
        </w:rPr>
        <w:t>eference</w:t>
      </w:r>
      <w:r>
        <w:rPr>
          <w:rFonts w:ascii="Times New Roman" w:hAnsi="Times New Roman" w:cs="Times New Roman"/>
          <w:b/>
          <w:sz w:val="28"/>
        </w:rPr>
        <w:t>s</w:t>
      </w:r>
      <w:r w:rsidRPr="007435E8">
        <w:rPr>
          <w:rFonts w:ascii="Times New Roman" w:hAnsi="Times New Roman" w:cs="Times New Roman"/>
          <w:b/>
          <w:sz w:val="28"/>
        </w:rPr>
        <w:t xml:space="preserve"> </w:t>
      </w:r>
    </w:p>
    <w:p w14:paraId="2BA2FDF4" w14:textId="64E8B57A" w:rsidR="00C23785" w:rsidRPr="0084424C" w:rsidRDefault="00C23785" w:rsidP="0084424C">
      <w:pPr>
        <w:pStyle w:val="ac"/>
        <w:numPr>
          <w:ilvl w:val="0"/>
          <w:numId w:val="2"/>
        </w:numPr>
        <w:ind w:firstLineChars="0"/>
        <w:rPr>
          <w:rFonts w:ascii="Times New Roman" w:hAnsi="Times New Roman" w:cs="Times New Roman"/>
          <w:szCs w:val="24"/>
        </w:rPr>
      </w:pPr>
      <w:r w:rsidRPr="0084424C">
        <w:rPr>
          <w:rFonts w:ascii="Times New Roman" w:hAnsi="Times New Roman" w:cs="Times New Roman"/>
          <w:color w:val="222222"/>
          <w:sz w:val="22"/>
          <w:shd w:val="clear" w:color="auto" w:fill="FFFFFF"/>
        </w:rPr>
        <w:t xml:space="preserve">M. </w:t>
      </w:r>
      <w:proofErr w:type="spellStart"/>
      <w:r w:rsidRPr="0084424C">
        <w:rPr>
          <w:rFonts w:ascii="Times New Roman" w:hAnsi="Times New Roman" w:cs="Times New Roman"/>
          <w:color w:val="222222"/>
          <w:sz w:val="22"/>
          <w:shd w:val="clear" w:color="auto" w:fill="FFFFFF"/>
        </w:rPr>
        <w:t>Dogan</w:t>
      </w:r>
      <w:proofErr w:type="spellEnd"/>
      <w:r w:rsidRPr="0084424C">
        <w:rPr>
          <w:rFonts w:ascii="Times New Roman" w:hAnsi="Times New Roman" w:cs="Times New Roman"/>
          <w:color w:val="222222"/>
          <w:sz w:val="22"/>
          <w:shd w:val="clear" w:color="auto" w:fill="FFFFFF"/>
        </w:rPr>
        <w:t>, N. Gong, T. P. Ma, and S. Ismail-</w:t>
      </w:r>
      <w:proofErr w:type="spellStart"/>
      <w:r w:rsidRPr="0084424C">
        <w:rPr>
          <w:rFonts w:ascii="Times New Roman" w:hAnsi="Times New Roman" w:cs="Times New Roman"/>
          <w:color w:val="222222"/>
          <w:sz w:val="22"/>
          <w:shd w:val="clear" w:color="auto" w:fill="FFFFFF"/>
        </w:rPr>
        <w:t>Beigi</w:t>
      </w:r>
      <w:proofErr w:type="spellEnd"/>
      <w:r w:rsidRPr="0084424C">
        <w:rPr>
          <w:rFonts w:ascii="Times New Roman" w:hAnsi="Times New Roman" w:cs="Times New Roman"/>
          <w:color w:val="222222"/>
          <w:sz w:val="22"/>
          <w:shd w:val="clear" w:color="auto" w:fill="FFFFFF"/>
        </w:rPr>
        <w:t xml:space="preserve">. Phys. Chem. Chem. Phys. </w:t>
      </w:r>
      <w:r w:rsidRPr="0084424C">
        <w:rPr>
          <w:rFonts w:ascii="Times New Roman" w:hAnsi="Times New Roman" w:cs="Times New Roman"/>
          <w:b/>
          <w:color w:val="222222"/>
          <w:sz w:val="22"/>
          <w:shd w:val="clear" w:color="auto" w:fill="FFFFFF"/>
        </w:rPr>
        <w:t>21</w:t>
      </w:r>
      <w:r w:rsidRPr="0084424C">
        <w:rPr>
          <w:rFonts w:ascii="Times New Roman" w:hAnsi="Times New Roman" w:cs="Times New Roman"/>
          <w:color w:val="222222"/>
          <w:sz w:val="22"/>
          <w:shd w:val="clear" w:color="auto" w:fill="FFFFFF"/>
        </w:rPr>
        <w:t>, 12150-12162 (2019).</w:t>
      </w:r>
    </w:p>
    <w:p w14:paraId="26F532BD" w14:textId="77777777" w:rsidR="00C23785" w:rsidRPr="00F23DE4" w:rsidRDefault="00C23785" w:rsidP="00C23785">
      <w:pPr>
        <w:pStyle w:val="ac"/>
        <w:numPr>
          <w:ilvl w:val="0"/>
          <w:numId w:val="2"/>
        </w:numPr>
        <w:ind w:firstLineChars="0"/>
        <w:rPr>
          <w:rFonts w:ascii="Times New Roman" w:hAnsi="Times New Roman" w:cs="Times New Roman"/>
          <w:szCs w:val="24"/>
        </w:rPr>
      </w:pPr>
      <w:r w:rsidRPr="00F23DE4">
        <w:rPr>
          <w:rFonts w:ascii="Times New Roman" w:hAnsi="Times New Roman" w:cs="Times New Roman" w:hint="eastAsia"/>
          <w:sz w:val="22"/>
        </w:rPr>
        <w:t>I</w:t>
      </w:r>
      <w:r w:rsidRPr="00F23DE4">
        <w:rPr>
          <w:rFonts w:ascii="Times New Roman" w:hAnsi="Times New Roman" w:cs="Times New Roman"/>
          <w:sz w:val="22"/>
        </w:rPr>
        <w:t>.</w:t>
      </w:r>
      <w:r w:rsidRPr="00F23DE4">
        <w:rPr>
          <w:rFonts w:ascii="Times New Roman" w:hAnsi="Times New Roman" w:cs="Times New Roman" w:hint="eastAsia"/>
          <w:sz w:val="22"/>
        </w:rPr>
        <w:t xml:space="preserve"> A</w:t>
      </w:r>
      <w:r w:rsidRPr="00F23DE4">
        <w:rPr>
          <w:rFonts w:ascii="Times New Roman" w:hAnsi="Times New Roman" w:cs="Times New Roman"/>
          <w:sz w:val="22"/>
        </w:rPr>
        <w:t>.</w:t>
      </w:r>
      <w:r>
        <w:rPr>
          <w:rFonts w:ascii="Times New Roman" w:hAnsi="Times New Roman" w:cs="Times New Roman"/>
          <w:sz w:val="22"/>
        </w:rPr>
        <w:t xml:space="preserve"> </w:t>
      </w:r>
      <w:r w:rsidRPr="00F23DE4">
        <w:rPr>
          <w:rFonts w:ascii="Times New Roman" w:hAnsi="Times New Roman" w:cs="Times New Roman" w:hint="eastAsia"/>
          <w:sz w:val="22"/>
        </w:rPr>
        <w:t>El-</w:t>
      </w:r>
      <w:proofErr w:type="spellStart"/>
      <w:r w:rsidRPr="00F23DE4">
        <w:rPr>
          <w:rFonts w:ascii="Times New Roman" w:hAnsi="Times New Roman" w:cs="Times New Roman" w:hint="eastAsia"/>
          <w:sz w:val="22"/>
        </w:rPr>
        <w:t>Shanshoury</w:t>
      </w:r>
      <w:proofErr w:type="spellEnd"/>
      <w:r w:rsidRPr="00F23DE4">
        <w:rPr>
          <w:rFonts w:ascii="Times New Roman" w:hAnsi="Times New Roman" w:cs="Times New Roman"/>
          <w:sz w:val="22"/>
        </w:rPr>
        <w:t>,</w:t>
      </w:r>
      <w:r>
        <w:rPr>
          <w:rFonts w:ascii="Times New Roman" w:hAnsi="Times New Roman" w:cs="Times New Roman"/>
          <w:sz w:val="22"/>
        </w:rPr>
        <w:t xml:space="preserve"> </w:t>
      </w:r>
      <w:r w:rsidRPr="00F23DE4">
        <w:rPr>
          <w:rFonts w:ascii="Times New Roman" w:hAnsi="Times New Roman" w:cs="Times New Roman" w:hint="eastAsia"/>
          <w:sz w:val="22"/>
        </w:rPr>
        <w:t>V</w:t>
      </w:r>
      <w:r w:rsidRPr="00F23DE4">
        <w:rPr>
          <w:rFonts w:ascii="Times New Roman" w:hAnsi="Times New Roman" w:cs="Times New Roman"/>
          <w:sz w:val="22"/>
        </w:rPr>
        <w:t>.</w:t>
      </w:r>
      <w:r w:rsidRPr="00F23DE4">
        <w:rPr>
          <w:rFonts w:ascii="Times New Roman" w:hAnsi="Times New Roman" w:cs="Times New Roman" w:hint="eastAsia"/>
          <w:sz w:val="22"/>
        </w:rPr>
        <w:t xml:space="preserve"> A</w:t>
      </w:r>
      <w:r w:rsidRPr="00F23DE4">
        <w:rPr>
          <w:rFonts w:ascii="Times New Roman" w:hAnsi="Times New Roman" w:cs="Times New Roman"/>
          <w:sz w:val="22"/>
        </w:rPr>
        <w:t>.</w:t>
      </w:r>
      <w:r>
        <w:rPr>
          <w:rFonts w:ascii="Times New Roman" w:hAnsi="Times New Roman" w:cs="Times New Roman"/>
          <w:sz w:val="22"/>
        </w:rPr>
        <w:t xml:space="preserve"> </w:t>
      </w:r>
      <w:proofErr w:type="spellStart"/>
      <w:r w:rsidRPr="00F23DE4">
        <w:rPr>
          <w:rFonts w:ascii="Times New Roman" w:hAnsi="Times New Roman" w:cs="Times New Roman" w:hint="eastAsia"/>
          <w:sz w:val="22"/>
        </w:rPr>
        <w:t>Rudenko</w:t>
      </w:r>
      <w:proofErr w:type="spellEnd"/>
      <w:r w:rsidRPr="00F23DE4">
        <w:rPr>
          <w:rFonts w:ascii="Times New Roman" w:hAnsi="Times New Roman" w:cs="Times New Roman" w:hint="eastAsia"/>
          <w:sz w:val="22"/>
        </w:rPr>
        <w:t xml:space="preserve"> </w:t>
      </w:r>
      <w:r>
        <w:rPr>
          <w:rFonts w:ascii="Times New Roman" w:hAnsi="Times New Roman" w:cs="Times New Roman"/>
          <w:sz w:val="22"/>
        </w:rPr>
        <w:t>and</w:t>
      </w:r>
      <w:r w:rsidRPr="00A13487">
        <w:rPr>
          <w:rFonts w:ascii="Times New Roman" w:hAnsi="Times New Roman" w:cs="Times New Roman" w:hint="eastAsia"/>
          <w:sz w:val="22"/>
        </w:rPr>
        <w:t xml:space="preserve"> </w:t>
      </w:r>
      <w:r w:rsidRPr="00F23DE4">
        <w:rPr>
          <w:rFonts w:ascii="Times New Roman" w:hAnsi="Times New Roman" w:cs="Times New Roman" w:hint="eastAsia"/>
          <w:sz w:val="22"/>
        </w:rPr>
        <w:t>I</w:t>
      </w:r>
      <w:r w:rsidRPr="00F23DE4">
        <w:rPr>
          <w:rFonts w:ascii="Times New Roman" w:hAnsi="Times New Roman" w:cs="Times New Roman"/>
          <w:sz w:val="22"/>
        </w:rPr>
        <w:t>.</w:t>
      </w:r>
      <w:r w:rsidRPr="00F23DE4">
        <w:rPr>
          <w:rFonts w:ascii="Times New Roman" w:hAnsi="Times New Roman" w:cs="Times New Roman" w:hint="eastAsia"/>
          <w:sz w:val="22"/>
        </w:rPr>
        <w:t xml:space="preserve"> A.</w:t>
      </w:r>
      <w:r w:rsidRPr="00F23DE4">
        <w:rPr>
          <w:rFonts w:ascii="Times New Roman" w:hAnsi="Times New Roman" w:cs="Times New Roman"/>
          <w:sz w:val="22"/>
        </w:rPr>
        <w:t xml:space="preserve"> </w:t>
      </w:r>
      <w:r w:rsidRPr="00F23DE4">
        <w:rPr>
          <w:rFonts w:ascii="Times New Roman" w:hAnsi="Times New Roman" w:cs="Times New Roman" w:hint="eastAsia"/>
          <w:sz w:val="22"/>
        </w:rPr>
        <w:t>Ibrahim</w:t>
      </w:r>
      <w:r w:rsidRPr="00F23DE4">
        <w:rPr>
          <w:rFonts w:ascii="Times New Roman" w:hAnsi="Times New Roman" w:cs="Times New Roman"/>
          <w:sz w:val="22"/>
        </w:rPr>
        <w:t>,</w:t>
      </w:r>
      <w:r w:rsidRPr="00F23DE4">
        <w:rPr>
          <w:rFonts w:ascii="Times New Roman" w:hAnsi="Times New Roman" w:cs="Times New Roman" w:hint="eastAsia"/>
          <w:sz w:val="22"/>
        </w:rPr>
        <w:t xml:space="preserve"> J</w:t>
      </w:r>
      <w:r w:rsidRPr="00F23DE4">
        <w:rPr>
          <w:rFonts w:ascii="Times New Roman" w:hAnsi="Times New Roman" w:cs="Times New Roman"/>
          <w:sz w:val="22"/>
        </w:rPr>
        <w:t>.</w:t>
      </w:r>
      <w:r w:rsidRPr="00F23DE4">
        <w:rPr>
          <w:rFonts w:ascii="Times New Roman" w:hAnsi="Times New Roman" w:cs="Times New Roman" w:hint="eastAsia"/>
          <w:sz w:val="22"/>
        </w:rPr>
        <w:t xml:space="preserve"> Am</w:t>
      </w:r>
      <w:r w:rsidRPr="00F23DE4">
        <w:rPr>
          <w:rFonts w:ascii="Times New Roman" w:hAnsi="Times New Roman" w:cs="Times New Roman"/>
          <w:sz w:val="22"/>
        </w:rPr>
        <w:t>.</w:t>
      </w:r>
      <w:r w:rsidRPr="00F23DE4">
        <w:rPr>
          <w:rFonts w:ascii="Times New Roman" w:hAnsi="Times New Roman" w:cs="Times New Roman" w:hint="eastAsia"/>
          <w:sz w:val="22"/>
        </w:rPr>
        <w:t xml:space="preserve"> Ceram</w:t>
      </w:r>
      <w:r w:rsidRPr="00F23DE4">
        <w:rPr>
          <w:rFonts w:ascii="Times New Roman" w:hAnsi="Times New Roman" w:cs="Times New Roman"/>
          <w:sz w:val="22"/>
        </w:rPr>
        <w:t>.</w:t>
      </w:r>
      <w:r w:rsidRPr="00F23DE4">
        <w:rPr>
          <w:rFonts w:ascii="Times New Roman" w:hAnsi="Times New Roman" w:cs="Times New Roman" w:hint="eastAsia"/>
          <w:sz w:val="22"/>
        </w:rPr>
        <w:t xml:space="preserve"> Soc</w:t>
      </w:r>
      <w:r w:rsidRPr="00F23DE4">
        <w:rPr>
          <w:rFonts w:ascii="Times New Roman" w:hAnsi="Times New Roman" w:cs="Times New Roman"/>
          <w:sz w:val="22"/>
        </w:rPr>
        <w:t>.</w:t>
      </w:r>
      <w:r w:rsidRPr="00F23DE4">
        <w:rPr>
          <w:rFonts w:ascii="Times New Roman" w:hAnsi="Times New Roman" w:cs="Times New Roman" w:hint="eastAsia"/>
          <w:sz w:val="22"/>
        </w:rPr>
        <w:t xml:space="preserve"> </w:t>
      </w:r>
      <w:r w:rsidRPr="0086540C">
        <w:rPr>
          <w:rFonts w:ascii="Times New Roman" w:hAnsi="Times New Roman" w:cs="Times New Roman" w:hint="eastAsia"/>
          <w:b/>
          <w:sz w:val="22"/>
        </w:rPr>
        <w:t>53</w:t>
      </w:r>
      <w:r w:rsidRPr="00F23DE4">
        <w:rPr>
          <w:rFonts w:ascii="Times New Roman" w:hAnsi="Times New Roman" w:cs="Times New Roman"/>
          <w:sz w:val="22"/>
        </w:rPr>
        <w:t>,</w:t>
      </w:r>
      <w:r w:rsidRPr="00F23DE4">
        <w:rPr>
          <w:rFonts w:ascii="Times New Roman" w:hAnsi="Times New Roman" w:cs="Times New Roman" w:hint="eastAsia"/>
          <w:sz w:val="22"/>
        </w:rPr>
        <w:t xml:space="preserve"> 264-268</w:t>
      </w:r>
      <w:r w:rsidRPr="00F23DE4">
        <w:rPr>
          <w:rFonts w:ascii="Times New Roman" w:hAnsi="Times New Roman" w:cs="Times New Roman"/>
          <w:sz w:val="22"/>
        </w:rPr>
        <w:t xml:space="preserve"> (1970)</w:t>
      </w:r>
      <w:r w:rsidRPr="00F23DE4">
        <w:rPr>
          <w:rFonts w:ascii="Times New Roman" w:hAnsi="Times New Roman" w:cs="Times New Roman" w:hint="eastAsia"/>
          <w:sz w:val="22"/>
        </w:rPr>
        <w:t>.</w:t>
      </w:r>
    </w:p>
    <w:p w14:paraId="27A83FDF" w14:textId="77777777" w:rsidR="00C23785" w:rsidRPr="00F23DE4" w:rsidRDefault="00C23785" w:rsidP="00C23785">
      <w:pPr>
        <w:pStyle w:val="ac"/>
        <w:numPr>
          <w:ilvl w:val="0"/>
          <w:numId w:val="2"/>
        </w:numPr>
        <w:ind w:firstLineChars="0"/>
        <w:rPr>
          <w:rFonts w:ascii="Times New Roman" w:hAnsi="Times New Roman" w:cs="Times New Roman"/>
          <w:szCs w:val="24"/>
        </w:rPr>
      </w:pPr>
      <w:r>
        <w:rPr>
          <w:rFonts w:ascii="Times New Roman" w:hAnsi="Times New Roman" w:cs="Times New Roman"/>
          <w:sz w:val="22"/>
        </w:rPr>
        <w:t xml:space="preserve">I. </w:t>
      </w:r>
      <w:proofErr w:type="spellStart"/>
      <w:r>
        <w:rPr>
          <w:rFonts w:ascii="Times New Roman" w:hAnsi="Times New Roman" w:cs="Times New Roman"/>
          <w:sz w:val="22"/>
        </w:rPr>
        <w:t>MacLaren</w:t>
      </w:r>
      <w:proofErr w:type="spellEnd"/>
      <w:r>
        <w:rPr>
          <w:rFonts w:ascii="Times New Roman" w:hAnsi="Times New Roman" w:cs="Times New Roman"/>
          <w:sz w:val="22"/>
        </w:rPr>
        <w:t xml:space="preserve">, T. </w:t>
      </w:r>
      <w:proofErr w:type="spellStart"/>
      <w:r>
        <w:rPr>
          <w:rFonts w:ascii="Times New Roman" w:hAnsi="Times New Roman" w:cs="Times New Roman"/>
          <w:sz w:val="22"/>
        </w:rPr>
        <w:t>Ras</w:t>
      </w:r>
      <w:proofErr w:type="spellEnd"/>
      <w:r>
        <w:rPr>
          <w:rFonts w:ascii="Times New Roman" w:hAnsi="Times New Roman" w:cs="Times New Roman"/>
          <w:sz w:val="22"/>
        </w:rPr>
        <w:t xml:space="preserve">, M. </w:t>
      </w:r>
      <w:proofErr w:type="spellStart"/>
      <w:r>
        <w:rPr>
          <w:rFonts w:ascii="Times New Roman" w:hAnsi="Times New Roman" w:cs="Times New Roman"/>
          <w:sz w:val="22"/>
        </w:rPr>
        <w:t>MacKenzie</w:t>
      </w:r>
      <w:proofErr w:type="spellEnd"/>
      <w:r>
        <w:rPr>
          <w:rFonts w:ascii="Times New Roman" w:hAnsi="Times New Roman" w:cs="Times New Roman"/>
          <w:sz w:val="22"/>
        </w:rPr>
        <w:t xml:space="preserve">, A. J. Craven, D. W. </w:t>
      </w:r>
      <w:proofErr w:type="spellStart"/>
      <w:r>
        <w:rPr>
          <w:rFonts w:ascii="Times New Roman" w:hAnsi="Times New Roman" w:cs="Times New Roman"/>
          <w:sz w:val="22"/>
        </w:rPr>
        <w:t>McComb</w:t>
      </w:r>
      <w:proofErr w:type="spellEnd"/>
      <w:r>
        <w:rPr>
          <w:rFonts w:ascii="Times New Roman" w:hAnsi="Times New Roman" w:cs="Times New Roman"/>
          <w:sz w:val="22"/>
        </w:rPr>
        <w:t xml:space="preserve"> and S. D.</w:t>
      </w:r>
      <w:r w:rsidRPr="00185053">
        <w:rPr>
          <w:rFonts w:ascii="Times New Roman" w:hAnsi="Times New Roman" w:cs="Times New Roman"/>
          <w:sz w:val="22"/>
        </w:rPr>
        <w:t xml:space="preserve"> </w:t>
      </w:r>
      <w:proofErr w:type="spellStart"/>
      <w:r w:rsidRPr="00185053">
        <w:rPr>
          <w:rFonts w:ascii="Times New Roman" w:hAnsi="Times New Roman" w:cs="Times New Roman"/>
          <w:sz w:val="22"/>
        </w:rPr>
        <w:t>Gendt</w:t>
      </w:r>
      <w:proofErr w:type="spellEnd"/>
      <w:r>
        <w:rPr>
          <w:rFonts w:ascii="Times New Roman" w:hAnsi="Times New Roman" w:cs="Times New Roman"/>
          <w:sz w:val="22"/>
        </w:rPr>
        <w:t>,</w:t>
      </w:r>
      <w:r w:rsidRPr="00F23DE4">
        <w:rPr>
          <w:rFonts w:ascii="Times New Roman" w:hAnsi="Times New Roman" w:cs="Times New Roman"/>
          <w:sz w:val="22"/>
        </w:rPr>
        <w:t xml:space="preserve"> </w:t>
      </w:r>
      <w:bookmarkStart w:id="74" w:name="OLE_LINK442"/>
      <w:bookmarkStart w:id="75" w:name="OLE_LINK443"/>
      <w:r w:rsidRPr="00F23DE4">
        <w:rPr>
          <w:rFonts w:ascii="Times New Roman" w:hAnsi="Times New Roman" w:cs="Times New Roman"/>
          <w:sz w:val="22"/>
        </w:rPr>
        <w:t xml:space="preserve">J. </w:t>
      </w:r>
      <w:proofErr w:type="spellStart"/>
      <w:r w:rsidRPr="00F23DE4">
        <w:rPr>
          <w:rFonts w:ascii="Times New Roman" w:hAnsi="Times New Roman" w:cs="Times New Roman"/>
          <w:sz w:val="22"/>
        </w:rPr>
        <w:t>Electrochem</w:t>
      </w:r>
      <w:proofErr w:type="spellEnd"/>
      <w:r w:rsidRPr="00F23DE4">
        <w:rPr>
          <w:rFonts w:ascii="Times New Roman" w:hAnsi="Times New Roman" w:cs="Times New Roman"/>
          <w:sz w:val="22"/>
        </w:rPr>
        <w:t>. Soc.</w:t>
      </w:r>
      <w:bookmarkEnd w:id="74"/>
      <w:bookmarkEnd w:id="75"/>
      <w:r w:rsidRPr="00F23DE4">
        <w:rPr>
          <w:rFonts w:ascii="Times New Roman" w:hAnsi="Times New Roman" w:cs="Times New Roman"/>
          <w:sz w:val="22"/>
        </w:rPr>
        <w:t xml:space="preserve"> </w:t>
      </w:r>
      <w:r w:rsidRPr="0086540C">
        <w:rPr>
          <w:rFonts w:ascii="Times New Roman" w:hAnsi="Times New Roman" w:cs="Times New Roman"/>
          <w:b/>
          <w:sz w:val="22"/>
        </w:rPr>
        <w:t>156</w:t>
      </w:r>
      <w:r w:rsidRPr="00F23DE4">
        <w:rPr>
          <w:rFonts w:ascii="Times New Roman" w:hAnsi="Times New Roman" w:cs="Times New Roman"/>
          <w:sz w:val="22"/>
        </w:rPr>
        <w:t xml:space="preserve">, G103 (2009). </w:t>
      </w:r>
    </w:p>
    <w:p w14:paraId="7CA7253A" w14:textId="77777777" w:rsidR="00C23785" w:rsidRPr="00F23DE4" w:rsidRDefault="00C23785" w:rsidP="00C23785">
      <w:pPr>
        <w:pStyle w:val="ac"/>
        <w:numPr>
          <w:ilvl w:val="0"/>
          <w:numId w:val="2"/>
        </w:numPr>
        <w:ind w:firstLineChars="0"/>
        <w:rPr>
          <w:rFonts w:ascii="Times New Roman" w:hAnsi="Times New Roman" w:cs="Times New Roman"/>
          <w:szCs w:val="24"/>
        </w:rPr>
      </w:pPr>
      <w:r w:rsidRPr="00F23DE4">
        <w:rPr>
          <w:rFonts w:ascii="Times New Roman" w:hAnsi="Times New Roman" w:cs="Times New Roman"/>
          <w:sz w:val="22"/>
        </w:rPr>
        <w:t>R.</w:t>
      </w:r>
      <w:r>
        <w:rPr>
          <w:rFonts w:ascii="Times New Roman" w:hAnsi="Times New Roman" w:cs="Times New Roman"/>
          <w:sz w:val="22"/>
        </w:rPr>
        <w:t xml:space="preserve"> </w:t>
      </w:r>
      <w:proofErr w:type="spellStart"/>
      <w:r w:rsidRPr="00F23DE4">
        <w:rPr>
          <w:rFonts w:ascii="Times New Roman" w:hAnsi="Times New Roman" w:cs="Times New Roman"/>
          <w:sz w:val="22"/>
        </w:rPr>
        <w:t>Ruh</w:t>
      </w:r>
      <w:proofErr w:type="spellEnd"/>
      <w:r>
        <w:rPr>
          <w:rFonts w:ascii="Times New Roman" w:hAnsi="Times New Roman" w:cs="Times New Roman"/>
          <w:sz w:val="22"/>
        </w:rPr>
        <w:t xml:space="preserve"> and</w:t>
      </w:r>
      <w:r w:rsidRPr="00F23DE4">
        <w:rPr>
          <w:rFonts w:ascii="Times New Roman" w:hAnsi="Times New Roman" w:cs="Times New Roman"/>
          <w:sz w:val="22"/>
        </w:rPr>
        <w:t xml:space="preserve"> P. W. R.</w:t>
      </w:r>
      <w:r>
        <w:rPr>
          <w:rFonts w:ascii="Times New Roman" w:hAnsi="Times New Roman" w:cs="Times New Roman"/>
          <w:sz w:val="22"/>
        </w:rPr>
        <w:t xml:space="preserve"> </w:t>
      </w:r>
      <w:r w:rsidRPr="00F23DE4">
        <w:rPr>
          <w:rFonts w:ascii="Times New Roman" w:hAnsi="Times New Roman" w:cs="Times New Roman"/>
          <w:sz w:val="22"/>
        </w:rPr>
        <w:t>Corfield</w:t>
      </w:r>
      <w:r>
        <w:rPr>
          <w:rFonts w:ascii="Times New Roman" w:hAnsi="Times New Roman" w:cs="Times New Roman"/>
          <w:sz w:val="22"/>
        </w:rPr>
        <w:t>,</w:t>
      </w:r>
      <w:r w:rsidRPr="00F23DE4">
        <w:rPr>
          <w:rFonts w:ascii="Times New Roman" w:hAnsi="Times New Roman" w:cs="Times New Roman"/>
          <w:sz w:val="22"/>
        </w:rPr>
        <w:t xml:space="preserve"> J. Am. Ceram. Soc. </w:t>
      </w:r>
      <w:r w:rsidRPr="0086540C">
        <w:rPr>
          <w:rFonts w:ascii="Times New Roman" w:hAnsi="Times New Roman" w:cs="Times New Roman"/>
          <w:b/>
          <w:sz w:val="22"/>
        </w:rPr>
        <w:t>53</w:t>
      </w:r>
      <w:r w:rsidRPr="00F23DE4">
        <w:rPr>
          <w:rFonts w:ascii="Times New Roman" w:hAnsi="Times New Roman" w:cs="Times New Roman"/>
          <w:sz w:val="22"/>
        </w:rPr>
        <w:t>, 126-129 (1970).</w:t>
      </w:r>
    </w:p>
    <w:p w14:paraId="334C0C65" w14:textId="77777777" w:rsidR="00C23785" w:rsidRPr="00F23DE4" w:rsidRDefault="00C23785" w:rsidP="00C23785">
      <w:pPr>
        <w:pStyle w:val="ac"/>
        <w:numPr>
          <w:ilvl w:val="0"/>
          <w:numId w:val="2"/>
        </w:numPr>
        <w:ind w:firstLineChars="0"/>
        <w:rPr>
          <w:rFonts w:ascii="Times New Roman" w:hAnsi="Times New Roman" w:cs="Times New Roman"/>
          <w:szCs w:val="24"/>
        </w:rPr>
      </w:pPr>
      <w:r w:rsidRPr="0086540C">
        <w:rPr>
          <w:rFonts w:ascii="Times New Roman" w:hAnsi="Times New Roman" w:cs="Times New Roman"/>
          <w:sz w:val="22"/>
        </w:rPr>
        <w:t>E</w:t>
      </w:r>
      <w:r>
        <w:rPr>
          <w:rFonts w:ascii="Times New Roman" w:hAnsi="Times New Roman" w:cs="Times New Roman"/>
          <w:sz w:val="22"/>
        </w:rPr>
        <w:t xml:space="preserve">. </w:t>
      </w:r>
      <w:r w:rsidRPr="0086540C">
        <w:rPr>
          <w:rFonts w:ascii="Times New Roman" w:hAnsi="Times New Roman" w:cs="Times New Roman"/>
          <w:sz w:val="22"/>
        </w:rPr>
        <w:t>D</w:t>
      </w:r>
      <w:r>
        <w:rPr>
          <w:rFonts w:ascii="Times New Roman" w:hAnsi="Times New Roman" w:cs="Times New Roman"/>
          <w:sz w:val="22"/>
        </w:rPr>
        <w:t>.</w:t>
      </w:r>
      <w:r w:rsidRPr="0086540C">
        <w:rPr>
          <w:rFonts w:ascii="Times New Roman" w:hAnsi="Times New Roman" w:cs="Times New Roman"/>
          <w:sz w:val="22"/>
        </w:rPr>
        <w:t xml:space="preserve"> </w:t>
      </w:r>
      <w:proofErr w:type="spellStart"/>
      <w:r w:rsidRPr="0086540C">
        <w:rPr>
          <w:rFonts w:ascii="Times New Roman" w:hAnsi="Times New Roman" w:cs="Times New Roman"/>
          <w:sz w:val="22"/>
        </w:rPr>
        <w:t>Grimley</w:t>
      </w:r>
      <w:proofErr w:type="spellEnd"/>
      <w:r w:rsidRPr="0086540C">
        <w:rPr>
          <w:rFonts w:ascii="Times New Roman" w:hAnsi="Times New Roman" w:cs="Times New Roman"/>
          <w:sz w:val="22"/>
        </w:rPr>
        <w:t>, T</w:t>
      </w:r>
      <w:r>
        <w:rPr>
          <w:rFonts w:ascii="Times New Roman" w:hAnsi="Times New Roman" w:cs="Times New Roman"/>
          <w:sz w:val="22"/>
        </w:rPr>
        <w:t>.</w:t>
      </w:r>
      <w:r w:rsidRPr="0086540C">
        <w:rPr>
          <w:rFonts w:ascii="Times New Roman" w:hAnsi="Times New Roman" w:cs="Times New Roman"/>
          <w:sz w:val="22"/>
        </w:rPr>
        <w:t xml:space="preserve"> Schenk, T</w:t>
      </w:r>
      <w:r>
        <w:rPr>
          <w:rFonts w:ascii="Times New Roman" w:hAnsi="Times New Roman" w:cs="Times New Roman"/>
          <w:sz w:val="22"/>
        </w:rPr>
        <w:t>.</w:t>
      </w:r>
      <w:r w:rsidRPr="0086540C">
        <w:rPr>
          <w:rFonts w:ascii="Times New Roman" w:hAnsi="Times New Roman" w:cs="Times New Roman"/>
          <w:sz w:val="22"/>
        </w:rPr>
        <w:t xml:space="preserve"> </w:t>
      </w:r>
      <w:proofErr w:type="spellStart"/>
      <w:r w:rsidRPr="0086540C">
        <w:rPr>
          <w:rFonts w:ascii="Times New Roman" w:hAnsi="Times New Roman" w:cs="Times New Roman"/>
          <w:sz w:val="22"/>
        </w:rPr>
        <w:t>Mikolajick</w:t>
      </w:r>
      <w:proofErr w:type="spellEnd"/>
      <w:r w:rsidRPr="0086540C">
        <w:rPr>
          <w:rFonts w:ascii="Times New Roman" w:hAnsi="Times New Roman" w:cs="Times New Roman"/>
          <w:sz w:val="22"/>
        </w:rPr>
        <w:t>, U</w:t>
      </w:r>
      <w:r>
        <w:rPr>
          <w:rFonts w:ascii="Times New Roman" w:hAnsi="Times New Roman" w:cs="Times New Roman"/>
          <w:sz w:val="22"/>
        </w:rPr>
        <w:t>.</w:t>
      </w:r>
      <w:r w:rsidRPr="0086540C">
        <w:rPr>
          <w:rFonts w:ascii="Times New Roman" w:hAnsi="Times New Roman" w:cs="Times New Roman"/>
          <w:sz w:val="22"/>
        </w:rPr>
        <w:t xml:space="preserve"> Schroeder</w:t>
      </w:r>
      <w:r>
        <w:rPr>
          <w:rFonts w:ascii="Times New Roman" w:hAnsi="Times New Roman" w:cs="Times New Roman"/>
          <w:sz w:val="22"/>
        </w:rPr>
        <w:t xml:space="preserve"> and</w:t>
      </w:r>
      <w:r w:rsidRPr="0086540C">
        <w:rPr>
          <w:rFonts w:ascii="Times New Roman" w:hAnsi="Times New Roman" w:cs="Times New Roman"/>
          <w:sz w:val="22"/>
        </w:rPr>
        <w:t xml:space="preserve"> J</w:t>
      </w:r>
      <w:r>
        <w:rPr>
          <w:rFonts w:ascii="Times New Roman" w:hAnsi="Times New Roman" w:cs="Times New Roman"/>
          <w:sz w:val="22"/>
        </w:rPr>
        <w:t xml:space="preserve">. </w:t>
      </w:r>
      <w:r w:rsidRPr="0086540C">
        <w:rPr>
          <w:rFonts w:ascii="Times New Roman" w:hAnsi="Times New Roman" w:cs="Times New Roman"/>
          <w:sz w:val="22"/>
        </w:rPr>
        <w:t>M</w:t>
      </w:r>
      <w:r>
        <w:rPr>
          <w:rFonts w:ascii="Times New Roman" w:hAnsi="Times New Roman" w:cs="Times New Roman"/>
          <w:sz w:val="22"/>
        </w:rPr>
        <w:t>.</w:t>
      </w:r>
      <w:r w:rsidRPr="0086540C">
        <w:rPr>
          <w:rFonts w:ascii="Times New Roman" w:hAnsi="Times New Roman" w:cs="Times New Roman"/>
          <w:sz w:val="22"/>
        </w:rPr>
        <w:t xml:space="preserve"> </w:t>
      </w:r>
      <w:proofErr w:type="spellStart"/>
      <w:r w:rsidRPr="0086540C">
        <w:rPr>
          <w:rFonts w:ascii="Times New Roman" w:hAnsi="Times New Roman" w:cs="Times New Roman"/>
          <w:sz w:val="22"/>
        </w:rPr>
        <w:t>LeBeau</w:t>
      </w:r>
      <w:proofErr w:type="spellEnd"/>
      <w:r>
        <w:rPr>
          <w:rFonts w:ascii="Times New Roman" w:hAnsi="Times New Roman" w:cs="Times New Roman"/>
          <w:sz w:val="22"/>
        </w:rPr>
        <w:t>,</w:t>
      </w:r>
      <w:r w:rsidRPr="00F23DE4">
        <w:rPr>
          <w:rFonts w:ascii="Times New Roman" w:hAnsi="Times New Roman" w:cs="Times New Roman"/>
          <w:sz w:val="22"/>
        </w:rPr>
        <w:t xml:space="preserve"> Adv. Mater. Interfaces </w:t>
      </w:r>
      <w:r w:rsidRPr="0086540C">
        <w:rPr>
          <w:rFonts w:ascii="Times New Roman" w:hAnsi="Times New Roman" w:cs="Times New Roman"/>
          <w:b/>
          <w:sz w:val="22"/>
        </w:rPr>
        <w:t>5</w:t>
      </w:r>
      <w:r w:rsidRPr="00F23DE4">
        <w:rPr>
          <w:rFonts w:ascii="Times New Roman" w:hAnsi="Times New Roman" w:cs="Times New Roman"/>
          <w:sz w:val="22"/>
        </w:rPr>
        <w:t>, 1701258 (2018).</w:t>
      </w:r>
    </w:p>
    <w:p w14:paraId="79D53BA1" w14:textId="4264F221" w:rsidR="00C23785" w:rsidRPr="00000E2B" w:rsidRDefault="00C23785" w:rsidP="00000E2B">
      <w:pPr>
        <w:pStyle w:val="ac"/>
        <w:numPr>
          <w:ilvl w:val="0"/>
          <w:numId w:val="2"/>
        </w:numPr>
        <w:ind w:firstLineChars="0"/>
        <w:rPr>
          <w:rFonts w:ascii="Times New Roman" w:hAnsi="Times New Roman" w:cs="Times New Roman"/>
          <w:szCs w:val="24"/>
        </w:rPr>
      </w:pPr>
      <w:r w:rsidRPr="00F23DE4">
        <w:rPr>
          <w:rFonts w:ascii="Times New Roman" w:hAnsi="Times New Roman" w:cs="Times New Roman" w:hint="eastAsia"/>
          <w:sz w:val="22"/>
        </w:rPr>
        <w:t>R</w:t>
      </w:r>
      <w:r w:rsidRPr="00F23DE4">
        <w:rPr>
          <w:rFonts w:ascii="Times New Roman" w:hAnsi="Times New Roman" w:cs="Times New Roman"/>
          <w:sz w:val="22"/>
        </w:rPr>
        <w:t>.</w:t>
      </w:r>
      <w:r>
        <w:rPr>
          <w:rFonts w:ascii="Times New Roman" w:hAnsi="Times New Roman" w:cs="Times New Roman"/>
          <w:sz w:val="22"/>
        </w:rPr>
        <w:t xml:space="preserve"> </w:t>
      </w:r>
      <w:proofErr w:type="spellStart"/>
      <w:r w:rsidRPr="00F23DE4">
        <w:rPr>
          <w:rFonts w:ascii="Times New Roman" w:hAnsi="Times New Roman" w:cs="Times New Roman" w:hint="eastAsia"/>
          <w:sz w:val="22"/>
        </w:rPr>
        <w:t>Suyama</w:t>
      </w:r>
      <w:proofErr w:type="spellEnd"/>
      <w:r w:rsidRPr="00F23DE4">
        <w:rPr>
          <w:rFonts w:ascii="Times New Roman" w:hAnsi="Times New Roman" w:cs="Times New Roman" w:hint="eastAsia"/>
          <w:sz w:val="22"/>
        </w:rPr>
        <w:t>, H</w:t>
      </w:r>
      <w:r w:rsidRPr="00F23DE4">
        <w:rPr>
          <w:rFonts w:ascii="Times New Roman" w:hAnsi="Times New Roman" w:cs="Times New Roman"/>
          <w:sz w:val="22"/>
        </w:rPr>
        <w:t>.</w:t>
      </w:r>
      <w:r>
        <w:rPr>
          <w:rFonts w:ascii="Times New Roman" w:hAnsi="Times New Roman" w:cs="Times New Roman"/>
          <w:sz w:val="22"/>
        </w:rPr>
        <w:t xml:space="preserve"> </w:t>
      </w:r>
      <w:proofErr w:type="spellStart"/>
      <w:r w:rsidRPr="00F23DE4">
        <w:rPr>
          <w:rFonts w:ascii="Times New Roman" w:hAnsi="Times New Roman" w:cs="Times New Roman" w:hint="eastAsia"/>
          <w:sz w:val="22"/>
        </w:rPr>
        <w:t>Takubo</w:t>
      </w:r>
      <w:proofErr w:type="spellEnd"/>
      <w:r w:rsidRPr="00F23DE4">
        <w:rPr>
          <w:rFonts w:ascii="Times New Roman" w:hAnsi="Times New Roman" w:cs="Times New Roman" w:hint="eastAsia"/>
          <w:sz w:val="22"/>
        </w:rPr>
        <w:t xml:space="preserve"> </w:t>
      </w:r>
      <w:r>
        <w:rPr>
          <w:rFonts w:ascii="Times New Roman" w:hAnsi="Times New Roman" w:cs="Times New Roman"/>
          <w:sz w:val="22"/>
        </w:rPr>
        <w:t>and</w:t>
      </w:r>
      <w:r w:rsidRPr="00F23DE4">
        <w:rPr>
          <w:rFonts w:ascii="Times New Roman" w:hAnsi="Times New Roman" w:cs="Times New Roman" w:hint="eastAsia"/>
          <w:sz w:val="22"/>
        </w:rPr>
        <w:t xml:space="preserve"> S.</w:t>
      </w:r>
      <w:r>
        <w:rPr>
          <w:rFonts w:ascii="Times New Roman" w:hAnsi="Times New Roman" w:cs="Times New Roman"/>
          <w:sz w:val="22"/>
        </w:rPr>
        <w:t xml:space="preserve"> </w:t>
      </w:r>
      <w:proofErr w:type="spellStart"/>
      <w:r w:rsidRPr="00F23DE4">
        <w:rPr>
          <w:rFonts w:ascii="Times New Roman" w:hAnsi="Times New Roman" w:cs="Times New Roman" w:hint="eastAsia"/>
          <w:sz w:val="22"/>
        </w:rPr>
        <w:t>Kume</w:t>
      </w:r>
      <w:proofErr w:type="spellEnd"/>
      <w:r>
        <w:rPr>
          <w:rFonts w:ascii="Times New Roman" w:hAnsi="Times New Roman" w:cs="Times New Roman"/>
          <w:sz w:val="22"/>
        </w:rPr>
        <w:t>,</w:t>
      </w:r>
      <w:r w:rsidRPr="00F23DE4">
        <w:rPr>
          <w:rFonts w:ascii="Times New Roman" w:hAnsi="Times New Roman" w:cs="Times New Roman" w:hint="eastAsia"/>
          <w:sz w:val="22"/>
        </w:rPr>
        <w:t xml:space="preserve"> J</w:t>
      </w:r>
      <w:r w:rsidRPr="00F23DE4">
        <w:rPr>
          <w:rFonts w:ascii="Times New Roman" w:hAnsi="Times New Roman" w:cs="Times New Roman"/>
          <w:sz w:val="22"/>
        </w:rPr>
        <w:t>.</w:t>
      </w:r>
      <w:r w:rsidRPr="00F23DE4">
        <w:rPr>
          <w:rFonts w:ascii="Times New Roman" w:hAnsi="Times New Roman" w:cs="Times New Roman" w:hint="eastAsia"/>
          <w:sz w:val="22"/>
        </w:rPr>
        <w:t xml:space="preserve"> Am</w:t>
      </w:r>
      <w:r w:rsidRPr="00F23DE4">
        <w:rPr>
          <w:rFonts w:ascii="Times New Roman" w:hAnsi="Times New Roman" w:cs="Times New Roman"/>
          <w:sz w:val="22"/>
        </w:rPr>
        <w:t>.</w:t>
      </w:r>
      <w:r w:rsidRPr="00F23DE4">
        <w:rPr>
          <w:rFonts w:ascii="Times New Roman" w:hAnsi="Times New Roman" w:cs="Times New Roman" w:hint="eastAsia"/>
          <w:sz w:val="22"/>
        </w:rPr>
        <w:t xml:space="preserve"> Ceram</w:t>
      </w:r>
      <w:r w:rsidRPr="00F23DE4">
        <w:rPr>
          <w:rFonts w:ascii="Times New Roman" w:hAnsi="Times New Roman" w:cs="Times New Roman"/>
          <w:sz w:val="22"/>
        </w:rPr>
        <w:t xml:space="preserve">. </w:t>
      </w:r>
      <w:r w:rsidRPr="00F23DE4">
        <w:rPr>
          <w:rFonts w:ascii="Times New Roman" w:hAnsi="Times New Roman" w:cs="Times New Roman" w:hint="eastAsia"/>
          <w:sz w:val="22"/>
        </w:rPr>
        <w:t>Soc</w:t>
      </w:r>
      <w:r w:rsidRPr="00F23DE4">
        <w:rPr>
          <w:rFonts w:ascii="Times New Roman" w:hAnsi="Times New Roman" w:cs="Times New Roman"/>
          <w:sz w:val="22"/>
        </w:rPr>
        <w:t>.</w:t>
      </w:r>
      <w:r w:rsidRPr="00F23DE4">
        <w:rPr>
          <w:rFonts w:ascii="Times New Roman" w:hAnsi="Times New Roman" w:cs="Times New Roman" w:hint="eastAsia"/>
          <w:sz w:val="22"/>
        </w:rPr>
        <w:t xml:space="preserve"> </w:t>
      </w:r>
      <w:r w:rsidRPr="00473C8D">
        <w:rPr>
          <w:rFonts w:ascii="Times New Roman" w:hAnsi="Times New Roman" w:cs="Times New Roman" w:hint="eastAsia"/>
          <w:b/>
          <w:sz w:val="22"/>
        </w:rPr>
        <w:t>68</w:t>
      </w:r>
      <w:r w:rsidRPr="00F23DE4">
        <w:rPr>
          <w:rFonts w:ascii="Times New Roman" w:hAnsi="Times New Roman" w:cs="Times New Roman"/>
          <w:sz w:val="22"/>
        </w:rPr>
        <w:t>,</w:t>
      </w:r>
      <w:r w:rsidRPr="00F23DE4">
        <w:rPr>
          <w:rFonts w:ascii="Times New Roman" w:hAnsi="Times New Roman" w:cs="Times New Roman" w:hint="eastAsia"/>
          <w:sz w:val="22"/>
        </w:rPr>
        <w:t xml:space="preserve"> C-237</w:t>
      </w:r>
      <w:r w:rsidRPr="00F23DE4">
        <w:rPr>
          <w:rFonts w:ascii="Times New Roman" w:hAnsi="Times New Roman" w:cs="Times New Roman"/>
          <w:sz w:val="22"/>
        </w:rPr>
        <w:t xml:space="preserve"> (1985)</w:t>
      </w:r>
      <w:r w:rsidRPr="00F23DE4">
        <w:rPr>
          <w:rFonts w:ascii="Times New Roman" w:hAnsi="Times New Roman" w:cs="Times New Roman" w:hint="eastAsia"/>
          <w:sz w:val="22"/>
        </w:rPr>
        <w:t>.</w:t>
      </w:r>
    </w:p>
    <w:p w14:paraId="045D85A7" w14:textId="77777777" w:rsidR="00C23785" w:rsidRPr="00F23DE4" w:rsidRDefault="00C23785" w:rsidP="00C23785">
      <w:pPr>
        <w:pStyle w:val="ac"/>
        <w:numPr>
          <w:ilvl w:val="0"/>
          <w:numId w:val="2"/>
        </w:numPr>
        <w:ind w:firstLineChars="0"/>
        <w:rPr>
          <w:rFonts w:ascii="Times New Roman" w:hAnsi="Times New Roman" w:cs="Times New Roman"/>
          <w:szCs w:val="24"/>
        </w:rPr>
      </w:pPr>
      <w:r w:rsidRPr="0033502C">
        <w:rPr>
          <w:rFonts w:ascii="Times New Roman" w:hAnsi="Times New Roman" w:cs="Times New Roman"/>
          <w:sz w:val="22"/>
        </w:rPr>
        <w:t>U</w:t>
      </w:r>
      <w:r>
        <w:rPr>
          <w:rFonts w:ascii="Times New Roman" w:hAnsi="Times New Roman" w:cs="Times New Roman"/>
          <w:sz w:val="22"/>
        </w:rPr>
        <w:t>.</w:t>
      </w:r>
      <w:r w:rsidRPr="0033502C">
        <w:rPr>
          <w:rFonts w:ascii="Times New Roman" w:hAnsi="Times New Roman" w:cs="Times New Roman"/>
          <w:sz w:val="22"/>
        </w:rPr>
        <w:t xml:space="preserve"> Schroeder, C</w:t>
      </w:r>
      <w:r>
        <w:rPr>
          <w:rFonts w:ascii="Times New Roman" w:hAnsi="Times New Roman" w:cs="Times New Roman"/>
          <w:sz w:val="22"/>
        </w:rPr>
        <w:t>.</w:t>
      </w:r>
      <w:r w:rsidRPr="0033502C">
        <w:rPr>
          <w:rFonts w:ascii="Times New Roman" w:hAnsi="Times New Roman" w:cs="Times New Roman"/>
          <w:sz w:val="22"/>
        </w:rPr>
        <w:t xml:space="preserve"> Richter, M</w:t>
      </w:r>
      <w:r>
        <w:rPr>
          <w:rFonts w:ascii="Times New Roman" w:hAnsi="Times New Roman" w:cs="Times New Roman"/>
          <w:sz w:val="22"/>
        </w:rPr>
        <w:t xml:space="preserve">. </w:t>
      </w:r>
      <w:r w:rsidRPr="0033502C">
        <w:rPr>
          <w:rFonts w:ascii="Times New Roman" w:hAnsi="Times New Roman" w:cs="Times New Roman"/>
          <w:sz w:val="22"/>
        </w:rPr>
        <w:t>H</w:t>
      </w:r>
      <w:r>
        <w:rPr>
          <w:rFonts w:ascii="Times New Roman" w:hAnsi="Times New Roman" w:cs="Times New Roman"/>
          <w:sz w:val="22"/>
        </w:rPr>
        <w:t>.</w:t>
      </w:r>
      <w:r w:rsidRPr="0033502C">
        <w:rPr>
          <w:rFonts w:ascii="Times New Roman" w:hAnsi="Times New Roman" w:cs="Times New Roman"/>
          <w:sz w:val="22"/>
        </w:rPr>
        <w:t xml:space="preserve"> Park, T</w:t>
      </w:r>
      <w:r>
        <w:rPr>
          <w:rFonts w:ascii="Times New Roman" w:hAnsi="Times New Roman" w:cs="Times New Roman"/>
          <w:sz w:val="22"/>
        </w:rPr>
        <w:t>.</w:t>
      </w:r>
      <w:r w:rsidRPr="0033502C">
        <w:rPr>
          <w:rFonts w:ascii="Times New Roman" w:hAnsi="Times New Roman" w:cs="Times New Roman"/>
          <w:sz w:val="22"/>
        </w:rPr>
        <w:t xml:space="preserve"> Schenk, M</w:t>
      </w:r>
      <w:r>
        <w:rPr>
          <w:rFonts w:ascii="Times New Roman" w:hAnsi="Times New Roman" w:cs="Times New Roman"/>
          <w:sz w:val="22"/>
        </w:rPr>
        <w:t>.</w:t>
      </w:r>
      <w:r w:rsidRPr="0033502C">
        <w:rPr>
          <w:rFonts w:ascii="Times New Roman" w:hAnsi="Times New Roman" w:cs="Times New Roman"/>
          <w:sz w:val="22"/>
        </w:rPr>
        <w:t xml:space="preserve"> </w:t>
      </w:r>
      <w:proofErr w:type="spellStart"/>
      <w:r w:rsidRPr="0033502C">
        <w:rPr>
          <w:rFonts w:ascii="Times New Roman" w:hAnsi="Times New Roman" w:cs="Times New Roman"/>
          <w:sz w:val="22"/>
        </w:rPr>
        <w:t>Pesic</w:t>
      </w:r>
      <w:proofErr w:type="spellEnd"/>
      <w:r w:rsidRPr="0033502C">
        <w:rPr>
          <w:rFonts w:ascii="Times New Roman" w:hAnsi="Times New Roman" w:cs="Times New Roman"/>
          <w:sz w:val="22"/>
        </w:rPr>
        <w:t>,</w:t>
      </w:r>
      <w:r w:rsidRPr="00F23DE4">
        <w:rPr>
          <w:rFonts w:ascii="Times New Roman" w:hAnsi="Times New Roman" w:cs="Times New Roman"/>
          <w:sz w:val="22"/>
        </w:rPr>
        <w:t xml:space="preserve"> </w:t>
      </w:r>
      <w:r w:rsidRPr="00F23DE4">
        <w:rPr>
          <w:rFonts w:ascii="Times New Roman" w:hAnsi="Times New Roman" w:cs="Times New Roman"/>
          <w:iCs/>
          <w:sz w:val="22"/>
        </w:rPr>
        <w:t>et al</w:t>
      </w:r>
      <w:r>
        <w:rPr>
          <w:rFonts w:ascii="Times New Roman" w:hAnsi="Times New Roman" w:cs="Times New Roman"/>
          <w:sz w:val="22"/>
        </w:rPr>
        <w:t>,</w:t>
      </w:r>
      <w:r w:rsidRPr="00F23DE4">
        <w:rPr>
          <w:rFonts w:ascii="Times New Roman" w:hAnsi="Times New Roman" w:cs="Times New Roman"/>
          <w:sz w:val="22"/>
        </w:rPr>
        <w:t xml:space="preserve"> </w:t>
      </w:r>
      <w:proofErr w:type="spellStart"/>
      <w:r w:rsidRPr="00F23DE4">
        <w:rPr>
          <w:rFonts w:ascii="Times New Roman" w:hAnsi="Times New Roman" w:cs="Times New Roman"/>
          <w:sz w:val="22"/>
        </w:rPr>
        <w:t>Inorg</w:t>
      </w:r>
      <w:proofErr w:type="spellEnd"/>
      <w:r w:rsidRPr="00F23DE4">
        <w:rPr>
          <w:rFonts w:ascii="Times New Roman" w:hAnsi="Times New Roman" w:cs="Times New Roman"/>
          <w:sz w:val="22"/>
        </w:rPr>
        <w:t xml:space="preserve">. Chem. </w:t>
      </w:r>
      <w:r w:rsidRPr="006C203E">
        <w:rPr>
          <w:rFonts w:ascii="Times New Roman" w:hAnsi="Times New Roman" w:cs="Times New Roman"/>
          <w:b/>
          <w:sz w:val="22"/>
        </w:rPr>
        <w:t>57</w:t>
      </w:r>
      <w:r w:rsidRPr="00F23DE4">
        <w:rPr>
          <w:rFonts w:ascii="Times New Roman" w:hAnsi="Times New Roman" w:cs="Times New Roman"/>
          <w:sz w:val="22"/>
        </w:rPr>
        <w:t>, 2752-2765 (2018).</w:t>
      </w:r>
    </w:p>
    <w:p w14:paraId="47967E5E" w14:textId="77777777" w:rsidR="00C23785" w:rsidRPr="00F23DE4" w:rsidRDefault="00C23785" w:rsidP="00C23785">
      <w:pPr>
        <w:pStyle w:val="ac"/>
        <w:numPr>
          <w:ilvl w:val="0"/>
          <w:numId w:val="2"/>
        </w:numPr>
        <w:ind w:firstLineChars="0"/>
        <w:rPr>
          <w:rFonts w:ascii="Times New Roman" w:hAnsi="Times New Roman" w:cs="Times New Roman"/>
          <w:szCs w:val="24"/>
        </w:rPr>
      </w:pPr>
      <w:r w:rsidRPr="00F23DE4">
        <w:rPr>
          <w:rFonts w:ascii="Times New Roman" w:hAnsi="Times New Roman" w:cs="Times New Roman"/>
          <w:color w:val="222222"/>
          <w:sz w:val="22"/>
          <w:shd w:val="clear" w:color="auto" w:fill="FFFFFF"/>
        </w:rPr>
        <w:t xml:space="preserve">S. S. Cheema, D. Kwon, N. </w:t>
      </w:r>
      <w:proofErr w:type="spellStart"/>
      <w:r w:rsidRPr="00F23DE4">
        <w:rPr>
          <w:rFonts w:ascii="Times New Roman" w:hAnsi="Times New Roman" w:cs="Times New Roman"/>
          <w:color w:val="222222"/>
          <w:sz w:val="22"/>
          <w:shd w:val="clear" w:color="auto" w:fill="FFFFFF"/>
        </w:rPr>
        <w:t>Shanker</w:t>
      </w:r>
      <w:proofErr w:type="spellEnd"/>
      <w:r w:rsidRPr="00F23DE4">
        <w:rPr>
          <w:rFonts w:ascii="Times New Roman" w:hAnsi="Times New Roman" w:cs="Times New Roman"/>
          <w:color w:val="222222"/>
          <w:sz w:val="22"/>
          <w:shd w:val="clear" w:color="auto" w:fill="FFFFFF"/>
        </w:rPr>
        <w:t>, R. Reis, S. L. Hsu, et al</w:t>
      </w:r>
      <w:r>
        <w:rPr>
          <w:rFonts w:ascii="Times New Roman" w:hAnsi="Times New Roman" w:cs="Times New Roman"/>
          <w:iCs/>
          <w:color w:val="222222"/>
          <w:sz w:val="22"/>
          <w:shd w:val="clear" w:color="auto" w:fill="FFFFFF"/>
        </w:rPr>
        <w:t>,</w:t>
      </w:r>
      <w:r w:rsidRPr="00F23DE4">
        <w:rPr>
          <w:rFonts w:ascii="Times New Roman" w:hAnsi="Times New Roman" w:cs="Times New Roman"/>
          <w:color w:val="222222"/>
          <w:sz w:val="22"/>
          <w:shd w:val="clear" w:color="auto" w:fill="FFFFFF"/>
        </w:rPr>
        <w:t xml:space="preserve"> Nature </w:t>
      </w:r>
      <w:r w:rsidRPr="00DE3969">
        <w:rPr>
          <w:rFonts w:ascii="Times New Roman" w:hAnsi="Times New Roman" w:cs="Times New Roman"/>
          <w:b/>
          <w:color w:val="222222"/>
          <w:sz w:val="22"/>
          <w:shd w:val="clear" w:color="auto" w:fill="FFFFFF"/>
        </w:rPr>
        <w:t>580</w:t>
      </w:r>
      <w:r w:rsidRPr="00F23DE4">
        <w:rPr>
          <w:rFonts w:ascii="Times New Roman" w:hAnsi="Times New Roman" w:cs="Times New Roman"/>
          <w:color w:val="222222"/>
          <w:sz w:val="22"/>
          <w:shd w:val="clear" w:color="auto" w:fill="FFFFFF"/>
        </w:rPr>
        <w:t xml:space="preserve"> (7804)</w:t>
      </w:r>
      <w:r>
        <w:rPr>
          <w:rFonts w:ascii="Times New Roman" w:hAnsi="Times New Roman" w:cs="Times New Roman"/>
          <w:color w:val="222222"/>
          <w:sz w:val="22"/>
          <w:shd w:val="clear" w:color="auto" w:fill="FFFFFF"/>
        </w:rPr>
        <w:t>,</w:t>
      </w:r>
      <w:r w:rsidRPr="00F23DE4">
        <w:rPr>
          <w:rFonts w:ascii="Times New Roman" w:hAnsi="Times New Roman" w:cs="Times New Roman"/>
          <w:color w:val="222222"/>
          <w:sz w:val="22"/>
          <w:shd w:val="clear" w:color="auto" w:fill="FFFFFF"/>
        </w:rPr>
        <w:t xml:space="preserve"> 478-482 (2020).</w:t>
      </w:r>
    </w:p>
    <w:p w14:paraId="5EB921C1" w14:textId="139DE691" w:rsidR="00D344EE" w:rsidRPr="00C23785" w:rsidRDefault="00D344EE" w:rsidP="00C23785">
      <w:pPr>
        <w:spacing w:line="360" w:lineRule="auto"/>
        <w:ind w:left="440" w:hangingChars="200" w:hanging="440"/>
        <w:rPr>
          <w:rFonts w:ascii="Times New Roman" w:hAnsi="Times New Roman" w:cs="Times New Roman"/>
          <w:sz w:val="22"/>
        </w:rPr>
      </w:pPr>
    </w:p>
    <w:sectPr w:rsidR="00D344EE" w:rsidRPr="00C23785">
      <w:foot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70653" w14:textId="77777777" w:rsidR="00D13BCD" w:rsidRDefault="00D13BCD" w:rsidP="00EB36D3">
      <w:r>
        <w:separator/>
      </w:r>
    </w:p>
  </w:endnote>
  <w:endnote w:type="continuationSeparator" w:id="0">
    <w:p w14:paraId="37BF390D" w14:textId="77777777" w:rsidR="00D13BCD" w:rsidRDefault="00D13BCD" w:rsidP="00EB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AdvOT2e364b11">
    <w:altName w:val="Times New Roman"/>
    <w:panose1 w:val="00000000000000000000"/>
    <w:charset w:val="00"/>
    <w:family w:val="roman"/>
    <w:notTrueType/>
    <w:pitch w:val="default"/>
  </w:font>
  <w:font w:name="AdvOTdd3b7348.I+03">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65232"/>
      <w:docPartObj>
        <w:docPartGallery w:val="Page Numbers (Bottom of Page)"/>
        <w:docPartUnique/>
      </w:docPartObj>
    </w:sdtPr>
    <w:sdtEndPr/>
    <w:sdtContent>
      <w:p w14:paraId="7DD67108" w14:textId="78F8FF85" w:rsidR="00744701" w:rsidRDefault="00744701">
        <w:pPr>
          <w:pStyle w:val="a4"/>
          <w:jc w:val="center"/>
        </w:pPr>
        <w:r>
          <w:fldChar w:fldCharType="begin"/>
        </w:r>
        <w:r>
          <w:instrText>PAGE   \* MERGEFORMAT</w:instrText>
        </w:r>
        <w:r>
          <w:fldChar w:fldCharType="separate"/>
        </w:r>
        <w:r w:rsidR="00C84038" w:rsidRPr="00C84038">
          <w:rPr>
            <w:noProof/>
            <w:lang w:val="zh-CN"/>
          </w:rPr>
          <w:t>10</w:t>
        </w:r>
        <w:r>
          <w:fldChar w:fldCharType="end"/>
        </w:r>
      </w:p>
    </w:sdtContent>
  </w:sdt>
  <w:p w14:paraId="1BD6FD0E" w14:textId="77777777" w:rsidR="00744701" w:rsidRDefault="0074470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65F36" w14:textId="77777777" w:rsidR="00D13BCD" w:rsidRDefault="00D13BCD" w:rsidP="00EB36D3">
      <w:r>
        <w:separator/>
      </w:r>
    </w:p>
  </w:footnote>
  <w:footnote w:type="continuationSeparator" w:id="0">
    <w:p w14:paraId="3C9F2D6C" w14:textId="77777777" w:rsidR="00D13BCD" w:rsidRDefault="00D13BCD" w:rsidP="00EB36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7C25F8"/>
    <w:multiLevelType w:val="hybridMultilevel"/>
    <w:tmpl w:val="9D0C54E8"/>
    <w:lvl w:ilvl="0" w:tplc="9F8AF6A0">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7764E32"/>
    <w:multiLevelType w:val="hybridMultilevel"/>
    <w:tmpl w:val="79181DC4"/>
    <w:lvl w:ilvl="0" w:tplc="64F213D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W2MDEyMjM3NDc1MDBS0lEKTi0uzszPAykwtKgFAOiXIs0tAAAA"/>
  </w:docVars>
  <w:rsids>
    <w:rsidRoot w:val="00E779B5"/>
    <w:rsid w:val="00000E2B"/>
    <w:rsid w:val="00015B49"/>
    <w:rsid w:val="00015F9D"/>
    <w:rsid w:val="0002013E"/>
    <w:rsid w:val="000243AD"/>
    <w:rsid w:val="00026367"/>
    <w:rsid w:val="00030061"/>
    <w:rsid w:val="00030E98"/>
    <w:rsid w:val="00042B1B"/>
    <w:rsid w:val="00047B1F"/>
    <w:rsid w:val="000544EA"/>
    <w:rsid w:val="00060EC6"/>
    <w:rsid w:val="0006335E"/>
    <w:rsid w:val="000707B6"/>
    <w:rsid w:val="00071871"/>
    <w:rsid w:val="00072694"/>
    <w:rsid w:val="000755DD"/>
    <w:rsid w:val="000762E1"/>
    <w:rsid w:val="00083154"/>
    <w:rsid w:val="00083E5A"/>
    <w:rsid w:val="00084F9D"/>
    <w:rsid w:val="000A403E"/>
    <w:rsid w:val="000B37B8"/>
    <w:rsid w:val="000B4776"/>
    <w:rsid w:val="000B7156"/>
    <w:rsid w:val="000D025D"/>
    <w:rsid w:val="000E0970"/>
    <w:rsid w:val="000E242A"/>
    <w:rsid w:val="000F73F5"/>
    <w:rsid w:val="00101FCB"/>
    <w:rsid w:val="00106E88"/>
    <w:rsid w:val="00111176"/>
    <w:rsid w:val="0011233F"/>
    <w:rsid w:val="0011753C"/>
    <w:rsid w:val="001259FD"/>
    <w:rsid w:val="001318E4"/>
    <w:rsid w:val="00133823"/>
    <w:rsid w:val="001412B9"/>
    <w:rsid w:val="00144685"/>
    <w:rsid w:val="00144A9F"/>
    <w:rsid w:val="001642D5"/>
    <w:rsid w:val="00164A79"/>
    <w:rsid w:val="001769CB"/>
    <w:rsid w:val="00176F04"/>
    <w:rsid w:val="00181397"/>
    <w:rsid w:val="001859F6"/>
    <w:rsid w:val="001944CF"/>
    <w:rsid w:val="001A35BC"/>
    <w:rsid w:val="001B2363"/>
    <w:rsid w:val="001B519C"/>
    <w:rsid w:val="001B6E8F"/>
    <w:rsid w:val="001C43A6"/>
    <w:rsid w:val="001D2B57"/>
    <w:rsid w:val="001D69DE"/>
    <w:rsid w:val="001E0189"/>
    <w:rsid w:val="001E2E16"/>
    <w:rsid w:val="001E6516"/>
    <w:rsid w:val="00203E25"/>
    <w:rsid w:val="00210CEB"/>
    <w:rsid w:val="00223527"/>
    <w:rsid w:val="002406C6"/>
    <w:rsid w:val="00241BA0"/>
    <w:rsid w:val="002445DD"/>
    <w:rsid w:val="00246017"/>
    <w:rsid w:val="00255D39"/>
    <w:rsid w:val="0025768A"/>
    <w:rsid w:val="00262D4D"/>
    <w:rsid w:val="00271D2C"/>
    <w:rsid w:val="0027690F"/>
    <w:rsid w:val="002836E1"/>
    <w:rsid w:val="00290764"/>
    <w:rsid w:val="002943A7"/>
    <w:rsid w:val="002955A5"/>
    <w:rsid w:val="002A267B"/>
    <w:rsid w:val="002A3E58"/>
    <w:rsid w:val="002B058F"/>
    <w:rsid w:val="002B26A8"/>
    <w:rsid w:val="002B3046"/>
    <w:rsid w:val="002B37FE"/>
    <w:rsid w:val="002C4383"/>
    <w:rsid w:val="002D1F1F"/>
    <w:rsid w:val="002D4C7C"/>
    <w:rsid w:val="002D67F3"/>
    <w:rsid w:val="002E6E67"/>
    <w:rsid w:val="002F6D23"/>
    <w:rsid w:val="00307C97"/>
    <w:rsid w:val="00307EB9"/>
    <w:rsid w:val="003145B3"/>
    <w:rsid w:val="00315C07"/>
    <w:rsid w:val="00316D4F"/>
    <w:rsid w:val="003206F3"/>
    <w:rsid w:val="003212AF"/>
    <w:rsid w:val="00334EB5"/>
    <w:rsid w:val="003403CD"/>
    <w:rsid w:val="00347160"/>
    <w:rsid w:val="003475F6"/>
    <w:rsid w:val="003500D2"/>
    <w:rsid w:val="00351755"/>
    <w:rsid w:val="00353682"/>
    <w:rsid w:val="00362BC8"/>
    <w:rsid w:val="00362D52"/>
    <w:rsid w:val="003701C4"/>
    <w:rsid w:val="0037330A"/>
    <w:rsid w:val="00374010"/>
    <w:rsid w:val="003759BB"/>
    <w:rsid w:val="003816E9"/>
    <w:rsid w:val="003828A8"/>
    <w:rsid w:val="003860C7"/>
    <w:rsid w:val="003A2635"/>
    <w:rsid w:val="003B2702"/>
    <w:rsid w:val="003B3B3F"/>
    <w:rsid w:val="003B6633"/>
    <w:rsid w:val="003C0A69"/>
    <w:rsid w:val="003C2D92"/>
    <w:rsid w:val="003D5CD5"/>
    <w:rsid w:val="003D7C20"/>
    <w:rsid w:val="003E04F6"/>
    <w:rsid w:val="003F4F1D"/>
    <w:rsid w:val="003F7451"/>
    <w:rsid w:val="00411B6E"/>
    <w:rsid w:val="00412A99"/>
    <w:rsid w:val="00416758"/>
    <w:rsid w:val="0041675C"/>
    <w:rsid w:val="004210D3"/>
    <w:rsid w:val="004216DC"/>
    <w:rsid w:val="00423838"/>
    <w:rsid w:val="0042383A"/>
    <w:rsid w:val="00424740"/>
    <w:rsid w:val="00436B22"/>
    <w:rsid w:val="0046272F"/>
    <w:rsid w:val="00465F2A"/>
    <w:rsid w:val="00474168"/>
    <w:rsid w:val="004744B1"/>
    <w:rsid w:val="004763C5"/>
    <w:rsid w:val="004766DC"/>
    <w:rsid w:val="0048000C"/>
    <w:rsid w:val="00482B5C"/>
    <w:rsid w:val="00490776"/>
    <w:rsid w:val="00491807"/>
    <w:rsid w:val="0049203D"/>
    <w:rsid w:val="00497EC8"/>
    <w:rsid w:val="004A2A6E"/>
    <w:rsid w:val="004A377A"/>
    <w:rsid w:val="004A4991"/>
    <w:rsid w:val="004A5D80"/>
    <w:rsid w:val="004C43D7"/>
    <w:rsid w:val="004C494E"/>
    <w:rsid w:val="004D0677"/>
    <w:rsid w:val="004D59A5"/>
    <w:rsid w:val="004D74C5"/>
    <w:rsid w:val="004D7988"/>
    <w:rsid w:val="005001E0"/>
    <w:rsid w:val="00503764"/>
    <w:rsid w:val="00503B25"/>
    <w:rsid w:val="00522015"/>
    <w:rsid w:val="00526C8E"/>
    <w:rsid w:val="005367B9"/>
    <w:rsid w:val="00537C08"/>
    <w:rsid w:val="00540989"/>
    <w:rsid w:val="00547091"/>
    <w:rsid w:val="0055369A"/>
    <w:rsid w:val="00560718"/>
    <w:rsid w:val="00560729"/>
    <w:rsid w:val="00563DF9"/>
    <w:rsid w:val="005663B3"/>
    <w:rsid w:val="00574AD8"/>
    <w:rsid w:val="005775FD"/>
    <w:rsid w:val="005835AE"/>
    <w:rsid w:val="00596CAC"/>
    <w:rsid w:val="005A3246"/>
    <w:rsid w:val="005A3D17"/>
    <w:rsid w:val="005A6C66"/>
    <w:rsid w:val="005B00F5"/>
    <w:rsid w:val="005B300B"/>
    <w:rsid w:val="005B61A2"/>
    <w:rsid w:val="005C4128"/>
    <w:rsid w:val="005C7D5C"/>
    <w:rsid w:val="005D2BB8"/>
    <w:rsid w:val="005D2F74"/>
    <w:rsid w:val="005E3407"/>
    <w:rsid w:val="005E6226"/>
    <w:rsid w:val="006170F2"/>
    <w:rsid w:val="00626B54"/>
    <w:rsid w:val="00643DB6"/>
    <w:rsid w:val="006471C1"/>
    <w:rsid w:val="006519DD"/>
    <w:rsid w:val="00665F23"/>
    <w:rsid w:val="006708A4"/>
    <w:rsid w:val="006709AD"/>
    <w:rsid w:val="00686A7A"/>
    <w:rsid w:val="006B16E5"/>
    <w:rsid w:val="006B7546"/>
    <w:rsid w:val="006B7999"/>
    <w:rsid w:val="006C0952"/>
    <w:rsid w:val="006D3531"/>
    <w:rsid w:val="006E6418"/>
    <w:rsid w:val="006E7BA0"/>
    <w:rsid w:val="00702F37"/>
    <w:rsid w:val="00705425"/>
    <w:rsid w:val="00711667"/>
    <w:rsid w:val="00712152"/>
    <w:rsid w:val="00731252"/>
    <w:rsid w:val="007344EE"/>
    <w:rsid w:val="007355D2"/>
    <w:rsid w:val="0074060A"/>
    <w:rsid w:val="007435E8"/>
    <w:rsid w:val="00744701"/>
    <w:rsid w:val="0075149A"/>
    <w:rsid w:val="00752ABE"/>
    <w:rsid w:val="00754246"/>
    <w:rsid w:val="00763A61"/>
    <w:rsid w:val="007653C6"/>
    <w:rsid w:val="0077437E"/>
    <w:rsid w:val="007811BC"/>
    <w:rsid w:val="00783ECD"/>
    <w:rsid w:val="00785777"/>
    <w:rsid w:val="00786908"/>
    <w:rsid w:val="007936A7"/>
    <w:rsid w:val="00797AFE"/>
    <w:rsid w:val="007A11A1"/>
    <w:rsid w:val="007A6BA5"/>
    <w:rsid w:val="007B2366"/>
    <w:rsid w:val="007D0B8D"/>
    <w:rsid w:val="007D26A8"/>
    <w:rsid w:val="007D4850"/>
    <w:rsid w:val="007E5CE4"/>
    <w:rsid w:val="007F44F8"/>
    <w:rsid w:val="00805A97"/>
    <w:rsid w:val="0081288A"/>
    <w:rsid w:val="00813EC9"/>
    <w:rsid w:val="00816C5E"/>
    <w:rsid w:val="00823348"/>
    <w:rsid w:val="00824B18"/>
    <w:rsid w:val="008322F2"/>
    <w:rsid w:val="008364DE"/>
    <w:rsid w:val="00840683"/>
    <w:rsid w:val="0084424C"/>
    <w:rsid w:val="0084654E"/>
    <w:rsid w:val="008466C4"/>
    <w:rsid w:val="0084723F"/>
    <w:rsid w:val="00851A69"/>
    <w:rsid w:val="008559CB"/>
    <w:rsid w:val="00857BCD"/>
    <w:rsid w:val="00861BF3"/>
    <w:rsid w:val="008663D8"/>
    <w:rsid w:val="00872276"/>
    <w:rsid w:val="00880B6B"/>
    <w:rsid w:val="00897588"/>
    <w:rsid w:val="008A01B4"/>
    <w:rsid w:val="008A5770"/>
    <w:rsid w:val="008B7F7E"/>
    <w:rsid w:val="008C2088"/>
    <w:rsid w:val="008C4A53"/>
    <w:rsid w:val="008C4B4B"/>
    <w:rsid w:val="008D4887"/>
    <w:rsid w:val="008E0581"/>
    <w:rsid w:val="008E227F"/>
    <w:rsid w:val="008E69E9"/>
    <w:rsid w:val="008F319C"/>
    <w:rsid w:val="008F4A2A"/>
    <w:rsid w:val="008F548C"/>
    <w:rsid w:val="008F7C6F"/>
    <w:rsid w:val="00905F06"/>
    <w:rsid w:val="00913948"/>
    <w:rsid w:val="009177A8"/>
    <w:rsid w:val="00917821"/>
    <w:rsid w:val="0092022E"/>
    <w:rsid w:val="00923995"/>
    <w:rsid w:val="00931AB1"/>
    <w:rsid w:val="00932A2F"/>
    <w:rsid w:val="009401B9"/>
    <w:rsid w:val="00944A86"/>
    <w:rsid w:val="009459DA"/>
    <w:rsid w:val="009477B7"/>
    <w:rsid w:val="00950555"/>
    <w:rsid w:val="009573CE"/>
    <w:rsid w:val="00965979"/>
    <w:rsid w:val="0096611A"/>
    <w:rsid w:val="00967D46"/>
    <w:rsid w:val="009735F8"/>
    <w:rsid w:val="00974CCF"/>
    <w:rsid w:val="00976F26"/>
    <w:rsid w:val="00985170"/>
    <w:rsid w:val="009862E3"/>
    <w:rsid w:val="00992189"/>
    <w:rsid w:val="009A2045"/>
    <w:rsid w:val="009A7737"/>
    <w:rsid w:val="009D19CA"/>
    <w:rsid w:val="009E1161"/>
    <w:rsid w:val="009F0AE3"/>
    <w:rsid w:val="009F463B"/>
    <w:rsid w:val="00A05EF3"/>
    <w:rsid w:val="00A06670"/>
    <w:rsid w:val="00A12295"/>
    <w:rsid w:val="00A438F0"/>
    <w:rsid w:val="00A47BF4"/>
    <w:rsid w:val="00A50F97"/>
    <w:rsid w:val="00A529C7"/>
    <w:rsid w:val="00A5663C"/>
    <w:rsid w:val="00A57B14"/>
    <w:rsid w:val="00A66625"/>
    <w:rsid w:val="00A67343"/>
    <w:rsid w:val="00A703BC"/>
    <w:rsid w:val="00A72CEE"/>
    <w:rsid w:val="00A74997"/>
    <w:rsid w:val="00A84873"/>
    <w:rsid w:val="00A87AE2"/>
    <w:rsid w:val="00A9077B"/>
    <w:rsid w:val="00A93110"/>
    <w:rsid w:val="00A97F14"/>
    <w:rsid w:val="00AA1778"/>
    <w:rsid w:val="00AA7694"/>
    <w:rsid w:val="00AB12BB"/>
    <w:rsid w:val="00AB2859"/>
    <w:rsid w:val="00AB2DBE"/>
    <w:rsid w:val="00AB3932"/>
    <w:rsid w:val="00AC76D8"/>
    <w:rsid w:val="00AC7973"/>
    <w:rsid w:val="00AD1332"/>
    <w:rsid w:val="00AD4E74"/>
    <w:rsid w:val="00AD68BE"/>
    <w:rsid w:val="00AD7244"/>
    <w:rsid w:val="00AE6A3A"/>
    <w:rsid w:val="00AE72C0"/>
    <w:rsid w:val="00AF1B54"/>
    <w:rsid w:val="00AF3D89"/>
    <w:rsid w:val="00AF74A8"/>
    <w:rsid w:val="00B0381E"/>
    <w:rsid w:val="00B04B3B"/>
    <w:rsid w:val="00B07993"/>
    <w:rsid w:val="00B13725"/>
    <w:rsid w:val="00B157DC"/>
    <w:rsid w:val="00B23B2C"/>
    <w:rsid w:val="00B271D5"/>
    <w:rsid w:val="00B3000A"/>
    <w:rsid w:val="00B3108D"/>
    <w:rsid w:val="00B33C63"/>
    <w:rsid w:val="00B36AD8"/>
    <w:rsid w:val="00B4110D"/>
    <w:rsid w:val="00B448CF"/>
    <w:rsid w:val="00B51D1C"/>
    <w:rsid w:val="00B54CEB"/>
    <w:rsid w:val="00B608B4"/>
    <w:rsid w:val="00B6209C"/>
    <w:rsid w:val="00B6799D"/>
    <w:rsid w:val="00B70D14"/>
    <w:rsid w:val="00B8002F"/>
    <w:rsid w:val="00B81418"/>
    <w:rsid w:val="00B815AB"/>
    <w:rsid w:val="00B8416E"/>
    <w:rsid w:val="00B84D75"/>
    <w:rsid w:val="00B84E78"/>
    <w:rsid w:val="00B87AB0"/>
    <w:rsid w:val="00B93D28"/>
    <w:rsid w:val="00BA0941"/>
    <w:rsid w:val="00BA3E87"/>
    <w:rsid w:val="00BA6255"/>
    <w:rsid w:val="00BB0B14"/>
    <w:rsid w:val="00BC3270"/>
    <w:rsid w:val="00BC45A5"/>
    <w:rsid w:val="00BF360A"/>
    <w:rsid w:val="00BF608E"/>
    <w:rsid w:val="00C10E0D"/>
    <w:rsid w:val="00C231A5"/>
    <w:rsid w:val="00C23785"/>
    <w:rsid w:val="00C278CA"/>
    <w:rsid w:val="00C325F2"/>
    <w:rsid w:val="00C3587A"/>
    <w:rsid w:val="00C418BE"/>
    <w:rsid w:val="00C456E7"/>
    <w:rsid w:val="00C52062"/>
    <w:rsid w:val="00C52C07"/>
    <w:rsid w:val="00C57417"/>
    <w:rsid w:val="00C84038"/>
    <w:rsid w:val="00C93013"/>
    <w:rsid w:val="00C93652"/>
    <w:rsid w:val="00C95745"/>
    <w:rsid w:val="00CA2C68"/>
    <w:rsid w:val="00CA3DF4"/>
    <w:rsid w:val="00CA7436"/>
    <w:rsid w:val="00CB52D3"/>
    <w:rsid w:val="00CB6249"/>
    <w:rsid w:val="00CB7064"/>
    <w:rsid w:val="00CC341C"/>
    <w:rsid w:val="00CD58E1"/>
    <w:rsid w:val="00CF5F34"/>
    <w:rsid w:val="00D0018E"/>
    <w:rsid w:val="00D04955"/>
    <w:rsid w:val="00D0656E"/>
    <w:rsid w:val="00D10018"/>
    <w:rsid w:val="00D10727"/>
    <w:rsid w:val="00D11F0B"/>
    <w:rsid w:val="00D13BCD"/>
    <w:rsid w:val="00D16046"/>
    <w:rsid w:val="00D17FA8"/>
    <w:rsid w:val="00D20A78"/>
    <w:rsid w:val="00D312ED"/>
    <w:rsid w:val="00D33BB4"/>
    <w:rsid w:val="00D344EE"/>
    <w:rsid w:val="00D34B9A"/>
    <w:rsid w:val="00D37692"/>
    <w:rsid w:val="00D46CE2"/>
    <w:rsid w:val="00D5632F"/>
    <w:rsid w:val="00D56686"/>
    <w:rsid w:val="00D662FE"/>
    <w:rsid w:val="00D7383A"/>
    <w:rsid w:val="00D8592F"/>
    <w:rsid w:val="00D94AB2"/>
    <w:rsid w:val="00D978B7"/>
    <w:rsid w:val="00D97D9C"/>
    <w:rsid w:val="00DA03C6"/>
    <w:rsid w:val="00DB1BF8"/>
    <w:rsid w:val="00DB32C6"/>
    <w:rsid w:val="00DC7AB9"/>
    <w:rsid w:val="00DD15DD"/>
    <w:rsid w:val="00DD1D12"/>
    <w:rsid w:val="00DE0885"/>
    <w:rsid w:val="00DE08DA"/>
    <w:rsid w:val="00DE5D20"/>
    <w:rsid w:val="00DF4B58"/>
    <w:rsid w:val="00E15AED"/>
    <w:rsid w:val="00E22DDC"/>
    <w:rsid w:val="00E24C9C"/>
    <w:rsid w:val="00E35397"/>
    <w:rsid w:val="00E47885"/>
    <w:rsid w:val="00E502E5"/>
    <w:rsid w:val="00E50C48"/>
    <w:rsid w:val="00E5241A"/>
    <w:rsid w:val="00E52D31"/>
    <w:rsid w:val="00E5348E"/>
    <w:rsid w:val="00E555EE"/>
    <w:rsid w:val="00E66EC3"/>
    <w:rsid w:val="00E703CB"/>
    <w:rsid w:val="00E779B5"/>
    <w:rsid w:val="00E80CAB"/>
    <w:rsid w:val="00E85CA4"/>
    <w:rsid w:val="00E9086C"/>
    <w:rsid w:val="00E91A32"/>
    <w:rsid w:val="00E92343"/>
    <w:rsid w:val="00E93221"/>
    <w:rsid w:val="00E9678F"/>
    <w:rsid w:val="00EA6269"/>
    <w:rsid w:val="00EB36D3"/>
    <w:rsid w:val="00EB4944"/>
    <w:rsid w:val="00EB53F6"/>
    <w:rsid w:val="00EC3D98"/>
    <w:rsid w:val="00ED7396"/>
    <w:rsid w:val="00EE4C4D"/>
    <w:rsid w:val="00EF4AA6"/>
    <w:rsid w:val="00F06B33"/>
    <w:rsid w:val="00F14B81"/>
    <w:rsid w:val="00F17D68"/>
    <w:rsid w:val="00F2331A"/>
    <w:rsid w:val="00F23B52"/>
    <w:rsid w:val="00F33487"/>
    <w:rsid w:val="00F468E0"/>
    <w:rsid w:val="00F51017"/>
    <w:rsid w:val="00F63BBF"/>
    <w:rsid w:val="00F70509"/>
    <w:rsid w:val="00F77D74"/>
    <w:rsid w:val="00F8351D"/>
    <w:rsid w:val="00F96CC0"/>
    <w:rsid w:val="00FA2040"/>
    <w:rsid w:val="00FB4666"/>
    <w:rsid w:val="00FB5258"/>
    <w:rsid w:val="00FB6165"/>
    <w:rsid w:val="00FC227C"/>
    <w:rsid w:val="00FC45C3"/>
    <w:rsid w:val="00FD20B5"/>
    <w:rsid w:val="00FD6A36"/>
    <w:rsid w:val="00FE1C7A"/>
    <w:rsid w:val="00FF3A9A"/>
    <w:rsid w:val="00FF4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3E4796"/>
  <w15:chartTrackingRefBased/>
  <w15:docId w15:val="{4329C5D0-6B0C-47E9-ACC2-FEFA32899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C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36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B36D3"/>
    <w:rPr>
      <w:sz w:val="18"/>
      <w:szCs w:val="18"/>
    </w:rPr>
  </w:style>
  <w:style w:type="paragraph" w:styleId="a4">
    <w:name w:val="footer"/>
    <w:basedOn w:val="a"/>
    <w:link w:val="Char0"/>
    <w:uiPriority w:val="99"/>
    <w:unhideWhenUsed/>
    <w:rsid w:val="00EB36D3"/>
    <w:pPr>
      <w:tabs>
        <w:tab w:val="center" w:pos="4153"/>
        <w:tab w:val="right" w:pos="8306"/>
      </w:tabs>
      <w:snapToGrid w:val="0"/>
      <w:jc w:val="left"/>
    </w:pPr>
    <w:rPr>
      <w:sz w:val="18"/>
      <w:szCs w:val="18"/>
    </w:rPr>
  </w:style>
  <w:style w:type="character" w:customStyle="1" w:styleId="Char0">
    <w:name w:val="页脚 Char"/>
    <w:basedOn w:val="a0"/>
    <w:link w:val="a4"/>
    <w:uiPriority w:val="99"/>
    <w:rsid w:val="00EB36D3"/>
    <w:rPr>
      <w:sz w:val="18"/>
      <w:szCs w:val="18"/>
    </w:rPr>
  </w:style>
  <w:style w:type="paragraph" w:styleId="a5">
    <w:name w:val="Normal (Web)"/>
    <w:basedOn w:val="a"/>
    <w:uiPriority w:val="99"/>
    <w:semiHidden/>
    <w:unhideWhenUsed/>
    <w:rsid w:val="00EB36D3"/>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39"/>
    <w:rsid w:val="003F7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030E98"/>
    <w:rPr>
      <w:rFonts w:ascii="AdvOT2e364b11" w:hAnsi="AdvOT2e364b11" w:hint="default"/>
      <w:b w:val="0"/>
      <w:bCs w:val="0"/>
      <w:i w:val="0"/>
      <w:iCs w:val="0"/>
      <w:color w:val="000000"/>
      <w:sz w:val="20"/>
      <w:szCs w:val="20"/>
    </w:rPr>
  </w:style>
  <w:style w:type="character" w:customStyle="1" w:styleId="fontstyle21">
    <w:name w:val="fontstyle21"/>
    <w:basedOn w:val="a0"/>
    <w:rsid w:val="00030E98"/>
    <w:rPr>
      <w:rFonts w:ascii="AdvOTdd3b7348.I+03" w:hAnsi="AdvOTdd3b7348.I+03" w:hint="default"/>
      <w:b w:val="0"/>
      <w:bCs w:val="0"/>
      <w:i w:val="0"/>
      <w:iCs w:val="0"/>
      <w:color w:val="000000"/>
      <w:sz w:val="20"/>
      <w:szCs w:val="20"/>
    </w:rPr>
  </w:style>
  <w:style w:type="character" w:styleId="a7">
    <w:name w:val="Hyperlink"/>
    <w:basedOn w:val="a0"/>
    <w:unhideWhenUsed/>
    <w:qFormat/>
    <w:rsid w:val="00EC3D98"/>
    <w:rPr>
      <w:color w:val="0000FF"/>
      <w:u w:val="single"/>
    </w:rPr>
  </w:style>
  <w:style w:type="character" w:styleId="a8">
    <w:name w:val="annotation reference"/>
    <w:basedOn w:val="a0"/>
    <w:uiPriority w:val="99"/>
    <w:semiHidden/>
    <w:unhideWhenUsed/>
    <w:rsid w:val="00985170"/>
    <w:rPr>
      <w:sz w:val="21"/>
      <w:szCs w:val="21"/>
    </w:rPr>
  </w:style>
  <w:style w:type="paragraph" w:styleId="a9">
    <w:name w:val="annotation text"/>
    <w:basedOn w:val="a"/>
    <w:link w:val="Char1"/>
    <w:uiPriority w:val="99"/>
    <w:semiHidden/>
    <w:unhideWhenUsed/>
    <w:rsid w:val="00985170"/>
    <w:pPr>
      <w:jc w:val="left"/>
    </w:pPr>
  </w:style>
  <w:style w:type="character" w:customStyle="1" w:styleId="Char1">
    <w:name w:val="批注文字 Char"/>
    <w:basedOn w:val="a0"/>
    <w:link w:val="a9"/>
    <w:uiPriority w:val="99"/>
    <w:semiHidden/>
    <w:rsid w:val="00985170"/>
  </w:style>
  <w:style w:type="paragraph" w:styleId="aa">
    <w:name w:val="annotation subject"/>
    <w:basedOn w:val="a9"/>
    <w:next w:val="a9"/>
    <w:link w:val="Char2"/>
    <w:uiPriority w:val="99"/>
    <w:semiHidden/>
    <w:unhideWhenUsed/>
    <w:rsid w:val="00985170"/>
    <w:rPr>
      <w:b/>
      <w:bCs/>
    </w:rPr>
  </w:style>
  <w:style w:type="character" w:customStyle="1" w:styleId="Char2">
    <w:name w:val="批注主题 Char"/>
    <w:basedOn w:val="Char1"/>
    <w:link w:val="aa"/>
    <w:uiPriority w:val="99"/>
    <w:semiHidden/>
    <w:rsid w:val="00985170"/>
    <w:rPr>
      <w:b/>
      <w:bCs/>
    </w:rPr>
  </w:style>
  <w:style w:type="paragraph" w:styleId="ab">
    <w:name w:val="Balloon Text"/>
    <w:basedOn w:val="a"/>
    <w:link w:val="Char3"/>
    <w:uiPriority w:val="99"/>
    <w:semiHidden/>
    <w:unhideWhenUsed/>
    <w:rsid w:val="00985170"/>
    <w:rPr>
      <w:sz w:val="18"/>
      <w:szCs w:val="18"/>
    </w:rPr>
  </w:style>
  <w:style w:type="character" w:customStyle="1" w:styleId="Char3">
    <w:name w:val="批注框文本 Char"/>
    <w:basedOn w:val="a0"/>
    <w:link w:val="ab"/>
    <w:uiPriority w:val="99"/>
    <w:semiHidden/>
    <w:rsid w:val="00985170"/>
    <w:rPr>
      <w:sz w:val="18"/>
      <w:szCs w:val="18"/>
    </w:rPr>
  </w:style>
  <w:style w:type="paragraph" w:styleId="ac">
    <w:name w:val="List Paragraph"/>
    <w:basedOn w:val="a"/>
    <w:uiPriority w:val="34"/>
    <w:qFormat/>
    <w:rsid w:val="00C2378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45749">
      <w:bodyDiv w:val="1"/>
      <w:marLeft w:val="0"/>
      <w:marRight w:val="0"/>
      <w:marTop w:val="0"/>
      <w:marBottom w:val="0"/>
      <w:divBdr>
        <w:top w:val="none" w:sz="0" w:space="0" w:color="auto"/>
        <w:left w:val="none" w:sz="0" w:space="0" w:color="auto"/>
        <w:bottom w:val="none" w:sz="0" w:space="0" w:color="auto"/>
        <w:right w:val="none" w:sz="0" w:space="0" w:color="auto"/>
      </w:divBdr>
    </w:div>
    <w:div w:id="85007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jy@sustech.edu.cn"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2.jpg"/><Relationship Id="rId7" Type="http://schemas.openxmlformats.org/officeDocument/2006/relationships/hyperlink" Target="mailto:tangminghua@xtu.edu.cn" TargetMode="Externa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jp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longzl@xtu.edu.cn" TargetMode="External"/><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65348</TotalTime>
  <Pages>10</Pages>
  <Words>1432</Words>
  <Characters>8163</Characters>
  <Application>Microsoft Office Word</Application>
  <DocSecurity>0</DocSecurity>
  <Lines>68</Lines>
  <Paragraphs>19</Paragraphs>
  <ScaleCrop>false</ScaleCrop>
  <Company>china</Company>
  <LinksUpToDate>false</LinksUpToDate>
  <CharactersWithSpaces>9576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221</cp:revision>
  <dcterms:created xsi:type="dcterms:W3CDTF">2022-08-19T12:03:00Z</dcterms:created>
  <dcterms:modified xsi:type="dcterms:W3CDTF">2024-04-02T12:49:00Z</dcterms:modified>
</cp:coreProperties>
</file>