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260" w14:textId="77777777" w:rsidR="00B66E6A" w:rsidRPr="004764E3" w:rsidRDefault="00B66E6A" w:rsidP="00B66E6A">
      <w:pPr>
        <w:rPr>
          <w:rFonts w:ascii="Times New Roman" w:hAnsi="Times New Roman" w:cs="Times New Roman"/>
        </w:rPr>
      </w:pPr>
      <w:r w:rsidRPr="004764E3">
        <w:rPr>
          <w:rFonts w:ascii="Times New Roman" w:hAnsi="Times New Roman" w:cs="Times New Roman"/>
        </w:rPr>
        <w:t>Appendix I. ABM industry code and the corresponding occupations in ORS</w:t>
      </w:r>
    </w:p>
    <w:p w14:paraId="2A5AD478" w14:textId="77777777" w:rsidR="00B66E6A" w:rsidRPr="004764E3" w:rsidRDefault="00B66E6A" w:rsidP="00B66E6A">
      <w:pPr>
        <w:rPr>
          <w:rFonts w:ascii="Times New Roman" w:hAnsi="Times New Roman" w:cs="Times New Roman"/>
        </w:rPr>
      </w:pPr>
      <w:r w:rsidRPr="004764E3">
        <w:rPr>
          <w:rFonts w:ascii="Times New Roman" w:hAnsi="Times New Roman" w:cs="Times New Roman"/>
          <w:b/>
          <w:noProof/>
          <w:sz w:val="34"/>
          <w:szCs w:val="34"/>
        </w:rPr>
        <w:drawing>
          <wp:inline distT="114300" distB="114300" distL="114300" distR="114300" wp14:anchorId="4B95FF2A" wp14:editId="546ADDE7">
            <wp:extent cx="5829300" cy="7505700"/>
            <wp:effectExtent l="0" t="0" r="0" b="0"/>
            <wp:docPr id="1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50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95C007" w14:textId="77777777" w:rsidR="00B66E6A" w:rsidRPr="004764E3" w:rsidRDefault="00B66E6A" w:rsidP="00B66E6A">
      <w:pPr>
        <w:ind w:left="720" w:hanging="1890"/>
        <w:rPr>
          <w:rFonts w:ascii="Times New Roman" w:hAnsi="Times New Roman" w:cs="Times New Roman"/>
        </w:rPr>
      </w:pPr>
    </w:p>
    <w:p w14:paraId="00F4D4D7" w14:textId="77777777" w:rsidR="00B66E6A" w:rsidRPr="004764E3" w:rsidRDefault="00B66E6A" w:rsidP="00B66E6A">
      <w:pPr>
        <w:ind w:left="720" w:hanging="1890"/>
        <w:rPr>
          <w:rFonts w:ascii="Times New Roman" w:hAnsi="Times New Roman" w:cs="Times New Roman"/>
          <w:b/>
        </w:rPr>
      </w:pPr>
    </w:p>
    <w:p w14:paraId="2EBE52C9" w14:textId="77777777" w:rsidR="00F553FF" w:rsidRDefault="00F553FF"/>
    <w:sectPr w:rsidR="00F553FF" w:rsidSect="00863B85">
      <w:pgSz w:w="12240" w:h="15840"/>
      <w:pgMar w:top="1440" w:right="1440" w:bottom="144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6A"/>
    <w:rsid w:val="003C2EF4"/>
    <w:rsid w:val="00863B85"/>
    <w:rsid w:val="00B66E6A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43FC4"/>
  <w15:chartTrackingRefBased/>
  <w15:docId w15:val="{A1858CBD-9CB9-4448-8454-7776771C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E6A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65</Characters>
  <Application>Microsoft Office Word</Application>
  <DocSecurity>0</DocSecurity>
  <Lines>1</Lines>
  <Paragraphs>1</Paragraphs>
  <ScaleCrop>false</ScaleCrop>
  <Company>Springer Nature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2024-04-26T06:25:00Z</dcterms:created>
  <dcterms:modified xsi:type="dcterms:W3CDTF">2024-04-26T06:25:00Z</dcterms:modified>
</cp:coreProperties>
</file>