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05A" w:rsidRPr="0092105A" w:rsidRDefault="0092105A" w:rsidP="00633194">
      <w:pPr>
        <w:spacing w:line="480" w:lineRule="auto"/>
        <w:rPr>
          <w:rFonts w:ascii="Times New Roman" w:hAnsi="Times New Roman" w:cs="Times New Roman"/>
          <w:color w:val="000000"/>
        </w:rPr>
      </w:pPr>
      <w:r w:rsidRPr="0092105A">
        <w:rPr>
          <w:rFonts w:ascii="Times New Roman" w:eastAsia="宋体" w:hAnsi="Times New Roman" w:cs="Times New Roman"/>
          <w:color w:val="000000"/>
        </w:rPr>
        <w:t>ARRIVE checklist</w:t>
      </w:r>
      <w:r w:rsidR="00614B9C">
        <w:rPr>
          <w:rFonts w:ascii="Times New Roman" w:eastAsia="宋体" w:hAnsi="Times New Roman" w:cs="Times New Roman" w:hint="eastAsia"/>
          <w:color w:val="000000"/>
        </w:rPr>
        <w:t>s</w:t>
      </w:r>
      <w:r>
        <w:rPr>
          <w:rFonts w:ascii="Times New Roman" w:hAnsi="Times New Roman" w:cs="Times New Roman" w:hint="eastAsia"/>
          <w:color w:val="000000"/>
        </w:rPr>
        <w:t xml:space="preserve"> </w:t>
      </w:r>
    </w:p>
    <w:p w:rsidR="00633194" w:rsidRPr="009852E4" w:rsidRDefault="00633194" w:rsidP="009852E4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9852E4">
        <w:rPr>
          <w:rFonts w:ascii="Times New Roman" w:hAnsi="Times New Roman" w:cs="Times New Roman"/>
          <w:color w:val="000000"/>
        </w:rPr>
        <w:t>Study design</w:t>
      </w:r>
    </w:p>
    <w:p w:rsidR="000420BF" w:rsidRDefault="00BA6D72" w:rsidP="00614B9C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/>
          <w:color w:val="000000"/>
        </w:rPr>
        <w:t>P</w:t>
      </w:r>
      <w:r>
        <w:rPr>
          <w:rFonts w:ascii="Times New Roman" w:eastAsia="宋体" w:hAnsi="Times New Roman" w:cs="Times New Roman" w:hint="eastAsia"/>
          <w:color w:val="000000"/>
        </w:rPr>
        <w:t xml:space="preserve">lease see </w:t>
      </w:r>
      <w:r w:rsidR="000420BF">
        <w:rPr>
          <w:rFonts w:ascii="Times New Roman" w:eastAsia="宋体" w:hAnsi="Times New Roman" w:cs="Times New Roman"/>
          <w:color w:val="000000"/>
        </w:rPr>
        <w:t>“</w:t>
      </w:r>
      <w:r w:rsidR="000420BF" w:rsidRPr="000420BF">
        <w:rPr>
          <w:rFonts w:ascii="Times New Roman" w:eastAsia="宋体" w:hAnsi="Times New Roman" w:cs="Times New Roman"/>
          <w:color w:val="000000"/>
        </w:rPr>
        <w:t>Methods</w:t>
      </w:r>
      <w:r w:rsidR="002C1C97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0420BF" w:rsidRPr="000420BF">
        <w:rPr>
          <w:rFonts w:ascii="Times New Roman" w:eastAsia="宋体" w:hAnsi="Times New Roman" w:cs="Times New Roman" w:hint="eastAsia"/>
          <w:color w:val="000000"/>
        </w:rPr>
        <w:t>Establishment of AP mouse model</w:t>
      </w:r>
      <w:r w:rsidR="000420BF" w:rsidRPr="000420BF">
        <w:rPr>
          <w:rFonts w:ascii="Times New Roman" w:eastAsia="宋体" w:hAnsi="Times New Roman" w:cs="Times New Roman"/>
          <w:color w:val="000000"/>
        </w:rPr>
        <w:t xml:space="preserve"> and </w:t>
      </w:r>
      <w:r w:rsidR="000420BF" w:rsidRPr="000420BF">
        <w:rPr>
          <w:rFonts w:ascii="Times New Roman" w:eastAsia="宋体" w:hAnsi="Times New Roman" w:cs="Times New Roman" w:hint="eastAsia"/>
          <w:color w:val="000000"/>
        </w:rPr>
        <w:t>experimental protocol</w:t>
      </w:r>
      <w:r w:rsidR="000420BF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0420BF" w:rsidRPr="000420BF">
        <w:rPr>
          <w:rFonts w:ascii="Times New Roman" w:eastAsia="宋体" w:hAnsi="Times New Roman" w:cs="Times New Roman" w:hint="eastAsia"/>
          <w:color w:val="000000"/>
        </w:rPr>
        <w:t>paragraph</w:t>
      </w:r>
      <w:r w:rsidR="00044EF9">
        <w:rPr>
          <w:rFonts w:ascii="Times New Roman" w:eastAsia="宋体" w:hAnsi="Times New Roman" w:cs="Times New Roman" w:hint="eastAsia"/>
          <w:color w:val="000000"/>
        </w:rPr>
        <w:t xml:space="preserve"> 1 and</w:t>
      </w:r>
      <w:r w:rsidR="000420BF" w:rsidRPr="000420BF">
        <w:rPr>
          <w:rFonts w:ascii="Times New Roman" w:eastAsia="宋体" w:hAnsi="Times New Roman" w:cs="Times New Roman" w:hint="eastAsia"/>
          <w:color w:val="000000"/>
        </w:rPr>
        <w:t xml:space="preserve"> 2</w:t>
      </w:r>
      <w:r w:rsidR="000420BF">
        <w:rPr>
          <w:rFonts w:ascii="Times New Roman" w:eastAsia="宋体" w:hAnsi="Times New Roman" w:cs="Times New Roman"/>
          <w:color w:val="000000"/>
        </w:rPr>
        <w:t>”</w:t>
      </w:r>
      <w:r>
        <w:rPr>
          <w:rFonts w:ascii="Times New Roman" w:eastAsia="宋体" w:hAnsi="Times New Roman" w:cs="Times New Roman" w:hint="eastAsia"/>
          <w:color w:val="000000"/>
        </w:rPr>
        <w:t xml:space="preserve"> on </w:t>
      </w:r>
      <w:r w:rsidR="008B27C0">
        <w:rPr>
          <w:rFonts w:ascii="Times New Roman" w:eastAsia="宋体" w:hAnsi="Times New Roman" w:cs="Times New Roman" w:hint="eastAsia"/>
          <w:color w:val="000000"/>
        </w:rPr>
        <w:t>Page 5</w:t>
      </w:r>
      <w:r>
        <w:rPr>
          <w:rFonts w:ascii="Times New Roman" w:eastAsia="宋体" w:hAnsi="Times New Roman" w:cs="Times New Roman" w:hint="eastAsia"/>
          <w:color w:val="000000"/>
        </w:rPr>
        <w:t>-6</w:t>
      </w:r>
      <w:r w:rsidR="008B27C0">
        <w:rPr>
          <w:rFonts w:ascii="Times New Roman" w:eastAsia="宋体" w:hAnsi="Times New Roman" w:cs="Times New Roman" w:hint="eastAsia"/>
          <w:color w:val="000000"/>
        </w:rPr>
        <w:t>.</w:t>
      </w:r>
    </w:p>
    <w:p w:rsidR="009852E4" w:rsidRPr="009852E4" w:rsidRDefault="009852E4" w:rsidP="009852E4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9852E4">
        <w:rPr>
          <w:rFonts w:ascii="Times New Roman" w:hAnsi="Times New Roman" w:cs="Times New Roman"/>
          <w:color w:val="000000"/>
        </w:rPr>
        <w:t>Sample size</w:t>
      </w:r>
    </w:p>
    <w:p w:rsidR="00CD018D" w:rsidRPr="00CD018D" w:rsidRDefault="00BA6D72" w:rsidP="00614B9C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 w:hint="eastAsia"/>
          <w:color w:val="000000"/>
        </w:rPr>
        <w:t>Please see</w:t>
      </w:r>
      <w:r w:rsidR="00FF1452">
        <w:rPr>
          <w:rFonts w:ascii="Times New Roman" w:eastAsia="宋体" w:hAnsi="Times New Roman" w:cs="Times New Roman" w:hint="eastAsia"/>
          <w:color w:val="000000"/>
        </w:rPr>
        <w:t xml:space="preserve"> </w:t>
      </w:r>
      <w:r w:rsidR="004A2B8D" w:rsidRPr="004A2B8D">
        <w:rPr>
          <w:rFonts w:ascii="Times New Roman" w:eastAsia="宋体" w:hAnsi="Times New Roman" w:cs="Times New Roman"/>
          <w:color w:val="000000"/>
        </w:rPr>
        <w:t>“Methods</w:t>
      </w:r>
      <w:r w:rsidR="004A2B8D" w:rsidRPr="004A2B8D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3A0E11">
        <w:rPr>
          <w:rFonts w:ascii="Times New Roman" w:eastAsia="宋体" w:hAnsi="Times New Roman" w:cs="Times New Roman" w:hint="eastAsia"/>
          <w:color w:val="000000"/>
        </w:rPr>
        <w:t xml:space="preserve">Animals &amp; </w:t>
      </w:r>
      <w:r w:rsidR="004A2B8D" w:rsidRPr="004A2B8D">
        <w:rPr>
          <w:rFonts w:ascii="Times New Roman" w:eastAsia="宋体" w:hAnsi="Times New Roman" w:cs="Times New Roman" w:hint="eastAsia"/>
          <w:color w:val="000000"/>
        </w:rPr>
        <w:t>Establishment of AP mouse model</w:t>
      </w:r>
      <w:r w:rsidR="004A2B8D" w:rsidRPr="004A2B8D">
        <w:rPr>
          <w:rFonts w:ascii="Times New Roman" w:eastAsia="宋体" w:hAnsi="Times New Roman" w:cs="Times New Roman"/>
          <w:color w:val="000000"/>
        </w:rPr>
        <w:t xml:space="preserve"> and </w:t>
      </w:r>
      <w:r w:rsidR="004A2B8D" w:rsidRPr="004A2B8D">
        <w:rPr>
          <w:rFonts w:ascii="Times New Roman" w:eastAsia="宋体" w:hAnsi="Times New Roman" w:cs="Times New Roman" w:hint="eastAsia"/>
          <w:color w:val="000000"/>
        </w:rPr>
        <w:t>experimental protocol, paragraph 2</w:t>
      </w:r>
      <w:r w:rsidR="004A2B8D" w:rsidRPr="004A2B8D">
        <w:rPr>
          <w:rFonts w:ascii="Times New Roman" w:eastAsia="宋体" w:hAnsi="Times New Roman" w:cs="Times New Roman"/>
          <w:color w:val="000000"/>
        </w:rPr>
        <w:t>”</w:t>
      </w:r>
      <w:r w:rsidR="003A0E11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C3503A">
        <w:rPr>
          <w:rFonts w:ascii="Times New Roman" w:eastAsia="宋体" w:hAnsi="Times New Roman" w:cs="Times New Roman"/>
          <w:color w:val="000000"/>
        </w:rPr>
        <w:t>“</w:t>
      </w:r>
      <w:r w:rsidR="00CD018D" w:rsidRPr="004A2B8D">
        <w:rPr>
          <w:rFonts w:ascii="Times New Roman" w:eastAsia="宋体" w:hAnsi="Times New Roman" w:cs="Times New Roman"/>
          <w:color w:val="000000"/>
        </w:rPr>
        <w:t>Methods</w:t>
      </w:r>
      <w:r w:rsidR="00CD018D" w:rsidRPr="004A2B8D">
        <w:rPr>
          <w:rFonts w:ascii="Times New Roman" w:eastAsia="宋体" w:hAnsi="Times New Roman" w:cs="Times New Roman" w:hint="eastAsia"/>
          <w:color w:val="000000"/>
        </w:rPr>
        <w:t>,</w:t>
      </w:r>
      <w:r w:rsidR="00CD018D" w:rsidRPr="00CD018D">
        <w:rPr>
          <w:rFonts w:ascii="Times New Roman" w:eastAsia="宋体" w:hAnsi="Times New Roman" w:cs="Times New Roman"/>
          <w:color w:val="000000"/>
        </w:rPr>
        <w:t xml:space="preserve"> Statistical analysis</w:t>
      </w:r>
      <w:r w:rsidR="00CD018D" w:rsidRPr="004A2B8D">
        <w:rPr>
          <w:rFonts w:ascii="Times New Roman" w:eastAsia="宋体" w:hAnsi="Times New Roman" w:cs="Times New Roman" w:hint="eastAsia"/>
          <w:color w:val="000000"/>
        </w:rPr>
        <w:t>, paragraph 2</w:t>
      </w:r>
      <w:r w:rsidR="00CD018D">
        <w:rPr>
          <w:rFonts w:ascii="Times New Roman" w:eastAsia="宋体" w:hAnsi="Times New Roman" w:cs="Times New Roman"/>
          <w:color w:val="000000"/>
        </w:rPr>
        <w:t>”</w:t>
      </w:r>
      <w:r w:rsidR="003A0E11">
        <w:rPr>
          <w:rFonts w:ascii="Times New Roman" w:eastAsia="宋体" w:hAnsi="Times New Roman" w:cs="Times New Roman" w:hint="eastAsia"/>
          <w:color w:val="000000"/>
        </w:rPr>
        <w:t xml:space="preserve"> and </w:t>
      </w:r>
      <w:r w:rsidR="003A0E11">
        <w:rPr>
          <w:rFonts w:ascii="Times New Roman" w:eastAsia="宋体" w:hAnsi="Times New Roman" w:cs="Times New Roman"/>
          <w:color w:val="000000"/>
        </w:rPr>
        <w:t>“</w:t>
      </w:r>
      <w:r w:rsidR="006624BA">
        <w:rPr>
          <w:rFonts w:ascii="Times New Roman" w:eastAsia="宋体" w:hAnsi="Times New Roman" w:cs="Times New Roman" w:hint="eastAsia"/>
          <w:color w:val="000000"/>
        </w:rPr>
        <w:t>Figure legends</w:t>
      </w:r>
      <w:r w:rsidR="006624BA">
        <w:rPr>
          <w:rFonts w:ascii="Times New Roman" w:eastAsia="宋体" w:hAnsi="Times New Roman" w:cs="Times New Roman"/>
          <w:color w:val="000000"/>
        </w:rPr>
        <w:t>”</w:t>
      </w:r>
      <w:r w:rsidR="002D788A">
        <w:rPr>
          <w:rFonts w:ascii="Times New Roman" w:eastAsia="宋体" w:hAnsi="Times New Roman" w:cs="Times New Roman" w:hint="eastAsia"/>
          <w:color w:val="000000"/>
        </w:rPr>
        <w:t xml:space="preserve">, </w:t>
      </w:r>
      <w:r>
        <w:rPr>
          <w:rFonts w:ascii="Times New Roman" w:eastAsia="宋体" w:hAnsi="Times New Roman" w:cs="Times New Roman" w:hint="eastAsia"/>
          <w:color w:val="000000"/>
        </w:rPr>
        <w:t xml:space="preserve"> on </w:t>
      </w:r>
      <w:r w:rsidR="003A0E11">
        <w:rPr>
          <w:rFonts w:ascii="Times New Roman" w:eastAsia="宋体" w:hAnsi="Times New Roman" w:cs="Times New Roman" w:hint="eastAsia"/>
          <w:color w:val="000000"/>
        </w:rPr>
        <w:t xml:space="preserve">Page </w:t>
      </w:r>
      <w:r>
        <w:rPr>
          <w:rFonts w:ascii="Times New Roman" w:eastAsia="宋体" w:hAnsi="Times New Roman" w:cs="Times New Roman" w:hint="eastAsia"/>
          <w:color w:val="000000"/>
        </w:rPr>
        <w:t>4</w:t>
      </w:r>
      <w:r w:rsidR="003A0E11">
        <w:rPr>
          <w:rFonts w:ascii="Times New Roman" w:eastAsia="宋体" w:hAnsi="Times New Roman" w:cs="Times New Roman" w:hint="eastAsia"/>
          <w:color w:val="000000"/>
        </w:rPr>
        <w:t>, line 51; Page 5, line 1</w:t>
      </w:r>
      <w:r>
        <w:rPr>
          <w:rFonts w:ascii="Times New Roman" w:eastAsia="宋体" w:hAnsi="Times New Roman" w:cs="Times New Roman" w:hint="eastAsia"/>
          <w:color w:val="000000"/>
        </w:rPr>
        <w:t>5</w:t>
      </w:r>
      <w:r w:rsidR="003A0E11">
        <w:rPr>
          <w:rFonts w:ascii="Times New Roman" w:eastAsia="宋体" w:hAnsi="Times New Roman" w:cs="Times New Roman" w:hint="eastAsia"/>
          <w:color w:val="000000"/>
        </w:rPr>
        <w:t>-</w:t>
      </w:r>
      <w:r>
        <w:rPr>
          <w:rFonts w:ascii="Times New Roman" w:eastAsia="宋体" w:hAnsi="Times New Roman" w:cs="Times New Roman" w:hint="eastAsia"/>
          <w:color w:val="000000"/>
        </w:rPr>
        <w:t>20</w:t>
      </w:r>
      <w:r w:rsidR="003A0E11">
        <w:rPr>
          <w:rFonts w:ascii="Times New Roman" w:eastAsia="宋体" w:hAnsi="Times New Roman" w:cs="Times New Roman" w:hint="eastAsia"/>
          <w:color w:val="000000"/>
        </w:rPr>
        <w:t>; Page 8, line 3</w:t>
      </w:r>
      <w:r w:rsidR="00D05643">
        <w:rPr>
          <w:rFonts w:ascii="Times New Roman" w:eastAsia="宋体" w:hAnsi="Times New Roman" w:cs="Times New Roman" w:hint="eastAsia"/>
          <w:color w:val="000000"/>
        </w:rPr>
        <w:t>7</w:t>
      </w:r>
      <w:r w:rsidR="003A0E11">
        <w:rPr>
          <w:rFonts w:ascii="Times New Roman" w:eastAsia="宋体" w:hAnsi="Times New Roman" w:cs="Times New Roman" w:hint="eastAsia"/>
          <w:color w:val="000000"/>
        </w:rPr>
        <w:t>-5</w:t>
      </w:r>
      <w:r w:rsidR="00D05643">
        <w:rPr>
          <w:rFonts w:ascii="Times New Roman" w:eastAsia="宋体" w:hAnsi="Times New Roman" w:cs="Times New Roman" w:hint="eastAsia"/>
          <w:color w:val="000000"/>
        </w:rPr>
        <w:t>1</w:t>
      </w:r>
      <w:r w:rsidR="006624BA">
        <w:rPr>
          <w:rFonts w:ascii="Times New Roman" w:eastAsia="宋体" w:hAnsi="Times New Roman" w:cs="Times New Roman" w:hint="eastAsia"/>
          <w:color w:val="000000"/>
        </w:rPr>
        <w:t xml:space="preserve">; </w:t>
      </w:r>
      <w:r w:rsidR="003C1718">
        <w:rPr>
          <w:rFonts w:ascii="Times New Roman" w:eastAsia="宋体" w:hAnsi="Times New Roman" w:cs="Times New Roman" w:hint="eastAsia"/>
          <w:color w:val="000000"/>
        </w:rPr>
        <w:t xml:space="preserve">and </w:t>
      </w:r>
      <w:r w:rsidR="006624BA">
        <w:rPr>
          <w:rFonts w:ascii="Times New Roman" w:eastAsia="宋体" w:hAnsi="Times New Roman" w:cs="Times New Roman" w:hint="eastAsia"/>
          <w:color w:val="000000"/>
        </w:rPr>
        <w:t>Page 17-18.</w:t>
      </w:r>
    </w:p>
    <w:p w:rsidR="00A23B73" w:rsidRPr="00A23B73" w:rsidRDefault="00A23B73" w:rsidP="00A23B73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A23B73">
        <w:rPr>
          <w:rFonts w:ascii="Times New Roman" w:hAnsi="Times New Roman" w:cs="Times New Roman"/>
          <w:color w:val="000000"/>
        </w:rPr>
        <w:t>Inclusion and exclusion criteria</w:t>
      </w:r>
    </w:p>
    <w:p w:rsidR="00A23B73" w:rsidRPr="00A23B73" w:rsidRDefault="00E22856" w:rsidP="00614B9C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 w:hint="eastAsia"/>
          <w:color w:val="000000"/>
        </w:rPr>
        <w:t xml:space="preserve">Please see </w:t>
      </w:r>
      <w:r w:rsidR="00A23B73" w:rsidRPr="00A23B73">
        <w:rPr>
          <w:rFonts w:ascii="Times New Roman" w:eastAsia="宋体" w:hAnsi="Times New Roman" w:cs="Times New Roman"/>
          <w:color w:val="000000"/>
        </w:rPr>
        <w:t>“Methods</w:t>
      </w:r>
      <w:r w:rsidR="00A23B73" w:rsidRPr="00A23B73">
        <w:rPr>
          <w:rFonts w:ascii="Times New Roman" w:eastAsia="宋体" w:hAnsi="Times New Roman" w:cs="Times New Roman" w:hint="eastAsia"/>
          <w:color w:val="000000"/>
        </w:rPr>
        <w:t>, Establishment of AP mouse model</w:t>
      </w:r>
      <w:r w:rsidR="00A23B73" w:rsidRPr="00A23B73">
        <w:rPr>
          <w:rFonts w:ascii="Times New Roman" w:eastAsia="宋体" w:hAnsi="Times New Roman" w:cs="Times New Roman"/>
          <w:color w:val="000000"/>
        </w:rPr>
        <w:t xml:space="preserve"> and </w:t>
      </w:r>
      <w:r w:rsidR="00A23B73" w:rsidRPr="00A23B73">
        <w:rPr>
          <w:rFonts w:ascii="Times New Roman" w:eastAsia="宋体" w:hAnsi="Times New Roman" w:cs="Times New Roman" w:hint="eastAsia"/>
          <w:color w:val="000000"/>
        </w:rPr>
        <w:t>experimental protocol, paragraph 2</w:t>
      </w:r>
      <w:r w:rsidR="00A23B73" w:rsidRPr="00A23B73">
        <w:rPr>
          <w:rFonts w:ascii="Times New Roman" w:eastAsia="宋体" w:hAnsi="Times New Roman" w:cs="Times New Roman"/>
          <w:color w:val="000000"/>
        </w:rPr>
        <w:t>”</w:t>
      </w:r>
      <w:r w:rsidR="002D788A">
        <w:rPr>
          <w:rFonts w:ascii="Times New Roman" w:eastAsia="宋体" w:hAnsi="Times New Roman" w:cs="Times New Roman" w:hint="eastAsia"/>
          <w:color w:val="000000"/>
        </w:rPr>
        <w:t xml:space="preserve">, </w:t>
      </w:r>
      <w:r>
        <w:rPr>
          <w:rFonts w:ascii="Times New Roman" w:eastAsia="宋体" w:hAnsi="Times New Roman" w:cs="Times New Roman" w:hint="eastAsia"/>
          <w:color w:val="000000"/>
        </w:rPr>
        <w:t>on P</w:t>
      </w:r>
      <w:r w:rsidR="002D788A">
        <w:rPr>
          <w:rFonts w:ascii="Times New Roman" w:eastAsia="宋体" w:hAnsi="Times New Roman" w:cs="Times New Roman" w:hint="eastAsia"/>
          <w:color w:val="000000"/>
        </w:rPr>
        <w:t xml:space="preserve">age 5, line </w:t>
      </w:r>
      <w:r w:rsidR="00CF45FA">
        <w:rPr>
          <w:rFonts w:ascii="Times New Roman" w:eastAsia="宋体" w:hAnsi="Times New Roman" w:cs="Times New Roman" w:hint="eastAsia"/>
          <w:color w:val="000000"/>
        </w:rPr>
        <w:t>1</w:t>
      </w:r>
      <w:r w:rsidR="00D05643">
        <w:rPr>
          <w:rFonts w:ascii="Times New Roman" w:eastAsia="宋体" w:hAnsi="Times New Roman" w:cs="Times New Roman" w:hint="eastAsia"/>
          <w:color w:val="000000"/>
        </w:rPr>
        <w:t>5</w:t>
      </w:r>
      <w:r w:rsidR="00CF45FA">
        <w:rPr>
          <w:rFonts w:ascii="Times New Roman" w:eastAsia="宋体" w:hAnsi="Times New Roman" w:cs="Times New Roman" w:hint="eastAsia"/>
          <w:color w:val="000000"/>
        </w:rPr>
        <w:t>-2</w:t>
      </w:r>
      <w:r w:rsidR="003C1718">
        <w:rPr>
          <w:rFonts w:ascii="Times New Roman" w:eastAsia="宋体" w:hAnsi="Times New Roman" w:cs="Times New Roman" w:hint="eastAsia"/>
          <w:color w:val="000000"/>
        </w:rPr>
        <w:t>0 and</w:t>
      </w:r>
      <w:r w:rsidR="002D788A">
        <w:rPr>
          <w:rFonts w:ascii="Times New Roman" w:eastAsia="宋体" w:hAnsi="Times New Roman" w:cs="Times New Roman" w:hint="eastAsia"/>
          <w:color w:val="000000"/>
        </w:rPr>
        <w:t xml:space="preserve"> line 4</w:t>
      </w:r>
      <w:r w:rsidR="00CF45FA">
        <w:rPr>
          <w:rFonts w:ascii="Times New Roman" w:eastAsia="宋体" w:hAnsi="Times New Roman" w:cs="Times New Roman" w:hint="eastAsia"/>
          <w:color w:val="000000"/>
        </w:rPr>
        <w:t>5</w:t>
      </w:r>
      <w:r w:rsidR="002D788A">
        <w:rPr>
          <w:rFonts w:ascii="Times New Roman" w:eastAsia="宋体" w:hAnsi="Times New Roman" w:cs="Times New Roman" w:hint="eastAsia"/>
          <w:color w:val="000000"/>
        </w:rPr>
        <w:t>-</w:t>
      </w:r>
      <w:r w:rsidR="00CF45FA">
        <w:rPr>
          <w:rFonts w:ascii="Times New Roman" w:eastAsia="宋体" w:hAnsi="Times New Roman" w:cs="Times New Roman" w:hint="eastAsia"/>
          <w:color w:val="000000"/>
        </w:rPr>
        <w:t>5</w:t>
      </w:r>
      <w:r w:rsidR="00D05643">
        <w:rPr>
          <w:rFonts w:ascii="Times New Roman" w:eastAsia="宋体" w:hAnsi="Times New Roman" w:cs="Times New Roman" w:hint="eastAsia"/>
          <w:color w:val="000000"/>
        </w:rPr>
        <w:t>0</w:t>
      </w:r>
      <w:r w:rsidR="002D788A">
        <w:rPr>
          <w:rFonts w:ascii="Times New Roman" w:eastAsia="宋体" w:hAnsi="Times New Roman" w:cs="Times New Roman" w:hint="eastAsia"/>
          <w:color w:val="000000"/>
        </w:rPr>
        <w:t>.</w:t>
      </w:r>
    </w:p>
    <w:p w:rsidR="00A23B73" w:rsidRPr="00A23B73" w:rsidRDefault="00A23B73" w:rsidP="00A23B73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A23B73">
        <w:rPr>
          <w:rFonts w:ascii="Times New Roman" w:hAnsi="Times New Roman" w:cs="Times New Roman"/>
          <w:color w:val="000000"/>
        </w:rPr>
        <w:t> Randomisation</w:t>
      </w:r>
    </w:p>
    <w:p w:rsidR="00A23B73" w:rsidRPr="00A23B73" w:rsidRDefault="00CF45FA" w:rsidP="00614B9C">
      <w:pPr>
        <w:spacing w:afterLines="10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 w:hint="eastAsia"/>
          <w:color w:val="000000"/>
        </w:rPr>
        <w:t xml:space="preserve">Please see </w:t>
      </w:r>
      <w:r w:rsidR="007C215D" w:rsidRPr="004A2B8D">
        <w:rPr>
          <w:rFonts w:ascii="Times New Roman" w:eastAsia="宋体" w:hAnsi="Times New Roman" w:cs="Times New Roman"/>
          <w:color w:val="000000"/>
        </w:rPr>
        <w:t>“Methods</w:t>
      </w:r>
      <w:r w:rsidR="007C215D" w:rsidRPr="004A2B8D">
        <w:rPr>
          <w:rFonts w:ascii="Times New Roman" w:eastAsia="宋体" w:hAnsi="Times New Roman" w:cs="Times New Roman" w:hint="eastAsia"/>
          <w:color w:val="000000"/>
        </w:rPr>
        <w:t>, Establishment of AP mouse model</w:t>
      </w:r>
      <w:r w:rsidR="007C215D" w:rsidRPr="004A2B8D">
        <w:rPr>
          <w:rFonts w:ascii="Times New Roman" w:eastAsia="宋体" w:hAnsi="Times New Roman" w:cs="Times New Roman"/>
          <w:color w:val="000000"/>
        </w:rPr>
        <w:t xml:space="preserve"> and </w:t>
      </w:r>
      <w:r w:rsidR="007C215D" w:rsidRPr="004A2B8D">
        <w:rPr>
          <w:rFonts w:ascii="Times New Roman" w:eastAsia="宋体" w:hAnsi="Times New Roman" w:cs="Times New Roman" w:hint="eastAsia"/>
          <w:color w:val="000000"/>
        </w:rPr>
        <w:t>experimental protocol, paragraph 2</w:t>
      </w:r>
      <w:r w:rsidR="007C215D" w:rsidRPr="004A2B8D">
        <w:rPr>
          <w:rFonts w:ascii="Times New Roman" w:eastAsia="宋体" w:hAnsi="Times New Roman" w:cs="Times New Roman"/>
          <w:color w:val="000000"/>
        </w:rPr>
        <w:t>”</w:t>
      </w:r>
      <w:r w:rsidR="007A1DB6">
        <w:rPr>
          <w:rFonts w:ascii="Times New Roman" w:eastAsia="宋体" w:hAnsi="Times New Roman" w:cs="Times New Roman" w:hint="eastAsia"/>
          <w:color w:val="000000"/>
        </w:rPr>
        <w:t xml:space="preserve">, </w:t>
      </w:r>
      <w:r>
        <w:rPr>
          <w:rFonts w:ascii="Times New Roman" w:eastAsia="宋体" w:hAnsi="Times New Roman" w:cs="Times New Roman" w:hint="eastAsia"/>
          <w:color w:val="000000"/>
        </w:rPr>
        <w:t>on</w:t>
      </w:r>
      <w:r w:rsidR="002C76CB">
        <w:rPr>
          <w:rFonts w:ascii="Times New Roman" w:eastAsia="宋体" w:hAnsi="Times New Roman" w:cs="Times New Roman" w:hint="eastAsia"/>
          <w:color w:val="000000"/>
        </w:rPr>
        <w:t xml:space="preserve"> Page</w:t>
      </w:r>
      <w:r w:rsidR="003C1718">
        <w:rPr>
          <w:rFonts w:ascii="Times New Roman" w:eastAsia="宋体" w:hAnsi="Times New Roman" w:cs="Times New Roman" w:hint="eastAsia"/>
          <w:color w:val="000000"/>
        </w:rPr>
        <w:t xml:space="preserve"> 5, line 1</w:t>
      </w:r>
      <w:r w:rsidR="00D05643">
        <w:rPr>
          <w:rFonts w:ascii="Times New Roman" w:eastAsia="宋体" w:hAnsi="Times New Roman" w:cs="Times New Roman" w:hint="eastAsia"/>
          <w:color w:val="000000"/>
        </w:rPr>
        <w:t>5</w:t>
      </w:r>
      <w:r w:rsidR="003C1718">
        <w:rPr>
          <w:rFonts w:ascii="Times New Roman" w:eastAsia="宋体" w:hAnsi="Times New Roman" w:cs="Times New Roman" w:hint="eastAsia"/>
          <w:color w:val="000000"/>
        </w:rPr>
        <w:t>-20</w:t>
      </w:r>
      <w:r w:rsidR="002C76CB">
        <w:rPr>
          <w:rFonts w:ascii="Times New Roman" w:eastAsia="宋体" w:hAnsi="Times New Roman" w:cs="Times New Roman" w:hint="eastAsia"/>
          <w:color w:val="000000"/>
        </w:rPr>
        <w:t>.</w:t>
      </w:r>
    </w:p>
    <w:p w:rsidR="00A23B73" w:rsidRPr="00A23B73" w:rsidRDefault="00A23B73" w:rsidP="00A23B73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A23B73">
        <w:rPr>
          <w:rFonts w:ascii="Times New Roman" w:hAnsi="Times New Roman" w:cs="Times New Roman"/>
          <w:color w:val="000000"/>
        </w:rPr>
        <w:t>Blinding</w:t>
      </w:r>
    </w:p>
    <w:p w:rsidR="007C215D" w:rsidRPr="007C215D" w:rsidRDefault="003C1718" w:rsidP="00614B9C">
      <w:pPr>
        <w:spacing w:afterLines="10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 w:hint="eastAsia"/>
          <w:color w:val="000000"/>
        </w:rPr>
        <w:t xml:space="preserve">Please see </w:t>
      </w:r>
      <w:r w:rsidR="007C215D" w:rsidRPr="007C215D">
        <w:rPr>
          <w:rFonts w:ascii="Times New Roman" w:eastAsia="宋体" w:hAnsi="Times New Roman" w:cs="Times New Roman"/>
          <w:color w:val="000000"/>
        </w:rPr>
        <w:t>“Methods</w:t>
      </w:r>
      <w:r w:rsidR="007C215D" w:rsidRPr="007C215D">
        <w:rPr>
          <w:rFonts w:ascii="Times New Roman" w:eastAsia="宋体" w:hAnsi="Times New Roman" w:cs="Times New Roman" w:hint="eastAsia"/>
          <w:color w:val="000000"/>
        </w:rPr>
        <w:t>,</w:t>
      </w:r>
      <w:r w:rsidR="007C215D" w:rsidRPr="007C215D">
        <w:rPr>
          <w:rFonts w:ascii="Times New Roman" w:eastAsia="宋体" w:hAnsi="Times New Roman" w:cs="Times New Roman"/>
          <w:color w:val="000000"/>
        </w:rPr>
        <w:t xml:space="preserve"> Histopathological </w:t>
      </w:r>
      <w:r w:rsidR="007C215D" w:rsidRPr="007C215D">
        <w:rPr>
          <w:rFonts w:ascii="Times New Roman" w:eastAsia="宋体" w:hAnsi="Times New Roman" w:cs="Times New Roman" w:hint="eastAsia"/>
          <w:color w:val="000000"/>
        </w:rPr>
        <w:t>analysis</w:t>
      </w:r>
      <w:r w:rsidR="007C215D" w:rsidRPr="007C215D">
        <w:rPr>
          <w:rFonts w:ascii="Times New Roman" w:eastAsia="宋体" w:hAnsi="Times New Roman" w:cs="Times New Roman"/>
          <w:color w:val="000000"/>
        </w:rPr>
        <w:t>”</w:t>
      </w:r>
      <w:r w:rsidR="00F378FC">
        <w:rPr>
          <w:rFonts w:ascii="Times New Roman" w:eastAsia="宋体" w:hAnsi="Times New Roman" w:cs="Times New Roman" w:hint="eastAsia"/>
          <w:color w:val="000000"/>
        </w:rPr>
        <w:t>,</w:t>
      </w:r>
      <w:r w:rsidR="00FF1452">
        <w:rPr>
          <w:rFonts w:ascii="Times New Roman" w:eastAsia="宋体" w:hAnsi="Times New Roman" w:cs="Times New Roman" w:hint="eastAsia"/>
          <w:color w:val="000000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</w:rPr>
        <w:t xml:space="preserve">on </w:t>
      </w:r>
      <w:r w:rsidR="00F378FC">
        <w:rPr>
          <w:rFonts w:ascii="Times New Roman" w:eastAsia="宋体" w:hAnsi="Times New Roman" w:cs="Times New Roman" w:hint="eastAsia"/>
          <w:color w:val="000000"/>
        </w:rPr>
        <w:t xml:space="preserve">Page </w:t>
      </w:r>
      <w:r w:rsidR="00592DEF">
        <w:rPr>
          <w:rFonts w:ascii="Times New Roman" w:eastAsia="宋体" w:hAnsi="Times New Roman" w:cs="Times New Roman" w:hint="eastAsia"/>
          <w:color w:val="000000"/>
        </w:rPr>
        <w:t>5</w:t>
      </w:r>
      <w:r w:rsidR="00F378FC">
        <w:rPr>
          <w:rFonts w:ascii="Times New Roman" w:eastAsia="宋体" w:hAnsi="Times New Roman" w:cs="Times New Roman" w:hint="eastAsia"/>
          <w:color w:val="000000"/>
        </w:rPr>
        <w:t xml:space="preserve">, line </w:t>
      </w:r>
      <w:r w:rsidR="00D05643">
        <w:rPr>
          <w:rFonts w:ascii="Times New Roman" w:eastAsia="宋体" w:hAnsi="Times New Roman" w:cs="Times New Roman" w:hint="eastAsia"/>
          <w:color w:val="000000"/>
        </w:rPr>
        <w:t>46</w:t>
      </w:r>
      <w:r w:rsidR="00F378FC">
        <w:rPr>
          <w:rFonts w:ascii="Times New Roman" w:eastAsia="宋体" w:hAnsi="Times New Roman" w:cs="Times New Roman" w:hint="eastAsia"/>
          <w:color w:val="000000"/>
        </w:rPr>
        <w:t>-</w:t>
      </w:r>
      <w:r w:rsidR="00592DEF">
        <w:rPr>
          <w:rFonts w:ascii="Times New Roman" w:eastAsia="宋体" w:hAnsi="Times New Roman" w:cs="Times New Roman" w:hint="eastAsia"/>
          <w:color w:val="000000"/>
        </w:rPr>
        <w:t>5</w:t>
      </w:r>
      <w:r w:rsidR="00D05643">
        <w:rPr>
          <w:rFonts w:ascii="Times New Roman" w:eastAsia="宋体" w:hAnsi="Times New Roman" w:cs="Times New Roman" w:hint="eastAsia"/>
          <w:color w:val="000000"/>
        </w:rPr>
        <w:t>0</w:t>
      </w:r>
      <w:r w:rsidR="00F378FC">
        <w:rPr>
          <w:rFonts w:ascii="Times New Roman" w:eastAsia="宋体" w:hAnsi="Times New Roman" w:cs="Times New Roman" w:hint="eastAsia"/>
          <w:color w:val="000000"/>
        </w:rPr>
        <w:t>.</w:t>
      </w:r>
    </w:p>
    <w:p w:rsidR="007C215D" w:rsidRPr="007C215D" w:rsidRDefault="007C215D" w:rsidP="007C215D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7C215D">
        <w:rPr>
          <w:rFonts w:ascii="Times New Roman" w:hAnsi="Times New Roman" w:cs="Times New Roman"/>
          <w:color w:val="000000"/>
        </w:rPr>
        <w:t>Outcome measures</w:t>
      </w:r>
    </w:p>
    <w:p w:rsidR="0092105A" w:rsidRPr="007C215D" w:rsidRDefault="00A23B73" w:rsidP="00614B9C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 w:rsidRPr="007C215D">
        <w:rPr>
          <w:rFonts w:ascii="Times New Roman" w:eastAsia="宋体" w:hAnsi="Times New Roman" w:cs="Times New Roman" w:hint="eastAsia"/>
          <w:color w:val="000000"/>
        </w:rPr>
        <w:t>N/A</w:t>
      </w:r>
    </w:p>
    <w:p w:rsidR="008F319C" w:rsidRDefault="008F319C" w:rsidP="00955A5B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955A5B">
        <w:rPr>
          <w:rFonts w:ascii="Times New Roman" w:hAnsi="Times New Roman" w:cs="Times New Roman"/>
          <w:color w:val="000000"/>
        </w:rPr>
        <w:t>Statistical methods</w:t>
      </w:r>
    </w:p>
    <w:p w:rsidR="00955A5B" w:rsidRPr="007C215D" w:rsidRDefault="000D7C90" w:rsidP="00614B9C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 w:hint="eastAsia"/>
          <w:color w:val="000000"/>
        </w:rPr>
        <w:t>Please see</w:t>
      </w:r>
      <w:r w:rsidR="00FF1452">
        <w:rPr>
          <w:rFonts w:ascii="Times New Roman" w:eastAsia="宋体" w:hAnsi="Times New Roman" w:cs="Times New Roman" w:hint="eastAsia"/>
          <w:color w:val="000000"/>
        </w:rPr>
        <w:t xml:space="preserve"> </w:t>
      </w:r>
      <w:r w:rsidR="007C215D" w:rsidRPr="007C215D">
        <w:rPr>
          <w:rFonts w:ascii="Times New Roman" w:eastAsia="宋体" w:hAnsi="Times New Roman" w:cs="Times New Roman"/>
          <w:color w:val="000000"/>
        </w:rPr>
        <w:t>“Methods</w:t>
      </w:r>
      <w:r w:rsidR="007C215D" w:rsidRPr="007C215D">
        <w:rPr>
          <w:rFonts w:ascii="Times New Roman" w:eastAsia="宋体" w:hAnsi="Times New Roman" w:cs="Times New Roman" w:hint="eastAsia"/>
          <w:color w:val="000000"/>
        </w:rPr>
        <w:t>,</w:t>
      </w:r>
      <w:r w:rsidR="007C215D" w:rsidRPr="007C215D">
        <w:rPr>
          <w:rFonts w:ascii="Times New Roman" w:eastAsia="宋体" w:hAnsi="Times New Roman" w:cs="Times New Roman"/>
          <w:color w:val="000000"/>
        </w:rPr>
        <w:t xml:space="preserve"> Statistical analysis</w:t>
      </w:r>
      <w:r w:rsidR="007C215D" w:rsidRPr="007C215D">
        <w:rPr>
          <w:rFonts w:ascii="Times New Roman" w:eastAsia="宋体" w:hAnsi="Times New Roman" w:cs="Times New Roman" w:hint="eastAsia"/>
          <w:color w:val="000000"/>
        </w:rPr>
        <w:t xml:space="preserve">, paragraph </w:t>
      </w:r>
      <w:r w:rsidR="007C215D">
        <w:rPr>
          <w:rFonts w:ascii="Times New Roman" w:eastAsia="宋体" w:hAnsi="Times New Roman" w:cs="Times New Roman" w:hint="eastAsia"/>
          <w:color w:val="000000"/>
        </w:rPr>
        <w:t>1</w:t>
      </w:r>
      <w:r w:rsidR="007C215D" w:rsidRPr="007C215D">
        <w:rPr>
          <w:rFonts w:ascii="Times New Roman" w:eastAsia="宋体" w:hAnsi="Times New Roman" w:cs="Times New Roman"/>
          <w:color w:val="000000"/>
        </w:rPr>
        <w:t>”</w:t>
      </w:r>
      <w:r w:rsidR="00C61A3C">
        <w:rPr>
          <w:rFonts w:ascii="Times New Roman" w:eastAsia="宋体" w:hAnsi="Times New Roman" w:cs="Times New Roman" w:hint="eastAsia"/>
          <w:color w:val="000000"/>
        </w:rPr>
        <w:t xml:space="preserve">, </w:t>
      </w:r>
      <w:r>
        <w:rPr>
          <w:rFonts w:ascii="Times New Roman" w:eastAsia="宋体" w:hAnsi="Times New Roman" w:cs="Times New Roman" w:hint="eastAsia"/>
          <w:color w:val="000000"/>
        </w:rPr>
        <w:t>on</w:t>
      </w:r>
      <w:r w:rsidR="00C61A3C">
        <w:rPr>
          <w:rFonts w:ascii="Times New Roman" w:eastAsia="宋体" w:hAnsi="Times New Roman" w:cs="Times New Roman" w:hint="eastAsia"/>
          <w:color w:val="000000"/>
        </w:rPr>
        <w:t xml:space="preserve"> Page 8, line 31-3</w:t>
      </w:r>
      <w:r w:rsidR="00D05643">
        <w:rPr>
          <w:rFonts w:ascii="Times New Roman" w:eastAsia="宋体" w:hAnsi="Times New Roman" w:cs="Times New Roman" w:hint="eastAsia"/>
          <w:color w:val="000000"/>
        </w:rPr>
        <w:t>5.</w:t>
      </w:r>
    </w:p>
    <w:p w:rsidR="008F319C" w:rsidRPr="00955A5B" w:rsidRDefault="008F319C" w:rsidP="00955A5B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955A5B">
        <w:rPr>
          <w:rFonts w:ascii="Times New Roman" w:hAnsi="Times New Roman" w:cs="Times New Roman"/>
          <w:color w:val="000000"/>
        </w:rPr>
        <w:lastRenderedPageBreak/>
        <w:t>Experimental animals</w:t>
      </w:r>
    </w:p>
    <w:p w:rsidR="008F319C" w:rsidRPr="007C215D" w:rsidRDefault="000D7C90" w:rsidP="00614B9C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 w:hint="eastAsia"/>
          <w:color w:val="000000"/>
        </w:rPr>
        <w:t>Please see</w:t>
      </w:r>
      <w:r w:rsidR="00FF1452">
        <w:rPr>
          <w:rFonts w:ascii="Times New Roman" w:eastAsia="宋体" w:hAnsi="Times New Roman" w:cs="Times New Roman" w:hint="eastAsia"/>
          <w:color w:val="000000"/>
        </w:rPr>
        <w:t xml:space="preserve"> </w:t>
      </w:r>
      <w:r w:rsidR="00955A5B" w:rsidRPr="007C215D">
        <w:rPr>
          <w:rFonts w:ascii="Times New Roman" w:eastAsia="宋体" w:hAnsi="Times New Roman" w:cs="Times New Roman"/>
          <w:color w:val="000000"/>
        </w:rPr>
        <w:t>“Methods</w:t>
      </w:r>
      <w:r w:rsidR="00955A5B" w:rsidRPr="007C215D">
        <w:rPr>
          <w:rFonts w:ascii="Times New Roman" w:eastAsia="宋体" w:hAnsi="Times New Roman" w:cs="Times New Roman" w:hint="eastAsia"/>
          <w:color w:val="000000"/>
        </w:rPr>
        <w:t>, Animals</w:t>
      </w:r>
      <w:r w:rsidR="00955A5B" w:rsidRPr="007C215D">
        <w:rPr>
          <w:rFonts w:ascii="Times New Roman" w:eastAsia="宋体" w:hAnsi="Times New Roman" w:cs="Times New Roman"/>
          <w:color w:val="000000"/>
        </w:rPr>
        <w:t>”</w:t>
      </w:r>
      <w:r w:rsidR="009054C4">
        <w:rPr>
          <w:rFonts w:ascii="Times New Roman" w:eastAsia="宋体" w:hAnsi="Times New Roman" w:cs="Times New Roman" w:hint="eastAsia"/>
          <w:color w:val="000000"/>
        </w:rPr>
        <w:t xml:space="preserve">, </w:t>
      </w:r>
      <w:r>
        <w:rPr>
          <w:rFonts w:ascii="Times New Roman" w:eastAsia="宋体" w:hAnsi="Times New Roman" w:cs="Times New Roman" w:hint="eastAsia"/>
          <w:color w:val="000000"/>
        </w:rPr>
        <w:t>on P</w:t>
      </w:r>
      <w:r w:rsidR="009054C4">
        <w:rPr>
          <w:rFonts w:ascii="Times New Roman" w:eastAsia="宋体" w:hAnsi="Times New Roman" w:cs="Times New Roman" w:hint="eastAsia"/>
          <w:color w:val="000000"/>
        </w:rPr>
        <w:t>age 4, line 51-59.</w:t>
      </w:r>
    </w:p>
    <w:p w:rsidR="00955A5B" w:rsidRPr="001C04C0" w:rsidRDefault="00955A5B" w:rsidP="001C04C0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1C04C0">
        <w:rPr>
          <w:rFonts w:ascii="Times New Roman" w:hAnsi="Times New Roman" w:cs="Times New Roman"/>
          <w:color w:val="000000"/>
        </w:rPr>
        <w:t>Experimental procedures</w:t>
      </w:r>
    </w:p>
    <w:p w:rsidR="00AC696E" w:rsidRPr="00AC696E" w:rsidRDefault="00174464" w:rsidP="00614B9C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/>
          <w:color w:val="000000"/>
        </w:rPr>
        <w:t>P</w:t>
      </w:r>
      <w:r>
        <w:rPr>
          <w:rFonts w:ascii="Times New Roman" w:eastAsia="宋体" w:hAnsi="Times New Roman" w:cs="Times New Roman" w:hint="eastAsia"/>
          <w:color w:val="000000"/>
        </w:rPr>
        <w:t>lease see</w:t>
      </w:r>
      <w:r w:rsidR="00FF1452">
        <w:rPr>
          <w:rFonts w:ascii="Times New Roman" w:eastAsia="宋体" w:hAnsi="Times New Roman" w:cs="Times New Roman" w:hint="eastAsia"/>
          <w:color w:val="000000"/>
        </w:rPr>
        <w:t xml:space="preserve"> </w:t>
      </w:r>
      <w:r w:rsidR="009054C4">
        <w:rPr>
          <w:rFonts w:ascii="Times New Roman" w:eastAsia="宋体" w:hAnsi="Times New Roman" w:cs="Times New Roman"/>
          <w:color w:val="000000"/>
        </w:rPr>
        <w:t>“Methods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 </w:t>
      </w:r>
      <w:r>
        <w:rPr>
          <w:rFonts w:ascii="Times New Roman" w:eastAsia="宋体" w:hAnsi="Times New Roman" w:cs="Times New Roman"/>
          <w:color w:val="000000"/>
        </w:rPr>
        <w:t>includ</w:t>
      </w:r>
      <w:r>
        <w:rPr>
          <w:rFonts w:ascii="Times New Roman" w:eastAsia="宋体" w:hAnsi="Times New Roman" w:cs="Times New Roman" w:hint="eastAsia"/>
          <w:color w:val="000000"/>
        </w:rPr>
        <w:t xml:space="preserve">ing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>
        <w:rPr>
          <w:rFonts w:ascii="Times New Roman" w:eastAsia="宋体" w:hAnsi="Times New Roman" w:cs="Times New Roman" w:hint="eastAsia"/>
          <w:color w:val="000000"/>
        </w:rPr>
        <w:t>Animals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>
        <w:rPr>
          <w:rFonts w:ascii="Times New Roman" w:eastAsia="宋体" w:hAnsi="Times New Roman" w:cs="Times New Roman" w:hint="eastAsia"/>
          <w:color w:val="000000"/>
        </w:rPr>
        <w:t>Establishment of AP mouse model and experimental protocol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>
        <w:rPr>
          <w:rFonts w:ascii="Times New Roman" w:eastAsia="宋体" w:hAnsi="Times New Roman" w:cs="Times New Roman" w:hint="eastAsia"/>
          <w:color w:val="000000"/>
        </w:rPr>
        <w:t>histopathological analysis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>
        <w:rPr>
          <w:rFonts w:ascii="Times New Roman" w:eastAsia="宋体" w:hAnsi="Times New Roman" w:cs="Times New Roman" w:hint="eastAsia"/>
          <w:color w:val="000000"/>
        </w:rPr>
        <w:t>measurement of plasma amylase and lipase activity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>
        <w:rPr>
          <w:rFonts w:ascii="Times New Roman" w:eastAsia="宋体" w:hAnsi="Times New Roman" w:cs="Times New Roman" w:hint="eastAsia"/>
          <w:color w:val="000000"/>
        </w:rPr>
        <w:t>assay for plasma IL-1 and IL-6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 w:rsidRPr="00AC696E">
        <w:rPr>
          <w:rFonts w:ascii="Times New Roman" w:eastAsia="宋体" w:hAnsi="Times New Roman" w:cs="Times New Roman" w:hint="eastAsia"/>
          <w:color w:val="000000"/>
        </w:rPr>
        <w:t>Measurement of p</w:t>
      </w:r>
      <w:r w:rsidR="00AC696E" w:rsidRPr="00AC696E">
        <w:rPr>
          <w:rFonts w:ascii="Times New Roman" w:eastAsia="宋体" w:hAnsi="Times New Roman" w:cs="Times New Roman"/>
          <w:color w:val="000000"/>
        </w:rPr>
        <w:t>ancreatic GSH and MDA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>
        <w:rPr>
          <w:rFonts w:ascii="Times New Roman" w:eastAsia="宋体" w:hAnsi="Times New Roman" w:cs="Times New Roman" w:hint="eastAsia"/>
          <w:color w:val="000000"/>
        </w:rPr>
        <w:t>Immunohistochemistry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>
        <w:rPr>
          <w:rFonts w:ascii="Times New Roman" w:eastAsia="宋体" w:hAnsi="Times New Roman" w:cs="Times New Roman" w:hint="eastAsia"/>
          <w:color w:val="000000"/>
        </w:rPr>
        <w:t>Western blotting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,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 w:rsidRPr="00AC696E">
        <w:rPr>
          <w:rFonts w:ascii="Times New Roman" w:eastAsia="宋体" w:hAnsi="Times New Roman" w:cs="Times New Roman"/>
          <w:color w:val="000000"/>
        </w:rPr>
        <w:t>Quantitative real time PCR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 and </w:t>
      </w:r>
      <w:r w:rsidR="00AC696E">
        <w:rPr>
          <w:rFonts w:ascii="Times New Roman" w:eastAsia="宋体" w:hAnsi="Times New Roman" w:cs="Times New Roman"/>
          <w:color w:val="000000"/>
        </w:rPr>
        <w:t>“</w:t>
      </w:r>
      <w:r w:rsidR="00AC696E" w:rsidRPr="00AC696E">
        <w:rPr>
          <w:rFonts w:ascii="Times New Roman" w:eastAsia="宋体" w:hAnsi="Times New Roman" w:cs="Times New Roman"/>
          <w:color w:val="000000"/>
        </w:rPr>
        <w:t>Statistical analysis</w:t>
      </w:r>
      <w:r w:rsidR="00AC696E">
        <w:rPr>
          <w:rFonts w:ascii="Times New Roman" w:eastAsia="宋体" w:hAnsi="Times New Roman" w:cs="Times New Roman"/>
          <w:color w:val="000000"/>
        </w:rPr>
        <w:t>”</w:t>
      </w:r>
      <w:r w:rsidR="00AC696E">
        <w:rPr>
          <w:rFonts w:ascii="Times New Roman" w:eastAsia="宋体" w:hAnsi="Times New Roman" w:cs="Times New Roman" w:hint="eastAsia"/>
          <w:color w:val="000000"/>
        </w:rPr>
        <w:t>,</w:t>
      </w:r>
      <w:r w:rsidR="00FF1452">
        <w:rPr>
          <w:rFonts w:ascii="Times New Roman" w:eastAsia="宋体" w:hAnsi="Times New Roman" w:cs="Times New Roman" w:hint="eastAsia"/>
          <w:color w:val="000000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</w:rPr>
        <w:t>on</w:t>
      </w:r>
      <w:r w:rsidR="00AC696E">
        <w:rPr>
          <w:rFonts w:ascii="Times New Roman" w:eastAsia="宋体" w:hAnsi="Times New Roman" w:cs="Times New Roman" w:hint="eastAsia"/>
          <w:color w:val="000000"/>
        </w:rPr>
        <w:t xml:space="preserve"> Page 4-8.</w:t>
      </w:r>
    </w:p>
    <w:p w:rsidR="00AD74C5" w:rsidRDefault="00AD74C5" w:rsidP="001C04C0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1C04C0">
        <w:rPr>
          <w:rFonts w:ascii="Times New Roman" w:hAnsi="Times New Roman" w:cs="Times New Roman"/>
          <w:color w:val="000000"/>
        </w:rPr>
        <w:t>Results</w:t>
      </w:r>
    </w:p>
    <w:p w:rsidR="00754A77" w:rsidRDefault="00174464" w:rsidP="00614B9C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 w:hint="eastAsia"/>
          <w:color w:val="000000"/>
        </w:rPr>
        <w:t>Please see the desc</w:t>
      </w:r>
      <w:r w:rsidR="000B4CF0">
        <w:rPr>
          <w:rFonts w:ascii="Times New Roman" w:eastAsia="宋体" w:hAnsi="Times New Roman" w:cs="Times New Roman" w:hint="eastAsia"/>
          <w:color w:val="000000"/>
        </w:rPr>
        <w:t xml:space="preserve">ription of </w:t>
      </w:r>
      <w:r w:rsidR="00FF1452">
        <w:rPr>
          <w:rFonts w:ascii="Times New Roman" w:eastAsia="宋体" w:hAnsi="Times New Roman" w:cs="Times New Roman" w:hint="eastAsia"/>
          <w:color w:val="000000"/>
        </w:rPr>
        <w:t>r</w:t>
      </w:r>
      <w:r w:rsidR="000B4CF0">
        <w:rPr>
          <w:rFonts w:ascii="Times New Roman" w:eastAsia="宋体" w:hAnsi="Times New Roman" w:cs="Times New Roman" w:hint="eastAsia"/>
          <w:color w:val="000000"/>
        </w:rPr>
        <w:t xml:space="preserve">esults </w:t>
      </w:r>
      <w:r>
        <w:rPr>
          <w:rFonts w:ascii="Times New Roman" w:eastAsia="宋体" w:hAnsi="Times New Roman" w:cs="Times New Roman" w:hint="eastAsia"/>
          <w:color w:val="000000"/>
        </w:rPr>
        <w:t xml:space="preserve">in </w:t>
      </w:r>
      <w:r w:rsidR="000B4CF0">
        <w:rPr>
          <w:rFonts w:ascii="Times New Roman" w:eastAsia="宋体" w:hAnsi="Times New Roman" w:cs="Times New Roman"/>
          <w:color w:val="000000"/>
        </w:rPr>
        <w:t>“</w:t>
      </w:r>
      <w:r w:rsidR="000B4CF0">
        <w:rPr>
          <w:rFonts w:ascii="Times New Roman" w:eastAsia="宋体" w:hAnsi="Times New Roman" w:cs="Times New Roman" w:hint="eastAsia"/>
          <w:color w:val="000000"/>
        </w:rPr>
        <w:t>Results</w:t>
      </w:r>
      <w:r w:rsidR="000B4CF0">
        <w:rPr>
          <w:rFonts w:ascii="Times New Roman" w:eastAsia="宋体" w:hAnsi="Times New Roman" w:cs="Times New Roman"/>
          <w:color w:val="000000"/>
        </w:rPr>
        <w:t>”</w:t>
      </w:r>
      <w:r w:rsidR="000B4CF0">
        <w:rPr>
          <w:rFonts w:ascii="Times New Roman" w:eastAsia="宋体" w:hAnsi="Times New Roman" w:cs="Times New Roman" w:hint="eastAsia"/>
          <w:color w:val="000000"/>
        </w:rPr>
        <w:t xml:space="preserve"> on Page 8-10; </w:t>
      </w:r>
      <w:r w:rsidR="003C65C2" w:rsidRPr="00642480">
        <w:rPr>
          <w:rFonts w:ascii="Times New Roman" w:eastAsia="宋体" w:hAnsi="Times New Roman" w:cs="Times New Roman" w:hint="eastAsia"/>
          <w:color w:val="000000"/>
        </w:rPr>
        <w:t xml:space="preserve">and </w:t>
      </w:r>
      <w:r>
        <w:rPr>
          <w:rFonts w:ascii="Times New Roman" w:eastAsia="宋体" w:hAnsi="Times New Roman" w:cs="Times New Roman" w:hint="eastAsia"/>
          <w:color w:val="000000"/>
        </w:rPr>
        <w:t xml:space="preserve">the </w:t>
      </w:r>
      <w:r w:rsidR="000B4CF0">
        <w:rPr>
          <w:rFonts w:ascii="Times New Roman" w:eastAsia="宋体" w:hAnsi="Times New Roman" w:cs="Times New Roman" w:hint="eastAsia"/>
          <w:color w:val="000000"/>
        </w:rPr>
        <w:t xml:space="preserve">Figure </w:t>
      </w:r>
      <w:r w:rsidR="000B4CF0">
        <w:rPr>
          <w:rFonts w:ascii="Times New Roman" w:eastAsia="宋体" w:hAnsi="Times New Roman" w:cs="Times New Roman"/>
          <w:color w:val="000000"/>
        </w:rPr>
        <w:t>legends</w:t>
      </w:r>
      <w:r w:rsidR="000B4CF0">
        <w:rPr>
          <w:rFonts w:ascii="Times New Roman" w:eastAsia="宋体" w:hAnsi="Times New Roman" w:cs="Times New Roman" w:hint="eastAsia"/>
          <w:color w:val="000000"/>
        </w:rPr>
        <w:t xml:space="preserve"> on Page 17-19 and the Figure</w:t>
      </w:r>
      <w:r>
        <w:rPr>
          <w:rFonts w:ascii="Times New Roman" w:eastAsia="宋体" w:hAnsi="Times New Roman" w:cs="Times New Roman" w:hint="eastAsia"/>
          <w:color w:val="000000"/>
        </w:rPr>
        <w:t>s</w:t>
      </w:r>
      <w:r w:rsidR="000B4CF0">
        <w:rPr>
          <w:rFonts w:ascii="Times New Roman" w:eastAsia="宋体" w:hAnsi="Times New Roman" w:cs="Times New Roman" w:hint="eastAsia"/>
          <w:color w:val="000000"/>
        </w:rPr>
        <w:t xml:space="preserve"> 1- 7.</w:t>
      </w:r>
    </w:p>
    <w:p w:rsidR="001C04C0" w:rsidRDefault="00754A77" w:rsidP="00754A7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754A77">
        <w:rPr>
          <w:rFonts w:ascii="Times New Roman" w:hAnsi="Times New Roman" w:cs="Times New Roman" w:hint="eastAsia"/>
          <w:color w:val="000000"/>
        </w:rPr>
        <w:t>Abstract</w:t>
      </w:r>
      <w:r w:rsidR="000B4CF0" w:rsidRPr="00754A77">
        <w:rPr>
          <w:rFonts w:ascii="Times New Roman" w:hAnsi="Times New Roman" w:cs="Times New Roman" w:hint="eastAsia"/>
          <w:color w:val="000000"/>
        </w:rPr>
        <w:t xml:space="preserve"> </w:t>
      </w:r>
    </w:p>
    <w:p w:rsidR="00754A77" w:rsidRDefault="00754A77" w:rsidP="00754A77">
      <w:pPr>
        <w:pStyle w:val="a5"/>
        <w:spacing w:line="480" w:lineRule="auto"/>
        <w:ind w:firstLineChars="0" w:firstLine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 w:hint="eastAsia"/>
          <w:color w:val="000000"/>
        </w:rPr>
        <w:t xml:space="preserve">lease see </w:t>
      </w:r>
      <w:r>
        <w:rPr>
          <w:rFonts w:ascii="Times New Roman" w:hAnsi="Times New Roman" w:cs="Times New Roman"/>
          <w:color w:val="000000"/>
        </w:rPr>
        <w:t>“</w:t>
      </w:r>
      <w:r>
        <w:rPr>
          <w:rFonts w:ascii="Times New Roman" w:hAnsi="Times New Roman" w:cs="Times New Roman" w:hint="eastAsia"/>
          <w:color w:val="000000"/>
        </w:rPr>
        <w:t>Abstract</w:t>
      </w:r>
      <w:r>
        <w:rPr>
          <w:rFonts w:ascii="Times New Roman" w:hAnsi="Times New Roman" w:cs="Times New Roman"/>
          <w:color w:val="000000"/>
        </w:rPr>
        <w:t>”</w:t>
      </w:r>
      <w:r w:rsidR="00223FE5">
        <w:rPr>
          <w:rFonts w:ascii="Times New Roman" w:hAnsi="Times New Roman" w:cs="Times New Roman" w:hint="eastAsia"/>
          <w:color w:val="000000"/>
        </w:rPr>
        <w:t xml:space="preserve"> on Page 3</w:t>
      </w:r>
      <w:r>
        <w:rPr>
          <w:rFonts w:ascii="Times New Roman" w:hAnsi="Times New Roman" w:cs="Times New Roman" w:hint="eastAsia"/>
          <w:color w:val="000000"/>
        </w:rPr>
        <w:t>.</w:t>
      </w:r>
    </w:p>
    <w:p w:rsidR="00FF1452" w:rsidRDefault="00FF1452" w:rsidP="00FF1452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Backgrou</w:t>
      </w:r>
      <w:r w:rsidR="003B2626">
        <w:rPr>
          <w:rFonts w:ascii="Times New Roman" w:hAnsi="Times New Roman" w:cs="Times New Roman" w:hint="eastAsia"/>
          <w:color w:val="000000"/>
        </w:rPr>
        <w:t>n</w:t>
      </w:r>
      <w:r>
        <w:rPr>
          <w:rFonts w:ascii="Times New Roman" w:hAnsi="Times New Roman" w:cs="Times New Roman" w:hint="eastAsia"/>
          <w:color w:val="000000"/>
        </w:rPr>
        <w:t>d</w:t>
      </w:r>
    </w:p>
    <w:p w:rsidR="0068099F" w:rsidRDefault="00FF1452" w:rsidP="0068099F">
      <w:pPr>
        <w:pStyle w:val="a5"/>
        <w:spacing w:line="480" w:lineRule="auto"/>
        <w:ind w:firstLineChars="0" w:firstLine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 w:hint="eastAsia"/>
          <w:color w:val="000000"/>
        </w:rPr>
        <w:t xml:space="preserve">lease see </w:t>
      </w:r>
      <w:r>
        <w:rPr>
          <w:rFonts w:ascii="Times New Roman" w:hAnsi="Times New Roman" w:cs="Times New Roman"/>
          <w:color w:val="000000"/>
        </w:rPr>
        <w:t>“</w:t>
      </w:r>
      <w:r w:rsidR="0068099F">
        <w:rPr>
          <w:rFonts w:ascii="Times New Roman" w:hAnsi="Times New Roman" w:cs="Times New Roman" w:hint="eastAsia"/>
          <w:color w:val="000000"/>
        </w:rPr>
        <w:t>Backgrou</w:t>
      </w:r>
      <w:r w:rsidR="003B2626">
        <w:rPr>
          <w:rFonts w:ascii="Times New Roman" w:hAnsi="Times New Roman" w:cs="Times New Roman" w:hint="eastAsia"/>
          <w:color w:val="000000"/>
        </w:rPr>
        <w:t>n</w:t>
      </w:r>
      <w:r w:rsidR="0068099F">
        <w:rPr>
          <w:rFonts w:ascii="Times New Roman" w:hAnsi="Times New Roman" w:cs="Times New Roman" w:hint="eastAsia"/>
          <w:color w:val="000000"/>
        </w:rPr>
        <w:t>d</w:t>
      </w:r>
      <w:r>
        <w:rPr>
          <w:rFonts w:ascii="Times New Roman" w:hAnsi="Times New Roman" w:cs="Times New Roman"/>
          <w:color w:val="000000"/>
        </w:rPr>
        <w:t>”</w:t>
      </w:r>
      <w:r w:rsidR="00223FE5">
        <w:rPr>
          <w:rFonts w:ascii="Times New Roman" w:hAnsi="Times New Roman" w:cs="Times New Roman" w:hint="eastAsia"/>
          <w:color w:val="000000"/>
        </w:rPr>
        <w:t xml:space="preserve"> on Page 4</w:t>
      </w:r>
      <w:r>
        <w:rPr>
          <w:rFonts w:ascii="Times New Roman" w:hAnsi="Times New Roman" w:cs="Times New Roman" w:hint="eastAsia"/>
          <w:color w:val="000000"/>
        </w:rPr>
        <w:t>.</w:t>
      </w:r>
    </w:p>
    <w:p w:rsidR="003B2626" w:rsidRDefault="003B2626" w:rsidP="003B2626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Objectives</w:t>
      </w:r>
    </w:p>
    <w:p w:rsidR="003B2626" w:rsidRPr="0068099F" w:rsidRDefault="003B2626" w:rsidP="0068099F">
      <w:pPr>
        <w:pStyle w:val="a5"/>
        <w:spacing w:line="480" w:lineRule="auto"/>
        <w:ind w:firstLineChars="0" w:firstLine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 xml:space="preserve">Please see </w:t>
      </w:r>
      <w:r>
        <w:rPr>
          <w:rFonts w:ascii="Times New Roman" w:hAnsi="Times New Roman" w:cs="Times New Roman"/>
          <w:color w:val="000000"/>
        </w:rPr>
        <w:t>“</w:t>
      </w:r>
      <w:r>
        <w:rPr>
          <w:rFonts w:ascii="Times New Roman" w:hAnsi="Times New Roman" w:cs="Times New Roman" w:hint="eastAsia"/>
          <w:color w:val="000000"/>
        </w:rPr>
        <w:t>Background</w:t>
      </w:r>
      <w:r>
        <w:rPr>
          <w:rFonts w:ascii="Times New Roman" w:hAnsi="Times New Roman" w:cs="Times New Roman"/>
          <w:color w:val="000000"/>
        </w:rPr>
        <w:t>”</w:t>
      </w:r>
      <w:r>
        <w:rPr>
          <w:rFonts w:ascii="Times New Roman" w:hAnsi="Times New Roman" w:cs="Times New Roman" w:hint="eastAsia"/>
          <w:color w:val="000000"/>
        </w:rPr>
        <w:t xml:space="preserve"> on Page 4, line 3</w:t>
      </w:r>
      <w:r w:rsidR="00D05643">
        <w:rPr>
          <w:rFonts w:ascii="Times New Roman" w:hAnsi="Times New Roman" w:cs="Times New Roman" w:hint="eastAsia"/>
          <w:color w:val="000000"/>
        </w:rPr>
        <w:t>7</w:t>
      </w:r>
      <w:r>
        <w:rPr>
          <w:rFonts w:ascii="Times New Roman" w:hAnsi="Times New Roman" w:cs="Times New Roman" w:hint="eastAsia"/>
          <w:color w:val="000000"/>
        </w:rPr>
        <w:t xml:space="preserve">-45; and </w:t>
      </w:r>
      <w:r>
        <w:rPr>
          <w:rFonts w:ascii="Times New Roman" w:hAnsi="Times New Roman" w:cs="Times New Roman"/>
          <w:color w:val="000000"/>
        </w:rPr>
        <w:t>“</w:t>
      </w:r>
      <w:r>
        <w:rPr>
          <w:rFonts w:ascii="Times New Roman" w:hAnsi="Times New Roman" w:cs="Times New Roman" w:hint="eastAsia"/>
          <w:color w:val="000000"/>
        </w:rPr>
        <w:t>Discussion</w:t>
      </w:r>
      <w:r>
        <w:rPr>
          <w:rFonts w:ascii="Times New Roman" w:hAnsi="Times New Roman" w:cs="Times New Roman"/>
          <w:color w:val="000000"/>
        </w:rPr>
        <w:t>”</w:t>
      </w:r>
      <w:r>
        <w:rPr>
          <w:rFonts w:ascii="Times New Roman" w:hAnsi="Times New Roman" w:cs="Times New Roman" w:hint="eastAsia"/>
          <w:color w:val="000000"/>
        </w:rPr>
        <w:t xml:space="preserve"> on Page 11 line 5-6, line 25-28; </w:t>
      </w:r>
      <w:r w:rsidR="00AB465F">
        <w:rPr>
          <w:rFonts w:ascii="Times New Roman" w:hAnsi="Times New Roman" w:cs="Times New Roman" w:hint="eastAsia"/>
          <w:color w:val="000000"/>
        </w:rPr>
        <w:t xml:space="preserve">Page 12, line 18-22, line 47-60; and </w:t>
      </w:r>
      <w:r w:rsidR="00AB465F">
        <w:rPr>
          <w:rFonts w:ascii="Times New Roman" w:hAnsi="Times New Roman" w:cs="Times New Roman"/>
          <w:color w:val="000000"/>
        </w:rPr>
        <w:t>“</w:t>
      </w:r>
      <w:r w:rsidR="00AB465F">
        <w:rPr>
          <w:rFonts w:ascii="Times New Roman" w:hAnsi="Times New Roman" w:cs="Times New Roman" w:hint="eastAsia"/>
          <w:color w:val="000000"/>
        </w:rPr>
        <w:t>Conclusions</w:t>
      </w:r>
      <w:r w:rsidR="00AB465F">
        <w:rPr>
          <w:rFonts w:ascii="Times New Roman" w:hAnsi="Times New Roman" w:cs="Times New Roman"/>
          <w:color w:val="000000"/>
        </w:rPr>
        <w:t>”</w:t>
      </w:r>
      <w:r w:rsidR="00AB465F">
        <w:rPr>
          <w:rFonts w:ascii="Times New Roman" w:hAnsi="Times New Roman" w:cs="Times New Roman" w:hint="eastAsia"/>
          <w:color w:val="000000"/>
        </w:rPr>
        <w:t xml:space="preserve"> on Page 13</w:t>
      </w:r>
      <w:r w:rsidR="00D05643">
        <w:rPr>
          <w:rFonts w:ascii="Times New Roman" w:hAnsi="Times New Roman" w:cs="Times New Roman" w:hint="eastAsia"/>
          <w:color w:val="000000"/>
        </w:rPr>
        <w:t>, etc</w:t>
      </w:r>
      <w:r w:rsidR="00AB465F">
        <w:rPr>
          <w:rFonts w:ascii="Times New Roman" w:hAnsi="Times New Roman" w:cs="Times New Roman" w:hint="eastAsia"/>
          <w:color w:val="000000"/>
        </w:rPr>
        <w:t xml:space="preserve">. </w:t>
      </w:r>
    </w:p>
    <w:p w:rsidR="00FF1452" w:rsidRDefault="00FF1452" w:rsidP="0068099F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68099F">
        <w:rPr>
          <w:rFonts w:ascii="Times New Roman" w:hAnsi="Times New Roman" w:cs="Times New Roman"/>
          <w:color w:val="000000"/>
        </w:rPr>
        <w:t>Ethical statement</w:t>
      </w:r>
    </w:p>
    <w:p w:rsidR="0068099F" w:rsidRPr="0068099F" w:rsidRDefault="00223FE5" w:rsidP="0068099F">
      <w:pPr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>Please see</w:t>
      </w:r>
      <w:r w:rsidR="0068099F">
        <w:rPr>
          <w:rFonts w:ascii="Times New Roman" w:hAnsi="Times New Roman" w:cs="Times New Roman" w:hint="eastAsia"/>
          <w:color w:val="000000"/>
        </w:rPr>
        <w:t xml:space="preserve"> </w:t>
      </w:r>
      <w:r w:rsidR="0068099F">
        <w:rPr>
          <w:rFonts w:ascii="Times New Roman" w:hAnsi="Times New Roman" w:cs="Times New Roman"/>
          <w:color w:val="000000"/>
        </w:rPr>
        <w:t>“</w:t>
      </w:r>
      <w:r w:rsidR="0068099F">
        <w:rPr>
          <w:rFonts w:ascii="Times New Roman" w:hAnsi="Times New Roman" w:cs="Times New Roman" w:hint="eastAsia"/>
          <w:color w:val="000000"/>
        </w:rPr>
        <w:t>Methods, Animals</w:t>
      </w:r>
      <w:r w:rsidR="0068099F">
        <w:rPr>
          <w:rFonts w:ascii="Times New Roman" w:hAnsi="Times New Roman" w:cs="Times New Roman"/>
          <w:color w:val="000000"/>
        </w:rPr>
        <w:t>”</w:t>
      </w:r>
      <w:r w:rsidR="0068099F">
        <w:rPr>
          <w:rFonts w:ascii="Times New Roman" w:hAnsi="Times New Roman" w:cs="Times New Roman" w:hint="eastAsia"/>
          <w:color w:val="000000"/>
        </w:rPr>
        <w:t xml:space="preserve"> see Page 4</w:t>
      </w:r>
      <w:r w:rsidR="009B5805">
        <w:rPr>
          <w:rFonts w:ascii="Times New Roman" w:hAnsi="Times New Roman" w:cs="Times New Roman" w:hint="eastAsia"/>
          <w:color w:val="000000"/>
        </w:rPr>
        <w:t>-5</w:t>
      </w:r>
      <w:r w:rsidR="0068099F">
        <w:rPr>
          <w:rFonts w:ascii="Times New Roman" w:hAnsi="Times New Roman" w:cs="Times New Roman" w:hint="eastAsia"/>
          <w:color w:val="000000"/>
        </w:rPr>
        <w:t xml:space="preserve">; and </w:t>
      </w:r>
      <w:r w:rsidR="0068099F">
        <w:rPr>
          <w:rFonts w:ascii="Times New Roman" w:hAnsi="Times New Roman" w:cs="Times New Roman"/>
          <w:color w:val="000000"/>
        </w:rPr>
        <w:t>“</w:t>
      </w:r>
      <w:r w:rsidR="0068099F">
        <w:rPr>
          <w:rFonts w:ascii="Times New Roman" w:hAnsi="Times New Roman" w:cs="Times New Roman" w:hint="eastAsia"/>
          <w:color w:val="000000"/>
        </w:rPr>
        <w:t xml:space="preserve">Methods, </w:t>
      </w:r>
      <w:r w:rsidR="0068099F" w:rsidRPr="0068099F">
        <w:rPr>
          <w:rFonts w:ascii="Times New Roman" w:hAnsi="Times New Roman" w:cs="Times New Roman"/>
          <w:color w:val="000000"/>
        </w:rPr>
        <w:t>Establishment of AP mouse model and experimental protocol</w:t>
      </w:r>
      <w:r w:rsidR="0068099F">
        <w:rPr>
          <w:rFonts w:ascii="Times New Roman" w:hAnsi="Times New Roman" w:cs="Times New Roman"/>
          <w:color w:val="000000"/>
        </w:rPr>
        <w:t>”</w:t>
      </w:r>
      <w:r w:rsidR="0068099F">
        <w:rPr>
          <w:rFonts w:ascii="Times New Roman" w:hAnsi="Times New Roman" w:cs="Times New Roman" w:hint="eastAsia"/>
          <w:color w:val="000000"/>
        </w:rPr>
        <w:t xml:space="preserve"> on </w:t>
      </w:r>
      <w:r>
        <w:rPr>
          <w:rFonts w:ascii="Times New Roman" w:hAnsi="Times New Roman" w:cs="Times New Roman" w:hint="eastAsia"/>
          <w:color w:val="000000"/>
        </w:rPr>
        <w:t>P</w:t>
      </w:r>
      <w:r w:rsidR="0068099F">
        <w:rPr>
          <w:rFonts w:ascii="Times New Roman" w:hAnsi="Times New Roman" w:cs="Times New Roman" w:hint="eastAsia"/>
          <w:color w:val="000000"/>
        </w:rPr>
        <w:t>age 5, line 29</w:t>
      </w:r>
      <w:r w:rsidR="0068099F">
        <w:rPr>
          <w:rFonts w:ascii="Times New Roman" w:hAnsi="Times New Roman" w:cs="Times New Roman"/>
          <w:color w:val="000000"/>
        </w:rPr>
        <w:t>.</w:t>
      </w:r>
    </w:p>
    <w:p w:rsidR="00FF1452" w:rsidRDefault="00FF1452" w:rsidP="0068099F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68099F">
        <w:rPr>
          <w:rFonts w:ascii="Times New Roman" w:hAnsi="Times New Roman" w:cs="Times New Roman"/>
          <w:color w:val="000000"/>
        </w:rPr>
        <w:t>Housing and husbandry</w:t>
      </w:r>
    </w:p>
    <w:p w:rsidR="0068099F" w:rsidRPr="0068099F" w:rsidRDefault="00BB4391" w:rsidP="0068099F">
      <w:pPr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 w:hint="eastAsia"/>
          <w:color w:val="000000"/>
        </w:rPr>
        <w:t>lease see</w:t>
      </w:r>
      <w:r w:rsidR="009B5805">
        <w:rPr>
          <w:rFonts w:ascii="Times New Roman" w:hAnsi="Times New Roman" w:cs="Times New Roman" w:hint="eastAsia"/>
          <w:color w:val="000000"/>
        </w:rPr>
        <w:t xml:space="preserve"> </w:t>
      </w:r>
      <w:r w:rsidR="009B5805">
        <w:rPr>
          <w:rFonts w:ascii="Times New Roman" w:hAnsi="Times New Roman" w:cs="Times New Roman"/>
          <w:color w:val="000000"/>
        </w:rPr>
        <w:t>“</w:t>
      </w:r>
      <w:r w:rsidR="009B5805">
        <w:rPr>
          <w:rFonts w:ascii="Times New Roman" w:hAnsi="Times New Roman" w:cs="Times New Roman" w:hint="eastAsia"/>
          <w:color w:val="000000"/>
        </w:rPr>
        <w:t>Methods, Animals</w:t>
      </w:r>
      <w:r w:rsidR="009B5805">
        <w:rPr>
          <w:rFonts w:ascii="Times New Roman" w:hAnsi="Times New Roman" w:cs="Times New Roman"/>
          <w:color w:val="000000"/>
        </w:rPr>
        <w:t>”</w:t>
      </w:r>
      <w:r w:rsidR="009B5805">
        <w:rPr>
          <w:rFonts w:ascii="Times New Roman" w:hAnsi="Times New Roman" w:cs="Times New Roman" w:hint="eastAsia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on</w:t>
      </w:r>
      <w:r w:rsidR="009B5805">
        <w:rPr>
          <w:rFonts w:ascii="Times New Roman" w:hAnsi="Times New Roman" w:cs="Times New Roman" w:hint="eastAsia"/>
          <w:color w:val="000000"/>
        </w:rPr>
        <w:t xml:space="preserve"> Page 4-5.</w:t>
      </w:r>
      <w:r w:rsidR="00356DC8">
        <w:rPr>
          <w:rFonts w:ascii="Times New Roman" w:hAnsi="Times New Roman" w:cs="Times New Roman" w:hint="eastAsia"/>
          <w:color w:val="000000"/>
        </w:rPr>
        <w:t xml:space="preserve"> </w:t>
      </w:r>
    </w:p>
    <w:p w:rsidR="00FF1452" w:rsidRDefault="00FF1452" w:rsidP="00B23A25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B23A25">
        <w:rPr>
          <w:rFonts w:ascii="Times New Roman" w:hAnsi="Times New Roman" w:cs="Times New Roman"/>
          <w:color w:val="000000"/>
        </w:rPr>
        <w:t>Animal care and monitoring</w:t>
      </w:r>
    </w:p>
    <w:p w:rsidR="004A1765" w:rsidRPr="004A1765" w:rsidRDefault="004A1765" w:rsidP="004A1765">
      <w:pPr>
        <w:spacing w:line="480" w:lineRule="auto"/>
        <w:rPr>
          <w:rFonts w:ascii="Times New Roman" w:hAnsi="Times New Roman" w:cs="Times New Roman"/>
          <w:color w:val="000000"/>
        </w:rPr>
      </w:pPr>
      <w:r w:rsidRPr="004A1765">
        <w:rPr>
          <w:rFonts w:ascii="Times New Roman" w:hAnsi="Times New Roman" w:cs="Times New Roman" w:hint="eastAsia"/>
          <w:color w:val="000000"/>
        </w:rPr>
        <w:t xml:space="preserve">Please see </w:t>
      </w:r>
      <w:r w:rsidRPr="004A1765">
        <w:rPr>
          <w:rFonts w:ascii="Times New Roman" w:hAnsi="Times New Roman" w:cs="Times New Roman"/>
          <w:color w:val="000000"/>
        </w:rPr>
        <w:t>“</w:t>
      </w:r>
      <w:r w:rsidRPr="004A1765">
        <w:rPr>
          <w:rFonts w:ascii="Times New Roman" w:hAnsi="Times New Roman" w:cs="Times New Roman" w:hint="eastAsia"/>
          <w:color w:val="000000"/>
        </w:rPr>
        <w:t>Methods, Animals</w:t>
      </w:r>
      <w:r w:rsidRPr="004A1765">
        <w:rPr>
          <w:rFonts w:ascii="Times New Roman" w:hAnsi="Times New Roman" w:cs="Times New Roman"/>
          <w:color w:val="000000"/>
        </w:rPr>
        <w:t>”</w:t>
      </w:r>
      <w:r w:rsidRPr="004A1765">
        <w:rPr>
          <w:rFonts w:ascii="Times New Roman" w:hAnsi="Times New Roman" w:cs="Times New Roman" w:hint="eastAsia"/>
          <w:color w:val="000000"/>
        </w:rPr>
        <w:t xml:space="preserve"> see Page 4-5; and </w:t>
      </w:r>
      <w:r w:rsidRPr="004A1765">
        <w:rPr>
          <w:rFonts w:ascii="Times New Roman" w:hAnsi="Times New Roman" w:cs="Times New Roman"/>
          <w:color w:val="000000"/>
        </w:rPr>
        <w:t>“</w:t>
      </w:r>
      <w:r w:rsidRPr="004A1765">
        <w:rPr>
          <w:rFonts w:ascii="Times New Roman" w:hAnsi="Times New Roman" w:cs="Times New Roman" w:hint="eastAsia"/>
          <w:color w:val="000000"/>
        </w:rPr>
        <w:t xml:space="preserve">Methods, </w:t>
      </w:r>
      <w:r w:rsidRPr="004A1765">
        <w:rPr>
          <w:rFonts w:ascii="Times New Roman" w:hAnsi="Times New Roman" w:cs="Times New Roman"/>
          <w:color w:val="000000"/>
        </w:rPr>
        <w:t>Establishment of AP mouse model and experimental protocol”</w:t>
      </w:r>
      <w:r w:rsidRPr="004A1765">
        <w:rPr>
          <w:rFonts w:ascii="Times New Roman" w:hAnsi="Times New Roman" w:cs="Times New Roman" w:hint="eastAsia"/>
          <w:color w:val="000000"/>
        </w:rPr>
        <w:t xml:space="preserve"> on Page 5</w:t>
      </w:r>
      <w:r w:rsidRPr="004A1765">
        <w:rPr>
          <w:rFonts w:ascii="Times New Roman" w:hAnsi="Times New Roman" w:cs="Times New Roman"/>
          <w:color w:val="000000"/>
        </w:rPr>
        <w:t>.</w:t>
      </w:r>
    </w:p>
    <w:p w:rsidR="00FF1452" w:rsidRDefault="00FF1452" w:rsidP="00B23A25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B23A25">
        <w:rPr>
          <w:rFonts w:ascii="Times New Roman" w:hAnsi="Times New Roman" w:cs="Times New Roman"/>
          <w:color w:val="000000"/>
        </w:rPr>
        <w:t>Interpretation/ scientific implications</w:t>
      </w:r>
    </w:p>
    <w:p w:rsidR="004A1765" w:rsidRPr="00B23A25" w:rsidRDefault="004A1765" w:rsidP="004A1765">
      <w:pPr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 xml:space="preserve">Please see </w:t>
      </w:r>
      <w:r>
        <w:rPr>
          <w:rFonts w:ascii="Times New Roman" w:hAnsi="Times New Roman" w:cs="Times New Roman"/>
          <w:color w:val="000000"/>
        </w:rPr>
        <w:t>“</w:t>
      </w:r>
      <w:r>
        <w:rPr>
          <w:rFonts w:ascii="Times New Roman" w:hAnsi="Times New Roman" w:cs="Times New Roman" w:hint="eastAsia"/>
          <w:color w:val="000000"/>
        </w:rPr>
        <w:t>Discussion</w:t>
      </w:r>
      <w:r>
        <w:rPr>
          <w:rFonts w:ascii="Times New Roman" w:hAnsi="Times New Roman" w:cs="Times New Roman"/>
          <w:color w:val="000000"/>
        </w:rPr>
        <w:t>”</w:t>
      </w:r>
      <w:r>
        <w:rPr>
          <w:rFonts w:ascii="Times New Roman" w:hAnsi="Times New Roman" w:cs="Times New Roman" w:hint="eastAsia"/>
          <w:color w:val="000000"/>
        </w:rPr>
        <w:t xml:space="preserve"> on Page 10-12.</w:t>
      </w:r>
    </w:p>
    <w:p w:rsidR="00FF1452" w:rsidRDefault="00FF1452" w:rsidP="00B23A25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B23A25">
        <w:rPr>
          <w:rFonts w:ascii="Times New Roman" w:hAnsi="Times New Roman" w:cs="Times New Roman"/>
          <w:color w:val="000000"/>
        </w:rPr>
        <w:t>Generalisability/ translation</w:t>
      </w:r>
    </w:p>
    <w:p w:rsidR="004A1765" w:rsidRPr="004A1765" w:rsidRDefault="004A1765" w:rsidP="004A1765">
      <w:pPr>
        <w:spacing w:line="480" w:lineRule="auto"/>
        <w:rPr>
          <w:rFonts w:ascii="Times New Roman" w:hAnsi="Times New Roman" w:cs="Times New Roman"/>
          <w:color w:val="000000"/>
        </w:rPr>
      </w:pPr>
      <w:r w:rsidRPr="004A1765">
        <w:rPr>
          <w:rFonts w:ascii="Times New Roman" w:hAnsi="Times New Roman" w:cs="Times New Roman" w:hint="eastAsia"/>
          <w:color w:val="000000"/>
        </w:rPr>
        <w:t xml:space="preserve">Please see </w:t>
      </w:r>
      <w:r w:rsidRPr="004A1765">
        <w:rPr>
          <w:rFonts w:ascii="Times New Roman" w:hAnsi="Times New Roman" w:cs="Times New Roman"/>
          <w:color w:val="000000"/>
        </w:rPr>
        <w:t>“</w:t>
      </w:r>
      <w:r w:rsidRPr="004A1765">
        <w:rPr>
          <w:rFonts w:ascii="Times New Roman" w:hAnsi="Times New Roman" w:cs="Times New Roman" w:hint="eastAsia"/>
          <w:color w:val="000000"/>
        </w:rPr>
        <w:t>Conclusions</w:t>
      </w:r>
      <w:r w:rsidRPr="004A1765">
        <w:rPr>
          <w:rFonts w:ascii="Times New Roman" w:hAnsi="Times New Roman" w:cs="Times New Roman"/>
          <w:color w:val="000000"/>
        </w:rPr>
        <w:t>”</w:t>
      </w:r>
      <w:r w:rsidRPr="004A1765">
        <w:rPr>
          <w:rFonts w:ascii="Times New Roman" w:hAnsi="Times New Roman" w:cs="Times New Roman" w:hint="eastAsia"/>
          <w:color w:val="000000"/>
        </w:rPr>
        <w:t xml:space="preserve"> on Page 13.</w:t>
      </w:r>
    </w:p>
    <w:p w:rsidR="00FF1452" w:rsidRDefault="00FF1452" w:rsidP="00B23A25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B23A25">
        <w:rPr>
          <w:rFonts w:ascii="Times New Roman" w:hAnsi="Times New Roman" w:cs="Times New Roman"/>
          <w:color w:val="000000"/>
        </w:rPr>
        <w:t>Protocol registration</w:t>
      </w:r>
    </w:p>
    <w:p w:rsidR="004A1765" w:rsidRPr="004A1765" w:rsidRDefault="004A1765" w:rsidP="004A1765">
      <w:pPr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color w:val="000000"/>
        </w:rPr>
        <w:t xml:space="preserve">Please see </w:t>
      </w:r>
      <w:r>
        <w:rPr>
          <w:rFonts w:ascii="Times New Roman" w:hAnsi="Times New Roman" w:cs="Times New Roman"/>
          <w:color w:val="000000"/>
        </w:rPr>
        <w:t>“</w:t>
      </w:r>
      <w:r>
        <w:rPr>
          <w:rFonts w:ascii="Times New Roman" w:hAnsi="Times New Roman" w:cs="Times New Roman" w:hint="eastAsia"/>
          <w:color w:val="000000"/>
        </w:rPr>
        <w:t>Methods</w:t>
      </w:r>
      <w:r>
        <w:rPr>
          <w:rFonts w:ascii="Times New Roman" w:hAnsi="Times New Roman" w:cs="Times New Roman"/>
          <w:color w:val="000000"/>
        </w:rPr>
        <w:t>”</w:t>
      </w:r>
      <w:r>
        <w:rPr>
          <w:rFonts w:ascii="Times New Roman" w:hAnsi="Times New Roman" w:cs="Times New Roman" w:hint="eastAsia"/>
          <w:color w:val="000000"/>
        </w:rPr>
        <w:t xml:space="preserve"> on Page 5-8.</w:t>
      </w:r>
    </w:p>
    <w:p w:rsidR="00FF1452" w:rsidRDefault="00FF1452" w:rsidP="00B23A25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B23A25">
        <w:rPr>
          <w:rFonts w:ascii="Times New Roman" w:hAnsi="Times New Roman" w:cs="Times New Roman"/>
          <w:color w:val="000000"/>
        </w:rPr>
        <w:t>Data access</w:t>
      </w:r>
    </w:p>
    <w:p w:rsidR="004A1765" w:rsidRPr="004A1765" w:rsidRDefault="004A1765" w:rsidP="00614B9C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 w:rsidRPr="004A1765">
        <w:rPr>
          <w:rFonts w:ascii="Times New Roman" w:eastAsia="宋体" w:hAnsi="Times New Roman" w:cs="Times New Roman" w:hint="eastAsia"/>
          <w:color w:val="000000"/>
        </w:rPr>
        <w:t>N/A</w:t>
      </w:r>
    </w:p>
    <w:p w:rsidR="00FF1452" w:rsidRPr="00B23A25" w:rsidRDefault="00FF1452" w:rsidP="00B23A25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</w:rPr>
      </w:pPr>
      <w:r w:rsidRPr="00B23A25">
        <w:rPr>
          <w:rFonts w:ascii="Times New Roman" w:hAnsi="Times New Roman" w:cs="Times New Roman"/>
          <w:color w:val="000000"/>
        </w:rPr>
        <w:t>Declaration of interests</w:t>
      </w:r>
    </w:p>
    <w:p w:rsidR="00FF1452" w:rsidRPr="004A1765" w:rsidRDefault="004A1765" w:rsidP="00830783">
      <w:pPr>
        <w:spacing w:afterLines="50" w:line="480" w:lineRule="auto"/>
        <w:contextualSpacing/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 w:hint="eastAsia"/>
          <w:color w:val="000000"/>
        </w:rPr>
        <w:t xml:space="preserve">Please see </w:t>
      </w:r>
      <w:r>
        <w:rPr>
          <w:rFonts w:ascii="Times New Roman" w:eastAsia="宋体" w:hAnsi="Times New Roman" w:cs="Times New Roman"/>
          <w:color w:val="000000"/>
        </w:rPr>
        <w:t>“</w:t>
      </w:r>
      <w:r w:rsidRPr="004A1765">
        <w:rPr>
          <w:rFonts w:ascii="Times New Roman" w:eastAsia="宋体" w:hAnsi="Times New Roman" w:cs="Times New Roman"/>
          <w:color w:val="000000"/>
        </w:rPr>
        <w:t>Declarations</w:t>
      </w:r>
      <w:r>
        <w:rPr>
          <w:rFonts w:ascii="Times New Roman" w:eastAsia="宋体" w:hAnsi="Times New Roman" w:cs="Times New Roman"/>
          <w:color w:val="000000"/>
        </w:rPr>
        <w:t>”</w:t>
      </w:r>
      <w:r>
        <w:rPr>
          <w:rFonts w:ascii="Times New Roman" w:eastAsia="宋体" w:hAnsi="Times New Roman" w:cs="Times New Roman" w:hint="eastAsia"/>
          <w:color w:val="000000"/>
        </w:rPr>
        <w:t xml:space="preserve"> on Page 13-14.</w:t>
      </w:r>
    </w:p>
    <w:sectPr w:rsidR="00FF1452" w:rsidRPr="004A1765" w:rsidSect="00830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F8B" w:rsidRDefault="00405F8B" w:rsidP="00D4251E">
      <w:r>
        <w:separator/>
      </w:r>
    </w:p>
  </w:endnote>
  <w:endnote w:type="continuationSeparator" w:id="1">
    <w:p w:rsidR="00405F8B" w:rsidRDefault="00405F8B" w:rsidP="00D42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F8B" w:rsidRDefault="00405F8B" w:rsidP="00D4251E">
      <w:r>
        <w:separator/>
      </w:r>
    </w:p>
  </w:footnote>
  <w:footnote w:type="continuationSeparator" w:id="1">
    <w:p w:rsidR="00405F8B" w:rsidRDefault="00405F8B" w:rsidP="00D425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6381B"/>
    <w:multiLevelType w:val="hybridMultilevel"/>
    <w:tmpl w:val="27CAD4AA"/>
    <w:lvl w:ilvl="0" w:tplc="E32C8B1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A05A6F"/>
    <w:multiLevelType w:val="multilevel"/>
    <w:tmpl w:val="45AEAD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6A7E16"/>
    <w:multiLevelType w:val="multilevel"/>
    <w:tmpl w:val="CE9859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FD4261"/>
    <w:multiLevelType w:val="multilevel"/>
    <w:tmpl w:val="8AE84B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9943B7"/>
    <w:multiLevelType w:val="multilevel"/>
    <w:tmpl w:val="160AC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495356"/>
    <w:multiLevelType w:val="multilevel"/>
    <w:tmpl w:val="949E06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3A09E4"/>
    <w:multiLevelType w:val="multilevel"/>
    <w:tmpl w:val="35C062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070C51"/>
    <w:multiLevelType w:val="multilevel"/>
    <w:tmpl w:val="61789B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590FE8"/>
    <w:multiLevelType w:val="multilevel"/>
    <w:tmpl w:val="AF2A4D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3">
    <w:abstractNumId w:val="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">
    <w:abstractNumId w:val="8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5">
    <w:abstractNumId w:val="6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6">
    <w:abstractNumId w:val="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7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8">
    <w:abstractNumId w:val="2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251E"/>
    <w:rsid w:val="00016498"/>
    <w:rsid w:val="00030EA1"/>
    <w:rsid w:val="000420BF"/>
    <w:rsid w:val="00044EF9"/>
    <w:rsid w:val="00045369"/>
    <w:rsid w:val="0005435C"/>
    <w:rsid w:val="000B4CF0"/>
    <w:rsid w:val="000D7C90"/>
    <w:rsid w:val="000F6431"/>
    <w:rsid w:val="00174464"/>
    <w:rsid w:val="001C04C0"/>
    <w:rsid w:val="00223FE5"/>
    <w:rsid w:val="002A646A"/>
    <w:rsid w:val="002C1C97"/>
    <w:rsid w:val="002C76CB"/>
    <w:rsid w:val="002D788A"/>
    <w:rsid w:val="00356DC8"/>
    <w:rsid w:val="00361A81"/>
    <w:rsid w:val="00365E07"/>
    <w:rsid w:val="003823F4"/>
    <w:rsid w:val="003A0E11"/>
    <w:rsid w:val="003B2626"/>
    <w:rsid w:val="003C1718"/>
    <w:rsid w:val="003C65C2"/>
    <w:rsid w:val="00405F8B"/>
    <w:rsid w:val="00422086"/>
    <w:rsid w:val="00460C69"/>
    <w:rsid w:val="004A15CD"/>
    <w:rsid w:val="004A1765"/>
    <w:rsid w:val="004A2B8D"/>
    <w:rsid w:val="0054335F"/>
    <w:rsid w:val="00544D5B"/>
    <w:rsid w:val="00592DEF"/>
    <w:rsid w:val="00614B9C"/>
    <w:rsid w:val="00620469"/>
    <w:rsid w:val="00633194"/>
    <w:rsid w:val="00642480"/>
    <w:rsid w:val="006624BA"/>
    <w:rsid w:val="0068099F"/>
    <w:rsid w:val="00732CDD"/>
    <w:rsid w:val="00754A77"/>
    <w:rsid w:val="007750B6"/>
    <w:rsid w:val="00775CBD"/>
    <w:rsid w:val="007873E3"/>
    <w:rsid w:val="007A1DB6"/>
    <w:rsid w:val="007C215D"/>
    <w:rsid w:val="00827737"/>
    <w:rsid w:val="00830783"/>
    <w:rsid w:val="008307B2"/>
    <w:rsid w:val="0084671A"/>
    <w:rsid w:val="008B27C0"/>
    <w:rsid w:val="008F319C"/>
    <w:rsid w:val="009054C4"/>
    <w:rsid w:val="0092105A"/>
    <w:rsid w:val="00955A5B"/>
    <w:rsid w:val="00956228"/>
    <w:rsid w:val="0098011C"/>
    <w:rsid w:val="009852E4"/>
    <w:rsid w:val="009B5805"/>
    <w:rsid w:val="009F24FE"/>
    <w:rsid w:val="00A23B73"/>
    <w:rsid w:val="00A33538"/>
    <w:rsid w:val="00AB465F"/>
    <w:rsid w:val="00AC696E"/>
    <w:rsid w:val="00AD74C5"/>
    <w:rsid w:val="00B23A25"/>
    <w:rsid w:val="00B7551C"/>
    <w:rsid w:val="00B96FF8"/>
    <w:rsid w:val="00BA6D72"/>
    <w:rsid w:val="00BB4391"/>
    <w:rsid w:val="00BD69D1"/>
    <w:rsid w:val="00BE5384"/>
    <w:rsid w:val="00C3503A"/>
    <w:rsid w:val="00C44589"/>
    <w:rsid w:val="00C61A3C"/>
    <w:rsid w:val="00CD018D"/>
    <w:rsid w:val="00CF45FA"/>
    <w:rsid w:val="00D05643"/>
    <w:rsid w:val="00D4251E"/>
    <w:rsid w:val="00D54E07"/>
    <w:rsid w:val="00D84333"/>
    <w:rsid w:val="00E22856"/>
    <w:rsid w:val="00ED660D"/>
    <w:rsid w:val="00F378FC"/>
    <w:rsid w:val="00FC34F3"/>
    <w:rsid w:val="00FF1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7B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331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92105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55A5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2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25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2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251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2105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1Char">
    <w:name w:val="标题 1 Char"/>
    <w:basedOn w:val="a0"/>
    <w:link w:val="1"/>
    <w:uiPriority w:val="9"/>
    <w:rsid w:val="00633194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9852E4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semiHidden/>
    <w:rsid w:val="00955A5B"/>
    <w:rPr>
      <w:b/>
      <w:bCs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955A5B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55A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55A5B"/>
    <w:rPr>
      <w:b/>
      <w:bCs/>
    </w:rPr>
  </w:style>
  <w:style w:type="character" w:styleId="a9">
    <w:name w:val="Emphasis"/>
    <w:basedOn w:val="a0"/>
    <w:uiPriority w:val="20"/>
    <w:qFormat/>
    <w:rsid w:val="00955A5B"/>
    <w:rPr>
      <w:i/>
      <w:iCs/>
    </w:rPr>
  </w:style>
  <w:style w:type="character" w:customStyle="1" w:styleId="guidelinesection-order">
    <w:name w:val="guideline__section-order"/>
    <w:basedOn w:val="a0"/>
    <w:rsid w:val="00955A5B"/>
  </w:style>
  <w:style w:type="character" w:styleId="aa">
    <w:name w:val="FollowedHyperlink"/>
    <w:basedOn w:val="a0"/>
    <w:uiPriority w:val="99"/>
    <w:semiHidden/>
    <w:unhideWhenUsed/>
    <w:rsid w:val="00955A5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7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8804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5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2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309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8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277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8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77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363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867836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944908">
                                      <w:marLeft w:val="375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05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23" w:color="DBDBDB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497993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4373898">
                                      <w:marLeft w:val="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24200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4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496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6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36</cp:revision>
  <cp:lastPrinted>2020-07-21T14:42:00Z</cp:lastPrinted>
  <dcterms:created xsi:type="dcterms:W3CDTF">2020-08-11T05:17:00Z</dcterms:created>
  <dcterms:modified xsi:type="dcterms:W3CDTF">2020-08-21T17:05:00Z</dcterms:modified>
</cp:coreProperties>
</file>