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16" w:rsidRDefault="00164B16" w:rsidP="00164B16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164B16">
        <w:rPr>
          <w:rFonts w:ascii="Times New Roman" w:hAnsi="Times New Roman"/>
          <w:b/>
          <w:sz w:val="28"/>
        </w:rPr>
        <w:t>Supporting Information</w:t>
      </w:r>
    </w:p>
    <w:p w:rsidR="00164B16" w:rsidRDefault="00164B16" w:rsidP="00E84D11">
      <w:pPr>
        <w:spacing w:line="360" w:lineRule="auto"/>
        <w:rPr>
          <w:rFonts w:ascii="Times New Roman" w:hAnsi="Times New Roman"/>
          <w:b/>
          <w:sz w:val="28"/>
        </w:rPr>
      </w:pPr>
    </w:p>
    <w:p w:rsidR="00164B16" w:rsidRDefault="00164B16" w:rsidP="00E84D11">
      <w:pPr>
        <w:spacing w:line="360" w:lineRule="auto"/>
        <w:rPr>
          <w:rFonts w:ascii="Times New Roman" w:hAnsi="Times New Roman"/>
          <w:b/>
          <w:sz w:val="28"/>
        </w:rPr>
      </w:pPr>
    </w:p>
    <w:p w:rsidR="00164B16" w:rsidRPr="00D5005C" w:rsidRDefault="00164B16" w:rsidP="00164B1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OLE_LINK47"/>
      <w:bookmarkStart w:id="1" w:name="OLE_LINK49"/>
      <w:r w:rsidRPr="00D5005C"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hint="eastAsia"/>
          <w:b/>
          <w:bCs/>
          <w:sz w:val="24"/>
          <w:szCs w:val="24"/>
        </w:rPr>
        <w:t>N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ovel 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trategy </w:t>
      </w: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D5005C">
        <w:rPr>
          <w:rFonts w:ascii="Times New Roman" w:hAnsi="Times New Roman"/>
          <w:b/>
          <w:bCs/>
          <w:sz w:val="24"/>
          <w:szCs w:val="24"/>
        </w:rPr>
        <w:t>onjugating</w:t>
      </w:r>
      <w:bookmarkEnd w:id="0"/>
      <w:r w:rsidRPr="00D5005C">
        <w:rPr>
          <w:rFonts w:ascii="Times New Roman" w:hAnsi="Times New Roman"/>
          <w:b/>
          <w:bCs/>
          <w:sz w:val="24"/>
          <w:szCs w:val="24"/>
        </w:rPr>
        <w:t xml:space="preserve"> PD-L1 </w:t>
      </w:r>
      <w:r>
        <w:rPr>
          <w:rFonts w:ascii="Times New Roman" w:hAnsi="Times New Roman" w:hint="eastAsia"/>
          <w:b/>
          <w:bCs/>
          <w:sz w:val="24"/>
          <w:szCs w:val="24"/>
        </w:rPr>
        <w:t>P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olypeptide with </w:t>
      </w:r>
      <w:r>
        <w:rPr>
          <w:rFonts w:ascii="Times New Roman" w:hAnsi="Times New Roman" w:hint="eastAsia"/>
          <w:b/>
          <w:bCs/>
          <w:sz w:val="24"/>
          <w:szCs w:val="24"/>
        </w:rPr>
        <w:t>D</w:t>
      </w:r>
      <w:r w:rsidRPr="00D5005C">
        <w:rPr>
          <w:rFonts w:ascii="Times New Roman" w:hAnsi="Times New Roman"/>
          <w:b/>
          <w:bCs/>
          <w:sz w:val="24"/>
          <w:szCs w:val="24"/>
        </w:rPr>
        <w:t>oxorubicin</w:t>
      </w:r>
      <w:bookmarkEnd w:id="1"/>
      <w:r w:rsidRPr="00D5005C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2" w:name="_Hlk43301702"/>
      <w:r>
        <w:rPr>
          <w:rFonts w:ascii="Times New Roman" w:hAnsi="Times New Roman" w:hint="eastAsia"/>
          <w:b/>
          <w:bCs/>
          <w:sz w:val="24"/>
          <w:szCs w:val="24"/>
        </w:rPr>
        <w:t>A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lleviates </w:t>
      </w: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hemotherapeutic </w:t>
      </w:r>
      <w:r>
        <w:rPr>
          <w:rFonts w:ascii="Times New Roman" w:hAnsi="Times New Roman" w:hint="eastAsia"/>
          <w:b/>
          <w:bCs/>
          <w:sz w:val="24"/>
          <w:szCs w:val="24"/>
        </w:rPr>
        <w:t>R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esistance and </w:t>
      </w:r>
      <w:r>
        <w:rPr>
          <w:rFonts w:ascii="Times New Roman" w:hAnsi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nhances </w:t>
      </w:r>
      <w:r>
        <w:rPr>
          <w:rFonts w:ascii="Times New Roman" w:hAnsi="Times New Roman" w:hint="eastAsia"/>
          <w:b/>
          <w:bCs/>
          <w:sz w:val="24"/>
          <w:szCs w:val="24"/>
        </w:rPr>
        <w:t>I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mmune </w:t>
      </w:r>
      <w:r>
        <w:rPr>
          <w:rFonts w:ascii="Times New Roman" w:hAnsi="Times New Roman" w:hint="eastAsia"/>
          <w:b/>
          <w:bCs/>
          <w:sz w:val="24"/>
          <w:szCs w:val="24"/>
        </w:rPr>
        <w:t>R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esponse in </w:t>
      </w: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D5005C">
        <w:rPr>
          <w:rFonts w:ascii="Times New Roman" w:hAnsi="Times New Roman"/>
          <w:b/>
          <w:bCs/>
          <w:sz w:val="24"/>
          <w:szCs w:val="24"/>
        </w:rPr>
        <w:t xml:space="preserve">olon </w:t>
      </w: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D5005C">
        <w:rPr>
          <w:rFonts w:ascii="Times New Roman" w:hAnsi="Times New Roman"/>
          <w:b/>
          <w:bCs/>
          <w:sz w:val="24"/>
          <w:szCs w:val="24"/>
        </w:rPr>
        <w:t>ancer</w:t>
      </w:r>
      <w:bookmarkEnd w:id="2"/>
    </w:p>
    <w:p w:rsidR="00164B16" w:rsidRPr="00274AC6" w:rsidRDefault="00164B16" w:rsidP="00164B1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162F1" w:rsidRPr="004B279E" w:rsidRDefault="00164B16" w:rsidP="004B279E">
      <w:pPr>
        <w:widowControl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bookmarkStart w:id="3" w:name="_GoBack"/>
      <w:bookmarkEnd w:id="3"/>
    </w:p>
    <w:p w:rsidR="0009255E" w:rsidRPr="0009255E" w:rsidRDefault="0009255E" w:rsidP="007471BA">
      <w:pPr>
        <w:spacing w:line="360" w:lineRule="auto"/>
        <w:rPr>
          <w:rFonts w:ascii="Times New Roman" w:hAnsi="Times New Roman"/>
          <w:b/>
          <w:sz w:val="22"/>
        </w:rPr>
      </w:pPr>
      <w:r w:rsidRPr="0009255E">
        <w:rPr>
          <w:rFonts w:ascii="Times New Roman" w:hAnsi="Times New Roman" w:hint="eastAsia"/>
          <w:b/>
          <w:sz w:val="22"/>
        </w:rPr>
        <w:lastRenderedPageBreak/>
        <w:t>Supporting figures</w:t>
      </w:r>
    </w:p>
    <w:p w:rsidR="007471BA" w:rsidRPr="00BD349D" w:rsidRDefault="007471BA" w:rsidP="007471BA">
      <w:pPr>
        <w:rPr>
          <w:sz w:val="22"/>
        </w:rPr>
      </w:pPr>
      <w:r w:rsidRPr="00BD349D">
        <w:rPr>
          <w:noProof/>
        </w:rPr>
        <w:drawing>
          <wp:inline distT="0" distB="0" distL="0" distR="0" wp14:anchorId="6F5C1138" wp14:editId="3A0D8FE1">
            <wp:extent cx="5274310" cy="35928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Default="007471BA" w:rsidP="007471BA">
      <w:pPr>
        <w:rPr>
          <w:sz w:val="22"/>
        </w:rPr>
      </w:pPr>
      <w:r w:rsidRPr="00BD349D">
        <w:rPr>
          <w:noProof/>
        </w:rPr>
        <w:drawing>
          <wp:inline distT="0" distB="0" distL="0" distR="0" wp14:anchorId="3555846E" wp14:editId="2CC633B3">
            <wp:extent cx="5274310" cy="35902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7F0" w:rsidRPr="00BD349D" w:rsidRDefault="00E857F0" w:rsidP="007471BA">
      <w:pPr>
        <w:rPr>
          <w:sz w:val="22"/>
        </w:rPr>
      </w:pPr>
      <w:r>
        <w:rPr>
          <w:noProof/>
        </w:rPr>
        <w:lastRenderedPageBreak/>
        <w:drawing>
          <wp:inline distT="0" distB="0" distL="0" distR="0" wp14:anchorId="42486F57" wp14:editId="6BA9E514">
            <wp:extent cx="5274310" cy="28105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7D657E" w:rsidRDefault="007471BA" w:rsidP="007471BA">
      <w:pPr>
        <w:rPr>
          <w:rFonts w:ascii="Times New Roman" w:hAnsi="Times New Roman" w:cs="Times New Roman"/>
          <w:b/>
          <w:bCs/>
          <w:sz w:val="22"/>
        </w:rPr>
      </w:pPr>
      <w:r w:rsidRPr="007D657E">
        <w:rPr>
          <w:rFonts w:ascii="Times New Roman" w:hAnsi="Times New Roman" w:cs="Times New Roman"/>
          <w:b/>
          <w:bCs/>
          <w:sz w:val="22"/>
        </w:rPr>
        <w:t>Supplementary Figure</w:t>
      </w:r>
      <w:r w:rsidR="00062BC3" w:rsidRPr="007D657E">
        <w:rPr>
          <w:rFonts w:ascii="Times New Roman" w:hAnsi="Times New Roman" w:cs="Times New Roman"/>
          <w:b/>
          <w:bCs/>
          <w:sz w:val="22"/>
        </w:rPr>
        <w:t xml:space="preserve"> 1</w:t>
      </w:r>
      <w:r w:rsidRPr="007D657E">
        <w:rPr>
          <w:rFonts w:ascii="Times New Roman" w:hAnsi="Times New Roman" w:cs="Times New Roman"/>
          <w:b/>
          <w:bCs/>
          <w:sz w:val="22"/>
        </w:rPr>
        <w:t xml:space="preserve">: </w:t>
      </w:r>
      <w:r w:rsidRPr="007D657E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7D657E">
        <w:rPr>
          <w:rFonts w:ascii="Times New Roman" w:hAnsi="Times New Roman" w:cs="Times New Roman"/>
          <w:b/>
          <w:bCs/>
          <w:sz w:val="22"/>
        </w:rPr>
        <w:t xml:space="preserve">H-NMR, </w:t>
      </w:r>
      <w:r w:rsidRPr="007D657E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7D657E">
        <w:rPr>
          <w:rFonts w:ascii="Times New Roman" w:hAnsi="Times New Roman" w:cs="Times New Roman"/>
          <w:b/>
          <w:bCs/>
          <w:sz w:val="22"/>
        </w:rPr>
        <w:t>C-NMR and MS spectra of compound 2</w:t>
      </w:r>
    </w:p>
    <w:p w:rsidR="007471BA" w:rsidRPr="00E50803" w:rsidRDefault="007471BA" w:rsidP="007471BA">
      <w:pPr>
        <w:pStyle w:val="a5"/>
        <w:spacing w:before="0" w:beforeAutospacing="0" w:after="0" w:afterAutospacing="0"/>
      </w:pP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D349D">
        <w:rPr>
          <w:rFonts w:ascii="Times New Roman" w:hAnsi="Times New Roman" w:cs="Times New Roman"/>
          <w:sz w:val="20"/>
          <w:szCs w:val="20"/>
        </w:rPr>
        <w:t>H NMR (400 MHz, Chloroform-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BD349D">
        <w:rPr>
          <w:rFonts w:ascii="Times New Roman" w:hAnsi="Times New Roman" w:cs="Times New Roman"/>
          <w:sz w:val="20"/>
          <w:szCs w:val="20"/>
        </w:rPr>
        <w:t xml:space="preserve">) δ 3.66 (s, 3H), 2.45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7.4 Hz, 2H), 2.25 (td,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6.9, 2.6 Hz, 2H), 1.96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2.6 Hz, 1H), 1.90 – 1.76 (m, 2H).</w:t>
      </w:r>
      <w:r w:rsidRPr="00BD349D">
        <w:rPr>
          <w:sz w:val="20"/>
          <w:szCs w:val="20"/>
          <w:vertAlign w:val="superscript"/>
        </w:rPr>
        <w:t xml:space="preserve"> </w:t>
      </w: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BD349D">
        <w:rPr>
          <w:rFonts w:ascii="Times New Roman" w:hAnsi="Times New Roman" w:cs="Times New Roman"/>
          <w:sz w:val="20"/>
          <w:szCs w:val="20"/>
        </w:rPr>
        <w:t>C NMR (101 MHz, CDCl</w:t>
      </w:r>
      <w:r w:rsidRPr="00BD349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D349D">
        <w:rPr>
          <w:rFonts w:ascii="Times New Roman" w:hAnsi="Times New Roman" w:cs="Times New Roman"/>
          <w:sz w:val="20"/>
          <w:szCs w:val="20"/>
        </w:rPr>
        <w:t>) δ 173.53, 83.25, 69.15, 51.63, 32.65, 23.59, 17.85.</w:t>
      </w:r>
      <w:r w:rsidR="00AA78B0">
        <w:rPr>
          <w:rFonts w:ascii="Times New Roman" w:hAnsi="Times New Roman" w:cs="Times New Roman"/>
          <w:sz w:val="20"/>
          <w:szCs w:val="20"/>
        </w:rPr>
        <w:t xml:space="preserve"> HRMS calcd. for </w:t>
      </w:r>
      <w:r w:rsidR="00E50803">
        <w:rPr>
          <w:rFonts w:ascii="Times New Roman" w:hAnsi="Times New Roman" w:cs="Times New Roman"/>
          <w:sz w:val="20"/>
          <w:szCs w:val="20"/>
        </w:rPr>
        <w:t>[</w:t>
      </w:r>
      <w:r w:rsidR="00E50803" w:rsidRPr="00E50803">
        <w:rPr>
          <w:rFonts w:ascii="Times New Roman" w:hAnsi="Times New Roman" w:cs="Times New Roman"/>
          <w:sz w:val="20"/>
          <w:szCs w:val="20"/>
        </w:rPr>
        <w:t>C</w:t>
      </w:r>
      <w:r w:rsidR="00E50803" w:rsidRPr="00E50803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="00E50803" w:rsidRPr="00E50803">
        <w:rPr>
          <w:rFonts w:ascii="Times New Roman" w:hAnsi="Times New Roman" w:cs="Times New Roman"/>
          <w:sz w:val="20"/>
          <w:szCs w:val="20"/>
        </w:rPr>
        <w:t>H</w:t>
      </w:r>
      <w:r w:rsidR="00E5080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="00E50803" w:rsidRPr="00E50803">
        <w:rPr>
          <w:rFonts w:ascii="Times New Roman" w:hAnsi="Times New Roman" w:cs="Times New Roman"/>
          <w:sz w:val="20"/>
          <w:szCs w:val="20"/>
        </w:rPr>
        <w:t>O</w:t>
      </w:r>
      <w:r w:rsidR="00E50803" w:rsidRPr="00E508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50803">
        <w:rPr>
          <w:rFonts w:ascii="Times New Roman" w:hAnsi="Times New Roman" w:cs="Times New Roman"/>
          <w:sz w:val="20"/>
          <w:szCs w:val="20"/>
        </w:rPr>
        <w:t>+H]</w:t>
      </w:r>
      <w:r w:rsidR="00E50803" w:rsidRPr="00E50803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E50803">
        <w:rPr>
          <w:rFonts w:ascii="Times New Roman" w:hAnsi="Times New Roman" w:cs="Times New Roman"/>
          <w:sz w:val="20"/>
          <w:szCs w:val="20"/>
        </w:rPr>
        <w:t xml:space="preserve">127.0754, </w:t>
      </w:r>
      <w:r w:rsidR="00E50803">
        <w:rPr>
          <w:rFonts w:ascii="Times New Roman" w:hAnsi="Times New Roman" w:cs="Times New Roman" w:hint="eastAsia"/>
          <w:sz w:val="20"/>
          <w:szCs w:val="20"/>
        </w:rPr>
        <w:t>found</w:t>
      </w:r>
      <w:r w:rsidR="00E50803">
        <w:rPr>
          <w:rFonts w:ascii="Times New Roman" w:hAnsi="Times New Roman" w:cs="Times New Roman"/>
          <w:sz w:val="20"/>
          <w:szCs w:val="20"/>
        </w:rPr>
        <w:t xml:space="preserve"> 127.0866.</w:t>
      </w:r>
    </w:p>
    <w:p w:rsidR="007471BA" w:rsidRDefault="007471BA" w:rsidP="007471BA">
      <w:pPr>
        <w:rPr>
          <w:sz w:val="22"/>
        </w:rPr>
      </w:pPr>
      <w:r w:rsidRPr="00BD349D">
        <w:rPr>
          <w:noProof/>
        </w:rPr>
        <w:drawing>
          <wp:inline distT="0" distB="0" distL="0" distR="0" wp14:anchorId="4ABA154C" wp14:editId="5FCFD215">
            <wp:extent cx="5274310" cy="35883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49D">
        <w:rPr>
          <w:noProof/>
        </w:rPr>
        <w:lastRenderedPageBreak/>
        <w:drawing>
          <wp:inline distT="0" distB="0" distL="0" distR="0" wp14:anchorId="42BB68CA" wp14:editId="2AAFDC36">
            <wp:extent cx="5274310" cy="35706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803" w:rsidRPr="00BD349D" w:rsidRDefault="00E50803" w:rsidP="007471BA">
      <w:pPr>
        <w:rPr>
          <w:sz w:val="22"/>
        </w:rPr>
      </w:pPr>
      <w:r>
        <w:rPr>
          <w:noProof/>
        </w:rPr>
        <w:drawing>
          <wp:inline distT="0" distB="0" distL="0" distR="0" wp14:anchorId="01E3B287" wp14:editId="56925DD5">
            <wp:extent cx="5346700" cy="2896075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4898" cy="291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D2599B" w:rsidRDefault="007471BA" w:rsidP="007471BA">
      <w:pPr>
        <w:rPr>
          <w:rFonts w:ascii="Times New Roman" w:hAnsi="Times New Roman" w:cs="Times New Roman"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2BC3" w:rsidRPr="00D2599B">
        <w:rPr>
          <w:rFonts w:ascii="Times New Roman" w:hAnsi="Times New Roman" w:cs="Times New Roman"/>
          <w:b/>
          <w:bCs/>
          <w:sz w:val="22"/>
        </w:rPr>
        <w:t xml:space="preserve"> 2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1</w:t>
      </w:r>
      <w:r w:rsidRPr="00D2599B">
        <w:rPr>
          <w:rFonts w:ascii="Times New Roman" w:hAnsi="Times New Roman" w:cs="Times New Roman"/>
          <w:b/>
          <w:bCs/>
          <w:sz w:val="22"/>
        </w:rPr>
        <w:t xml:space="preserve">H-NMR, 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D2599B">
        <w:rPr>
          <w:rFonts w:ascii="Times New Roman" w:hAnsi="Times New Roman" w:cs="Times New Roman"/>
          <w:b/>
          <w:bCs/>
          <w:sz w:val="22"/>
        </w:rPr>
        <w:t>C-NMR and MS spectra of compound 3</w:t>
      </w:r>
    </w:p>
    <w:p w:rsidR="007471BA" w:rsidRPr="00BD349D" w:rsidRDefault="007471BA" w:rsidP="007471BA">
      <w:pPr>
        <w:pStyle w:val="a5"/>
        <w:spacing w:before="0" w:beforeAutospacing="0" w:after="0" w:afterAutospacing="0"/>
      </w:pP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D349D">
        <w:rPr>
          <w:rFonts w:ascii="Times New Roman" w:hAnsi="Times New Roman" w:cs="Times New Roman"/>
          <w:sz w:val="20"/>
          <w:szCs w:val="20"/>
        </w:rPr>
        <w:t>H NMR (400 MHz, DMSO-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BD349D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BD349D">
        <w:rPr>
          <w:rFonts w:ascii="Times New Roman" w:hAnsi="Times New Roman" w:cs="Times New Roman"/>
          <w:sz w:val="20"/>
          <w:szCs w:val="20"/>
        </w:rPr>
        <w:t xml:space="preserve">) δ 8.95 (s, 1H), 2.77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2.6 Hz, 1H), 2.17 – 2.04 (m, 4H), 1.70 – 1.58 (m, 2H).</w:t>
      </w:r>
      <w:r w:rsidRPr="00BD349D">
        <w:rPr>
          <w:sz w:val="20"/>
          <w:szCs w:val="20"/>
          <w:vertAlign w:val="superscript"/>
        </w:rPr>
        <w:t xml:space="preserve"> </w:t>
      </w: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BD349D">
        <w:rPr>
          <w:rFonts w:ascii="Times New Roman" w:hAnsi="Times New Roman" w:cs="Times New Roman"/>
          <w:sz w:val="20"/>
          <w:szCs w:val="20"/>
        </w:rPr>
        <w:t>C NMR (101 MHz, DMSO) δ 171.36, 170.93, 138.18, 115.07, 83.98, 71.51, 32.81, 32.71, 32.22, 24.44, 24.24, 17.37.</w:t>
      </w:r>
      <w:r w:rsidR="000B74E8" w:rsidRPr="000B74E8">
        <w:rPr>
          <w:rFonts w:ascii="Times New Roman" w:hAnsi="Times New Roman" w:cs="Times New Roman"/>
          <w:sz w:val="20"/>
          <w:szCs w:val="20"/>
        </w:rPr>
        <w:t xml:space="preserve"> </w:t>
      </w:r>
      <w:r w:rsidR="000B74E8">
        <w:rPr>
          <w:rFonts w:ascii="Times New Roman" w:hAnsi="Times New Roman" w:cs="Times New Roman"/>
          <w:sz w:val="20"/>
          <w:szCs w:val="20"/>
        </w:rPr>
        <w:t>HRMS calcd. for [</w:t>
      </w:r>
      <w:r w:rsidR="000B74E8" w:rsidRPr="000B74E8">
        <w:rPr>
          <w:rFonts w:ascii="Times New Roman" w:hAnsi="Times New Roman" w:cs="Times New Roman"/>
          <w:sz w:val="20"/>
          <w:szCs w:val="20"/>
        </w:rPr>
        <w:t>C</w:t>
      </w:r>
      <w:r w:rsidR="000B74E8" w:rsidRPr="000B74E8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="000B74E8" w:rsidRPr="000B74E8">
        <w:rPr>
          <w:rFonts w:ascii="Times New Roman" w:hAnsi="Times New Roman" w:cs="Times New Roman"/>
          <w:sz w:val="20"/>
          <w:szCs w:val="20"/>
        </w:rPr>
        <w:t>H</w:t>
      </w:r>
      <w:r w:rsidR="000B74E8" w:rsidRPr="000B74E8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="000B74E8" w:rsidRPr="000B74E8">
        <w:rPr>
          <w:rFonts w:ascii="Times New Roman" w:hAnsi="Times New Roman" w:cs="Times New Roman"/>
          <w:sz w:val="20"/>
          <w:szCs w:val="20"/>
        </w:rPr>
        <w:t>N</w:t>
      </w:r>
      <w:r w:rsidR="000B74E8" w:rsidRPr="000B74E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B74E8" w:rsidRPr="000B74E8">
        <w:rPr>
          <w:rFonts w:ascii="Times New Roman" w:hAnsi="Times New Roman" w:cs="Times New Roman"/>
          <w:sz w:val="20"/>
          <w:szCs w:val="20"/>
        </w:rPr>
        <w:t>O</w:t>
      </w:r>
      <w:r w:rsidR="000B74E8">
        <w:rPr>
          <w:rFonts w:ascii="Times New Roman" w:hAnsi="Times New Roman" w:cs="Times New Roman"/>
          <w:sz w:val="20"/>
          <w:szCs w:val="20"/>
        </w:rPr>
        <w:t>+H]</w:t>
      </w:r>
      <w:r w:rsidR="000B74E8" w:rsidRPr="00E50803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0B74E8">
        <w:rPr>
          <w:rFonts w:ascii="Times New Roman" w:hAnsi="Times New Roman" w:cs="Times New Roman"/>
          <w:sz w:val="20"/>
          <w:szCs w:val="20"/>
        </w:rPr>
        <w:t xml:space="preserve">127.0866, </w:t>
      </w:r>
      <w:r w:rsidR="000B74E8">
        <w:rPr>
          <w:rFonts w:ascii="Times New Roman" w:hAnsi="Times New Roman" w:cs="Times New Roman" w:hint="eastAsia"/>
          <w:sz w:val="20"/>
          <w:szCs w:val="20"/>
        </w:rPr>
        <w:t>found</w:t>
      </w:r>
      <w:r w:rsidR="000B74E8">
        <w:rPr>
          <w:rFonts w:ascii="Times New Roman" w:hAnsi="Times New Roman" w:cs="Times New Roman"/>
          <w:sz w:val="20"/>
          <w:szCs w:val="20"/>
        </w:rPr>
        <w:t xml:space="preserve"> 127.0880.</w:t>
      </w:r>
    </w:p>
    <w:p w:rsidR="007471BA" w:rsidRPr="00BD349D" w:rsidRDefault="007471BA" w:rsidP="007471BA">
      <w:pPr>
        <w:jc w:val="left"/>
        <w:rPr>
          <w:sz w:val="22"/>
        </w:rPr>
      </w:pPr>
      <w:r w:rsidRPr="00BD349D">
        <w:rPr>
          <w:noProof/>
        </w:rPr>
        <w:lastRenderedPageBreak/>
        <w:drawing>
          <wp:inline distT="0" distB="0" distL="0" distR="0" wp14:anchorId="379FBA64" wp14:editId="05BE5FB4">
            <wp:extent cx="5284581" cy="35941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1143" cy="363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Default="007471BA" w:rsidP="007471BA">
      <w:pPr>
        <w:rPr>
          <w:sz w:val="22"/>
        </w:rPr>
      </w:pPr>
      <w:r w:rsidRPr="00BD349D">
        <w:rPr>
          <w:noProof/>
        </w:rPr>
        <w:drawing>
          <wp:inline distT="0" distB="0" distL="0" distR="0" wp14:anchorId="736A39E7" wp14:editId="4D3C57FD">
            <wp:extent cx="5274310" cy="359854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6EC" w:rsidRPr="00BD349D" w:rsidRDefault="001643ED" w:rsidP="007471BA">
      <w:pPr>
        <w:rPr>
          <w:sz w:val="22"/>
        </w:rPr>
      </w:pPr>
      <w:r>
        <w:rPr>
          <w:noProof/>
        </w:rPr>
        <w:lastRenderedPageBreak/>
        <w:drawing>
          <wp:inline distT="0" distB="0" distL="0" distR="0" wp14:anchorId="1338E0EE" wp14:editId="0AE873B5">
            <wp:extent cx="5274310" cy="28346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D2599B" w:rsidRDefault="007471BA" w:rsidP="007471BA">
      <w:pPr>
        <w:rPr>
          <w:rFonts w:ascii="Times New Roman" w:hAnsi="Times New Roman" w:cs="Times New Roman"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2BC3" w:rsidRPr="00D2599B">
        <w:rPr>
          <w:rFonts w:ascii="Times New Roman" w:hAnsi="Times New Roman" w:cs="Times New Roman"/>
          <w:b/>
          <w:bCs/>
          <w:sz w:val="22"/>
        </w:rPr>
        <w:t xml:space="preserve"> 3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1</w:t>
      </w:r>
      <w:r w:rsidRPr="00D2599B">
        <w:rPr>
          <w:rFonts w:ascii="Times New Roman" w:hAnsi="Times New Roman" w:cs="Times New Roman"/>
          <w:b/>
          <w:bCs/>
          <w:sz w:val="22"/>
        </w:rPr>
        <w:t xml:space="preserve">H-NMR, 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D2599B">
        <w:rPr>
          <w:rFonts w:ascii="Times New Roman" w:hAnsi="Times New Roman" w:cs="Times New Roman"/>
          <w:b/>
          <w:bCs/>
          <w:sz w:val="22"/>
        </w:rPr>
        <w:t>C-NMR and MS spectra of compound 4</w:t>
      </w:r>
    </w:p>
    <w:p w:rsidR="007471BA" w:rsidRPr="00BD349D" w:rsidRDefault="007471BA" w:rsidP="007471BA">
      <w:pPr>
        <w:pStyle w:val="a5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D349D">
        <w:rPr>
          <w:rFonts w:ascii="Times New Roman" w:hAnsi="Times New Roman" w:cs="Times New Roman"/>
          <w:sz w:val="20"/>
          <w:szCs w:val="20"/>
        </w:rPr>
        <w:t>H NMR (400 MHz, DMSO-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BD349D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BD349D">
        <w:rPr>
          <w:rFonts w:ascii="Times New Roman" w:hAnsi="Times New Roman" w:cs="Times New Roman"/>
          <w:sz w:val="20"/>
          <w:szCs w:val="20"/>
        </w:rPr>
        <w:t xml:space="preserve">) δ 10.37 (s, 1H), 7.87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4.9 Hz, 2H), 7.61 (p,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4.0 Hz, 1H), 5.81 (s, 1H), 5.44 (s, 2H), 5.40 (s, 1H), 4.94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6.6 Hz, 1H), 4.46 – 4.33 (m, 2H), 4.04 (q,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6.6 Hz, 1H), 3.95 (s, 3H), 3.55 (s, 2H), 3.22 (d,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17.4 Hz, 2H), 2.83 – 2.74 (m, 1H), 2.62 (t,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2.7 Hz, 1H), 2.41 (dt,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15.6, 7.3 Hz, 3H), 2.35 – 2.11 (m, 4H), 2.03 (td,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7.2, 2.7 Hz, 2H), 1.85 (td,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12.8, 3.7 Hz, 1H), 1.69 (q,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6.1, 5.5 Hz, 2H), 1.54 (p,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7.4 Hz, 2H), 1.16 (d, </w:t>
      </w:r>
      <w:r w:rsidRPr="00BD349D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BD349D">
        <w:rPr>
          <w:rFonts w:ascii="Times New Roman" w:hAnsi="Times New Roman" w:cs="Times New Roman"/>
          <w:sz w:val="20"/>
          <w:szCs w:val="20"/>
        </w:rPr>
        <w:t xml:space="preserve"> = 6.5 Hz, 3H). </w:t>
      </w:r>
      <w:r w:rsidRPr="00BD349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BD349D">
        <w:rPr>
          <w:rFonts w:ascii="Times New Roman" w:hAnsi="Times New Roman" w:cs="Times New Roman"/>
          <w:sz w:val="20"/>
          <w:szCs w:val="20"/>
        </w:rPr>
        <w:t>C NMR (101 MHz, DMSO) δ 186.97, 186.93, 173.98, 161.22, 156.86, 154.72, 153.46, 136.64, 136.21, 135.22, 120.51, 120.16, 119.44, 111.08, 99.53, 84.26, 72.77, 72.25, 71.81, 66.82, 57.07, 56.52, 55.41, 47.07, 34.02, 30.85, 28.86, 23.68, 17.83, 17.34.</w:t>
      </w:r>
      <w:r w:rsidR="00D216EC" w:rsidRPr="00D216EC">
        <w:rPr>
          <w:rFonts w:ascii="Times New Roman" w:hAnsi="Times New Roman" w:cs="Times New Roman"/>
          <w:sz w:val="20"/>
          <w:szCs w:val="20"/>
        </w:rPr>
        <w:t xml:space="preserve"> </w:t>
      </w:r>
      <w:r w:rsidR="00D216EC">
        <w:rPr>
          <w:rFonts w:ascii="Times New Roman" w:hAnsi="Times New Roman" w:cs="Times New Roman"/>
          <w:sz w:val="20"/>
          <w:szCs w:val="20"/>
        </w:rPr>
        <w:t>HRMS calcd. for [</w:t>
      </w:r>
      <w:r w:rsidR="00D216EC" w:rsidRPr="00D216EC">
        <w:rPr>
          <w:rFonts w:ascii="Times New Roman" w:hAnsi="Times New Roman" w:cs="Times New Roman"/>
          <w:sz w:val="20"/>
          <w:szCs w:val="20"/>
        </w:rPr>
        <w:t>C</w:t>
      </w:r>
      <w:r w:rsidR="00D216EC" w:rsidRPr="00D216EC">
        <w:rPr>
          <w:rFonts w:ascii="Times New Roman" w:hAnsi="Times New Roman" w:cs="Times New Roman"/>
          <w:sz w:val="20"/>
          <w:szCs w:val="20"/>
          <w:vertAlign w:val="subscript"/>
        </w:rPr>
        <w:t>33</w:t>
      </w:r>
      <w:r w:rsidR="00D216EC" w:rsidRPr="00D216EC">
        <w:rPr>
          <w:rFonts w:ascii="Times New Roman" w:hAnsi="Times New Roman" w:cs="Times New Roman"/>
          <w:sz w:val="20"/>
          <w:szCs w:val="20"/>
        </w:rPr>
        <w:t>H</w:t>
      </w:r>
      <w:r w:rsidR="00D216EC" w:rsidRPr="00D216EC">
        <w:rPr>
          <w:rFonts w:ascii="Times New Roman" w:hAnsi="Times New Roman" w:cs="Times New Roman"/>
          <w:sz w:val="20"/>
          <w:szCs w:val="20"/>
          <w:vertAlign w:val="subscript"/>
        </w:rPr>
        <w:t>37</w:t>
      </w:r>
      <w:r w:rsidR="00D216EC" w:rsidRPr="00D216EC">
        <w:rPr>
          <w:rFonts w:ascii="Times New Roman" w:hAnsi="Times New Roman" w:cs="Times New Roman"/>
          <w:sz w:val="20"/>
          <w:szCs w:val="20"/>
        </w:rPr>
        <w:t>N</w:t>
      </w:r>
      <w:r w:rsidR="00D216EC" w:rsidRPr="00D216E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D216EC" w:rsidRPr="00D216EC">
        <w:rPr>
          <w:rFonts w:ascii="Times New Roman" w:hAnsi="Times New Roman" w:cs="Times New Roman"/>
          <w:sz w:val="20"/>
          <w:szCs w:val="20"/>
        </w:rPr>
        <w:t>O</w:t>
      </w:r>
      <w:r w:rsidR="00D216EC" w:rsidRPr="00D216EC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="00D216EC">
        <w:rPr>
          <w:rFonts w:ascii="Times New Roman" w:hAnsi="Times New Roman" w:cs="Times New Roman"/>
          <w:sz w:val="20"/>
          <w:szCs w:val="20"/>
        </w:rPr>
        <w:t>+H]</w:t>
      </w:r>
      <w:r w:rsidR="00D216EC" w:rsidRPr="00E50803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D216EC">
        <w:rPr>
          <w:rFonts w:ascii="Times New Roman" w:hAnsi="Times New Roman" w:cs="Times New Roman"/>
          <w:sz w:val="20"/>
          <w:szCs w:val="20"/>
        </w:rPr>
        <w:t xml:space="preserve">652.2501, </w:t>
      </w:r>
      <w:r w:rsidR="00D216EC">
        <w:rPr>
          <w:rFonts w:ascii="Times New Roman" w:hAnsi="Times New Roman" w:cs="Times New Roman" w:hint="eastAsia"/>
          <w:sz w:val="20"/>
          <w:szCs w:val="20"/>
        </w:rPr>
        <w:t>found</w:t>
      </w:r>
      <w:r w:rsidR="00D216EC">
        <w:rPr>
          <w:rFonts w:ascii="Times New Roman" w:hAnsi="Times New Roman" w:cs="Times New Roman"/>
          <w:sz w:val="20"/>
          <w:szCs w:val="20"/>
        </w:rPr>
        <w:t xml:space="preserve"> </w:t>
      </w:r>
      <w:r w:rsidR="00951722">
        <w:rPr>
          <w:rFonts w:ascii="Times New Roman" w:hAnsi="Times New Roman" w:cs="Times New Roman"/>
          <w:sz w:val="20"/>
          <w:szCs w:val="20"/>
        </w:rPr>
        <w:t>652.2</w:t>
      </w:r>
      <w:r w:rsidR="001643ED">
        <w:rPr>
          <w:rFonts w:ascii="Times New Roman" w:hAnsi="Times New Roman" w:cs="Times New Roman"/>
          <w:sz w:val="20"/>
          <w:szCs w:val="20"/>
        </w:rPr>
        <w:t>525</w:t>
      </w:r>
      <w:r w:rsidR="00951722">
        <w:rPr>
          <w:rFonts w:ascii="Times New Roman" w:hAnsi="Times New Roman" w:cs="Times New Roman"/>
          <w:sz w:val="20"/>
          <w:szCs w:val="20"/>
        </w:rPr>
        <w:t>.</w:t>
      </w:r>
    </w:p>
    <w:p w:rsidR="009A1643" w:rsidRDefault="00DD1A20" w:rsidP="007471B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190500" cy="1404620"/>
                <wp:effectExtent l="0" t="0" r="0" b="635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A20" w:rsidRPr="00DD1A20" w:rsidRDefault="00DD1A2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D1A20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1pt;width:1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" stroked="f">
                <v:textbox style="mso-fit-shape-to-text:t">
                  <w:txbxContent>
                    <w:p w:rsidR="00DD1A20" w:rsidRPr="00DD1A20" w:rsidRDefault="00DD1A2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D1A20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21DA">
        <w:rPr>
          <w:noProof/>
        </w:rPr>
        <w:drawing>
          <wp:inline distT="0" distB="0" distL="0" distR="0" wp14:anchorId="49E198DF" wp14:editId="4EF1778B">
            <wp:extent cx="4931480" cy="2374900"/>
            <wp:effectExtent l="0" t="0" r="254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2387" cy="238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43" w:rsidRDefault="009A1643" w:rsidP="007471BA">
      <w:pPr>
        <w:rPr>
          <w:noProof/>
        </w:rPr>
      </w:pPr>
    </w:p>
    <w:p w:rsidR="009A1643" w:rsidRDefault="009A1643" w:rsidP="007471BA">
      <w:pPr>
        <w:rPr>
          <w:noProof/>
        </w:rPr>
      </w:pPr>
    </w:p>
    <w:p w:rsidR="009A1643" w:rsidRDefault="009A1643" w:rsidP="007471BA">
      <w:pPr>
        <w:rPr>
          <w:noProof/>
        </w:rPr>
      </w:pPr>
    </w:p>
    <w:p w:rsidR="009A1643" w:rsidRDefault="00B921DA" w:rsidP="007471BA">
      <w:pPr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7620</wp:posOffset>
                </wp:positionV>
                <wp:extent cx="203200" cy="1404620"/>
                <wp:effectExtent l="0" t="0" r="6350" b="635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DE4" w:rsidRDefault="00E90DE4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pt;margin-top:.6pt;width:1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" stroked="f">
                <v:textbox style="mso-fit-shape-to-text:t">
                  <w:txbxContent>
                    <w:p w:rsidR="00E90DE4" w:rsidRDefault="00E90DE4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1643">
        <w:rPr>
          <w:noProof/>
        </w:rPr>
        <w:drawing>
          <wp:inline distT="0" distB="0" distL="0" distR="0" wp14:anchorId="2A6AD575" wp14:editId="038BECB1">
            <wp:extent cx="4927600" cy="2336250"/>
            <wp:effectExtent l="0" t="0" r="635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31192" cy="233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20" w:rsidRDefault="00DD1A20" w:rsidP="00DD1A20">
      <w:pPr>
        <w:rPr>
          <w:rFonts w:ascii="Times New Roman" w:hAnsi="Times New Roman" w:cs="Times New Roman"/>
          <w:b/>
          <w:bCs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6AA6">
        <w:rPr>
          <w:rFonts w:ascii="Times New Roman" w:hAnsi="Times New Roman" w:cs="Times New Roman"/>
          <w:b/>
          <w:bCs/>
          <w:sz w:val="22"/>
        </w:rPr>
        <w:t xml:space="preserve"> </w:t>
      </w:r>
      <w:r w:rsidR="00EB4607" w:rsidRPr="00EB4607">
        <w:rPr>
          <w:rFonts w:ascii="Times New Roman" w:hAnsi="Times New Roman" w:cs="Times New Roman" w:hint="eastAsia"/>
          <w:b/>
          <w:bCs/>
          <w:sz w:val="22"/>
        </w:rPr>
        <w:t>4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HPLC and MS spectra of conjugate 5 (PPA1-DOX)</w:t>
      </w:r>
    </w:p>
    <w:p w:rsidR="00C85EF3" w:rsidRPr="00C85EF3" w:rsidRDefault="00C85EF3" w:rsidP="00C85EF3">
      <w:pPr>
        <w:rPr>
          <w:rFonts w:ascii="Times New Roman" w:hAnsi="Times New Roman" w:cs="Times New Roman"/>
          <w:sz w:val="22"/>
        </w:rPr>
      </w:pPr>
      <w:bookmarkStart w:id="4" w:name="OLE_LINK14"/>
      <w:r>
        <w:rPr>
          <w:rFonts w:ascii="Times New Roman" w:hAnsi="Times New Roman" w:cs="Times New Roman"/>
          <w:sz w:val="22"/>
        </w:rPr>
        <w:t xml:space="preserve">(a) </w:t>
      </w:r>
      <w:r w:rsidR="007471BA" w:rsidRPr="00DD1A20">
        <w:rPr>
          <w:rFonts w:ascii="Times New Roman" w:hAnsi="Times New Roman" w:cs="Times New Roman"/>
          <w:sz w:val="22"/>
        </w:rPr>
        <w:t xml:space="preserve">The HPLC chromatogram of the PPA1-DOX conjugate. (b) </w:t>
      </w:r>
      <w:r w:rsidR="009A1643" w:rsidRPr="00DD1A20">
        <w:rPr>
          <w:rFonts w:ascii="Times New Roman" w:hAnsi="Times New Roman" w:cs="Times New Roman"/>
          <w:sz w:val="22"/>
        </w:rPr>
        <w:t>HR</w:t>
      </w:r>
      <w:r w:rsidR="007471BA" w:rsidRPr="00DD1A20">
        <w:rPr>
          <w:rFonts w:ascii="Times New Roman" w:hAnsi="Times New Roman" w:cs="Times New Roman"/>
          <w:sz w:val="22"/>
        </w:rPr>
        <w:t>MS (ESI):</w:t>
      </w:r>
      <w:r w:rsidRPr="00C85EF3">
        <w:rPr>
          <w:rFonts w:ascii="Times New Roman" w:hAnsi="Times New Roman" w:cs="Times New Roman"/>
          <w:sz w:val="22"/>
        </w:rPr>
        <w:t xml:space="preserve"> calculated for [</w:t>
      </w:r>
      <w:r w:rsidR="00900898" w:rsidRPr="00900898">
        <w:rPr>
          <w:rFonts w:ascii="Times New Roman" w:hAnsi="Times New Roman" w:cs="Times New Roman"/>
          <w:sz w:val="22"/>
        </w:rPr>
        <w:t>C</w:t>
      </w:r>
      <w:r w:rsidR="00900898" w:rsidRPr="00900898">
        <w:rPr>
          <w:rFonts w:ascii="Times New Roman" w:hAnsi="Times New Roman" w:cs="Times New Roman"/>
          <w:sz w:val="22"/>
          <w:vertAlign w:val="subscript"/>
        </w:rPr>
        <w:t>111</w:t>
      </w:r>
      <w:r w:rsidR="00900898" w:rsidRPr="00900898">
        <w:rPr>
          <w:rFonts w:ascii="Times New Roman" w:hAnsi="Times New Roman" w:cs="Times New Roman"/>
          <w:sz w:val="22"/>
        </w:rPr>
        <w:t>H</w:t>
      </w:r>
      <w:r w:rsidR="00900898" w:rsidRPr="00900898">
        <w:rPr>
          <w:rFonts w:ascii="Times New Roman" w:hAnsi="Times New Roman" w:cs="Times New Roman"/>
          <w:sz w:val="22"/>
          <w:vertAlign w:val="subscript"/>
        </w:rPr>
        <w:t>148</w:t>
      </w:r>
      <w:r w:rsidR="00900898" w:rsidRPr="00900898">
        <w:rPr>
          <w:rFonts w:ascii="Times New Roman" w:hAnsi="Times New Roman" w:cs="Times New Roman"/>
          <w:sz w:val="22"/>
        </w:rPr>
        <w:t>N</w:t>
      </w:r>
      <w:r w:rsidR="00900898" w:rsidRPr="00900898">
        <w:rPr>
          <w:rFonts w:ascii="Times New Roman" w:hAnsi="Times New Roman" w:cs="Times New Roman"/>
          <w:sz w:val="22"/>
          <w:vertAlign w:val="subscript"/>
        </w:rPr>
        <w:t>28</w:t>
      </w:r>
      <w:r w:rsidR="00900898" w:rsidRPr="00900898">
        <w:rPr>
          <w:rFonts w:ascii="Times New Roman" w:hAnsi="Times New Roman" w:cs="Times New Roman"/>
          <w:sz w:val="22"/>
        </w:rPr>
        <w:t>O</w:t>
      </w:r>
      <w:r w:rsidR="00900898" w:rsidRPr="00900898">
        <w:rPr>
          <w:rFonts w:ascii="Times New Roman" w:hAnsi="Times New Roman" w:cs="Times New Roman"/>
          <w:sz w:val="22"/>
          <w:vertAlign w:val="subscript"/>
        </w:rPr>
        <w:t>34</w:t>
      </w:r>
      <w:r w:rsidRPr="00C85EF3">
        <w:rPr>
          <w:rFonts w:ascii="Times New Roman" w:hAnsi="Times New Roman" w:cs="Times New Roman"/>
          <w:sz w:val="22"/>
        </w:rPr>
        <w:t>+H]</w:t>
      </w:r>
      <w:r w:rsidRPr="00C85EF3">
        <w:rPr>
          <w:rFonts w:ascii="Times New Roman" w:hAnsi="Times New Roman" w:cs="Times New Roman"/>
          <w:sz w:val="22"/>
          <w:vertAlign w:val="superscript"/>
        </w:rPr>
        <w:t xml:space="preserve">+ </w:t>
      </w:r>
      <w:r w:rsidR="00C47E20">
        <w:rPr>
          <w:rFonts w:ascii="Times New Roman" w:hAnsi="Times New Roman" w:cs="Times New Roman"/>
          <w:sz w:val="22"/>
        </w:rPr>
        <w:t>2418.0786</w:t>
      </w:r>
      <w:r w:rsidRPr="00C85EF3">
        <w:rPr>
          <w:rFonts w:ascii="Times New Roman" w:hAnsi="Times New Roman" w:cs="Times New Roman"/>
          <w:sz w:val="22"/>
        </w:rPr>
        <w:t>, found [M+2H]</w:t>
      </w:r>
      <w:r w:rsidRPr="00C85EF3">
        <w:rPr>
          <w:rFonts w:ascii="Times New Roman" w:hAnsi="Times New Roman" w:cs="Times New Roman"/>
          <w:sz w:val="22"/>
          <w:vertAlign w:val="superscript"/>
        </w:rPr>
        <w:t>2+</w:t>
      </w:r>
      <w:r w:rsidRPr="00C85EF3">
        <w:rPr>
          <w:rFonts w:ascii="Times New Roman" w:hAnsi="Times New Roman" w:cs="Times New Roman"/>
          <w:sz w:val="22"/>
        </w:rPr>
        <w:t>:</w:t>
      </w:r>
      <w:r w:rsidR="00C47E20">
        <w:rPr>
          <w:rFonts w:ascii="Times New Roman" w:hAnsi="Times New Roman" w:cs="Times New Roman"/>
          <w:sz w:val="22"/>
        </w:rPr>
        <w:t>1210.0424</w:t>
      </w:r>
      <w:r w:rsidR="00475B86">
        <w:rPr>
          <w:rFonts w:ascii="Times New Roman" w:hAnsi="Times New Roman" w:cs="Times New Roman"/>
          <w:sz w:val="22"/>
        </w:rPr>
        <w:t>.</w:t>
      </w:r>
    </w:p>
    <w:p w:rsidR="00DD1A20" w:rsidRPr="00DD1A20" w:rsidRDefault="00DD1A20" w:rsidP="00C85EF3">
      <w:pPr>
        <w:pStyle w:val="a7"/>
        <w:ind w:firstLineChars="0" w:firstLine="0"/>
        <w:rPr>
          <w:rFonts w:ascii="Times New Roman" w:hAnsi="Times New Roman" w:cs="Times New Roman"/>
          <w:sz w:val="22"/>
        </w:rPr>
      </w:pPr>
      <w:r w:rsidRPr="00DD1A20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328930</wp:posOffset>
                </wp:positionV>
                <wp:extent cx="190500" cy="140462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A20" w:rsidRPr="00DD1A20" w:rsidRDefault="00DD1A2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D1A20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8.5pt;margin-top:25.9pt;width:15pt;height:110.6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" stroked="f">
                <v:textbox style="mso-fit-shape-to-text:t">
                  <w:txbxContent>
                    <w:p w:rsidR="00DD1A20" w:rsidRPr="00DD1A20" w:rsidRDefault="00DD1A2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D1A20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05FC8E" wp14:editId="12D1C1D4">
            <wp:extent cx="5035706" cy="24257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68885" cy="244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20" w:rsidRPr="00DD1A20" w:rsidRDefault="00DD1A20" w:rsidP="00DD1A20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  <w:r w:rsidRPr="00DD1A20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58420</wp:posOffset>
                </wp:positionV>
                <wp:extent cx="222250" cy="1404620"/>
                <wp:effectExtent l="0" t="0" r="6350" b="635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A20" w:rsidRPr="00DD1A20" w:rsidRDefault="00DD1A2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D1A20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.5pt;margin-top:4.6pt;width:17.5pt;height:110.6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" stroked="f">
                <v:textbox style="mso-fit-shape-to-text:t">
                  <w:txbxContent>
                    <w:p w:rsidR="00DD1A20" w:rsidRPr="00DD1A20" w:rsidRDefault="00DD1A2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D1A20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4E59A5" wp14:editId="67C4E8B9">
            <wp:extent cx="4793643" cy="2120900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4499" cy="21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:rsidR="007471BA" w:rsidRPr="00D2599B" w:rsidRDefault="007471BA" w:rsidP="007471BA">
      <w:pPr>
        <w:rPr>
          <w:rFonts w:ascii="Times New Roman" w:hAnsi="Times New Roman" w:cs="Times New Roman"/>
          <w:b/>
          <w:bCs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EB4607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</w:t>
      </w:r>
      <w:r w:rsidR="00EB4607" w:rsidRPr="00EB4607">
        <w:rPr>
          <w:rFonts w:ascii="Times New Roman" w:hAnsi="Times New Roman" w:cs="Times New Roman" w:hint="eastAsia"/>
          <w:b/>
          <w:bCs/>
          <w:sz w:val="22"/>
        </w:rPr>
        <w:t>5</w:t>
      </w:r>
      <w:r w:rsidR="00066AA6">
        <w:rPr>
          <w:rFonts w:ascii="Times New Roman" w:hAnsi="Times New Roman" w:cs="Times New Roman"/>
          <w:b/>
          <w:bCs/>
          <w:sz w:val="22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 xml:space="preserve">HPLC and </w:t>
      </w:r>
      <w:r w:rsidR="009A1643">
        <w:rPr>
          <w:rFonts w:ascii="Times New Roman" w:hAnsi="Times New Roman" w:cs="Times New Roman"/>
          <w:b/>
          <w:bCs/>
          <w:sz w:val="22"/>
        </w:rPr>
        <w:t>HR</w:t>
      </w:r>
      <w:r w:rsidRPr="00D2599B">
        <w:rPr>
          <w:rFonts w:ascii="Times New Roman" w:hAnsi="Times New Roman" w:cs="Times New Roman"/>
          <w:b/>
          <w:bCs/>
          <w:sz w:val="22"/>
        </w:rPr>
        <w:t>MS spectra of conjugate 6 (RAN-DOX)</w:t>
      </w:r>
    </w:p>
    <w:p w:rsidR="007471BA" w:rsidRPr="00C85EF3" w:rsidRDefault="00C85EF3" w:rsidP="00C85EF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(a) </w:t>
      </w:r>
      <w:r w:rsidR="007471BA" w:rsidRPr="00C85EF3">
        <w:rPr>
          <w:rFonts w:ascii="Times New Roman" w:hAnsi="Times New Roman" w:cs="Times New Roman"/>
          <w:sz w:val="22"/>
        </w:rPr>
        <w:t xml:space="preserve">The HPLC chromatogram of the PPA1-DOX conjugate. (b) </w:t>
      </w:r>
      <w:r w:rsidR="00475B86">
        <w:rPr>
          <w:rFonts w:ascii="Times New Roman" w:hAnsi="Times New Roman" w:cs="Times New Roman"/>
          <w:sz w:val="22"/>
        </w:rPr>
        <w:t>HR</w:t>
      </w:r>
      <w:r w:rsidR="007471BA" w:rsidRPr="00C85EF3">
        <w:rPr>
          <w:rFonts w:ascii="Times New Roman" w:hAnsi="Times New Roman" w:cs="Times New Roman"/>
          <w:sz w:val="22"/>
        </w:rPr>
        <w:t>MS (ESI): calculated</w:t>
      </w:r>
      <w:r w:rsidR="00066AA6" w:rsidRPr="00C85EF3">
        <w:rPr>
          <w:rFonts w:ascii="Times New Roman" w:hAnsi="Times New Roman" w:cs="Times New Roman"/>
          <w:sz w:val="22"/>
        </w:rPr>
        <w:t xml:space="preserve"> for [C</w:t>
      </w:r>
      <w:r w:rsidR="00066AA6" w:rsidRPr="00C85EF3">
        <w:rPr>
          <w:rFonts w:ascii="Times New Roman" w:hAnsi="Times New Roman" w:cs="Times New Roman"/>
          <w:sz w:val="22"/>
          <w:vertAlign w:val="subscript"/>
        </w:rPr>
        <w:t>103</w:t>
      </w:r>
      <w:r w:rsidR="00066AA6" w:rsidRPr="00C85EF3">
        <w:rPr>
          <w:rFonts w:ascii="Times New Roman" w:hAnsi="Times New Roman" w:cs="Times New Roman"/>
          <w:sz w:val="22"/>
        </w:rPr>
        <w:t>H</w:t>
      </w:r>
      <w:r w:rsidR="00066AA6" w:rsidRPr="00C85EF3">
        <w:rPr>
          <w:rFonts w:ascii="Times New Roman" w:hAnsi="Times New Roman" w:cs="Times New Roman"/>
          <w:sz w:val="22"/>
          <w:vertAlign w:val="subscript"/>
        </w:rPr>
        <w:t>133</w:t>
      </w:r>
      <w:r w:rsidR="00066AA6" w:rsidRPr="00C85EF3">
        <w:rPr>
          <w:rFonts w:ascii="Times New Roman" w:hAnsi="Times New Roman" w:cs="Times New Roman"/>
          <w:sz w:val="22"/>
        </w:rPr>
        <w:t>N</w:t>
      </w:r>
      <w:r w:rsidR="00066AA6" w:rsidRPr="00C85EF3">
        <w:rPr>
          <w:rFonts w:ascii="Times New Roman" w:hAnsi="Times New Roman" w:cs="Times New Roman"/>
          <w:sz w:val="22"/>
          <w:vertAlign w:val="subscript"/>
        </w:rPr>
        <w:t>25</w:t>
      </w:r>
      <w:r w:rsidR="00066AA6" w:rsidRPr="00C85EF3">
        <w:rPr>
          <w:rFonts w:ascii="Times New Roman" w:hAnsi="Times New Roman" w:cs="Times New Roman"/>
          <w:sz w:val="22"/>
        </w:rPr>
        <w:t>O</w:t>
      </w:r>
      <w:r w:rsidR="00066AA6" w:rsidRPr="00C85EF3">
        <w:rPr>
          <w:rFonts w:ascii="Times New Roman" w:hAnsi="Times New Roman" w:cs="Times New Roman"/>
          <w:sz w:val="22"/>
          <w:vertAlign w:val="subscript"/>
        </w:rPr>
        <w:t>32</w:t>
      </w:r>
      <w:r w:rsidR="00066AA6" w:rsidRPr="00C85EF3">
        <w:rPr>
          <w:rFonts w:ascii="Times New Roman" w:hAnsi="Times New Roman" w:cs="Times New Roman"/>
          <w:sz w:val="22"/>
        </w:rPr>
        <w:t>+H]</w:t>
      </w:r>
      <w:r w:rsidR="00066AA6" w:rsidRPr="00C85EF3">
        <w:rPr>
          <w:rFonts w:ascii="Times New Roman" w:hAnsi="Times New Roman" w:cs="Times New Roman"/>
          <w:sz w:val="22"/>
          <w:vertAlign w:val="superscript"/>
        </w:rPr>
        <w:t xml:space="preserve">+ </w:t>
      </w:r>
      <w:r w:rsidR="00066AA6" w:rsidRPr="00C85EF3">
        <w:rPr>
          <w:rFonts w:ascii="Times New Roman" w:hAnsi="Times New Roman" w:cs="Times New Roman"/>
          <w:sz w:val="22"/>
        </w:rPr>
        <w:t>2232.9621</w:t>
      </w:r>
      <w:r w:rsidR="007471BA" w:rsidRPr="00C85EF3">
        <w:rPr>
          <w:rFonts w:ascii="Times New Roman" w:hAnsi="Times New Roman" w:cs="Times New Roman"/>
          <w:sz w:val="22"/>
        </w:rPr>
        <w:t xml:space="preserve">, found </w:t>
      </w:r>
      <w:r w:rsidR="004F3D43" w:rsidRPr="00C85EF3">
        <w:rPr>
          <w:rFonts w:ascii="Times New Roman" w:hAnsi="Times New Roman" w:cs="Times New Roman"/>
          <w:sz w:val="22"/>
        </w:rPr>
        <w:t>[M+2H]</w:t>
      </w:r>
      <w:r w:rsidR="004F3D43" w:rsidRPr="00C85EF3">
        <w:rPr>
          <w:rFonts w:ascii="Times New Roman" w:hAnsi="Times New Roman" w:cs="Times New Roman"/>
          <w:sz w:val="22"/>
          <w:vertAlign w:val="superscript"/>
        </w:rPr>
        <w:t>2+</w:t>
      </w:r>
      <w:r w:rsidR="004F3D43" w:rsidRPr="00C85EF3">
        <w:rPr>
          <w:rFonts w:ascii="Times New Roman" w:hAnsi="Times New Roman" w:cs="Times New Roman"/>
          <w:sz w:val="22"/>
        </w:rPr>
        <w:t xml:space="preserve">:1117.5079, </w:t>
      </w:r>
      <w:r w:rsidR="004F3D43" w:rsidRPr="00C85EF3">
        <w:rPr>
          <w:rFonts w:ascii="Times New Roman" w:hAnsi="Times New Roman" w:cs="Times New Roman" w:hint="eastAsia"/>
          <w:sz w:val="22"/>
        </w:rPr>
        <w:t>found</w:t>
      </w:r>
      <w:r w:rsidR="004F3D43" w:rsidRPr="00C85EF3">
        <w:rPr>
          <w:rFonts w:ascii="Times New Roman" w:hAnsi="Times New Roman" w:cs="Times New Roman"/>
          <w:sz w:val="22"/>
        </w:rPr>
        <w:t xml:space="preserve"> [M+3H]</w:t>
      </w:r>
      <w:r w:rsidR="004F3D43" w:rsidRPr="00C85EF3">
        <w:rPr>
          <w:rFonts w:ascii="Times New Roman" w:hAnsi="Times New Roman" w:cs="Times New Roman"/>
          <w:sz w:val="22"/>
          <w:vertAlign w:val="superscript"/>
        </w:rPr>
        <w:t>3+</w:t>
      </w:r>
      <w:r w:rsidR="004F3D43" w:rsidRPr="00C85EF3">
        <w:rPr>
          <w:rFonts w:ascii="Times New Roman" w:hAnsi="Times New Roman" w:cs="Times New Roman"/>
          <w:sz w:val="22"/>
        </w:rPr>
        <w:t>: 745.3494,</w:t>
      </w:r>
      <w:r w:rsidR="004F3D43" w:rsidRPr="00C85EF3">
        <w:rPr>
          <w:rFonts w:ascii="Times New Roman" w:hAnsi="Times New Roman" w:cs="Times New Roman" w:hint="eastAsia"/>
          <w:sz w:val="22"/>
        </w:rPr>
        <w:t xml:space="preserve"> found</w:t>
      </w:r>
      <w:r w:rsidR="004F3D43" w:rsidRPr="00C85EF3">
        <w:rPr>
          <w:rFonts w:ascii="Times New Roman" w:hAnsi="Times New Roman" w:cs="Times New Roman"/>
          <w:sz w:val="22"/>
        </w:rPr>
        <w:t xml:space="preserve"> [M+4H]</w:t>
      </w:r>
      <w:r w:rsidR="004F3D43" w:rsidRPr="00C85EF3">
        <w:rPr>
          <w:rFonts w:ascii="Times New Roman" w:hAnsi="Times New Roman" w:cs="Times New Roman"/>
          <w:sz w:val="22"/>
          <w:vertAlign w:val="superscript"/>
        </w:rPr>
        <w:t>4+</w:t>
      </w:r>
      <w:r w:rsidR="004F3D43" w:rsidRPr="00C85EF3">
        <w:rPr>
          <w:rFonts w:ascii="Times New Roman" w:hAnsi="Times New Roman" w:cs="Times New Roman"/>
          <w:sz w:val="22"/>
        </w:rPr>
        <w:t>: 559.2639.</w:t>
      </w:r>
    </w:p>
    <w:p w:rsidR="00B921DA" w:rsidRDefault="00B921DA" w:rsidP="00B921DA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  <w:r w:rsidRPr="00B921DA">
        <w:rPr>
          <w:rFonts w:ascii="Times New Roman" w:hAnsi="Times New Roman" w:cs="Times New Roman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196850" cy="1404620"/>
                <wp:effectExtent l="0" t="0" r="0" b="6350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DA" w:rsidRPr="00B921DA" w:rsidRDefault="00B921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21D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5.5pt;width:15.5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" stroked="f">
                <v:textbox style="mso-fit-shape-to-text:t">
                  <w:txbxContent>
                    <w:p w:rsidR="00B921DA" w:rsidRPr="00B921DA" w:rsidRDefault="00B921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921DA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E7F966" wp14:editId="71D786BD">
            <wp:extent cx="4883150" cy="2353977"/>
            <wp:effectExtent l="0" t="0" r="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9295" cy="23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1DA" w:rsidRPr="00B921DA" w:rsidRDefault="00B921DA" w:rsidP="00B921DA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  <w:r w:rsidRPr="00B921DA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54610</wp:posOffset>
                </wp:positionV>
                <wp:extent cx="196850" cy="1404620"/>
                <wp:effectExtent l="0" t="0" r="0" b="6350"/>
                <wp:wrapSquare wrapText="bothSides"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DA" w:rsidRPr="00B921DA" w:rsidRDefault="00B921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21DA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4.5pt;margin-top:4.3pt;width:15.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" stroked="f">
                <v:textbox style="mso-fit-shape-to-text:t">
                  <w:txbxContent>
                    <w:p w:rsidR="00B921DA" w:rsidRPr="00B921DA" w:rsidRDefault="00B921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921DA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9E2D36" wp14:editId="12FF682B">
            <wp:extent cx="4490997" cy="2184400"/>
            <wp:effectExtent l="0" t="0" r="508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00805" cy="21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D2599B" w:rsidRDefault="007471BA" w:rsidP="007471BA">
      <w:pPr>
        <w:rPr>
          <w:rFonts w:ascii="Times New Roman" w:hAnsi="Times New Roman" w:cs="Times New Roman"/>
          <w:b/>
          <w:bCs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6AA6" w:rsidRPr="00EB4607">
        <w:rPr>
          <w:rFonts w:ascii="Times New Roman" w:hAnsi="Times New Roman" w:cs="Times New Roman"/>
          <w:b/>
          <w:bCs/>
          <w:sz w:val="22"/>
        </w:rPr>
        <w:t xml:space="preserve"> </w:t>
      </w:r>
      <w:r w:rsidR="00EB4607" w:rsidRPr="00EB4607">
        <w:rPr>
          <w:rFonts w:ascii="Times New Roman" w:hAnsi="Times New Roman" w:cs="Times New Roman" w:hint="eastAsia"/>
          <w:b/>
          <w:bCs/>
          <w:sz w:val="22"/>
        </w:rPr>
        <w:t>6</w:t>
      </w:r>
      <w:r w:rsidR="00066AA6" w:rsidRPr="00EB4607">
        <w:rPr>
          <w:rFonts w:ascii="Times New Roman" w:hAnsi="Times New Roman" w:cs="Times New Roman"/>
          <w:b/>
          <w:bCs/>
          <w:sz w:val="22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HPLC and MS spectra of conjugate 7 (RhB-PPA1-DOX)</w:t>
      </w:r>
    </w:p>
    <w:p w:rsidR="00475B86" w:rsidRPr="00EB34BA" w:rsidRDefault="00C85EF3" w:rsidP="00475B86">
      <w:pPr>
        <w:rPr>
          <w:rFonts w:ascii="Times New Roman" w:hAnsi="Times New Roman" w:cs="Times New Roman"/>
          <w:sz w:val="22"/>
        </w:rPr>
      </w:pPr>
      <w:r w:rsidRPr="00C85EF3">
        <w:rPr>
          <w:rFonts w:ascii="Times New Roman" w:hAnsi="Times New Roman" w:cs="Times New Roman"/>
          <w:sz w:val="22"/>
        </w:rPr>
        <w:t>(a</w:t>
      </w:r>
      <w:r>
        <w:rPr>
          <w:rFonts w:ascii="Times New Roman" w:hAnsi="Times New Roman" w:cs="Times New Roman"/>
          <w:sz w:val="22"/>
        </w:rPr>
        <w:t xml:space="preserve">) </w:t>
      </w:r>
      <w:r w:rsidR="007471BA" w:rsidRPr="00C85EF3">
        <w:rPr>
          <w:rFonts w:ascii="Times New Roman" w:hAnsi="Times New Roman" w:cs="Times New Roman"/>
          <w:sz w:val="22"/>
        </w:rPr>
        <w:t xml:space="preserve">The HPLC chromatogram of the PPA1-DOX conjugate. (b) </w:t>
      </w:r>
      <w:r w:rsidR="00475B86">
        <w:rPr>
          <w:rFonts w:ascii="Times New Roman" w:hAnsi="Times New Roman" w:cs="Times New Roman"/>
          <w:sz w:val="22"/>
        </w:rPr>
        <w:t>HR</w:t>
      </w:r>
      <w:r w:rsidR="007471BA" w:rsidRPr="00C85EF3">
        <w:rPr>
          <w:rFonts w:ascii="Times New Roman" w:hAnsi="Times New Roman" w:cs="Times New Roman"/>
          <w:sz w:val="22"/>
        </w:rPr>
        <w:t>MS (ESI):</w:t>
      </w:r>
      <w:r w:rsidR="00475B86" w:rsidRPr="00475B86">
        <w:rPr>
          <w:rFonts w:ascii="Times New Roman" w:hAnsi="Times New Roman" w:cs="Times New Roman"/>
          <w:sz w:val="22"/>
        </w:rPr>
        <w:t xml:space="preserve"> </w:t>
      </w:r>
      <w:r w:rsidR="00475B86" w:rsidRPr="00EB34BA">
        <w:rPr>
          <w:rFonts w:ascii="Times New Roman" w:hAnsi="Times New Roman" w:cs="Times New Roman"/>
          <w:sz w:val="22"/>
        </w:rPr>
        <w:t>calculated for [</w:t>
      </w:r>
      <w:r w:rsidR="00475B86" w:rsidRPr="00475B86">
        <w:rPr>
          <w:rFonts w:ascii="Times New Roman" w:hAnsi="Times New Roman" w:cs="Times New Roman"/>
          <w:sz w:val="22"/>
        </w:rPr>
        <w:t>C</w:t>
      </w:r>
      <w:r w:rsidR="00475B86" w:rsidRPr="00475B86">
        <w:rPr>
          <w:rFonts w:ascii="Times New Roman" w:hAnsi="Times New Roman" w:cs="Times New Roman"/>
          <w:sz w:val="22"/>
          <w:vertAlign w:val="subscript"/>
        </w:rPr>
        <w:t>137</w:t>
      </w:r>
      <w:r w:rsidR="00475B86" w:rsidRPr="00475B86">
        <w:rPr>
          <w:rFonts w:ascii="Times New Roman" w:hAnsi="Times New Roman" w:cs="Times New Roman"/>
          <w:sz w:val="22"/>
        </w:rPr>
        <w:t>H</w:t>
      </w:r>
      <w:r w:rsidR="00475B86" w:rsidRPr="00475B86">
        <w:rPr>
          <w:rFonts w:ascii="Times New Roman" w:hAnsi="Times New Roman" w:cs="Times New Roman"/>
          <w:sz w:val="22"/>
          <w:vertAlign w:val="subscript"/>
        </w:rPr>
        <w:t>174</w:t>
      </w:r>
      <w:r w:rsidR="00475B86" w:rsidRPr="00475B86">
        <w:rPr>
          <w:rFonts w:ascii="Times New Roman" w:hAnsi="Times New Roman" w:cs="Times New Roman"/>
          <w:sz w:val="22"/>
        </w:rPr>
        <w:t>N</w:t>
      </w:r>
      <w:r w:rsidR="00475B86" w:rsidRPr="00475B86">
        <w:rPr>
          <w:rFonts w:ascii="Times New Roman" w:hAnsi="Times New Roman" w:cs="Times New Roman"/>
          <w:sz w:val="22"/>
          <w:vertAlign w:val="subscript"/>
        </w:rPr>
        <w:t>29</w:t>
      </w:r>
      <w:r w:rsidR="00475B86" w:rsidRPr="00475B86">
        <w:rPr>
          <w:rFonts w:ascii="Times New Roman" w:hAnsi="Times New Roman" w:cs="Times New Roman"/>
          <w:sz w:val="22"/>
        </w:rPr>
        <w:t>O</w:t>
      </w:r>
      <w:r w:rsidR="00475B86" w:rsidRPr="00475B86">
        <w:rPr>
          <w:rFonts w:ascii="Times New Roman" w:hAnsi="Times New Roman" w:cs="Times New Roman"/>
          <w:sz w:val="22"/>
          <w:vertAlign w:val="subscript"/>
        </w:rPr>
        <w:t>35</w:t>
      </w:r>
      <w:r w:rsidR="00475B86" w:rsidRPr="00EB34BA">
        <w:rPr>
          <w:rFonts w:ascii="Times New Roman" w:hAnsi="Times New Roman" w:cs="Times New Roman"/>
          <w:sz w:val="22"/>
        </w:rPr>
        <w:t>+H]</w:t>
      </w:r>
      <w:r w:rsidR="00475B86" w:rsidRPr="00EB34BA">
        <w:rPr>
          <w:rFonts w:ascii="Times New Roman" w:hAnsi="Times New Roman" w:cs="Times New Roman"/>
          <w:sz w:val="22"/>
          <w:vertAlign w:val="superscript"/>
        </w:rPr>
        <w:t>+</w:t>
      </w:r>
      <w:r w:rsidR="00475B86" w:rsidRPr="00EB34BA">
        <w:rPr>
          <w:rFonts w:ascii="Times New Roman" w:hAnsi="Times New Roman" w:cs="Times New Roman"/>
          <w:sz w:val="22"/>
        </w:rPr>
        <w:t xml:space="preserve"> </w:t>
      </w:r>
      <w:r w:rsidR="00475B86">
        <w:rPr>
          <w:rFonts w:ascii="Times New Roman" w:hAnsi="Times New Roman" w:cs="Times New Roman"/>
          <w:sz w:val="22"/>
        </w:rPr>
        <w:t>2785.2722</w:t>
      </w:r>
      <w:r w:rsidR="00475B86" w:rsidRPr="00EB34BA">
        <w:rPr>
          <w:rFonts w:ascii="Times New Roman" w:hAnsi="Times New Roman" w:cs="Times New Roman"/>
          <w:sz w:val="22"/>
        </w:rPr>
        <w:t>, found [M+2H]</w:t>
      </w:r>
      <w:r w:rsidR="00475B86" w:rsidRPr="00EB34BA">
        <w:rPr>
          <w:rFonts w:ascii="Times New Roman" w:hAnsi="Times New Roman" w:cs="Times New Roman"/>
          <w:sz w:val="22"/>
          <w:vertAlign w:val="superscript"/>
        </w:rPr>
        <w:t>2+</w:t>
      </w:r>
      <w:r w:rsidR="00475B86" w:rsidRPr="00EB34BA">
        <w:rPr>
          <w:rFonts w:ascii="Times New Roman" w:hAnsi="Times New Roman" w:cs="Times New Roman"/>
          <w:sz w:val="22"/>
        </w:rPr>
        <w:t>:13</w:t>
      </w:r>
      <w:r w:rsidR="00116988">
        <w:rPr>
          <w:rFonts w:ascii="Times New Roman" w:hAnsi="Times New Roman" w:cs="Times New Roman"/>
          <w:sz w:val="22"/>
        </w:rPr>
        <w:t>93</w:t>
      </w:r>
      <w:r w:rsidR="00475B86" w:rsidRPr="00EB34BA">
        <w:rPr>
          <w:rFonts w:ascii="Times New Roman" w:hAnsi="Times New Roman" w:cs="Times New Roman"/>
          <w:sz w:val="22"/>
        </w:rPr>
        <w:t>.</w:t>
      </w:r>
      <w:r w:rsidR="00116988">
        <w:rPr>
          <w:rFonts w:ascii="Times New Roman" w:hAnsi="Times New Roman" w:cs="Times New Roman"/>
          <w:sz w:val="22"/>
        </w:rPr>
        <w:t>5956</w:t>
      </w:r>
      <w:r w:rsidR="00475B86" w:rsidRPr="00EB34BA">
        <w:rPr>
          <w:rFonts w:ascii="Times New Roman" w:hAnsi="Times New Roman" w:cs="Times New Roman"/>
          <w:sz w:val="22"/>
        </w:rPr>
        <w:t>, found [M+3H]</w:t>
      </w:r>
      <w:r w:rsidR="00475B86" w:rsidRPr="00EB34BA">
        <w:rPr>
          <w:rFonts w:ascii="Times New Roman" w:hAnsi="Times New Roman" w:cs="Times New Roman"/>
          <w:sz w:val="22"/>
          <w:vertAlign w:val="superscript"/>
        </w:rPr>
        <w:t>3+</w:t>
      </w:r>
      <w:r w:rsidR="00475B86" w:rsidRPr="00EB34BA">
        <w:rPr>
          <w:rFonts w:ascii="Times New Roman" w:hAnsi="Times New Roman" w:cs="Times New Roman"/>
          <w:sz w:val="22"/>
        </w:rPr>
        <w:t xml:space="preserve">: </w:t>
      </w:r>
      <w:r w:rsidR="00116988">
        <w:rPr>
          <w:rFonts w:ascii="Times New Roman" w:hAnsi="Times New Roman" w:cs="Times New Roman"/>
          <w:sz w:val="22"/>
        </w:rPr>
        <w:t>929.4062.</w:t>
      </w:r>
    </w:p>
    <w:p w:rsidR="00B921DA" w:rsidRDefault="00B921DA" w:rsidP="00B921DA">
      <w:pPr>
        <w:rPr>
          <w:rFonts w:ascii="Times New Roman" w:hAnsi="Times New Roman" w:cs="Times New Roman"/>
          <w:sz w:val="22"/>
        </w:rPr>
      </w:pPr>
      <w:r w:rsidRPr="00B921DA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143510</wp:posOffset>
                </wp:positionV>
                <wp:extent cx="209550" cy="1404620"/>
                <wp:effectExtent l="0" t="0" r="0" b="6350"/>
                <wp:wrapSquare wrapText="bothSides"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DA" w:rsidRPr="00B921DA" w:rsidRDefault="00B921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21D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1pt;margin-top:11.3pt;width:16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" stroked="f">
                <v:textbox style="mso-fit-shape-to-text:t">
                  <w:txbxContent>
                    <w:p w:rsidR="00B921DA" w:rsidRPr="00B921DA" w:rsidRDefault="00B921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921DA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F12D34" wp14:editId="41FAE083">
            <wp:extent cx="4692072" cy="22669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06436" cy="227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1DA" w:rsidRPr="00B921DA" w:rsidRDefault="00B921DA" w:rsidP="00B921DA">
      <w:pPr>
        <w:rPr>
          <w:rFonts w:ascii="Times New Roman" w:hAnsi="Times New Roman" w:cs="Times New Roman"/>
          <w:sz w:val="22"/>
        </w:rPr>
      </w:pPr>
      <w:r w:rsidRPr="00B921DA">
        <w:rPr>
          <w:rFonts w:ascii="Times New Roman" w:hAnsi="Times New Roman" w:cs="Times New Roman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57150</wp:posOffset>
                </wp:positionV>
                <wp:extent cx="196850" cy="1404620"/>
                <wp:effectExtent l="0" t="0" r="0" b="6350"/>
                <wp:wrapSquare wrapText="bothSides"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DA" w:rsidRPr="00B921DA" w:rsidRDefault="00B921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21DA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2.5pt;margin-top:4.5pt;width:15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" stroked="f">
                <v:textbox style="mso-fit-shape-to-text:t">
                  <w:txbxContent>
                    <w:p w:rsidR="00B921DA" w:rsidRPr="00B921DA" w:rsidRDefault="00B921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921DA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8DC9EC" wp14:editId="6EEEFBDA">
            <wp:extent cx="4921250" cy="2492620"/>
            <wp:effectExtent l="0" t="0" r="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65580" cy="251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D2599B" w:rsidRDefault="007471BA" w:rsidP="007471BA">
      <w:pPr>
        <w:rPr>
          <w:rFonts w:ascii="Times New Roman" w:hAnsi="Times New Roman" w:cs="Times New Roman"/>
          <w:b/>
          <w:bCs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6AA6">
        <w:rPr>
          <w:rFonts w:ascii="Times New Roman" w:hAnsi="Times New Roman" w:cs="Times New Roman"/>
          <w:b/>
          <w:bCs/>
          <w:sz w:val="22"/>
        </w:rPr>
        <w:t xml:space="preserve"> </w:t>
      </w:r>
      <w:r w:rsidR="00EB4607" w:rsidRPr="00EB4607">
        <w:rPr>
          <w:rFonts w:ascii="Times New Roman" w:hAnsi="Times New Roman" w:cs="Times New Roman" w:hint="eastAsia"/>
          <w:b/>
          <w:bCs/>
          <w:sz w:val="22"/>
        </w:rPr>
        <w:t>7</w:t>
      </w:r>
      <w:r w:rsidRPr="00D2599B">
        <w:rPr>
          <w:rFonts w:ascii="Times New Roman" w:hAnsi="Times New Roman" w:cs="Times New Roman"/>
          <w:b/>
          <w:bCs/>
          <w:sz w:val="22"/>
        </w:rPr>
        <w:t>:</w:t>
      </w:r>
      <w:r w:rsidRPr="00D2599B">
        <w:rPr>
          <w:rFonts w:ascii="Times New Roman" w:hAnsi="Times New Roman" w:cs="Times New Roman"/>
          <w:b/>
          <w:bCs/>
          <w:sz w:val="22"/>
          <w:vertAlign w:val="superscript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HPLC and MS spectra of conjugate 8 (RhB-RAN-DOX)</w:t>
      </w:r>
    </w:p>
    <w:p w:rsidR="00EB34BA" w:rsidRPr="009F6634" w:rsidRDefault="007471BA" w:rsidP="009F6634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 w:val="22"/>
        </w:rPr>
      </w:pPr>
      <w:r w:rsidRPr="009F6634">
        <w:rPr>
          <w:rFonts w:ascii="Times New Roman" w:hAnsi="Times New Roman" w:cs="Times New Roman"/>
          <w:sz w:val="22"/>
        </w:rPr>
        <w:t xml:space="preserve">The HPLC chromatogram of the PPA1-DOX conjugate. (b) </w:t>
      </w:r>
      <w:r w:rsidR="00475B86" w:rsidRPr="009F6634">
        <w:rPr>
          <w:rFonts w:ascii="Times New Roman" w:hAnsi="Times New Roman" w:cs="Times New Roman"/>
          <w:sz w:val="22"/>
        </w:rPr>
        <w:t>HR</w:t>
      </w:r>
      <w:r w:rsidR="0060362F" w:rsidRPr="009F6634">
        <w:rPr>
          <w:rFonts w:ascii="Times New Roman" w:hAnsi="Times New Roman" w:cs="Times New Roman"/>
          <w:sz w:val="22"/>
        </w:rPr>
        <w:t>MS (ESI): calculated for [C</w:t>
      </w:r>
      <w:r w:rsidR="0060362F" w:rsidRPr="009F6634">
        <w:rPr>
          <w:rFonts w:ascii="Times New Roman" w:hAnsi="Times New Roman" w:cs="Times New Roman"/>
          <w:sz w:val="22"/>
          <w:vertAlign w:val="subscript"/>
        </w:rPr>
        <w:t>131</w:t>
      </w:r>
      <w:r w:rsidR="0060362F" w:rsidRPr="009F6634">
        <w:rPr>
          <w:rFonts w:ascii="Times New Roman" w:hAnsi="Times New Roman" w:cs="Times New Roman"/>
          <w:sz w:val="22"/>
        </w:rPr>
        <w:t>H</w:t>
      </w:r>
      <w:r w:rsidR="0060362F" w:rsidRPr="009F6634">
        <w:rPr>
          <w:rFonts w:ascii="Times New Roman" w:hAnsi="Times New Roman" w:cs="Times New Roman"/>
          <w:sz w:val="22"/>
          <w:vertAlign w:val="subscript"/>
        </w:rPr>
        <w:t>162</w:t>
      </w:r>
      <w:r w:rsidR="0060362F" w:rsidRPr="009F6634">
        <w:rPr>
          <w:rFonts w:ascii="Times New Roman" w:hAnsi="Times New Roman" w:cs="Times New Roman"/>
          <w:sz w:val="22"/>
        </w:rPr>
        <w:t>N</w:t>
      </w:r>
      <w:r w:rsidR="0060362F" w:rsidRPr="009F6634">
        <w:rPr>
          <w:rFonts w:ascii="Times New Roman" w:hAnsi="Times New Roman" w:cs="Times New Roman"/>
          <w:sz w:val="22"/>
          <w:vertAlign w:val="subscript"/>
        </w:rPr>
        <w:t>27</w:t>
      </w:r>
      <w:r w:rsidR="0060362F" w:rsidRPr="009F6634">
        <w:rPr>
          <w:rFonts w:ascii="Times New Roman" w:hAnsi="Times New Roman" w:cs="Times New Roman"/>
          <w:sz w:val="22"/>
        </w:rPr>
        <w:t>O</w:t>
      </w:r>
      <w:r w:rsidR="0060362F" w:rsidRPr="009F6634">
        <w:rPr>
          <w:rFonts w:ascii="Times New Roman" w:hAnsi="Times New Roman" w:cs="Times New Roman"/>
          <w:sz w:val="22"/>
          <w:vertAlign w:val="subscript"/>
        </w:rPr>
        <w:t>34</w:t>
      </w:r>
      <w:r w:rsidR="0060362F" w:rsidRPr="009F6634">
        <w:rPr>
          <w:rFonts w:ascii="Times New Roman" w:hAnsi="Times New Roman" w:cs="Times New Roman"/>
          <w:sz w:val="22"/>
        </w:rPr>
        <w:t>+H]</w:t>
      </w:r>
      <w:r w:rsidR="0060362F" w:rsidRPr="009F6634">
        <w:rPr>
          <w:rFonts w:ascii="Times New Roman" w:hAnsi="Times New Roman" w:cs="Times New Roman"/>
          <w:sz w:val="22"/>
          <w:vertAlign w:val="superscript"/>
        </w:rPr>
        <w:t>+</w:t>
      </w:r>
      <w:r w:rsidR="0060362F" w:rsidRPr="009F6634">
        <w:rPr>
          <w:rFonts w:ascii="Times New Roman" w:hAnsi="Times New Roman" w:cs="Times New Roman"/>
          <w:sz w:val="22"/>
        </w:rPr>
        <w:t xml:space="preserve"> 2658.1845, found [M+2H]</w:t>
      </w:r>
      <w:r w:rsidR="0060362F" w:rsidRPr="009F6634">
        <w:rPr>
          <w:rFonts w:ascii="Times New Roman" w:hAnsi="Times New Roman" w:cs="Times New Roman"/>
          <w:sz w:val="22"/>
          <w:vertAlign w:val="superscript"/>
        </w:rPr>
        <w:t>2+</w:t>
      </w:r>
      <w:r w:rsidR="0060362F" w:rsidRPr="009F6634">
        <w:rPr>
          <w:rFonts w:ascii="Times New Roman" w:hAnsi="Times New Roman" w:cs="Times New Roman"/>
          <w:sz w:val="22"/>
        </w:rPr>
        <w:t>:1</w:t>
      </w:r>
      <w:r w:rsidR="00EB34BA" w:rsidRPr="009F6634">
        <w:rPr>
          <w:rFonts w:ascii="Times New Roman" w:hAnsi="Times New Roman" w:cs="Times New Roman"/>
          <w:sz w:val="22"/>
        </w:rPr>
        <w:t>329</w:t>
      </w:r>
      <w:r w:rsidR="0060362F" w:rsidRPr="009F6634">
        <w:rPr>
          <w:rFonts w:ascii="Times New Roman" w:hAnsi="Times New Roman" w:cs="Times New Roman"/>
          <w:sz w:val="22"/>
        </w:rPr>
        <w:t>.</w:t>
      </w:r>
      <w:r w:rsidR="00EB34BA" w:rsidRPr="009F6634">
        <w:rPr>
          <w:rFonts w:ascii="Times New Roman" w:hAnsi="Times New Roman" w:cs="Times New Roman"/>
          <w:sz w:val="22"/>
        </w:rPr>
        <w:t>4946</w:t>
      </w:r>
      <w:r w:rsidR="0060362F" w:rsidRPr="009F6634">
        <w:rPr>
          <w:rFonts w:ascii="Times New Roman" w:hAnsi="Times New Roman" w:cs="Times New Roman"/>
          <w:sz w:val="22"/>
        </w:rPr>
        <w:t>, found [M+3H]</w:t>
      </w:r>
      <w:r w:rsidR="0060362F" w:rsidRPr="009F6634">
        <w:rPr>
          <w:rFonts w:ascii="Times New Roman" w:hAnsi="Times New Roman" w:cs="Times New Roman"/>
          <w:sz w:val="22"/>
          <w:vertAlign w:val="superscript"/>
        </w:rPr>
        <w:t>3+</w:t>
      </w:r>
      <w:r w:rsidR="0060362F" w:rsidRPr="009F6634">
        <w:rPr>
          <w:rFonts w:ascii="Times New Roman" w:hAnsi="Times New Roman" w:cs="Times New Roman"/>
          <w:sz w:val="22"/>
        </w:rPr>
        <w:t xml:space="preserve">: </w:t>
      </w:r>
      <w:r w:rsidR="00EB34BA" w:rsidRPr="009F6634">
        <w:rPr>
          <w:rFonts w:ascii="Times New Roman" w:hAnsi="Times New Roman" w:cs="Times New Roman"/>
          <w:sz w:val="22"/>
        </w:rPr>
        <w:t>886.6731</w:t>
      </w:r>
      <w:r w:rsidR="0060362F" w:rsidRPr="009F6634">
        <w:rPr>
          <w:rFonts w:ascii="Times New Roman" w:hAnsi="Times New Roman" w:cs="Times New Roman"/>
          <w:sz w:val="22"/>
        </w:rPr>
        <w:t>, found [M+4H]</w:t>
      </w:r>
      <w:r w:rsidR="0060362F" w:rsidRPr="009F6634">
        <w:rPr>
          <w:rFonts w:ascii="Times New Roman" w:hAnsi="Times New Roman" w:cs="Times New Roman"/>
          <w:sz w:val="22"/>
          <w:vertAlign w:val="superscript"/>
        </w:rPr>
        <w:t>4+</w:t>
      </w:r>
      <w:r w:rsidR="0060362F" w:rsidRPr="009F6634">
        <w:rPr>
          <w:rFonts w:ascii="Times New Roman" w:hAnsi="Times New Roman" w:cs="Times New Roman"/>
          <w:sz w:val="22"/>
        </w:rPr>
        <w:t xml:space="preserve">: </w:t>
      </w:r>
      <w:r w:rsidR="00EB34BA" w:rsidRPr="009F6634">
        <w:rPr>
          <w:rFonts w:ascii="Times New Roman" w:hAnsi="Times New Roman" w:cs="Times New Roman"/>
          <w:sz w:val="22"/>
        </w:rPr>
        <w:t>665.2559.</w:t>
      </w: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9F6634" w:rsidRPr="009F6634" w:rsidRDefault="009F6634" w:rsidP="009F6634">
      <w:pPr>
        <w:pStyle w:val="a7"/>
        <w:ind w:left="360" w:firstLineChars="0" w:firstLine="0"/>
        <w:rPr>
          <w:rFonts w:ascii="Times New Roman" w:hAnsi="Times New Roman" w:cs="Times New Roman"/>
          <w:sz w:val="22"/>
        </w:rPr>
      </w:pPr>
    </w:p>
    <w:p w:rsidR="006C127F" w:rsidRDefault="00800793" w:rsidP="00EB34BA">
      <w:pPr>
        <w:rPr>
          <w:rFonts w:ascii="Times New Roman" w:hAnsi="Times New Roman" w:cs="Times New Roman"/>
          <w:sz w:val="22"/>
        </w:rPr>
      </w:pPr>
      <w:r w:rsidRPr="00800793">
        <w:rPr>
          <w:rFonts w:ascii="Times New Roman" w:hAnsi="Times New Roman" w:cs="Times New Roman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9A99DCD" wp14:editId="0B17A6A1">
                <wp:simplePos x="0" y="0"/>
                <wp:positionH relativeFrom="column">
                  <wp:posOffset>2578100</wp:posOffset>
                </wp:positionH>
                <wp:positionV relativeFrom="paragraph">
                  <wp:posOffset>923290</wp:posOffset>
                </wp:positionV>
                <wp:extent cx="377825" cy="71755"/>
                <wp:effectExtent l="38100" t="0" r="22225" b="80645"/>
                <wp:wrapNone/>
                <wp:docPr id="2" name="直接箭头连接符 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3C32925-0BBF-4715-A597-2D5C8010E5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825" cy="71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203pt;margin-top:72.7pt;width:29.75pt;height:5.6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" strokecolor="#4579b8 [3044]">
                <v:stroke endarrow="block"/>
              </v:shape>
            </w:pict>
          </mc:Fallback>
        </mc:AlternateContent>
      </w:r>
      <w:r w:rsidRPr="00800793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602A35" wp14:editId="7540042C">
                <wp:simplePos x="0" y="0"/>
                <wp:positionH relativeFrom="column">
                  <wp:posOffset>2955925</wp:posOffset>
                </wp:positionH>
                <wp:positionV relativeFrom="paragraph">
                  <wp:posOffset>784860</wp:posOffset>
                </wp:positionV>
                <wp:extent cx="910590" cy="276860"/>
                <wp:effectExtent l="0" t="0" r="0" b="0"/>
                <wp:wrapNone/>
                <wp:docPr id="9" name="矩形 3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A0F2D359-195D-4B7C-A4F8-91E26137F6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0793" w:rsidRDefault="00800793" w:rsidP="00800793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FF0000"/>
                                <w:kern w:val="2"/>
                              </w:rPr>
                              <w:t>PPA1-DOX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34" style="position:absolute;left:0;text-align:left;margin-left:232.75pt;margin-top:61.8pt;width:71.7pt;height:21.8pt;z-index:251666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" filled="f" stroked="f">
                <v:textbox style="mso-fit-shape-to-text:t">
                  <w:txbxContent>
                    <w:p w:rsidR="00800793" w:rsidRDefault="00800793" w:rsidP="00800793">
                      <w:pPr>
                        <w:pStyle w:val="a5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FF0000"/>
                          <w:kern w:val="2"/>
                        </w:rPr>
                        <w:t>PPA1-DOX</w:t>
                      </w:r>
                    </w:p>
                  </w:txbxContent>
                </v:textbox>
              </v:rect>
            </w:pict>
          </mc:Fallback>
        </mc:AlternateContent>
      </w:r>
      <w:r w:rsidR="005C2ADA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3ED12C8" wp14:editId="28F653CE">
                <wp:simplePos x="0" y="0"/>
                <wp:positionH relativeFrom="column">
                  <wp:posOffset>-184150</wp:posOffset>
                </wp:positionH>
                <wp:positionV relativeFrom="paragraph">
                  <wp:posOffset>86360</wp:posOffset>
                </wp:positionV>
                <wp:extent cx="234950" cy="1404620"/>
                <wp:effectExtent l="0" t="0" r="0" b="6350"/>
                <wp:wrapSquare wrapText="bothSides"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ADA" w:rsidRPr="005C2ADA" w:rsidRDefault="005C2A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C2AD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4.5pt;margin-top:6.8pt;width:18.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" stroked="f">
                <v:textbox style="mso-fit-shape-to-text:t">
                  <w:txbxContent>
                    <w:p w:rsidR="005C2ADA" w:rsidRPr="005C2ADA" w:rsidRDefault="005C2A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C2ADA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127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CF9D4D0" wp14:editId="6765F445">
            <wp:extent cx="4919169" cy="2603500"/>
            <wp:effectExtent l="0" t="0" r="0" b="6350"/>
            <wp:docPr id="30" name="图片 3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ru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701" cy="262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0793">
        <w:rPr>
          <w:noProof/>
        </w:rPr>
        <w:t xml:space="preserve"> </w:t>
      </w:r>
    </w:p>
    <w:p w:rsidR="007471BA" w:rsidRPr="00785696" w:rsidRDefault="00800793" w:rsidP="00785696">
      <w:pPr>
        <w:rPr>
          <w:rFonts w:ascii="Times New Roman" w:hAnsi="Times New Roman" w:cs="Times New Roman"/>
          <w:sz w:val="22"/>
        </w:rPr>
      </w:pP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609359" wp14:editId="25019B25">
                <wp:simplePos x="0" y="0"/>
                <wp:positionH relativeFrom="column">
                  <wp:posOffset>1486535</wp:posOffset>
                </wp:positionH>
                <wp:positionV relativeFrom="paragraph">
                  <wp:posOffset>1043305</wp:posOffset>
                </wp:positionV>
                <wp:extent cx="328930" cy="77470"/>
                <wp:effectExtent l="38100" t="0" r="13970" b="74930"/>
                <wp:wrapNone/>
                <wp:docPr id="12" name="直接箭头连接符 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78AE81E-92D7-4512-92BE-F1008ABEC3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8930" cy="774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type="#_x0000_t32" style="position:absolute;left:0;text-align:left;margin-left:117.05pt;margin-top:82.15pt;width:25.9pt;height:6.1pt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" strokecolor="#4579b8 [3044]">
                <v:stroke endarrow="block"/>
              </v:shape>
            </w:pict>
          </mc:Fallback>
        </mc:AlternateContent>
      </w: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538B42" wp14:editId="3B123AA5">
                <wp:simplePos x="0" y="0"/>
                <wp:positionH relativeFrom="column">
                  <wp:posOffset>1815465</wp:posOffset>
                </wp:positionH>
                <wp:positionV relativeFrom="paragraph">
                  <wp:posOffset>932815</wp:posOffset>
                </wp:positionV>
                <wp:extent cx="527685" cy="276860"/>
                <wp:effectExtent l="0" t="0" r="0" b="0"/>
                <wp:wrapNone/>
                <wp:docPr id="14" name="矩形 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F0D7339-B044-41B9-95E8-493673C760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0793" w:rsidRDefault="00800793" w:rsidP="00800793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FF0000"/>
                                <w:kern w:val="2"/>
                              </w:rPr>
                              <w:t>PPA1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36" style="position:absolute;left:0;text-align:left;margin-left:142.95pt;margin-top:73.45pt;width:41.55pt;height:21.8pt;z-index:251670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" filled="f" stroked="f">
                <v:textbox style="mso-fit-shape-to-text:t">
                  <w:txbxContent>
                    <w:p w:rsidR="00800793" w:rsidRDefault="00800793" w:rsidP="00800793">
                      <w:pPr>
                        <w:pStyle w:val="a5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FF0000"/>
                          <w:kern w:val="2"/>
                        </w:rPr>
                        <w:t>PPA1</w:t>
                      </w:r>
                    </w:p>
                  </w:txbxContent>
                </v:textbox>
              </v:rect>
            </w:pict>
          </mc:Fallback>
        </mc:AlternateContent>
      </w: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7C3483" wp14:editId="53F77515">
                <wp:simplePos x="0" y="0"/>
                <wp:positionH relativeFrom="column">
                  <wp:posOffset>3111500</wp:posOffset>
                </wp:positionH>
                <wp:positionV relativeFrom="paragraph">
                  <wp:posOffset>1029970</wp:posOffset>
                </wp:positionV>
                <wp:extent cx="287655" cy="52070"/>
                <wp:effectExtent l="38100" t="19050" r="17145" b="81280"/>
                <wp:wrapNone/>
                <wp:docPr id="17" name="直接箭头连接符 7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91B40DE-3394-4FB7-9EB1-0F49BE909C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7655" cy="52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" o:spid="_x0000_s1026" type="#_x0000_t32" style="position:absolute;left:0;text-align:left;margin-left:245pt;margin-top:81.1pt;width:22.65pt;height:4.1p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" strokecolor="#4579b8 [3044]">
                <v:stroke endarrow="block"/>
                <o:lock v:ext="edit" shapetype="f"/>
              </v:shape>
            </w:pict>
          </mc:Fallback>
        </mc:AlternateContent>
      </w: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FFD91C" wp14:editId="1138D626">
                <wp:simplePos x="0" y="0"/>
                <wp:positionH relativeFrom="column">
                  <wp:posOffset>3376295</wp:posOffset>
                </wp:positionH>
                <wp:positionV relativeFrom="paragraph">
                  <wp:posOffset>891540</wp:posOffset>
                </wp:positionV>
                <wp:extent cx="516255" cy="276860"/>
                <wp:effectExtent l="0" t="0" r="0" b="0"/>
                <wp:wrapNone/>
                <wp:docPr id="197" name="矩形 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1480446-ED7B-4D89-8565-CEC3673333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0793" w:rsidRDefault="00800793" w:rsidP="00800793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FF0000"/>
                                <w:kern w:val="2"/>
                              </w:rPr>
                              <w:t>DOX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37" style="position:absolute;left:0;text-align:left;margin-left:265.85pt;margin-top:70.2pt;width:40.65pt;height:21.8pt;z-index:25167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" filled="f" stroked="f">
                <v:textbox style="mso-fit-shape-to-text:t">
                  <w:txbxContent>
                    <w:p w:rsidR="00800793" w:rsidRDefault="00800793" w:rsidP="00800793">
                      <w:pPr>
                        <w:pStyle w:val="a5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FF0000"/>
                          <w:kern w:val="2"/>
                        </w:rPr>
                        <w:t>DOX</w:t>
                      </w:r>
                    </w:p>
                  </w:txbxContent>
                </v:textbox>
              </v:rect>
            </w:pict>
          </mc:Fallback>
        </mc:AlternateContent>
      </w: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AB9DEF9" wp14:editId="47ABFC6E">
                <wp:simplePos x="0" y="0"/>
                <wp:positionH relativeFrom="column">
                  <wp:posOffset>2470785</wp:posOffset>
                </wp:positionH>
                <wp:positionV relativeFrom="paragraph">
                  <wp:posOffset>1985010</wp:posOffset>
                </wp:positionV>
                <wp:extent cx="316865" cy="71755"/>
                <wp:effectExtent l="38100" t="0" r="26035" b="80645"/>
                <wp:wrapNone/>
                <wp:docPr id="198" name="直接箭头连接符 11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1DD40C2-A3D0-4D86-999C-5BBB9EE945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71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type="#_x0000_t32" style="position:absolute;left:0;text-align:left;margin-left:194.55pt;margin-top:156.3pt;width:24.95pt;height:5.6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" strokecolor="#4579b8 [3044]">
                <v:stroke endarrow="block"/>
              </v:shape>
            </w:pict>
          </mc:Fallback>
        </mc:AlternateContent>
      </w:r>
      <w:r w:rsidRPr="00800793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1F3FEEA" wp14:editId="7887374A">
                <wp:simplePos x="0" y="0"/>
                <wp:positionH relativeFrom="column">
                  <wp:posOffset>2750185</wp:posOffset>
                </wp:positionH>
                <wp:positionV relativeFrom="paragraph">
                  <wp:posOffset>1830070</wp:posOffset>
                </wp:positionV>
                <wp:extent cx="910590" cy="276860"/>
                <wp:effectExtent l="0" t="0" r="0" b="0"/>
                <wp:wrapNone/>
                <wp:docPr id="199" name="矩形 23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E039B7F-34B7-4020-8EA4-EECB937626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0793" w:rsidRDefault="00800793" w:rsidP="00800793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FF0000"/>
                                <w:kern w:val="2"/>
                              </w:rPr>
                              <w:t>PPA1-DOX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38" style="position:absolute;left:0;text-align:left;margin-left:216.55pt;margin-top:144.1pt;width:71.7pt;height:21.8pt;z-index:251674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" filled="f" stroked="f">
                <v:textbox style="mso-fit-shape-to-text:t">
                  <w:txbxContent>
                    <w:p w:rsidR="00800793" w:rsidRDefault="00800793" w:rsidP="00800793">
                      <w:pPr>
                        <w:pStyle w:val="a5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FF0000"/>
                          <w:kern w:val="2"/>
                        </w:rPr>
                        <w:t>PPA1-DOX</w:t>
                      </w:r>
                    </w:p>
                  </w:txbxContent>
                </v:textbox>
              </v:rect>
            </w:pict>
          </mc:Fallback>
        </mc:AlternateContent>
      </w:r>
      <w:r w:rsidR="005C2ADA" w:rsidRPr="005C2ADA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114300</wp:posOffset>
                </wp:positionV>
                <wp:extent cx="203200" cy="1404620"/>
                <wp:effectExtent l="0" t="0" r="6350" b="6350"/>
                <wp:wrapSquare wrapText="bothSides"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ADA" w:rsidRPr="005C2ADA" w:rsidRDefault="005C2A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C2ADA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5.5pt;margin-top:9pt;width:16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" stroked="f">
                <v:textbox style="mso-fit-shape-to-text:t">
                  <w:txbxContent>
                    <w:p w:rsidR="005C2ADA" w:rsidRPr="005C2ADA" w:rsidRDefault="005C2A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C2ADA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127F">
        <w:rPr>
          <w:rFonts w:ascii="Times New Roman" w:hAnsi="Times New Roman" w:cs="Times New Roman" w:hint="eastAsia"/>
          <w:noProof/>
          <w:sz w:val="22"/>
        </w:rPr>
        <w:drawing>
          <wp:inline distT="0" distB="0" distL="0" distR="0">
            <wp:extent cx="4799190" cy="2540000"/>
            <wp:effectExtent l="0" t="0" r="1905" b="0"/>
            <wp:docPr id="31" name="图片 31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uffer 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207" cy="254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BA" w:rsidRPr="00D2599B" w:rsidRDefault="007471BA" w:rsidP="007471BA">
      <w:pPr>
        <w:rPr>
          <w:rFonts w:ascii="Times New Roman" w:hAnsi="Times New Roman" w:cs="Times New Roman"/>
          <w:sz w:val="22"/>
        </w:rPr>
      </w:pPr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 w:rsidR="00066AA6">
        <w:rPr>
          <w:rFonts w:ascii="Times New Roman" w:hAnsi="Times New Roman" w:cs="Times New Roman"/>
          <w:b/>
          <w:bCs/>
          <w:sz w:val="22"/>
        </w:rPr>
        <w:t xml:space="preserve"> </w:t>
      </w:r>
      <w:r w:rsidR="00EB4607" w:rsidRPr="00EB4607">
        <w:rPr>
          <w:rFonts w:ascii="Times New Roman" w:hAnsi="Times New Roman" w:cs="Times New Roman" w:hint="eastAsia"/>
          <w:b/>
          <w:bCs/>
          <w:sz w:val="22"/>
        </w:rPr>
        <w:t>8</w:t>
      </w:r>
      <w:r w:rsidR="00066AA6">
        <w:rPr>
          <w:rFonts w:ascii="Times New Roman" w:hAnsi="Times New Roman" w:cs="Times New Roman"/>
          <w:b/>
          <w:bCs/>
          <w:sz w:val="22"/>
        </w:rPr>
        <w:t xml:space="preserve"> </w:t>
      </w:r>
      <w:r w:rsidRPr="00D2599B">
        <w:rPr>
          <w:rFonts w:ascii="Times New Roman" w:hAnsi="Times New Roman" w:cs="Times New Roman"/>
          <w:b/>
          <w:bCs/>
          <w:sz w:val="22"/>
        </w:rPr>
        <w:t>：</w:t>
      </w:r>
      <w:r w:rsidRPr="00D2599B">
        <w:rPr>
          <w:rFonts w:ascii="Times New Roman" w:hAnsi="Times New Roman" w:cs="Times New Roman"/>
          <w:b/>
          <w:bCs/>
          <w:sz w:val="22"/>
        </w:rPr>
        <w:t xml:space="preserve">The stabilization of PPA1-DOX in the mouse serum and the release of free DOX in the weak acid environment detected by HPLC. (a) </w:t>
      </w:r>
      <w:r w:rsidRPr="00D2599B">
        <w:rPr>
          <w:rFonts w:ascii="Times New Roman" w:hAnsi="Times New Roman" w:cs="Times New Roman"/>
          <w:sz w:val="22"/>
        </w:rPr>
        <w:t>The</w:t>
      </w:r>
      <w:r w:rsidRPr="00D2599B">
        <w:rPr>
          <w:rFonts w:ascii="Times New Roman" w:hAnsi="Times New Roman" w:cs="Times New Roman"/>
          <w:b/>
          <w:bCs/>
          <w:sz w:val="22"/>
        </w:rPr>
        <w:t xml:space="preserve"> </w:t>
      </w:r>
      <w:r w:rsidRPr="00D2599B">
        <w:rPr>
          <w:rFonts w:ascii="Times New Roman" w:hAnsi="Times New Roman" w:cs="Times New Roman"/>
          <w:sz w:val="22"/>
        </w:rPr>
        <w:t xml:space="preserve">standardized concentration of PPA1-DOX in mouse serum (pH=7.4) upon time. </w:t>
      </w:r>
      <w:r w:rsidRPr="00D2599B">
        <w:rPr>
          <w:rFonts w:ascii="Times New Roman" w:hAnsi="Times New Roman" w:cs="Times New Roman"/>
          <w:b/>
          <w:bCs/>
          <w:sz w:val="22"/>
        </w:rPr>
        <w:t>(b)</w:t>
      </w:r>
      <w:r w:rsidRPr="00D2599B">
        <w:rPr>
          <w:rFonts w:ascii="Times New Roman" w:hAnsi="Times New Roman" w:cs="Times New Roman"/>
          <w:sz w:val="22"/>
        </w:rPr>
        <w:t xml:space="preserve"> The standardized concentration of PPA1-DOX in the weak-acid PBS buffer (pH=5) upon time. </w:t>
      </w:r>
    </w:p>
    <w:p w:rsidR="007471BA" w:rsidRPr="00BD349D" w:rsidRDefault="007471BA" w:rsidP="007471BA">
      <w:pPr>
        <w:spacing w:line="360" w:lineRule="auto"/>
      </w:pPr>
    </w:p>
    <w:p w:rsidR="00A8331A" w:rsidRDefault="00A8331A"/>
    <w:p w:rsidR="00047DC5" w:rsidRDefault="00423ADC" w:rsidP="00684DE7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05pt;height:381.35pt">
            <v:imagedata r:id="rId27" o:title="Supporting_information_9" cropleft="20077f" cropright="19320f"/>
          </v:shape>
        </w:pict>
      </w:r>
    </w:p>
    <w:p w:rsidR="005A0A99" w:rsidRPr="007471BA" w:rsidRDefault="005A0A99" w:rsidP="0034639B">
      <w:r w:rsidRPr="00D2599B">
        <w:rPr>
          <w:rFonts w:ascii="Times New Roman" w:hAnsi="Times New Roman" w:cs="Times New Roman"/>
          <w:b/>
          <w:bCs/>
          <w:sz w:val="22"/>
        </w:rPr>
        <w:t>Supplementary Figure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="004F1D90">
        <w:rPr>
          <w:rFonts w:ascii="Times New Roman" w:hAnsi="Times New Roman" w:cs="Times New Roman" w:hint="eastAsia"/>
          <w:b/>
          <w:bCs/>
          <w:sz w:val="22"/>
        </w:rPr>
        <w:t>9</w:t>
      </w:r>
      <w:r w:rsidRPr="00D2599B">
        <w:rPr>
          <w:rFonts w:ascii="Times New Roman" w:hAnsi="Times New Roman" w:cs="Times New Roman"/>
          <w:b/>
          <w:bCs/>
          <w:sz w:val="22"/>
        </w:rPr>
        <w:t>：</w:t>
      </w:r>
      <w:r w:rsidR="003417BC">
        <w:rPr>
          <w:rFonts w:ascii="Times New Roman" w:hAnsi="Times New Roman" w:cs="Times New Roman" w:hint="eastAsia"/>
          <w:b/>
          <w:bCs/>
          <w:sz w:val="22"/>
        </w:rPr>
        <w:t xml:space="preserve">The interaction of DOX and DNA calculated by </w:t>
      </w:r>
      <w:r w:rsidR="008F0315">
        <w:rPr>
          <w:rFonts w:ascii="Times New Roman" w:hAnsi="Times New Roman" w:cs="Times New Roman" w:hint="eastAsia"/>
          <w:b/>
          <w:bCs/>
          <w:sz w:val="22"/>
        </w:rPr>
        <w:t xml:space="preserve">Autodock and pyMOL. PDB ID: </w:t>
      </w:r>
      <w:r w:rsidR="008F0315" w:rsidRPr="008F0315">
        <w:rPr>
          <w:rFonts w:ascii="Times New Roman" w:hAnsi="Times New Roman" w:cs="Times New Roman"/>
          <w:b/>
          <w:bCs/>
          <w:sz w:val="22"/>
        </w:rPr>
        <w:t>1D12</w:t>
      </w:r>
      <w:r w:rsidR="008F0315">
        <w:rPr>
          <w:rFonts w:ascii="Times New Roman" w:hAnsi="Times New Roman" w:cs="Times New Roman" w:hint="eastAsia"/>
          <w:b/>
          <w:bCs/>
          <w:sz w:val="22"/>
        </w:rPr>
        <w:t xml:space="preserve">. The green </w:t>
      </w:r>
      <w:r w:rsidR="0034639B">
        <w:rPr>
          <w:rFonts w:ascii="Times New Roman" w:hAnsi="Times New Roman" w:cs="Times New Roman" w:hint="eastAsia"/>
          <w:b/>
          <w:bCs/>
          <w:sz w:val="22"/>
        </w:rPr>
        <w:t xml:space="preserve">compound is DOX and the other components are DNA </w:t>
      </w:r>
      <w:r w:rsidR="0034639B">
        <w:rPr>
          <w:rFonts w:ascii="Times New Roman" w:hAnsi="Times New Roman" w:cs="Times New Roman"/>
          <w:b/>
          <w:bCs/>
          <w:sz w:val="22"/>
        </w:rPr>
        <w:t>scaffold</w:t>
      </w:r>
      <w:r w:rsidR="0034639B">
        <w:rPr>
          <w:rFonts w:ascii="Times New Roman" w:hAnsi="Times New Roman" w:cs="Times New Roman" w:hint="eastAsia"/>
          <w:b/>
          <w:bCs/>
          <w:sz w:val="22"/>
        </w:rPr>
        <w:t>.</w:t>
      </w:r>
    </w:p>
    <w:sectPr w:rsidR="005A0A99" w:rsidRPr="007471BA">
      <w:headerReference w:type="default" r:id="rId28"/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4A" w:rsidRDefault="00A97E4A" w:rsidP="00B00792">
      <w:r>
        <w:separator/>
      </w:r>
    </w:p>
  </w:endnote>
  <w:endnote w:type="continuationSeparator" w:id="0">
    <w:p w:rsidR="00A97E4A" w:rsidRDefault="00A97E4A" w:rsidP="00B0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567728"/>
      <w:docPartObj>
        <w:docPartGallery w:val="Page Numbers (Bottom of Page)"/>
        <w:docPartUnique/>
      </w:docPartObj>
    </w:sdtPr>
    <w:sdtEndPr/>
    <w:sdtContent>
      <w:p w:rsidR="00151554" w:rsidRDefault="001515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ADC" w:rsidRPr="00423ADC">
          <w:rPr>
            <w:noProof/>
            <w:lang w:val="zh-CN"/>
          </w:rPr>
          <w:t>1</w:t>
        </w:r>
        <w:r>
          <w:fldChar w:fldCharType="end"/>
        </w:r>
      </w:p>
    </w:sdtContent>
  </w:sdt>
  <w:p w:rsidR="00151554" w:rsidRDefault="001515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4A" w:rsidRDefault="00A97E4A" w:rsidP="00B00792">
      <w:r>
        <w:separator/>
      </w:r>
    </w:p>
  </w:footnote>
  <w:footnote w:type="continuationSeparator" w:id="0">
    <w:p w:rsidR="00A97E4A" w:rsidRDefault="00A97E4A" w:rsidP="00B00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554" w:rsidRDefault="00151554" w:rsidP="00BA6EE4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7FEB"/>
    <w:multiLevelType w:val="hybridMultilevel"/>
    <w:tmpl w:val="9E6AC610"/>
    <w:lvl w:ilvl="0" w:tplc="4184EC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AB4AA1"/>
    <w:multiLevelType w:val="hybridMultilevel"/>
    <w:tmpl w:val="6F0A6FEA"/>
    <w:lvl w:ilvl="0" w:tplc="AE42C2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1B35BA"/>
    <w:multiLevelType w:val="hybridMultilevel"/>
    <w:tmpl w:val="D79C3CA8"/>
    <w:lvl w:ilvl="0" w:tplc="027801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FB43CF"/>
    <w:multiLevelType w:val="hybridMultilevel"/>
    <w:tmpl w:val="74A2F88A"/>
    <w:lvl w:ilvl="0" w:tplc="B0427D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A53B0A"/>
    <w:multiLevelType w:val="hybridMultilevel"/>
    <w:tmpl w:val="95347620"/>
    <w:lvl w:ilvl="0" w:tplc="9E3CCF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32761E"/>
    <w:multiLevelType w:val="hybridMultilevel"/>
    <w:tmpl w:val="5296B60C"/>
    <w:lvl w:ilvl="0" w:tplc="31D649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2C001DD"/>
    <w:multiLevelType w:val="hybridMultilevel"/>
    <w:tmpl w:val="2A961706"/>
    <w:lvl w:ilvl="0" w:tplc="0E66A0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36"/>
    <w:rsid w:val="00047DC5"/>
    <w:rsid w:val="00062BC3"/>
    <w:rsid w:val="00066AA6"/>
    <w:rsid w:val="00074E51"/>
    <w:rsid w:val="00086250"/>
    <w:rsid w:val="0009255E"/>
    <w:rsid w:val="000A7A5A"/>
    <w:rsid w:val="000B74E8"/>
    <w:rsid w:val="000D4015"/>
    <w:rsid w:val="00116988"/>
    <w:rsid w:val="00151554"/>
    <w:rsid w:val="001643ED"/>
    <w:rsid w:val="00164B16"/>
    <w:rsid w:val="00206D51"/>
    <w:rsid w:val="0034082A"/>
    <w:rsid w:val="003417BC"/>
    <w:rsid w:val="0034639B"/>
    <w:rsid w:val="00391D7C"/>
    <w:rsid w:val="00400AC2"/>
    <w:rsid w:val="004162F1"/>
    <w:rsid w:val="00423ADC"/>
    <w:rsid w:val="004650C8"/>
    <w:rsid w:val="00475B86"/>
    <w:rsid w:val="0048040B"/>
    <w:rsid w:val="004B279E"/>
    <w:rsid w:val="004D0858"/>
    <w:rsid w:val="004D356F"/>
    <w:rsid w:val="004F1D90"/>
    <w:rsid w:val="004F3D43"/>
    <w:rsid w:val="00536FFB"/>
    <w:rsid w:val="005608A9"/>
    <w:rsid w:val="005A0A99"/>
    <w:rsid w:val="005C2ADA"/>
    <w:rsid w:val="0060362F"/>
    <w:rsid w:val="00684DE7"/>
    <w:rsid w:val="006C127F"/>
    <w:rsid w:val="006F40CA"/>
    <w:rsid w:val="00705099"/>
    <w:rsid w:val="007471BA"/>
    <w:rsid w:val="007556D2"/>
    <w:rsid w:val="00785696"/>
    <w:rsid w:val="00796362"/>
    <w:rsid w:val="007B29F2"/>
    <w:rsid w:val="007D657E"/>
    <w:rsid w:val="007E226E"/>
    <w:rsid w:val="00800793"/>
    <w:rsid w:val="00823C43"/>
    <w:rsid w:val="0084195C"/>
    <w:rsid w:val="008C5804"/>
    <w:rsid w:val="008F0315"/>
    <w:rsid w:val="00900898"/>
    <w:rsid w:val="0090496E"/>
    <w:rsid w:val="00921E20"/>
    <w:rsid w:val="00922BD5"/>
    <w:rsid w:val="009322AA"/>
    <w:rsid w:val="0093419A"/>
    <w:rsid w:val="00951722"/>
    <w:rsid w:val="00975C06"/>
    <w:rsid w:val="009A1643"/>
    <w:rsid w:val="009B442D"/>
    <w:rsid w:val="009C163F"/>
    <w:rsid w:val="009F05FE"/>
    <w:rsid w:val="009F6634"/>
    <w:rsid w:val="00A05595"/>
    <w:rsid w:val="00A43C36"/>
    <w:rsid w:val="00A8331A"/>
    <w:rsid w:val="00A97E4A"/>
    <w:rsid w:val="00AA78B0"/>
    <w:rsid w:val="00AE6069"/>
    <w:rsid w:val="00B00792"/>
    <w:rsid w:val="00B00882"/>
    <w:rsid w:val="00B42BD9"/>
    <w:rsid w:val="00B921DA"/>
    <w:rsid w:val="00BA027E"/>
    <w:rsid w:val="00BA6EE4"/>
    <w:rsid w:val="00C16475"/>
    <w:rsid w:val="00C47E20"/>
    <w:rsid w:val="00C707D5"/>
    <w:rsid w:val="00C85EF3"/>
    <w:rsid w:val="00CF00F0"/>
    <w:rsid w:val="00D216EC"/>
    <w:rsid w:val="00D2599B"/>
    <w:rsid w:val="00D62552"/>
    <w:rsid w:val="00DD15F4"/>
    <w:rsid w:val="00DD1A20"/>
    <w:rsid w:val="00DE248A"/>
    <w:rsid w:val="00DE66E9"/>
    <w:rsid w:val="00E50803"/>
    <w:rsid w:val="00E64B45"/>
    <w:rsid w:val="00E81CCD"/>
    <w:rsid w:val="00E84D11"/>
    <w:rsid w:val="00E857F0"/>
    <w:rsid w:val="00E90DE4"/>
    <w:rsid w:val="00EB34BA"/>
    <w:rsid w:val="00EB4607"/>
    <w:rsid w:val="00F13690"/>
    <w:rsid w:val="00F9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79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71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471B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71BA"/>
    <w:rPr>
      <w:sz w:val="18"/>
      <w:szCs w:val="18"/>
    </w:rPr>
  </w:style>
  <w:style w:type="paragraph" w:styleId="a7">
    <w:name w:val="List Paragraph"/>
    <w:basedOn w:val="a"/>
    <w:uiPriority w:val="34"/>
    <w:qFormat/>
    <w:rsid w:val="00DD1A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79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71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471B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71BA"/>
    <w:rPr>
      <w:sz w:val="18"/>
      <w:szCs w:val="18"/>
    </w:rPr>
  </w:style>
  <w:style w:type="paragraph" w:styleId="a7">
    <w:name w:val="List Paragraph"/>
    <w:basedOn w:val="a"/>
    <w:uiPriority w:val="34"/>
    <w:qFormat/>
    <w:rsid w:val="00DD1A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王茂林</dc:creator>
  <cp:keywords/>
  <dc:description/>
  <cp:lastModifiedBy>王茂林</cp:lastModifiedBy>
  <cp:revision>96</cp:revision>
  <dcterms:created xsi:type="dcterms:W3CDTF">2020-05-06T14:03:00Z</dcterms:created>
  <dcterms:modified xsi:type="dcterms:W3CDTF">2020-11-06T13:37:00Z</dcterms:modified>
</cp:coreProperties>
</file>